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52" w:lineRule="auto" w:before="69"/>
        <w:ind w:left="1529" w:right="1354" w:firstLine="6"/>
        <w:jc w:val="center"/>
        <w:rPr>
          <w:b/>
          <w:sz w:val="23"/>
        </w:rPr>
      </w:pPr>
      <w:r>
        <w:rPr>
          <w:b/>
          <w:w w:val="105"/>
          <w:sz w:val="23"/>
        </w:rPr>
        <w:t>ACCESS AND UTILIZATION OF SPECIAL INFORMATION RESOURCES IN </w:t>
      </w:r>
      <w:r>
        <w:rPr>
          <w:b/>
          <w:sz w:val="23"/>
        </w:rPr>
        <w:t>KASHIM</w:t>
      </w:r>
      <w:r>
        <w:rPr>
          <w:b/>
          <w:spacing w:val="40"/>
          <w:sz w:val="23"/>
        </w:rPr>
        <w:t> </w:t>
      </w:r>
      <w:r>
        <w:rPr>
          <w:b/>
          <w:sz w:val="23"/>
        </w:rPr>
        <w:t>IBRAHIM</w:t>
      </w:r>
      <w:r>
        <w:rPr>
          <w:b/>
          <w:spacing w:val="40"/>
          <w:sz w:val="23"/>
        </w:rPr>
        <w:t> </w:t>
      </w:r>
      <w:r>
        <w:rPr>
          <w:b/>
          <w:sz w:val="23"/>
        </w:rPr>
        <w:t>LIBRARY</w:t>
      </w:r>
      <w:r>
        <w:rPr>
          <w:b/>
          <w:spacing w:val="40"/>
          <w:sz w:val="23"/>
        </w:rPr>
        <w:t> </w:t>
      </w:r>
      <w:r>
        <w:rPr>
          <w:b/>
          <w:sz w:val="23"/>
        </w:rPr>
        <w:t>BY POSTGRADUATE</w:t>
      </w:r>
      <w:r>
        <w:rPr>
          <w:b/>
          <w:spacing w:val="40"/>
          <w:sz w:val="23"/>
        </w:rPr>
        <w:t> </w:t>
      </w:r>
      <w:r>
        <w:rPr>
          <w:b/>
          <w:sz w:val="23"/>
        </w:rPr>
        <w:t>STUDENTS IN AHMADU </w:t>
      </w:r>
      <w:r>
        <w:rPr>
          <w:b/>
          <w:w w:val="105"/>
          <w:sz w:val="23"/>
        </w:rPr>
        <w:t>BELLO 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92"/>
        <w:rPr>
          <w:b/>
        </w:rPr>
      </w:pPr>
    </w:p>
    <w:p>
      <w:pPr>
        <w:spacing w:before="0"/>
        <w:ind w:left="179" w:right="0" w:firstLine="0"/>
        <w:jc w:val="center"/>
        <w:rPr>
          <w:b/>
          <w:sz w:val="23"/>
        </w:rPr>
      </w:pPr>
      <w:r>
        <w:rPr>
          <w:b/>
          <w:spacing w:val="-5"/>
          <w:w w:val="105"/>
          <w:sz w:val="23"/>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76"/>
        <w:rPr>
          <w:b/>
        </w:rPr>
      </w:pPr>
    </w:p>
    <w:p>
      <w:pPr>
        <w:spacing w:before="0"/>
        <w:ind w:left="0" w:right="136" w:firstLine="0"/>
        <w:jc w:val="center"/>
        <w:rPr>
          <w:b/>
          <w:sz w:val="23"/>
        </w:rPr>
      </w:pPr>
      <w:r>
        <w:rPr>
          <w:b/>
          <w:w w:val="105"/>
          <w:sz w:val="23"/>
        </w:rPr>
        <w:t>ALIYU,</w:t>
      </w:r>
      <w:r>
        <w:rPr>
          <w:b/>
          <w:spacing w:val="43"/>
          <w:w w:val="105"/>
          <w:sz w:val="23"/>
        </w:rPr>
        <w:t> </w:t>
      </w:r>
      <w:r>
        <w:rPr>
          <w:b/>
          <w:w w:val="105"/>
          <w:sz w:val="23"/>
        </w:rPr>
        <w:t>AYIKEYI</w:t>
      </w:r>
      <w:r>
        <w:rPr>
          <w:b/>
          <w:spacing w:val="42"/>
          <w:w w:val="105"/>
          <w:sz w:val="23"/>
        </w:rPr>
        <w:t> </w:t>
      </w:r>
      <w:r>
        <w:rPr>
          <w:b/>
          <w:spacing w:val="-4"/>
          <w:w w:val="105"/>
          <w:sz w:val="23"/>
        </w:rPr>
        <w:t>MAJI</w:t>
      </w:r>
    </w:p>
    <w:p>
      <w:pPr>
        <w:pStyle w:val="BodyText"/>
        <w:rPr>
          <w:b/>
        </w:rPr>
      </w:pPr>
    </w:p>
    <w:p>
      <w:pPr>
        <w:pStyle w:val="BodyText"/>
        <w:rPr>
          <w:b/>
        </w:rPr>
      </w:pPr>
    </w:p>
    <w:p>
      <w:pPr>
        <w:pStyle w:val="BodyText"/>
        <w:spacing w:before="174"/>
        <w:rPr>
          <w:b/>
        </w:rPr>
      </w:pPr>
    </w:p>
    <w:p>
      <w:pPr>
        <w:spacing w:line="432" w:lineRule="auto" w:before="0"/>
        <w:ind w:left="2393" w:right="2218" w:firstLine="0"/>
        <w:jc w:val="center"/>
        <w:rPr>
          <w:b/>
          <w:sz w:val="23"/>
        </w:rPr>
      </w:pPr>
      <w:r>
        <w:rPr>
          <w:b/>
          <w:sz w:val="23"/>
        </w:rPr>
        <w:t>DEPARTMENT OF LIBRARY AND INFORMATION SCIENCE,</w:t>
      </w:r>
      <w:r>
        <w:rPr>
          <w:b/>
          <w:spacing w:val="40"/>
          <w:w w:val="105"/>
          <w:sz w:val="23"/>
        </w:rPr>
        <w:t> </w:t>
      </w:r>
      <w:r>
        <w:rPr>
          <w:b/>
          <w:w w:val="105"/>
          <w:sz w:val="23"/>
        </w:rPr>
        <w:t>FACULTY OF EDUCATION,</w:t>
      </w:r>
    </w:p>
    <w:p>
      <w:pPr>
        <w:spacing w:line="432" w:lineRule="auto" w:before="0"/>
        <w:ind w:left="3695" w:right="3516" w:firstLine="0"/>
        <w:jc w:val="center"/>
        <w:rPr>
          <w:b/>
          <w:sz w:val="23"/>
        </w:rPr>
      </w:pPr>
      <w:r>
        <w:rPr>
          <w:b/>
          <w:sz w:val="23"/>
        </w:rPr>
        <w:t>AHMADU BELLO UNIVERSITY, </w:t>
      </w:r>
      <w:r>
        <w:rPr>
          <w:b/>
          <w:w w:val="105"/>
          <w:sz w:val="23"/>
        </w:rPr>
        <w:t>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4"/>
        <w:rPr>
          <w:b/>
        </w:rPr>
      </w:pPr>
    </w:p>
    <w:p>
      <w:pPr>
        <w:spacing w:before="0"/>
        <w:ind w:left="0" w:right="400" w:firstLine="0"/>
        <w:jc w:val="center"/>
        <w:rPr>
          <w:b/>
          <w:sz w:val="23"/>
        </w:rPr>
      </w:pPr>
      <w:r>
        <w:rPr>
          <w:b/>
          <w:sz w:val="23"/>
        </w:rPr>
        <w:t>JANUARY,</w:t>
      </w:r>
      <w:r>
        <w:rPr>
          <w:b/>
          <w:spacing w:val="46"/>
          <w:sz w:val="23"/>
        </w:rPr>
        <w:t> </w:t>
      </w:r>
      <w:r>
        <w:rPr>
          <w:b/>
          <w:spacing w:val="-4"/>
          <w:sz w:val="23"/>
        </w:rPr>
        <w:t>2020</w:t>
      </w:r>
    </w:p>
    <w:p>
      <w:pPr>
        <w:spacing w:after="0"/>
        <w:jc w:val="center"/>
        <w:rPr>
          <w:sz w:val="23"/>
        </w:rPr>
        <w:sectPr>
          <w:type w:val="continuous"/>
          <w:pgSz w:w="12240" w:h="15840"/>
          <w:pgMar w:top="1380" w:bottom="280" w:left="560" w:right="200"/>
        </w:sectPr>
      </w:pPr>
    </w:p>
    <w:p>
      <w:pPr>
        <w:spacing w:line="252" w:lineRule="auto" w:before="69"/>
        <w:ind w:left="1697" w:right="1512" w:firstLine="0"/>
        <w:jc w:val="center"/>
        <w:rPr>
          <w:b/>
          <w:sz w:val="23"/>
        </w:rPr>
      </w:pPr>
      <w:r>
        <w:rPr>
          <w:b/>
          <w:w w:val="105"/>
          <w:sz w:val="23"/>
        </w:rPr>
        <w:t>ACCESS</w:t>
      </w:r>
      <w:r>
        <w:rPr>
          <w:b/>
          <w:spacing w:val="-16"/>
          <w:w w:val="105"/>
          <w:sz w:val="23"/>
        </w:rPr>
        <w:t> </w:t>
      </w:r>
      <w:r>
        <w:rPr>
          <w:b/>
          <w:w w:val="105"/>
          <w:sz w:val="23"/>
        </w:rPr>
        <w:t>AND</w:t>
      </w:r>
      <w:r>
        <w:rPr>
          <w:b/>
          <w:spacing w:val="-15"/>
          <w:w w:val="105"/>
          <w:sz w:val="23"/>
        </w:rPr>
        <w:t> </w:t>
      </w:r>
      <w:r>
        <w:rPr>
          <w:b/>
          <w:w w:val="105"/>
          <w:sz w:val="23"/>
        </w:rPr>
        <w:t>UTILIZATION</w:t>
      </w:r>
      <w:r>
        <w:rPr>
          <w:b/>
          <w:spacing w:val="-15"/>
          <w:w w:val="105"/>
          <w:sz w:val="23"/>
        </w:rPr>
        <w:t> </w:t>
      </w:r>
      <w:r>
        <w:rPr>
          <w:b/>
          <w:w w:val="105"/>
          <w:sz w:val="23"/>
        </w:rPr>
        <w:t>OF</w:t>
      </w:r>
      <w:r>
        <w:rPr>
          <w:b/>
          <w:spacing w:val="-15"/>
          <w:w w:val="105"/>
          <w:sz w:val="23"/>
        </w:rPr>
        <w:t> </w:t>
      </w:r>
      <w:r>
        <w:rPr>
          <w:b/>
          <w:w w:val="105"/>
          <w:sz w:val="23"/>
        </w:rPr>
        <w:t>SPECIAL</w:t>
      </w:r>
      <w:r>
        <w:rPr>
          <w:b/>
          <w:spacing w:val="-15"/>
          <w:w w:val="105"/>
          <w:sz w:val="23"/>
        </w:rPr>
        <w:t> </w:t>
      </w:r>
      <w:r>
        <w:rPr>
          <w:b/>
          <w:w w:val="105"/>
          <w:sz w:val="23"/>
        </w:rPr>
        <w:t>INFORMATION</w:t>
      </w:r>
      <w:r>
        <w:rPr>
          <w:b/>
          <w:spacing w:val="-15"/>
          <w:w w:val="105"/>
          <w:sz w:val="23"/>
        </w:rPr>
        <w:t> </w:t>
      </w:r>
      <w:r>
        <w:rPr>
          <w:b/>
          <w:w w:val="105"/>
          <w:sz w:val="23"/>
        </w:rPr>
        <w:t>RESOURCES IN KASHIM IBRAHIM LIBRARY BY POSTGRADUATE STUDENTS IN AHMADU BELLO 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24"/>
        <w:rPr>
          <w:b/>
        </w:rPr>
      </w:pPr>
    </w:p>
    <w:p>
      <w:pPr>
        <w:spacing w:before="0"/>
        <w:ind w:left="236" w:right="0" w:firstLine="0"/>
        <w:jc w:val="center"/>
        <w:rPr>
          <w:b/>
          <w:sz w:val="23"/>
        </w:rPr>
      </w:pPr>
      <w:r>
        <w:rPr>
          <w:b/>
          <w:spacing w:val="-5"/>
          <w:w w:val="105"/>
          <w:sz w:val="23"/>
        </w:rPr>
        <w:t>BY</w:t>
      </w:r>
    </w:p>
    <w:p>
      <w:pPr>
        <w:pStyle w:val="BodyText"/>
        <w:rPr>
          <w:b/>
        </w:rPr>
      </w:pPr>
    </w:p>
    <w:p>
      <w:pPr>
        <w:pStyle w:val="BodyText"/>
        <w:rPr>
          <w:b/>
        </w:rPr>
      </w:pPr>
    </w:p>
    <w:p>
      <w:pPr>
        <w:pStyle w:val="BodyText"/>
        <w:rPr>
          <w:b/>
        </w:rPr>
      </w:pPr>
    </w:p>
    <w:p>
      <w:pPr>
        <w:pStyle w:val="BodyText"/>
        <w:rPr>
          <w:b/>
        </w:rPr>
      </w:pPr>
    </w:p>
    <w:p>
      <w:pPr>
        <w:pStyle w:val="BodyText"/>
        <w:spacing w:before="250"/>
        <w:rPr>
          <w:b/>
        </w:rPr>
      </w:pPr>
    </w:p>
    <w:p>
      <w:pPr>
        <w:spacing w:line="561" w:lineRule="auto" w:before="1"/>
        <w:ind w:left="3481" w:right="3296" w:hanging="15"/>
        <w:jc w:val="center"/>
        <w:rPr>
          <w:b/>
          <w:sz w:val="23"/>
        </w:rPr>
      </w:pPr>
      <w:r>
        <w:rPr>
          <w:b/>
          <w:w w:val="105"/>
          <w:sz w:val="23"/>
        </w:rPr>
        <w:t>ALIYU, AYIKEYI MAJI </w:t>
      </w:r>
      <w:r>
        <w:rPr>
          <w:b/>
          <w:spacing w:val="-2"/>
          <w:sz w:val="23"/>
        </w:rPr>
        <w:t>MLS/EDUC/10320/2010-2011(P15EDLS8026)</w:t>
      </w:r>
    </w:p>
    <w:p>
      <w:pPr>
        <w:pStyle w:val="BodyText"/>
        <w:rPr>
          <w:b/>
        </w:rPr>
      </w:pPr>
    </w:p>
    <w:p>
      <w:pPr>
        <w:pStyle w:val="BodyText"/>
        <w:spacing w:before="77"/>
        <w:rPr>
          <w:b/>
        </w:rPr>
      </w:pPr>
    </w:p>
    <w:p>
      <w:pPr>
        <w:spacing w:line="249" w:lineRule="auto" w:before="0"/>
        <w:ind w:left="1479" w:right="1290" w:hanging="5"/>
        <w:jc w:val="center"/>
        <w:rPr>
          <w:b/>
          <w:sz w:val="23"/>
        </w:rPr>
      </w:pPr>
      <w:r>
        <w:rPr>
          <w:b/>
          <w:w w:val="105"/>
          <w:sz w:val="23"/>
        </w:rPr>
        <w:t>A DISSERTATION SUBMITTED TO THE SCHOOL OF POSTGRADUATE STUDIES AHMADU BELLO UNIVERSITY IN PARTIAL FULFILLMENT OF THE</w:t>
      </w:r>
      <w:r>
        <w:rPr>
          <w:b/>
          <w:spacing w:val="-16"/>
          <w:w w:val="105"/>
          <w:sz w:val="23"/>
        </w:rPr>
        <w:t> </w:t>
      </w:r>
      <w:r>
        <w:rPr>
          <w:b/>
          <w:w w:val="105"/>
          <w:sz w:val="23"/>
        </w:rPr>
        <w:t>REQUIREMENTS</w:t>
      </w:r>
      <w:r>
        <w:rPr>
          <w:b/>
          <w:spacing w:val="-15"/>
          <w:w w:val="105"/>
          <w:sz w:val="23"/>
        </w:rPr>
        <w:t> </w:t>
      </w:r>
      <w:r>
        <w:rPr>
          <w:b/>
          <w:w w:val="105"/>
          <w:sz w:val="23"/>
        </w:rPr>
        <w:t>FOR</w:t>
      </w:r>
      <w:r>
        <w:rPr>
          <w:b/>
          <w:spacing w:val="-8"/>
          <w:w w:val="105"/>
          <w:sz w:val="23"/>
        </w:rPr>
        <w:t> </w:t>
      </w:r>
      <w:r>
        <w:rPr>
          <w:b/>
          <w:w w:val="105"/>
          <w:sz w:val="23"/>
        </w:rPr>
        <w:t>THE</w:t>
      </w:r>
      <w:r>
        <w:rPr>
          <w:b/>
          <w:spacing w:val="-3"/>
          <w:w w:val="105"/>
          <w:sz w:val="23"/>
        </w:rPr>
        <w:t> </w:t>
      </w:r>
      <w:r>
        <w:rPr>
          <w:b/>
          <w:w w:val="105"/>
          <w:sz w:val="23"/>
        </w:rPr>
        <w:t>AWARD</w:t>
      </w:r>
      <w:r>
        <w:rPr>
          <w:b/>
          <w:spacing w:val="-14"/>
          <w:w w:val="105"/>
          <w:sz w:val="23"/>
        </w:rPr>
        <w:t> </w:t>
      </w:r>
      <w:r>
        <w:rPr>
          <w:b/>
          <w:w w:val="105"/>
          <w:sz w:val="23"/>
        </w:rPr>
        <w:t>OF</w:t>
      </w:r>
      <w:r>
        <w:rPr>
          <w:b/>
          <w:spacing w:val="-16"/>
          <w:w w:val="105"/>
          <w:sz w:val="23"/>
        </w:rPr>
        <w:t> </w:t>
      </w:r>
      <w:r>
        <w:rPr>
          <w:b/>
          <w:w w:val="105"/>
          <w:sz w:val="23"/>
        </w:rPr>
        <w:t>MASTER</w:t>
      </w:r>
      <w:r>
        <w:rPr>
          <w:b/>
          <w:spacing w:val="-7"/>
          <w:w w:val="105"/>
          <w:sz w:val="23"/>
        </w:rPr>
        <w:t> </w:t>
      </w:r>
      <w:r>
        <w:rPr>
          <w:b/>
          <w:w w:val="105"/>
          <w:sz w:val="23"/>
        </w:rPr>
        <w:t>DEGREE</w:t>
      </w:r>
      <w:r>
        <w:rPr>
          <w:b/>
          <w:spacing w:val="-10"/>
          <w:w w:val="105"/>
          <w:sz w:val="23"/>
        </w:rPr>
        <w:t> </w:t>
      </w:r>
      <w:r>
        <w:rPr>
          <w:b/>
          <w:w w:val="105"/>
          <w:sz w:val="23"/>
        </w:rPr>
        <w:t>IN</w:t>
      </w:r>
      <w:r>
        <w:rPr>
          <w:b/>
          <w:spacing w:val="-12"/>
          <w:w w:val="105"/>
          <w:sz w:val="23"/>
        </w:rPr>
        <w:t> </w:t>
      </w:r>
      <w:r>
        <w:rPr>
          <w:b/>
          <w:w w:val="105"/>
          <w:sz w:val="23"/>
        </w:rPr>
        <w:t>LIBRARY AND INFORMATION SCIENCE (MLS)</w:t>
      </w:r>
    </w:p>
    <w:p>
      <w:pPr>
        <w:pStyle w:val="BodyText"/>
        <w:rPr>
          <w:b/>
        </w:rPr>
      </w:pPr>
    </w:p>
    <w:p>
      <w:pPr>
        <w:pStyle w:val="BodyText"/>
        <w:rPr>
          <w:b/>
        </w:rPr>
      </w:pPr>
    </w:p>
    <w:p>
      <w:pPr>
        <w:pStyle w:val="BodyText"/>
        <w:spacing w:before="29"/>
        <w:rPr>
          <w:b/>
        </w:rPr>
      </w:pPr>
    </w:p>
    <w:p>
      <w:pPr>
        <w:spacing w:line="432" w:lineRule="auto" w:before="1"/>
        <w:ind w:left="1966" w:right="1793" w:firstLine="0"/>
        <w:jc w:val="center"/>
        <w:rPr>
          <w:b/>
          <w:sz w:val="23"/>
        </w:rPr>
      </w:pPr>
      <w:r>
        <w:rPr>
          <w:b/>
          <w:sz w:val="23"/>
        </w:rPr>
        <w:t>DEPARTMENT OF LIBRARY AND INFORMATION SCIENCE,</w:t>
      </w:r>
      <w:r>
        <w:rPr>
          <w:b/>
          <w:spacing w:val="40"/>
          <w:w w:val="105"/>
          <w:sz w:val="23"/>
        </w:rPr>
        <w:t> </w:t>
      </w:r>
      <w:r>
        <w:rPr>
          <w:b/>
          <w:w w:val="105"/>
          <w:sz w:val="23"/>
        </w:rPr>
        <w:t>FACULTY OF EDUCATION,</w:t>
      </w:r>
    </w:p>
    <w:p>
      <w:pPr>
        <w:spacing w:line="432" w:lineRule="auto" w:before="0"/>
        <w:ind w:left="3754" w:right="3516" w:firstLine="0"/>
        <w:jc w:val="center"/>
        <w:rPr>
          <w:b/>
          <w:sz w:val="23"/>
        </w:rPr>
      </w:pPr>
      <w:r>
        <w:rPr>
          <w:b/>
          <w:spacing w:val="-2"/>
          <w:w w:val="105"/>
          <w:sz w:val="23"/>
        </w:rPr>
        <w:t>AHMADU</w:t>
      </w:r>
      <w:r>
        <w:rPr>
          <w:b/>
          <w:spacing w:val="-12"/>
          <w:w w:val="105"/>
          <w:sz w:val="23"/>
        </w:rPr>
        <w:t> </w:t>
      </w:r>
      <w:r>
        <w:rPr>
          <w:b/>
          <w:spacing w:val="-2"/>
          <w:w w:val="105"/>
          <w:sz w:val="23"/>
        </w:rPr>
        <w:t>BELLO</w:t>
      </w:r>
      <w:r>
        <w:rPr>
          <w:b/>
          <w:spacing w:val="-11"/>
          <w:w w:val="105"/>
          <w:sz w:val="23"/>
        </w:rPr>
        <w:t> </w:t>
      </w:r>
      <w:r>
        <w:rPr>
          <w:b/>
          <w:spacing w:val="-2"/>
          <w:w w:val="105"/>
          <w:sz w:val="23"/>
        </w:rPr>
        <w:t>UNIVERSITY, </w:t>
      </w:r>
      <w:r>
        <w:rPr>
          <w:b/>
          <w:w w:val="105"/>
          <w:sz w:val="23"/>
        </w:rPr>
        <w:t>ZARIA, NIGERIA</w:t>
      </w:r>
    </w:p>
    <w:p>
      <w:pPr>
        <w:pStyle w:val="BodyText"/>
        <w:rPr>
          <w:b/>
        </w:rPr>
      </w:pPr>
    </w:p>
    <w:p>
      <w:pPr>
        <w:pStyle w:val="BodyText"/>
        <w:rPr>
          <w:b/>
        </w:rPr>
      </w:pPr>
    </w:p>
    <w:p>
      <w:pPr>
        <w:pStyle w:val="BodyText"/>
        <w:rPr>
          <w:b/>
        </w:rPr>
      </w:pPr>
    </w:p>
    <w:p>
      <w:pPr>
        <w:pStyle w:val="BodyText"/>
        <w:spacing w:before="171"/>
        <w:rPr>
          <w:b/>
        </w:rPr>
      </w:pPr>
    </w:p>
    <w:p>
      <w:pPr>
        <w:spacing w:before="0"/>
        <w:ind w:left="181" w:right="0" w:firstLine="0"/>
        <w:jc w:val="center"/>
        <w:rPr>
          <w:b/>
          <w:sz w:val="23"/>
        </w:rPr>
      </w:pPr>
      <w:r>
        <w:rPr>
          <w:b/>
          <w:sz w:val="23"/>
        </w:rPr>
        <w:t>JANUARY,</w:t>
      </w:r>
      <w:r>
        <w:rPr>
          <w:b/>
          <w:spacing w:val="39"/>
          <w:sz w:val="23"/>
        </w:rPr>
        <w:t> </w:t>
      </w:r>
      <w:r>
        <w:rPr>
          <w:b/>
          <w:spacing w:val="-4"/>
          <w:sz w:val="23"/>
        </w:rPr>
        <w:t>2020</w:t>
      </w:r>
    </w:p>
    <w:p>
      <w:pPr>
        <w:spacing w:after="0"/>
        <w:jc w:val="center"/>
        <w:rPr>
          <w:sz w:val="23"/>
        </w:rPr>
        <w:sectPr>
          <w:footerReference w:type="default" r:id="rId5"/>
          <w:pgSz w:w="12240" w:h="15840"/>
          <w:pgMar w:header="0" w:footer="990" w:top="1380" w:bottom="1180" w:left="560" w:right="200"/>
          <w:pgNumType w:start="2"/>
        </w:sectPr>
      </w:pPr>
    </w:p>
    <w:p>
      <w:pPr>
        <w:pStyle w:val="Heading1"/>
        <w:ind w:left="357"/>
      </w:pPr>
      <w:bookmarkStart w:name="_TOC_250010" w:id="1"/>
      <w:bookmarkEnd w:id="1"/>
      <w:r>
        <w:rPr>
          <w:spacing w:val="-2"/>
          <w:w w:val="105"/>
        </w:rPr>
        <w:t>DECLARATION</w:t>
      </w:r>
    </w:p>
    <w:p>
      <w:pPr>
        <w:pStyle w:val="BodyText"/>
        <w:rPr>
          <w:b/>
        </w:rPr>
      </w:pPr>
    </w:p>
    <w:p>
      <w:pPr>
        <w:pStyle w:val="BodyText"/>
        <w:rPr>
          <w:b/>
        </w:rPr>
      </w:pPr>
    </w:p>
    <w:p>
      <w:pPr>
        <w:pStyle w:val="BodyText"/>
        <w:spacing w:before="166"/>
        <w:rPr>
          <w:b/>
        </w:rPr>
      </w:pPr>
    </w:p>
    <w:p>
      <w:pPr>
        <w:pStyle w:val="BodyText"/>
        <w:spacing w:line="501" w:lineRule="auto" w:before="1"/>
        <w:ind w:left="1420" w:right="1239" w:firstLine="720"/>
        <w:jc w:val="both"/>
      </w:pPr>
      <w:r>
        <w:rPr>
          <w:w w:val="105"/>
        </w:rPr>
        <w:t>I hereby</w:t>
      </w:r>
      <w:r>
        <w:rPr>
          <w:w w:val="105"/>
        </w:rPr>
        <w:t> declare</w:t>
      </w:r>
      <w:r>
        <w:rPr>
          <w:w w:val="105"/>
        </w:rPr>
        <w:t> that</w:t>
      </w:r>
      <w:r>
        <w:rPr>
          <w:w w:val="105"/>
        </w:rPr>
        <w:t> this</w:t>
      </w:r>
      <w:r>
        <w:rPr>
          <w:w w:val="105"/>
        </w:rPr>
        <w:t> Dissertation</w:t>
      </w:r>
      <w:r>
        <w:rPr>
          <w:w w:val="105"/>
        </w:rPr>
        <w:t> titled</w:t>
      </w:r>
      <w:r>
        <w:rPr>
          <w:w w:val="105"/>
        </w:rPr>
        <w:t> “Access</w:t>
      </w:r>
      <w:r>
        <w:rPr>
          <w:w w:val="105"/>
        </w:rPr>
        <w:t> and</w:t>
      </w:r>
      <w:r>
        <w:rPr>
          <w:w w:val="105"/>
        </w:rPr>
        <w:t> Utilization</w:t>
      </w:r>
      <w:r>
        <w:rPr>
          <w:w w:val="105"/>
        </w:rPr>
        <w:t> of Special Information</w:t>
      </w:r>
      <w:r>
        <w:rPr>
          <w:w w:val="105"/>
        </w:rPr>
        <w:t> Resources</w:t>
      </w:r>
      <w:r>
        <w:rPr>
          <w:w w:val="105"/>
        </w:rPr>
        <w:t> in</w:t>
      </w:r>
      <w:r>
        <w:rPr>
          <w:w w:val="105"/>
        </w:rPr>
        <w:t> Kashim</w:t>
      </w:r>
      <w:r>
        <w:rPr>
          <w:w w:val="105"/>
        </w:rPr>
        <w:t> Ibrahim</w:t>
      </w:r>
      <w:r>
        <w:rPr>
          <w:w w:val="105"/>
        </w:rPr>
        <w:t> Library</w:t>
      </w:r>
      <w:r>
        <w:rPr>
          <w:w w:val="105"/>
        </w:rPr>
        <w:t> by</w:t>
      </w:r>
      <w:r>
        <w:rPr>
          <w:w w:val="105"/>
        </w:rPr>
        <w:t> Postgraduate</w:t>
      </w:r>
      <w:r>
        <w:rPr>
          <w:w w:val="105"/>
        </w:rPr>
        <w:t> Students</w:t>
      </w:r>
      <w:r>
        <w:rPr>
          <w:w w:val="105"/>
        </w:rPr>
        <w:t> in</w:t>
      </w:r>
      <w:r>
        <w:rPr>
          <w:w w:val="105"/>
        </w:rPr>
        <w:t> Ahmadu Bello</w:t>
      </w:r>
      <w:r>
        <w:rPr>
          <w:w w:val="105"/>
        </w:rPr>
        <w:t> University,</w:t>
      </w:r>
      <w:r>
        <w:rPr>
          <w:w w:val="105"/>
        </w:rPr>
        <w:t> Zaria.”</w:t>
      </w:r>
      <w:r>
        <w:rPr>
          <w:w w:val="105"/>
        </w:rPr>
        <w:t> has</w:t>
      </w:r>
      <w:r>
        <w:rPr>
          <w:w w:val="105"/>
        </w:rPr>
        <w:t> been</w:t>
      </w:r>
      <w:r>
        <w:rPr>
          <w:w w:val="105"/>
        </w:rPr>
        <w:t> carried</w:t>
      </w:r>
      <w:r>
        <w:rPr>
          <w:w w:val="105"/>
        </w:rPr>
        <w:t> out</w:t>
      </w:r>
      <w:r>
        <w:rPr>
          <w:w w:val="105"/>
        </w:rPr>
        <w:t> by</w:t>
      </w:r>
      <w:r>
        <w:rPr>
          <w:w w:val="105"/>
        </w:rPr>
        <w:t> me</w:t>
      </w:r>
      <w:r>
        <w:rPr>
          <w:w w:val="105"/>
        </w:rPr>
        <w:t> in</w:t>
      </w:r>
      <w:r>
        <w:rPr>
          <w:w w:val="105"/>
        </w:rPr>
        <w:t> the</w:t>
      </w:r>
      <w:r>
        <w:rPr>
          <w:w w:val="105"/>
        </w:rPr>
        <w:t> Department</w:t>
      </w:r>
      <w:r>
        <w:rPr>
          <w:w w:val="105"/>
        </w:rPr>
        <w:t> of</w:t>
      </w:r>
      <w:r>
        <w:rPr>
          <w:w w:val="105"/>
        </w:rPr>
        <w:t> Library</w:t>
      </w:r>
      <w:r>
        <w:rPr>
          <w:w w:val="105"/>
        </w:rPr>
        <w:t> and Information</w:t>
      </w:r>
      <w:r>
        <w:rPr>
          <w:w w:val="105"/>
        </w:rPr>
        <w:t> Science.</w:t>
      </w:r>
      <w:r>
        <w:rPr>
          <w:w w:val="105"/>
        </w:rPr>
        <w:t> The</w:t>
      </w:r>
      <w:r>
        <w:rPr>
          <w:w w:val="105"/>
        </w:rPr>
        <w:t> information</w:t>
      </w:r>
      <w:r>
        <w:rPr>
          <w:w w:val="105"/>
        </w:rPr>
        <w:t> derived</w:t>
      </w:r>
      <w:r>
        <w:rPr>
          <w:w w:val="105"/>
        </w:rPr>
        <w:t> from</w:t>
      </w:r>
      <w:r>
        <w:rPr>
          <w:w w:val="105"/>
        </w:rPr>
        <w:t> the</w:t>
      </w:r>
      <w:r>
        <w:rPr>
          <w:w w:val="105"/>
        </w:rPr>
        <w:t> literature</w:t>
      </w:r>
      <w:r>
        <w:rPr>
          <w:w w:val="105"/>
        </w:rPr>
        <w:t> has</w:t>
      </w:r>
      <w:r>
        <w:rPr>
          <w:w w:val="105"/>
        </w:rPr>
        <w:t> been</w:t>
      </w:r>
      <w:r>
        <w:rPr>
          <w:w w:val="105"/>
        </w:rPr>
        <w:t> duly acknowledged</w:t>
      </w:r>
      <w:r>
        <w:rPr>
          <w:w w:val="105"/>
        </w:rPr>
        <w:t> in</w:t>
      </w:r>
      <w:r>
        <w:rPr>
          <w:w w:val="105"/>
        </w:rPr>
        <w:t> the</w:t>
      </w:r>
      <w:r>
        <w:rPr>
          <w:w w:val="105"/>
        </w:rPr>
        <w:t> text</w:t>
      </w:r>
      <w:r>
        <w:rPr>
          <w:w w:val="105"/>
        </w:rPr>
        <w:t> and</w:t>
      </w:r>
      <w:r>
        <w:rPr>
          <w:w w:val="105"/>
        </w:rPr>
        <w:t> a</w:t>
      </w:r>
      <w:r>
        <w:rPr>
          <w:w w:val="105"/>
        </w:rPr>
        <w:t> list</w:t>
      </w:r>
      <w:r>
        <w:rPr>
          <w:w w:val="105"/>
        </w:rPr>
        <w:t> of</w:t>
      </w:r>
      <w:r>
        <w:rPr>
          <w:w w:val="105"/>
        </w:rPr>
        <w:t> references</w:t>
      </w:r>
      <w:r>
        <w:rPr>
          <w:w w:val="105"/>
        </w:rPr>
        <w:t> provided.</w:t>
      </w:r>
      <w:r>
        <w:rPr>
          <w:w w:val="105"/>
        </w:rPr>
        <w:t> No</w:t>
      </w:r>
      <w:r>
        <w:rPr>
          <w:w w:val="105"/>
        </w:rPr>
        <w:t> part</w:t>
      </w:r>
      <w:r>
        <w:rPr>
          <w:w w:val="105"/>
        </w:rPr>
        <w:t> of</w:t>
      </w:r>
      <w:r>
        <w:rPr>
          <w:w w:val="105"/>
        </w:rPr>
        <w:t> this</w:t>
      </w:r>
      <w:r>
        <w:rPr>
          <w:w w:val="105"/>
        </w:rPr>
        <w:t> work</w:t>
      </w:r>
      <w:r>
        <w:rPr>
          <w:w w:val="105"/>
        </w:rPr>
        <w:t> was previously presented for the award of another Degree, Diploma or any other certificate at this institution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2" w:after="1"/>
        <w:rPr>
          <w:sz w:val="20"/>
        </w:rPr>
      </w:pPr>
    </w:p>
    <w:tbl>
      <w:tblPr>
        <w:tblW w:w="0" w:type="auto"/>
        <w:jc w:val="left"/>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17"/>
        <w:gridCol w:w="2790"/>
        <w:gridCol w:w="2749"/>
      </w:tblGrid>
      <w:tr>
        <w:trPr>
          <w:trHeight w:val="268" w:hRule="atLeast"/>
        </w:trPr>
        <w:tc>
          <w:tcPr>
            <w:tcW w:w="3317" w:type="dxa"/>
          </w:tcPr>
          <w:p>
            <w:pPr>
              <w:pStyle w:val="TableParagraph"/>
              <w:spacing w:line="248" w:lineRule="exact"/>
              <w:ind w:left="50"/>
              <w:rPr>
                <w:sz w:val="23"/>
              </w:rPr>
            </w:pPr>
            <w:r>
              <w:rPr>
                <w:spacing w:val="-2"/>
                <w:w w:val="105"/>
                <w:sz w:val="23"/>
              </w:rPr>
              <w:t>……………………………….</w:t>
            </w:r>
          </w:p>
        </w:tc>
        <w:tc>
          <w:tcPr>
            <w:tcW w:w="2790" w:type="dxa"/>
          </w:tcPr>
          <w:p>
            <w:pPr>
              <w:pStyle w:val="TableParagraph"/>
              <w:spacing w:line="248" w:lineRule="exact"/>
              <w:ind w:left="110" w:right="77"/>
              <w:jc w:val="center"/>
              <w:rPr>
                <w:sz w:val="23"/>
              </w:rPr>
            </w:pPr>
            <w:r>
              <w:rPr>
                <w:spacing w:val="-2"/>
                <w:w w:val="105"/>
                <w:sz w:val="23"/>
              </w:rPr>
              <w:t>………………………</w:t>
            </w:r>
          </w:p>
        </w:tc>
        <w:tc>
          <w:tcPr>
            <w:tcW w:w="2749" w:type="dxa"/>
          </w:tcPr>
          <w:p>
            <w:pPr>
              <w:pStyle w:val="TableParagraph"/>
              <w:spacing w:line="248" w:lineRule="exact"/>
              <w:ind w:left="249"/>
              <w:jc w:val="center"/>
              <w:rPr>
                <w:sz w:val="23"/>
              </w:rPr>
            </w:pPr>
            <w:r>
              <w:rPr>
                <w:spacing w:val="-2"/>
                <w:w w:val="105"/>
                <w:sz w:val="23"/>
              </w:rPr>
              <w:t>…………………………</w:t>
            </w:r>
          </w:p>
        </w:tc>
      </w:tr>
      <w:tr>
        <w:trPr>
          <w:trHeight w:val="268" w:hRule="atLeast"/>
        </w:trPr>
        <w:tc>
          <w:tcPr>
            <w:tcW w:w="3317" w:type="dxa"/>
          </w:tcPr>
          <w:p>
            <w:pPr>
              <w:pStyle w:val="TableParagraph"/>
              <w:spacing w:line="246" w:lineRule="exact" w:before="2"/>
              <w:ind w:left="410"/>
              <w:rPr>
                <w:sz w:val="23"/>
              </w:rPr>
            </w:pPr>
            <w:r>
              <w:rPr>
                <w:w w:val="105"/>
                <w:sz w:val="23"/>
              </w:rPr>
              <w:t>Aliyu</w:t>
            </w:r>
            <w:r>
              <w:rPr>
                <w:spacing w:val="-9"/>
                <w:w w:val="105"/>
                <w:sz w:val="23"/>
              </w:rPr>
              <w:t> </w:t>
            </w:r>
            <w:r>
              <w:rPr>
                <w:w w:val="105"/>
                <w:sz w:val="23"/>
              </w:rPr>
              <w:t>Ayikeyi</w:t>
            </w:r>
            <w:r>
              <w:rPr>
                <w:spacing w:val="-13"/>
                <w:w w:val="105"/>
                <w:sz w:val="23"/>
              </w:rPr>
              <w:t> </w:t>
            </w:r>
            <w:r>
              <w:rPr>
                <w:spacing w:val="-4"/>
                <w:w w:val="105"/>
                <w:sz w:val="23"/>
              </w:rPr>
              <w:t>Maji</w:t>
            </w:r>
          </w:p>
        </w:tc>
        <w:tc>
          <w:tcPr>
            <w:tcW w:w="2790" w:type="dxa"/>
          </w:tcPr>
          <w:p>
            <w:pPr>
              <w:pStyle w:val="TableParagraph"/>
              <w:spacing w:line="246" w:lineRule="exact" w:before="2"/>
              <w:ind w:left="33" w:right="110"/>
              <w:jc w:val="center"/>
              <w:rPr>
                <w:sz w:val="23"/>
              </w:rPr>
            </w:pPr>
            <w:r>
              <w:rPr>
                <w:spacing w:val="-2"/>
                <w:w w:val="105"/>
                <w:sz w:val="23"/>
              </w:rPr>
              <w:t>Signature</w:t>
            </w:r>
          </w:p>
        </w:tc>
        <w:tc>
          <w:tcPr>
            <w:tcW w:w="2749" w:type="dxa"/>
          </w:tcPr>
          <w:p>
            <w:pPr>
              <w:pStyle w:val="TableParagraph"/>
              <w:spacing w:line="246" w:lineRule="exact" w:before="2"/>
              <w:ind w:left="249" w:right="22"/>
              <w:jc w:val="center"/>
              <w:rPr>
                <w:sz w:val="23"/>
              </w:rPr>
            </w:pPr>
            <w:r>
              <w:rPr>
                <w:spacing w:val="-4"/>
                <w:w w:val="105"/>
                <w:sz w:val="23"/>
              </w:rPr>
              <w:t>Date</w:t>
            </w:r>
          </w:p>
        </w:tc>
      </w:tr>
    </w:tbl>
    <w:p>
      <w:pPr>
        <w:spacing w:after="0" w:line="246" w:lineRule="exact"/>
        <w:jc w:val="center"/>
        <w:rPr>
          <w:sz w:val="23"/>
        </w:rPr>
        <w:sectPr>
          <w:pgSz w:w="12240" w:h="15840"/>
          <w:pgMar w:header="0" w:footer="990" w:top="1380" w:bottom="1180" w:left="560" w:right="200"/>
        </w:sectPr>
      </w:pPr>
    </w:p>
    <w:p>
      <w:pPr>
        <w:pStyle w:val="Heading1"/>
        <w:ind w:left="1966" w:right="1797"/>
      </w:pPr>
      <w:bookmarkStart w:name="_TOC_250009" w:id="2"/>
      <w:bookmarkEnd w:id="2"/>
      <w:r>
        <w:rPr>
          <w:spacing w:val="-2"/>
          <w:w w:val="105"/>
        </w:rPr>
        <w:t>CERTIFICATION</w:t>
      </w:r>
    </w:p>
    <w:p>
      <w:pPr>
        <w:pStyle w:val="BodyText"/>
        <w:rPr>
          <w:b/>
        </w:rPr>
      </w:pPr>
    </w:p>
    <w:p>
      <w:pPr>
        <w:pStyle w:val="BodyText"/>
        <w:rPr>
          <w:b/>
        </w:rPr>
      </w:pPr>
    </w:p>
    <w:p>
      <w:pPr>
        <w:pStyle w:val="BodyText"/>
        <w:spacing w:before="166"/>
        <w:rPr>
          <w:b/>
        </w:rPr>
      </w:pPr>
    </w:p>
    <w:p>
      <w:pPr>
        <w:pStyle w:val="BodyText"/>
        <w:spacing w:line="499" w:lineRule="auto" w:before="1"/>
        <w:ind w:left="1420" w:right="1238"/>
        <w:jc w:val="both"/>
      </w:pPr>
      <w:r>
        <w:rPr>
          <w:w w:val="105"/>
        </w:rPr>
        <w:t>This</w:t>
      </w:r>
      <w:r>
        <w:rPr>
          <w:w w:val="105"/>
        </w:rPr>
        <w:t> Dissertation</w:t>
      </w:r>
      <w:r>
        <w:rPr>
          <w:w w:val="105"/>
        </w:rPr>
        <w:t> entitled</w:t>
      </w:r>
      <w:r>
        <w:rPr>
          <w:w w:val="105"/>
        </w:rPr>
        <w:t> “Access</w:t>
      </w:r>
      <w:r>
        <w:rPr>
          <w:w w:val="105"/>
        </w:rPr>
        <w:t> and</w:t>
      </w:r>
      <w:r>
        <w:rPr>
          <w:w w:val="105"/>
        </w:rPr>
        <w:t> Utilization</w:t>
      </w:r>
      <w:r>
        <w:rPr>
          <w:w w:val="105"/>
        </w:rPr>
        <w:t> of</w:t>
      </w:r>
      <w:r>
        <w:rPr>
          <w:w w:val="105"/>
        </w:rPr>
        <w:t> Special</w:t>
      </w:r>
      <w:r>
        <w:rPr>
          <w:w w:val="105"/>
        </w:rPr>
        <w:t> Information</w:t>
      </w:r>
      <w:r>
        <w:rPr>
          <w:w w:val="105"/>
        </w:rPr>
        <w:t> Resources</w:t>
      </w:r>
      <w:r>
        <w:rPr>
          <w:w w:val="105"/>
        </w:rPr>
        <w:t> in Kashim Ibrahim Library by Postgraduate Students</w:t>
      </w:r>
      <w:r>
        <w:rPr>
          <w:spacing w:val="-1"/>
          <w:w w:val="105"/>
        </w:rPr>
        <w:t> </w:t>
      </w:r>
      <w:r>
        <w:rPr>
          <w:w w:val="105"/>
        </w:rPr>
        <w:t>in</w:t>
      </w:r>
      <w:r>
        <w:rPr>
          <w:w w:val="105"/>
        </w:rPr>
        <w:t> Ahmadu Bello University, Zaria” by MAJI, Aliyu Ayikeyi met</w:t>
      </w:r>
      <w:r>
        <w:rPr>
          <w:spacing w:val="-7"/>
          <w:w w:val="105"/>
        </w:rPr>
        <w:t> </w:t>
      </w:r>
      <w:r>
        <w:rPr>
          <w:w w:val="105"/>
        </w:rPr>
        <w:t>the</w:t>
      </w:r>
      <w:r>
        <w:rPr>
          <w:spacing w:val="-9"/>
          <w:w w:val="105"/>
        </w:rPr>
        <w:t> </w:t>
      </w:r>
      <w:r>
        <w:rPr>
          <w:w w:val="105"/>
        </w:rPr>
        <w:t>regulations</w:t>
      </w:r>
      <w:r>
        <w:rPr>
          <w:spacing w:val="-4"/>
          <w:w w:val="105"/>
        </w:rPr>
        <w:t> </w:t>
      </w:r>
      <w:r>
        <w:rPr>
          <w:w w:val="105"/>
        </w:rPr>
        <w:t>governing</w:t>
      </w:r>
      <w:r>
        <w:rPr>
          <w:spacing w:val="-2"/>
          <w:w w:val="105"/>
        </w:rPr>
        <w:t> </w:t>
      </w:r>
      <w:r>
        <w:rPr>
          <w:w w:val="105"/>
        </w:rPr>
        <w:t>the award</w:t>
      </w:r>
      <w:r>
        <w:rPr>
          <w:spacing w:val="-2"/>
          <w:w w:val="105"/>
        </w:rPr>
        <w:t> </w:t>
      </w:r>
      <w:r>
        <w:rPr>
          <w:w w:val="105"/>
        </w:rPr>
        <w:t>of</w:t>
      </w:r>
      <w:r>
        <w:rPr>
          <w:spacing w:val="-11"/>
          <w:w w:val="105"/>
        </w:rPr>
        <w:t> </w:t>
      </w:r>
      <w:r>
        <w:rPr>
          <w:w w:val="105"/>
        </w:rPr>
        <w:t>Master</w:t>
      </w:r>
      <w:r>
        <w:rPr>
          <w:spacing w:val="-5"/>
          <w:w w:val="105"/>
        </w:rPr>
        <w:t> </w:t>
      </w:r>
      <w:r>
        <w:rPr>
          <w:w w:val="105"/>
        </w:rPr>
        <w:t>Degree</w:t>
      </w:r>
      <w:r>
        <w:rPr>
          <w:spacing w:val="-3"/>
          <w:w w:val="105"/>
        </w:rPr>
        <w:t> </w:t>
      </w:r>
      <w:r>
        <w:rPr>
          <w:w w:val="105"/>
        </w:rPr>
        <w:t>of</w:t>
      </w:r>
      <w:r>
        <w:rPr>
          <w:spacing w:val="-11"/>
          <w:w w:val="105"/>
        </w:rPr>
        <w:t> </w:t>
      </w:r>
      <w:r>
        <w:rPr>
          <w:w w:val="105"/>
        </w:rPr>
        <w:t>Library Science</w:t>
      </w:r>
      <w:r>
        <w:rPr>
          <w:spacing w:val="-1"/>
          <w:w w:val="105"/>
        </w:rPr>
        <w:t> </w:t>
      </w:r>
      <w:r>
        <w:rPr>
          <w:w w:val="105"/>
        </w:rPr>
        <w:t>(MLS) of Ahmadu Bello University, Zaria, and is</w:t>
      </w:r>
      <w:r>
        <w:rPr>
          <w:spacing w:val="-2"/>
          <w:w w:val="105"/>
        </w:rPr>
        <w:t> </w:t>
      </w:r>
      <w:r>
        <w:rPr>
          <w:w w:val="105"/>
        </w:rPr>
        <w:t>approved for its contribution to knowledge and literary presentation.</w:t>
      </w:r>
    </w:p>
    <w:p>
      <w:pPr>
        <w:pStyle w:val="BodyText"/>
      </w:pPr>
    </w:p>
    <w:p>
      <w:pPr>
        <w:pStyle w:val="BodyText"/>
        <w:spacing w:before="228"/>
      </w:pPr>
    </w:p>
    <w:p>
      <w:pPr>
        <w:pStyle w:val="BodyText"/>
        <w:tabs>
          <w:tab w:pos="6807" w:val="left" w:leader="none"/>
          <w:tab w:pos="8157" w:val="left" w:leader="none"/>
        </w:tabs>
        <w:spacing w:line="254" w:lineRule="auto"/>
        <w:ind w:left="1420" w:right="1373"/>
      </w:pPr>
      <w:r>
        <w:rPr>
          <w:spacing w:val="-2"/>
        </w:rPr>
        <w:t>…………………………………</w:t>
      </w:r>
      <w:r>
        <w:rPr/>
        <w:tab/>
      </w:r>
      <w:r>
        <w:rPr>
          <w:spacing w:val="-2"/>
        </w:rPr>
        <w:t>……………………………………. </w:t>
      </w:r>
      <w:r>
        <w:rPr>
          <w:w w:val="105"/>
        </w:rPr>
        <w:t>Prof. Tijjani Abubakar</w:t>
      </w:r>
      <w:r>
        <w:rPr/>
        <w:tab/>
        <w:tab/>
      </w:r>
      <w:r>
        <w:rPr>
          <w:spacing w:val="-4"/>
          <w:w w:val="105"/>
        </w:rPr>
        <w:t>Date</w:t>
      </w:r>
    </w:p>
    <w:p>
      <w:pPr>
        <w:pStyle w:val="BodyText"/>
        <w:spacing w:line="259" w:lineRule="exact"/>
        <w:ind w:left="1420"/>
      </w:pPr>
      <w:r>
        <w:rPr/>
        <w:t>Chairman,</w:t>
      </w:r>
      <w:r>
        <w:rPr>
          <w:spacing w:val="39"/>
        </w:rPr>
        <w:t> </w:t>
      </w:r>
      <w:r>
        <w:rPr/>
        <w:t>Supervisory</w:t>
      </w:r>
      <w:r>
        <w:rPr>
          <w:spacing w:val="37"/>
        </w:rPr>
        <w:t> </w:t>
      </w:r>
      <w:r>
        <w:rPr>
          <w:spacing w:val="-2"/>
        </w:rPr>
        <w:t>Committee</w:t>
      </w:r>
    </w:p>
    <w:p>
      <w:pPr>
        <w:pStyle w:val="BodyText"/>
      </w:pPr>
    </w:p>
    <w:p>
      <w:pPr>
        <w:pStyle w:val="BodyText"/>
      </w:pPr>
    </w:p>
    <w:p>
      <w:pPr>
        <w:pStyle w:val="BodyText"/>
      </w:pPr>
    </w:p>
    <w:p>
      <w:pPr>
        <w:pStyle w:val="BodyText"/>
        <w:spacing w:before="82"/>
      </w:pPr>
    </w:p>
    <w:p>
      <w:pPr>
        <w:pStyle w:val="BodyText"/>
        <w:tabs>
          <w:tab w:pos="6759" w:val="left" w:leader="none"/>
          <w:tab w:pos="8171" w:val="left" w:leader="none"/>
        </w:tabs>
        <w:spacing w:line="247" w:lineRule="auto"/>
        <w:ind w:left="1420" w:right="1373"/>
      </w:pPr>
      <w:r>
        <w:rPr>
          <w:spacing w:val="-2"/>
        </w:rPr>
        <w:t>…………………………………</w:t>
      </w:r>
      <w:r>
        <w:rPr/>
        <w:tab/>
      </w:r>
      <w:r>
        <w:rPr>
          <w:spacing w:val="-2"/>
        </w:rPr>
        <w:t>…………………………………….. </w:t>
      </w:r>
      <w:r>
        <w:rPr>
          <w:w w:val="105"/>
        </w:rPr>
        <w:t>Dr. Baba S. Aduku</w:t>
      </w:r>
      <w:r>
        <w:rPr/>
        <w:tab/>
        <w:tab/>
      </w:r>
      <w:r>
        <w:rPr>
          <w:spacing w:val="-4"/>
          <w:w w:val="105"/>
        </w:rPr>
        <w:t>Date</w:t>
      </w:r>
    </w:p>
    <w:p>
      <w:pPr>
        <w:pStyle w:val="BodyText"/>
        <w:spacing w:before="3"/>
        <w:ind w:left="1420"/>
      </w:pPr>
      <w:r>
        <w:rPr/>
        <w:t>Member,</w:t>
      </w:r>
      <w:r>
        <w:rPr>
          <w:spacing w:val="40"/>
        </w:rPr>
        <w:t> </w:t>
      </w:r>
      <w:r>
        <w:rPr/>
        <w:t>Supervisory</w:t>
      </w:r>
      <w:r>
        <w:rPr>
          <w:spacing w:val="27"/>
        </w:rPr>
        <w:t> </w:t>
      </w:r>
      <w:r>
        <w:rPr>
          <w:spacing w:val="-2"/>
        </w:rPr>
        <w:t>Committee</w:t>
      </w:r>
    </w:p>
    <w:p>
      <w:pPr>
        <w:pStyle w:val="BodyText"/>
      </w:pPr>
    </w:p>
    <w:p>
      <w:pPr>
        <w:pStyle w:val="BodyText"/>
      </w:pPr>
    </w:p>
    <w:p>
      <w:pPr>
        <w:pStyle w:val="BodyText"/>
      </w:pPr>
    </w:p>
    <w:p>
      <w:pPr>
        <w:pStyle w:val="BodyText"/>
      </w:pPr>
    </w:p>
    <w:p>
      <w:pPr>
        <w:pStyle w:val="BodyText"/>
        <w:spacing w:before="48"/>
      </w:pPr>
    </w:p>
    <w:p>
      <w:pPr>
        <w:pStyle w:val="BodyText"/>
        <w:tabs>
          <w:tab w:pos="6750" w:val="left" w:leader="none"/>
          <w:tab w:pos="8279" w:val="left" w:leader="none"/>
        </w:tabs>
        <w:spacing w:line="254" w:lineRule="auto"/>
        <w:ind w:left="1420" w:right="1373"/>
      </w:pPr>
      <w:r>
        <w:rPr>
          <w:spacing w:val="-2"/>
        </w:rPr>
        <w:t>…………………………………</w:t>
      </w:r>
      <w:r>
        <w:rPr/>
        <w:tab/>
      </w:r>
      <w:r>
        <w:rPr>
          <w:spacing w:val="-2"/>
        </w:rPr>
        <w:t>…………………………………… </w:t>
      </w:r>
      <w:r>
        <w:rPr>
          <w:w w:val="105"/>
        </w:rPr>
        <w:t>Dr Habibu Mohammed</w:t>
      </w:r>
      <w:r>
        <w:rPr/>
        <w:tab/>
        <w:tab/>
      </w:r>
      <w:r>
        <w:rPr>
          <w:spacing w:val="-4"/>
          <w:w w:val="105"/>
        </w:rPr>
        <w:t>Date</w:t>
      </w:r>
    </w:p>
    <w:p>
      <w:pPr>
        <w:pStyle w:val="BodyText"/>
        <w:spacing w:line="259" w:lineRule="exact"/>
        <w:ind w:left="1420"/>
      </w:pPr>
      <w:r>
        <w:rPr>
          <w:w w:val="105"/>
        </w:rPr>
        <w:t>Head</w:t>
      </w:r>
      <w:r>
        <w:rPr>
          <w:spacing w:val="-7"/>
          <w:w w:val="105"/>
        </w:rPr>
        <w:t> </w:t>
      </w:r>
      <w:r>
        <w:rPr>
          <w:w w:val="105"/>
        </w:rPr>
        <w:t>of</w:t>
      </w:r>
      <w:r>
        <w:rPr>
          <w:spacing w:val="-10"/>
          <w:w w:val="105"/>
        </w:rPr>
        <w:t> </w:t>
      </w:r>
      <w:r>
        <w:rPr>
          <w:spacing w:val="-2"/>
          <w:w w:val="105"/>
        </w:rPr>
        <w:t>Department</w:t>
      </w:r>
    </w:p>
    <w:p>
      <w:pPr>
        <w:pStyle w:val="BodyText"/>
      </w:pPr>
    </w:p>
    <w:p>
      <w:pPr>
        <w:pStyle w:val="BodyText"/>
      </w:pPr>
    </w:p>
    <w:p>
      <w:pPr>
        <w:pStyle w:val="BodyText"/>
      </w:pPr>
    </w:p>
    <w:p>
      <w:pPr>
        <w:pStyle w:val="BodyText"/>
      </w:pPr>
    </w:p>
    <w:p>
      <w:pPr>
        <w:pStyle w:val="BodyText"/>
        <w:spacing w:before="207"/>
      </w:pPr>
    </w:p>
    <w:p>
      <w:pPr>
        <w:pStyle w:val="BodyText"/>
        <w:tabs>
          <w:tab w:pos="6750" w:val="left" w:leader="none"/>
          <w:tab w:pos="8322" w:val="left" w:leader="none"/>
        </w:tabs>
        <w:spacing w:line="247" w:lineRule="auto"/>
        <w:ind w:left="1420" w:right="1373"/>
      </w:pPr>
      <w:r>
        <w:rPr>
          <w:spacing w:val="-2"/>
        </w:rPr>
        <w:t>…………………………………..</w:t>
      </w:r>
      <w:r>
        <w:rPr/>
        <w:tab/>
      </w:r>
      <w:r>
        <w:rPr>
          <w:spacing w:val="-2"/>
        </w:rPr>
        <w:t>…………………………………… </w:t>
      </w:r>
      <w:r>
        <w:rPr>
          <w:w w:val="105"/>
        </w:rPr>
        <w:t>Prof. S. Abdullahi</w:t>
      </w:r>
      <w:r>
        <w:rPr/>
        <w:tab/>
        <w:tab/>
      </w:r>
      <w:r>
        <w:rPr>
          <w:spacing w:val="-4"/>
          <w:w w:val="105"/>
        </w:rPr>
        <w:t>Date</w:t>
      </w:r>
    </w:p>
    <w:p>
      <w:pPr>
        <w:pStyle w:val="BodyText"/>
        <w:spacing w:before="9"/>
        <w:ind w:left="1420"/>
      </w:pPr>
      <w:r>
        <w:rPr>
          <w:w w:val="105"/>
        </w:rPr>
        <w:t>Dean,</w:t>
      </w:r>
      <w:r>
        <w:rPr>
          <w:spacing w:val="-10"/>
          <w:w w:val="105"/>
        </w:rPr>
        <w:t> </w:t>
      </w:r>
      <w:r>
        <w:rPr>
          <w:w w:val="105"/>
        </w:rPr>
        <w:t>School</w:t>
      </w:r>
      <w:r>
        <w:rPr>
          <w:spacing w:val="-9"/>
          <w:w w:val="105"/>
        </w:rPr>
        <w:t> </w:t>
      </w:r>
      <w:r>
        <w:rPr>
          <w:w w:val="105"/>
        </w:rPr>
        <w:t>of</w:t>
      </w:r>
      <w:r>
        <w:rPr>
          <w:spacing w:val="-13"/>
          <w:w w:val="105"/>
        </w:rPr>
        <w:t> </w:t>
      </w:r>
      <w:r>
        <w:rPr>
          <w:w w:val="105"/>
        </w:rPr>
        <w:t>Postgraduate</w:t>
      </w:r>
      <w:r>
        <w:rPr>
          <w:spacing w:val="-12"/>
          <w:w w:val="105"/>
        </w:rPr>
        <w:t> </w:t>
      </w:r>
      <w:r>
        <w:rPr>
          <w:spacing w:val="-2"/>
          <w:w w:val="105"/>
        </w:rPr>
        <w:t>Studies</w:t>
      </w:r>
    </w:p>
    <w:p>
      <w:pPr>
        <w:spacing w:after="0"/>
        <w:sectPr>
          <w:pgSz w:w="12240" w:h="15840"/>
          <w:pgMar w:header="0" w:footer="990" w:top="1380" w:bottom="1180" w:left="560" w:right="200"/>
        </w:sectPr>
      </w:pPr>
    </w:p>
    <w:p>
      <w:pPr>
        <w:pStyle w:val="Heading1"/>
        <w:ind w:left="176"/>
      </w:pPr>
      <w:bookmarkStart w:name="_TOC_250008" w:id="3"/>
      <w:bookmarkEnd w:id="3"/>
      <w:r>
        <w:rPr>
          <w:spacing w:val="-2"/>
          <w:w w:val="105"/>
        </w:rPr>
        <w:t>DEDICATION</w:t>
      </w:r>
    </w:p>
    <w:p>
      <w:pPr>
        <w:pStyle w:val="BodyText"/>
        <w:rPr>
          <w:b/>
        </w:rPr>
      </w:pPr>
    </w:p>
    <w:p>
      <w:pPr>
        <w:pStyle w:val="BodyText"/>
        <w:rPr>
          <w:b/>
        </w:rPr>
      </w:pPr>
    </w:p>
    <w:p>
      <w:pPr>
        <w:pStyle w:val="BodyText"/>
        <w:spacing w:before="166"/>
        <w:rPr>
          <w:b/>
        </w:rPr>
      </w:pPr>
    </w:p>
    <w:p>
      <w:pPr>
        <w:pStyle w:val="BodyText"/>
        <w:spacing w:line="499" w:lineRule="auto" w:before="1"/>
        <w:ind w:left="1420" w:right="1234"/>
        <w:jc w:val="both"/>
      </w:pPr>
      <w:r>
        <w:rPr>
          <w:w w:val="105"/>
        </w:rPr>
        <w:t>This</w:t>
      </w:r>
      <w:r>
        <w:rPr>
          <w:w w:val="105"/>
        </w:rPr>
        <w:t> Dissertation</w:t>
      </w:r>
      <w:r>
        <w:rPr>
          <w:w w:val="105"/>
        </w:rPr>
        <w:t> is</w:t>
      </w:r>
      <w:r>
        <w:rPr>
          <w:w w:val="105"/>
        </w:rPr>
        <w:t> dedicated</w:t>
      </w:r>
      <w:r>
        <w:rPr>
          <w:w w:val="105"/>
        </w:rPr>
        <w:t> to</w:t>
      </w:r>
      <w:r>
        <w:rPr>
          <w:w w:val="105"/>
        </w:rPr>
        <w:t> my</w:t>
      </w:r>
      <w:r>
        <w:rPr>
          <w:w w:val="105"/>
        </w:rPr>
        <w:t> beloved</w:t>
      </w:r>
      <w:r>
        <w:rPr>
          <w:w w:val="105"/>
        </w:rPr>
        <w:t> late</w:t>
      </w:r>
      <w:r>
        <w:rPr>
          <w:w w:val="105"/>
        </w:rPr>
        <w:t> father,</w:t>
      </w:r>
      <w:r>
        <w:rPr>
          <w:w w:val="105"/>
        </w:rPr>
        <w:t> Alhaji</w:t>
      </w:r>
      <w:r>
        <w:rPr>
          <w:w w:val="105"/>
        </w:rPr>
        <w:t> Maji</w:t>
      </w:r>
      <w:r>
        <w:rPr>
          <w:w w:val="105"/>
        </w:rPr>
        <w:t> Ayikeyi</w:t>
      </w:r>
      <w:r>
        <w:rPr>
          <w:w w:val="105"/>
        </w:rPr>
        <w:t> and</w:t>
      </w:r>
      <w:r>
        <w:rPr>
          <w:w w:val="105"/>
        </w:rPr>
        <w:t> late mother</w:t>
      </w:r>
      <w:r>
        <w:rPr>
          <w:w w:val="105"/>
        </w:rPr>
        <w:t> Hassana</w:t>
      </w:r>
      <w:r>
        <w:rPr>
          <w:w w:val="105"/>
        </w:rPr>
        <w:t> Ashagba</w:t>
      </w:r>
      <w:r>
        <w:rPr>
          <w:w w:val="105"/>
        </w:rPr>
        <w:t> Maji,</w:t>
      </w:r>
      <w:r>
        <w:rPr>
          <w:w w:val="105"/>
        </w:rPr>
        <w:t> my</w:t>
      </w:r>
      <w:r>
        <w:rPr>
          <w:w w:val="105"/>
        </w:rPr>
        <w:t> children,</w:t>
      </w:r>
      <w:r>
        <w:rPr>
          <w:w w:val="105"/>
        </w:rPr>
        <w:t> Abubakar</w:t>
      </w:r>
      <w:r>
        <w:rPr>
          <w:w w:val="105"/>
        </w:rPr>
        <w:t> Maji,</w:t>
      </w:r>
      <w:r>
        <w:rPr>
          <w:w w:val="105"/>
        </w:rPr>
        <w:t> Ibrahim</w:t>
      </w:r>
      <w:r>
        <w:rPr>
          <w:w w:val="105"/>
        </w:rPr>
        <w:t> Maji,</w:t>
      </w:r>
      <w:r>
        <w:rPr>
          <w:w w:val="105"/>
        </w:rPr>
        <w:t> Late</w:t>
      </w:r>
      <w:r>
        <w:rPr>
          <w:w w:val="105"/>
        </w:rPr>
        <w:t> Faruk Maji, Abdulkarim Maji, Aminu Maji,</w:t>
      </w:r>
      <w:r>
        <w:rPr>
          <w:spacing w:val="-2"/>
          <w:w w:val="105"/>
        </w:rPr>
        <w:t> </w:t>
      </w:r>
      <w:r>
        <w:rPr>
          <w:w w:val="105"/>
        </w:rPr>
        <w:t>Yahaya Maji,</w:t>
      </w:r>
      <w:r>
        <w:rPr>
          <w:spacing w:val="-2"/>
          <w:w w:val="105"/>
        </w:rPr>
        <w:t> </w:t>
      </w:r>
      <w:r>
        <w:rPr>
          <w:w w:val="105"/>
        </w:rPr>
        <w:t>Mannir Maji and Maryam Maji.</w:t>
      </w:r>
    </w:p>
    <w:p>
      <w:pPr>
        <w:spacing w:after="0" w:line="499" w:lineRule="auto"/>
        <w:jc w:val="both"/>
        <w:sectPr>
          <w:pgSz w:w="12240" w:h="15840"/>
          <w:pgMar w:header="0" w:footer="990" w:top="1380" w:bottom="1180" w:left="560" w:right="200"/>
        </w:sectPr>
      </w:pPr>
    </w:p>
    <w:p>
      <w:pPr>
        <w:pStyle w:val="Heading1"/>
        <w:ind w:left="1966" w:right="1797"/>
      </w:pPr>
      <w:bookmarkStart w:name="_TOC_250007" w:id="4"/>
      <w:bookmarkEnd w:id="4"/>
      <w:r>
        <w:rPr>
          <w:spacing w:val="-2"/>
          <w:w w:val="105"/>
        </w:rPr>
        <w:t>ACKNOWLEDGEMENT</w:t>
      </w:r>
    </w:p>
    <w:p>
      <w:pPr>
        <w:pStyle w:val="BodyText"/>
        <w:rPr>
          <w:b/>
        </w:rPr>
      </w:pPr>
    </w:p>
    <w:p>
      <w:pPr>
        <w:pStyle w:val="BodyText"/>
        <w:rPr>
          <w:b/>
        </w:rPr>
      </w:pPr>
    </w:p>
    <w:p>
      <w:pPr>
        <w:pStyle w:val="BodyText"/>
        <w:spacing w:before="166"/>
        <w:rPr>
          <w:b/>
        </w:rPr>
      </w:pPr>
    </w:p>
    <w:p>
      <w:pPr>
        <w:pStyle w:val="BodyText"/>
        <w:spacing w:line="501" w:lineRule="auto" w:before="1"/>
        <w:ind w:left="1420" w:right="1236"/>
        <w:jc w:val="both"/>
      </w:pPr>
      <w:r>
        <w:rPr>
          <w:w w:val="105"/>
        </w:rPr>
        <w:t>I am forever grateful to Almighty Allah (S.W.T.) for his</w:t>
      </w:r>
      <w:r>
        <w:rPr>
          <w:spacing w:val="-1"/>
          <w:w w:val="105"/>
        </w:rPr>
        <w:t> </w:t>
      </w:r>
      <w:r>
        <w:rPr>
          <w:w w:val="105"/>
        </w:rPr>
        <w:t>bounties</w:t>
      </w:r>
      <w:r>
        <w:rPr>
          <w:spacing w:val="-1"/>
          <w:w w:val="105"/>
        </w:rPr>
        <w:t> </w:t>
      </w:r>
      <w:r>
        <w:rPr>
          <w:w w:val="105"/>
        </w:rPr>
        <w:t>and mercies</w:t>
      </w:r>
      <w:r>
        <w:rPr>
          <w:spacing w:val="-1"/>
          <w:w w:val="105"/>
        </w:rPr>
        <w:t> </w:t>
      </w:r>
      <w:r>
        <w:rPr>
          <w:w w:val="105"/>
        </w:rPr>
        <w:t>and also for the</w:t>
      </w:r>
      <w:r>
        <w:rPr>
          <w:w w:val="105"/>
        </w:rPr>
        <w:t> grace</w:t>
      </w:r>
      <w:r>
        <w:rPr>
          <w:w w:val="105"/>
        </w:rPr>
        <w:t> of</w:t>
      </w:r>
      <w:r>
        <w:rPr>
          <w:w w:val="105"/>
        </w:rPr>
        <w:t> being</w:t>
      </w:r>
      <w:r>
        <w:rPr>
          <w:w w:val="105"/>
        </w:rPr>
        <w:t> alive</w:t>
      </w:r>
      <w:r>
        <w:rPr>
          <w:w w:val="105"/>
        </w:rPr>
        <w:t> and</w:t>
      </w:r>
      <w:r>
        <w:rPr>
          <w:w w:val="105"/>
        </w:rPr>
        <w:t> healthy</w:t>
      </w:r>
      <w:r>
        <w:rPr>
          <w:w w:val="105"/>
        </w:rPr>
        <w:t> throughout</w:t>
      </w:r>
      <w:r>
        <w:rPr>
          <w:w w:val="105"/>
        </w:rPr>
        <w:t> the</w:t>
      </w:r>
      <w:r>
        <w:rPr>
          <w:w w:val="105"/>
        </w:rPr>
        <w:t> programme.</w:t>
      </w:r>
      <w:r>
        <w:rPr>
          <w:w w:val="105"/>
        </w:rPr>
        <w:t> Special</w:t>
      </w:r>
      <w:r>
        <w:rPr>
          <w:w w:val="105"/>
        </w:rPr>
        <w:t> thanks</w:t>
      </w:r>
      <w:r>
        <w:rPr>
          <w:w w:val="105"/>
        </w:rPr>
        <w:t> to</w:t>
      </w:r>
      <w:r>
        <w:rPr>
          <w:w w:val="105"/>
        </w:rPr>
        <w:t> my supervisors</w:t>
      </w:r>
      <w:r>
        <w:rPr>
          <w:w w:val="105"/>
        </w:rPr>
        <w:t> Prof.</w:t>
      </w:r>
      <w:r>
        <w:rPr>
          <w:w w:val="105"/>
        </w:rPr>
        <w:t> Tijjani</w:t>
      </w:r>
      <w:r>
        <w:rPr>
          <w:w w:val="105"/>
        </w:rPr>
        <w:t> Abubakar</w:t>
      </w:r>
      <w:r>
        <w:rPr>
          <w:w w:val="105"/>
        </w:rPr>
        <w:t> and</w:t>
      </w:r>
      <w:r>
        <w:rPr>
          <w:w w:val="105"/>
        </w:rPr>
        <w:t> Dr Baba</w:t>
      </w:r>
      <w:r>
        <w:rPr>
          <w:w w:val="105"/>
        </w:rPr>
        <w:t> Aduku</w:t>
      </w:r>
      <w:r>
        <w:rPr>
          <w:w w:val="105"/>
        </w:rPr>
        <w:t> for their encouragement, constructive</w:t>
      </w:r>
      <w:r>
        <w:rPr>
          <w:w w:val="105"/>
        </w:rPr>
        <w:t> criticism,</w:t>
      </w:r>
      <w:r>
        <w:rPr>
          <w:w w:val="105"/>
        </w:rPr>
        <w:t> understanding</w:t>
      </w:r>
      <w:r>
        <w:rPr>
          <w:w w:val="105"/>
        </w:rPr>
        <w:t> and</w:t>
      </w:r>
      <w:r>
        <w:rPr>
          <w:w w:val="105"/>
        </w:rPr>
        <w:t> patience</w:t>
      </w:r>
      <w:r>
        <w:rPr>
          <w:w w:val="105"/>
        </w:rPr>
        <w:t> throughout</w:t>
      </w:r>
      <w:r>
        <w:rPr>
          <w:w w:val="105"/>
        </w:rPr>
        <w:t> the</w:t>
      </w:r>
      <w:r>
        <w:rPr>
          <w:w w:val="105"/>
        </w:rPr>
        <w:t> period</w:t>
      </w:r>
      <w:r>
        <w:rPr>
          <w:w w:val="105"/>
        </w:rPr>
        <w:t> </w:t>
      </w:r>
      <w:r>
        <w:rPr>
          <w:spacing w:val="9"/>
          <w:w w:val="105"/>
        </w:rPr>
        <w:t>of </w:t>
      </w:r>
      <w:r>
        <w:rPr>
          <w:w w:val="105"/>
        </w:rPr>
        <w:t>this</w:t>
      </w:r>
      <w:r>
        <w:rPr>
          <w:w w:val="105"/>
        </w:rPr>
        <w:t> work despite</w:t>
      </w:r>
      <w:r>
        <w:rPr>
          <w:w w:val="105"/>
        </w:rPr>
        <w:t> their</w:t>
      </w:r>
      <w:r>
        <w:rPr>
          <w:w w:val="105"/>
        </w:rPr>
        <w:t> tight</w:t>
      </w:r>
      <w:r>
        <w:rPr>
          <w:w w:val="105"/>
        </w:rPr>
        <w:t> schedules.</w:t>
      </w:r>
      <w:r>
        <w:rPr>
          <w:w w:val="105"/>
        </w:rPr>
        <w:t> My</w:t>
      </w:r>
      <w:r>
        <w:rPr>
          <w:w w:val="105"/>
        </w:rPr>
        <w:t> profound</w:t>
      </w:r>
      <w:r>
        <w:rPr>
          <w:w w:val="105"/>
        </w:rPr>
        <w:t> gratitude</w:t>
      </w:r>
      <w:r>
        <w:rPr>
          <w:w w:val="105"/>
        </w:rPr>
        <w:t> goes</w:t>
      </w:r>
      <w:r>
        <w:rPr>
          <w:w w:val="105"/>
        </w:rPr>
        <w:t> to</w:t>
      </w:r>
      <w:r>
        <w:rPr>
          <w:w w:val="105"/>
        </w:rPr>
        <w:t> the</w:t>
      </w:r>
      <w:r>
        <w:rPr>
          <w:w w:val="105"/>
        </w:rPr>
        <w:t> Head</w:t>
      </w:r>
      <w:r>
        <w:rPr>
          <w:w w:val="105"/>
        </w:rPr>
        <w:t> of</w:t>
      </w:r>
      <w:r>
        <w:rPr>
          <w:w w:val="105"/>
        </w:rPr>
        <w:t> Department</w:t>
      </w:r>
      <w:r>
        <w:rPr>
          <w:w w:val="105"/>
        </w:rPr>
        <w:t> of Library and Information Science, Dr. Habib Mohammed for my success in the completion of this work.</w:t>
      </w:r>
    </w:p>
    <w:p>
      <w:pPr>
        <w:pStyle w:val="BodyText"/>
        <w:spacing w:line="501" w:lineRule="auto"/>
        <w:ind w:left="1420" w:right="1239"/>
        <w:jc w:val="both"/>
      </w:pPr>
      <w:r>
        <w:rPr>
          <w:w w:val="105"/>
        </w:rPr>
        <w:t>May</w:t>
      </w:r>
      <w:r>
        <w:rPr>
          <w:spacing w:val="-7"/>
          <w:w w:val="105"/>
        </w:rPr>
        <w:t> </w:t>
      </w:r>
      <w:r>
        <w:rPr>
          <w:w w:val="105"/>
        </w:rPr>
        <w:t>I not skip</w:t>
      </w:r>
      <w:r>
        <w:rPr>
          <w:spacing w:val="-1"/>
          <w:w w:val="105"/>
        </w:rPr>
        <w:t> </w:t>
      </w:r>
      <w:r>
        <w:rPr>
          <w:w w:val="105"/>
        </w:rPr>
        <w:t>my</w:t>
      </w:r>
      <w:r>
        <w:rPr>
          <w:spacing w:val="-1"/>
          <w:w w:val="105"/>
        </w:rPr>
        <w:t> </w:t>
      </w:r>
      <w:r>
        <w:rPr>
          <w:w w:val="105"/>
        </w:rPr>
        <w:t>cherished</w:t>
      </w:r>
      <w:r>
        <w:rPr>
          <w:spacing w:val="-1"/>
          <w:w w:val="105"/>
        </w:rPr>
        <w:t> </w:t>
      </w:r>
      <w:r>
        <w:rPr>
          <w:w w:val="105"/>
        </w:rPr>
        <w:t>mentors, Mal</w:t>
      </w:r>
      <w:r>
        <w:rPr>
          <w:spacing w:val="-5"/>
          <w:w w:val="105"/>
        </w:rPr>
        <w:t> </w:t>
      </w:r>
      <w:r>
        <w:rPr>
          <w:w w:val="105"/>
        </w:rPr>
        <w:t>Ibrahim</w:t>
      </w:r>
      <w:r>
        <w:rPr>
          <w:spacing w:val="-8"/>
          <w:w w:val="105"/>
        </w:rPr>
        <w:t> </w:t>
      </w:r>
      <w:r>
        <w:rPr>
          <w:w w:val="105"/>
        </w:rPr>
        <w:t>Salihu</w:t>
      </w:r>
      <w:r>
        <w:rPr>
          <w:spacing w:val="-1"/>
          <w:w w:val="105"/>
        </w:rPr>
        <w:t> </w:t>
      </w:r>
      <w:r>
        <w:rPr>
          <w:w w:val="105"/>
        </w:rPr>
        <w:t>and</w:t>
      </w:r>
      <w:r>
        <w:rPr>
          <w:spacing w:val="-1"/>
          <w:w w:val="105"/>
        </w:rPr>
        <w:t> </w:t>
      </w:r>
      <w:r>
        <w:rPr>
          <w:w w:val="105"/>
        </w:rPr>
        <w:t>Mal. Abdulkarim</w:t>
      </w:r>
      <w:r>
        <w:rPr>
          <w:spacing w:val="-8"/>
          <w:w w:val="105"/>
        </w:rPr>
        <w:t> </w:t>
      </w:r>
      <w:r>
        <w:rPr>
          <w:w w:val="105"/>
        </w:rPr>
        <w:t>Bube,</w:t>
      </w:r>
      <w:r>
        <w:rPr>
          <w:spacing w:val="-5"/>
          <w:w w:val="105"/>
        </w:rPr>
        <w:t> </w:t>
      </w:r>
      <w:r>
        <w:rPr>
          <w:w w:val="105"/>
        </w:rPr>
        <w:t>and Mal. Ahmed</w:t>
      </w:r>
      <w:r>
        <w:rPr>
          <w:spacing w:val="-8"/>
          <w:w w:val="105"/>
        </w:rPr>
        <w:t> </w:t>
      </w:r>
      <w:r>
        <w:rPr>
          <w:w w:val="105"/>
        </w:rPr>
        <w:t>Yusuf</w:t>
      </w:r>
      <w:r>
        <w:rPr>
          <w:spacing w:val="-4"/>
          <w:w w:val="105"/>
        </w:rPr>
        <w:t> </w:t>
      </w:r>
      <w:r>
        <w:rPr>
          <w:w w:val="105"/>
        </w:rPr>
        <w:t>for their assistance, painstaking</w:t>
      </w:r>
      <w:r>
        <w:rPr>
          <w:spacing w:val="-2"/>
          <w:w w:val="105"/>
        </w:rPr>
        <w:t> </w:t>
      </w:r>
      <w:r>
        <w:rPr>
          <w:w w:val="105"/>
        </w:rPr>
        <w:t>synergy, direction</w:t>
      </w:r>
      <w:r>
        <w:rPr>
          <w:spacing w:val="-8"/>
          <w:w w:val="105"/>
        </w:rPr>
        <w:t> </w:t>
      </w:r>
      <w:r>
        <w:rPr>
          <w:w w:val="105"/>
        </w:rPr>
        <w:t>and knowledge</w:t>
      </w:r>
      <w:r>
        <w:rPr>
          <w:spacing w:val="-3"/>
          <w:w w:val="105"/>
        </w:rPr>
        <w:t> </w:t>
      </w:r>
      <w:r>
        <w:rPr>
          <w:w w:val="105"/>
        </w:rPr>
        <w:t>they provided</w:t>
      </w:r>
      <w:r>
        <w:rPr>
          <w:w w:val="105"/>
        </w:rPr>
        <w:t> in</w:t>
      </w:r>
      <w:r>
        <w:rPr>
          <w:w w:val="105"/>
        </w:rPr>
        <w:t> adding</w:t>
      </w:r>
      <w:r>
        <w:rPr>
          <w:w w:val="105"/>
        </w:rPr>
        <w:t> value</w:t>
      </w:r>
      <w:r>
        <w:rPr>
          <w:w w:val="105"/>
        </w:rPr>
        <w:t> to</w:t>
      </w:r>
      <w:r>
        <w:rPr>
          <w:w w:val="105"/>
        </w:rPr>
        <w:t> this</w:t>
      </w:r>
      <w:r>
        <w:rPr>
          <w:w w:val="105"/>
        </w:rPr>
        <w:t> work?</w:t>
      </w:r>
      <w:r>
        <w:rPr>
          <w:w w:val="105"/>
        </w:rPr>
        <w:t> May</w:t>
      </w:r>
      <w:r>
        <w:rPr>
          <w:w w:val="105"/>
        </w:rPr>
        <w:t> Allah</w:t>
      </w:r>
      <w:r>
        <w:rPr>
          <w:w w:val="105"/>
        </w:rPr>
        <w:t> (S.W.T.)</w:t>
      </w:r>
      <w:r>
        <w:rPr>
          <w:w w:val="105"/>
        </w:rPr>
        <w:t> reward</w:t>
      </w:r>
      <w:r>
        <w:rPr>
          <w:w w:val="105"/>
        </w:rPr>
        <w:t> you</w:t>
      </w:r>
      <w:r>
        <w:rPr>
          <w:w w:val="105"/>
        </w:rPr>
        <w:t> all</w:t>
      </w:r>
      <w:r>
        <w:rPr>
          <w:w w:val="105"/>
        </w:rPr>
        <w:t> immensely, </w:t>
      </w:r>
      <w:r>
        <w:rPr>
          <w:spacing w:val="-2"/>
          <w:w w:val="105"/>
        </w:rPr>
        <w:t>Amin.</w:t>
      </w:r>
    </w:p>
    <w:p>
      <w:pPr>
        <w:pStyle w:val="BodyText"/>
        <w:spacing w:line="501" w:lineRule="auto"/>
        <w:ind w:left="1420" w:right="1239"/>
        <w:jc w:val="both"/>
      </w:pPr>
      <w:r>
        <w:rPr>
          <w:w w:val="105"/>
        </w:rPr>
        <w:t>I</w:t>
      </w:r>
      <w:r>
        <w:rPr>
          <w:w w:val="105"/>
        </w:rPr>
        <w:t> am</w:t>
      </w:r>
      <w:r>
        <w:rPr>
          <w:w w:val="105"/>
        </w:rPr>
        <w:t> immensely</w:t>
      </w:r>
      <w:r>
        <w:rPr>
          <w:w w:val="105"/>
        </w:rPr>
        <w:t> grateful</w:t>
      </w:r>
      <w:r>
        <w:rPr>
          <w:w w:val="105"/>
        </w:rPr>
        <w:t> to</w:t>
      </w:r>
      <w:r>
        <w:rPr>
          <w:w w:val="105"/>
        </w:rPr>
        <w:t> my</w:t>
      </w:r>
      <w:r>
        <w:rPr>
          <w:w w:val="105"/>
        </w:rPr>
        <w:t> lecturers</w:t>
      </w:r>
      <w:r>
        <w:rPr>
          <w:w w:val="105"/>
        </w:rPr>
        <w:t> in</w:t>
      </w:r>
      <w:r>
        <w:rPr>
          <w:w w:val="105"/>
        </w:rPr>
        <w:t> the</w:t>
      </w:r>
      <w:r>
        <w:rPr>
          <w:w w:val="105"/>
        </w:rPr>
        <w:t> Department</w:t>
      </w:r>
      <w:r>
        <w:rPr>
          <w:w w:val="105"/>
        </w:rPr>
        <w:t> of</w:t>
      </w:r>
      <w:r>
        <w:rPr>
          <w:w w:val="105"/>
        </w:rPr>
        <w:t> Library</w:t>
      </w:r>
      <w:r>
        <w:rPr>
          <w:w w:val="105"/>
        </w:rPr>
        <w:t> and</w:t>
      </w:r>
      <w:r>
        <w:rPr>
          <w:w w:val="105"/>
        </w:rPr>
        <w:t> Information Science,</w:t>
      </w:r>
      <w:r>
        <w:rPr>
          <w:spacing w:val="-4"/>
          <w:w w:val="105"/>
        </w:rPr>
        <w:t> </w:t>
      </w:r>
      <w:r>
        <w:rPr>
          <w:w w:val="105"/>
        </w:rPr>
        <w:t>Ahmadu</w:t>
      </w:r>
      <w:r>
        <w:rPr>
          <w:spacing w:val="-6"/>
          <w:w w:val="105"/>
        </w:rPr>
        <w:t> </w:t>
      </w:r>
      <w:r>
        <w:rPr>
          <w:w w:val="105"/>
        </w:rPr>
        <w:t>Bello</w:t>
      </w:r>
      <w:r>
        <w:rPr>
          <w:spacing w:val="-6"/>
          <w:w w:val="105"/>
        </w:rPr>
        <w:t> </w:t>
      </w:r>
      <w:r>
        <w:rPr>
          <w:w w:val="105"/>
        </w:rPr>
        <w:t>University,</w:t>
      </w:r>
      <w:r>
        <w:rPr>
          <w:spacing w:val="-10"/>
          <w:w w:val="105"/>
        </w:rPr>
        <w:t> </w:t>
      </w:r>
      <w:r>
        <w:rPr>
          <w:w w:val="105"/>
        </w:rPr>
        <w:t>Zaria</w:t>
      </w:r>
      <w:r>
        <w:rPr>
          <w:spacing w:val="-1"/>
          <w:w w:val="105"/>
        </w:rPr>
        <w:t> </w:t>
      </w:r>
      <w:r>
        <w:rPr>
          <w:w w:val="105"/>
        </w:rPr>
        <w:t>for</w:t>
      </w:r>
      <w:r>
        <w:rPr>
          <w:spacing w:val="-2"/>
          <w:w w:val="105"/>
        </w:rPr>
        <w:t> </w:t>
      </w:r>
      <w:r>
        <w:rPr>
          <w:w w:val="105"/>
        </w:rPr>
        <w:t>their</w:t>
      </w:r>
      <w:r>
        <w:rPr>
          <w:spacing w:val="-2"/>
          <w:w w:val="105"/>
        </w:rPr>
        <w:t> </w:t>
      </w:r>
      <w:r>
        <w:rPr>
          <w:w w:val="105"/>
        </w:rPr>
        <w:t>support</w:t>
      </w:r>
      <w:r>
        <w:rPr>
          <w:spacing w:val="-3"/>
          <w:w w:val="105"/>
        </w:rPr>
        <w:t> </w:t>
      </w:r>
      <w:r>
        <w:rPr>
          <w:w w:val="105"/>
        </w:rPr>
        <w:t>particularly</w:t>
      </w:r>
      <w:r>
        <w:rPr>
          <w:spacing w:val="-11"/>
          <w:w w:val="105"/>
        </w:rPr>
        <w:t> </w:t>
      </w:r>
      <w:r>
        <w:rPr>
          <w:w w:val="105"/>
        </w:rPr>
        <w:t>Prof.</w:t>
      </w:r>
      <w:r>
        <w:rPr>
          <w:spacing w:val="-4"/>
          <w:w w:val="105"/>
        </w:rPr>
        <w:t> </w:t>
      </w:r>
      <w:r>
        <w:rPr>
          <w:w w:val="105"/>
        </w:rPr>
        <w:t>Umar</w:t>
      </w:r>
      <w:r>
        <w:rPr>
          <w:spacing w:val="-8"/>
          <w:w w:val="105"/>
        </w:rPr>
        <w:t> </w:t>
      </w:r>
      <w:r>
        <w:rPr>
          <w:w w:val="105"/>
        </w:rPr>
        <w:t>Ibrahim, Dr. Abdullahi</w:t>
      </w:r>
      <w:r>
        <w:rPr>
          <w:spacing w:val="-2"/>
          <w:w w:val="105"/>
        </w:rPr>
        <w:t> </w:t>
      </w:r>
      <w:r>
        <w:rPr>
          <w:w w:val="105"/>
        </w:rPr>
        <w:t>I. Musa,</w:t>
      </w:r>
      <w:r>
        <w:rPr>
          <w:spacing w:val="-5"/>
          <w:w w:val="105"/>
        </w:rPr>
        <w:t> </w:t>
      </w:r>
      <w:r>
        <w:rPr>
          <w:w w:val="105"/>
        </w:rPr>
        <w:t>Dr. M. M.</w:t>
      </w:r>
      <w:r>
        <w:rPr>
          <w:spacing w:val="-5"/>
          <w:w w:val="105"/>
        </w:rPr>
        <w:t> </w:t>
      </w:r>
      <w:r>
        <w:rPr>
          <w:w w:val="105"/>
        </w:rPr>
        <w:t>Hayatu, Prof.</w:t>
      </w:r>
      <w:r>
        <w:rPr>
          <w:spacing w:val="-5"/>
          <w:w w:val="105"/>
        </w:rPr>
        <w:t> </w:t>
      </w:r>
      <w:r>
        <w:rPr>
          <w:w w:val="105"/>
        </w:rPr>
        <w:t>Innocent</w:t>
      </w:r>
      <w:r>
        <w:rPr>
          <w:spacing w:val="-5"/>
          <w:w w:val="105"/>
        </w:rPr>
        <w:t> </w:t>
      </w:r>
      <w:r>
        <w:rPr>
          <w:w w:val="105"/>
        </w:rPr>
        <w:t>I. Ekoja,</w:t>
      </w:r>
      <w:r>
        <w:rPr>
          <w:spacing w:val="-5"/>
          <w:w w:val="105"/>
        </w:rPr>
        <w:t> </w:t>
      </w:r>
      <w:r>
        <w:rPr>
          <w:w w:val="105"/>
        </w:rPr>
        <w:t>Dr.</w:t>
      </w:r>
      <w:r>
        <w:rPr>
          <w:spacing w:val="-5"/>
          <w:w w:val="105"/>
        </w:rPr>
        <w:t> </w:t>
      </w:r>
      <w:r>
        <w:rPr>
          <w:w w:val="105"/>
        </w:rPr>
        <w:t>Babangida</w:t>
      </w:r>
      <w:r>
        <w:rPr>
          <w:spacing w:val="-1"/>
          <w:w w:val="105"/>
        </w:rPr>
        <w:t> </w:t>
      </w:r>
      <w:r>
        <w:rPr>
          <w:w w:val="105"/>
        </w:rPr>
        <w:t>Dangani, Dr.</w:t>
      </w:r>
      <w:r>
        <w:rPr>
          <w:w w:val="105"/>
        </w:rPr>
        <w:t> Umar</w:t>
      </w:r>
      <w:r>
        <w:rPr>
          <w:w w:val="105"/>
        </w:rPr>
        <w:t> Lawal,</w:t>
      </w:r>
      <w:r>
        <w:rPr>
          <w:w w:val="105"/>
        </w:rPr>
        <w:t> Dr.</w:t>
      </w:r>
      <w:r>
        <w:rPr>
          <w:w w:val="105"/>
        </w:rPr>
        <w:t> Ezra</w:t>
      </w:r>
      <w:r>
        <w:rPr>
          <w:w w:val="105"/>
        </w:rPr>
        <w:t> S.</w:t>
      </w:r>
      <w:r>
        <w:rPr>
          <w:w w:val="105"/>
        </w:rPr>
        <w:t> Gbaje,</w:t>
      </w:r>
      <w:r>
        <w:rPr>
          <w:w w:val="105"/>
        </w:rPr>
        <w:t> Dr.</w:t>
      </w:r>
      <w:r>
        <w:rPr>
          <w:w w:val="105"/>
        </w:rPr>
        <w:t> (Mrs).</w:t>
      </w:r>
      <w:r>
        <w:rPr>
          <w:w w:val="105"/>
        </w:rPr>
        <w:t> M.</w:t>
      </w:r>
      <w:r>
        <w:rPr>
          <w:w w:val="105"/>
        </w:rPr>
        <w:t> F.</w:t>
      </w:r>
      <w:r>
        <w:rPr>
          <w:w w:val="105"/>
        </w:rPr>
        <w:t> Mohammed,</w:t>
      </w:r>
      <w:r>
        <w:rPr>
          <w:w w:val="105"/>
        </w:rPr>
        <w:t> Late</w:t>
      </w:r>
      <w:r>
        <w:rPr>
          <w:w w:val="105"/>
        </w:rPr>
        <w:t> Dr.</w:t>
      </w:r>
      <w:r>
        <w:rPr>
          <w:w w:val="105"/>
        </w:rPr>
        <w:t> Ahmed</w:t>
      </w:r>
      <w:r>
        <w:rPr>
          <w:w w:val="105"/>
        </w:rPr>
        <w:t> A. Lemu</w:t>
      </w:r>
      <w:r>
        <w:rPr>
          <w:w w:val="105"/>
        </w:rPr>
        <w:t> and</w:t>
      </w:r>
      <w:r>
        <w:rPr>
          <w:w w:val="105"/>
        </w:rPr>
        <w:t> Dr.</w:t>
      </w:r>
      <w:r>
        <w:rPr>
          <w:w w:val="105"/>
        </w:rPr>
        <w:t> Abu</w:t>
      </w:r>
      <w:r>
        <w:rPr>
          <w:w w:val="105"/>
        </w:rPr>
        <w:t> Yusuf</w:t>
      </w:r>
      <w:r>
        <w:rPr>
          <w:w w:val="105"/>
        </w:rPr>
        <w:t> for their</w:t>
      </w:r>
      <w:r>
        <w:rPr>
          <w:w w:val="105"/>
        </w:rPr>
        <w:t> support,</w:t>
      </w:r>
      <w:r>
        <w:rPr>
          <w:w w:val="105"/>
        </w:rPr>
        <w:t> contribution and</w:t>
      </w:r>
      <w:r>
        <w:rPr>
          <w:w w:val="105"/>
        </w:rPr>
        <w:t> encouragement towards the successful completion</w:t>
      </w:r>
      <w:r>
        <w:rPr>
          <w:spacing w:val="-1"/>
          <w:w w:val="105"/>
        </w:rPr>
        <w:t> </w:t>
      </w:r>
      <w:r>
        <w:rPr>
          <w:w w:val="105"/>
        </w:rPr>
        <w:t>of</w:t>
      </w:r>
      <w:r>
        <w:rPr>
          <w:spacing w:val="-10"/>
          <w:w w:val="105"/>
        </w:rPr>
        <w:t> </w:t>
      </w:r>
      <w:r>
        <w:rPr>
          <w:w w:val="105"/>
        </w:rPr>
        <w:t>this study.</w:t>
      </w:r>
      <w:r>
        <w:rPr>
          <w:spacing w:val="-6"/>
          <w:w w:val="105"/>
        </w:rPr>
        <w:t> </w:t>
      </w:r>
      <w:r>
        <w:rPr>
          <w:w w:val="105"/>
        </w:rPr>
        <w:t>I</w:t>
      </w:r>
      <w:r>
        <w:rPr>
          <w:spacing w:val="-4"/>
          <w:w w:val="105"/>
        </w:rPr>
        <w:t> </w:t>
      </w:r>
      <w:r>
        <w:rPr>
          <w:w w:val="105"/>
        </w:rPr>
        <w:t>am</w:t>
      </w:r>
      <w:r>
        <w:rPr>
          <w:spacing w:val="-2"/>
          <w:w w:val="105"/>
        </w:rPr>
        <w:t> </w:t>
      </w:r>
      <w:r>
        <w:rPr>
          <w:w w:val="105"/>
        </w:rPr>
        <w:t>grateful to</w:t>
      </w:r>
      <w:r>
        <w:rPr>
          <w:spacing w:val="-2"/>
          <w:w w:val="105"/>
        </w:rPr>
        <w:t> </w:t>
      </w:r>
      <w:r>
        <w:rPr>
          <w:w w:val="105"/>
        </w:rPr>
        <w:t>my</w:t>
      </w:r>
      <w:r>
        <w:rPr>
          <w:spacing w:val="-1"/>
          <w:w w:val="105"/>
        </w:rPr>
        <w:t> </w:t>
      </w:r>
      <w:r>
        <w:rPr>
          <w:w w:val="105"/>
        </w:rPr>
        <w:t>course</w:t>
      </w:r>
      <w:r>
        <w:rPr>
          <w:spacing w:val="-3"/>
          <w:w w:val="105"/>
        </w:rPr>
        <w:t> </w:t>
      </w:r>
      <w:r>
        <w:rPr>
          <w:w w:val="105"/>
        </w:rPr>
        <w:t>mates, Mal.</w:t>
      </w:r>
      <w:r>
        <w:rPr>
          <w:spacing w:val="6"/>
          <w:w w:val="105"/>
        </w:rPr>
        <w:t> </w:t>
      </w:r>
      <w:r>
        <w:rPr>
          <w:w w:val="105"/>
        </w:rPr>
        <w:t>Ali</w:t>
      </w:r>
      <w:r>
        <w:rPr>
          <w:spacing w:val="-6"/>
          <w:w w:val="105"/>
        </w:rPr>
        <w:t> </w:t>
      </w:r>
      <w:r>
        <w:rPr>
          <w:w w:val="105"/>
        </w:rPr>
        <w:t>Garba,</w:t>
      </w:r>
      <w:r>
        <w:rPr>
          <w:spacing w:val="1"/>
          <w:w w:val="105"/>
        </w:rPr>
        <w:t> </w:t>
      </w:r>
      <w:r>
        <w:rPr>
          <w:spacing w:val="-5"/>
          <w:w w:val="105"/>
        </w:rPr>
        <w:t>Mrs</w:t>
      </w:r>
    </w:p>
    <w:p>
      <w:pPr>
        <w:pStyle w:val="BodyText"/>
        <w:spacing w:line="501" w:lineRule="auto"/>
        <w:ind w:left="1420" w:right="1237"/>
        <w:jc w:val="both"/>
      </w:pPr>
      <w:r>
        <w:rPr>
          <w:w w:val="105"/>
        </w:rPr>
        <w:t>E. I. Unobe, Mr. S. Nansoh, Mr. M. Barde for their</w:t>
      </w:r>
      <w:r>
        <w:rPr>
          <w:spacing w:val="40"/>
          <w:w w:val="105"/>
        </w:rPr>
        <w:t> </w:t>
      </w:r>
      <w:r>
        <w:rPr>
          <w:w w:val="105"/>
        </w:rPr>
        <w:t>moral support and encouragement. To my</w:t>
      </w:r>
      <w:r>
        <w:rPr>
          <w:w w:val="105"/>
        </w:rPr>
        <w:t> colleagues</w:t>
      </w:r>
      <w:r>
        <w:rPr>
          <w:w w:val="105"/>
        </w:rPr>
        <w:t> in</w:t>
      </w:r>
      <w:r>
        <w:rPr>
          <w:w w:val="105"/>
        </w:rPr>
        <w:t> K.</w:t>
      </w:r>
      <w:r>
        <w:rPr>
          <w:w w:val="105"/>
        </w:rPr>
        <w:t> I.</w:t>
      </w:r>
      <w:r>
        <w:rPr>
          <w:w w:val="105"/>
        </w:rPr>
        <w:t> L.,</w:t>
      </w:r>
      <w:r>
        <w:rPr>
          <w:w w:val="105"/>
        </w:rPr>
        <w:t> I</w:t>
      </w:r>
      <w:r>
        <w:rPr>
          <w:w w:val="105"/>
        </w:rPr>
        <w:t> say</w:t>
      </w:r>
      <w:r>
        <w:rPr>
          <w:w w:val="105"/>
        </w:rPr>
        <w:t> thank</w:t>
      </w:r>
      <w:r>
        <w:rPr>
          <w:w w:val="105"/>
        </w:rPr>
        <w:t> you</w:t>
      </w:r>
      <w:r>
        <w:rPr>
          <w:w w:val="105"/>
        </w:rPr>
        <w:t> all</w:t>
      </w:r>
      <w:r>
        <w:rPr>
          <w:w w:val="105"/>
        </w:rPr>
        <w:t> for</w:t>
      </w:r>
      <w:r>
        <w:rPr>
          <w:w w:val="105"/>
        </w:rPr>
        <w:t> your</w:t>
      </w:r>
      <w:r>
        <w:rPr>
          <w:w w:val="105"/>
        </w:rPr>
        <w:t> support.</w:t>
      </w:r>
      <w:r>
        <w:rPr>
          <w:w w:val="105"/>
        </w:rPr>
        <w:t> Lastly,</w:t>
      </w:r>
      <w:r>
        <w:rPr>
          <w:w w:val="105"/>
        </w:rPr>
        <w:t> I</w:t>
      </w:r>
      <w:r>
        <w:rPr>
          <w:w w:val="105"/>
        </w:rPr>
        <w:t> would</w:t>
      </w:r>
      <w:r>
        <w:rPr>
          <w:w w:val="105"/>
        </w:rPr>
        <w:t> like</w:t>
      </w:r>
      <w:r>
        <w:rPr>
          <w:w w:val="105"/>
        </w:rPr>
        <w:t> to appreciate</w:t>
      </w:r>
      <w:r>
        <w:rPr>
          <w:w w:val="105"/>
        </w:rPr>
        <w:t> the</w:t>
      </w:r>
      <w:r>
        <w:rPr>
          <w:w w:val="105"/>
        </w:rPr>
        <w:t> effort,</w:t>
      </w:r>
      <w:r>
        <w:rPr>
          <w:w w:val="105"/>
        </w:rPr>
        <w:t> encouragement</w:t>
      </w:r>
      <w:r>
        <w:rPr>
          <w:w w:val="105"/>
        </w:rPr>
        <w:t> and</w:t>
      </w:r>
      <w:r>
        <w:rPr>
          <w:w w:val="105"/>
        </w:rPr>
        <w:t> prayers</w:t>
      </w:r>
      <w:r>
        <w:rPr>
          <w:w w:val="105"/>
        </w:rPr>
        <w:t> of</w:t>
      </w:r>
      <w:r>
        <w:rPr>
          <w:w w:val="105"/>
        </w:rPr>
        <w:t> my</w:t>
      </w:r>
      <w:r>
        <w:rPr>
          <w:w w:val="105"/>
        </w:rPr>
        <w:t> family</w:t>
      </w:r>
      <w:r>
        <w:rPr>
          <w:w w:val="105"/>
        </w:rPr>
        <w:t> members</w:t>
      </w:r>
      <w:r>
        <w:rPr>
          <w:w w:val="105"/>
        </w:rPr>
        <w:t> throughout</w:t>
      </w:r>
      <w:r>
        <w:rPr>
          <w:w w:val="105"/>
        </w:rPr>
        <w:t> the period of undergoing this study.</w:t>
      </w:r>
    </w:p>
    <w:p>
      <w:pPr>
        <w:spacing w:after="0" w:line="501" w:lineRule="auto"/>
        <w:jc w:val="both"/>
        <w:sectPr>
          <w:pgSz w:w="12240" w:h="15840"/>
          <w:pgMar w:header="0" w:footer="990" w:top="1380" w:bottom="1180" w:left="560" w:right="200"/>
        </w:sectPr>
      </w:pPr>
    </w:p>
    <w:p>
      <w:pPr>
        <w:pStyle w:val="Heading1"/>
        <w:ind w:right="855"/>
      </w:pPr>
      <w:bookmarkStart w:name="_TOC_250006" w:id="5"/>
      <w:bookmarkEnd w:id="5"/>
      <w:r>
        <w:rPr>
          <w:spacing w:val="-2"/>
          <w:w w:val="105"/>
        </w:rPr>
        <w:t>ABSTRACT</w:t>
      </w:r>
    </w:p>
    <w:p>
      <w:pPr>
        <w:pStyle w:val="BodyText"/>
        <w:rPr>
          <w:b/>
        </w:rPr>
      </w:pPr>
    </w:p>
    <w:p>
      <w:pPr>
        <w:pStyle w:val="BodyText"/>
        <w:rPr>
          <w:b/>
        </w:rPr>
      </w:pPr>
    </w:p>
    <w:p>
      <w:pPr>
        <w:pStyle w:val="BodyText"/>
        <w:rPr>
          <w:b/>
        </w:rPr>
      </w:pPr>
    </w:p>
    <w:p>
      <w:pPr>
        <w:pStyle w:val="BodyText"/>
        <w:spacing w:before="53"/>
        <w:rPr>
          <w:b/>
        </w:rPr>
      </w:pPr>
    </w:p>
    <w:p>
      <w:pPr>
        <w:pStyle w:val="BodyText"/>
        <w:spacing w:line="376" w:lineRule="auto"/>
        <w:ind w:left="1420" w:right="1233"/>
        <w:jc w:val="both"/>
      </w:pPr>
      <w:r>
        <w:rPr>
          <w:w w:val="105"/>
        </w:rPr>
        <w:t>This</w:t>
      </w:r>
      <w:r>
        <w:rPr>
          <w:spacing w:val="-4"/>
          <w:w w:val="105"/>
        </w:rPr>
        <w:t> </w:t>
      </w:r>
      <w:r>
        <w:rPr>
          <w:w w:val="105"/>
        </w:rPr>
        <w:t>study</w:t>
      </w:r>
      <w:r>
        <w:rPr>
          <w:spacing w:val="-9"/>
          <w:w w:val="105"/>
        </w:rPr>
        <w:t> </w:t>
      </w:r>
      <w:r>
        <w:rPr>
          <w:w w:val="105"/>
        </w:rPr>
        <w:t>investigated</w:t>
      </w:r>
      <w:r>
        <w:rPr>
          <w:spacing w:val="-3"/>
          <w:w w:val="105"/>
        </w:rPr>
        <w:t> </w:t>
      </w:r>
      <w:r>
        <w:rPr>
          <w:w w:val="105"/>
        </w:rPr>
        <w:t>Access</w:t>
      </w:r>
      <w:r>
        <w:rPr>
          <w:spacing w:val="-10"/>
          <w:w w:val="105"/>
        </w:rPr>
        <w:t> </w:t>
      </w:r>
      <w:r>
        <w:rPr>
          <w:w w:val="105"/>
        </w:rPr>
        <w:t>and Utilization</w:t>
      </w:r>
      <w:r>
        <w:rPr>
          <w:spacing w:val="-7"/>
          <w:w w:val="105"/>
        </w:rPr>
        <w:t> </w:t>
      </w:r>
      <w:r>
        <w:rPr>
          <w:w w:val="105"/>
        </w:rPr>
        <w:t>of</w:t>
      </w:r>
      <w:r>
        <w:rPr>
          <w:spacing w:val="-5"/>
          <w:w w:val="105"/>
        </w:rPr>
        <w:t> </w:t>
      </w:r>
      <w:r>
        <w:rPr>
          <w:w w:val="105"/>
        </w:rPr>
        <w:t>Special</w:t>
      </w:r>
      <w:r>
        <w:rPr>
          <w:spacing w:val="-7"/>
          <w:w w:val="105"/>
        </w:rPr>
        <w:t> </w:t>
      </w:r>
      <w:r>
        <w:rPr>
          <w:w w:val="105"/>
        </w:rPr>
        <w:t>Information</w:t>
      </w:r>
      <w:r>
        <w:rPr>
          <w:spacing w:val="-9"/>
          <w:w w:val="105"/>
        </w:rPr>
        <w:t> </w:t>
      </w:r>
      <w:r>
        <w:rPr>
          <w:w w:val="105"/>
        </w:rPr>
        <w:t>Resources</w:t>
      </w:r>
      <w:r>
        <w:rPr>
          <w:spacing w:val="-10"/>
          <w:w w:val="105"/>
        </w:rPr>
        <w:t> </w:t>
      </w:r>
      <w:r>
        <w:rPr>
          <w:w w:val="105"/>
        </w:rPr>
        <w:t>in</w:t>
      </w:r>
      <w:r>
        <w:rPr>
          <w:spacing w:val="-3"/>
          <w:w w:val="105"/>
        </w:rPr>
        <w:t> </w:t>
      </w:r>
      <w:r>
        <w:rPr>
          <w:w w:val="105"/>
        </w:rPr>
        <w:t>Kashim Ibrahim Library by Postgraduate Students in</w:t>
      </w:r>
      <w:r>
        <w:rPr>
          <w:w w:val="105"/>
        </w:rPr>
        <w:t> Ahmadu Bello University, Zaria. In order to achieve</w:t>
      </w:r>
      <w:r>
        <w:rPr>
          <w:spacing w:val="-1"/>
          <w:w w:val="105"/>
        </w:rPr>
        <w:t> </w:t>
      </w:r>
      <w:r>
        <w:rPr>
          <w:w w:val="105"/>
        </w:rPr>
        <w:t>this objective,</w:t>
      </w:r>
      <w:r>
        <w:rPr>
          <w:w w:val="105"/>
        </w:rPr>
        <w:t> seven (7) research questions were developed and answered. Survey research method was</w:t>
      </w:r>
      <w:r>
        <w:rPr>
          <w:spacing w:val="-1"/>
          <w:w w:val="105"/>
        </w:rPr>
        <w:t> </w:t>
      </w:r>
      <w:r>
        <w:rPr>
          <w:w w:val="105"/>
        </w:rPr>
        <w:t>adopted to conduct the study. The population of</w:t>
      </w:r>
      <w:r>
        <w:rPr>
          <w:spacing w:val="-2"/>
          <w:w w:val="105"/>
        </w:rPr>
        <w:t> </w:t>
      </w:r>
      <w:r>
        <w:rPr>
          <w:w w:val="105"/>
        </w:rPr>
        <w:t>the study comprised 8,087</w:t>
      </w:r>
      <w:r>
        <w:rPr>
          <w:w w:val="105"/>
        </w:rPr>
        <w:t> postgraduate</w:t>
      </w:r>
      <w:r>
        <w:rPr>
          <w:w w:val="105"/>
        </w:rPr>
        <w:t> students</w:t>
      </w:r>
      <w:r>
        <w:rPr>
          <w:w w:val="105"/>
        </w:rPr>
        <w:t> and</w:t>
      </w:r>
      <w:r>
        <w:rPr>
          <w:w w:val="105"/>
        </w:rPr>
        <w:t> Head</w:t>
      </w:r>
      <w:r>
        <w:rPr>
          <w:w w:val="105"/>
        </w:rPr>
        <w:t> of</w:t>
      </w:r>
      <w:r>
        <w:rPr>
          <w:w w:val="105"/>
        </w:rPr>
        <w:t> RBSD</w:t>
      </w:r>
      <w:r>
        <w:rPr>
          <w:w w:val="105"/>
        </w:rPr>
        <w:t> who</w:t>
      </w:r>
      <w:r>
        <w:rPr>
          <w:w w:val="105"/>
        </w:rPr>
        <w:t> was</w:t>
      </w:r>
      <w:r>
        <w:rPr>
          <w:w w:val="105"/>
        </w:rPr>
        <w:t> the</w:t>
      </w:r>
      <w:r>
        <w:rPr>
          <w:w w:val="105"/>
        </w:rPr>
        <w:t> custodian</w:t>
      </w:r>
      <w:r>
        <w:rPr>
          <w:w w:val="105"/>
        </w:rPr>
        <w:t> of</w:t>
      </w:r>
      <w:r>
        <w:rPr>
          <w:w w:val="105"/>
        </w:rPr>
        <w:t> special information</w:t>
      </w:r>
      <w:r>
        <w:rPr>
          <w:spacing w:val="-1"/>
          <w:w w:val="105"/>
        </w:rPr>
        <w:t> </w:t>
      </w:r>
      <w:r>
        <w:rPr>
          <w:w w:val="105"/>
        </w:rPr>
        <w:t>resources. A structured questionnaire was</w:t>
      </w:r>
      <w:r>
        <w:rPr>
          <w:spacing w:val="-4"/>
          <w:w w:val="105"/>
        </w:rPr>
        <w:t> </w:t>
      </w:r>
      <w:r>
        <w:rPr>
          <w:w w:val="105"/>
        </w:rPr>
        <w:t>administered.</w:t>
      </w:r>
      <w:r>
        <w:rPr>
          <w:spacing w:val="-1"/>
          <w:w w:val="105"/>
        </w:rPr>
        <w:t> </w:t>
      </w:r>
      <w:r>
        <w:rPr>
          <w:w w:val="105"/>
        </w:rPr>
        <w:t>The</w:t>
      </w:r>
      <w:r>
        <w:rPr>
          <w:spacing w:val="-3"/>
          <w:w w:val="105"/>
        </w:rPr>
        <w:t> </w:t>
      </w:r>
      <w:r>
        <w:rPr>
          <w:w w:val="105"/>
        </w:rPr>
        <w:t>data collected for the</w:t>
      </w:r>
      <w:r>
        <w:rPr>
          <w:w w:val="105"/>
        </w:rPr>
        <w:t> study</w:t>
      </w:r>
      <w:r>
        <w:rPr>
          <w:w w:val="105"/>
        </w:rPr>
        <w:t> were</w:t>
      </w:r>
      <w:r>
        <w:rPr>
          <w:w w:val="105"/>
        </w:rPr>
        <w:t> presented</w:t>
      </w:r>
      <w:r>
        <w:rPr>
          <w:w w:val="105"/>
        </w:rPr>
        <w:t> and</w:t>
      </w:r>
      <w:r>
        <w:rPr>
          <w:w w:val="105"/>
        </w:rPr>
        <w:t> analyzed</w:t>
      </w:r>
      <w:r>
        <w:rPr>
          <w:w w:val="105"/>
        </w:rPr>
        <w:t> using</w:t>
      </w:r>
      <w:r>
        <w:rPr>
          <w:w w:val="105"/>
        </w:rPr>
        <w:t> descriptive</w:t>
      </w:r>
      <w:r>
        <w:rPr>
          <w:w w:val="105"/>
        </w:rPr>
        <w:t> statistics</w:t>
      </w:r>
      <w:r>
        <w:rPr>
          <w:w w:val="105"/>
        </w:rPr>
        <w:t> such</w:t>
      </w:r>
      <w:r>
        <w:rPr>
          <w:w w:val="105"/>
        </w:rPr>
        <w:t> as</w:t>
      </w:r>
      <w:r>
        <w:rPr>
          <w:w w:val="105"/>
        </w:rPr>
        <w:t> frequency distribution</w:t>
      </w:r>
      <w:r>
        <w:rPr>
          <w:w w:val="105"/>
        </w:rPr>
        <w:t> tables,</w:t>
      </w:r>
      <w:r>
        <w:rPr>
          <w:w w:val="105"/>
        </w:rPr>
        <w:t> and</w:t>
      </w:r>
      <w:r>
        <w:rPr>
          <w:w w:val="105"/>
        </w:rPr>
        <w:t> percentages.</w:t>
      </w:r>
      <w:r>
        <w:rPr>
          <w:w w:val="105"/>
        </w:rPr>
        <w:t> The</w:t>
      </w:r>
      <w:r>
        <w:rPr>
          <w:w w:val="105"/>
        </w:rPr>
        <w:t> research</w:t>
      </w:r>
      <w:r>
        <w:rPr>
          <w:w w:val="105"/>
        </w:rPr>
        <w:t> findings</w:t>
      </w:r>
      <w:r>
        <w:rPr>
          <w:w w:val="105"/>
        </w:rPr>
        <w:t> revealed</w:t>
      </w:r>
      <w:r>
        <w:rPr>
          <w:w w:val="105"/>
        </w:rPr>
        <w:t> amongst</w:t>
      </w:r>
      <w:r>
        <w:rPr>
          <w:w w:val="105"/>
        </w:rPr>
        <w:t> others</w:t>
      </w:r>
      <w:r>
        <w:rPr>
          <w:w w:val="105"/>
        </w:rPr>
        <w:t> that postgraduate</w:t>
      </w:r>
      <w:r>
        <w:rPr>
          <w:w w:val="105"/>
        </w:rPr>
        <w:t> students</w:t>
      </w:r>
      <w:r>
        <w:rPr>
          <w:w w:val="105"/>
        </w:rPr>
        <w:t> have</w:t>
      </w:r>
      <w:r>
        <w:rPr>
          <w:w w:val="105"/>
        </w:rPr>
        <w:t> access</w:t>
      </w:r>
      <w:r>
        <w:rPr>
          <w:w w:val="105"/>
        </w:rPr>
        <w:t> and</w:t>
      </w:r>
      <w:r>
        <w:rPr>
          <w:w w:val="105"/>
        </w:rPr>
        <w:t> also</w:t>
      </w:r>
      <w:r>
        <w:rPr>
          <w:w w:val="105"/>
        </w:rPr>
        <w:t> utilize</w:t>
      </w:r>
      <w:r>
        <w:rPr>
          <w:w w:val="105"/>
        </w:rPr>
        <w:t> some</w:t>
      </w:r>
      <w:r>
        <w:rPr>
          <w:w w:val="105"/>
        </w:rPr>
        <w:t> special</w:t>
      </w:r>
      <w:r>
        <w:rPr>
          <w:w w:val="105"/>
        </w:rPr>
        <w:t> information</w:t>
      </w:r>
      <w:r>
        <w:rPr>
          <w:w w:val="105"/>
        </w:rPr>
        <w:t> resources provided by the Research and Bibliographic Services Division (RBSD) of K.I.L., A.B.U., Zaria.</w:t>
      </w:r>
      <w:r>
        <w:rPr>
          <w:w w:val="105"/>
        </w:rPr>
        <w:t> The</w:t>
      </w:r>
      <w:r>
        <w:rPr>
          <w:w w:val="105"/>
        </w:rPr>
        <w:t> study</w:t>
      </w:r>
      <w:r>
        <w:rPr>
          <w:w w:val="105"/>
        </w:rPr>
        <w:t> revealed</w:t>
      </w:r>
      <w:r>
        <w:rPr>
          <w:w w:val="105"/>
        </w:rPr>
        <w:t> that</w:t>
      </w:r>
      <w:r>
        <w:rPr>
          <w:w w:val="105"/>
        </w:rPr>
        <w:t> postgraduate</w:t>
      </w:r>
      <w:r>
        <w:rPr>
          <w:w w:val="105"/>
        </w:rPr>
        <w:t> students</w:t>
      </w:r>
      <w:r>
        <w:rPr>
          <w:w w:val="105"/>
        </w:rPr>
        <w:t> were</w:t>
      </w:r>
      <w:r>
        <w:rPr>
          <w:w w:val="105"/>
        </w:rPr>
        <w:t> more</w:t>
      </w:r>
      <w:r>
        <w:rPr>
          <w:w w:val="105"/>
        </w:rPr>
        <w:t> aware</w:t>
      </w:r>
      <w:r>
        <w:rPr>
          <w:w w:val="105"/>
        </w:rPr>
        <w:t> of thesis/dissertations,</w:t>
      </w:r>
      <w:r>
        <w:rPr>
          <w:w w:val="105"/>
        </w:rPr>
        <w:t> Africana</w:t>
      </w:r>
      <w:r>
        <w:rPr>
          <w:w w:val="105"/>
        </w:rPr>
        <w:t> newspapers,</w:t>
      </w:r>
      <w:r>
        <w:rPr>
          <w:w w:val="105"/>
        </w:rPr>
        <w:t> and</w:t>
      </w:r>
      <w:r>
        <w:rPr>
          <w:w w:val="105"/>
        </w:rPr>
        <w:t> Africana</w:t>
      </w:r>
      <w:r>
        <w:rPr>
          <w:w w:val="105"/>
        </w:rPr>
        <w:t> books.</w:t>
      </w:r>
      <w:r>
        <w:rPr>
          <w:w w:val="105"/>
        </w:rPr>
        <w:t> Methods</w:t>
      </w:r>
      <w:r>
        <w:rPr>
          <w:w w:val="105"/>
        </w:rPr>
        <w:t> put</w:t>
      </w:r>
      <w:r>
        <w:rPr>
          <w:w w:val="105"/>
        </w:rPr>
        <w:t> in</w:t>
      </w:r>
      <w:r>
        <w:rPr>
          <w:w w:val="105"/>
        </w:rPr>
        <w:t> place</w:t>
      </w:r>
      <w:r>
        <w:rPr>
          <w:w w:val="105"/>
        </w:rPr>
        <w:t> in order</w:t>
      </w:r>
      <w:r>
        <w:rPr>
          <w:w w:val="105"/>
        </w:rPr>
        <w:t> to</w:t>
      </w:r>
      <w:r>
        <w:rPr>
          <w:w w:val="105"/>
        </w:rPr>
        <w:t> ensure</w:t>
      </w:r>
      <w:r>
        <w:rPr>
          <w:w w:val="105"/>
        </w:rPr>
        <w:t> access</w:t>
      </w:r>
      <w:r>
        <w:rPr>
          <w:w w:val="105"/>
        </w:rPr>
        <w:t> of</w:t>
      </w:r>
      <w:r>
        <w:rPr>
          <w:w w:val="105"/>
        </w:rPr>
        <w:t> special</w:t>
      </w:r>
      <w:r>
        <w:rPr>
          <w:w w:val="105"/>
        </w:rPr>
        <w:t> information</w:t>
      </w:r>
      <w:r>
        <w:rPr>
          <w:w w:val="105"/>
        </w:rPr>
        <w:t> includes,</w:t>
      </w:r>
      <w:r>
        <w:rPr>
          <w:w w:val="105"/>
        </w:rPr>
        <w:t> University</w:t>
      </w:r>
      <w:r>
        <w:rPr>
          <w:w w:val="105"/>
        </w:rPr>
        <w:t> Digital</w:t>
      </w:r>
      <w:r>
        <w:rPr>
          <w:w w:val="105"/>
        </w:rPr>
        <w:t> Repository, physical</w:t>
      </w:r>
      <w:r>
        <w:rPr>
          <w:w w:val="105"/>
        </w:rPr>
        <w:t> access</w:t>
      </w:r>
      <w:r>
        <w:rPr>
          <w:w w:val="105"/>
        </w:rPr>
        <w:t> by</w:t>
      </w:r>
      <w:r>
        <w:rPr>
          <w:w w:val="105"/>
        </w:rPr>
        <w:t> RBSD</w:t>
      </w:r>
      <w:r>
        <w:rPr>
          <w:w w:val="105"/>
        </w:rPr>
        <w:t> staff,</w:t>
      </w:r>
      <w:r>
        <w:rPr>
          <w:w w:val="105"/>
        </w:rPr>
        <w:t> use</w:t>
      </w:r>
      <w:r>
        <w:rPr>
          <w:w w:val="105"/>
        </w:rPr>
        <w:t> of Card</w:t>
      </w:r>
      <w:r>
        <w:rPr>
          <w:w w:val="105"/>
        </w:rPr>
        <w:t> Catalogue</w:t>
      </w:r>
      <w:r>
        <w:rPr>
          <w:w w:val="105"/>
        </w:rPr>
        <w:t> and</w:t>
      </w:r>
      <w:r>
        <w:rPr>
          <w:w w:val="105"/>
        </w:rPr>
        <w:t> use</w:t>
      </w:r>
      <w:r>
        <w:rPr>
          <w:w w:val="105"/>
        </w:rPr>
        <w:t> of</w:t>
      </w:r>
      <w:r>
        <w:rPr>
          <w:w w:val="105"/>
        </w:rPr>
        <w:t> Online</w:t>
      </w:r>
      <w:r>
        <w:rPr>
          <w:w w:val="105"/>
        </w:rPr>
        <w:t> Public</w:t>
      </w:r>
      <w:r>
        <w:rPr>
          <w:w w:val="105"/>
        </w:rPr>
        <w:t> Access Catalogue</w:t>
      </w:r>
      <w:r>
        <w:rPr>
          <w:w w:val="105"/>
        </w:rPr>
        <w:t> (OPAC).</w:t>
      </w:r>
      <w:r>
        <w:rPr>
          <w:w w:val="105"/>
        </w:rPr>
        <w:t> The</w:t>
      </w:r>
      <w:r>
        <w:rPr>
          <w:w w:val="105"/>
        </w:rPr>
        <w:t> special</w:t>
      </w:r>
      <w:r>
        <w:rPr>
          <w:w w:val="105"/>
        </w:rPr>
        <w:t> information</w:t>
      </w:r>
      <w:r>
        <w:rPr>
          <w:w w:val="105"/>
        </w:rPr>
        <w:t> resources</w:t>
      </w:r>
      <w:r>
        <w:rPr>
          <w:w w:val="105"/>
        </w:rPr>
        <w:t> that</w:t>
      </w:r>
      <w:r>
        <w:rPr>
          <w:w w:val="105"/>
        </w:rPr>
        <w:t> were</w:t>
      </w:r>
      <w:r>
        <w:rPr>
          <w:w w:val="105"/>
        </w:rPr>
        <w:t> extensively</w:t>
      </w:r>
      <w:r>
        <w:rPr>
          <w:w w:val="105"/>
        </w:rPr>
        <w:t> used</w:t>
      </w:r>
      <w:r>
        <w:rPr>
          <w:w w:val="105"/>
        </w:rPr>
        <w:t> were thesis/dissertations, Africana newspapers, Africana books and scrap books. The</w:t>
      </w:r>
      <w:r>
        <w:rPr>
          <w:w w:val="105"/>
        </w:rPr>
        <w:t> study</w:t>
      </w:r>
      <w:r>
        <w:rPr>
          <w:spacing w:val="-4"/>
          <w:w w:val="105"/>
        </w:rPr>
        <w:t> </w:t>
      </w:r>
      <w:r>
        <w:rPr>
          <w:w w:val="105"/>
        </w:rPr>
        <w:t>also found</w:t>
      </w:r>
      <w:r>
        <w:rPr>
          <w:w w:val="105"/>
        </w:rPr>
        <w:t> out</w:t>
      </w:r>
      <w:r>
        <w:rPr>
          <w:w w:val="105"/>
        </w:rPr>
        <w:t> that</w:t>
      </w:r>
      <w:r>
        <w:rPr>
          <w:w w:val="105"/>
        </w:rPr>
        <w:t> postgraduate</w:t>
      </w:r>
      <w:r>
        <w:rPr>
          <w:w w:val="105"/>
        </w:rPr>
        <w:t> students</w:t>
      </w:r>
      <w:r>
        <w:rPr>
          <w:w w:val="105"/>
        </w:rPr>
        <w:t> were</w:t>
      </w:r>
      <w:r>
        <w:rPr>
          <w:w w:val="105"/>
        </w:rPr>
        <w:t> also</w:t>
      </w:r>
      <w:r>
        <w:rPr>
          <w:w w:val="105"/>
        </w:rPr>
        <w:t> highly</w:t>
      </w:r>
      <w:r>
        <w:rPr>
          <w:w w:val="105"/>
        </w:rPr>
        <w:t> satisfied</w:t>
      </w:r>
      <w:r>
        <w:rPr>
          <w:w w:val="105"/>
        </w:rPr>
        <w:t> with</w:t>
      </w:r>
      <w:r>
        <w:rPr>
          <w:w w:val="105"/>
        </w:rPr>
        <w:t> the</w:t>
      </w:r>
      <w:r>
        <w:rPr>
          <w:w w:val="105"/>
        </w:rPr>
        <w:t> use</w:t>
      </w:r>
      <w:r>
        <w:rPr>
          <w:w w:val="105"/>
        </w:rPr>
        <w:t> of thesis/dissertations,</w:t>
      </w:r>
      <w:r>
        <w:rPr>
          <w:w w:val="105"/>
        </w:rPr>
        <w:t> rare</w:t>
      </w:r>
      <w:r>
        <w:rPr>
          <w:w w:val="105"/>
        </w:rPr>
        <w:t> books</w:t>
      </w:r>
      <w:r>
        <w:rPr>
          <w:w w:val="105"/>
        </w:rPr>
        <w:t> and</w:t>
      </w:r>
      <w:r>
        <w:rPr>
          <w:w w:val="105"/>
        </w:rPr>
        <w:t> Africana</w:t>
      </w:r>
      <w:r>
        <w:rPr>
          <w:w w:val="105"/>
        </w:rPr>
        <w:t> books.</w:t>
      </w:r>
      <w:r>
        <w:rPr>
          <w:w w:val="105"/>
        </w:rPr>
        <w:t> The</w:t>
      </w:r>
      <w:r>
        <w:rPr>
          <w:w w:val="105"/>
        </w:rPr>
        <w:t> study</w:t>
      </w:r>
      <w:r>
        <w:rPr>
          <w:w w:val="105"/>
        </w:rPr>
        <w:t> concluded</w:t>
      </w:r>
      <w:r>
        <w:rPr>
          <w:w w:val="105"/>
        </w:rPr>
        <w:t> that</w:t>
      </w:r>
      <w:r>
        <w:rPr>
          <w:w w:val="105"/>
        </w:rPr>
        <w:t> the</w:t>
      </w:r>
      <w:r>
        <w:rPr>
          <w:w w:val="105"/>
        </w:rPr>
        <w:t> effort made in giving qualitative resources to users can only succeed by creating an avenue</w:t>
      </w:r>
      <w:r>
        <w:rPr>
          <w:w w:val="105"/>
        </w:rPr>
        <w:t> for periodic</w:t>
      </w:r>
      <w:r>
        <w:rPr>
          <w:spacing w:val="-1"/>
          <w:w w:val="105"/>
        </w:rPr>
        <w:t> </w:t>
      </w:r>
      <w:r>
        <w:rPr>
          <w:w w:val="105"/>
        </w:rPr>
        <w:t>seminars,</w:t>
      </w:r>
      <w:r>
        <w:rPr>
          <w:spacing w:val="-5"/>
          <w:w w:val="105"/>
        </w:rPr>
        <w:t> </w:t>
      </w:r>
      <w:r>
        <w:rPr>
          <w:w w:val="105"/>
        </w:rPr>
        <w:t>workshops</w:t>
      </w:r>
      <w:r>
        <w:rPr>
          <w:spacing w:val="-8"/>
          <w:w w:val="105"/>
        </w:rPr>
        <w:t> </w:t>
      </w:r>
      <w:r>
        <w:rPr>
          <w:w w:val="105"/>
        </w:rPr>
        <w:t>and</w:t>
      </w:r>
      <w:r>
        <w:rPr>
          <w:spacing w:val="-7"/>
          <w:w w:val="105"/>
        </w:rPr>
        <w:t> </w:t>
      </w:r>
      <w:r>
        <w:rPr>
          <w:w w:val="105"/>
        </w:rPr>
        <w:t>lectures</w:t>
      </w:r>
      <w:r>
        <w:rPr>
          <w:spacing w:val="-8"/>
          <w:w w:val="105"/>
        </w:rPr>
        <w:t> </w:t>
      </w:r>
      <w:r>
        <w:rPr>
          <w:w w:val="105"/>
        </w:rPr>
        <w:t>on</w:t>
      </w:r>
      <w:r>
        <w:rPr>
          <w:spacing w:val="-7"/>
          <w:w w:val="105"/>
        </w:rPr>
        <w:t> </w:t>
      </w:r>
      <w:r>
        <w:rPr>
          <w:w w:val="105"/>
        </w:rPr>
        <w:t>the</w:t>
      </w:r>
      <w:r>
        <w:rPr>
          <w:spacing w:val="-7"/>
          <w:w w:val="105"/>
        </w:rPr>
        <w:t> </w:t>
      </w:r>
      <w:r>
        <w:rPr>
          <w:w w:val="105"/>
        </w:rPr>
        <w:t>various</w:t>
      </w:r>
      <w:r>
        <w:rPr>
          <w:spacing w:val="-8"/>
          <w:w w:val="105"/>
        </w:rPr>
        <w:t> </w:t>
      </w:r>
      <w:r>
        <w:rPr>
          <w:w w:val="105"/>
        </w:rPr>
        <w:t>special</w:t>
      </w:r>
      <w:r>
        <w:rPr>
          <w:spacing w:val="-5"/>
          <w:w w:val="105"/>
        </w:rPr>
        <w:t> </w:t>
      </w:r>
      <w:r>
        <w:rPr>
          <w:w w:val="105"/>
        </w:rPr>
        <w:t>information</w:t>
      </w:r>
      <w:r>
        <w:rPr>
          <w:spacing w:val="-7"/>
          <w:w w:val="105"/>
        </w:rPr>
        <w:t> </w:t>
      </w:r>
      <w:r>
        <w:rPr>
          <w:w w:val="105"/>
        </w:rPr>
        <w:t>resources</w:t>
      </w:r>
      <w:r>
        <w:rPr>
          <w:spacing w:val="-8"/>
          <w:w w:val="105"/>
        </w:rPr>
        <w:t> </w:t>
      </w:r>
      <w:r>
        <w:rPr>
          <w:w w:val="105"/>
        </w:rPr>
        <w:t>that are</w:t>
      </w:r>
      <w:r>
        <w:rPr>
          <w:w w:val="105"/>
        </w:rPr>
        <w:t> available</w:t>
      </w:r>
      <w:r>
        <w:rPr>
          <w:w w:val="105"/>
        </w:rPr>
        <w:t> in</w:t>
      </w:r>
      <w:r>
        <w:rPr>
          <w:w w:val="105"/>
        </w:rPr>
        <w:t> Research</w:t>
      </w:r>
      <w:r>
        <w:rPr>
          <w:w w:val="105"/>
        </w:rPr>
        <w:t> and</w:t>
      </w:r>
      <w:r>
        <w:rPr>
          <w:w w:val="105"/>
        </w:rPr>
        <w:t> Bibliographic</w:t>
      </w:r>
      <w:r>
        <w:rPr>
          <w:w w:val="105"/>
        </w:rPr>
        <w:t> Services</w:t>
      </w:r>
      <w:r>
        <w:rPr>
          <w:w w:val="105"/>
        </w:rPr>
        <w:t> Division,</w:t>
      </w:r>
      <w:r>
        <w:rPr>
          <w:w w:val="105"/>
        </w:rPr>
        <w:t> K.I.L.,</w:t>
      </w:r>
      <w:r>
        <w:rPr>
          <w:w w:val="105"/>
        </w:rPr>
        <w:t> A.B.U.,</w:t>
      </w:r>
      <w:r>
        <w:rPr>
          <w:w w:val="105"/>
        </w:rPr>
        <w:t> Zaria.</w:t>
      </w:r>
      <w:r>
        <w:rPr>
          <w:w w:val="105"/>
        </w:rPr>
        <w:t> It recommends</w:t>
      </w:r>
      <w:r>
        <w:rPr>
          <w:w w:val="105"/>
        </w:rPr>
        <w:t> that</w:t>
      </w:r>
      <w:r>
        <w:rPr>
          <w:w w:val="105"/>
        </w:rPr>
        <w:t> the</w:t>
      </w:r>
      <w:r>
        <w:rPr>
          <w:w w:val="105"/>
        </w:rPr>
        <w:t> library</w:t>
      </w:r>
      <w:r>
        <w:rPr>
          <w:w w:val="105"/>
        </w:rPr>
        <w:t> management</w:t>
      </w:r>
      <w:r>
        <w:rPr>
          <w:w w:val="105"/>
        </w:rPr>
        <w:t> should</w:t>
      </w:r>
      <w:r>
        <w:rPr>
          <w:w w:val="105"/>
        </w:rPr>
        <w:t> make</w:t>
      </w:r>
      <w:r>
        <w:rPr>
          <w:w w:val="105"/>
        </w:rPr>
        <w:t> available</w:t>
      </w:r>
      <w:r>
        <w:rPr>
          <w:w w:val="105"/>
        </w:rPr>
        <w:t> all</w:t>
      </w:r>
      <w:r>
        <w:rPr>
          <w:w w:val="105"/>
        </w:rPr>
        <w:t> types</w:t>
      </w:r>
      <w:r>
        <w:rPr>
          <w:w w:val="105"/>
        </w:rPr>
        <w:t> of</w:t>
      </w:r>
      <w:r>
        <w:rPr>
          <w:w w:val="105"/>
        </w:rPr>
        <w:t> special information resources</w:t>
      </w:r>
      <w:r>
        <w:rPr>
          <w:w w:val="105"/>
        </w:rPr>
        <w:t> for access and use of postgraduate students in line with global best </w:t>
      </w:r>
      <w:r>
        <w:rPr>
          <w:spacing w:val="-2"/>
          <w:w w:val="105"/>
        </w:rPr>
        <w:t>practices.</w:t>
      </w:r>
    </w:p>
    <w:p>
      <w:pPr>
        <w:spacing w:after="0" w:line="376" w:lineRule="auto"/>
        <w:jc w:val="both"/>
        <w:sectPr>
          <w:pgSz w:w="12240" w:h="15840"/>
          <w:pgMar w:header="0" w:footer="990" w:top="1380" w:bottom="1180" w:left="560" w:right="200"/>
        </w:sectPr>
      </w:pPr>
    </w:p>
    <w:p>
      <w:pPr>
        <w:spacing w:before="69"/>
        <w:ind w:left="0" w:right="100" w:firstLine="0"/>
        <w:jc w:val="center"/>
        <w:rPr>
          <w:b/>
          <w:sz w:val="23"/>
        </w:rPr>
      </w:pPr>
      <w:r>
        <w:rPr>
          <w:b/>
          <w:w w:val="105"/>
          <w:sz w:val="23"/>
        </w:rPr>
        <w:t>TABE</w:t>
      </w:r>
      <w:r>
        <w:rPr>
          <w:b/>
          <w:spacing w:val="-9"/>
          <w:w w:val="105"/>
          <w:sz w:val="23"/>
        </w:rPr>
        <w:t> </w:t>
      </w:r>
      <w:r>
        <w:rPr>
          <w:b/>
          <w:w w:val="105"/>
          <w:sz w:val="23"/>
        </w:rPr>
        <w:t>OF</w:t>
      </w:r>
      <w:r>
        <w:rPr>
          <w:b/>
          <w:spacing w:val="-3"/>
          <w:w w:val="105"/>
          <w:sz w:val="23"/>
        </w:rPr>
        <w:t> </w:t>
      </w:r>
      <w:r>
        <w:rPr>
          <w:b/>
          <w:spacing w:val="-2"/>
          <w:w w:val="105"/>
          <w:sz w:val="23"/>
        </w:rPr>
        <w:t>CONTENTS</w:t>
      </w:r>
    </w:p>
    <w:p>
      <w:pPr>
        <w:spacing w:after="0"/>
        <w:jc w:val="center"/>
        <w:rPr>
          <w:sz w:val="23"/>
        </w:rPr>
        <w:sectPr>
          <w:pgSz w:w="12240" w:h="15840"/>
          <w:pgMar w:header="0" w:footer="990" w:top="1380" w:bottom="1896" w:left="560" w:right="200"/>
        </w:sectPr>
      </w:pPr>
    </w:p>
    <w:sdt>
      <w:sdtPr>
        <w:docPartObj>
          <w:docPartGallery w:val="Table of Contents"/>
          <w:docPartUnique/>
        </w:docPartObj>
      </w:sdtPr>
      <w:sdtEndPr/>
      <w:sdtContent>
        <w:p>
          <w:pPr>
            <w:pStyle w:val="TOC2"/>
            <w:tabs>
              <w:tab w:pos="9475" w:val="right" w:leader="none"/>
            </w:tabs>
            <w:spacing w:before="340"/>
            <w:ind w:left="1420" w:firstLine="0"/>
          </w:pPr>
          <w:r>
            <w:rPr/>
            <w:t>Title</w:t>
          </w:r>
          <w:r>
            <w:rPr>
              <w:spacing w:val="14"/>
            </w:rPr>
            <w:t> </w:t>
          </w:r>
          <w:r>
            <w:rPr>
              <w:spacing w:val="-4"/>
            </w:rPr>
            <w:t>Page</w:t>
          </w:r>
          <w:r>
            <w:rPr/>
            <w:tab/>
          </w:r>
          <w:r>
            <w:rPr>
              <w:spacing w:val="-5"/>
            </w:rPr>
            <w:t>ii</w:t>
          </w:r>
        </w:p>
        <w:p>
          <w:pPr>
            <w:pStyle w:val="TOC2"/>
            <w:tabs>
              <w:tab w:pos="9539" w:val="right" w:leader="none"/>
            </w:tabs>
            <w:spacing w:before="356"/>
            <w:ind w:left="1420" w:firstLine="0"/>
          </w:pPr>
          <w:hyperlink w:history="true" w:anchor="_TOC_250010">
            <w:r>
              <w:rPr>
                <w:spacing w:val="-2"/>
              </w:rPr>
              <w:t>Declaration</w:t>
            </w:r>
            <w:r>
              <w:rPr/>
              <w:tab/>
            </w:r>
            <w:r>
              <w:rPr>
                <w:spacing w:val="-5"/>
              </w:rPr>
              <w:t>iii</w:t>
            </w:r>
          </w:hyperlink>
        </w:p>
        <w:p>
          <w:pPr>
            <w:pStyle w:val="TOC2"/>
            <w:tabs>
              <w:tab w:pos="9528" w:val="right" w:leader="none"/>
            </w:tabs>
            <w:spacing w:before="347"/>
            <w:ind w:left="1420" w:firstLine="0"/>
          </w:pPr>
          <w:hyperlink w:history="true" w:anchor="_TOC_250009">
            <w:r>
              <w:rPr>
                <w:spacing w:val="-2"/>
              </w:rPr>
              <w:t>Certification</w:t>
            </w:r>
            <w:r>
              <w:rPr/>
              <w:tab/>
            </w:r>
            <w:r>
              <w:rPr>
                <w:spacing w:val="-5"/>
              </w:rPr>
              <w:t>iv</w:t>
            </w:r>
          </w:hyperlink>
        </w:p>
        <w:p>
          <w:pPr>
            <w:pStyle w:val="TOC2"/>
            <w:tabs>
              <w:tab w:pos="9464" w:val="right" w:leader="none"/>
            </w:tabs>
            <w:spacing w:before="348"/>
            <w:ind w:left="1420" w:firstLine="0"/>
          </w:pPr>
          <w:hyperlink w:history="true" w:anchor="_TOC_250008">
            <w:r>
              <w:rPr>
                <w:spacing w:val="-2"/>
              </w:rPr>
              <w:t>Dedication</w:t>
            </w:r>
            <w:r>
              <w:rPr/>
              <w:tab/>
            </w:r>
            <w:r>
              <w:rPr>
                <w:spacing w:val="-10"/>
              </w:rPr>
              <w:t>v</w:t>
            </w:r>
          </w:hyperlink>
        </w:p>
        <w:p>
          <w:pPr>
            <w:pStyle w:val="TOC2"/>
            <w:tabs>
              <w:tab w:pos="9523" w:val="right" w:leader="none"/>
            </w:tabs>
            <w:spacing w:before="348"/>
            <w:ind w:left="1420" w:firstLine="0"/>
          </w:pPr>
          <w:hyperlink w:history="true" w:anchor="_TOC_250007">
            <w:r>
              <w:rPr>
                <w:spacing w:val="-2"/>
              </w:rPr>
              <w:t>Acknowledgement</w:t>
            </w:r>
            <w:r>
              <w:rPr/>
              <w:tab/>
            </w:r>
            <w:r>
              <w:rPr>
                <w:spacing w:val="-5"/>
              </w:rPr>
              <w:t>vi</w:t>
            </w:r>
          </w:hyperlink>
        </w:p>
        <w:p>
          <w:pPr>
            <w:pStyle w:val="TOC2"/>
            <w:tabs>
              <w:tab w:pos="9591" w:val="right" w:leader="none"/>
            </w:tabs>
            <w:spacing w:before="355"/>
            <w:ind w:left="1420" w:firstLine="0"/>
          </w:pPr>
          <w:hyperlink w:history="true" w:anchor="_TOC_250006">
            <w:r>
              <w:rPr>
                <w:spacing w:val="-2"/>
              </w:rPr>
              <w:t>Abstract</w:t>
            </w:r>
            <w:r>
              <w:rPr/>
              <w:tab/>
            </w:r>
            <w:r>
              <w:rPr>
                <w:spacing w:val="-5"/>
              </w:rPr>
              <w:t>vii</w:t>
            </w:r>
          </w:hyperlink>
        </w:p>
        <w:p>
          <w:pPr>
            <w:pStyle w:val="TOC2"/>
            <w:tabs>
              <w:tab w:pos="9656" w:val="right" w:leader="none"/>
            </w:tabs>
            <w:spacing w:before="348"/>
            <w:ind w:left="1420" w:firstLine="0"/>
          </w:pPr>
          <w:r>
            <w:rPr/>
            <w:t>Table</w:t>
          </w:r>
          <w:r>
            <w:rPr>
              <w:spacing w:val="14"/>
            </w:rPr>
            <w:t> </w:t>
          </w:r>
          <w:r>
            <w:rPr/>
            <w:t>of</w:t>
          </w:r>
          <w:r>
            <w:rPr>
              <w:spacing w:val="13"/>
            </w:rPr>
            <w:t> </w:t>
          </w:r>
          <w:r>
            <w:rPr>
              <w:spacing w:val="-2"/>
            </w:rPr>
            <w:t>Contents</w:t>
          </w:r>
          <w:r>
            <w:rPr/>
            <w:tab/>
          </w:r>
          <w:r>
            <w:rPr>
              <w:spacing w:val="-4"/>
            </w:rPr>
            <w:t>viii</w:t>
          </w:r>
        </w:p>
        <w:p>
          <w:pPr>
            <w:pStyle w:val="TOC2"/>
            <w:tabs>
              <w:tab w:pos="9523" w:val="right" w:leader="none"/>
            </w:tabs>
            <w:spacing w:before="347"/>
            <w:ind w:left="1420" w:firstLine="0"/>
          </w:pPr>
          <w:hyperlink w:history="true" w:anchor="_TOC_250005">
            <w:r>
              <w:rPr/>
              <w:t>List</w:t>
            </w:r>
            <w:r>
              <w:rPr>
                <w:spacing w:val="14"/>
              </w:rPr>
              <w:t> </w:t>
            </w:r>
            <w:r>
              <w:rPr/>
              <w:t>of</w:t>
            </w:r>
            <w:r>
              <w:rPr>
                <w:spacing w:val="-1"/>
              </w:rPr>
              <w:t> </w:t>
            </w:r>
            <w:r>
              <w:rPr>
                <w:spacing w:val="-2"/>
              </w:rPr>
              <w:t>Tables</w:t>
            </w:r>
            <w:r>
              <w:rPr/>
              <w:tab/>
            </w:r>
            <w:r>
              <w:rPr>
                <w:spacing w:val="-5"/>
              </w:rPr>
              <w:t>xi</w:t>
            </w:r>
          </w:hyperlink>
        </w:p>
        <w:p>
          <w:pPr>
            <w:pStyle w:val="TOC2"/>
            <w:tabs>
              <w:tab w:pos="9591" w:val="right" w:leader="none"/>
            </w:tabs>
            <w:spacing w:before="348"/>
            <w:ind w:left="1420" w:firstLine="0"/>
          </w:pPr>
          <w:hyperlink w:history="true" w:anchor="_TOC_250004">
            <w:r>
              <w:rPr/>
              <w:t>List</w:t>
            </w:r>
            <w:r>
              <w:rPr>
                <w:spacing w:val="13"/>
              </w:rPr>
              <w:t> </w:t>
            </w:r>
            <w:r>
              <w:rPr/>
              <w:t>of</w:t>
            </w:r>
            <w:r>
              <w:rPr>
                <w:spacing w:val="8"/>
              </w:rPr>
              <w:t> </w:t>
            </w:r>
            <w:r>
              <w:rPr>
                <w:spacing w:val="-2"/>
              </w:rPr>
              <w:t>Abbreviations</w:t>
            </w:r>
            <w:r>
              <w:rPr/>
              <w:tab/>
            </w:r>
            <w:r>
              <w:rPr>
                <w:spacing w:val="-5"/>
              </w:rPr>
              <w:t>xii</w:t>
            </w:r>
          </w:hyperlink>
        </w:p>
        <w:p>
          <w:pPr>
            <w:pStyle w:val="TOC1"/>
            <w:spacing w:before="363"/>
          </w:pPr>
          <w:hyperlink w:history="true" w:anchor="_TOC_250003">
            <w:r>
              <w:rPr>
                <w:w w:val="105"/>
              </w:rPr>
              <w:t>CHAPTER</w:t>
            </w:r>
            <w:r>
              <w:rPr>
                <w:spacing w:val="-11"/>
                <w:w w:val="105"/>
              </w:rPr>
              <w:t> </w:t>
            </w:r>
            <w:r>
              <w:rPr>
                <w:w w:val="105"/>
              </w:rPr>
              <w:t>ONE:</w:t>
            </w:r>
            <w:r>
              <w:rPr>
                <w:spacing w:val="39"/>
                <w:w w:val="105"/>
              </w:rPr>
              <w:t> </w:t>
            </w:r>
            <w:r>
              <w:rPr>
                <w:spacing w:val="-2"/>
                <w:w w:val="105"/>
              </w:rPr>
              <w:t>INTRODUCTION</w:t>
            </w:r>
          </w:hyperlink>
        </w:p>
        <w:p>
          <w:pPr>
            <w:pStyle w:val="TOC2"/>
            <w:numPr>
              <w:ilvl w:val="1"/>
              <w:numId w:val="1"/>
            </w:numPr>
            <w:tabs>
              <w:tab w:pos="2141" w:val="left" w:leader="none"/>
              <w:tab w:pos="9464" w:val="right" w:leader="none"/>
            </w:tabs>
            <w:spacing w:line="240" w:lineRule="auto" w:before="275" w:after="0"/>
            <w:ind w:left="2141" w:right="0" w:hanging="721"/>
            <w:jc w:val="left"/>
          </w:pPr>
          <w:hyperlink w:history="true" w:anchor="_TOC_250002">
            <w:r>
              <w:rPr/>
              <w:t>Background</w:t>
            </w:r>
            <w:r>
              <w:rPr>
                <w:spacing w:val="14"/>
              </w:rPr>
              <w:t> </w:t>
            </w:r>
            <w:r>
              <w:rPr/>
              <w:t>to</w:t>
            </w:r>
            <w:r>
              <w:rPr>
                <w:spacing w:val="23"/>
              </w:rPr>
              <w:t> </w:t>
            </w:r>
            <w:r>
              <w:rPr/>
              <w:t>the</w:t>
            </w:r>
            <w:r>
              <w:rPr>
                <w:spacing w:val="22"/>
              </w:rPr>
              <w:t> </w:t>
            </w:r>
            <w:r>
              <w:rPr>
                <w:spacing w:val="-4"/>
              </w:rPr>
              <w:t>Study</w:t>
            </w:r>
            <w:r>
              <w:rPr/>
              <w:tab/>
            </w:r>
            <w:r>
              <w:rPr>
                <w:spacing w:val="-10"/>
              </w:rPr>
              <w:t>1</w:t>
            </w:r>
          </w:hyperlink>
        </w:p>
        <w:p>
          <w:pPr>
            <w:pStyle w:val="TOC2"/>
            <w:numPr>
              <w:ilvl w:val="2"/>
              <w:numId w:val="1"/>
            </w:numPr>
            <w:tabs>
              <w:tab w:pos="2141" w:val="left" w:leader="none"/>
            </w:tabs>
            <w:spacing w:line="240" w:lineRule="auto" w:before="291" w:after="0"/>
            <w:ind w:left="2141" w:right="0" w:hanging="721"/>
            <w:jc w:val="left"/>
          </w:pPr>
          <w:r>
            <w:rPr/>
            <w:t>Development</w:t>
          </w:r>
          <w:r>
            <w:rPr>
              <w:spacing w:val="35"/>
            </w:rPr>
            <w:t> </w:t>
          </w:r>
          <w:r>
            <w:rPr/>
            <w:t>of</w:t>
          </w:r>
          <w:r>
            <w:rPr>
              <w:spacing w:val="28"/>
            </w:rPr>
            <w:t> </w:t>
          </w:r>
          <w:r>
            <w:rPr/>
            <w:t>Special</w:t>
          </w:r>
          <w:r>
            <w:rPr>
              <w:spacing w:val="25"/>
            </w:rPr>
            <w:t> </w:t>
          </w:r>
          <w:r>
            <w:rPr/>
            <w:t>Information</w:t>
          </w:r>
          <w:r>
            <w:rPr>
              <w:spacing w:val="22"/>
            </w:rPr>
            <w:t> </w:t>
          </w:r>
          <w:r>
            <w:rPr/>
            <w:t>Resources</w:t>
          </w:r>
          <w:r>
            <w:rPr>
              <w:spacing w:val="19"/>
            </w:rPr>
            <w:t> </w:t>
          </w:r>
          <w:r>
            <w:rPr/>
            <w:t>in</w:t>
          </w:r>
          <w:r>
            <w:rPr>
              <w:spacing w:val="32"/>
            </w:rPr>
            <w:t> </w:t>
          </w:r>
          <w:r>
            <w:rPr>
              <w:spacing w:val="-2"/>
            </w:rPr>
            <w:t>Nigerian</w:t>
          </w:r>
        </w:p>
        <w:p>
          <w:pPr>
            <w:pStyle w:val="TOC4"/>
            <w:tabs>
              <w:tab w:pos="9464" w:val="right" w:leader="none"/>
            </w:tabs>
            <w:spacing w:before="9"/>
          </w:pPr>
          <w:r>
            <w:rPr/>
            <w:t>University</w:t>
          </w:r>
          <w:r>
            <w:rPr>
              <w:spacing w:val="28"/>
            </w:rPr>
            <w:t> </w:t>
          </w:r>
          <w:r>
            <w:rPr>
              <w:spacing w:val="-2"/>
            </w:rPr>
            <w:t>Libraries</w:t>
          </w:r>
          <w:r>
            <w:rPr/>
            <w:tab/>
          </w:r>
          <w:r>
            <w:rPr>
              <w:spacing w:val="-10"/>
            </w:rPr>
            <w:t>2</w:t>
          </w:r>
        </w:p>
        <w:p>
          <w:pPr>
            <w:pStyle w:val="TOC2"/>
            <w:numPr>
              <w:ilvl w:val="2"/>
              <w:numId w:val="1"/>
            </w:numPr>
            <w:tabs>
              <w:tab w:pos="2141" w:val="left" w:leader="none"/>
            </w:tabs>
            <w:spacing w:line="240" w:lineRule="auto" w:before="290" w:after="0"/>
            <w:ind w:left="2141" w:right="0" w:hanging="721"/>
            <w:jc w:val="left"/>
          </w:pPr>
          <w:r>
            <w:rPr>
              <w:w w:val="105"/>
            </w:rPr>
            <w:t>Special</w:t>
          </w:r>
          <w:r>
            <w:rPr>
              <w:spacing w:val="-11"/>
              <w:w w:val="105"/>
            </w:rPr>
            <w:t> </w:t>
          </w:r>
          <w:r>
            <w:rPr>
              <w:w w:val="105"/>
            </w:rPr>
            <w:t>Information</w:t>
          </w:r>
          <w:r>
            <w:rPr>
              <w:spacing w:val="-15"/>
              <w:w w:val="105"/>
            </w:rPr>
            <w:t> </w:t>
          </w:r>
          <w:r>
            <w:rPr>
              <w:w w:val="105"/>
            </w:rPr>
            <w:t>Resources</w:t>
          </w:r>
          <w:r>
            <w:rPr>
              <w:spacing w:val="-13"/>
              <w:w w:val="105"/>
            </w:rPr>
            <w:t> </w:t>
          </w:r>
          <w:r>
            <w:rPr>
              <w:w w:val="105"/>
            </w:rPr>
            <w:t>in</w:t>
          </w:r>
          <w:r>
            <w:rPr>
              <w:spacing w:val="-5"/>
              <w:w w:val="105"/>
            </w:rPr>
            <w:t> </w:t>
          </w:r>
          <w:r>
            <w:rPr>
              <w:w w:val="105"/>
            </w:rPr>
            <w:t>Kashim</w:t>
          </w:r>
          <w:r>
            <w:rPr>
              <w:spacing w:val="-12"/>
              <w:w w:val="105"/>
            </w:rPr>
            <w:t> </w:t>
          </w:r>
          <w:r>
            <w:rPr>
              <w:w w:val="105"/>
            </w:rPr>
            <w:t>Ibrahim</w:t>
          </w:r>
          <w:r>
            <w:rPr>
              <w:spacing w:val="-12"/>
              <w:w w:val="105"/>
            </w:rPr>
            <w:t> </w:t>
          </w:r>
          <w:r>
            <w:rPr>
              <w:spacing w:val="-2"/>
              <w:w w:val="105"/>
            </w:rPr>
            <w:t>Library,</w:t>
          </w:r>
        </w:p>
        <w:p>
          <w:pPr>
            <w:pStyle w:val="TOC4"/>
            <w:tabs>
              <w:tab w:pos="9464" w:val="right" w:leader="none"/>
            </w:tabs>
            <w:spacing w:before="9"/>
          </w:pPr>
          <w:hyperlink w:history="true" w:anchor="_TOC_250001">
            <w:r>
              <w:rPr/>
              <w:t>Ahmadu</w:t>
            </w:r>
            <w:r>
              <w:rPr>
                <w:spacing w:val="25"/>
              </w:rPr>
              <w:t> </w:t>
            </w:r>
            <w:r>
              <w:rPr/>
              <w:t>Bello</w:t>
            </w:r>
            <w:r>
              <w:rPr>
                <w:spacing w:val="39"/>
              </w:rPr>
              <w:t> </w:t>
            </w:r>
            <w:r>
              <w:rPr/>
              <w:t>University,</w:t>
            </w:r>
            <w:r>
              <w:rPr>
                <w:spacing w:val="21"/>
              </w:rPr>
              <w:t> </w:t>
            </w:r>
            <w:r>
              <w:rPr>
                <w:spacing w:val="-2"/>
              </w:rPr>
              <w:t>Zaria</w:t>
            </w:r>
            <w:r>
              <w:rPr/>
              <w:tab/>
            </w:r>
            <w:r>
              <w:rPr>
                <w:spacing w:val="-10"/>
              </w:rPr>
              <w:t>4</w:t>
            </w:r>
          </w:hyperlink>
        </w:p>
        <w:p>
          <w:pPr>
            <w:pStyle w:val="TOC2"/>
            <w:numPr>
              <w:ilvl w:val="1"/>
              <w:numId w:val="1"/>
            </w:numPr>
            <w:tabs>
              <w:tab w:pos="2141" w:val="left" w:leader="none"/>
              <w:tab w:pos="9464" w:val="right" w:leader="none"/>
            </w:tabs>
            <w:spacing w:line="240" w:lineRule="auto" w:before="290" w:after="0"/>
            <w:ind w:left="2141" w:right="0" w:hanging="721"/>
            <w:jc w:val="left"/>
          </w:pPr>
          <w:r>
            <w:rPr/>
            <w:t>Statement</w:t>
          </w:r>
          <w:r>
            <w:rPr>
              <w:spacing w:val="19"/>
            </w:rPr>
            <w:t> </w:t>
          </w:r>
          <w:r>
            <w:rPr/>
            <w:t>of</w:t>
          </w:r>
          <w:r>
            <w:rPr>
              <w:spacing w:val="14"/>
            </w:rPr>
            <w:t> </w:t>
          </w:r>
          <w:r>
            <w:rPr/>
            <w:t>the</w:t>
          </w:r>
          <w:r>
            <w:rPr>
              <w:spacing w:val="16"/>
            </w:rPr>
            <w:t> </w:t>
          </w:r>
          <w:r>
            <w:rPr>
              <w:spacing w:val="-2"/>
            </w:rPr>
            <w:t>Problem</w:t>
          </w:r>
          <w:r>
            <w:rPr/>
            <w:tab/>
          </w:r>
          <w:r>
            <w:rPr>
              <w:spacing w:val="-10"/>
            </w:rPr>
            <w:t>5</w:t>
          </w:r>
        </w:p>
        <w:p>
          <w:pPr>
            <w:pStyle w:val="TOC2"/>
            <w:numPr>
              <w:ilvl w:val="1"/>
              <w:numId w:val="1"/>
            </w:numPr>
            <w:tabs>
              <w:tab w:pos="2141" w:val="left" w:leader="none"/>
              <w:tab w:pos="9464" w:val="right" w:leader="none"/>
            </w:tabs>
            <w:spacing w:line="240" w:lineRule="auto" w:before="291" w:after="0"/>
            <w:ind w:left="2141" w:right="0" w:hanging="721"/>
            <w:jc w:val="left"/>
          </w:pPr>
          <w:r>
            <w:rPr/>
            <w:t>Research</w:t>
          </w:r>
          <w:r>
            <w:rPr>
              <w:spacing w:val="29"/>
            </w:rPr>
            <w:t> </w:t>
          </w:r>
          <w:r>
            <w:rPr>
              <w:spacing w:val="-2"/>
            </w:rPr>
            <w:t>Questions</w:t>
          </w:r>
          <w:r>
            <w:rPr/>
            <w:tab/>
          </w:r>
          <w:r>
            <w:rPr>
              <w:spacing w:val="-10"/>
            </w:rPr>
            <w:t>6</w:t>
          </w:r>
        </w:p>
        <w:p>
          <w:pPr>
            <w:pStyle w:val="TOC2"/>
            <w:numPr>
              <w:ilvl w:val="1"/>
              <w:numId w:val="1"/>
            </w:numPr>
            <w:tabs>
              <w:tab w:pos="2141" w:val="left" w:leader="none"/>
              <w:tab w:pos="9464" w:val="right" w:leader="none"/>
            </w:tabs>
            <w:spacing w:line="240" w:lineRule="auto" w:before="282" w:after="0"/>
            <w:ind w:left="2141" w:right="0" w:hanging="721"/>
            <w:jc w:val="left"/>
          </w:pPr>
          <w:r>
            <w:rPr/>
            <w:t>Objectives</w:t>
          </w:r>
          <w:r>
            <w:rPr>
              <w:spacing w:val="22"/>
            </w:rPr>
            <w:t> </w:t>
          </w:r>
          <w:r>
            <w:rPr/>
            <w:t>of</w:t>
          </w:r>
          <w:r>
            <w:rPr>
              <w:spacing w:val="10"/>
            </w:rPr>
            <w:t> </w:t>
          </w:r>
          <w:r>
            <w:rPr/>
            <w:t>the</w:t>
          </w:r>
          <w:r>
            <w:rPr>
              <w:spacing w:val="23"/>
            </w:rPr>
            <w:t> </w:t>
          </w:r>
          <w:r>
            <w:rPr>
              <w:spacing w:val="-4"/>
            </w:rPr>
            <w:t>Study</w:t>
          </w:r>
          <w:r>
            <w:rPr/>
            <w:tab/>
          </w:r>
          <w:r>
            <w:rPr>
              <w:spacing w:val="-10"/>
            </w:rPr>
            <w:t>7</w:t>
          </w:r>
        </w:p>
        <w:p>
          <w:pPr>
            <w:pStyle w:val="TOC2"/>
            <w:numPr>
              <w:ilvl w:val="1"/>
              <w:numId w:val="1"/>
            </w:numPr>
            <w:tabs>
              <w:tab w:pos="2141" w:val="left" w:leader="none"/>
              <w:tab w:pos="9464" w:val="right" w:leader="none"/>
            </w:tabs>
            <w:spacing w:line="240" w:lineRule="auto" w:before="291" w:after="0"/>
            <w:ind w:left="2141" w:right="0" w:hanging="721"/>
            <w:jc w:val="left"/>
          </w:pPr>
          <w:r>
            <w:rPr/>
            <w:t>Significance</w:t>
          </w:r>
          <w:r>
            <w:rPr>
              <w:spacing w:val="25"/>
            </w:rPr>
            <w:t> </w:t>
          </w:r>
          <w:r>
            <w:rPr/>
            <w:t>of</w:t>
          </w:r>
          <w:r>
            <w:rPr>
              <w:spacing w:val="11"/>
            </w:rPr>
            <w:t> </w:t>
          </w:r>
          <w:r>
            <w:rPr/>
            <w:t>the</w:t>
          </w:r>
          <w:r>
            <w:rPr>
              <w:spacing w:val="25"/>
            </w:rPr>
            <w:t> </w:t>
          </w:r>
          <w:r>
            <w:rPr>
              <w:spacing w:val="-4"/>
            </w:rPr>
            <w:t>Study</w:t>
          </w:r>
          <w:r>
            <w:rPr/>
            <w:tab/>
          </w:r>
          <w:r>
            <w:rPr>
              <w:spacing w:val="-10"/>
            </w:rPr>
            <w:t>7</w:t>
          </w:r>
        </w:p>
        <w:p>
          <w:pPr>
            <w:pStyle w:val="TOC2"/>
            <w:numPr>
              <w:ilvl w:val="1"/>
              <w:numId w:val="1"/>
            </w:numPr>
            <w:tabs>
              <w:tab w:pos="2141" w:val="left" w:leader="none"/>
              <w:tab w:pos="9464" w:val="right" w:leader="none"/>
            </w:tabs>
            <w:spacing w:line="240" w:lineRule="auto" w:before="290" w:after="0"/>
            <w:ind w:left="2141" w:right="0" w:hanging="721"/>
            <w:jc w:val="left"/>
          </w:pPr>
          <w:r>
            <w:rPr/>
            <w:t>Scope</w:t>
          </w:r>
          <w:r>
            <w:rPr>
              <w:spacing w:val="16"/>
            </w:rPr>
            <w:t> </w:t>
          </w:r>
          <w:r>
            <w:rPr/>
            <w:t>of</w:t>
          </w:r>
          <w:r>
            <w:rPr>
              <w:spacing w:val="13"/>
            </w:rPr>
            <w:t> </w:t>
          </w:r>
          <w:r>
            <w:rPr/>
            <w:t>the</w:t>
          </w:r>
          <w:r>
            <w:rPr>
              <w:spacing w:val="8"/>
            </w:rPr>
            <w:t> </w:t>
          </w:r>
          <w:r>
            <w:rPr>
              <w:spacing w:val="-4"/>
            </w:rPr>
            <w:t>Study</w:t>
          </w:r>
          <w:r>
            <w:rPr/>
            <w:tab/>
          </w:r>
          <w:r>
            <w:rPr>
              <w:spacing w:val="-10"/>
            </w:rPr>
            <w:t>8</w:t>
          </w:r>
        </w:p>
        <w:p>
          <w:pPr>
            <w:pStyle w:val="TOC2"/>
            <w:numPr>
              <w:ilvl w:val="1"/>
              <w:numId w:val="1"/>
            </w:numPr>
            <w:tabs>
              <w:tab w:pos="2141" w:val="left" w:leader="none"/>
              <w:tab w:pos="9464" w:val="right" w:leader="none"/>
            </w:tabs>
            <w:spacing w:line="240" w:lineRule="auto" w:before="283" w:after="0"/>
            <w:ind w:left="2141" w:right="0" w:hanging="721"/>
            <w:jc w:val="left"/>
          </w:pPr>
          <w:r>
            <w:rPr/>
            <w:t>Operational</w:t>
          </w:r>
          <w:r>
            <w:rPr>
              <w:spacing w:val="31"/>
            </w:rPr>
            <w:t> </w:t>
          </w:r>
          <w:r>
            <w:rPr/>
            <w:t>Definition</w:t>
          </w:r>
          <w:r>
            <w:rPr>
              <w:spacing w:val="29"/>
            </w:rPr>
            <w:t> </w:t>
          </w:r>
          <w:r>
            <w:rPr/>
            <w:t>of</w:t>
          </w:r>
          <w:r>
            <w:rPr>
              <w:spacing w:val="13"/>
            </w:rPr>
            <w:t> </w:t>
          </w:r>
          <w:r>
            <w:rPr>
              <w:spacing w:val="-4"/>
            </w:rPr>
            <w:t>Terms</w:t>
          </w:r>
          <w:r>
            <w:rPr/>
            <w:tab/>
          </w:r>
          <w:r>
            <w:rPr>
              <w:spacing w:val="-10"/>
            </w:rPr>
            <w:t>9</w:t>
          </w:r>
        </w:p>
        <w:p>
          <w:pPr>
            <w:pStyle w:val="TOC4"/>
            <w:tabs>
              <w:tab w:pos="9590" w:val="right" w:leader="none"/>
            </w:tabs>
            <w:spacing w:after="20"/>
          </w:pPr>
          <w:r>
            <w:rPr>
              <w:spacing w:val="-2"/>
            </w:rPr>
            <w:t>References</w:t>
          </w:r>
          <w:r>
            <w:rPr/>
            <w:tab/>
          </w:r>
          <w:r>
            <w:rPr>
              <w:spacing w:val="-5"/>
            </w:rPr>
            <w:t>10</w:t>
          </w:r>
        </w:p>
        <w:p>
          <w:pPr>
            <w:pStyle w:val="TOC3"/>
            <w:tabs>
              <w:tab w:pos="3517" w:val="left" w:leader="none"/>
            </w:tabs>
            <w:rPr>
              <w:i w:val="0"/>
              <w:sz w:val="28"/>
            </w:rPr>
          </w:pPr>
          <w:r>
            <w:rPr>
              <w:i w:val="0"/>
              <w:sz w:val="23"/>
            </w:rPr>
            <w:t>CHAPTER</w:t>
          </w:r>
          <w:r>
            <w:rPr>
              <w:i w:val="0"/>
              <w:spacing w:val="42"/>
              <w:sz w:val="23"/>
            </w:rPr>
            <w:t> </w:t>
          </w:r>
          <w:r>
            <w:rPr>
              <w:i w:val="0"/>
              <w:spacing w:val="-4"/>
              <w:sz w:val="23"/>
            </w:rPr>
            <w:t>TWO:</w:t>
          </w:r>
          <w:r>
            <w:rPr>
              <w:i w:val="0"/>
              <w:sz w:val="23"/>
            </w:rPr>
            <w:tab/>
          </w:r>
          <w:r>
            <w:rPr>
              <w:i w:val="0"/>
              <w:sz w:val="28"/>
            </w:rPr>
            <w:t>REVIEW</w:t>
          </w:r>
          <w:r>
            <w:rPr>
              <w:i w:val="0"/>
              <w:spacing w:val="-6"/>
              <w:sz w:val="28"/>
            </w:rPr>
            <w:t> </w:t>
          </w:r>
          <w:r>
            <w:rPr>
              <w:i w:val="0"/>
              <w:sz w:val="28"/>
            </w:rPr>
            <w:t>OF</w:t>
          </w:r>
          <w:r>
            <w:rPr>
              <w:i w:val="0"/>
              <w:spacing w:val="-2"/>
              <w:sz w:val="28"/>
            </w:rPr>
            <w:t> </w:t>
          </w:r>
          <w:r>
            <w:rPr>
              <w:i w:val="0"/>
              <w:sz w:val="28"/>
            </w:rPr>
            <w:t>RELATED</w:t>
          </w:r>
          <w:r>
            <w:rPr>
              <w:i w:val="0"/>
              <w:spacing w:val="-4"/>
              <w:sz w:val="28"/>
            </w:rPr>
            <w:t> </w:t>
          </w:r>
          <w:r>
            <w:rPr>
              <w:i w:val="0"/>
              <w:spacing w:val="-2"/>
              <w:sz w:val="28"/>
            </w:rPr>
            <w:t>LITERATURE</w:t>
          </w:r>
        </w:p>
        <w:p>
          <w:pPr>
            <w:pStyle w:val="TOC2"/>
            <w:numPr>
              <w:ilvl w:val="1"/>
              <w:numId w:val="2"/>
            </w:numPr>
            <w:tabs>
              <w:tab w:pos="2141" w:val="left" w:leader="none"/>
              <w:tab w:pos="9345" w:val="left" w:leader="none"/>
            </w:tabs>
            <w:spacing w:line="240" w:lineRule="auto" w:before="287" w:after="0"/>
            <w:ind w:left="2141" w:right="0" w:hanging="721"/>
            <w:jc w:val="left"/>
          </w:pPr>
          <w:r>
            <w:rPr>
              <w:spacing w:val="-2"/>
              <w:w w:val="105"/>
            </w:rPr>
            <w:t>Introduction</w:t>
          </w:r>
          <w:r>
            <w:rPr/>
            <w:tab/>
          </w:r>
          <w:r>
            <w:rPr>
              <w:spacing w:val="-5"/>
              <w:w w:val="105"/>
            </w:rPr>
            <w:t>11</w:t>
          </w:r>
        </w:p>
        <w:p>
          <w:pPr>
            <w:pStyle w:val="TOC2"/>
            <w:numPr>
              <w:ilvl w:val="1"/>
              <w:numId w:val="2"/>
            </w:numPr>
            <w:tabs>
              <w:tab w:pos="2141" w:val="left" w:leader="none"/>
              <w:tab w:pos="9345" w:val="left" w:leader="none"/>
            </w:tabs>
            <w:spacing w:line="240" w:lineRule="auto" w:before="290" w:after="0"/>
            <w:ind w:left="2141" w:right="0" w:hanging="721"/>
            <w:jc w:val="left"/>
          </w:pPr>
          <w:r>
            <w:rPr/>
            <w:t>Special</w:t>
          </w:r>
          <w:r>
            <w:rPr>
              <w:spacing w:val="36"/>
            </w:rPr>
            <w:t> </w:t>
          </w:r>
          <w:r>
            <w:rPr/>
            <w:t>Information</w:t>
          </w:r>
          <w:r>
            <w:rPr>
              <w:spacing w:val="24"/>
            </w:rPr>
            <w:t> </w:t>
          </w:r>
          <w:r>
            <w:rPr>
              <w:spacing w:val="-2"/>
            </w:rPr>
            <w:t>Resources</w:t>
          </w:r>
          <w:r>
            <w:rPr/>
            <w:tab/>
          </w:r>
          <w:r>
            <w:rPr>
              <w:spacing w:val="-5"/>
            </w:rPr>
            <w:t>11</w:t>
          </w:r>
        </w:p>
        <w:p>
          <w:pPr>
            <w:pStyle w:val="TOC2"/>
            <w:numPr>
              <w:ilvl w:val="1"/>
              <w:numId w:val="2"/>
            </w:numPr>
            <w:tabs>
              <w:tab w:pos="2141" w:val="left" w:leader="none"/>
              <w:tab w:pos="9345" w:val="left" w:leader="none"/>
            </w:tabs>
            <w:spacing w:line="240" w:lineRule="auto" w:before="283" w:after="0"/>
            <w:ind w:left="2141" w:right="0" w:hanging="721"/>
            <w:jc w:val="left"/>
          </w:pPr>
          <w:r>
            <w:rPr/>
            <w:t>Availability</w:t>
          </w:r>
          <w:r>
            <w:rPr>
              <w:spacing w:val="30"/>
            </w:rPr>
            <w:t> </w:t>
          </w:r>
          <w:r>
            <w:rPr/>
            <w:t>of</w:t>
          </w:r>
          <w:r>
            <w:rPr>
              <w:spacing w:val="26"/>
            </w:rPr>
            <w:t> </w:t>
          </w:r>
          <w:r>
            <w:rPr/>
            <w:t>Special</w:t>
          </w:r>
          <w:r>
            <w:rPr>
              <w:spacing w:val="23"/>
            </w:rPr>
            <w:t> </w:t>
          </w:r>
          <w:r>
            <w:rPr/>
            <w:t>Information</w:t>
          </w:r>
          <w:r>
            <w:rPr>
              <w:spacing w:val="30"/>
            </w:rPr>
            <w:t> </w:t>
          </w:r>
          <w:r>
            <w:rPr>
              <w:spacing w:val="-2"/>
            </w:rPr>
            <w:t>Resources</w:t>
          </w:r>
          <w:r>
            <w:rPr/>
            <w:tab/>
          </w:r>
          <w:r>
            <w:rPr>
              <w:spacing w:val="-5"/>
            </w:rPr>
            <w:t>14</w:t>
          </w:r>
        </w:p>
        <w:p>
          <w:pPr>
            <w:pStyle w:val="TOC2"/>
            <w:numPr>
              <w:ilvl w:val="1"/>
              <w:numId w:val="2"/>
            </w:numPr>
            <w:tabs>
              <w:tab w:pos="2141" w:val="left" w:leader="none"/>
              <w:tab w:pos="9345" w:val="left" w:leader="none"/>
            </w:tabs>
            <w:spacing w:line="240" w:lineRule="auto" w:before="290" w:after="0"/>
            <w:ind w:left="2141" w:right="0" w:hanging="721"/>
            <w:jc w:val="left"/>
          </w:pPr>
          <w:r>
            <w:rPr/>
            <w:t>Organization</w:t>
          </w:r>
          <w:r>
            <w:rPr>
              <w:spacing w:val="32"/>
            </w:rPr>
            <w:t> </w:t>
          </w:r>
          <w:r>
            <w:rPr/>
            <w:t>of</w:t>
          </w:r>
          <w:r>
            <w:rPr>
              <w:spacing w:val="28"/>
            </w:rPr>
            <w:t> </w:t>
          </w:r>
          <w:r>
            <w:rPr/>
            <w:t>Special</w:t>
          </w:r>
          <w:r>
            <w:rPr>
              <w:spacing w:val="25"/>
            </w:rPr>
            <w:t> </w:t>
          </w:r>
          <w:r>
            <w:rPr/>
            <w:t>Information</w:t>
          </w:r>
          <w:r>
            <w:rPr>
              <w:spacing w:val="33"/>
            </w:rPr>
            <w:t> </w:t>
          </w:r>
          <w:r>
            <w:rPr>
              <w:spacing w:val="-2"/>
            </w:rPr>
            <w:t>Resources</w:t>
          </w:r>
          <w:r>
            <w:rPr/>
            <w:tab/>
          </w:r>
          <w:r>
            <w:rPr>
              <w:spacing w:val="-5"/>
            </w:rPr>
            <w:t>16</w:t>
          </w:r>
        </w:p>
        <w:p>
          <w:pPr>
            <w:pStyle w:val="TOC2"/>
            <w:numPr>
              <w:ilvl w:val="1"/>
              <w:numId w:val="2"/>
            </w:numPr>
            <w:tabs>
              <w:tab w:pos="2141" w:val="left" w:leader="none"/>
              <w:tab w:pos="9345" w:val="left" w:leader="none"/>
            </w:tabs>
            <w:spacing w:line="240" w:lineRule="auto" w:before="290" w:after="0"/>
            <w:ind w:left="2141" w:right="0" w:hanging="721"/>
            <w:jc w:val="left"/>
          </w:pPr>
          <w:r>
            <w:rPr/>
            <w:t>Awareness</w:t>
          </w:r>
          <w:r>
            <w:rPr>
              <w:spacing w:val="26"/>
            </w:rPr>
            <w:t> </w:t>
          </w:r>
          <w:r>
            <w:rPr/>
            <w:t>of</w:t>
          </w:r>
          <w:r>
            <w:rPr>
              <w:spacing w:val="27"/>
            </w:rPr>
            <w:t> </w:t>
          </w:r>
          <w:r>
            <w:rPr/>
            <w:t>Special</w:t>
          </w:r>
          <w:r>
            <w:rPr>
              <w:spacing w:val="24"/>
            </w:rPr>
            <w:t> </w:t>
          </w:r>
          <w:r>
            <w:rPr/>
            <w:t>Information</w:t>
          </w:r>
          <w:r>
            <w:rPr>
              <w:spacing w:val="32"/>
            </w:rPr>
            <w:t> </w:t>
          </w:r>
          <w:r>
            <w:rPr>
              <w:spacing w:val="-2"/>
            </w:rPr>
            <w:t>Resources</w:t>
          </w:r>
          <w:r>
            <w:rPr/>
            <w:tab/>
          </w:r>
          <w:r>
            <w:rPr>
              <w:spacing w:val="-5"/>
            </w:rPr>
            <w:t>18</w:t>
          </w:r>
        </w:p>
        <w:p>
          <w:pPr>
            <w:pStyle w:val="TOC2"/>
            <w:numPr>
              <w:ilvl w:val="1"/>
              <w:numId w:val="2"/>
            </w:numPr>
            <w:tabs>
              <w:tab w:pos="2141" w:val="left" w:leader="none"/>
              <w:tab w:pos="9345" w:val="left" w:leader="none"/>
            </w:tabs>
            <w:spacing w:line="240" w:lineRule="auto" w:before="283" w:after="0"/>
            <w:ind w:left="2141" w:right="0" w:hanging="721"/>
            <w:jc w:val="left"/>
          </w:pPr>
          <w:r>
            <w:rPr/>
            <w:t>Accessibility</w:t>
          </w:r>
          <w:r>
            <w:rPr>
              <w:spacing w:val="31"/>
            </w:rPr>
            <w:t> </w:t>
          </w:r>
          <w:r>
            <w:rPr/>
            <w:t>of</w:t>
          </w:r>
          <w:r>
            <w:rPr>
              <w:spacing w:val="26"/>
            </w:rPr>
            <w:t> </w:t>
          </w:r>
          <w:r>
            <w:rPr/>
            <w:t>Special</w:t>
          </w:r>
          <w:r>
            <w:rPr>
              <w:spacing w:val="24"/>
            </w:rPr>
            <w:t> </w:t>
          </w:r>
          <w:r>
            <w:rPr/>
            <w:t>Information</w:t>
          </w:r>
          <w:r>
            <w:rPr>
              <w:spacing w:val="32"/>
            </w:rPr>
            <w:t> </w:t>
          </w:r>
          <w:r>
            <w:rPr>
              <w:spacing w:val="-2"/>
            </w:rPr>
            <w:t>Resources</w:t>
          </w:r>
          <w:r>
            <w:rPr/>
            <w:tab/>
          </w:r>
          <w:r>
            <w:rPr>
              <w:spacing w:val="-5"/>
            </w:rPr>
            <w:t>21</w:t>
          </w:r>
        </w:p>
        <w:p>
          <w:pPr>
            <w:pStyle w:val="TOC2"/>
            <w:numPr>
              <w:ilvl w:val="1"/>
              <w:numId w:val="2"/>
            </w:numPr>
            <w:tabs>
              <w:tab w:pos="2141" w:val="left" w:leader="none"/>
              <w:tab w:pos="9345" w:val="left" w:leader="none"/>
            </w:tabs>
            <w:spacing w:line="240" w:lineRule="auto" w:before="290" w:after="0"/>
            <w:ind w:left="2141" w:right="0" w:hanging="721"/>
            <w:jc w:val="left"/>
          </w:pPr>
          <w:r>
            <w:rPr/>
            <w:t>Utilization</w:t>
          </w:r>
          <w:r>
            <w:rPr>
              <w:spacing w:val="31"/>
            </w:rPr>
            <w:t> </w:t>
          </w:r>
          <w:r>
            <w:rPr/>
            <w:t>of</w:t>
          </w:r>
          <w:r>
            <w:rPr>
              <w:spacing w:val="27"/>
            </w:rPr>
            <w:t> </w:t>
          </w:r>
          <w:r>
            <w:rPr/>
            <w:t>Special</w:t>
          </w:r>
          <w:r>
            <w:rPr>
              <w:spacing w:val="25"/>
            </w:rPr>
            <w:t> </w:t>
          </w:r>
          <w:r>
            <w:rPr/>
            <w:t>Information</w:t>
          </w:r>
          <w:r>
            <w:rPr>
              <w:spacing w:val="21"/>
            </w:rPr>
            <w:t> </w:t>
          </w:r>
          <w:r>
            <w:rPr>
              <w:spacing w:val="-2"/>
            </w:rPr>
            <w:t>Resources</w:t>
          </w:r>
          <w:r>
            <w:rPr/>
            <w:tab/>
          </w:r>
          <w:r>
            <w:rPr>
              <w:spacing w:val="-5"/>
            </w:rPr>
            <w:t>24</w:t>
          </w:r>
        </w:p>
        <w:p>
          <w:pPr>
            <w:pStyle w:val="TOC2"/>
            <w:numPr>
              <w:ilvl w:val="1"/>
              <w:numId w:val="2"/>
            </w:numPr>
            <w:tabs>
              <w:tab w:pos="2141" w:val="left" w:leader="none"/>
              <w:tab w:pos="9345" w:val="left" w:leader="none"/>
            </w:tabs>
            <w:spacing w:line="240" w:lineRule="auto" w:before="290" w:after="0"/>
            <w:ind w:left="2141" w:right="0" w:hanging="721"/>
            <w:jc w:val="left"/>
          </w:pPr>
          <w:r>
            <w:rPr/>
            <w:t>User</w:t>
          </w:r>
          <w:r>
            <w:rPr>
              <w:spacing w:val="33"/>
            </w:rPr>
            <w:t> </w:t>
          </w:r>
          <w:r>
            <w:rPr/>
            <w:t>Satisfaction</w:t>
          </w:r>
          <w:r>
            <w:rPr>
              <w:spacing w:val="29"/>
            </w:rPr>
            <w:t> </w:t>
          </w:r>
          <w:r>
            <w:rPr/>
            <w:t>with</w:t>
          </w:r>
          <w:r>
            <w:rPr>
              <w:spacing w:val="28"/>
            </w:rPr>
            <w:t> </w:t>
          </w:r>
          <w:r>
            <w:rPr/>
            <w:t>Special</w:t>
          </w:r>
          <w:r>
            <w:rPr>
              <w:spacing w:val="21"/>
            </w:rPr>
            <w:t> </w:t>
          </w:r>
          <w:r>
            <w:rPr/>
            <w:t>Information</w:t>
          </w:r>
          <w:r>
            <w:rPr>
              <w:spacing w:val="29"/>
            </w:rPr>
            <w:t> </w:t>
          </w:r>
          <w:r>
            <w:rPr>
              <w:spacing w:val="-2"/>
            </w:rPr>
            <w:t>Resources</w:t>
          </w:r>
          <w:r>
            <w:rPr/>
            <w:tab/>
          </w:r>
          <w:r>
            <w:rPr>
              <w:spacing w:val="-5"/>
            </w:rPr>
            <w:t>28</w:t>
          </w:r>
        </w:p>
        <w:p>
          <w:pPr>
            <w:pStyle w:val="TOC2"/>
            <w:numPr>
              <w:ilvl w:val="1"/>
              <w:numId w:val="2"/>
            </w:numPr>
            <w:tabs>
              <w:tab w:pos="2141" w:val="left" w:leader="none"/>
              <w:tab w:pos="9345" w:val="left" w:leader="none"/>
            </w:tabs>
            <w:spacing w:line="240" w:lineRule="auto" w:before="283" w:after="0"/>
            <w:ind w:left="2141" w:right="0" w:hanging="721"/>
            <w:jc w:val="left"/>
          </w:pPr>
          <w:r>
            <w:rPr/>
            <w:t>Summary</w:t>
          </w:r>
          <w:r>
            <w:rPr>
              <w:spacing w:val="24"/>
            </w:rPr>
            <w:t> </w:t>
          </w:r>
          <w:r>
            <w:rPr/>
            <w:t>of</w:t>
          </w:r>
          <w:r>
            <w:rPr>
              <w:spacing w:val="10"/>
            </w:rPr>
            <w:t> </w:t>
          </w:r>
          <w:r>
            <w:rPr/>
            <w:t>the</w:t>
          </w:r>
          <w:r>
            <w:rPr>
              <w:spacing w:val="14"/>
            </w:rPr>
            <w:t> </w:t>
          </w:r>
          <w:r>
            <w:rPr>
              <w:spacing w:val="-2"/>
            </w:rPr>
            <w:t>Review</w:t>
          </w:r>
          <w:r>
            <w:rPr/>
            <w:tab/>
          </w:r>
          <w:r>
            <w:rPr>
              <w:spacing w:val="-5"/>
            </w:rPr>
            <w:t>31</w:t>
          </w:r>
        </w:p>
        <w:p>
          <w:pPr>
            <w:pStyle w:val="TOC4"/>
            <w:tabs>
              <w:tab w:pos="9345" w:val="left" w:leader="none"/>
            </w:tabs>
            <w:spacing w:before="291"/>
          </w:pPr>
          <w:r>
            <w:rPr>
              <w:spacing w:val="-2"/>
              <w:w w:val="105"/>
            </w:rPr>
            <w:t>References</w:t>
          </w:r>
          <w:r>
            <w:rPr/>
            <w:tab/>
          </w:r>
          <w:r>
            <w:rPr>
              <w:spacing w:val="-5"/>
              <w:w w:val="105"/>
            </w:rPr>
            <w:t>32</w:t>
          </w:r>
        </w:p>
        <w:p>
          <w:pPr>
            <w:pStyle w:val="TOC1"/>
            <w:spacing w:before="218"/>
          </w:pPr>
          <w:r>
            <w:rPr/>
            <w:t>CHAPTER</w:t>
          </w:r>
          <w:r>
            <w:rPr>
              <w:spacing w:val="48"/>
            </w:rPr>
            <w:t> </w:t>
          </w:r>
          <w:r>
            <w:rPr/>
            <w:t>THREE:</w:t>
          </w:r>
          <w:r>
            <w:rPr>
              <w:spacing w:val="35"/>
            </w:rPr>
            <w:t> </w:t>
          </w:r>
          <w:r>
            <w:rPr/>
            <w:t>RESEARCH</w:t>
          </w:r>
          <w:r>
            <w:rPr>
              <w:spacing w:val="39"/>
            </w:rPr>
            <w:t> </w:t>
          </w:r>
          <w:r>
            <w:rPr>
              <w:spacing w:val="-2"/>
            </w:rPr>
            <w:t>METHODOLOGY</w:t>
          </w:r>
        </w:p>
        <w:p>
          <w:pPr>
            <w:pStyle w:val="TOC2"/>
            <w:numPr>
              <w:ilvl w:val="1"/>
              <w:numId w:val="3"/>
            </w:numPr>
            <w:tabs>
              <w:tab w:pos="2141" w:val="left" w:leader="none"/>
              <w:tab w:pos="9345" w:val="left" w:leader="none"/>
            </w:tabs>
            <w:spacing w:line="240" w:lineRule="auto" w:before="283" w:after="0"/>
            <w:ind w:left="2141" w:right="0" w:hanging="721"/>
            <w:jc w:val="left"/>
          </w:pPr>
          <w:r>
            <w:rPr>
              <w:spacing w:val="-2"/>
              <w:w w:val="105"/>
            </w:rPr>
            <w:t>Introduction</w:t>
          </w:r>
          <w:r>
            <w:rPr/>
            <w:tab/>
          </w:r>
          <w:r>
            <w:rPr>
              <w:spacing w:val="-5"/>
              <w:w w:val="105"/>
            </w:rPr>
            <w:t>38</w:t>
          </w:r>
        </w:p>
        <w:p>
          <w:pPr>
            <w:pStyle w:val="TOC2"/>
            <w:numPr>
              <w:ilvl w:val="1"/>
              <w:numId w:val="3"/>
            </w:numPr>
            <w:tabs>
              <w:tab w:pos="2141" w:val="left" w:leader="none"/>
              <w:tab w:pos="9345" w:val="left" w:leader="none"/>
            </w:tabs>
            <w:spacing w:line="240" w:lineRule="auto" w:before="283" w:after="0"/>
            <w:ind w:left="2141" w:right="0" w:hanging="721"/>
            <w:jc w:val="left"/>
          </w:pPr>
          <w:r>
            <w:rPr/>
            <w:t>Research</w:t>
          </w:r>
          <w:r>
            <w:rPr>
              <w:spacing w:val="29"/>
            </w:rPr>
            <w:t> </w:t>
          </w:r>
          <w:r>
            <w:rPr>
              <w:spacing w:val="-2"/>
            </w:rPr>
            <w:t>Design</w:t>
          </w:r>
          <w:r>
            <w:rPr/>
            <w:tab/>
          </w:r>
          <w:r>
            <w:rPr>
              <w:spacing w:val="-5"/>
            </w:rPr>
            <w:t>38</w:t>
          </w:r>
        </w:p>
        <w:p>
          <w:pPr>
            <w:pStyle w:val="TOC2"/>
            <w:numPr>
              <w:ilvl w:val="1"/>
              <w:numId w:val="3"/>
            </w:numPr>
            <w:tabs>
              <w:tab w:pos="2141" w:val="left" w:leader="none"/>
              <w:tab w:pos="9345" w:val="left" w:leader="none"/>
            </w:tabs>
            <w:spacing w:line="240" w:lineRule="auto" w:before="290" w:after="0"/>
            <w:ind w:left="2141" w:right="0" w:hanging="721"/>
            <w:jc w:val="left"/>
          </w:pPr>
          <w:r>
            <w:rPr>
              <w:w w:val="105"/>
            </w:rPr>
            <w:t>Population</w:t>
          </w:r>
          <w:r>
            <w:rPr>
              <w:spacing w:val="-8"/>
              <w:w w:val="105"/>
            </w:rPr>
            <w:t> </w:t>
          </w:r>
          <w:r>
            <w:rPr>
              <w:w w:val="105"/>
            </w:rPr>
            <w:t>of</w:t>
          </w:r>
          <w:r>
            <w:rPr>
              <w:spacing w:val="-9"/>
              <w:w w:val="105"/>
            </w:rPr>
            <w:t> </w:t>
          </w:r>
          <w:r>
            <w:rPr>
              <w:w w:val="105"/>
            </w:rPr>
            <w:t>the</w:t>
          </w:r>
          <w:r>
            <w:rPr>
              <w:spacing w:val="-15"/>
              <w:w w:val="105"/>
            </w:rPr>
            <w:t> </w:t>
          </w:r>
          <w:r>
            <w:rPr>
              <w:spacing w:val="-4"/>
              <w:w w:val="105"/>
            </w:rPr>
            <w:t>Study</w:t>
          </w:r>
          <w:r>
            <w:rPr/>
            <w:tab/>
          </w:r>
          <w:r>
            <w:rPr>
              <w:spacing w:val="-5"/>
              <w:w w:val="105"/>
            </w:rPr>
            <w:t>39</w:t>
          </w:r>
        </w:p>
        <w:p>
          <w:pPr>
            <w:pStyle w:val="TOC2"/>
            <w:numPr>
              <w:ilvl w:val="1"/>
              <w:numId w:val="3"/>
            </w:numPr>
            <w:tabs>
              <w:tab w:pos="2141" w:val="left" w:leader="none"/>
              <w:tab w:pos="9360" w:val="left" w:leader="none"/>
            </w:tabs>
            <w:spacing w:line="240" w:lineRule="auto" w:before="290" w:after="0"/>
            <w:ind w:left="2141" w:right="0" w:hanging="721"/>
            <w:jc w:val="left"/>
          </w:pPr>
          <w:r>
            <w:rPr>
              <w:w w:val="105"/>
            </w:rPr>
            <w:t>Sample</w:t>
          </w:r>
          <w:r>
            <w:rPr>
              <w:spacing w:val="-9"/>
              <w:w w:val="105"/>
            </w:rPr>
            <w:t> </w:t>
          </w:r>
          <w:r>
            <w:rPr>
              <w:w w:val="105"/>
            </w:rPr>
            <w:t>Size</w:t>
          </w:r>
          <w:r>
            <w:rPr>
              <w:spacing w:val="-14"/>
              <w:w w:val="105"/>
            </w:rPr>
            <w:t> </w:t>
          </w:r>
          <w:r>
            <w:rPr>
              <w:w w:val="105"/>
            </w:rPr>
            <w:t>and</w:t>
          </w:r>
          <w:r>
            <w:rPr>
              <w:spacing w:val="-8"/>
              <w:w w:val="105"/>
            </w:rPr>
            <w:t> </w:t>
          </w:r>
          <w:r>
            <w:rPr>
              <w:w w:val="105"/>
            </w:rPr>
            <w:t>Sampling</w:t>
          </w:r>
          <w:r>
            <w:rPr>
              <w:spacing w:val="-8"/>
              <w:w w:val="105"/>
            </w:rPr>
            <w:t> </w:t>
          </w:r>
          <w:r>
            <w:rPr>
              <w:spacing w:val="-2"/>
              <w:w w:val="105"/>
            </w:rPr>
            <w:t>Techniques</w:t>
          </w:r>
          <w:r>
            <w:rPr/>
            <w:tab/>
          </w:r>
          <w:r>
            <w:rPr>
              <w:spacing w:val="5"/>
              <w:w w:val="105"/>
            </w:rPr>
            <w:t>39</w:t>
          </w:r>
        </w:p>
        <w:p>
          <w:pPr>
            <w:pStyle w:val="TOC2"/>
            <w:numPr>
              <w:ilvl w:val="1"/>
              <w:numId w:val="3"/>
            </w:numPr>
            <w:tabs>
              <w:tab w:pos="2141" w:val="left" w:leader="none"/>
              <w:tab w:pos="9345" w:val="left" w:leader="none"/>
            </w:tabs>
            <w:spacing w:line="240" w:lineRule="auto" w:before="283" w:after="0"/>
            <w:ind w:left="2141" w:right="0" w:hanging="721"/>
            <w:jc w:val="left"/>
          </w:pPr>
          <w:r>
            <w:rPr>
              <w:w w:val="105"/>
            </w:rPr>
            <w:t>Instrument</w:t>
          </w:r>
          <w:r>
            <w:rPr>
              <w:spacing w:val="-7"/>
              <w:w w:val="105"/>
            </w:rPr>
            <w:t> </w:t>
          </w:r>
          <w:r>
            <w:rPr>
              <w:w w:val="105"/>
            </w:rPr>
            <w:t>for</w:t>
          </w:r>
          <w:r>
            <w:rPr>
              <w:spacing w:val="-15"/>
              <w:w w:val="105"/>
            </w:rPr>
            <w:t> </w:t>
          </w:r>
          <w:r>
            <w:rPr>
              <w:w w:val="105"/>
            </w:rPr>
            <w:t>Data</w:t>
          </w:r>
          <w:r>
            <w:rPr>
              <w:spacing w:val="-14"/>
              <w:w w:val="105"/>
            </w:rPr>
            <w:t> </w:t>
          </w:r>
          <w:r>
            <w:rPr>
              <w:spacing w:val="-2"/>
              <w:w w:val="105"/>
            </w:rPr>
            <w:t>Collection</w:t>
          </w:r>
          <w:r>
            <w:rPr/>
            <w:tab/>
          </w:r>
          <w:r>
            <w:rPr>
              <w:spacing w:val="-5"/>
              <w:w w:val="105"/>
            </w:rPr>
            <w:t>41</w:t>
          </w:r>
        </w:p>
        <w:p>
          <w:pPr>
            <w:pStyle w:val="TOC2"/>
            <w:numPr>
              <w:ilvl w:val="1"/>
              <w:numId w:val="3"/>
            </w:numPr>
            <w:tabs>
              <w:tab w:pos="2141" w:val="left" w:leader="none"/>
              <w:tab w:pos="9345" w:val="left" w:leader="none"/>
            </w:tabs>
            <w:spacing w:line="240" w:lineRule="auto" w:before="290" w:after="0"/>
            <w:ind w:left="2141" w:right="0" w:hanging="721"/>
            <w:jc w:val="left"/>
          </w:pPr>
          <w:r>
            <w:rPr/>
            <w:t>Validity</w:t>
          </w:r>
          <w:r>
            <w:rPr>
              <w:spacing w:val="24"/>
            </w:rPr>
            <w:t> </w:t>
          </w:r>
          <w:r>
            <w:rPr/>
            <w:t>and</w:t>
          </w:r>
          <w:r>
            <w:rPr>
              <w:spacing w:val="15"/>
            </w:rPr>
            <w:t> </w:t>
          </w:r>
          <w:r>
            <w:rPr/>
            <w:t>Reliability</w:t>
          </w:r>
          <w:r>
            <w:rPr>
              <w:spacing w:val="24"/>
            </w:rPr>
            <w:t> </w:t>
          </w:r>
          <w:r>
            <w:rPr/>
            <w:t>of</w:t>
          </w:r>
          <w:r>
            <w:rPr>
              <w:spacing w:val="10"/>
            </w:rPr>
            <w:t> </w:t>
          </w:r>
          <w:r>
            <w:rPr/>
            <w:t>the</w:t>
          </w:r>
          <w:r>
            <w:rPr>
              <w:spacing w:val="13"/>
            </w:rPr>
            <w:t> </w:t>
          </w:r>
          <w:r>
            <w:rPr>
              <w:spacing w:val="-2"/>
            </w:rPr>
            <w:t>Instrument</w:t>
          </w:r>
          <w:r>
            <w:rPr/>
            <w:tab/>
          </w:r>
          <w:r>
            <w:rPr>
              <w:spacing w:val="-5"/>
            </w:rPr>
            <w:t>42</w:t>
          </w:r>
        </w:p>
        <w:p>
          <w:pPr>
            <w:pStyle w:val="TOC2"/>
            <w:numPr>
              <w:ilvl w:val="1"/>
              <w:numId w:val="3"/>
            </w:numPr>
            <w:tabs>
              <w:tab w:pos="2141" w:val="left" w:leader="none"/>
              <w:tab w:pos="9345" w:val="left" w:leader="none"/>
            </w:tabs>
            <w:spacing w:line="240" w:lineRule="auto" w:before="290" w:after="0"/>
            <w:ind w:left="2141" w:right="0" w:hanging="721"/>
            <w:jc w:val="left"/>
          </w:pPr>
          <w:r>
            <w:rPr>
              <w:w w:val="105"/>
            </w:rPr>
            <w:t>Procedure</w:t>
          </w:r>
          <w:r>
            <w:rPr>
              <w:spacing w:val="-12"/>
              <w:w w:val="105"/>
            </w:rPr>
            <w:t> </w:t>
          </w:r>
          <w:r>
            <w:rPr>
              <w:w w:val="105"/>
            </w:rPr>
            <w:t>for</w:t>
          </w:r>
          <w:r>
            <w:rPr>
              <w:spacing w:val="-8"/>
              <w:w w:val="105"/>
            </w:rPr>
            <w:t> </w:t>
          </w:r>
          <w:r>
            <w:rPr>
              <w:w w:val="105"/>
            </w:rPr>
            <w:t>Data</w:t>
          </w:r>
          <w:r>
            <w:rPr>
              <w:spacing w:val="-12"/>
              <w:w w:val="105"/>
            </w:rPr>
            <w:t> </w:t>
          </w:r>
          <w:r>
            <w:rPr>
              <w:spacing w:val="-2"/>
              <w:w w:val="105"/>
            </w:rPr>
            <w:t>Collection</w:t>
          </w:r>
          <w:r>
            <w:rPr/>
            <w:tab/>
          </w:r>
          <w:r>
            <w:rPr>
              <w:spacing w:val="-5"/>
              <w:w w:val="105"/>
            </w:rPr>
            <w:t>43</w:t>
          </w:r>
        </w:p>
        <w:p>
          <w:pPr>
            <w:pStyle w:val="TOC2"/>
            <w:numPr>
              <w:ilvl w:val="1"/>
              <w:numId w:val="3"/>
            </w:numPr>
            <w:tabs>
              <w:tab w:pos="2141" w:val="left" w:leader="none"/>
              <w:tab w:pos="9345" w:val="left" w:leader="none"/>
            </w:tabs>
            <w:spacing w:line="240" w:lineRule="auto" w:before="284" w:after="0"/>
            <w:ind w:left="2141" w:right="0" w:hanging="721"/>
            <w:jc w:val="left"/>
          </w:pPr>
          <w:r>
            <w:rPr>
              <w:w w:val="105"/>
            </w:rPr>
            <w:t>Procedure</w:t>
          </w:r>
          <w:r>
            <w:rPr>
              <w:spacing w:val="-12"/>
              <w:w w:val="105"/>
            </w:rPr>
            <w:t> </w:t>
          </w:r>
          <w:r>
            <w:rPr>
              <w:w w:val="105"/>
            </w:rPr>
            <w:t>for</w:t>
          </w:r>
          <w:r>
            <w:rPr>
              <w:spacing w:val="-7"/>
              <w:w w:val="105"/>
            </w:rPr>
            <w:t> </w:t>
          </w:r>
          <w:r>
            <w:rPr>
              <w:w w:val="105"/>
            </w:rPr>
            <w:t>Data</w:t>
          </w:r>
          <w:r>
            <w:rPr>
              <w:spacing w:val="-6"/>
              <w:w w:val="105"/>
            </w:rPr>
            <w:t> </w:t>
          </w:r>
          <w:r>
            <w:rPr>
              <w:spacing w:val="-2"/>
              <w:w w:val="105"/>
            </w:rPr>
            <w:t>Analysis</w:t>
          </w:r>
          <w:r>
            <w:rPr/>
            <w:tab/>
          </w:r>
          <w:r>
            <w:rPr>
              <w:spacing w:val="-5"/>
              <w:w w:val="105"/>
            </w:rPr>
            <w:t>43</w:t>
          </w:r>
        </w:p>
        <w:p>
          <w:pPr>
            <w:pStyle w:val="TOC4"/>
            <w:tabs>
              <w:tab w:pos="9345" w:val="left" w:leader="none"/>
            </w:tabs>
            <w:spacing w:after="240"/>
          </w:pPr>
          <w:r>
            <w:rPr>
              <w:spacing w:val="-2"/>
              <w:w w:val="105"/>
            </w:rPr>
            <w:t>References</w:t>
          </w:r>
          <w:r>
            <w:rPr/>
            <w:tab/>
          </w:r>
          <w:r>
            <w:rPr>
              <w:spacing w:val="-5"/>
              <w:w w:val="105"/>
            </w:rPr>
            <w:t>44</w:t>
          </w:r>
        </w:p>
        <w:p>
          <w:pPr>
            <w:pStyle w:val="TOC1"/>
          </w:pPr>
          <w:r>
            <w:rPr/>
            <w:t>CHAPTER</w:t>
          </w:r>
          <w:r>
            <w:rPr>
              <w:spacing w:val="44"/>
            </w:rPr>
            <w:t> </w:t>
          </w:r>
          <w:r>
            <w:rPr/>
            <w:t>FOUR:</w:t>
          </w:r>
          <w:r>
            <w:rPr>
              <w:spacing w:val="32"/>
            </w:rPr>
            <w:t> </w:t>
          </w:r>
          <w:r>
            <w:rPr/>
            <w:t>DATA</w:t>
          </w:r>
          <w:r>
            <w:rPr>
              <w:spacing w:val="31"/>
            </w:rPr>
            <w:t> </w:t>
          </w:r>
          <w:r>
            <w:rPr/>
            <w:t>PRESENTATION,</w:t>
          </w:r>
          <w:r>
            <w:rPr>
              <w:spacing w:val="51"/>
            </w:rPr>
            <w:t> </w:t>
          </w:r>
          <w:r>
            <w:rPr/>
            <w:t>ANALYSIS</w:t>
          </w:r>
          <w:r>
            <w:rPr>
              <w:spacing w:val="38"/>
            </w:rPr>
            <w:t> </w:t>
          </w:r>
          <w:r>
            <w:rPr/>
            <w:t>AND</w:t>
          </w:r>
          <w:r>
            <w:rPr>
              <w:spacing w:val="32"/>
            </w:rPr>
            <w:t> </w:t>
          </w:r>
          <w:r>
            <w:rPr>
              <w:spacing w:val="-2"/>
            </w:rPr>
            <w:t>DISCUSSION</w:t>
          </w:r>
        </w:p>
        <w:p>
          <w:pPr>
            <w:pStyle w:val="TOC2"/>
            <w:numPr>
              <w:ilvl w:val="1"/>
              <w:numId w:val="4"/>
            </w:numPr>
            <w:tabs>
              <w:tab w:pos="2141" w:val="left" w:leader="none"/>
              <w:tab w:pos="9345" w:val="left" w:leader="none"/>
            </w:tabs>
            <w:spacing w:line="240" w:lineRule="auto" w:before="283" w:after="0"/>
            <w:ind w:left="2141" w:right="0" w:hanging="721"/>
            <w:jc w:val="left"/>
          </w:pPr>
          <w:r>
            <w:rPr>
              <w:spacing w:val="-2"/>
              <w:w w:val="105"/>
            </w:rPr>
            <w:t>Introduction</w:t>
          </w:r>
          <w:r>
            <w:rPr/>
            <w:tab/>
          </w:r>
          <w:r>
            <w:rPr>
              <w:spacing w:val="-5"/>
              <w:w w:val="105"/>
            </w:rPr>
            <w:t>45</w:t>
          </w:r>
        </w:p>
        <w:p>
          <w:pPr>
            <w:pStyle w:val="TOC2"/>
            <w:numPr>
              <w:ilvl w:val="1"/>
              <w:numId w:val="4"/>
            </w:numPr>
            <w:tabs>
              <w:tab w:pos="2141" w:val="left" w:leader="none"/>
              <w:tab w:pos="9345" w:val="left" w:leader="none"/>
            </w:tabs>
            <w:spacing w:line="240" w:lineRule="auto" w:before="283" w:after="0"/>
            <w:ind w:left="2141" w:right="0" w:hanging="721"/>
            <w:jc w:val="left"/>
          </w:pPr>
          <w:r>
            <w:rPr>
              <w:w w:val="105"/>
            </w:rPr>
            <w:t>Response</w:t>
          </w:r>
          <w:r>
            <w:rPr>
              <w:spacing w:val="-14"/>
              <w:w w:val="105"/>
            </w:rPr>
            <w:t> </w:t>
          </w:r>
          <w:r>
            <w:rPr>
              <w:w w:val="105"/>
            </w:rPr>
            <w:t>Rate</w:t>
          </w:r>
          <w:r>
            <w:rPr>
              <w:spacing w:val="-7"/>
              <w:w w:val="105"/>
            </w:rPr>
            <w:t> </w:t>
          </w:r>
          <w:r>
            <w:rPr>
              <w:w w:val="105"/>
            </w:rPr>
            <w:t>(Head</w:t>
          </w:r>
          <w:r>
            <w:rPr>
              <w:spacing w:val="-6"/>
              <w:w w:val="105"/>
            </w:rPr>
            <w:t> </w:t>
          </w:r>
          <w:r>
            <w:rPr>
              <w:w w:val="105"/>
            </w:rPr>
            <w:t>of</w:t>
          </w:r>
          <w:r>
            <w:rPr>
              <w:spacing w:val="-9"/>
              <w:w w:val="105"/>
            </w:rPr>
            <w:t> </w:t>
          </w:r>
          <w:r>
            <w:rPr>
              <w:w w:val="105"/>
            </w:rPr>
            <w:t>RBSD,</w:t>
          </w:r>
          <w:r>
            <w:rPr>
              <w:spacing w:val="-4"/>
              <w:w w:val="105"/>
            </w:rPr>
            <w:t> KIL)</w:t>
          </w:r>
          <w:r>
            <w:rPr/>
            <w:tab/>
          </w:r>
          <w:r>
            <w:rPr>
              <w:spacing w:val="-5"/>
              <w:w w:val="105"/>
            </w:rPr>
            <w:t>45</w:t>
          </w:r>
        </w:p>
        <w:p>
          <w:pPr>
            <w:pStyle w:val="TOC2"/>
            <w:numPr>
              <w:ilvl w:val="1"/>
              <w:numId w:val="4"/>
            </w:numPr>
            <w:tabs>
              <w:tab w:pos="2141" w:val="left" w:leader="none"/>
              <w:tab w:pos="9345" w:val="left" w:leader="none"/>
            </w:tabs>
            <w:spacing w:line="240" w:lineRule="auto" w:before="290" w:after="0"/>
            <w:ind w:left="2141" w:right="0" w:hanging="721"/>
            <w:jc w:val="left"/>
          </w:pPr>
          <w:r>
            <w:rPr>
              <w:w w:val="105"/>
            </w:rPr>
            <w:t>Response</w:t>
          </w:r>
          <w:r>
            <w:rPr>
              <w:spacing w:val="-16"/>
              <w:w w:val="105"/>
            </w:rPr>
            <w:t> </w:t>
          </w:r>
          <w:r>
            <w:rPr>
              <w:w w:val="105"/>
            </w:rPr>
            <w:t>Rate</w:t>
          </w:r>
          <w:r>
            <w:rPr>
              <w:spacing w:val="-9"/>
              <w:w w:val="105"/>
            </w:rPr>
            <w:t> </w:t>
          </w:r>
          <w:r>
            <w:rPr>
              <w:w w:val="105"/>
            </w:rPr>
            <w:t>(PG</w:t>
          </w:r>
          <w:r>
            <w:rPr>
              <w:spacing w:val="-5"/>
              <w:w w:val="105"/>
            </w:rPr>
            <w:t> </w:t>
          </w:r>
          <w:r>
            <w:rPr>
              <w:spacing w:val="-2"/>
              <w:w w:val="105"/>
            </w:rPr>
            <w:t>Students)</w:t>
          </w:r>
          <w:r>
            <w:rPr/>
            <w:tab/>
          </w:r>
          <w:r>
            <w:rPr>
              <w:spacing w:val="-5"/>
              <w:w w:val="105"/>
            </w:rPr>
            <w:t>48</w:t>
          </w:r>
        </w:p>
        <w:p>
          <w:pPr>
            <w:pStyle w:val="TOC2"/>
            <w:numPr>
              <w:ilvl w:val="1"/>
              <w:numId w:val="4"/>
            </w:numPr>
            <w:tabs>
              <w:tab w:pos="2141" w:val="left" w:leader="none"/>
              <w:tab w:pos="9345" w:val="left" w:leader="none"/>
            </w:tabs>
            <w:spacing w:line="240" w:lineRule="auto" w:before="290" w:after="0"/>
            <w:ind w:left="2141" w:right="0" w:hanging="721"/>
            <w:jc w:val="left"/>
          </w:pPr>
          <w:r>
            <w:rPr>
              <w:w w:val="105"/>
            </w:rPr>
            <w:t>Data</w:t>
          </w:r>
          <w:r>
            <w:rPr>
              <w:spacing w:val="-14"/>
              <w:w w:val="105"/>
            </w:rPr>
            <w:t> </w:t>
          </w:r>
          <w:r>
            <w:rPr>
              <w:w w:val="105"/>
            </w:rPr>
            <w:t>Presentation,</w:t>
          </w:r>
          <w:r>
            <w:rPr>
              <w:spacing w:val="-5"/>
              <w:w w:val="105"/>
            </w:rPr>
            <w:t> </w:t>
          </w:r>
          <w:r>
            <w:rPr>
              <w:w w:val="105"/>
            </w:rPr>
            <w:t>Analysis</w:t>
          </w:r>
          <w:r>
            <w:rPr>
              <w:spacing w:val="-15"/>
              <w:w w:val="105"/>
            </w:rPr>
            <w:t> </w:t>
          </w:r>
          <w:r>
            <w:rPr>
              <w:w w:val="105"/>
            </w:rPr>
            <w:t>and</w:t>
          </w:r>
          <w:r>
            <w:rPr>
              <w:spacing w:val="-13"/>
              <w:w w:val="105"/>
            </w:rPr>
            <w:t> </w:t>
          </w:r>
          <w:r>
            <w:rPr>
              <w:spacing w:val="-2"/>
              <w:w w:val="105"/>
            </w:rPr>
            <w:t>Discussion</w:t>
          </w:r>
          <w:r>
            <w:rPr/>
            <w:tab/>
          </w:r>
          <w:r>
            <w:rPr>
              <w:spacing w:val="-5"/>
              <w:w w:val="105"/>
            </w:rPr>
            <w:t>49</w:t>
          </w:r>
        </w:p>
        <w:p>
          <w:pPr>
            <w:pStyle w:val="TOC4"/>
            <w:tabs>
              <w:tab w:pos="9345" w:val="left" w:leader="none"/>
            </w:tabs>
            <w:spacing w:before="283"/>
          </w:pPr>
          <w:r>
            <w:rPr>
              <w:spacing w:val="-2"/>
              <w:w w:val="105"/>
            </w:rPr>
            <w:t>References</w:t>
          </w:r>
          <w:r>
            <w:rPr/>
            <w:tab/>
          </w:r>
          <w:r>
            <w:rPr>
              <w:spacing w:val="-5"/>
              <w:w w:val="105"/>
            </w:rPr>
            <w:t>56</w:t>
          </w:r>
        </w:p>
        <w:p>
          <w:pPr>
            <w:pStyle w:val="TOC1"/>
            <w:spacing w:before="161"/>
          </w:pPr>
          <w:r>
            <w:rPr>
              <w:w w:val="105"/>
            </w:rPr>
            <w:t>CHAPTER</w:t>
          </w:r>
          <w:r>
            <w:rPr>
              <w:spacing w:val="-12"/>
              <w:w w:val="105"/>
            </w:rPr>
            <w:t> </w:t>
          </w:r>
          <w:r>
            <w:rPr>
              <w:w w:val="105"/>
            </w:rPr>
            <w:t>FIVE:</w:t>
          </w:r>
          <w:r>
            <w:rPr>
              <w:spacing w:val="34"/>
              <w:w w:val="105"/>
            </w:rPr>
            <w:t> </w:t>
          </w:r>
          <w:r>
            <w:rPr>
              <w:w w:val="105"/>
            </w:rPr>
            <w:t>SUMMARY,</w:t>
          </w:r>
          <w:r>
            <w:rPr>
              <w:spacing w:val="-15"/>
              <w:w w:val="105"/>
            </w:rPr>
            <w:t> </w:t>
          </w:r>
          <w:r>
            <w:rPr>
              <w:w w:val="105"/>
            </w:rPr>
            <w:t>CONCLUSION</w:t>
          </w:r>
          <w:r>
            <w:rPr>
              <w:spacing w:val="-10"/>
              <w:w w:val="105"/>
            </w:rPr>
            <w:t> </w:t>
          </w:r>
          <w:r>
            <w:rPr>
              <w:w w:val="105"/>
            </w:rPr>
            <w:t>AND</w:t>
          </w:r>
          <w:r>
            <w:rPr>
              <w:spacing w:val="-15"/>
              <w:w w:val="105"/>
            </w:rPr>
            <w:t> </w:t>
          </w:r>
          <w:r>
            <w:rPr>
              <w:spacing w:val="-2"/>
              <w:w w:val="105"/>
            </w:rPr>
            <w:t>RECOMMENDATIONS</w:t>
          </w:r>
        </w:p>
        <w:p>
          <w:pPr>
            <w:pStyle w:val="TOC2"/>
            <w:numPr>
              <w:ilvl w:val="1"/>
              <w:numId w:val="5"/>
            </w:numPr>
            <w:tabs>
              <w:tab w:pos="2141" w:val="left" w:leader="none"/>
              <w:tab w:pos="9345" w:val="left" w:leader="none"/>
            </w:tabs>
            <w:spacing w:line="240" w:lineRule="auto" w:before="275" w:after="0"/>
            <w:ind w:left="2141" w:right="0" w:hanging="721"/>
            <w:jc w:val="left"/>
          </w:pPr>
          <w:r>
            <w:rPr>
              <w:spacing w:val="-2"/>
              <w:w w:val="105"/>
            </w:rPr>
            <w:t>Introduction</w:t>
          </w:r>
          <w:r>
            <w:rPr/>
            <w:tab/>
          </w:r>
          <w:r>
            <w:rPr>
              <w:spacing w:val="-7"/>
              <w:w w:val="105"/>
            </w:rPr>
            <w:t>57</w:t>
          </w:r>
        </w:p>
        <w:p>
          <w:pPr>
            <w:pStyle w:val="TOC2"/>
            <w:numPr>
              <w:ilvl w:val="1"/>
              <w:numId w:val="5"/>
            </w:numPr>
            <w:tabs>
              <w:tab w:pos="2141" w:val="left" w:leader="none"/>
              <w:tab w:pos="9345" w:val="left" w:leader="none"/>
            </w:tabs>
            <w:spacing w:line="240" w:lineRule="auto" w:before="291" w:after="0"/>
            <w:ind w:left="2141" w:right="0" w:hanging="721"/>
            <w:jc w:val="left"/>
          </w:pPr>
          <w:r>
            <w:rPr>
              <w:w w:val="105"/>
            </w:rPr>
            <w:t>Summary</w:t>
          </w:r>
          <w:r>
            <w:rPr>
              <w:spacing w:val="-4"/>
              <w:w w:val="105"/>
            </w:rPr>
            <w:t> </w:t>
          </w:r>
          <w:r>
            <w:rPr>
              <w:w w:val="105"/>
            </w:rPr>
            <w:t>of</w:t>
          </w:r>
          <w:r>
            <w:rPr>
              <w:spacing w:val="-14"/>
              <w:w w:val="105"/>
            </w:rPr>
            <w:t> </w:t>
          </w:r>
          <w:r>
            <w:rPr>
              <w:w w:val="105"/>
            </w:rPr>
            <w:t>the</w:t>
          </w:r>
          <w:r>
            <w:rPr>
              <w:spacing w:val="-4"/>
              <w:w w:val="105"/>
            </w:rPr>
            <w:t> Study</w:t>
          </w:r>
          <w:r>
            <w:rPr/>
            <w:tab/>
          </w:r>
          <w:r>
            <w:rPr>
              <w:spacing w:val="-7"/>
              <w:w w:val="105"/>
            </w:rPr>
            <w:t>57</w:t>
          </w:r>
        </w:p>
        <w:p>
          <w:pPr>
            <w:pStyle w:val="TOC2"/>
            <w:numPr>
              <w:ilvl w:val="1"/>
              <w:numId w:val="5"/>
            </w:numPr>
            <w:tabs>
              <w:tab w:pos="2141" w:val="left" w:leader="none"/>
              <w:tab w:pos="9345" w:val="left" w:leader="none"/>
            </w:tabs>
            <w:spacing w:line="240" w:lineRule="auto" w:before="290" w:after="0"/>
            <w:ind w:left="2141" w:right="0" w:hanging="721"/>
            <w:jc w:val="left"/>
          </w:pPr>
          <w:r>
            <w:rPr>
              <w:w w:val="105"/>
            </w:rPr>
            <w:t>Summary</w:t>
          </w:r>
          <w:r>
            <w:rPr>
              <w:spacing w:val="-6"/>
              <w:w w:val="105"/>
            </w:rPr>
            <w:t> </w:t>
          </w:r>
          <w:r>
            <w:rPr>
              <w:w w:val="105"/>
            </w:rPr>
            <w:t>of</w:t>
          </w:r>
          <w:r>
            <w:rPr>
              <w:spacing w:val="-13"/>
              <w:w w:val="105"/>
            </w:rPr>
            <w:t> </w:t>
          </w:r>
          <w:r>
            <w:rPr>
              <w:w w:val="105"/>
            </w:rPr>
            <w:t>the</w:t>
          </w:r>
          <w:r>
            <w:rPr>
              <w:spacing w:val="-5"/>
              <w:w w:val="105"/>
            </w:rPr>
            <w:t> </w:t>
          </w:r>
          <w:r>
            <w:rPr>
              <w:w w:val="105"/>
            </w:rPr>
            <w:t>Major</w:t>
          </w:r>
          <w:r>
            <w:rPr>
              <w:spacing w:val="-9"/>
              <w:w w:val="105"/>
            </w:rPr>
            <w:t> </w:t>
          </w:r>
          <w:r>
            <w:rPr>
              <w:spacing w:val="-2"/>
              <w:w w:val="105"/>
            </w:rPr>
            <w:t>Findings</w:t>
          </w:r>
          <w:r>
            <w:rPr/>
            <w:tab/>
          </w:r>
          <w:r>
            <w:rPr>
              <w:spacing w:val="-7"/>
              <w:w w:val="105"/>
            </w:rPr>
            <w:t>58</w:t>
          </w:r>
        </w:p>
        <w:p>
          <w:pPr>
            <w:pStyle w:val="TOC2"/>
            <w:numPr>
              <w:ilvl w:val="1"/>
              <w:numId w:val="5"/>
            </w:numPr>
            <w:tabs>
              <w:tab w:pos="2141" w:val="left" w:leader="none"/>
              <w:tab w:pos="9338" w:val="left" w:leader="none"/>
            </w:tabs>
            <w:spacing w:line="240" w:lineRule="auto" w:before="283" w:after="0"/>
            <w:ind w:left="2141" w:right="0" w:hanging="721"/>
            <w:jc w:val="left"/>
          </w:pPr>
          <w:r>
            <w:rPr>
              <w:w w:val="105"/>
            </w:rPr>
            <w:t>Limitation</w:t>
          </w:r>
          <w:r>
            <w:rPr>
              <w:spacing w:val="-6"/>
              <w:w w:val="105"/>
            </w:rPr>
            <w:t> </w:t>
          </w:r>
          <w:r>
            <w:rPr>
              <w:w w:val="105"/>
            </w:rPr>
            <w:t>of</w:t>
          </w:r>
          <w:r>
            <w:rPr>
              <w:spacing w:val="-16"/>
              <w:w w:val="105"/>
            </w:rPr>
            <w:t> </w:t>
          </w:r>
          <w:r>
            <w:rPr>
              <w:w w:val="105"/>
            </w:rPr>
            <w:t>the</w:t>
          </w:r>
          <w:r>
            <w:rPr>
              <w:spacing w:val="-6"/>
              <w:w w:val="105"/>
            </w:rPr>
            <w:t> </w:t>
          </w:r>
          <w:r>
            <w:rPr>
              <w:spacing w:val="-4"/>
              <w:w w:val="105"/>
            </w:rPr>
            <w:t>Study</w:t>
          </w:r>
          <w:r>
            <w:rPr/>
            <w:tab/>
          </w:r>
          <w:r>
            <w:rPr>
              <w:spacing w:val="-7"/>
              <w:w w:val="105"/>
            </w:rPr>
            <w:t>59</w:t>
          </w:r>
        </w:p>
        <w:p>
          <w:pPr>
            <w:pStyle w:val="TOC2"/>
            <w:numPr>
              <w:ilvl w:val="1"/>
              <w:numId w:val="5"/>
            </w:numPr>
            <w:tabs>
              <w:tab w:pos="2134" w:val="left" w:leader="none"/>
              <w:tab w:pos="9345" w:val="left" w:leader="none"/>
            </w:tabs>
            <w:spacing w:line="240" w:lineRule="auto" w:before="290" w:after="0"/>
            <w:ind w:left="2134" w:right="0" w:hanging="714"/>
            <w:jc w:val="left"/>
          </w:pPr>
          <w:r>
            <w:rPr>
              <w:spacing w:val="-2"/>
              <w:w w:val="105"/>
            </w:rPr>
            <w:t>Conclusion</w:t>
          </w:r>
          <w:r>
            <w:rPr/>
            <w:tab/>
          </w:r>
          <w:r>
            <w:rPr>
              <w:spacing w:val="-7"/>
              <w:w w:val="105"/>
            </w:rPr>
            <w:t>59</w:t>
          </w:r>
        </w:p>
        <w:p>
          <w:pPr>
            <w:pStyle w:val="TOC2"/>
            <w:numPr>
              <w:ilvl w:val="1"/>
              <w:numId w:val="5"/>
            </w:numPr>
            <w:tabs>
              <w:tab w:pos="2141" w:val="left" w:leader="none"/>
              <w:tab w:pos="9345" w:val="left" w:leader="none"/>
            </w:tabs>
            <w:spacing w:line="240" w:lineRule="auto" w:before="290" w:after="0"/>
            <w:ind w:left="2141" w:right="0" w:hanging="721"/>
            <w:jc w:val="left"/>
          </w:pPr>
          <w:r>
            <w:rPr>
              <w:spacing w:val="-2"/>
              <w:w w:val="105"/>
            </w:rPr>
            <w:t>Recommendations</w:t>
          </w:r>
          <w:r>
            <w:rPr/>
            <w:tab/>
          </w:r>
          <w:r>
            <w:rPr>
              <w:spacing w:val="-5"/>
              <w:w w:val="105"/>
            </w:rPr>
            <w:t>60</w:t>
          </w:r>
        </w:p>
        <w:p>
          <w:pPr>
            <w:pStyle w:val="TOC2"/>
            <w:numPr>
              <w:ilvl w:val="1"/>
              <w:numId w:val="5"/>
            </w:numPr>
            <w:tabs>
              <w:tab w:pos="2198" w:val="left" w:leader="none"/>
              <w:tab w:pos="9345" w:val="left" w:leader="none"/>
            </w:tabs>
            <w:spacing w:line="240" w:lineRule="auto" w:before="283" w:after="0"/>
            <w:ind w:left="2198" w:right="0" w:hanging="778"/>
            <w:jc w:val="left"/>
          </w:pPr>
          <w:r>
            <w:rPr>
              <w:w w:val="105"/>
            </w:rPr>
            <w:t>Suggestion</w:t>
          </w:r>
          <w:r>
            <w:rPr>
              <w:spacing w:val="-8"/>
              <w:w w:val="105"/>
            </w:rPr>
            <w:t> </w:t>
          </w:r>
          <w:r>
            <w:rPr>
              <w:w w:val="105"/>
            </w:rPr>
            <w:t>for</w:t>
          </w:r>
          <w:r>
            <w:rPr>
              <w:spacing w:val="-10"/>
              <w:w w:val="105"/>
            </w:rPr>
            <w:t> </w:t>
          </w:r>
          <w:r>
            <w:rPr>
              <w:w w:val="105"/>
            </w:rPr>
            <w:t>further</w:t>
          </w:r>
          <w:r>
            <w:rPr>
              <w:spacing w:val="-10"/>
              <w:w w:val="105"/>
            </w:rPr>
            <w:t> </w:t>
          </w:r>
          <w:r>
            <w:rPr>
              <w:spacing w:val="-2"/>
              <w:w w:val="105"/>
            </w:rPr>
            <w:t>Studies</w:t>
          </w:r>
          <w:r>
            <w:rPr/>
            <w:tab/>
          </w:r>
          <w:r>
            <w:rPr>
              <w:spacing w:val="-7"/>
              <w:w w:val="105"/>
            </w:rPr>
            <w:t>61</w:t>
          </w:r>
        </w:p>
        <w:p>
          <w:pPr>
            <w:pStyle w:val="TOC4"/>
            <w:tabs>
              <w:tab w:pos="9345" w:val="left" w:leader="none"/>
            </w:tabs>
          </w:pPr>
          <w:r>
            <w:rPr>
              <w:spacing w:val="-2"/>
              <w:w w:val="105"/>
            </w:rPr>
            <w:t>Bibliography</w:t>
          </w:r>
          <w:r>
            <w:rPr/>
            <w:tab/>
          </w:r>
          <w:r>
            <w:rPr>
              <w:spacing w:val="-7"/>
              <w:w w:val="105"/>
            </w:rPr>
            <w:t>62</w:t>
          </w:r>
        </w:p>
        <w:p>
          <w:pPr>
            <w:pStyle w:val="TOC4"/>
            <w:tabs>
              <w:tab w:pos="9345" w:val="left" w:leader="none"/>
            </w:tabs>
            <w:spacing w:before="291"/>
          </w:pPr>
          <w:r>
            <w:rPr>
              <w:w w:val="105"/>
            </w:rPr>
            <w:t>Appendix</w:t>
          </w:r>
          <w:r>
            <w:rPr>
              <w:spacing w:val="-12"/>
              <w:w w:val="105"/>
            </w:rPr>
            <w:t> </w:t>
          </w:r>
          <w:r>
            <w:rPr>
              <w:spacing w:val="-10"/>
              <w:w w:val="105"/>
            </w:rPr>
            <w:t>A</w:t>
          </w:r>
          <w:r>
            <w:rPr/>
            <w:tab/>
          </w:r>
          <w:r>
            <w:rPr>
              <w:spacing w:val="-7"/>
              <w:w w:val="105"/>
            </w:rPr>
            <w:t>69</w:t>
          </w:r>
        </w:p>
        <w:p>
          <w:pPr>
            <w:pStyle w:val="TOC4"/>
            <w:tabs>
              <w:tab w:pos="9345" w:val="left" w:leader="none"/>
            </w:tabs>
            <w:spacing w:before="283"/>
          </w:pPr>
          <w:r>
            <w:rPr/>
            <w:t>Appendix</w:t>
          </w:r>
          <w:r>
            <w:rPr>
              <w:spacing w:val="30"/>
            </w:rPr>
            <w:t> </w:t>
          </w:r>
          <w:r>
            <w:rPr>
              <w:spacing w:val="-10"/>
            </w:rPr>
            <w:t>B</w:t>
          </w:r>
          <w:r>
            <w:rPr/>
            <w:tab/>
          </w:r>
          <w:r>
            <w:rPr>
              <w:spacing w:val="-5"/>
            </w:rPr>
            <w:t>70</w:t>
          </w:r>
        </w:p>
        <w:p>
          <w:pPr>
            <w:pStyle w:val="TOC4"/>
            <w:tabs>
              <w:tab w:pos="9345" w:val="left" w:leader="none"/>
            </w:tabs>
          </w:pPr>
          <w:r>
            <w:rPr/>
            <w:t>Appendix</w:t>
          </w:r>
          <w:r>
            <w:rPr>
              <w:spacing w:val="30"/>
            </w:rPr>
            <w:t> </w:t>
          </w:r>
          <w:r>
            <w:rPr>
              <w:spacing w:val="-10"/>
            </w:rPr>
            <w:t>C</w:t>
          </w:r>
          <w:r>
            <w:rPr/>
            <w:tab/>
          </w:r>
          <w:r>
            <w:rPr>
              <w:spacing w:val="-5"/>
            </w:rPr>
            <w:t>71</w:t>
          </w:r>
        </w:p>
        <w:p>
          <w:pPr>
            <w:pStyle w:val="TOC4"/>
            <w:tabs>
              <w:tab w:pos="9345" w:val="left" w:leader="none"/>
            </w:tabs>
            <w:spacing w:before="211"/>
          </w:pPr>
          <w:hyperlink w:history="true" w:anchor="_TOC_250000">
            <w:r>
              <w:rPr/>
              <w:t>Appendix</w:t>
            </w:r>
            <w:r>
              <w:rPr>
                <w:spacing w:val="30"/>
              </w:rPr>
              <w:t> </w:t>
            </w:r>
            <w:r>
              <w:rPr>
                <w:spacing w:val="-10"/>
              </w:rPr>
              <w:t>D</w:t>
            </w:r>
            <w:r>
              <w:rPr/>
              <w:tab/>
            </w:r>
            <w:r>
              <w:rPr>
                <w:spacing w:val="-5"/>
              </w:rPr>
              <w:t>73</w:t>
            </w:r>
          </w:hyperlink>
        </w:p>
      </w:sdtContent>
    </w:sdt>
    <w:p>
      <w:pPr>
        <w:spacing w:after="0"/>
        <w:sectPr>
          <w:type w:val="continuous"/>
          <w:pgSz w:w="12240" w:h="15840"/>
          <w:pgMar w:header="0" w:footer="990" w:top="1360" w:bottom="1896" w:left="560" w:right="200"/>
        </w:sectPr>
      </w:pPr>
    </w:p>
    <w:p>
      <w:pPr>
        <w:pStyle w:val="Heading1"/>
        <w:ind w:left="22"/>
      </w:pPr>
      <w:bookmarkStart w:name="_TOC_250005" w:id="6"/>
      <w:r>
        <w:rPr>
          <w:w w:val="105"/>
        </w:rPr>
        <w:t>LIST</w:t>
      </w:r>
      <w:r>
        <w:rPr>
          <w:spacing w:val="-9"/>
          <w:w w:val="105"/>
        </w:rPr>
        <w:t> </w:t>
      </w:r>
      <w:r>
        <w:rPr>
          <w:w w:val="105"/>
        </w:rPr>
        <w:t>OF</w:t>
      </w:r>
      <w:r>
        <w:rPr>
          <w:spacing w:val="-3"/>
          <w:w w:val="105"/>
        </w:rPr>
        <w:t> </w:t>
      </w:r>
      <w:bookmarkEnd w:id="6"/>
      <w:r>
        <w:rPr>
          <w:spacing w:val="-2"/>
          <w:w w:val="105"/>
        </w:rPr>
        <w:t>TABLES</w:t>
      </w:r>
    </w:p>
    <w:p>
      <w:pPr>
        <w:pStyle w:val="BodyText"/>
        <w:rPr>
          <w:b/>
          <w:sz w:val="20"/>
        </w:rPr>
      </w:pPr>
    </w:p>
    <w:p>
      <w:pPr>
        <w:pStyle w:val="BodyText"/>
        <w:spacing w:before="20"/>
        <w:rPr>
          <w:b/>
          <w:sz w:val="20"/>
        </w:rPr>
      </w:pPr>
    </w:p>
    <w:tbl>
      <w:tblPr>
        <w:tblW w:w="0" w:type="auto"/>
        <w:jc w:val="left"/>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56"/>
        <w:gridCol w:w="6353"/>
        <w:gridCol w:w="709"/>
      </w:tblGrid>
      <w:tr>
        <w:trPr>
          <w:trHeight w:val="408" w:hRule="atLeast"/>
        </w:trPr>
        <w:tc>
          <w:tcPr>
            <w:tcW w:w="1256" w:type="dxa"/>
          </w:tcPr>
          <w:p>
            <w:pPr>
              <w:pStyle w:val="TableParagraph"/>
              <w:spacing w:line="261" w:lineRule="exact"/>
              <w:ind w:left="50"/>
              <w:rPr>
                <w:sz w:val="23"/>
              </w:rPr>
            </w:pPr>
            <w:r>
              <w:rPr>
                <w:sz w:val="23"/>
              </w:rPr>
              <w:t>Table</w:t>
            </w:r>
            <w:r>
              <w:rPr>
                <w:spacing w:val="11"/>
                <w:sz w:val="23"/>
              </w:rPr>
              <w:t> </w:t>
            </w:r>
            <w:r>
              <w:rPr>
                <w:spacing w:val="-4"/>
                <w:sz w:val="23"/>
              </w:rPr>
              <w:t>3.1:</w:t>
            </w:r>
          </w:p>
        </w:tc>
        <w:tc>
          <w:tcPr>
            <w:tcW w:w="6353" w:type="dxa"/>
          </w:tcPr>
          <w:p>
            <w:pPr>
              <w:pStyle w:val="TableParagraph"/>
              <w:spacing w:line="261" w:lineRule="exact"/>
              <w:ind w:left="235"/>
              <w:rPr>
                <w:sz w:val="23"/>
              </w:rPr>
            </w:pPr>
            <w:r>
              <w:rPr>
                <w:w w:val="105"/>
                <w:sz w:val="23"/>
              </w:rPr>
              <w:t>Population</w:t>
            </w:r>
            <w:r>
              <w:rPr>
                <w:spacing w:val="-7"/>
                <w:w w:val="105"/>
                <w:sz w:val="23"/>
              </w:rPr>
              <w:t> </w:t>
            </w:r>
            <w:r>
              <w:rPr>
                <w:w w:val="105"/>
                <w:sz w:val="23"/>
              </w:rPr>
              <w:t>of</w:t>
            </w:r>
            <w:r>
              <w:rPr>
                <w:spacing w:val="-10"/>
                <w:w w:val="105"/>
                <w:sz w:val="23"/>
              </w:rPr>
              <w:t> </w:t>
            </w:r>
            <w:r>
              <w:rPr>
                <w:w w:val="105"/>
                <w:sz w:val="23"/>
              </w:rPr>
              <w:t>the</w:t>
            </w:r>
            <w:r>
              <w:rPr>
                <w:spacing w:val="-8"/>
                <w:w w:val="105"/>
                <w:sz w:val="23"/>
              </w:rPr>
              <w:t> </w:t>
            </w:r>
            <w:r>
              <w:rPr>
                <w:spacing w:val="-4"/>
                <w:w w:val="105"/>
                <w:sz w:val="23"/>
              </w:rPr>
              <w:t>study</w:t>
            </w:r>
          </w:p>
        </w:tc>
        <w:tc>
          <w:tcPr>
            <w:tcW w:w="709" w:type="dxa"/>
          </w:tcPr>
          <w:p>
            <w:pPr>
              <w:pStyle w:val="TableParagraph"/>
              <w:spacing w:line="261" w:lineRule="exact"/>
              <w:ind w:right="96"/>
              <w:jc w:val="right"/>
              <w:rPr>
                <w:sz w:val="23"/>
              </w:rPr>
            </w:pPr>
            <w:r>
              <w:rPr>
                <w:spacing w:val="-5"/>
                <w:w w:val="105"/>
                <w:sz w:val="23"/>
              </w:rPr>
              <w:t>39</w:t>
            </w:r>
          </w:p>
        </w:tc>
      </w:tr>
      <w:tr>
        <w:trPr>
          <w:trHeight w:val="554" w:hRule="atLeast"/>
        </w:trPr>
        <w:tc>
          <w:tcPr>
            <w:tcW w:w="1256" w:type="dxa"/>
          </w:tcPr>
          <w:p>
            <w:pPr>
              <w:pStyle w:val="TableParagraph"/>
              <w:spacing w:before="143"/>
              <w:ind w:left="50"/>
              <w:rPr>
                <w:sz w:val="23"/>
              </w:rPr>
            </w:pPr>
            <w:r>
              <w:rPr>
                <w:sz w:val="23"/>
              </w:rPr>
              <w:t>Table</w:t>
            </w:r>
            <w:r>
              <w:rPr>
                <w:spacing w:val="11"/>
                <w:sz w:val="23"/>
              </w:rPr>
              <w:t> </w:t>
            </w:r>
            <w:r>
              <w:rPr>
                <w:spacing w:val="-4"/>
                <w:sz w:val="23"/>
              </w:rPr>
              <w:t>3.2:</w:t>
            </w:r>
          </w:p>
        </w:tc>
        <w:tc>
          <w:tcPr>
            <w:tcW w:w="6353" w:type="dxa"/>
          </w:tcPr>
          <w:p>
            <w:pPr>
              <w:pStyle w:val="TableParagraph"/>
              <w:spacing w:before="143"/>
              <w:ind w:left="235"/>
              <w:rPr>
                <w:sz w:val="23"/>
              </w:rPr>
            </w:pPr>
            <w:r>
              <w:rPr>
                <w:w w:val="105"/>
                <w:sz w:val="23"/>
              </w:rPr>
              <w:t>Sample</w:t>
            </w:r>
            <w:r>
              <w:rPr>
                <w:spacing w:val="-13"/>
                <w:w w:val="105"/>
                <w:sz w:val="23"/>
              </w:rPr>
              <w:t> </w:t>
            </w:r>
            <w:r>
              <w:rPr>
                <w:spacing w:val="-4"/>
                <w:w w:val="105"/>
                <w:sz w:val="23"/>
              </w:rPr>
              <w:t>Size</w:t>
            </w:r>
          </w:p>
        </w:tc>
        <w:tc>
          <w:tcPr>
            <w:tcW w:w="709" w:type="dxa"/>
          </w:tcPr>
          <w:p>
            <w:pPr>
              <w:pStyle w:val="TableParagraph"/>
              <w:spacing w:before="143"/>
              <w:ind w:right="96"/>
              <w:jc w:val="right"/>
              <w:rPr>
                <w:sz w:val="23"/>
              </w:rPr>
            </w:pPr>
            <w:r>
              <w:rPr>
                <w:spacing w:val="-5"/>
                <w:w w:val="105"/>
                <w:sz w:val="23"/>
              </w:rPr>
              <w:t>40</w:t>
            </w:r>
          </w:p>
        </w:tc>
      </w:tr>
      <w:tr>
        <w:trPr>
          <w:trHeight w:val="828" w:hRule="atLeast"/>
        </w:trPr>
        <w:tc>
          <w:tcPr>
            <w:tcW w:w="1256" w:type="dxa"/>
          </w:tcPr>
          <w:p>
            <w:pPr>
              <w:pStyle w:val="TableParagraph"/>
              <w:spacing w:before="142"/>
              <w:ind w:left="50"/>
              <w:rPr>
                <w:sz w:val="23"/>
              </w:rPr>
            </w:pPr>
            <w:r>
              <w:rPr>
                <w:sz w:val="23"/>
              </w:rPr>
              <w:t>Table</w:t>
            </w:r>
            <w:r>
              <w:rPr>
                <w:spacing w:val="11"/>
                <w:sz w:val="23"/>
              </w:rPr>
              <w:t> </w:t>
            </w:r>
            <w:r>
              <w:rPr>
                <w:spacing w:val="-5"/>
                <w:sz w:val="23"/>
              </w:rPr>
              <w:t>4.1</w:t>
            </w:r>
          </w:p>
        </w:tc>
        <w:tc>
          <w:tcPr>
            <w:tcW w:w="6353" w:type="dxa"/>
          </w:tcPr>
          <w:p>
            <w:pPr>
              <w:pStyle w:val="TableParagraph"/>
              <w:spacing w:line="249" w:lineRule="auto" w:before="142"/>
              <w:ind w:left="235" w:right="439"/>
              <w:rPr>
                <w:sz w:val="23"/>
              </w:rPr>
            </w:pPr>
            <w:r>
              <w:rPr>
                <w:w w:val="105"/>
                <w:sz w:val="23"/>
              </w:rPr>
              <w:t>Types</w:t>
            </w:r>
            <w:r>
              <w:rPr>
                <w:spacing w:val="-15"/>
                <w:w w:val="105"/>
                <w:sz w:val="23"/>
              </w:rPr>
              <w:t> </w:t>
            </w:r>
            <w:r>
              <w:rPr>
                <w:w w:val="105"/>
                <w:sz w:val="23"/>
              </w:rPr>
              <w:t>of</w:t>
            </w:r>
            <w:r>
              <w:rPr>
                <w:spacing w:val="-13"/>
                <w:w w:val="105"/>
                <w:sz w:val="23"/>
              </w:rPr>
              <w:t> </w:t>
            </w:r>
            <w:r>
              <w:rPr>
                <w:w w:val="105"/>
                <w:sz w:val="23"/>
              </w:rPr>
              <w:t>Special</w:t>
            </w:r>
            <w:r>
              <w:rPr>
                <w:spacing w:val="-15"/>
                <w:w w:val="105"/>
                <w:sz w:val="23"/>
              </w:rPr>
              <w:t> </w:t>
            </w:r>
            <w:r>
              <w:rPr>
                <w:w w:val="105"/>
                <w:sz w:val="23"/>
              </w:rPr>
              <w:t>Information</w:t>
            </w:r>
            <w:r>
              <w:rPr>
                <w:spacing w:val="-11"/>
                <w:w w:val="105"/>
                <w:sz w:val="23"/>
              </w:rPr>
              <w:t> </w:t>
            </w:r>
            <w:r>
              <w:rPr>
                <w:w w:val="105"/>
                <w:sz w:val="23"/>
              </w:rPr>
              <w:t>Resources</w:t>
            </w:r>
            <w:r>
              <w:rPr>
                <w:spacing w:val="-12"/>
                <w:w w:val="105"/>
                <w:sz w:val="23"/>
              </w:rPr>
              <w:t> </w:t>
            </w:r>
            <w:r>
              <w:rPr>
                <w:w w:val="105"/>
                <w:sz w:val="23"/>
              </w:rPr>
              <w:t>Available</w:t>
            </w:r>
            <w:r>
              <w:rPr>
                <w:spacing w:val="-16"/>
                <w:w w:val="105"/>
                <w:sz w:val="23"/>
              </w:rPr>
              <w:t> </w:t>
            </w:r>
            <w:r>
              <w:rPr>
                <w:w w:val="105"/>
                <w:sz w:val="23"/>
              </w:rPr>
              <w:t>in K.I.L., A.B.U., Zaria</w:t>
            </w:r>
          </w:p>
        </w:tc>
        <w:tc>
          <w:tcPr>
            <w:tcW w:w="709" w:type="dxa"/>
          </w:tcPr>
          <w:p>
            <w:pPr>
              <w:pStyle w:val="TableParagraph"/>
              <w:spacing w:before="152"/>
              <w:rPr>
                <w:b/>
                <w:sz w:val="23"/>
              </w:rPr>
            </w:pPr>
          </w:p>
          <w:p>
            <w:pPr>
              <w:pStyle w:val="TableParagraph"/>
              <w:ind w:right="96"/>
              <w:jc w:val="right"/>
              <w:rPr>
                <w:sz w:val="23"/>
              </w:rPr>
            </w:pPr>
            <w:r>
              <w:rPr>
                <w:spacing w:val="-5"/>
                <w:w w:val="105"/>
                <w:sz w:val="23"/>
              </w:rPr>
              <w:t>45</w:t>
            </w:r>
          </w:p>
        </w:tc>
      </w:tr>
      <w:tr>
        <w:trPr>
          <w:trHeight w:val="828" w:hRule="atLeast"/>
        </w:trPr>
        <w:tc>
          <w:tcPr>
            <w:tcW w:w="1256" w:type="dxa"/>
          </w:tcPr>
          <w:p>
            <w:pPr>
              <w:pStyle w:val="TableParagraph"/>
              <w:spacing w:before="142"/>
              <w:ind w:left="50"/>
              <w:rPr>
                <w:sz w:val="23"/>
              </w:rPr>
            </w:pPr>
            <w:r>
              <w:rPr>
                <w:sz w:val="23"/>
              </w:rPr>
              <w:t>Table</w:t>
            </w:r>
            <w:r>
              <w:rPr>
                <w:spacing w:val="11"/>
                <w:sz w:val="23"/>
              </w:rPr>
              <w:t> </w:t>
            </w:r>
            <w:r>
              <w:rPr>
                <w:spacing w:val="-4"/>
                <w:sz w:val="23"/>
              </w:rPr>
              <w:t>4.2:</w:t>
            </w:r>
          </w:p>
        </w:tc>
        <w:tc>
          <w:tcPr>
            <w:tcW w:w="6353" w:type="dxa"/>
          </w:tcPr>
          <w:p>
            <w:pPr>
              <w:pStyle w:val="TableParagraph"/>
              <w:spacing w:line="247" w:lineRule="auto" w:before="142"/>
              <w:ind w:left="235"/>
              <w:rPr>
                <w:sz w:val="23"/>
              </w:rPr>
            </w:pPr>
            <w:r>
              <w:rPr>
                <w:w w:val="105"/>
                <w:sz w:val="23"/>
              </w:rPr>
              <w:t>Organization</w:t>
            </w:r>
            <w:r>
              <w:rPr>
                <w:spacing w:val="-14"/>
                <w:w w:val="105"/>
                <w:sz w:val="23"/>
              </w:rPr>
              <w:t> </w:t>
            </w:r>
            <w:r>
              <w:rPr>
                <w:w w:val="105"/>
                <w:sz w:val="23"/>
              </w:rPr>
              <w:t>of</w:t>
            </w:r>
            <w:r>
              <w:rPr>
                <w:spacing w:val="-15"/>
                <w:w w:val="105"/>
                <w:sz w:val="23"/>
              </w:rPr>
              <w:t> </w:t>
            </w:r>
            <w:r>
              <w:rPr>
                <w:w w:val="105"/>
                <w:sz w:val="23"/>
              </w:rPr>
              <w:t>Special</w:t>
            </w:r>
            <w:r>
              <w:rPr>
                <w:spacing w:val="-15"/>
                <w:w w:val="105"/>
                <w:sz w:val="23"/>
              </w:rPr>
              <w:t> </w:t>
            </w:r>
            <w:r>
              <w:rPr>
                <w:w w:val="105"/>
                <w:sz w:val="23"/>
              </w:rPr>
              <w:t>Information</w:t>
            </w:r>
            <w:r>
              <w:rPr>
                <w:spacing w:val="-13"/>
                <w:w w:val="105"/>
                <w:sz w:val="23"/>
              </w:rPr>
              <w:t> </w:t>
            </w:r>
            <w:r>
              <w:rPr>
                <w:w w:val="105"/>
                <w:sz w:val="23"/>
              </w:rPr>
              <w:t>Resources</w:t>
            </w:r>
            <w:r>
              <w:rPr>
                <w:spacing w:val="-15"/>
                <w:w w:val="105"/>
                <w:sz w:val="23"/>
              </w:rPr>
              <w:t> </w:t>
            </w:r>
            <w:r>
              <w:rPr>
                <w:w w:val="105"/>
                <w:sz w:val="23"/>
              </w:rPr>
              <w:t>in</w:t>
            </w:r>
            <w:r>
              <w:rPr>
                <w:spacing w:val="-13"/>
                <w:w w:val="105"/>
                <w:sz w:val="23"/>
              </w:rPr>
              <w:t> </w:t>
            </w:r>
            <w:r>
              <w:rPr>
                <w:w w:val="105"/>
                <w:sz w:val="23"/>
              </w:rPr>
              <w:t>K.I.L., A.B.U., Zaria</w:t>
            </w:r>
          </w:p>
        </w:tc>
        <w:tc>
          <w:tcPr>
            <w:tcW w:w="709" w:type="dxa"/>
          </w:tcPr>
          <w:p>
            <w:pPr>
              <w:pStyle w:val="TableParagraph"/>
              <w:spacing w:before="151"/>
              <w:rPr>
                <w:b/>
                <w:sz w:val="23"/>
              </w:rPr>
            </w:pPr>
          </w:p>
          <w:p>
            <w:pPr>
              <w:pStyle w:val="TableParagraph"/>
              <w:ind w:right="99"/>
              <w:jc w:val="right"/>
              <w:rPr>
                <w:sz w:val="23"/>
              </w:rPr>
            </w:pPr>
            <w:r>
              <w:rPr>
                <w:spacing w:val="-5"/>
                <w:w w:val="105"/>
                <w:sz w:val="23"/>
              </w:rPr>
              <w:t>47</w:t>
            </w:r>
          </w:p>
        </w:tc>
      </w:tr>
      <w:tr>
        <w:trPr>
          <w:trHeight w:val="551" w:hRule="atLeast"/>
        </w:trPr>
        <w:tc>
          <w:tcPr>
            <w:tcW w:w="1256" w:type="dxa"/>
          </w:tcPr>
          <w:p>
            <w:pPr>
              <w:pStyle w:val="TableParagraph"/>
              <w:spacing w:before="143"/>
              <w:ind w:left="50"/>
              <w:rPr>
                <w:sz w:val="23"/>
              </w:rPr>
            </w:pPr>
            <w:r>
              <w:rPr>
                <w:sz w:val="23"/>
              </w:rPr>
              <w:t>Table</w:t>
            </w:r>
            <w:r>
              <w:rPr>
                <w:spacing w:val="11"/>
                <w:sz w:val="23"/>
              </w:rPr>
              <w:t> </w:t>
            </w:r>
            <w:r>
              <w:rPr>
                <w:spacing w:val="-4"/>
                <w:sz w:val="23"/>
              </w:rPr>
              <w:t>4.3:</w:t>
            </w:r>
          </w:p>
        </w:tc>
        <w:tc>
          <w:tcPr>
            <w:tcW w:w="6353" w:type="dxa"/>
          </w:tcPr>
          <w:p>
            <w:pPr>
              <w:pStyle w:val="TableParagraph"/>
              <w:spacing w:before="143"/>
              <w:ind w:left="235"/>
              <w:rPr>
                <w:sz w:val="23"/>
              </w:rPr>
            </w:pPr>
            <w:r>
              <w:rPr>
                <w:w w:val="105"/>
                <w:sz w:val="23"/>
              </w:rPr>
              <w:t>Distribution</w:t>
            </w:r>
            <w:r>
              <w:rPr>
                <w:spacing w:val="-13"/>
                <w:w w:val="105"/>
                <w:sz w:val="23"/>
              </w:rPr>
              <w:t> </w:t>
            </w:r>
            <w:r>
              <w:rPr>
                <w:w w:val="105"/>
                <w:sz w:val="23"/>
              </w:rPr>
              <w:t>of</w:t>
            </w:r>
            <w:r>
              <w:rPr>
                <w:spacing w:val="-12"/>
                <w:w w:val="105"/>
                <w:sz w:val="23"/>
              </w:rPr>
              <w:t> </w:t>
            </w:r>
            <w:r>
              <w:rPr>
                <w:w w:val="105"/>
                <w:sz w:val="23"/>
              </w:rPr>
              <w:t>Respondents</w:t>
            </w:r>
            <w:r>
              <w:rPr>
                <w:spacing w:val="-15"/>
                <w:w w:val="105"/>
                <w:sz w:val="23"/>
              </w:rPr>
              <w:t> </w:t>
            </w:r>
            <w:r>
              <w:rPr>
                <w:w w:val="105"/>
                <w:sz w:val="23"/>
              </w:rPr>
              <w:t>(PG</w:t>
            </w:r>
            <w:r>
              <w:rPr>
                <w:spacing w:val="-6"/>
                <w:w w:val="105"/>
                <w:sz w:val="23"/>
              </w:rPr>
              <w:t> </w:t>
            </w:r>
            <w:r>
              <w:rPr>
                <w:w w:val="105"/>
                <w:sz w:val="23"/>
              </w:rPr>
              <w:t>students)</w:t>
            </w:r>
            <w:r>
              <w:rPr>
                <w:spacing w:val="-13"/>
                <w:w w:val="105"/>
                <w:sz w:val="23"/>
              </w:rPr>
              <w:t> </w:t>
            </w:r>
            <w:r>
              <w:rPr>
                <w:w w:val="105"/>
                <w:sz w:val="23"/>
              </w:rPr>
              <w:t>in</w:t>
            </w:r>
            <w:r>
              <w:rPr>
                <w:spacing w:val="-10"/>
                <w:w w:val="105"/>
                <w:sz w:val="23"/>
              </w:rPr>
              <w:t> </w:t>
            </w:r>
            <w:r>
              <w:rPr>
                <w:w w:val="105"/>
                <w:sz w:val="23"/>
              </w:rPr>
              <w:t>A.B.U.,</w:t>
            </w:r>
            <w:r>
              <w:rPr>
                <w:spacing w:val="-8"/>
                <w:w w:val="105"/>
                <w:sz w:val="23"/>
              </w:rPr>
              <w:t> </w:t>
            </w:r>
            <w:r>
              <w:rPr>
                <w:spacing w:val="-2"/>
                <w:w w:val="105"/>
                <w:sz w:val="23"/>
              </w:rPr>
              <w:t>Zaria</w:t>
            </w:r>
          </w:p>
        </w:tc>
        <w:tc>
          <w:tcPr>
            <w:tcW w:w="709" w:type="dxa"/>
          </w:tcPr>
          <w:p>
            <w:pPr>
              <w:pStyle w:val="TableParagraph"/>
              <w:spacing w:before="143"/>
              <w:ind w:right="99"/>
              <w:jc w:val="right"/>
              <w:rPr>
                <w:sz w:val="23"/>
              </w:rPr>
            </w:pPr>
            <w:r>
              <w:rPr>
                <w:spacing w:val="-5"/>
                <w:w w:val="105"/>
                <w:sz w:val="23"/>
              </w:rPr>
              <w:t>48</w:t>
            </w:r>
          </w:p>
        </w:tc>
      </w:tr>
      <w:tr>
        <w:trPr>
          <w:trHeight w:val="414" w:hRule="atLeast"/>
        </w:trPr>
        <w:tc>
          <w:tcPr>
            <w:tcW w:w="1256" w:type="dxa"/>
          </w:tcPr>
          <w:p>
            <w:pPr>
              <w:pStyle w:val="TableParagraph"/>
              <w:spacing w:line="255" w:lineRule="exact" w:before="139"/>
              <w:ind w:left="50"/>
              <w:rPr>
                <w:sz w:val="23"/>
              </w:rPr>
            </w:pPr>
            <w:r>
              <w:rPr>
                <w:sz w:val="23"/>
              </w:rPr>
              <w:t>Table</w:t>
            </w:r>
            <w:r>
              <w:rPr>
                <w:spacing w:val="11"/>
                <w:sz w:val="23"/>
              </w:rPr>
              <w:t> </w:t>
            </w:r>
            <w:r>
              <w:rPr>
                <w:spacing w:val="-4"/>
                <w:sz w:val="23"/>
              </w:rPr>
              <w:t>4.4:</w:t>
            </w:r>
          </w:p>
        </w:tc>
        <w:tc>
          <w:tcPr>
            <w:tcW w:w="6353" w:type="dxa"/>
          </w:tcPr>
          <w:p>
            <w:pPr>
              <w:pStyle w:val="TableParagraph"/>
              <w:spacing w:line="255" w:lineRule="exact" w:before="139"/>
              <w:ind w:left="235"/>
              <w:rPr>
                <w:sz w:val="23"/>
              </w:rPr>
            </w:pPr>
            <w:r>
              <w:rPr>
                <w:w w:val="105"/>
                <w:sz w:val="23"/>
              </w:rPr>
              <w:t>Gender</w:t>
            </w:r>
            <w:r>
              <w:rPr>
                <w:spacing w:val="-16"/>
                <w:w w:val="105"/>
                <w:sz w:val="23"/>
              </w:rPr>
              <w:t> </w:t>
            </w:r>
            <w:r>
              <w:rPr>
                <w:w w:val="105"/>
                <w:sz w:val="23"/>
              </w:rPr>
              <w:t>Distribution</w:t>
            </w:r>
            <w:r>
              <w:rPr>
                <w:spacing w:val="-15"/>
                <w:w w:val="105"/>
                <w:sz w:val="23"/>
              </w:rPr>
              <w:t> </w:t>
            </w:r>
            <w:r>
              <w:rPr>
                <w:w w:val="105"/>
                <w:sz w:val="23"/>
              </w:rPr>
              <w:t>of</w:t>
            </w:r>
            <w:r>
              <w:rPr>
                <w:spacing w:val="-15"/>
                <w:w w:val="105"/>
                <w:sz w:val="23"/>
              </w:rPr>
              <w:t> </w:t>
            </w:r>
            <w:r>
              <w:rPr>
                <w:w w:val="105"/>
                <w:sz w:val="23"/>
              </w:rPr>
              <w:t>Respondents</w:t>
            </w:r>
            <w:r>
              <w:rPr>
                <w:spacing w:val="-14"/>
                <w:w w:val="105"/>
                <w:sz w:val="23"/>
              </w:rPr>
              <w:t> </w:t>
            </w:r>
            <w:r>
              <w:rPr>
                <w:w w:val="105"/>
                <w:sz w:val="23"/>
              </w:rPr>
              <w:t>(PG</w:t>
            </w:r>
            <w:r>
              <w:rPr>
                <w:spacing w:val="-2"/>
                <w:w w:val="105"/>
                <w:sz w:val="23"/>
              </w:rPr>
              <w:t> </w:t>
            </w:r>
            <w:r>
              <w:rPr>
                <w:w w:val="105"/>
                <w:sz w:val="23"/>
              </w:rPr>
              <w:t>students)</w:t>
            </w:r>
            <w:r>
              <w:rPr>
                <w:spacing w:val="-9"/>
                <w:w w:val="105"/>
                <w:sz w:val="23"/>
              </w:rPr>
              <w:t> </w:t>
            </w:r>
            <w:r>
              <w:rPr>
                <w:w w:val="105"/>
                <w:sz w:val="23"/>
              </w:rPr>
              <w:t>based</w:t>
            </w:r>
            <w:r>
              <w:rPr>
                <w:spacing w:val="-11"/>
                <w:w w:val="105"/>
                <w:sz w:val="23"/>
              </w:rPr>
              <w:t> </w:t>
            </w:r>
            <w:r>
              <w:rPr>
                <w:spacing w:val="-5"/>
                <w:w w:val="105"/>
                <w:sz w:val="23"/>
              </w:rPr>
              <w:t>on</w:t>
            </w:r>
          </w:p>
        </w:tc>
        <w:tc>
          <w:tcPr>
            <w:tcW w:w="709" w:type="dxa"/>
          </w:tcPr>
          <w:p>
            <w:pPr>
              <w:pStyle w:val="TableParagraph"/>
              <w:rPr>
                <w:sz w:val="22"/>
              </w:rPr>
            </w:pPr>
          </w:p>
        </w:tc>
      </w:tr>
      <w:tr>
        <w:trPr>
          <w:trHeight w:val="414" w:hRule="atLeast"/>
        </w:trPr>
        <w:tc>
          <w:tcPr>
            <w:tcW w:w="1256" w:type="dxa"/>
          </w:tcPr>
          <w:p>
            <w:pPr>
              <w:pStyle w:val="TableParagraph"/>
              <w:rPr>
                <w:sz w:val="22"/>
              </w:rPr>
            </w:pPr>
          </w:p>
        </w:tc>
        <w:tc>
          <w:tcPr>
            <w:tcW w:w="6353" w:type="dxa"/>
          </w:tcPr>
          <w:p>
            <w:pPr>
              <w:pStyle w:val="TableParagraph"/>
              <w:spacing w:before="6"/>
              <w:ind w:left="235"/>
              <w:rPr>
                <w:sz w:val="23"/>
              </w:rPr>
            </w:pPr>
            <w:r>
              <w:rPr>
                <w:spacing w:val="-2"/>
                <w:w w:val="105"/>
                <w:sz w:val="23"/>
              </w:rPr>
              <w:t>Faculties</w:t>
            </w:r>
          </w:p>
        </w:tc>
        <w:tc>
          <w:tcPr>
            <w:tcW w:w="709" w:type="dxa"/>
          </w:tcPr>
          <w:p>
            <w:pPr>
              <w:pStyle w:val="TableParagraph"/>
              <w:spacing w:before="6"/>
              <w:ind w:right="99"/>
              <w:jc w:val="right"/>
              <w:rPr>
                <w:sz w:val="23"/>
              </w:rPr>
            </w:pPr>
            <w:r>
              <w:rPr>
                <w:spacing w:val="-5"/>
                <w:w w:val="105"/>
                <w:sz w:val="23"/>
              </w:rPr>
              <w:t>49</w:t>
            </w:r>
          </w:p>
        </w:tc>
      </w:tr>
      <w:tr>
        <w:trPr>
          <w:trHeight w:val="414" w:hRule="atLeast"/>
        </w:trPr>
        <w:tc>
          <w:tcPr>
            <w:tcW w:w="1256" w:type="dxa"/>
          </w:tcPr>
          <w:p>
            <w:pPr>
              <w:pStyle w:val="TableParagraph"/>
              <w:spacing w:line="255" w:lineRule="exact" w:before="139"/>
              <w:ind w:left="50"/>
              <w:rPr>
                <w:sz w:val="23"/>
              </w:rPr>
            </w:pPr>
            <w:r>
              <w:rPr>
                <w:sz w:val="23"/>
              </w:rPr>
              <w:t>Table</w:t>
            </w:r>
            <w:r>
              <w:rPr>
                <w:spacing w:val="11"/>
                <w:sz w:val="23"/>
              </w:rPr>
              <w:t> </w:t>
            </w:r>
            <w:r>
              <w:rPr>
                <w:spacing w:val="-4"/>
                <w:sz w:val="23"/>
              </w:rPr>
              <w:t>4.5:</w:t>
            </w:r>
          </w:p>
        </w:tc>
        <w:tc>
          <w:tcPr>
            <w:tcW w:w="6353" w:type="dxa"/>
          </w:tcPr>
          <w:p>
            <w:pPr>
              <w:pStyle w:val="TableParagraph"/>
              <w:spacing w:line="255" w:lineRule="exact" w:before="139"/>
              <w:ind w:left="235"/>
              <w:rPr>
                <w:sz w:val="23"/>
              </w:rPr>
            </w:pPr>
            <w:r>
              <w:rPr>
                <w:w w:val="105"/>
                <w:sz w:val="23"/>
              </w:rPr>
              <w:t>Awareness</w:t>
            </w:r>
            <w:r>
              <w:rPr>
                <w:spacing w:val="-15"/>
                <w:w w:val="105"/>
                <w:sz w:val="23"/>
              </w:rPr>
              <w:t> </w:t>
            </w:r>
            <w:r>
              <w:rPr>
                <w:w w:val="105"/>
                <w:sz w:val="23"/>
              </w:rPr>
              <w:t>on</w:t>
            </w:r>
            <w:r>
              <w:rPr>
                <w:spacing w:val="-11"/>
                <w:w w:val="105"/>
                <w:sz w:val="23"/>
              </w:rPr>
              <w:t> </w:t>
            </w:r>
            <w:r>
              <w:rPr>
                <w:w w:val="105"/>
                <w:sz w:val="23"/>
              </w:rPr>
              <w:t>Special</w:t>
            </w:r>
            <w:r>
              <w:rPr>
                <w:spacing w:val="-10"/>
                <w:w w:val="105"/>
                <w:sz w:val="23"/>
              </w:rPr>
              <w:t> </w:t>
            </w:r>
            <w:r>
              <w:rPr>
                <w:spacing w:val="-2"/>
                <w:w w:val="105"/>
                <w:sz w:val="23"/>
              </w:rPr>
              <w:t>Information</w:t>
            </w:r>
          </w:p>
        </w:tc>
        <w:tc>
          <w:tcPr>
            <w:tcW w:w="709" w:type="dxa"/>
          </w:tcPr>
          <w:p>
            <w:pPr>
              <w:pStyle w:val="TableParagraph"/>
              <w:rPr>
                <w:sz w:val="22"/>
              </w:rPr>
            </w:pPr>
          </w:p>
        </w:tc>
      </w:tr>
      <w:tr>
        <w:trPr>
          <w:trHeight w:val="414" w:hRule="atLeast"/>
        </w:trPr>
        <w:tc>
          <w:tcPr>
            <w:tcW w:w="1256" w:type="dxa"/>
          </w:tcPr>
          <w:p>
            <w:pPr>
              <w:pStyle w:val="TableParagraph"/>
              <w:rPr>
                <w:sz w:val="22"/>
              </w:rPr>
            </w:pPr>
          </w:p>
        </w:tc>
        <w:tc>
          <w:tcPr>
            <w:tcW w:w="6353" w:type="dxa"/>
          </w:tcPr>
          <w:p>
            <w:pPr>
              <w:pStyle w:val="TableParagraph"/>
              <w:spacing w:before="6"/>
              <w:ind w:left="235"/>
              <w:rPr>
                <w:sz w:val="23"/>
              </w:rPr>
            </w:pPr>
            <w:r>
              <w:rPr>
                <w:w w:val="105"/>
                <w:sz w:val="23"/>
              </w:rPr>
              <w:t>Resources</w:t>
            </w:r>
            <w:r>
              <w:rPr>
                <w:spacing w:val="-11"/>
                <w:w w:val="105"/>
                <w:sz w:val="23"/>
              </w:rPr>
              <w:t> </w:t>
            </w:r>
            <w:r>
              <w:rPr>
                <w:w w:val="105"/>
                <w:sz w:val="23"/>
              </w:rPr>
              <w:t>by</w:t>
            </w:r>
            <w:r>
              <w:rPr>
                <w:spacing w:val="-10"/>
                <w:w w:val="105"/>
                <w:sz w:val="23"/>
              </w:rPr>
              <w:t> </w:t>
            </w:r>
            <w:r>
              <w:rPr>
                <w:w w:val="105"/>
                <w:sz w:val="23"/>
              </w:rPr>
              <w:t>Postgraduate</w:t>
            </w:r>
            <w:r>
              <w:rPr>
                <w:spacing w:val="-8"/>
                <w:w w:val="105"/>
                <w:sz w:val="23"/>
              </w:rPr>
              <w:t> </w:t>
            </w:r>
            <w:r>
              <w:rPr>
                <w:w w:val="105"/>
                <w:sz w:val="23"/>
              </w:rPr>
              <w:t>Students</w:t>
            </w:r>
            <w:r>
              <w:rPr>
                <w:spacing w:val="-13"/>
                <w:w w:val="105"/>
                <w:sz w:val="23"/>
              </w:rPr>
              <w:t> </w:t>
            </w:r>
            <w:r>
              <w:rPr>
                <w:w w:val="105"/>
                <w:sz w:val="23"/>
              </w:rPr>
              <w:t>in</w:t>
            </w:r>
            <w:r>
              <w:rPr>
                <w:spacing w:val="-8"/>
                <w:w w:val="105"/>
                <w:sz w:val="23"/>
              </w:rPr>
              <w:t> </w:t>
            </w:r>
            <w:r>
              <w:rPr>
                <w:w w:val="105"/>
                <w:sz w:val="23"/>
              </w:rPr>
              <w:t>K.I.L.,</w:t>
            </w:r>
            <w:r>
              <w:rPr>
                <w:spacing w:val="-9"/>
                <w:w w:val="105"/>
                <w:sz w:val="23"/>
              </w:rPr>
              <w:t> </w:t>
            </w:r>
            <w:r>
              <w:rPr>
                <w:w w:val="105"/>
                <w:sz w:val="23"/>
              </w:rPr>
              <w:t>A.B.U.,</w:t>
            </w:r>
            <w:r>
              <w:rPr>
                <w:spacing w:val="-14"/>
                <w:w w:val="105"/>
                <w:sz w:val="23"/>
              </w:rPr>
              <w:t> </w:t>
            </w:r>
            <w:r>
              <w:rPr>
                <w:spacing w:val="-2"/>
                <w:w w:val="105"/>
                <w:sz w:val="23"/>
              </w:rPr>
              <w:t>Zaria</w:t>
            </w:r>
          </w:p>
        </w:tc>
        <w:tc>
          <w:tcPr>
            <w:tcW w:w="709" w:type="dxa"/>
          </w:tcPr>
          <w:p>
            <w:pPr>
              <w:pStyle w:val="TableParagraph"/>
              <w:spacing w:before="6"/>
              <w:ind w:left="329"/>
              <w:rPr>
                <w:sz w:val="23"/>
              </w:rPr>
            </w:pPr>
            <w:r>
              <w:rPr>
                <w:spacing w:val="-5"/>
                <w:w w:val="105"/>
                <w:sz w:val="23"/>
              </w:rPr>
              <w:t>50</w:t>
            </w:r>
          </w:p>
        </w:tc>
      </w:tr>
      <w:tr>
        <w:trPr>
          <w:trHeight w:val="414" w:hRule="atLeast"/>
        </w:trPr>
        <w:tc>
          <w:tcPr>
            <w:tcW w:w="1256" w:type="dxa"/>
          </w:tcPr>
          <w:p>
            <w:pPr>
              <w:pStyle w:val="TableParagraph"/>
              <w:spacing w:line="255" w:lineRule="exact" w:before="139"/>
              <w:ind w:left="50"/>
              <w:rPr>
                <w:sz w:val="23"/>
              </w:rPr>
            </w:pPr>
            <w:r>
              <w:rPr>
                <w:sz w:val="23"/>
              </w:rPr>
              <w:t>Table</w:t>
            </w:r>
            <w:r>
              <w:rPr>
                <w:spacing w:val="11"/>
                <w:sz w:val="23"/>
              </w:rPr>
              <w:t> </w:t>
            </w:r>
            <w:r>
              <w:rPr>
                <w:spacing w:val="-4"/>
                <w:sz w:val="23"/>
              </w:rPr>
              <w:t>4.6:</w:t>
            </w:r>
          </w:p>
        </w:tc>
        <w:tc>
          <w:tcPr>
            <w:tcW w:w="6353" w:type="dxa"/>
          </w:tcPr>
          <w:p>
            <w:pPr>
              <w:pStyle w:val="TableParagraph"/>
              <w:spacing w:line="255" w:lineRule="exact" w:before="139"/>
              <w:ind w:left="235"/>
              <w:rPr>
                <w:sz w:val="23"/>
              </w:rPr>
            </w:pPr>
            <w:r>
              <w:rPr>
                <w:sz w:val="23"/>
              </w:rPr>
              <w:t>Procedure</w:t>
            </w:r>
            <w:r>
              <w:rPr>
                <w:spacing w:val="34"/>
                <w:sz w:val="23"/>
              </w:rPr>
              <w:t> </w:t>
            </w:r>
            <w:r>
              <w:rPr>
                <w:sz w:val="23"/>
              </w:rPr>
              <w:t>through</w:t>
            </w:r>
            <w:r>
              <w:rPr>
                <w:spacing w:val="34"/>
                <w:sz w:val="23"/>
              </w:rPr>
              <w:t> </w:t>
            </w:r>
            <w:r>
              <w:rPr>
                <w:sz w:val="23"/>
              </w:rPr>
              <w:t>which</w:t>
            </w:r>
            <w:r>
              <w:rPr>
                <w:spacing w:val="32"/>
                <w:sz w:val="23"/>
              </w:rPr>
              <w:t> </w:t>
            </w:r>
            <w:r>
              <w:rPr>
                <w:sz w:val="23"/>
              </w:rPr>
              <w:t>Postgraduate</w:t>
            </w:r>
            <w:r>
              <w:rPr>
                <w:spacing w:val="32"/>
                <w:sz w:val="23"/>
              </w:rPr>
              <w:t> </w:t>
            </w:r>
            <w:r>
              <w:rPr>
                <w:sz w:val="23"/>
              </w:rPr>
              <w:t>Students</w:t>
            </w:r>
            <w:r>
              <w:rPr>
                <w:spacing w:val="29"/>
                <w:sz w:val="23"/>
              </w:rPr>
              <w:t> </w:t>
            </w:r>
            <w:r>
              <w:rPr>
                <w:spacing w:val="-2"/>
                <w:sz w:val="23"/>
              </w:rPr>
              <w:t>Access</w:t>
            </w:r>
          </w:p>
        </w:tc>
        <w:tc>
          <w:tcPr>
            <w:tcW w:w="709" w:type="dxa"/>
          </w:tcPr>
          <w:p>
            <w:pPr>
              <w:pStyle w:val="TableParagraph"/>
              <w:rPr>
                <w:sz w:val="22"/>
              </w:rPr>
            </w:pPr>
          </w:p>
        </w:tc>
      </w:tr>
      <w:tr>
        <w:trPr>
          <w:trHeight w:val="414" w:hRule="atLeast"/>
        </w:trPr>
        <w:tc>
          <w:tcPr>
            <w:tcW w:w="1256" w:type="dxa"/>
          </w:tcPr>
          <w:p>
            <w:pPr>
              <w:pStyle w:val="TableParagraph"/>
              <w:rPr>
                <w:sz w:val="22"/>
              </w:rPr>
            </w:pPr>
          </w:p>
        </w:tc>
        <w:tc>
          <w:tcPr>
            <w:tcW w:w="6353" w:type="dxa"/>
          </w:tcPr>
          <w:p>
            <w:pPr>
              <w:pStyle w:val="TableParagraph"/>
              <w:spacing w:before="6"/>
              <w:ind w:left="235"/>
              <w:rPr>
                <w:sz w:val="23"/>
              </w:rPr>
            </w:pPr>
            <w:r>
              <w:rPr>
                <w:w w:val="105"/>
                <w:sz w:val="23"/>
              </w:rPr>
              <w:t>Special</w:t>
            </w:r>
            <w:r>
              <w:rPr>
                <w:spacing w:val="-13"/>
                <w:w w:val="105"/>
                <w:sz w:val="23"/>
              </w:rPr>
              <w:t> </w:t>
            </w:r>
            <w:r>
              <w:rPr>
                <w:w w:val="105"/>
                <w:sz w:val="23"/>
              </w:rPr>
              <w:t>Information</w:t>
            </w:r>
            <w:r>
              <w:rPr>
                <w:spacing w:val="-15"/>
                <w:w w:val="105"/>
                <w:sz w:val="23"/>
              </w:rPr>
              <w:t> </w:t>
            </w:r>
            <w:r>
              <w:rPr>
                <w:w w:val="105"/>
                <w:sz w:val="23"/>
              </w:rPr>
              <w:t>Resources</w:t>
            </w:r>
            <w:r>
              <w:rPr>
                <w:spacing w:val="-13"/>
                <w:w w:val="105"/>
                <w:sz w:val="23"/>
              </w:rPr>
              <w:t> </w:t>
            </w:r>
            <w:r>
              <w:rPr>
                <w:w w:val="105"/>
                <w:sz w:val="23"/>
              </w:rPr>
              <w:t>in</w:t>
            </w:r>
            <w:r>
              <w:rPr>
                <w:spacing w:val="-7"/>
                <w:w w:val="105"/>
                <w:sz w:val="23"/>
              </w:rPr>
              <w:t> </w:t>
            </w:r>
            <w:r>
              <w:rPr>
                <w:w w:val="105"/>
                <w:sz w:val="23"/>
              </w:rPr>
              <w:t>K.I.L.,</w:t>
            </w:r>
            <w:r>
              <w:rPr>
                <w:spacing w:val="-4"/>
                <w:w w:val="105"/>
                <w:sz w:val="23"/>
              </w:rPr>
              <w:t> </w:t>
            </w:r>
            <w:r>
              <w:rPr>
                <w:w w:val="105"/>
                <w:sz w:val="23"/>
              </w:rPr>
              <w:t>A.B.U.,</w:t>
            </w:r>
            <w:r>
              <w:rPr>
                <w:spacing w:val="-10"/>
                <w:w w:val="105"/>
                <w:sz w:val="23"/>
              </w:rPr>
              <w:t> </w:t>
            </w:r>
            <w:r>
              <w:rPr>
                <w:spacing w:val="-2"/>
                <w:w w:val="105"/>
                <w:sz w:val="23"/>
              </w:rPr>
              <w:t>Zaria</w:t>
            </w:r>
          </w:p>
        </w:tc>
        <w:tc>
          <w:tcPr>
            <w:tcW w:w="709" w:type="dxa"/>
          </w:tcPr>
          <w:p>
            <w:pPr>
              <w:pStyle w:val="TableParagraph"/>
              <w:spacing w:before="6"/>
              <w:ind w:right="96"/>
              <w:jc w:val="right"/>
              <w:rPr>
                <w:sz w:val="23"/>
              </w:rPr>
            </w:pPr>
            <w:r>
              <w:rPr>
                <w:spacing w:val="-5"/>
                <w:w w:val="105"/>
                <w:sz w:val="23"/>
              </w:rPr>
              <w:t>51</w:t>
            </w:r>
          </w:p>
        </w:tc>
      </w:tr>
      <w:tr>
        <w:trPr>
          <w:trHeight w:val="414" w:hRule="atLeast"/>
        </w:trPr>
        <w:tc>
          <w:tcPr>
            <w:tcW w:w="1256" w:type="dxa"/>
          </w:tcPr>
          <w:p>
            <w:pPr>
              <w:pStyle w:val="TableParagraph"/>
              <w:spacing w:line="255" w:lineRule="exact" w:before="139"/>
              <w:ind w:left="50"/>
              <w:rPr>
                <w:sz w:val="23"/>
              </w:rPr>
            </w:pPr>
            <w:r>
              <w:rPr>
                <w:sz w:val="23"/>
              </w:rPr>
              <w:t>Table</w:t>
            </w:r>
            <w:r>
              <w:rPr>
                <w:spacing w:val="11"/>
                <w:sz w:val="23"/>
              </w:rPr>
              <w:t> </w:t>
            </w:r>
            <w:r>
              <w:rPr>
                <w:spacing w:val="-4"/>
                <w:sz w:val="23"/>
              </w:rPr>
              <w:t>4</w:t>
            </w:r>
            <w:r>
              <w:rPr>
                <w:b/>
                <w:spacing w:val="-4"/>
                <w:sz w:val="23"/>
              </w:rPr>
              <w:t>.7</w:t>
            </w:r>
            <w:r>
              <w:rPr>
                <w:spacing w:val="-4"/>
                <w:sz w:val="23"/>
              </w:rPr>
              <w:t>:</w:t>
            </w:r>
          </w:p>
        </w:tc>
        <w:tc>
          <w:tcPr>
            <w:tcW w:w="6353" w:type="dxa"/>
          </w:tcPr>
          <w:p>
            <w:pPr>
              <w:pStyle w:val="TableParagraph"/>
              <w:spacing w:line="255" w:lineRule="exact" w:before="139"/>
              <w:ind w:left="235"/>
              <w:rPr>
                <w:sz w:val="23"/>
              </w:rPr>
            </w:pPr>
            <w:r>
              <w:rPr>
                <w:w w:val="105"/>
                <w:sz w:val="23"/>
              </w:rPr>
              <w:t>Extent</w:t>
            </w:r>
            <w:r>
              <w:rPr>
                <w:spacing w:val="-16"/>
                <w:w w:val="105"/>
                <w:sz w:val="23"/>
              </w:rPr>
              <w:t> </w:t>
            </w:r>
            <w:r>
              <w:rPr>
                <w:w w:val="105"/>
                <w:sz w:val="23"/>
              </w:rPr>
              <w:t>at</w:t>
            </w:r>
            <w:r>
              <w:rPr>
                <w:spacing w:val="-5"/>
                <w:w w:val="105"/>
                <w:sz w:val="23"/>
              </w:rPr>
              <w:t> </w:t>
            </w:r>
            <w:r>
              <w:rPr>
                <w:w w:val="105"/>
                <w:sz w:val="23"/>
              </w:rPr>
              <w:t>which</w:t>
            </w:r>
            <w:r>
              <w:rPr>
                <w:spacing w:val="-10"/>
                <w:w w:val="105"/>
                <w:sz w:val="23"/>
              </w:rPr>
              <w:t> </w:t>
            </w:r>
            <w:r>
              <w:rPr>
                <w:w w:val="105"/>
                <w:sz w:val="23"/>
              </w:rPr>
              <w:t>Postgraduate</w:t>
            </w:r>
            <w:r>
              <w:rPr>
                <w:spacing w:val="-12"/>
                <w:w w:val="105"/>
                <w:sz w:val="23"/>
              </w:rPr>
              <w:t> </w:t>
            </w:r>
            <w:r>
              <w:rPr>
                <w:w w:val="105"/>
                <w:sz w:val="23"/>
              </w:rPr>
              <w:t>Students</w:t>
            </w:r>
            <w:r>
              <w:rPr>
                <w:spacing w:val="-6"/>
                <w:w w:val="105"/>
                <w:sz w:val="23"/>
              </w:rPr>
              <w:t> </w:t>
            </w:r>
            <w:r>
              <w:rPr>
                <w:w w:val="105"/>
                <w:sz w:val="23"/>
              </w:rPr>
              <w:t>Access</w:t>
            </w:r>
            <w:r>
              <w:rPr>
                <w:spacing w:val="-15"/>
                <w:w w:val="105"/>
                <w:sz w:val="23"/>
              </w:rPr>
              <w:t> </w:t>
            </w:r>
            <w:r>
              <w:rPr>
                <w:spacing w:val="-2"/>
                <w:w w:val="105"/>
                <w:sz w:val="23"/>
              </w:rPr>
              <w:t>Special</w:t>
            </w:r>
          </w:p>
        </w:tc>
        <w:tc>
          <w:tcPr>
            <w:tcW w:w="709" w:type="dxa"/>
          </w:tcPr>
          <w:p>
            <w:pPr>
              <w:pStyle w:val="TableParagraph"/>
              <w:rPr>
                <w:sz w:val="22"/>
              </w:rPr>
            </w:pPr>
          </w:p>
        </w:tc>
      </w:tr>
      <w:tr>
        <w:trPr>
          <w:trHeight w:val="414" w:hRule="atLeast"/>
        </w:trPr>
        <w:tc>
          <w:tcPr>
            <w:tcW w:w="1256" w:type="dxa"/>
          </w:tcPr>
          <w:p>
            <w:pPr>
              <w:pStyle w:val="TableParagraph"/>
              <w:rPr>
                <w:sz w:val="22"/>
              </w:rPr>
            </w:pPr>
          </w:p>
        </w:tc>
        <w:tc>
          <w:tcPr>
            <w:tcW w:w="6353" w:type="dxa"/>
          </w:tcPr>
          <w:p>
            <w:pPr>
              <w:pStyle w:val="TableParagraph"/>
              <w:spacing w:before="6"/>
              <w:ind w:left="235"/>
              <w:rPr>
                <w:sz w:val="23"/>
              </w:rPr>
            </w:pPr>
            <w:r>
              <w:rPr>
                <w:w w:val="105"/>
                <w:sz w:val="23"/>
              </w:rPr>
              <w:t>Information</w:t>
            </w:r>
            <w:r>
              <w:rPr>
                <w:spacing w:val="-12"/>
                <w:w w:val="105"/>
                <w:sz w:val="23"/>
              </w:rPr>
              <w:t> </w:t>
            </w:r>
            <w:r>
              <w:rPr>
                <w:w w:val="105"/>
                <w:sz w:val="23"/>
              </w:rPr>
              <w:t>Resources</w:t>
            </w:r>
            <w:r>
              <w:rPr>
                <w:spacing w:val="-14"/>
                <w:w w:val="105"/>
                <w:sz w:val="23"/>
              </w:rPr>
              <w:t> </w:t>
            </w:r>
            <w:r>
              <w:rPr>
                <w:w w:val="105"/>
                <w:sz w:val="23"/>
              </w:rPr>
              <w:t>in</w:t>
            </w:r>
            <w:r>
              <w:rPr>
                <w:spacing w:val="-12"/>
                <w:w w:val="105"/>
                <w:sz w:val="23"/>
              </w:rPr>
              <w:t> </w:t>
            </w:r>
            <w:r>
              <w:rPr>
                <w:w w:val="105"/>
                <w:sz w:val="23"/>
              </w:rPr>
              <w:t>K.I.L.,</w:t>
            </w:r>
            <w:r>
              <w:rPr>
                <w:spacing w:val="-10"/>
                <w:w w:val="105"/>
                <w:sz w:val="23"/>
              </w:rPr>
              <w:t> </w:t>
            </w:r>
            <w:r>
              <w:rPr>
                <w:w w:val="105"/>
                <w:sz w:val="23"/>
              </w:rPr>
              <w:t>A.B.U.,</w:t>
            </w:r>
            <w:r>
              <w:rPr>
                <w:spacing w:val="-10"/>
                <w:w w:val="105"/>
                <w:sz w:val="23"/>
              </w:rPr>
              <w:t> </w:t>
            </w:r>
            <w:r>
              <w:rPr>
                <w:spacing w:val="-2"/>
                <w:w w:val="105"/>
                <w:sz w:val="23"/>
              </w:rPr>
              <w:t>Zaria</w:t>
            </w:r>
          </w:p>
        </w:tc>
        <w:tc>
          <w:tcPr>
            <w:tcW w:w="709" w:type="dxa"/>
          </w:tcPr>
          <w:p>
            <w:pPr>
              <w:pStyle w:val="TableParagraph"/>
              <w:spacing w:before="6"/>
              <w:ind w:right="49"/>
              <w:jc w:val="right"/>
              <w:rPr>
                <w:sz w:val="23"/>
              </w:rPr>
            </w:pPr>
            <w:r>
              <w:rPr>
                <w:spacing w:val="-5"/>
                <w:w w:val="105"/>
                <w:sz w:val="23"/>
              </w:rPr>
              <w:t>52</w:t>
            </w:r>
          </w:p>
        </w:tc>
      </w:tr>
      <w:tr>
        <w:trPr>
          <w:trHeight w:val="414" w:hRule="atLeast"/>
        </w:trPr>
        <w:tc>
          <w:tcPr>
            <w:tcW w:w="1256" w:type="dxa"/>
          </w:tcPr>
          <w:p>
            <w:pPr>
              <w:pStyle w:val="TableParagraph"/>
              <w:spacing w:line="255" w:lineRule="exact" w:before="139"/>
              <w:ind w:left="50"/>
              <w:rPr>
                <w:sz w:val="23"/>
              </w:rPr>
            </w:pPr>
            <w:r>
              <w:rPr>
                <w:sz w:val="23"/>
              </w:rPr>
              <w:t>Table</w:t>
            </w:r>
            <w:r>
              <w:rPr>
                <w:spacing w:val="11"/>
                <w:sz w:val="23"/>
              </w:rPr>
              <w:t> </w:t>
            </w:r>
            <w:r>
              <w:rPr>
                <w:spacing w:val="-4"/>
                <w:sz w:val="23"/>
              </w:rPr>
              <w:t>4.8:</w:t>
            </w:r>
          </w:p>
        </w:tc>
        <w:tc>
          <w:tcPr>
            <w:tcW w:w="6353" w:type="dxa"/>
          </w:tcPr>
          <w:p>
            <w:pPr>
              <w:pStyle w:val="TableParagraph"/>
              <w:spacing w:line="255" w:lineRule="exact" w:before="139"/>
              <w:ind w:left="235"/>
              <w:rPr>
                <w:sz w:val="23"/>
              </w:rPr>
            </w:pPr>
            <w:r>
              <w:rPr>
                <w:w w:val="105"/>
                <w:sz w:val="23"/>
              </w:rPr>
              <w:t>Extent</w:t>
            </w:r>
            <w:r>
              <w:rPr>
                <w:spacing w:val="-16"/>
                <w:w w:val="105"/>
                <w:sz w:val="23"/>
              </w:rPr>
              <w:t> </w:t>
            </w:r>
            <w:r>
              <w:rPr>
                <w:w w:val="105"/>
                <w:sz w:val="23"/>
              </w:rPr>
              <w:t>at</w:t>
            </w:r>
            <w:r>
              <w:rPr>
                <w:spacing w:val="-3"/>
                <w:w w:val="105"/>
                <w:sz w:val="23"/>
              </w:rPr>
              <w:t> </w:t>
            </w:r>
            <w:r>
              <w:rPr>
                <w:w w:val="105"/>
                <w:sz w:val="23"/>
              </w:rPr>
              <w:t>which</w:t>
            </w:r>
            <w:r>
              <w:rPr>
                <w:spacing w:val="-11"/>
                <w:w w:val="105"/>
                <w:sz w:val="23"/>
              </w:rPr>
              <w:t> </w:t>
            </w:r>
            <w:r>
              <w:rPr>
                <w:w w:val="105"/>
                <w:sz w:val="23"/>
              </w:rPr>
              <w:t>Postgraduate</w:t>
            </w:r>
            <w:r>
              <w:rPr>
                <w:spacing w:val="-12"/>
                <w:w w:val="105"/>
                <w:sz w:val="23"/>
              </w:rPr>
              <w:t> </w:t>
            </w:r>
            <w:r>
              <w:rPr>
                <w:w w:val="105"/>
                <w:sz w:val="23"/>
              </w:rPr>
              <w:t>Students</w:t>
            </w:r>
            <w:r>
              <w:rPr>
                <w:spacing w:val="-13"/>
                <w:w w:val="105"/>
                <w:sz w:val="23"/>
              </w:rPr>
              <w:t> </w:t>
            </w:r>
            <w:r>
              <w:rPr>
                <w:w w:val="105"/>
                <w:sz w:val="23"/>
              </w:rPr>
              <w:t>Utilize</w:t>
            </w:r>
            <w:r>
              <w:rPr>
                <w:spacing w:val="-11"/>
                <w:w w:val="105"/>
                <w:sz w:val="23"/>
              </w:rPr>
              <w:t> </w:t>
            </w:r>
            <w:r>
              <w:rPr>
                <w:spacing w:val="-2"/>
                <w:w w:val="105"/>
                <w:sz w:val="23"/>
              </w:rPr>
              <w:t>Special</w:t>
            </w:r>
          </w:p>
        </w:tc>
        <w:tc>
          <w:tcPr>
            <w:tcW w:w="709" w:type="dxa"/>
          </w:tcPr>
          <w:p>
            <w:pPr>
              <w:pStyle w:val="TableParagraph"/>
              <w:rPr>
                <w:sz w:val="22"/>
              </w:rPr>
            </w:pPr>
          </w:p>
        </w:tc>
      </w:tr>
      <w:tr>
        <w:trPr>
          <w:trHeight w:val="414" w:hRule="atLeast"/>
        </w:trPr>
        <w:tc>
          <w:tcPr>
            <w:tcW w:w="1256" w:type="dxa"/>
          </w:tcPr>
          <w:p>
            <w:pPr>
              <w:pStyle w:val="TableParagraph"/>
              <w:rPr>
                <w:sz w:val="22"/>
              </w:rPr>
            </w:pPr>
          </w:p>
        </w:tc>
        <w:tc>
          <w:tcPr>
            <w:tcW w:w="6353" w:type="dxa"/>
          </w:tcPr>
          <w:p>
            <w:pPr>
              <w:pStyle w:val="TableParagraph"/>
              <w:spacing w:before="6"/>
              <w:ind w:left="235"/>
              <w:rPr>
                <w:sz w:val="23"/>
              </w:rPr>
            </w:pPr>
            <w:r>
              <w:rPr>
                <w:w w:val="105"/>
                <w:sz w:val="23"/>
              </w:rPr>
              <w:t>Information</w:t>
            </w:r>
            <w:r>
              <w:rPr>
                <w:spacing w:val="-12"/>
                <w:w w:val="105"/>
                <w:sz w:val="23"/>
              </w:rPr>
              <w:t> </w:t>
            </w:r>
            <w:r>
              <w:rPr>
                <w:w w:val="105"/>
                <w:sz w:val="23"/>
              </w:rPr>
              <w:t>Resources</w:t>
            </w:r>
            <w:r>
              <w:rPr>
                <w:spacing w:val="-14"/>
                <w:w w:val="105"/>
                <w:sz w:val="23"/>
              </w:rPr>
              <w:t> </w:t>
            </w:r>
            <w:r>
              <w:rPr>
                <w:w w:val="105"/>
                <w:sz w:val="23"/>
              </w:rPr>
              <w:t>in</w:t>
            </w:r>
            <w:r>
              <w:rPr>
                <w:spacing w:val="-12"/>
                <w:w w:val="105"/>
                <w:sz w:val="23"/>
              </w:rPr>
              <w:t> </w:t>
            </w:r>
            <w:r>
              <w:rPr>
                <w:w w:val="105"/>
                <w:sz w:val="23"/>
              </w:rPr>
              <w:t>K.I.L.,</w:t>
            </w:r>
            <w:r>
              <w:rPr>
                <w:spacing w:val="-10"/>
                <w:w w:val="105"/>
                <w:sz w:val="23"/>
              </w:rPr>
              <w:t> </w:t>
            </w:r>
            <w:r>
              <w:rPr>
                <w:w w:val="105"/>
                <w:sz w:val="23"/>
              </w:rPr>
              <w:t>A.B.U.,</w:t>
            </w:r>
            <w:r>
              <w:rPr>
                <w:spacing w:val="-10"/>
                <w:w w:val="105"/>
                <w:sz w:val="23"/>
              </w:rPr>
              <w:t> </w:t>
            </w:r>
            <w:r>
              <w:rPr>
                <w:spacing w:val="-2"/>
                <w:w w:val="105"/>
                <w:sz w:val="23"/>
              </w:rPr>
              <w:t>Zaria</w:t>
            </w:r>
          </w:p>
        </w:tc>
        <w:tc>
          <w:tcPr>
            <w:tcW w:w="709" w:type="dxa"/>
          </w:tcPr>
          <w:p>
            <w:pPr>
              <w:pStyle w:val="TableParagraph"/>
              <w:spacing w:before="6"/>
              <w:ind w:right="99"/>
              <w:jc w:val="right"/>
              <w:rPr>
                <w:sz w:val="23"/>
              </w:rPr>
            </w:pPr>
            <w:r>
              <w:rPr>
                <w:spacing w:val="-5"/>
                <w:w w:val="105"/>
                <w:sz w:val="23"/>
              </w:rPr>
              <w:t>53</w:t>
            </w:r>
          </w:p>
        </w:tc>
      </w:tr>
      <w:tr>
        <w:trPr>
          <w:trHeight w:val="414" w:hRule="atLeast"/>
        </w:trPr>
        <w:tc>
          <w:tcPr>
            <w:tcW w:w="1256" w:type="dxa"/>
          </w:tcPr>
          <w:p>
            <w:pPr>
              <w:pStyle w:val="TableParagraph"/>
              <w:spacing w:line="255" w:lineRule="exact" w:before="139"/>
              <w:ind w:left="50"/>
              <w:rPr>
                <w:sz w:val="23"/>
              </w:rPr>
            </w:pPr>
            <w:r>
              <w:rPr>
                <w:sz w:val="23"/>
              </w:rPr>
              <w:t>Table</w:t>
            </w:r>
            <w:r>
              <w:rPr>
                <w:spacing w:val="11"/>
                <w:sz w:val="23"/>
              </w:rPr>
              <w:t> </w:t>
            </w:r>
            <w:r>
              <w:rPr>
                <w:spacing w:val="-4"/>
                <w:sz w:val="23"/>
              </w:rPr>
              <w:t>4.9:</w:t>
            </w:r>
          </w:p>
        </w:tc>
        <w:tc>
          <w:tcPr>
            <w:tcW w:w="6353" w:type="dxa"/>
          </w:tcPr>
          <w:p>
            <w:pPr>
              <w:pStyle w:val="TableParagraph"/>
              <w:spacing w:line="255" w:lineRule="exact" w:before="139"/>
              <w:ind w:left="235"/>
              <w:rPr>
                <w:sz w:val="23"/>
              </w:rPr>
            </w:pPr>
            <w:r>
              <w:rPr>
                <w:w w:val="105"/>
                <w:sz w:val="23"/>
              </w:rPr>
              <w:t>Extent</w:t>
            </w:r>
            <w:r>
              <w:rPr>
                <w:spacing w:val="-10"/>
                <w:w w:val="105"/>
                <w:sz w:val="23"/>
              </w:rPr>
              <w:t> </w:t>
            </w:r>
            <w:r>
              <w:rPr>
                <w:w w:val="105"/>
                <w:sz w:val="23"/>
              </w:rPr>
              <w:t>to</w:t>
            </w:r>
            <w:r>
              <w:rPr>
                <w:spacing w:val="-3"/>
                <w:w w:val="105"/>
                <w:sz w:val="23"/>
              </w:rPr>
              <w:t> </w:t>
            </w:r>
            <w:r>
              <w:rPr>
                <w:w w:val="105"/>
                <w:sz w:val="23"/>
              </w:rPr>
              <w:t>which</w:t>
            </w:r>
            <w:r>
              <w:rPr>
                <w:spacing w:val="-8"/>
                <w:w w:val="105"/>
                <w:sz w:val="23"/>
              </w:rPr>
              <w:t> </w:t>
            </w:r>
            <w:r>
              <w:rPr>
                <w:w w:val="105"/>
                <w:sz w:val="23"/>
              </w:rPr>
              <w:t>Postgraduate</w:t>
            </w:r>
            <w:r>
              <w:rPr>
                <w:spacing w:val="-16"/>
                <w:w w:val="105"/>
                <w:sz w:val="23"/>
              </w:rPr>
              <w:t> </w:t>
            </w:r>
            <w:r>
              <w:rPr>
                <w:w w:val="105"/>
                <w:sz w:val="23"/>
              </w:rPr>
              <w:t>Students</w:t>
            </w:r>
            <w:r>
              <w:rPr>
                <w:spacing w:val="-15"/>
                <w:w w:val="105"/>
                <w:sz w:val="23"/>
              </w:rPr>
              <w:t> </w:t>
            </w:r>
            <w:r>
              <w:rPr>
                <w:w w:val="105"/>
                <w:sz w:val="23"/>
              </w:rPr>
              <w:t>Derive</w:t>
            </w:r>
            <w:r>
              <w:rPr>
                <w:spacing w:val="-10"/>
                <w:w w:val="105"/>
                <w:sz w:val="23"/>
              </w:rPr>
              <w:t> </w:t>
            </w:r>
            <w:r>
              <w:rPr>
                <w:spacing w:val="-2"/>
                <w:w w:val="105"/>
                <w:sz w:val="23"/>
              </w:rPr>
              <w:t>Satisfaction</w:t>
            </w:r>
          </w:p>
        </w:tc>
        <w:tc>
          <w:tcPr>
            <w:tcW w:w="709" w:type="dxa"/>
          </w:tcPr>
          <w:p>
            <w:pPr>
              <w:pStyle w:val="TableParagraph"/>
              <w:rPr>
                <w:sz w:val="22"/>
              </w:rPr>
            </w:pPr>
          </w:p>
        </w:tc>
      </w:tr>
      <w:tr>
        <w:trPr>
          <w:trHeight w:val="545" w:hRule="atLeast"/>
        </w:trPr>
        <w:tc>
          <w:tcPr>
            <w:tcW w:w="1256" w:type="dxa"/>
          </w:tcPr>
          <w:p>
            <w:pPr>
              <w:pStyle w:val="TableParagraph"/>
              <w:rPr>
                <w:sz w:val="22"/>
              </w:rPr>
            </w:pPr>
          </w:p>
        </w:tc>
        <w:tc>
          <w:tcPr>
            <w:tcW w:w="6353" w:type="dxa"/>
          </w:tcPr>
          <w:p>
            <w:pPr>
              <w:pStyle w:val="TableParagraph"/>
              <w:spacing w:line="274" w:lineRule="exact"/>
              <w:ind w:left="235" w:right="439"/>
              <w:rPr>
                <w:sz w:val="23"/>
              </w:rPr>
            </w:pPr>
            <w:r>
              <w:rPr>
                <w:w w:val="105"/>
                <w:sz w:val="23"/>
              </w:rPr>
              <w:t>from</w:t>
            </w:r>
            <w:r>
              <w:rPr>
                <w:spacing w:val="-16"/>
                <w:w w:val="105"/>
                <w:sz w:val="23"/>
              </w:rPr>
              <w:t> </w:t>
            </w:r>
            <w:r>
              <w:rPr>
                <w:w w:val="105"/>
                <w:sz w:val="23"/>
              </w:rPr>
              <w:t>the</w:t>
            </w:r>
            <w:r>
              <w:rPr>
                <w:spacing w:val="-12"/>
                <w:w w:val="105"/>
                <w:sz w:val="23"/>
              </w:rPr>
              <w:t> </w:t>
            </w:r>
            <w:r>
              <w:rPr>
                <w:w w:val="105"/>
                <w:sz w:val="23"/>
              </w:rPr>
              <w:t>Utilization</w:t>
            </w:r>
            <w:r>
              <w:rPr>
                <w:spacing w:val="-10"/>
                <w:w w:val="105"/>
                <w:sz w:val="23"/>
              </w:rPr>
              <w:t> </w:t>
            </w:r>
            <w:r>
              <w:rPr>
                <w:w w:val="105"/>
                <w:sz w:val="23"/>
              </w:rPr>
              <w:t>of</w:t>
            </w:r>
            <w:r>
              <w:rPr>
                <w:spacing w:val="-13"/>
                <w:w w:val="105"/>
                <w:sz w:val="23"/>
              </w:rPr>
              <w:t> </w:t>
            </w:r>
            <w:r>
              <w:rPr>
                <w:w w:val="105"/>
                <w:sz w:val="23"/>
              </w:rPr>
              <w:t>Special</w:t>
            </w:r>
            <w:r>
              <w:rPr>
                <w:spacing w:val="-9"/>
                <w:w w:val="105"/>
                <w:sz w:val="23"/>
              </w:rPr>
              <w:t> </w:t>
            </w:r>
            <w:r>
              <w:rPr>
                <w:w w:val="105"/>
                <w:sz w:val="23"/>
              </w:rPr>
              <w:t>Information</w:t>
            </w:r>
            <w:r>
              <w:rPr>
                <w:spacing w:val="-16"/>
                <w:w w:val="105"/>
                <w:sz w:val="23"/>
              </w:rPr>
              <w:t> </w:t>
            </w:r>
            <w:r>
              <w:rPr>
                <w:w w:val="105"/>
                <w:sz w:val="23"/>
              </w:rPr>
              <w:t>Resources</w:t>
            </w:r>
            <w:r>
              <w:rPr>
                <w:spacing w:val="-11"/>
                <w:w w:val="105"/>
                <w:sz w:val="23"/>
              </w:rPr>
              <w:t> </w:t>
            </w:r>
            <w:r>
              <w:rPr>
                <w:w w:val="105"/>
                <w:sz w:val="23"/>
              </w:rPr>
              <w:t>in K.I.L., A.B.U., Zaria</w:t>
            </w:r>
          </w:p>
        </w:tc>
        <w:tc>
          <w:tcPr>
            <w:tcW w:w="709" w:type="dxa"/>
          </w:tcPr>
          <w:p>
            <w:pPr>
              <w:pStyle w:val="TableParagraph"/>
              <w:spacing w:before="14"/>
              <w:rPr>
                <w:b/>
                <w:sz w:val="23"/>
              </w:rPr>
            </w:pPr>
          </w:p>
          <w:p>
            <w:pPr>
              <w:pStyle w:val="TableParagraph"/>
              <w:spacing w:line="246" w:lineRule="exact" w:before="1"/>
              <w:ind w:right="99"/>
              <w:jc w:val="right"/>
              <w:rPr>
                <w:sz w:val="23"/>
              </w:rPr>
            </w:pPr>
            <w:r>
              <w:rPr>
                <w:spacing w:val="-5"/>
                <w:w w:val="105"/>
                <w:sz w:val="23"/>
              </w:rPr>
              <w:t>54</w:t>
            </w:r>
          </w:p>
        </w:tc>
      </w:tr>
    </w:tbl>
    <w:p>
      <w:pPr>
        <w:spacing w:after="0" w:line="246" w:lineRule="exact"/>
        <w:jc w:val="right"/>
        <w:rPr>
          <w:sz w:val="23"/>
        </w:rPr>
        <w:sectPr>
          <w:pgSz w:w="12240" w:h="15840"/>
          <w:pgMar w:header="0" w:footer="990" w:top="1380" w:bottom="1180" w:left="560" w:right="200"/>
        </w:sectPr>
      </w:pPr>
    </w:p>
    <w:p>
      <w:pPr>
        <w:pStyle w:val="Heading1"/>
        <w:ind w:left="178"/>
      </w:pPr>
      <w:bookmarkStart w:name="_TOC_250004" w:id="7"/>
      <w:r>
        <w:rPr>
          <w:w w:val="105"/>
        </w:rPr>
        <w:t>LIST</w:t>
      </w:r>
      <w:r>
        <w:rPr>
          <w:spacing w:val="-9"/>
          <w:w w:val="105"/>
        </w:rPr>
        <w:t> </w:t>
      </w:r>
      <w:r>
        <w:rPr>
          <w:w w:val="105"/>
        </w:rPr>
        <w:t>OF</w:t>
      </w:r>
      <w:r>
        <w:rPr>
          <w:spacing w:val="-3"/>
          <w:w w:val="105"/>
        </w:rPr>
        <w:t> </w:t>
      </w:r>
      <w:bookmarkEnd w:id="7"/>
      <w:r>
        <w:rPr>
          <w:spacing w:val="-2"/>
          <w:w w:val="105"/>
        </w:rPr>
        <w:t>ABBREVIATIONS</w:t>
      </w:r>
    </w:p>
    <w:p>
      <w:pPr>
        <w:pStyle w:val="BodyText"/>
        <w:spacing w:before="56"/>
        <w:rPr>
          <w:b/>
          <w:sz w:val="20"/>
        </w:rPr>
      </w:pPr>
    </w:p>
    <w:tbl>
      <w:tblPr>
        <w:tblW w:w="0" w:type="auto"/>
        <w:jc w:val="left"/>
        <w:tblInd w:w="13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1"/>
        <w:gridCol w:w="4780"/>
      </w:tblGrid>
      <w:tr>
        <w:trPr>
          <w:trHeight w:val="405" w:hRule="atLeast"/>
        </w:trPr>
        <w:tc>
          <w:tcPr>
            <w:tcW w:w="1181" w:type="dxa"/>
          </w:tcPr>
          <w:p>
            <w:pPr>
              <w:pStyle w:val="TableParagraph"/>
              <w:spacing w:line="261" w:lineRule="exact"/>
              <w:ind w:left="50"/>
              <w:rPr>
                <w:b/>
                <w:sz w:val="23"/>
              </w:rPr>
            </w:pPr>
            <w:r>
              <w:rPr>
                <w:b/>
                <w:spacing w:val="-2"/>
                <w:w w:val="105"/>
                <w:sz w:val="23"/>
              </w:rPr>
              <w:t>A.B.U.:</w:t>
            </w:r>
          </w:p>
        </w:tc>
        <w:tc>
          <w:tcPr>
            <w:tcW w:w="4780" w:type="dxa"/>
          </w:tcPr>
          <w:p>
            <w:pPr>
              <w:pStyle w:val="TableParagraph"/>
              <w:spacing w:line="261" w:lineRule="exact"/>
              <w:ind w:left="310"/>
              <w:rPr>
                <w:sz w:val="23"/>
              </w:rPr>
            </w:pPr>
            <w:r>
              <w:rPr>
                <w:w w:val="105"/>
                <w:sz w:val="23"/>
              </w:rPr>
              <w:t>Ahmadu</w:t>
            </w:r>
            <w:r>
              <w:rPr>
                <w:spacing w:val="-13"/>
                <w:w w:val="105"/>
                <w:sz w:val="23"/>
              </w:rPr>
              <w:t> </w:t>
            </w:r>
            <w:r>
              <w:rPr>
                <w:w w:val="105"/>
                <w:sz w:val="23"/>
              </w:rPr>
              <w:t>Bello</w:t>
            </w:r>
            <w:r>
              <w:rPr>
                <w:spacing w:val="-6"/>
                <w:w w:val="105"/>
                <w:sz w:val="23"/>
              </w:rPr>
              <w:t> </w:t>
            </w:r>
            <w:r>
              <w:rPr>
                <w:spacing w:val="-2"/>
                <w:w w:val="105"/>
                <w:sz w:val="23"/>
              </w:rPr>
              <w:t>University</w:t>
            </w:r>
          </w:p>
        </w:tc>
      </w:tr>
      <w:tr>
        <w:trPr>
          <w:trHeight w:val="550" w:hRule="atLeast"/>
        </w:trPr>
        <w:tc>
          <w:tcPr>
            <w:tcW w:w="1181" w:type="dxa"/>
          </w:tcPr>
          <w:p>
            <w:pPr>
              <w:pStyle w:val="TableParagraph"/>
              <w:spacing w:before="139"/>
              <w:ind w:left="50"/>
              <w:rPr>
                <w:b/>
                <w:sz w:val="23"/>
              </w:rPr>
            </w:pPr>
            <w:r>
              <w:rPr>
                <w:b/>
                <w:spacing w:val="-5"/>
                <w:w w:val="105"/>
                <w:sz w:val="23"/>
              </w:rPr>
              <w:t>BC:</w:t>
            </w:r>
          </w:p>
        </w:tc>
        <w:tc>
          <w:tcPr>
            <w:tcW w:w="4780" w:type="dxa"/>
          </w:tcPr>
          <w:p>
            <w:pPr>
              <w:pStyle w:val="TableParagraph"/>
              <w:spacing w:before="139"/>
              <w:ind w:left="310"/>
              <w:rPr>
                <w:sz w:val="23"/>
              </w:rPr>
            </w:pPr>
            <w:r>
              <w:rPr>
                <w:sz w:val="23"/>
              </w:rPr>
              <w:t>Bliss</w:t>
            </w:r>
            <w:r>
              <w:rPr>
                <w:spacing w:val="10"/>
                <w:sz w:val="23"/>
              </w:rPr>
              <w:t> </w:t>
            </w:r>
            <w:r>
              <w:rPr>
                <w:spacing w:val="-2"/>
                <w:sz w:val="23"/>
              </w:rPr>
              <w:t>Classification</w:t>
            </w:r>
          </w:p>
        </w:tc>
      </w:tr>
      <w:tr>
        <w:trPr>
          <w:trHeight w:val="554" w:hRule="atLeast"/>
        </w:trPr>
        <w:tc>
          <w:tcPr>
            <w:tcW w:w="1181" w:type="dxa"/>
          </w:tcPr>
          <w:p>
            <w:pPr>
              <w:pStyle w:val="TableParagraph"/>
              <w:spacing w:before="142"/>
              <w:ind w:left="50"/>
              <w:rPr>
                <w:b/>
                <w:sz w:val="23"/>
              </w:rPr>
            </w:pPr>
            <w:r>
              <w:rPr>
                <w:b/>
                <w:spacing w:val="-4"/>
                <w:w w:val="105"/>
                <w:sz w:val="23"/>
              </w:rPr>
              <w:t>CAS:</w:t>
            </w:r>
          </w:p>
        </w:tc>
        <w:tc>
          <w:tcPr>
            <w:tcW w:w="4780" w:type="dxa"/>
          </w:tcPr>
          <w:p>
            <w:pPr>
              <w:pStyle w:val="TableParagraph"/>
              <w:spacing w:before="142"/>
              <w:ind w:left="310"/>
              <w:rPr>
                <w:sz w:val="23"/>
              </w:rPr>
            </w:pPr>
            <w:r>
              <w:rPr>
                <w:sz w:val="23"/>
              </w:rPr>
              <w:t>Current</w:t>
            </w:r>
            <w:r>
              <w:rPr>
                <w:spacing w:val="33"/>
                <w:sz w:val="23"/>
              </w:rPr>
              <w:t> </w:t>
            </w:r>
            <w:r>
              <w:rPr>
                <w:sz w:val="23"/>
              </w:rPr>
              <w:t>Awareness</w:t>
            </w:r>
            <w:r>
              <w:rPr>
                <w:spacing w:val="27"/>
                <w:sz w:val="23"/>
              </w:rPr>
              <w:t> </w:t>
            </w:r>
            <w:r>
              <w:rPr>
                <w:spacing w:val="-2"/>
                <w:sz w:val="23"/>
              </w:rPr>
              <w:t>Services</w:t>
            </w:r>
          </w:p>
        </w:tc>
      </w:tr>
      <w:tr>
        <w:trPr>
          <w:trHeight w:val="551" w:hRule="atLeast"/>
        </w:trPr>
        <w:tc>
          <w:tcPr>
            <w:tcW w:w="1181" w:type="dxa"/>
          </w:tcPr>
          <w:p>
            <w:pPr>
              <w:pStyle w:val="TableParagraph"/>
              <w:spacing w:before="143"/>
              <w:ind w:left="50"/>
              <w:rPr>
                <w:b/>
                <w:sz w:val="23"/>
              </w:rPr>
            </w:pPr>
            <w:r>
              <w:rPr>
                <w:b/>
                <w:spacing w:val="-4"/>
                <w:w w:val="105"/>
                <w:sz w:val="23"/>
              </w:rPr>
              <w:t>DDC:</w:t>
            </w:r>
          </w:p>
        </w:tc>
        <w:tc>
          <w:tcPr>
            <w:tcW w:w="4780" w:type="dxa"/>
          </w:tcPr>
          <w:p>
            <w:pPr>
              <w:pStyle w:val="TableParagraph"/>
              <w:spacing w:before="143"/>
              <w:ind w:left="310"/>
              <w:rPr>
                <w:sz w:val="23"/>
              </w:rPr>
            </w:pPr>
            <w:r>
              <w:rPr>
                <w:sz w:val="23"/>
              </w:rPr>
              <w:t>Dewey</w:t>
            </w:r>
            <w:r>
              <w:rPr>
                <w:spacing w:val="27"/>
                <w:sz w:val="23"/>
              </w:rPr>
              <w:t> </w:t>
            </w:r>
            <w:r>
              <w:rPr>
                <w:sz w:val="23"/>
              </w:rPr>
              <w:t>Decimal</w:t>
            </w:r>
            <w:r>
              <w:rPr>
                <w:spacing w:val="21"/>
                <w:sz w:val="23"/>
              </w:rPr>
              <w:t> </w:t>
            </w:r>
            <w:r>
              <w:rPr>
                <w:spacing w:val="-2"/>
                <w:sz w:val="23"/>
              </w:rPr>
              <w:t>Classification</w:t>
            </w:r>
          </w:p>
        </w:tc>
      </w:tr>
      <w:tr>
        <w:trPr>
          <w:trHeight w:val="551" w:hRule="atLeast"/>
        </w:trPr>
        <w:tc>
          <w:tcPr>
            <w:tcW w:w="1181" w:type="dxa"/>
          </w:tcPr>
          <w:p>
            <w:pPr>
              <w:pStyle w:val="TableParagraph"/>
              <w:spacing w:before="139"/>
              <w:ind w:left="50"/>
              <w:rPr>
                <w:b/>
                <w:sz w:val="23"/>
              </w:rPr>
            </w:pPr>
            <w:r>
              <w:rPr>
                <w:b/>
                <w:spacing w:val="-4"/>
                <w:w w:val="105"/>
                <w:sz w:val="23"/>
              </w:rPr>
              <w:t>DR.:</w:t>
            </w:r>
          </w:p>
        </w:tc>
        <w:tc>
          <w:tcPr>
            <w:tcW w:w="4780" w:type="dxa"/>
          </w:tcPr>
          <w:p>
            <w:pPr>
              <w:pStyle w:val="TableParagraph"/>
              <w:spacing w:before="139"/>
              <w:ind w:left="310"/>
              <w:rPr>
                <w:sz w:val="23"/>
              </w:rPr>
            </w:pPr>
            <w:r>
              <w:rPr>
                <w:spacing w:val="-2"/>
                <w:w w:val="105"/>
                <w:sz w:val="23"/>
              </w:rPr>
              <w:t>Doctor</w:t>
            </w:r>
          </w:p>
        </w:tc>
      </w:tr>
      <w:tr>
        <w:trPr>
          <w:trHeight w:val="554" w:hRule="atLeast"/>
        </w:trPr>
        <w:tc>
          <w:tcPr>
            <w:tcW w:w="1181" w:type="dxa"/>
          </w:tcPr>
          <w:p>
            <w:pPr>
              <w:pStyle w:val="TableParagraph"/>
              <w:spacing w:before="143"/>
              <w:ind w:left="50"/>
              <w:rPr>
                <w:b/>
                <w:sz w:val="23"/>
              </w:rPr>
            </w:pPr>
            <w:r>
              <w:rPr>
                <w:b/>
                <w:spacing w:val="-5"/>
                <w:w w:val="105"/>
                <w:sz w:val="23"/>
              </w:rPr>
              <w:t>F:</w:t>
            </w:r>
          </w:p>
        </w:tc>
        <w:tc>
          <w:tcPr>
            <w:tcW w:w="4780" w:type="dxa"/>
          </w:tcPr>
          <w:p>
            <w:pPr>
              <w:pStyle w:val="TableParagraph"/>
              <w:spacing w:before="143"/>
              <w:ind w:left="310"/>
              <w:rPr>
                <w:sz w:val="23"/>
              </w:rPr>
            </w:pPr>
            <w:r>
              <w:rPr>
                <w:spacing w:val="-2"/>
                <w:w w:val="105"/>
                <w:sz w:val="23"/>
              </w:rPr>
              <w:t>Frequency</w:t>
            </w:r>
          </w:p>
        </w:tc>
      </w:tr>
      <w:tr>
        <w:trPr>
          <w:trHeight w:val="550" w:hRule="atLeast"/>
        </w:trPr>
        <w:tc>
          <w:tcPr>
            <w:tcW w:w="1181" w:type="dxa"/>
          </w:tcPr>
          <w:p>
            <w:pPr>
              <w:pStyle w:val="TableParagraph"/>
              <w:spacing w:before="142"/>
              <w:ind w:left="50"/>
              <w:rPr>
                <w:b/>
                <w:sz w:val="23"/>
              </w:rPr>
            </w:pPr>
            <w:r>
              <w:rPr>
                <w:b/>
                <w:spacing w:val="-2"/>
                <w:w w:val="105"/>
                <w:sz w:val="23"/>
              </w:rPr>
              <w:t>K.I.L.:</w:t>
            </w:r>
          </w:p>
        </w:tc>
        <w:tc>
          <w:tcPr>
            <w:tcW w:w="4780" w:type="dxa"/>
          </w:tcPr>
          <w:p>
            <w:pPr>
              <w:pStyle w:val="TableParagraph"/>
              <w:spacing w:before="142"/>
              <w:ind w:left="310"/>
              <w:rPr>
                <w:sz w:val="23"/>
              </w:rPr>
            </w:pPr>
            <w:r>
              <w:rPr>
                <w:sz w:val="23"/>
              </w:rPr>
              <w:t>Kashim</w:t>
            </w:r>
            <w:r>
              <w:rPr>
                <w:spacing w:val="25"/>
                <w:sz w:val="23"/>
              </w:rPr>
              <w:t> </w:t>
            </w:r>
            <w:r>
              <w:rPr>
                <w:sz w:val="23"/>
              </w:rPr>
              <w:t>Ibrahim</w:t>
            </w:r>
            <w:r>
              <w:rPr>
                <w:spacing w:val="26"/>
                <w:sz w:val="23"/>
              </w:rPr>
              <w:t> </w:t>
            </w:r>
            <w:r>
              <w:rPr>
                <w:spacing w:val="-2"/>
                <w:sz w:val="23"/>
              </w:rPr>
              <w:t>Library</w:t>
            </w:r>
          </w:p>
        </w:tc>
      </w:tr>
      <w:tr>
        <w:trPr>
          <w:trHeight w:val="550" w:hRule="atLeast"/>
        </w:trPr>
        <w:tc>
          <w:tcPr>
            <w:tcW w:w="1181" w:type="dxa"/>
          </w:tcPr>
          <w:p>
            <w:pPr>
              <w:pStyle w:val="TableParagraph"/>
              <w:spacing w:before="139"/>
              <w:ind w:left="50"/>
              <w:rPr>
                <w:b/>
                <w:sz w:val="23"/>
              </w:rPr>
            </w:pPr>
            <w:r>
              <w:rPr>
                <w:b/>
                <w:spacing w:val="-4"/>
                <w:w w:val="105"/>
                <w:sz w:val="23"/>
              </w:rPr>
              <w:t>LCC:</w:t>
            </w:r>
          </w:p>
        </w:tc>
        <w:tc>
          <w:tcPr>
            <w:tcW w:w="4780" w:type="dxa"/>
          </w:tcPr>
          <w:p>
            <w:pPr>
              <w:pStyle w:val="TableParagraph"/>
              <w:spacing w:before="139"/>
              <w:ind w:left="310"/>
              <w:rPr>
                <w:sz w:val="23"/>
              </w:rPr>
            </w:pPr>
            <w:r>
              <w:rPr>
                <w:w w:val="105"/>
                <w:sz w:val="23"/>
              </w:rPr>
              <w:t>Library</w:t>
            </w:r>
            <w:r>
              <w:rPr>
                <w:spacing w:val="-10"/>
                <w:w w:val="105"/>
                <w:sz w:val="23"/>
              </w:rPr>
              <w:t> </w:t>
            </w:r>
            <w:r>
              <w:rPr>
                <w:w w:val="105"/>
                <w:sz w:val="23"/>
              </w:rPr>
              <w:t>of</w:t>
            </w:r>
            <w:r>
              <w:rPr>
                <w:spacing w:val="-11"/>
                <w:w w:val="105"/>
                <w:sz w:val="23"/>
              </w:rPr>
              <w:t> </w:t>
            </w:r>
            <w:r>
              <w:rPr>
                <w:w w:val="105"/>
                <w:sz w:val="23"/>
              </w:rPr>
              <w:t>Congress</w:t>
            </w:r>
            <w:r>
              <w:rPr>
                <w:spacing w:val="-12"/>
                <w:w w:val="105"/>
                <w:sz w:val="23"/>
              </w:rPr>
              <w:t> </w:t>
            </w:r>
            <w:r>
              <w:rPr>
                <w:spacing w:val="-2"/>
                <w:w w:val="105"/>
                <w:sz w:val="23"/>
              </w:rPr>
              <w:t>Classification</w:t>
            </w:r>
          </w:p>
        </w:tc>
      </w:tr>
      <w:tr>
        <w:trPr>
          <w:trHeight w:val="554" w:hRule="atLeast"/>
        </w:trPr>
        <w:tc>
          <w:tcPr>
            <w:tcW w:w="1181" w:type="dxa"/>
          </w:tcPr>
          <w:p>
            <w:pPr>
              <w:pStyle w:val="TableParagraph"/>
              <w:spacing w:before="142"/>
              <w:ind w:left="50"/>
              <w:rPr>
                <w:b/>
                <w:sz w:val="23"/>
              </w:rPr>
            </w:pPr>
            <w:r>
              <w:rPr>
                <w:b/>
                <w:spacing w:val="-2"/>
                <w:w w:val="105"/>
                <w:sz w:val="23"/>
              </w:rPr>
              <w:t>MARC:</w:t>
            </w:r>
          </w:p>
        </w:tc>
        <w:tc>
          <w:tcPr>
            <w:tcW w:w="4780" w:type="dxa"/>
          </w:tcPr>
          <w:p>
            <w:pPr>
              <w:pStyle w:val="TableParagraph"/>
              <w:spacing w:before="142"/>
              <w:ind w:left="310"/>
              <w:rPr>
                <w:sz w:val="23"/>
              </w:rPr>
            </w:pPr>
            <w:r>
              <w:rPr>
                <w:sz w:val="23"/>
              </w:rPr>
              <w:t>Machine</w:t>
            </w:r>
            <w:r>
              <w:rPr>
                <w:spacing w:val="26"/>
                <w:sz w:val="23"/>
              </w:rPr>
              <w:t> </w:t>
            </w:r>
            <w:r>
              <w:rPr>
                <w:sz w:val="23"/>
              </w:rPr>
              <w:t>Readable</w:t>
            </w:r>
            <w:r>
              <w:rPr>
                <w:spacing w:val="27"/>
                <w:sz w:val="23"/>
              </w:rPr>
              <w:t> </w:t>
            </w:r>
            <w:r>
              <w:rPr>
                <w:spacing w:val="-2"/>
                <w:sz w:val="23"/>
              </w:rPr>
              <w:t>Catalogue</w:t>
            </w:r>
          </w:p>
        </w:tc>
      </w:tr>
      <w:tr>
        <w:trPr>
          <w:trHeight w:val="551" w:hRule="atLeast"/>
        </w:trPr>
        <w:tc>
          <w:tcPr>
            <w:tcW w:w="1181" w:type="dxa"/>
          </w:tcPr>
          <w:p>
            <w:pPr>
              <w:pStyle w:val="TableParagraph"/>
              <w:spacing w:before="143"/>
              <w:ind w:left="50"/>
              <w:rPr>
                <w:b/>
                <w:sz w:val="23"/>
              </w:rPr>
            </w:pPr>
            <w:r>
              <w:rPr>
                <w:b/>
                <w:spacing w:val="-5"/>
                <w:w w:val="105"/>
                <w:sz w:val="23"/>
              </w:rPr>
              <w:t>No:</w:t>
            </w:r>
          </w:p>
        </w:tc>
        <w:tc>
          <w:tcPr>
            <w:tcW w:w="4780" w:type="dxa"/>
          </w:tcPr>
          <w:p>
            <w:pPr>
              <w:pStyle w:val="TableParagraph"/>
              <w:spacing w:before="143"/>
              <w:ind w:left="310"/>
              <w:rPr>
                <w:sz w:val="23"/>
              </w:rPr>
            </w:pPr>
            <w:r>
              <w:rPr>
                <w:spacing w:val="-2"/>
                <w:w w:val="105"/>
                <w:sz w:val="23"/>
              </w:rPr>
              <w:t>Number</w:t>
            </w:r>
          </w:p>
        </w:tc>
      </w:tr>
      <w:tr>
        <w:trPr>
          <w:trHeight w:val="551" w:hRule="atLeast"/>
        </w:trPr>
        <w:tc>
          <w:tcPr>
            <w:tcW w:w="1181" w:type="dxa"/>
          </w:tcPr>
          <w:p>
            <w:pPr>
              <w:pStyle w:val="TableParagraph"/>
              <w:spacing w:before="139"/>
              <w:ind w:left="50"/>
              <w:rPr>
                <w:b/>
                <w:sz w:val="23"/>
              </w:rPr>
            </w:pPr>
            <w:r>
              <w:rPr>
                <w:b/>
                <w:spacing w:val="-5"/>
                <w:w w:val="105"/>
                <w:sz w:val="23"/>
              </w:rPr>
              <w:t>%:</w:t>
            </w:r>
          </w:p>
        </w:tc>
        <w:tc>
          <w:tcPr>
            <w:tcW w:w="4780" w:type="dxa"/>
          </w:tcPr>
          <w:p>
            <w:pPr>
              <w:pStyle w:val="TableParagraph"/>
              <w:spacing w:before="139"/>
              <w:ind w:left="310"/>
              <w:rPr>
                <w:sz w:val="23"/>
              </w:rPr>
            </w:pPr>
            <w:r>
              <w:rPr>
                <w:spacing w:val="-2"/>
                <w:w w:val="105"/>
                <w:sz w:val="23"/>
              </w:rPr>
              <w:t>Percentage</w:t>
            </w:r>
          </w:p>
        </w:tc>
      </w:tr>
      <w:tr>
        <w:trPr>
          <w:trHeight w:val="554" w:hRule="atLeast"/>
        </w:trPr>
        <w:tc>
          <w:tcPr>
            <w:tcW w:w="1181" w:type="dxa"/>
          </w:tcPr>
          <w:p>
            <w:pPr>
              <w:pStyle w:val="TableParagraph"/>
              <w:spacing w:before="142"/>
              <w:ind w:left="50"/>
              <w:rPr>
                <w:b/>
                <w:sz w:val="23"/>
              </w:rPr>
            </w:pPr>
            <w:r>
              <w:rPr>
                <w:b/>
                <w:spacing w:val="-2"/>
                <w:w w:val="105"/>
                <w:sz w:val="23"/>
              </w:rPr>
              <w:t>RBSD:</w:t>
            </w:r>
          </w:p>
        </w:tc>
        <w:tc>
          <w:tcPr>
            <w:tcW w:w="4780" w:type="dxa"/>
          </w:tcPr>
          <w:p>
            <w:pPr>
              <w:pStyle w:val="TableParagraph"/>
              <w:spacing w:before="142"/>
              <w:ind w:left="310"/>
              <w:rPr>
                <w:sz w:val="23"/>
              </w:rPr>
            </w:pPr>
            <w:r>
              <w:rPr>
                <w:sz w:val="23"/>
              </w:rPr>
              <w:t>Research</w:t>
            </w:r>
            <w:r>
              <w:rPr>
                <w:spacing w:val="25"/>
                <w:sz w:val="23"/>
              </w:rPr>
              <w:t> </w:t>
            </w:r>
            <w:r>
              <w:rPr>
                <w:sz w:val="23"/>
              </w:rPr>
              <w:t>and</w:t>
            </w:r>
            <w:r>
              <w:rPr>
                <w:spacing w:val="25"/>
                <w:sz w:val="23"/>
              </w:rPr>
              <w:t> </w:t>
            </w:r>
            <w:r>
              <w:rPr>
                <w:sz w:val="23"/>
              </w:rPr>
              <w:t>Bibliographic</w:t>
            </w:r>
            <w:r>
              <w:rPr>
                <w:spacing w:val="35"/>
                <w:sz w:val="23"/>
              </w:rPr>
              <w:t> </w:t>
            </w:r>
            <w:r>
              <w:rPr>
                <w:sz w:val="23"/>
              </w:rPr>
              <w:t>Services</w:t>
            </w:r>
            <w:r>
              <w:rPr>
                <w:spacing w:val="31"/>
                <w:sz w:val="23"/>
              </w:rPr>
              <w:t> </w:t>
            </w:r>
            <w:r>
              <w:rPr>
                <w:spacing w:val="-2"/>
                <w:sz w:val="23"/>
              </w:rPr>
              <w:t>Division</w:t>
            </w:r>
          </w:p>
        </w:tc>
      </w:tr>
      <w:tr>
        <w:trPr>
          <w:trHeight w:val="409" w:hRule="atLeast"/>
        </w:trPr>
        <w:tc>
          <w:tcPr>
            <w:tcW w:w="1181" w:type="dxa"/>
          </w:tcPr>
          <w:p>
            <w:pPr>
              <w:pStyle w:val="TableParagraph"/>
              <w:spacing w:line="246" w:lineRule="exact" w:before="143"/>
              <w:ind w:left="50"/>
              <w:rPr>
                <w:b/>
                <w:sz w:val="23"/>
              </w:rPr>
            </w:pPr>
            <w:r>
              <w:rPr>
                <w:b/>
                <w:spacing w:val="-4"/>
                <w:w w:val="105"/>
                <w:sz w:val="23"/>
              </w:rPr>
              <w:t>SDI:</w:t>
            </w:r>
          </w:p>
        </w:tc>
        <w:tc>
          <w:tcPr>
            <w:tcW w:w="4780" w:type="dxa"/>
          </w:tcPr>
          <w:p>
            <w:pPr>
              <w:pStyle w:val="TableParagraph"/>
              <w:spacing w:line="246" w:lineRule="exact" w:before="143"/>
              <w:ind w:left="310"/>
              <w:rPr>
                <w:sz w:val="23"/>
              </w:rPr>
            </w:pPr>
            <w:r>
              <w:rPr>
                <w:sz w:val="23"/>
              </w:rPr>
              <w:t>Selective</w:t>
            </w:r>
            <w:r>
              <w:rPr>
                <w:spacing w:val="28"/>
                <w:sz w:val="23"/>
              </w:rPr>
              <w:t> </w:t>
            </w:r>
            <w:r>
              <w:rPr>
                <w:sz w:val="23"/>
              </w:rPr>
              <w:t>Dissemination</w:t>
            </w:r>
            <w:r>
              <w:rPr>
                <w:spacing w:val="29"/>
                <w:sz w:val="23"/>
              </w:rPr>
              <w:t> </w:t>
            </w:r>
            <w:r>
              <w:rPr>
                <w:sz w:val="23"/>
              </w:rPr>
              <w:t>of</w:t>
            </w:r>
            <w:r>
              <w:rPr>
                <w:spacing w:val="25"/>
                <w:sz w:val="23"/>
              </w:rPr>
              <w:t> </w:t>
            </w:r>
            <w:r>
              <w:rPr>
                <w:spacing w:val="-2"/>
                <w:sz w:val="23"/>
              </w:rPr>
              <w:t>Information</w:t>
            </w:r>
          </w:p>
        </w:tc>
      </w:tr>
    </w:tbl>
    <w:p>
      <w:pPr>
        <w:spacing w:after="0" w:line="246" w:lineRule="exact"/>
        <w:rPr>
          <w:sz w:val="23"/>
        </w:rPr>
        <w:sectPr>
          <w:pgSz w:w="12240" w:h="15840"/>
          <w:pgMar w:header="0" w:footer="990" w:top="1380" w:bottom="1180" w:left="560" w:right="200"/>
        </w:sectPr>
      </w:pPr>
    </w:p>
    <w:p>
      <w:pPr>
        <w:pStyle w:val="Heading1"/>
        <w:spacing w:line="504" w:lineRule="auto" w:before="63"/>
        <w:ind w:left="4778" w:right="4787" w:firstLine="11"/>
      </w:pPr>
      <w:bookmarkStart w:name="_TOC_250003" w:id="8"/>
      <w:r>
        <w:rPr>
          <w:w w:val="105"/>
        </w:rPr>
        <w:t>CHAPTER ONE </w:t>
      </w:r>
      <w:bookmarkEnd w:id="8"/>
      <w:r>
        <w:rPr>
          <w:spacing w:val="-2"/>
        </w:rPr>
        <w:t>INTRODUCTION</w:t>
      </w:r>
    </w:p>
    <w:p>
      <w:pPr>
        <w:pStyle w:val="Heading2"/>
        <w:numPr>
          <w:ilvl w:val="1"/>
          <w:numId w:val="6"/>
        </w:numPr>
        <w:tabs>
          <w:tab w:pos="1961" w:val="left" w:leader="none"/>
        </w:tabs>
        <w:spacing w:line="262" w:lineRule="exact" w:before="0" w:after="0"/>
        <w:ind w:left="1961" w:right="0" w:hanging="721"/>
        <w:jc w:val="left"/>
      </w:pPr>
      <w:bookmarkStart w:name="_TOC_250002" w:id="9"/>
      <w:r>
        <w:rPr>
          <w:w w:val="105"/>
        </w:rPr>
        <w:t>Background</w:t>
      </w:r>
      <w:r>
        <w:rPr>
          <w:spacing w:val="-14"/>
          <w:w w:val="105"/>
        </w:rPr>
        <w:t> </w:t>
      </w:r>
      <w:r>
        <w:rPr>
          <w:w w:val="105"/>
        </w:rPr>
        <w:t>to</w:t>
      </w:r>
      <w:r>
        <w:rPr>
          <w:spacing w:val="-9"/>
          <w:w w:val="105"/>
        </w:rPr>
        <w:t> </w:t>
      </w:r>
      <w:r>
        <w:rPr>
          <w:w w:val="105"/>
        </w:rPr>
        <w:t>the</w:t>
      </w:r>
      <w:r>
        <w:rPr>
          <w:spacing w:val="-3"/>
          <w:w w:val="105"/>
        </w:rPr>
        <w:t> </w:t>
      </w:r>
      <w:bookmarkEnd w:id="9"/>
      <w:r>
        <w:rPr>
          <w:spacing w:val="-4"/>
          <w:w w:val="105"/>
        </w:rPr>
        <w:t>Study</w:t>
      </w:r>
    </w:p>
    <w:p>
      <w:pPr>
        <w:pStyle w:val="BodyText"/>
        <w:spacing w:before="18"/>
        <w:rPr>
          <w:b/>
        </w:rPr>
      </w:pPr>
    </w:p>
    <w:p>
      <w:pPr>
        <w:pStyle w:val="BodyText"/>
        <w:spacing w:line="501" w:lineRule="auto"/>
        <w:ind w:left="1240" w:right="1238" w:firstLine="720"/>
        <w:jc w:val="both"/>
      </w:pPr>
      <w:r>
        <w:rPr>
          <w:w w:val="105"/>
        </w:rPr>
        <w:t>The</w:t>
      </w:r>
      <w:r>
        <w:rPr>
          <w:w w:val="105"/>
        </w:rPr>
        <w:t> primary</w:t>
      </w:r>
      <w:r>
        <w:rPr>
          <w:w w:val="105"/>
        </w:rPr>
        <w:t> purpose</w:t>
      </w:r>
      <w:r>
        <w:rPr>
          <w:w w:val="105"/>
        </w:rPr>
        <w:t> of</w:t>
      </w:r>
      <w:r>
        <w:rPr>
          <w:w w:val="105"/>
        </w:rPr>
        <w:t> university</w:t>
      </w:r>
      <w:r>
        <w:rPr>
          <w:w w:val="105"/>
        </w:rPr>
        <w:t> libraries</w:t>
      </w:r>
      <w:r>
        <w:rPr>
          <w:w w:val="105"/>
        </w:rPr>
        <w:t> is</w:t>
      </w:r>
      <w:r>
        <w:rPr>
          <w:w w:val="105"/>
        </w:rPr>
        <w:t> to</w:t>
      </w:r>
      <w:r>
        <w:rPr>
          <w:w w:val="105"/>
        </w:rPr>
        <w:t> support</w:t>
      </w:r>
      <w:r>
        <w:rPr>
          <w:w w:val="105"/>
        </w:rPr>
        <w:t> teaching,</w:t>
      </w:r>
      <w:r>
        <w:rPr>
          <w:w w:val="105"/>
        </w:rPr>
        <w:t> learning</w:t>
      </w:r>
      <w:r>
        <w:rPr>
          <w:w w:val="105"/>
        </w:rPr>
        <w:t> and research</w:t>
      </w:r>
      <w:r>
        <w:rPr>
          <w:w w:val="105"/>
        </w:rPr>
        <w:t> in</w:t>
      </w:r>
      <w:r>
        <w:rPr>
          <w:w w:val="105"/>
        </w:rPr>
        <w:t> ways</w:t>
      </w:r>
      <w:r>
        <w:rPr>
          <w:w w:val="105"/>
        </w:rPr>
        <w:t> consistent</w:t>
      </w:r>
      <w:r>
        <w:rPr>
          <w:w w:val="105"/>
        </w:rPr>
        <w:t> with,</w:t>
      </w:r>
      <w:r>
        <w:rPr>
          <w:w w:val="105"/>
        </w:rPr>
        <w:t> and</w:t>
      </w:r>
      <w:r>
        <w:rPr>
          <w:w w:val="105"/>
        </w:rPr>
        <w:t> supportive</w:t>
      </w:r>
      <w:r>
        <w:rPr>
          <w:w w:val="105"/>
        </w:rPr>
        <w:t> of the</w:t>
      </w:r>
      <w:r>
        <w:rPr>
          <w:w w:val="105"/>
        </w:rPr>
        <w:t> institution‟s</w:t>
      </w:r>
      <w:r>
        <w:rPr>
          <w:w w:val="105"/>
        </w:rPr>
        <w:t> mission</w:t>
      </w:r>
      <w:r>
        <w:rPr>
          <w:w w:val="105"/>
        </w:rPr>
        <w:t> and</w:t>
      </w:r>
      <w:r>
        <w:rPr>
          <w:w w:val="105"/>
        </w:rPr>
        <w:t> goals.</w:t>
      </w:r>
      <w:r>
        <w:rPr>
          <w:w w:val="105"/>
        </w:rPr>
        <w:t> In addition, library resources and services should be sufficient in quality, depth, diversity, and recency</w:t>
      </w:r>
      <w:r>
        <w:rPr>
          <w:spacing w:val="-2"/>
          <w:w w:val="105"/>
        </w:rPr>
        <w:t> </w:t>
      </w:r>
      <w:r>
        <w:rPr>
          <w:w w:val="105"/>
        </w:rPr>
        <w:t>to support the</w:t>
      </w:r>
      <w:r>
        <w:rPr>
          <w:spacing w:val="-3"/>
          <w:w w:val="105"/>
        </w:rPr>
        <w:t> </w:t>
      </w:r>
      <w:r>
        <w:rPr>
          <w:w w:val="105"/>
        </w:rPr>
        <w:t>institution‟s</w:t>
      </w:r>
      <w:r>
        <w:rPr>
          <w:spacing w:val="-4"/>
          <w:w w:val="105"/>
        </w:rPr>
        <w:t> </w:t>
      </w:r>
      <w:r>
        <w:rPr>
          <w:w w:val="105"/>
        </w:rPr>
        <w:t>curriculum</w:t>
      </w:r>
      <w:r>
        <w:rPr>
          <w:spacing w:val="-3"/>
          <w:w w:val="105"/>
        </w:rPr>
        <w:t> </w:t>
      </w:r>
      <w:r>
        <w:rPr>
          <w:w w:val="105"/>
        </w:rPr>
        <w:t>as posited by</w:t>
      </w:r>
      <w:r>
        <w:rPr>
          <w:spacing w:val="-2"/>
          <w:w w:val="105"/>
        </w:rPr>
        <w:t> </w:t>
      </w:r>
      <w:r>
        <w:rPr>
          <w:w w:val="105"/>
        </w:rPr>
        <w:t>Oyewusi and Oyeboade</w:t>
      </w:r>
      <w:r>
        <w:rPr>
          <w:spacing w:val="-3"/>
          <w:w w:val="105"/>
        </w:rPr>
        <w:t> </w:t>
      </w:r>
      <w:r>
        <w:rPr>
          <w:w w:val="105"/>
        </w:rPr>
        <w:t>(2009). As</w:t>
      </w:r>
      <w:r>
        <w:rPr>
          <w:w w:val="105"/>
        </w:rPr>
        <w:t> a</w:t>
      </w:r>
      <w:r>
        <w:rPr>
          <w:w w:val="105"/>
        </w:rPr>
        <w:t> result</w:t>
      </w:r>
      <w:r>
        <w:rPr>
          <w:w w:val="105"/>
        </w:rPr>
        <w:t> of</w:t>
      </w:r>
      <w:r>
        <w:rPr>
          <w:w w:val="105"/>
        </w:rPr>
        <w:t> this,</w:t>
      </w:r>
      <w:r>
        <w:rPr>
          <w:w w:val="105"/>
        </w:rPr>
        <w:t> university</w:t>
      </w:r>
      <w:r>
        <w:rPr>
          <w:w w:val="105"/>
        </w:rPr>
        <w:t> libraries</w:t>
      </w:r>
      <w:r>
        <w:rPr>
          <w:w w:val="105"/>
        </w:rPr>
        <w:t> are</w:t>
      </w:r>
      <w:r>
        <w:rPr>
          <w:w w:val="105"/>
        </w:rPr>
        <w:t> often</w:t>
      </w:r>
      <w:r>
        <w:rPr>
          <w:w w:val="105"/>
        </w:rPr>
        <w:t> considered</w:t>
      </w:r>
      <w:r>
        <w:rPr>
          <w:w w:val="105"/>
        </w:rPr>
        <w:t> the</w:t>
      </w:r>
      <w:r>
        <w:rPr>
          <w:w w:val="105"/>
        </w:rPr>
        <w:t> most</w:t>
      </w:r>
      <w:r>
        <w:rPr>
          <w:w w:val="105"/>
        </w:rPr>
        <w:t> important</w:t>
      </w:r>
      <w:r>
        <w:rPr>
          <w:w w:val="105"/>
        </w:rPr>
        <w:t> resource centre</w:t>
      </w:r>
      <w:r>
        <w:rPr>
          <w:w w:val="105"/>
        </w:rPr>
        <w:t> of</w:t>
      </w:r>
      <w:r>
        <w:rPr>
          <w:w w:val="105"/>
        </w:rPr>
        <w:t> an</w:t>
      </w:r>
      <w:r>
        <w:rPr>
          <w:w w:val="105"/>
        </w:rPr>
        <w:t> academic</w:t>
      </w:r>
      <w:r>
        <w:rPr>
          <w:w w:val="105"/>
        </w:rPr>
        <w:t> institution.</w:t>
      </w:r>
      <w:r>
        <w:rPr>
          <w:w w:val="105"/>
        </w:rPr>
        <w:t> As</w:t>
      </w:r>
      <w:r>
        <w:rPr>
          <w:w w:val="105"/>
        </w:rPr>
        <w:t> such,</w:t>
      </w:r>
      <w:r>
        <w:rPr>
          <w:w w:val="105"/>
        </w:rPr>
        <w:t> both</w:t>
      </w:r>
      <w:r>
        <w:rPr>
          <w:w w:val="105"/>
        </w:rPr>
        <w:t> staff</w:t>
      </w:r>
      <w:r>
        <w:rPr>
          <w:w w:val="105"/>
        </w:rPr>
        <w:t> and</w:t>
      </w:r>
      <w:r>
        <w:rPr>
          <w:w w:val="105"/>
        </w:rPr>
        <w:t> students</w:t>
      </w:r>
      <w:r>
        <w:rPr>
          <w:w w:val="105"/>
        </w:rPr>
        <w:t> have</w:t>
      </w:r>
      <w:r>
        <w:rPr>
          <w:w w:val="105"/>
        </w:rPr>
        <w:t> realized</w:t>
      </w:r>
      <w:r>
        <w:rPr>
          <w:w w:val="105"/>
        </w:rPr>
        <w:t> that</w:t>
      </w:r>
      <w:r>
        <w:rPr>
          <w:w w:val="105"/>
        </w:rPr>
        <w:t> the library has great roles to play in the provision of</w:t>
      </w:r>
      <w:r>
        <w:rPr>
          <w:spacing w:val="-1"/>
          <w:w w:val="105"/>
        </w:rPr>
        <w:t> </w:t>
      </w:r>
      <w:r>
        <w:rPr>
          <w:w w:val="105"/>
        </w:rPr>
        <w:t>special information resources necessary for their</w:t>
      </w:r>
      <w:r>
        <w:rPr>
          <w:w w:val="105"/>
        </w:rPr>
        <w:t> day-</w:t>
      </w:r>
      <w:r>
        <w:rPr>
          <w:w w:val="105"/>
        </w:rPr>
        <w:t> to-</w:t>
      </w:r>
      <w:r>
        <w:rPr>
          <w:w w:val="105"/>
        </w:rPr>
        <w:t> day research</w:t>
      </w:r>
      <w:r>
        <w:rPr>
          <w:w w:val="105"/>
        </w:rPr>
        <w:t> needs or activities.</w:t>
      </w:r>
      <w:r>
        <w:rPr>
          <w:w w:val="105"/>
        </w:rPr>
        <w:t> The</w:t>
      </w:r>
      <w:r>
        <w:rPr>
          <w:w w:val="105"/>
        </w:rPr>
        <w:t> library acts as a</w:t>
      </w:r>
      <w:r>
        <w:rPr>
          <w:w w:val="105"/>
        </w:rPr>
        <w:t> medium of getting</w:t>
      </w:r>
      <w:r>
        <w:rPr>
          <w:w w:val="105"/>
        </w:rPr>
        <w:t> the latest</w:t>
      </w:r>
      <w:r>
        <w:rPr>
          <w:w w:val="105"/>
        </w:rPr>
        <w:t> scientific</w:t>
      </w:r>
      <w:r>
        <w:rPr>
          <w:w w:val="105"/>
        </w:rPr>
        <w:t> and</w:t>
      </w:r>
      <w:r>
        <w:rPr>
          <w:w w:val="105"/>
        </w:rPr>
        <w:t> technological</w:t>
      </w:r>
      <w:r>
        <w:rPr>
          <w:w w:val="105"/>
        </w:rPr>
        <w:t> information</w:t>
      </w:r>
      <w:r>
        <w:rPr>
          <w:w w:val="105"/>
        </w:rPr>
        <w:t> either</w:t>
      </w:r>
      <w:r>
        <w:rPr>
          <w:w w:val="105"/>
        </w:rPr>
        <w:t> in</w:t>
      </w:r>
      <w:r>
        <w:rPr>
          <w:w w:val="105"/>
        </w:rPr>
        <w:t> print</w:t>
      </w:r>
      <w:r>
        <w:rPr>
          <w:w w:val="105"/>
        </w:rPr>
        <w:t> or</w:t>
      </w:r>
      <w:r>
        <w:rPr>
          <w:w w:val="105"/>
        </w:rPr>
        <w:t> in</w:t>
      </w:r>
      <w:r>
        <w:rPr>
          <w:w w:val="105"/>
        </w:rPr>
        <w:t> electronic</w:t>
      </w:r>
      <w:r>
        <w:rPr>
          <w:w w:val="105"/>
        </w:rPr>
        <w:t> form,</w:t>
      </w:r>
      <w:r>
        <w:rPr>
          <w:w w:val="105"/>
        </w:rPr>
        <w:t> for accessibility and use of the library patrons.</w:t>
      </w:r>
    </w:p>
    <w:p>
      <w:pPr>
        <w:pStyle w:val="BodyText"/>
        <w:spacing w:line="501" w:lineRule="auto"/>
        <w:ind w:left="1240" w:right="1237" w:firstLine="720"/>
        <w:jc w:val="both"/>
      </w:pPr>
      <w:r>
        <w:rPr>
          <w:w w:val="105"/>
        </w:rPr>
        <w:t>Special</w:t>
      </w:r>
      <w:r>
        <w:rPr>
          <w:w w:val="105"/>
        </w:rPr>
        <w:t> information</w:t>
      </w:r>
      <w:r>
        <w:rPr>
          <w:w w:val="105"/>
        </w:rPr>
        <w:t> resources</w:t>
      </w:r>
      <w:r>
        <w:rPr>
          <w:w w:val="105"/>
        </w:rPr>
        <w:t> according</w:t>
      </w:r>
      <w:r>
        <w:rPr>
          <w:w w:val="105"/>
        </w:rPr>
        <w:t> to</w:t>
      </w:r>
      <w:r>
        <w:rPr>
          <w:w w:val="105"/>
        </w:rPr>
        <w:t> Akintunde</w:t>
      </w:r>
      <w:r>
        <w:rPr>
          <w:w w:val="105"/>
        </w:rPr>
        <w:t> (1995)</w:t>
      </w:r>
      <w:r>
        <w:rPr>
          <w:w w:val="105"/>
        </w:rPr>
        <w:t> are</w:t>
      </w:r>
      <w:r>
        <w:rPr>
          <w:w w:val="105"/>
        </w:rPr>
        <w:t> a</w:t>
      </w:r>
      <w:r>
        <w:rPr>
          <w:w w:val="105"/>
        </w:rPr>
        <w:t> collection</w:t>
      </w:r>
      <w:r>
        <w:rPr>
          <w:w w:val="105"/>
        </w:rPr>
        <w:t> of information</w:t>
      </w:r>
      <w:r>
        <w:rPr>
          <w:spacing w:val="-8"/>
          <w:w w:val="105"/>
        </w:rPr>
        <w:t> </w:t>
      </w:r>
      <w:r>
        <w:rPr>
          <w:w w:val="105"/>
        </w:rPr>
        <w:t>resources, which</w:t>
      </w:r>
      <w:r>
        <w:rPr>
          <w:spacing w:val="-8"/>
          <w:w w:val="105"/>
        </w:rPr>
        <w:t> </w:t>
      </w:r>
      <w:r>
        <w:rPr>
          <w:w w:val="105"/>
        </w:rPr>
        <w:t>are</w:t>
      </w:r>
      <w:r>
        <w:rPr>
          <w:spacing w:val="-3"/>
          <w:w w:val="105"/>
        </w:rPr>
        <w:t> </w:t>
      </w:r>
      <w:r>
        <w:rPr>
          <w:w w:val="105"/>
        </w:rPr>
        <w:t>distinguished</w:t>
      </w:r>
      <w:r>
        <w:rPr>
          <w:spacing w:val="-8"/>
          <w:w w:val="105"/>
        </w:rPr>
        <w:t> </w:t>
      </w:r>
      <w:r>
        <w:rPr>
          <w:w w:val="105"/>
        </w:rPr>
        <w:t>by</w:t>
      </w:r>
      <w:r>
        <w:rPr>
          <w:spacing w:val="-8"/>
          <w:w w:val="105"/>
        </w:rPr>
        <w:t> </w:t>
      </w:r>
      <w:r>
        <w:rPr>
          <w:w w:val="105"/>
        </w:rPr>
        <w:t>their</w:t>
      </w:r>
      <w:r>
        <w:rPr>
          <w:spacing w:val="-4"/>
          <w:w w:val="105"/>
        </w:rPr>
        <w:t> </w:t>
      </w:r>
      <w:r>
        <w:rPr>
          <w:w w:val="105"/>
        </w:rPr>
        <w:t>age,</w:t>
      </w:r>
      <w:r>
        <w:rPr>
          <w:spacing w:val="-6"/>
          <w:w w:val="105"/>
        </w:rPr>
        <w:t> </w:t>
      </w:r>
      <w:r>
        <w:rPr>
          <w:w w:val="105"/>
        </w:rPr>
        <w:t>rarity,</w:t>
      </w:r>
      <w:r>
        <w:rPr>
          <w:spacing w:val="-6"/>
          <w:w w:val="105"/>
        </w:rPr>
        <w:t> </w:t>
      </w:r>
      <w:r>
        <w:rPr>
          <w:w w:val="105"/>
        </w:rPr>
        <w:t>value,</w:t>
      </w:r>
      <w:r>
        <w:rPr>
          <w:spacing w:val="-6"/>
          <w:w w:val="105"/>
        </w:rPr>
        <w:t> </w:t>
      </w:r>
      <w:r>
        <w:rPr>
          <w:w w:val="105"/>
        </w:rPr>
        <w:t>uniqueness, subject matter,</w:t>
      </w:r>
      <w:r>
        <w:rPr>
          <w:w w:val="105"/>
        </w:rPr>
        <w:t> provenance,</w:t>
      </w:r>
      <w:r>
        <w:rPr>
          <w:w w:val="105"/>
        </w:rPr>
        <w:t> or</w:t>
      </w:r>
      <w:r>
        <w:rPr>
          <w:w w:val="105"/>
        </w:rPr>
        <w:t> some</w:t>
      </w:r>
      <w:r>
        <w:rPr>
          <w:w w:val="105"/>
        </w:rPr>
        <w:t> defining</w:t>
      </w:r>
      <w:r>
        <w:rPr>
          <w:w w:val="105"/>
        </w:rPr>
        <w:t> characteristic.</w:t>
      </w:r>
      <w:r>
        <w:rPr>
          <w:w w:val="105"/>
        </w:rPr>
        <w:t> Special</w:t>
      </w:r>
      <w:r>
        <w:rPr>
          <w:w w:val="105"/>
        </w:rPr>
        <w:t> information</w:t>
      </w:r>
      <w:r>
        <w:rPr>
          <w:w w:val="105"/>
        </w:rPr>
        <w:t> resources</w:t>
      </w:r>
      <w:r>
        <w:rPr>
          <w:w w:val="105"/>
        </w:rPr>
        <w:t> in Libraries</w:t>
      </w:r>
      <w:r>
        <w:rPr>
          <w:w w:val="105"/>
        </w:rPr>
        <w:t> includes</w:t>
      </w:r>
      <w:r>
        <w:rPr>
          <w:w w:val="105"/>
        </w:rPr>
        <w:t> not</w:t>
      </w:r>
      <w:r>
        <w:rPr>
          <w:w w:val="105"/>
        </w:rPr>
        <w:t> only</w:t>
      </w:r>
      <w:r>
        <w:rPr>
          <w:w w:val="105"/>
        </w:rPr>
        <w:t> traditional</w:t>
      </w:r>
      <w:r>
        <w:rPr>
          <w:w w:val="105"/>
        </w:rPr>
        <w:t> print-on-paper</w:t>
      </w:r>
      <w:r>
        <w:rPr>
          <w:w w:val="105"/>
        </w:rPr>
        <w:t> medium</w:t>
      </w:r>
      <w:r>
        <w:rPr>
          <w:w w:val="105"/>
        </w:rPr>
        <w:t> like</w:t>
      </w:r>
      <w:r>
        <w:rPr>
          <w:w w:val="105"/>
        </w:rPr>
        <w:t> books,</w:t>
      </w:r>
      <w:r>
        <w:rPr>
          <w:w w:val="105"/>
        </w:rPr>
        <w:t> journals, newspapers,</w:t>
      </w:r>
      <w:r>
        <w:rPr>
          <w:w w:val="105"/>
        </w:rPr>
        <w:t> and</w:t>
      </w:r>
      <w:r>
        <w:rPr>
          <w:w w:val="105"/>
        </w:rPr>
        <w:t> maps,</w:t>
      </w:r>
      <w:r>
        <w:rPr>
          <w:w w:val="105"/>
        </w:rPr>
        <w:t> but</w:t>
      </w:r>
      <w:r>
        <w:rPr>
          <w:w w:val="105"/>
        </w:rPr>
        <w:t> also</w:t>
      </w:r>
      <w:r>
        <w:rPr>
          <w:w w:val="105"/>
        </w:rPr>
        <w:t> audio</w:t>
      </w:r>
      <w:r>
        <w:rPr>
          <w:w w:val="105"/>
        </w:rPr>
        <w:t> visual</w:t>
      </w:r>
      <w:r>
        <w:rPr>
          <w:w w:val="105"/>
        </w:rPr>
        <w:t> materials like</w:t>
      </w:r>
      <w:r>
        <w:rPr>
          <w:w w:val="105"/>
        </w:rPr>
        <w:t> cinematograph</w:t>
      </w:r>
      <w:r>
        <w:rPr>
          <w:w w:val="105"/>
        </w:rPr>
        <w:t> film</w:t>
      </w:r>
      <w:r>
        <w:rPr>
          <w:w w:val="105"/>
        </w:rPr>
        <w:t> records, cartographic</w:t>
      </w:r>
      <w:r>
        <w:rPr>
          <w:spacing w:val="-5"/>
          <w:w w:val="105"/>
        </w:rPr>
        <w:t> </w:t>
      </w:r>
      <w:r>
        <w:rPr>
          <w:w w:val="105"/>
        </w:rPr>
        <w:t>materials,</w:t>
      </w:r>
      <w:r>
        <w:rPr>
          <w:spacing w:val="-3"/>
          <w:w w:val="105"/>
        </w:rPr>
        <w:t> </w:t>
      </w:r>
      <w:r>
        <w:rPr>
          <w:w w:val="105"/>
        </w:rPr>
        <w:t>moving mega materials,</w:t>
      </w:r>
      <w:r>
        <w:rPr>
          <w:spacing w:val="-3"/>
          <w:w w:val="105"/>
        </w:rPr>
        <w:t> </w:t>
      </w:r>
      <w:r>
        <w:rPr>
          <w:w w:val="105"/>
        </w:rPr>
        <w:t>born</w:t>
      </w:r>
      <w:r>
        <w:rPr>
          <w:spacing w:val="-4"/>
          <w:w w:val="105"/>
        </w:rPr>
        <w:t> </w:t>
      </w:r>
      <w:r>
        <w:rPr>
          <w:w w:val="105"/>
        </w:rPr>
        <w:t>digital materials,</w:t>
      </w:r>
      <w:r>
        <w:rPr>
          <w:spacing w:val="-3"/>
          <w:w w:val="105"/>
        </w:rPr>
        <w:t> </w:t>
      </w:r>
      <w:r>
        <w:rPr>
          <w:w w:val="105"/>
        </w:rPr>
        <w:t>microforms,</w:t>
      </w:r>
      <w:r>
        <w:rPr>
          <w:spacing w:val="-3"/>
          <w:w w:val="105"/>
        </w:rPr>
        <w:t> </w:t>
      </w:r>
      <w:r>
        <w:rPr>
          <w:w w:val="105"/>
        </w:rPr>
        <w:t>artefacts, online</w:t>
      </w:r>
      <w:r>
        <w:rPr>
          <w:w w:val="105"/>
        </w:rPr>
        <w:t> databases,</w:t>
      </w:r>
      <w:r>
        <w:rPr>
          <w:w w:val="105"/>
        </w:rPr>
        <w:t> electronic</w:t>
      </w:r>
      <w:r>
        <w:rPr>
          <w:w w:val="105"/>
        </w:rPr>
        <w:t> books, and electronic journals and other</w:t>
      </w:r>
      <w:r>
        <w:rPr>
          <w:w w:val="105"/>
        </w:rPr>
        <w:t> media</w:t>
      </w:r>
      <w:r>
        <w:rPr>
          <w:w w:val="105"/>
        </w:rPr>
        <w:t> via</w:t>
      </w:r>
      <w:r>
        <w:rPr>
          <w:w w:val="105"/>
        </w:rPr>
        <w:t> the Internet (Love and Feather, 1998).</w:t>
      </w:r>
    </w:p>
    <w:p>
      <w:pPr>
        <w:pStyle w:val="BodyText"/>
        <w:spacing w:line="504" w:lineRule="auto"/>
        <w:ind w:left="1240" w:right="1251" w:firstLine="720"/>
        <w:jc w:val="both"/>
      </w:pPr>
      <w:r>
        <w:rPr>
          <w:w w:val="105"/>
        </w:rPr>
        <w:t>Moreover,</w:t>
      </w:r>
      <w:r>
        <w:rPr>
          <w:w w:val="105"/>
        </w:rPr>
        <w:t> Hasley</w:t>
      </w:r>
      <w:r>
        <w:rPr>
          <w:w w:val="105"/>
        </w:rPr>
        <w:t> (2006)</w:t>
      </w:r>
      <w:r>
        <w:rPr>
          <w:w w:val="105"/>
        </w:rPr>
        <w:t> added</w:t>
      </w:r>
      <w:r>
        <w:rPr>
          <w:w w:val="105"/>
        </w:rPr>
        <w:t> that</w:t>
      </w:r>
      <w:r>
        <w:rPr>
          <w:w w:val="105"/>
        </w:rPr>
        <w:t> libraries</w:t>
      </w:r>
      <w:r>
        <w:rPr>
          <w:w w:val="105"/>
        </w:rPr>
        <w:t> collections</w:t>
      </w:r>
      <w:r>
        <w:rPr>
          <w:w w:val="105"/>
        </w:rPr>
        <w:t> include</w:t>
      </w:r>
      <w:r>
        <w:rPr>
          <w:w w:val="105"/>
        </w:rPr>
        <w:t> not</w:t>
      </w:r>
      <w:r>
        <w:rPr>
          <w:w w:val="105"/>
        </w:rPr>
        <w:t> only</w:t>
      </w:r>
      <w:r>
        <w:rPr>
          <w:w w:val="105"/>
        </w:rPr>
        <w:t> printed materials</w:t>
      </w:r>
      <w:r>
        <w:rPr>
          <w:spacing w:val="54"/>
          <w:w w:val="105"/>
        </w:rPr>
        <w:t> </w:t>
      </w:r>
      <w:r>
        <w:rPr>
          <w:w w:val="105"/>
        </w:rPr>
        <w:t>but</w:t>
      </w:r>
      <w:r>
        <w:rPr>
          <w:spacing w:val="51"/>
          <w:w w:val="105"/>
        </w:rPr>
        <w:t> </w:t>
      </w:r>
      <w:r>
        <w:rPr>
          <w:w w:val="105"/>
        </w:rPr>
        <w:t>also</w:t>
      </w:r>
      <w:r>
        <w:rPr>
          <w:spacing w:val="50"/>
          <w:w w:val="105"/>
        </w:rPr>
        <w:t> </w:t>
      </w:r>
      <w:r>
        <w:rPr>
          <w:w w:val="105"/>
        </w:rPr>
        <w:t>art</w:t>
      </w:r>
      <w:r>
        <w:rPr>
          <w:spacing w:val="51"/>
          <w:w w:val="105"/>
        </w:rPr>
        <w:t> </w:t>
      </w:r>
      <w:r>
        <w:rPr>
          <w:w w:val="105"/>
        </w:rPr>
        <w:t>reproduction,</w:t>
      </w:r>
      <w:r>
        <w:rPr>
          <w:spacing w:val="64"/>
          <w:w w:val="105"/>
        </w:rPr>
        <w:t> </w:t>
      </w:r>
      <w:r>
        <w:rPr>
          <w:w w:val="105"/>
        </w:rPr>
        <w:t>maps,</w:t>
      </w:r>
      <w:r>
        <w:rPr>
          <w:spacing w:val="58"/>
          <w:w w:val="105"/>
        </w:rPr>
        <w:t> </w:t>
      </w:r>
      <w:r>
        <w:rPr>
          <w:w w:val="105"/>
        </w:rPr>
        <w:t>photographs,</w:t>
      </w:r>
      <w:r>
        <w:rPr>
          <w:spacing w:val="58"/>
          <w:w w:val="105"/>
        </w:rPr>
        <w:t> </w:t>
      </w:r>
      <w:r>
        <w:rPr>
          <w:w w:val="105"/>
        </w:rPr>
        <w:t>etc.</w:t>
      </w:r>
      <w:r>
        <w:rPr>
          <w:spacing w:val="58"/>
          <w:w w:val="105"/>
        </w:rPr>
        <w:t> </w:t>
      </w:r>
      <w:r>
        <w:rPr>
          <w:w w:val="105"/>
        </w:rPr>
        <w:t>For</w:t>
      </w:r>
      <w:r>
        <w:rPr>
          <w:spacing w:val="54"/>
          <w:w w:val="105"/>
        </w:rPr>
        <w:t> </w:t>
      </w:r>
      <w:r>
        <w:rPr>
          <w:w w:val="105"/>
        </w:rPr>
        <w:t>the</w:t>
      </w:r>
      <w:r>
        <w:rPr>
          <w:spacing w:val="55"/>
          <w:w w:val="105"/>
        </w:rPr>
        <w:t> </w:t>
      </w:r>
      <w:r>
        <w:rPr>
          <w:w w:val="105"/>
        </w:rPr>
        <w:t>library</w:t>
      </w:r>
      <w:r>
        <w:rPr>
          <w:spacing w:val="56"/>
          <w:w w:val="105"/>
        </w:rPr>
        <w:t> </w:t>
      </w:r>
      <w:r>
        <w:rPr>
          <w:w w:val="105"/>
        </w:rPr>
        <w:t>to</w:t>
      </w:r>
      <w:r>
        <w:rPr>
          <w:spacing w:val="49"/>
          <w:w w:val="105"/>
        </w:rPr>
        <w:t> </w:t>
      </w:r>
      <w:r>
        <w:rPr>
          <w:spacing w:val="-2"/>
          <w:w w:val="105"/>
        </w:rPr>
        <w:t>advance</w:t>
      </w:r>
    </w:p>
    <w:p>
      <w:pPr>
        <w:spacing w:after="0" w:line="504" w:lineRule="auto"/>
        <w:jc w:val="both"/>
        <w:sectPr>
          <w:footerReference w:type="default" r:id="rId6"/>
          <w:pgSz w:w="12240" w:h="15840"/>
          <w:pgMar w:header="0" w:footer="990" w:top="1380" w:bottom="1180" w:left="560" w:right="200"/>
          <w:pgNumType w:start="1"/>
        </w:sectPr>
      </w:pPr>
    </w:p>
    <w:p>
      <w:pPr>
        <w:pStyle w:val="BodyText"/>
        <w:spacing w:line="501" w:lineRule="auto" w:before="82"/>
        <w:ind w:left="1240" w:right="1236"/>
        <w:jc w:val="both"/>
      </w:pPr>
      <w:r>
        <w:rPr>
          <w:w w:val="105"/>
        </w:rPr>
        <w:t>knowledge,</w:t>
      </w:r>
      <w:r>
        <w:rPr>
          <w:w w:val="105"/>
        </w:rPr>
        <w:t> it</w:t>
      </w:r>
      <w:r>
        <w:rPr>
          <w:w w:val="105"/>
        </w:rPr>
        <w:t> must</w:t>
      </w:r>
      <w:r>
        <w:rPr>
          <w:w w:val="105"/>
        </w:rPr>
        <w:t> not</w:t>
      </w:r>
      <w:r>
        <w:rPr>
          <w:w w:val="105"/>
        </w:rPr>
        <w:t> only</w:t>
      </w:r>
      <w:r>
        <w:rPr>
          <w:w w:val="105"/>
        </w:rPr>
        <w:t> provide</w:t>
      </w:r>
      <w:r>
        <w:rPr>
          <w:w w:val="105"/>
        </w:rPr>
        <w:t> resources</w:t>
      </w:r>
      <w:r>
        <w:rPr>
          <w:w w:val="105"/>
        </w:rPr>
        <w:t> but</w:t>
      </w:r>
      <w:r>
        <w:rPr>
          <w:w w:val="105"/>
        </w:rPr>
        <w:t> ensure</w:t>
      </w:r>
      <w:r>
        <w:rPr>
          <w:w w:val="105"/>
        </w:rPr>
        <w:t> their effective</w:t>
      </w:r>
      <w:r>
        <w:rPr>
          <w:w w:val="105"/>
        </w:rPr>
        <w:t> access</w:t>
      </w:r>
      <w:r>
        <w:rPr>
          <w:w w:val="105"/>
        </w:rPr>
        <w:t> and</w:t>
      </w:r>
      <w:r>
        <w:rPr>
          <w:w w:val="105"/>
        </w:rPr>
        <w:t> use (Williams-Osula,</w:t>
      </w:r>
      <w:r>
        <w:rPr>
          <w:w w:val="105"/>
        </w:rPr>
        <w:t> 1999).</w:t>
      </w:r>
      <w:r>
        <w:rPr>
          <w:w w:val="105"/>
        </w:rPr>
        <w:t> The</w:t>
      </w:r>
      <w:r>
        <w:rPr>
          <w:w w:val="105"/>
        </w:rPr>
        <w:t> growth</w:t>
      </w:r>
      <w:r>
        <w:rPr>
          <w:w w:val="105"/>
        </w:rPr>
        <w:t> of</w:t>
      </w:r>
      <w:r>
        <w:rPr>
          <w:w w:val="105"/>
        </w:rPr>
        <w:t> research</w:t>
      </w:r>
      <w:r>
        <w:rPr>
          <w:w w:val="105"/>
        </w:rPr>
        <w:t> in</w:t>
      </w:r>
      <w:r>
        <w:rPr>
          <w:w w:val="105"/>
        </w:rPr>
        <w:t> all</w:t>
      </w:r>
      <w:r>
        <w:rPr>
          <w:w w:val="105"/>
        </w:rPr>
        <w:t> fields</w:t>
      </w:r>
      <w:r>
        <w:rPr>
          <w:w w:val="105"/>
        </w:rPr>
        <w:t> of</w:t>
      </w:r>
      <w:r>
        <w:rPr>
          <w:w w:val="105"/>
        </w:rPr>
        <w:t> human</w:t>
      </w:r>
      <w:r>
        <w:rPr>
          <w:w w:val="105"/>
        </w:rPr>
        <w:t> endeavour</w:t>
      </w:r>
      <w:r>
        <w:rPr>
          <w:w w:val="105"/>
        </w:rPr>
        <w:t> is becoming</w:t>
      </w:r>
      <w:r>
        <w:rPr>
          <w:w w:val="105"/>
        </w:rPr>
        <w:t> increasingly</w:t>
      </w:r>
      <w:r>
        <w:rPr>
          <w:w w:val="105"/>
        </w:rPr>
        <w:t> detailed</w:t>
      </w:r>
      <w:r>
        <w:rPr>
          <w:w w:val="105"/>
        </w:rPr>
        <w:t> and</w:t>
      </w:r>
      <w:r>
        <w:rPr>
          <w:w w:val="105"/>
        </w:rPr>
        <w:t> sophisticated.</w:t>
      </w:r>
      <w:r>
        <w:rPr>
          <w:w w:val="105"/>
        </w:rPr>
        <w:t> University</w:t>
      </w:r>
      <w:r>
        <w:rPr>
          <w:w w:val="105"/>
        </w:rPr>
        <w:t> libraries</w:t>
      </w:r>
      <w:r>
        <w:rPr>
          <w:w w:val="105"/>
        </w:rPr>
        <w:t> collect</w:t>
      </w:r>
      <w:r>
        <w:rPr>
          <w:w w:val="105"/>
        </w:rPr>
        <w:t> a</w:t>
      </w:r>
      <w:r>
        <w:rPr>
          <w:w w:val="105"/>
        </w:rPr>
        <w:t> variety</w:t>
      </w:r>
      <w:r>
        <w:rPr>
          <w:w w:val="105"/>
        </w:rPr>
        <w:t> of materials</w:t>
      </w:r>
      <w:r>
        <w:rPr>
          <w:spacing w:val="-8"/>
          <w:w w:val="105"/>
        </w:rPr>
        <w:t> </w:t>
      </w:r>
      <w:r>
        <w:rPr>
          <w:w w:val="105"/>
        </w:rPr>
        <w:t>(including special</w:t>
      </w:r>
      <w:r>
        <w:rPr>
          <w:spacing w:val="-3"/>
          <w:w w:val="105"/>
        </w:rPr>
        <w:t> </w:t>
      </w:r>
      <w:r>
        <w:rPr>
          <w:w w:val="105"/>
        </w:rPr>
        <w:t>information resources), for</w:t>
      </w:r>
      <w:r>
        <w:rPr>
          <w:spacing w:val="-3"/>
          <w:w w:val="105"/>
        </w:rPr>
        <w:t> </w:t>
      </w:r>
      <w:r>
        <w:rPr>
          <w:w w:val="105"/>
        </w:rPr>
        <w:t>access</w:t>
      </w:r>
      <w:r>
        <w:rPr>
          <w:spacing w:val="-8"/>
          <w:w w:val="105"/>
        </w:rPr>
        <w:t> </w:t>
      </w:r>
      <w:r>
        <w:rPr>
          <w:w w:val="105"/>
        </w:rPr>
        <w:t>and</w:t>
      </w:r>
      <w:r>
        <w:rPr>
          <w:spacing w:val="-6"/>
          <w:w w:val="105"/>
        </w:rPr>
        <w:t> </w:t>
      </w:r>
      <w:r>
        <w:rPr>
          <w:w w:val="105"/>
        </w:rPr>
        <w:t>use</w:t>
      </w:r>
      <w:r>
        <w:rPr>
          <w:spacing w:val="-1"/>
          <w:w w:val="105"/>
        </w:rPr>
        <w:t> </w:t>
      </w:r>
      <w:r>
        <w:rPr>
          <w:w w:val="105"/>
        </w:rPr>
        <w:t>by the</w:t>
      </w:r>
      <w:r>
        <w:rPr>
          <w:spacing w:val="-7"/>
          <w:w w:val="105"/>
        </w:rPr>
        <w:t> </w:t>
      </w:r>
      <w:r>
        <w:rPr>
          <w:w w:val="105"/>
        </w:rPr>
        <w:t>library patrons. These</w:t>
      </w:r>
      <w:r>
        <w:rPr>
          <w:w w:val="105"/>
        </w:rPr>
        <w:t> resources</w:t>
      </w:r>
      <w:r>
        <w:rPr>
          <w:w w:val="105"/>
        </w:rPr>
        <w:t> include</w:t>
      </w:r>
      <w:r>
        <w:rPr>
          <w:w w:val="105"/>
        </w:rPr>
        <w:t> not</w:t>
      </w:r>
      <w:r>
        <w:rPr>
          <w:w w:val="105"/>
        </w:rPr>
        <w:t> only</w:t>
      </w:r>
      <w:r>
        <w:rPr>
          <w:w w:val="105"/>
        </w:rPr>
        <w:t> traditional</w:t>
      </w:r>
      <w:r>
        <w:rPr>
          <w:w w:val="105"/>
        </w:rPr>
        <w:t> print-</w:t>
      </w:r>
      <w:r>
        <w:rPr>
          <w:w w:val="105"/>
        </w:rPr>
        <w:t> on-paper</w:t>
      </w:r>
      <w:r>
        <w:rPr>
          <w:w w:val="105"/>
        </w:rPr>
        <w:t> media</w:t>
      </w:r>
      <w:r>
        <w:rPr>
          <w:w w:val="105"/>
        </w:rPr>
        <w:t> like</w:t>
      </w:r>
      <w:r>
        <w:rPr>
          <w:w w:val="105"/>
        </w:rPr>
        <w:t> books,</w:t>
      </w:r>
      <w:r>
        <w:rPr>
          <w:w w:val="105"/>
        </w:rPr>
        <w:t> journals, newspapers,</w:t>
      </w:r>
      <w:r>
        <w:rPr>
          <w:w w:val="105"/>
        </w:rPr>
        <w:t> and</w:t>
      </w:r>
      <w:r>
        <w:rPr>
          <w:w w:val="105"/>
        </w:rPr>
        <w:t> maps,</w:t>
      </w:r>
      <w:r>
        <w:rPr>
          <w:w w:val="105"/>
        </w:rPr>
        <w:t> but</w:t>
      </w:r>
      <w:r>
        <w:rPr>
          <w:w w:val="105"/>
        </w:rPr>
        <w:t> also</w:t>
      </w:r>
      <w:r>
        <w:rPr>
          <w:w w:val="105"/>
        </w:rPr>
        <w:t> audiovisual</w:t>
      </w:r>
      <w:r>
        <w:rPr>
          <w:w w:val="105"/>
        </w:rPr>
        <w:t> materials</w:t>
      </w:r>
      <w:r>
        <w:rPr>
          <w:w w:val="105"/>
        </w:rPr>
        <w:t> like</w:t>
      </w:r>
      <w:r>
        <w:rPr>
          <w:w w:val="105"/>
        </w:rPr>
        <w:t> records,</w:t>
      </w:r>
      <w:r>
        <w:rPr>
          <w:w w:val="105"/>
        </w:rPr>
        <w:t> audiocassettes</w:t>
      </w:r>
      <w:r>
        <w:rPr>
          <w:w w:val="105"/>
        </w:rPr>
        <w:t> and projectors,</w:t>
      </w:r>
      <w:r>
        <w:rPr>
          <w:w w:val="105"/>
        </w:rPr>
        <w:t> art</w:t>
      </w:r>
      <w:r>
        <w:rPr>
          <w:w w:val="105"/>
        </w:rPr>
        <w:t> reproductions,</w:t>
      </w:r>
      <w:r>
        <w:rPr>
          <w:w w:val="105"/>
        </w:rPr>
        <w:t> electronic</w:t>
      </w:r>
      <w:r>
        <w:rPr>
          <w:w w:val="105"/>
        </w:rPr>
        <w:t> books,</w:t>
      </w:r>
      <w:r>
        <w:rPr>
          <w:w w:val="105"/>
        </w:rPr>
        <w:t> e-journals</w:t>
      </w:r>
      <w:r>
        <w:rPr>
          <w:w w:val="105"/>
        </w:rPr>
        <w:t> and</w:t>
      </w:r>
      <w:r>
        <w:rPr>
          <w:w w:val="105"/>
        </w:rPr>
        <w:t> other media</w:t>
      </w:r>
      <w:r>
        <w:rPr>
          <w:w w:val="105"/>
        </w:rPr>
        <w:t> (Oyewusi</w:t>
      </w:r>
      <w:r>
        <w:rPr>
          <w:w w:val="105"/>
        </w:rPr>
        <w:t> and Oyeboade (2009).</w:t>
      </w:r>
    </w:p>
    <w:p>
      <w:pPr>
        <w:pStyle w:val="BodyText"/>
        <w:spacing w:line="501" w:lineRule="auto"/>
        <w:ind w:left="1240" w:right="1238" w:firstLine="720"/>
        <w:jc w:val="both"/>
      </w:pPr>
      <w:r>
        <w:rPr>
          <w:w w:val="105"/>
        </w:rPr>
        <w:t>Universities</w:t>
      </w:r>
      <w:r>
        <w:rPr>
          <w:w w:val="105"/>
        </w:rPr>
        <w:t> are</w:t>
      </w:r>
      <w:r>
        <w:rPr>
          <w:w w:val="105"/>
        </w:rPr>
        <w:t> institutions</w:t>
      </w:r>
      <w:r>
        <w:rPr>
          <w:w w:val="105"/>
        </w:rPr>
        <w:t> concerned</w:t>
      </w:r>
      <w:r>
        <w:rPr>
          <w:w w:val="105"/>
        </w:rPr>
        <w:t> with</w:t>
      </w:r>
      <w:r>
        <w:rPr>
          <w:w w:val="105"/>
        </w:rPr>
        <w:t> teaching,</w:t>
      </w:r>
      <w:r>
        <w:rPr>
          <w:w w:val="105"/>
        </w:rPr>
        <w:t> learning</w:t>
      </w:r>
      <w:r>
        <w:rPr>
          <w:w w:val="105"/>
        </w:rPr>
        <w:t> and</w:t>
      </w:r>
      <w:r>
        <w:rPr>
          <w:w w:val="105"/>
        </w:rPr>
        <w:t> research.</w:t>
      </w:r>
      <w:r>
        <w:rPr>
          <w:w w:val="105"/>
        </w:rPr>
        <w:t> Since library‟s</w:t>
      </w:r>
      <w:r>
        <w:rPr>
          <w:w w:val="105"/>
        </w:rPr>
        <w:t> objective</w:t>
      </w:r>
      <w:r>
        <w:rPr>
          <w:w w:val="105"/>
        </w:rPr>
        <w:t> is</w:t>
      </w:r>
      <w:r>
        <w:rPr>
          <w:w w:val="105"/>
        </w:rPr>
        <w:t> to</w:t>
      </w:r>
      <w:r>
        <w:rPr>
          <w:w w:val="105"/>
        </w:rPr>
        <w:t> assist</w:t>
      </w:r>
      <w:r>
        <w:rPr>
          <w:w w:val="105"/>
        </w:rPr>
        <w:t> what</w:t>
      </w:r>
      <w:r>
        <w:rPr>
          <w:w w:val="105"/>
        </w:rPr>
        <w:t> transpires</w:t>
      </w:r>
      <w:r>
        <w:rPr>
          <w:w w:val="105"/>
        </w:rPr>
        <w:t> in</w:t>
      </w:r>
      <w:r>
        <w:rPr>
          <w:w w:val="105"/>
        </w:rPr>
        <w:t> the</w:t>
      </w:r>
      <w:r>
        <w:rPr>
          <w:w w:val="105"/>
        </w:rPr>
        <w:t> parent</w:t>
      </w:r>
      <w:r>
        <w:rPr>
          <w:w w:val="105"/>
        </w:rPr>
        <w:t> institution,</w:t>
      </w:r>
      <w:r>
        <w:rPr>
          <w:w w:val="105"/>
        </w:rPr>
        <w:t> it</w:t>
      </w:r>
      <w:r>
        <w:rPr>
          <w:w w:val="105"/>
        </w:rPr>
        <w:t> has</w:t>
      </w:r>
      <w:r>
        <w:rPr>
          <w:w w:val="105"/>
        </w:rPr>
        <w:t> to</w:t>
      </w:r>
      <w:r>
        <w:rPr>
          <w:w w:val="105"/>
        </w:rPr>
        <w:t> provide </w:t>
      </w:r>
      <w:r>
        <w:rPr>
          <w:w w:val="105"/>
          <w:sz w:val="22"/>
        </w:rPr>
        <w:t>s</w:t>
      </w:r>
      <w:r>
        <w:rPr>
          <w:w w:val="105"/>
        </w:rPr>
        <w:t>pecial</w:t>
      </w:r>
      <w:r>
        <w:rPr>
          <w:w w:val="105"/>
        </w:rPr>
        <w:t> information</w:t>
      </w:r>
      <w:r>
        <w:rPr>
          <w:w w:val="105"/>
        </w:rPr>
        <w:t> resources</w:t>
      </w:r>
      <w:r>
        <w:rPr>
          <w:w w:val="105"/>
        </w:rPr>
        <w:t> in</w:t>
      </w:r>
      <w:r>
        <w:rPr>
          <w:w w:val="105"/>
        </w:rPr>
        <w:t> relation</w:t>
      </w:r>
      <w:r>
        <w:rPr>
          <w:w w:val="105"/>
        </w:rPr>
        <w:t> to</w:t>
      </w:r>
      <w:r>
        <w:rPr>
          <w:w w:val="105"/>
        </w:rPr>
        <w:t> demands</w:t>
      </w:r>
      <w:r>
        <w:rPr>
          <w:w w:val="105"/>
        </w:rPr>
        <w:t> of</w:t>
      </w:r>
      <w:r>
        <w:rPr>
          <w:w w:val="105"/>
        </w:rPr>
        <w:t> various</w:t>
      </w:r>
      <w:r>
        <w:rPr>
          <w:w w:val="105"/>
        </w:rPr>
        <w:t> levels</w:t>
      </w:r>
      <w:r>
        <w:rPr>
          <w:w w:val="105"/>
        </w:rPr>
        <w:t> of</w:t>
      </w:r>
      <w:r>
        <w:rPr>
          <w:w w:val="105"/>
        </w:rPr>
        <w:t> programmes.</w:t>
      </w:r>
      <w:r>
        <w:rPr>
          <w:w w:val="105"/>
        </w:rPr>
        <w:t> Of these</w:t>
      </w:r>
      <w:r>
        <w:rPr>
          <w:w w:val="105"/>
        </w:rPr>
        <w:t> levels,</w:t>
      </w:r>
      <w:r>
        <w:rPr>
          <w:w w:val="105"/>
        </w:rPr>
        <w:t> the</w:t>
      </w:r>
      <w:r>
        <w:rPr>
          <w:w w:val="105"/>
        </w:rPr>
        <w:t> postgraduate</w:t>
      </w:r>
      <w:r>
        <w:rPr>
          <w:w w:val="105"/>
        </w:rPr>
        <w:t> programme</w:t>
      </w:r>
      <w:r>
        <w:rPr>
          <w:w w:val="105"/>
        </w:rPr>
        <w:t> has</w:t>
      </w:r>
      <w:r>
        <w:rPr>
          <w:w w:val="105"/>
        </w:rPr>
        <w:t> the</w:t>
      </w:r>
      <w:r>
        <w:rPr>
          <w:w w:val="105"/>
        </w:rPr>
        <w:t> largest</w:t>
      </w:r>
      <w:r>
        <w:rPr>
          <w:w w:val="105"/>
        </w:rPr>
        <w:t> research</w:t>
      </w:r>
      <w:r>
        <w:rPr>
          <w:w w:val="105"/>
        </w:rPr>
        <w:t> components.</w:t>
      </w:r>
      <w:r>
        <w:rPr>
          <w:w w:val="105"/>
        </w:rPr>
        <w:t> These researches are usually organized in some sort of order according to their degree of likeness, by subject or</w:t>
      </w:r>
      <w:r>
        <w:rPr>
          <w:spacing w:val="-3"/>
          <w:w w:val="105"/>
        </w:rPr>
        <w:t> </w:t>
      </w:r>
      <w:r>
        <w:rPr>
          <w:w w:val="105"/>
        </w:rPr>
        <w:t>form.</w:t>
      </w:r>
      <w:r>
        <w:rPr>
          <w:spacing w:val="-5"/>
          <w:w w:val="105"/>
        </w:rPr>
        <w:t> </w:t>
      </w:r>
      <w:r>
        <w:rPr>
          <w:w w:val="105"/>
        </w:rPr>
        <w:t>Okore</w:t>
      </w:r>
      <w:r>
        <w:rPr>
          <w:spacing w:val="-8"/>
          <w:w w:val="105"/>
        </w:rPr>
        <w:t> </w:t>
      </w:r>
      <w:r>
        <w:rPr>
          <w:w w:val="105"/>
        </w:rPr>
        <w:t>and</w:t>
      </w:r>
      <w:r>
        <w:rPr>
          <w:spacing w:val="-7"/>
          <w:w w:val="105"/>
        </w:rPr>
        <w:t> </w:t>
      </w:r>
      <w:r>
        <w:rPr>
          <w:w w:val="105"/>
        </w:rPr>
        <w:t>Ekere</w:t>
      </w:r>
      <w:r>
        <w:rPr>
          <w:spacing w:val="-2"/>
          <w:w w:val="105"/>
        </w:rPr>
        <w:t> </w:t>
      </w:r>
      <w:r>
        <w:rPr>
          <w:w w:val="105"/>
        </w:rPr>
        <w:t>and</w:t>
      </w:r>
      <w:r>
        <w:rPr>
          <w:spacing w:val="-7"/>
          <w:w w:val="105"/>
        </w:rPr>
        <w:t> </w:t>
      </w:r>
      <w:r>
        <w:rPr>
          <w:w w:val="105"/>
        </w:rPr>
        <w:t>Eke</w:t>
      </w:r>
      <w:r>
        <w:rPr>
          <w:spacing w:val="-6"/>
          <w:w w:val="105"/>
        </w:rPr>
        <w:t> </w:t>
      </w:r>
      <w:r>
        <w:rPr>
          <w:w w:val="105"/>
        </w:rPr>
        <w:t>(2009)</w:t>
      </w:r>
      <w:r>
        <w:rPr>
          <w:spacing w:val="-3"/>
          <w:w w:val="105"/>
        </w:rPr>
        <w:t> </w:t>
      </w:r>
      <w:r>
        <w:rPr>
          <w:w w:val="105"/>
        </w:rPr>
        <w:t>noted</w:t>
      </w:r>
      <w:r>
        <w:rPr>
          <w:spacing w:val="-7"/>
          <w:w w:val="105"/>
        </w:rPr>
        <w:t> </w:t>
      </w:r>
      <w:r>
        <w:rPr>
          <w:w w:val="105"/>
        </w:rPr>
        <w:t>that</w:t>
      </w:r>
      <w:r>
        <w:rPr>
          <w:spacing w:val="-5"/>
          <w:w w:val="105"/>
        </w:rPr>
        <w:t> </w:t>
      </w:r>
      <w:r>
        <w:rPr>
          <w:w w:val="105"/>
        </w:rPr>
        <w:t>resources</w:t>
      </w:r>
      <w:r>
        <w:rPr>
          <w:spacing w:val="-8"/>
          <w:w w:val="105"/>
        </w:rPr>
        <w:t> </w:t>
      </w:r>
      <w:r>
        <w:rPr>
          <w:w w:val="105"/>
        </w:rPr>
        <w:t>are</w:t>
      </w:r>
      <w:r>
        <w:rPr>
          <w:spacing w:val="-8"/>
          <w:w w:val="105"/>
        </w:rPr>
        <w:t> </w:t>
      </w:r>
      <w:r>
        <w:rPr>
          <w:w w:val="105"/>
        </w:rPr>
        <w:t>organized</w:t>
      </w:r>
      <w:r>
        <w:rPr>
          <w:spacing w:val="-7"/>
          <w:w w:val="105"/>
        </w:rPr>
        <w:t> </w:t>
      </w:r>
      <w:r>
        <w:rPr>
          <w:w w:val="105"/>
        </w:rPr>
        <w:t>using specific</w:t>
      </w:r>
      <w:r>
        <w:rPr>
          <w:w w:val="105"/>
        </w:rPr>
        <w:t> types</w:t>
      </w:r>
      <w:r>
        <w:rPr>
          <w:w w:val="105"/>
        </w:rPr>
        <w:t> of</w:t>
      </w:r>
      <w:r>
        <w:rPr>
          <w:w w:val="105"/>
        </w:rPr>
        <w:t> classification</w:t>
      </w:r>
      <w:r>
        <w:rPr>
          <w:w w:val="105"/>
        </w:rPr>
        <w:t> scheme</w:t>
      </w:r>
      <w:r>
        <w:rPr>
          <w:w w:val="105"/>
        </w:rPr>
        <w:t> to</w:t>
      </w:r>
      <w:r>
        <w:rPr>
          <w:w w:val="105"/>
        </w:rPr>
        <w:t> collate</w:t>
      </w:r>
      <w:r>
        <w:rPr>
          <w:w w:val="105"/>
        </w:rPr>
        <w:t> materials</w:t>
      </w:r>
      <w:r>
        <w:rPr>
          <w:w w:val="105"/>
        </w:rPr>
        <w:t> in</w:t>
      </w:r>
      <w:r>
        <w:rPr>
          <w:w w:val="105"/>
        </w:rPr>
        <w:t> a</w:t>
      </w:r>
      <w:r>
        <w:rPr>
          <w:w w:val="105"/>
        </w:rPr>
        <w:t> given</w:t>
      </w:r>
      <w:r>
        <w:rPr>
          <w:w w:val="105"/>
        </w:rPr>
        <w:t> subject</w:t>
      </w:r>
      <w:r>
        <w:rPr>
          <w:w w:val="105"/>
        </w:rPr>
        <w:t> together. However,</w:t>
      </w:r>
      <w:r>
        <w:rPr>
          <w:spacing w:val="-1"/>
          <w:w w:val="105"/>
        </w:rPr>
        <w:t> </w:t>
      </w:r>
      <w:r>
        <w:rPr>
          <w:w w:val="105"/>
        </w:rPr>
        <w:t>university</w:t>
      </w:r>
      <w:r>
        <w:rPr>
          <w:spacing w:val="-8"/>
          <w:w w:val="105"/>
        </w:rPr>
        <w:t> </w:t>
      </w:r>
      <w:r>
        <w:rPr>
          <w:w w:val="105"/>
        </w:rPr>
        <w:t>libraries</w:t>
      </w:r>
      <w:r>
        <w:rPr>
          <w:spacing w:val="-4"/>
          <w:w w:val="105"/>
        </w:rPr>
        <w:t> </w:t>
      </w:r>
      <w:r>
        <w:rPr>
          <w:w w:val="105"/>
        </w:rPr>
        <w:t>in</w:t>
      </w:r>
      <w:r>
        <w:rPr>
          <w:spacing w:val="-2"/>
          <w:w w:val="105"/>
        </w:rPr>
        <w:t> </w:t>
      </w:r>
      <w:r>
        <w:rPr>
          <w:w w:val="105"/>
        </w:rPr>
        <w:t>most cases</w:t>
      </w:r>
      <w:r>
        <w:rPr>
          <w:spacing w:val="-4"/>
          <w:w w:val="105"/>
        </w:rPr>
        <w:t> </w:t>
      </w:r>
      <w:r>
        <w:rPr>
          <w:w w:val="105"/>
        </w:rPr>
        <w:t>provide</w:t>
      </w:r>
      <w:r>
        <w:rPr>
          <w:spacing w:val="-9"/>
          <w:w w:val="105"/>
        </w:rPr>
        <w:t> </w:t>
      </w:r>
      <w:r>
        <w:rPr>
          <w:w w:val="105"/>
        </w:rPr>
        <w:t>and</w:t>
      </w:r>
      <w:r>
        <w:rPr>
          <w:spacing w:val="-2"/>
          <w:w w:val="105"/>
        </w:rPr>
        <w:t> </w:t>
      </w:r>
      <w:r>
        <w:rPr>
          <w:w w:val="105"/>
        </w:rPr>
        <w:t>organize separately</w:t>
      </w:r>
      <w:r>
        <w:rPr>
          <w:spacing w:val="-2"/>
          <w:w w:val="105"/>
        </w:rPr>
        <w:t> </w:t>
      </w:r>
      <w:r>
        <w:rPr>
          <w:w w:val="105"/>
        </w:rPr>
        <w:t>another category of</w:t>
      </w:r>
      <w:r>
        <w:rPr>
          <w:spacing w:val="-4"/>
          <w:w w:val="105"/>
        </w:rPr>
        <w:t> </w:t>
      </w:r>
      <w:r>
        <w:rPr>
          <w:w w:val="105"/>
        </w:rPr>
        <w:t>collections</w:t>
      </w:r>
      <w:r>
        <w:rPr>
          <w:spacing w:val="-3"/>
          <w:w w:val="105"/>
        </w:rPr>
        <w:t> </w:t>
      </w:r>
      <w:r>
        <w:rPr>
          <w:w w:val="105"/>
        </w:rPr>
        <w:t>called special information resources. Special information resources</w:t>
      </w:r>
      <w:r>
        <w:rPr>
          <w:spacing w:val="-3"/>
          <w:w w:val="105"/>
        </w:rPr>
        <w:t> </w:t>
      </w:r>
      <w:r>
        <w:rPr>
          <w:w w:val="105"/>
        </w:rPr>
        <w:t>like thesis/ dissertations are created by individual universities who own them.</w:t>
      </w:r>
    </w:p>
    <w:p>
      <w:pPr>
        <w:pStyle w:val="Heading2"/>
        <w:numPr>
          <w:ilvl w:val="2"/>
          <w:numId w:val="6"/>
        </w:numPr>
        <w:tabs>
          <w:tab w:pos="1961" w:val="left" w:leader="none"/>
        </w:tabs>
        <w:spacing w:line="240" w:lineRule="auto" w:before="0" w:after="0"/>
        <w:ind w:left="1961" w:right="0" w:hanging="721"/>
        <w:jc w:val="left"/>
      </w:pPr>
      <w:r>
        <w:rPr/>
        <w:t>Development</w:t>
      </w:r>
      <w:r>
        <w:rPr>
          <w:spacing w:val="26"/>
        </w:rPr>
        <w:t> </w:t>
      </w:r>
      <w:r>
        <w:rPr/>
        <w:t>of</w:t>
      </w:r>
      <w:r>
        <w:rPr>
          <w:spacing w:val="38"/>
        </w:rPr>
        <w:t> </w:t>
      </w:r>
      <w:r>
        <w:rPr/>
        <w:t>Special</w:t>
      </w:r>
      <w:r>
        <w:rPr>
          <w:spacing w:val="34"/>
        </w:rPr>
        <w:t> </w:t>
      </w:r>
      <w:r>
        <w:rPr/>
        <w:t>Information</w:t>
      </w:r>
      <w:r>
        <w:rPr>
          <w:spacing w:val="22"/>
        </w:rPr>
        <w:t> </w:t>
      </w:r>
      <w:r>
        <w:rPr/>
        <w:t>Resources</w:t>
      </w:r>
      <w:r>
        <w:rPr>
          <w:spacing w:val="27"/>
        </w:rPr>
        <w:t> </w:t>
      </w:r>
      <w:r>
        <w:rPr/>
        <w:t>in</w:t>
      </w:r>
      <w:r>
        <w:rPr>
          <w:spacing w:val="33"/>
        </w:rPr>
        <w:t> </w:t>
      </w:r>
      <w:r>
        <w:rPr/>
        <w:t>Nigerian</w:t>
      </w:r>
      <w:r>
        <w:rPr>
          <w:spacing w:val="22"/>
        </w:rPr>
        <w:t> </w:t>
      </w:r>
      <w:r>
        <w:rPr/>
        <w:t>University</w:t>
      </w:r>
      <w:r>
        <w:rPr>
          <w:spacing w:val="42"/>
        </w:rPr>
        <w:t> </w:t>
      </w:r>
      <w:r>
        <w:rPr>
          <w:spacing w:val="-2"/>
        </w:rPr>
        <w:t>Libraries</w:t>
      </w:r>
    </w:p>
    <w:p>
      <w:pPr>
        <w:pStyle w:val="BodyText"/>
        <w:spacing w:before="16"/>
        <w:rPr>
          <w:b/>
        </w:rPr>
      </w:pPr>
    </w:p>
    <w:p>
      <w:pPr>
        <w:pStyle w:val="BodyText"/>
        <w:spacing w:line="501" w:lineRule="auto" w:before="1"/>
        <w:ind w:left="1240" w:right="1240" w:firstLine="720"/>
        <w:jc w:val="both"/>
      </w:pPr>
      <w:r>
        <w:rPr>
          <w:w w:val="105"/>
        </w:rPr>
        <w:t>The</w:t>
      </w:r>
      <w:r>
        <w:rPr>
          <w:w w:val="105"/>
        </w:rPr>
        <w:t> development</w:t>
      </w:r>
      <w:r>
        <w:rPr>
          <w:w w:val="105"/>
        </w:rPr>
        <w:t> of</w:t>
      </w:r>
      <w:r>
        <w:rPr>
          <w:w w:val="105"/>
        </w:rPr>
        <w:t> special</w:t>
      </w:r>
      <w:r>
        <w:rPr>
          <w:w w:val="105"/>
        </w:rPr>
        <w:t> information</w:t>
      </w:r>
      <w:r>
        <w:rPr>
          <w:w w:val="105"/>
        </w:rPr>
        <w:t> resources</w:t>
      </w:r>
      <w:r>
        <w:rPr>
          <w:w w:val="105"/>
        </w:rPr>
        <w:t> in</w:t>
      </w:r>
      <w:r>
        <w:rPr>
          <w:w w:val="105"/>
        </w:rPr>
        <w:t> Nigerian</w:t>
      </w:r>
      <w:r>
        <w:rPr>
          <w:w w:val="105"/>
        </w:rPr>
        <w:t> University</w:t>
      </w:r>
      <w:r>
        <w:rPr>
          <w:w w:val="105"/>
        </w:rPr>
        <w:t> libraries dates back to</w:t>
      </w:r>
      <w:r>
        <w:rPr>
          <w:spacing w:val="-2"/>
          <w:w w:val="105"/>
        </w:rPr>
        <w:t> </w:t>
      </w:r>
      <w:r>
        <w:rPr>
          <w:w w:val="105"/>
        </w:rPr>
        <w:t>the establishment of</w:t>
      </w:r>
      <w:r>
        <w:rPr>
          <w:spacing w:val="-4"/>
          <w:w w:val="105"/>
        </w:rPr>
        <w:t> </w:t>
      </w:r>
      <w:r>
        <w:rPr>
          <w:w w:val="105"/>
        </w:rPr>
        <w:t>the first university, namely</w:t>
      </w:r>
      <w:r>
        <w:rPr>
          <w:spacing w:val="-2"/>
          <w:w w:val="105"/>
        </w:rPr>
        <w:t> </w:t>
      </w:r>
      <w:r>
        <w:rPr>
          <w:w w:val="105"/>
        </w:rPr>
        <w:t>the University</w:t>
      </w:r>
      <w:r>
        <w:rPr>
          <w:spacing w:val="-8"/>
          <w:w w:val="105"/>
        </w:rPr>
        <w:t> </w:t>
      </w:r>
      <w:r>
        <w:rPr>
          <w:w w:val="105"/>
        </w:rPr>
        <w:t>College</w:t>
      </w:r>
      <w:r>
        <w:rPr>
          <w:spacing w:val="-9"/>
          <w:w w:val="105"/>
        </w:rPr>
        <w:t> </w:t>
      </w:r>
      <w:r>
        <w:rPr>
          <w:w w:val="105"/>
        </w:rPr>
        <w:t>Ibadan, in</w:t>
      </w:r>
      <w:r>
        <w:rPr>
          <w:spacing w:val="-4"/>
          <w:w w:val="105"/>
        </w:rPr>
        <w:t> </w:t>
      </w:r>
      <w:r>
        <w:rPr>
          <w:w w:val="105"/>
        </w:rPr>
        <w:t>1948.</w:t>
      </w:r>
      <w:r>
        <w:rPr>
          <w:spacing w:val="-3"/>
          <w:w w:val="105"/>
        </w:rPr>
        <w:t> </w:t>
      </w:r>
      <w:r>
        <w:rPr>
          <w:w w:val="105"/>
        </w:rPr>
        <w:t>Being</w:t>
      </w:r>
      <w:r>
        <w:rPr>
          <w:spacing w:val="-4"/>
          <w:w w:val="105"/>
        </w:rPr>
        <w:t> </w:t>
      </w:r>
      <w:r>
        <w:rPr>
          <w:w w:val="105"/>
        </w:rPr>
        <w:t>the</w:t>
      </w:r>
      <w:r>
        <w:rPr>
          <w:spacing w:val="-5"/>
          <w:w w:val="105"/>
        </w:rPr>
        <w:t> </w:t>
      </w:r>
      <w:r>
        <w:rPr>
          <w:w w:val="105"/>
        </w:rPr>
        <w:t>highest</w:t>
      </w:r>
      <w:r>
        <w:rPr>
          <w:spacing w:val="-3"/>
          <w:w w:val="105"/>
        </w:rPr>
        <w:t> </w:t>
      </w:r>
      <w:r>
        <w:rPr>
          <w:w w:val="105"/>
        </w:rPr>
        <w:t>institution</w:t>
      </w:r>
      <w:r>
        <w:rPr>
          <w:spacing w:val="-4"/>
          <w:w w:val="105"/>
        </w:rPr>
        <w:t> </w:t>
      </w:r>
      <w:r>
        <w:rPr>
          <w:w w:val="105"/>
        </w:rPr>
        <w:t>of</w:t>
      </w:r>
      <w:r>
        <w:rPr>
          <w:spacing w:val="-1"/>
          <w:w w:val="105"/>
        </w:rPr>
        <w:t> </w:t>
      </w:r>
      <w:r>
        <w:rPr>
          <w:w w:val="105"/>
        </w:rPr>
        <w:t>learning</w:t>
      </w:r>
      <w:r>
        <w:rPr>
          <w:spacing w:val="-4"/>
          <w:w w:val="105"/>
        </w:rPr>
        <w:t> </w:t>
      </w:r>
      <w:r>
        <w:rPr>
          <w:w w:val="105"/>
        </w:rPr>
        <w:t>and</w:t>
      </w:r>
      <w:r>
        <w:rPr>
          <w:spacing w:val="-4"/>
          <w:w w:val="105"/>
        </w:rPr>
        <w:t> </w:t>
      </w:r>
      <w:r>
        <w:rPr>
          <w:w w:val="105"/>
        </w:rPr>
        <w:t>because</w:t>
      </w:r>
      <w:r>
        <w:rPr>
          <w:spacing w:val="-5"/>
          <w:w w:val="105"/>
        </w:rPr>
        <w:t> </w:t>
      </w:r>
      <w:r>
        <w:rPr>
          <w:w w:val="105"/>
        </w:rPr>
        <w:t>there was</w:t>
      </w:r>
      <w:r>
        <w:rPr>
          <w:spacing w:val="-6"/>
          <w:w w:val="105"/>
        </w:rPr>
        <w:t> </w:t>
      </w:r>
      <w:r>
        <w:rPr>
          <w:w w:val="105"/>
        </w:rPr>
        <w:t>no national</w:t>
      </w:r>
      <w:r>
        <w:rPr>
          <w:spacing w:val="-3"/>
          <w:w w:val="105"/>
        </w:rPr>
        <w:t> </w:t>
      </w:r>
      <w:r>
        <w:rPr>
          <w:w w:val="105"/>
        </w:rPr>
        <w:t>library</w:t>
      </w:r>
      <w:r>
        <w:rPr>
          <w:spacing w:val="-4"/>
          <w:w w:val="105"/>
        </w:rPr>
        <w:t> </w:t>
      </w:r>
      <w:r>
        <w:rPr>
          <w:w w:val="105"/>
        </w:rPr>
        <w:t>in existence,</w:t>
      </w:r>
      <w:r>
        <w:rPr>
          <w:spacing w:val="80"/>
          <w:w w:val="105"/>
        </w:rPr>
        <w:t> </w:t>
      </w:r>
      <w:r>
        <w:rPr>
          <w:w w:val="105"/>
        </w:rPr>
        <w:t>the</w:t>
      </w:r>
      <w:r>
        <w:rPr>
          <w:spacing w:val="80"/>
          <w:w w:val="105"/>
        </w:rPr>
        <w:t> </w:t>
      </w:r>
      <w:r>
        <w:rPr>
          <w:w w:val="105"/>
        </w:rPr>
        <w:t>university</w:t>
      </w:r>
      <w:r>
        <w:rPr>
          <w:spacing w:val="80"/>
          <w:w w:val="105"/>
        </w:rPr>
        <w:t> </w:t>
      </w:r>
      <w:r>
        <w:rPr>
          <w:w w:val="105"/>
        </w:rPr>
        <w:t>library</w:t>
      </w:r>
      <w:r>
        <w:rPr>
          <w:spacing w:val="80"/>
          <w:w w:val="105"/>
        </w:rPr>
        <w:t> </w:t>
      </w:r>
      <w:r>
        <w:rPr>
          <w:w w:val="105"/>
        </w:rPr>
        <w:t>was</w:t>
      </w:r>
      <w:r>
        <w:rPr>
          <w:spacing w:val="80"/>
          <w:w w:val="105"/>
        </w:rPr>
        <w:t> </w:t>
      </w:r>
      <w:r>
        <w:rPr>
          <w:w w:val="105"/>
        </w:rPr>
        <w:t>designated</w:t>
      </w:r>
      <w:r>
        <w:rPr>
          <w:spacing w:val="80"/>
          <w:w w:val="105"/>
        </w:rPr>
        <w:t> </w:t>
      </w:r>
      <w:r>
        <w:rPr>
          <w:w w:val="105"/>
        </w:rPr>
        <w:t>the</w:t>
      </w:r>
      <w:r>
        <w:rPr>
          <w:spacing w:val="80"/>
          <w:w w:val="105"/>
        </w:rPr>
        <w:t> </w:t>
      </w:r>
      <w:r>
        <w:rPr>
          <w:w w:val="105"/>
        </w:rPr>
        <w:t>national</w:t>
      </w:r>
      <w:r>
        <w:rPr>
          <w:spacing w:val="80"/>
          <w:w w:val="105"/>
        </w:rPr>
        <w:t> </w:t>
      </w:r>
      <w:r>
        <w:rPr>
          <w:w w:val="105"/>
        </w:rPr>
        <w:t>depository</w:t>
      </w:r>
      <w:r>
        <w:rPr>
          <w:spacing w:val="80"/>
          <w:w w:val="105"/>
        </w:rPr>
        <w:t> </w:t>
      </w:r>
      <w:r>
        <w:rPr>
          <w:w w:val="105"/>
        </w:rPr>
        <w:t>for</w:t>
      </w:r>
      <w:r>
        <w:rPr>
          <w:spacing w:val="80"/>
          <w:w w:val="105"/>
        </w:rPr>
        <w:t> </w:t>
      </w:r>
      <w:r>
        <w:rPr>
          <w:w w:val="105"/>
        </w:rPr>
        <w:t>Nigerian</w:t>
      </w:r>
    </w:p>
    <w:p>
      <w:pPr>
        <w:spacing w:after="0" w:line="501" w:lineRule="auto"/>
        <w:jc w:val="both"/>
        <w:sectPr>
          <w:pgSz w:w="12240" w:h="15840"/>
          <w:pgMar w:header="0" w:footer="990" w:top="1360" w:bottom="1180" w:left="560" w:right="200"/>
        </w:sectPr>
      </w:pPr>
    </w:p>
    <w:p>
      <w:pPr>
        <w:pStyle w:val="BodyText"/>
        <w:spacing w:line="501" w:lineRule="auto" w:before="82"/>
        <w:ind w:left="1240" w:right="1238"/>
        <w:jc w:val="both"/>
      </w:pPr>
      <w:r>
        <w:rPr>
          <w:w w:val="105"/>
        </w:rPr>
        <w:t>publications (Nigerian</w:t>
      </w:r>
      <w:r>
        <w:rPr>
          <w:w w:val="105"/>
        </w:rPr>
        <w:t> Publications Ordinance</w:t>
      </w:r>
      <w:r>
        <w:rPr>
          <w:w w:val="105"/>
        </w:rPr>
        <w:t> of 1950). It thus became</w:t>
      </w:r>
      <w:r>
        <w:rPr>
          <w:w w:val="105"/>
        </w:rPr>
        <w:t> compulsory</w:t>
      </w:r>
      <w:r>
        <w:rPr>
          <w:w w:val="105"/>
        </w:rPr>
        <w:t> for all publishers in the country to deposit two copies of</w:t>
      </w:r>
      <w:r>
        <w:rPr>
          <w:spacing w:val="-3"/>
          <w:w w:val="105"/>
        </w:rPr>
        <w:t> </w:t>
      </w:r>
      <w:r>
        <w:rPr>
          <w:w w:val="105"/>
        </w:rPr>
        <w:t>their books, journals, pamphlets, gazettes, sheets of music, maps, plans etc. in the university library. These deposits form a substantial part of the University</w:t>
      </w:r>
      <w:r>
        <w:rPr>
          <w:w w:val="105"/>
        </w:rPr>
        <w:t> special</w:t>
      </w:r>
      <w:r>
        <w:rPr>
          <w:w w:val="105"/>
        </w:rPr>
        <w:t> information resources. It played this role fully till 1964 when the</w:t>
      </w:r>
      <w:r>
        <w:rPr>
          <w:spacing w:val="-8"/>
          <w:w w:val="105"/>
        </w:rPr>
        <w:t> </w:t>
      </w:r>
      <w:r>
        <w:rPr>
          <w:w w:val="105"/>
        </w:rPr>
        <w:t>then Northern Region designated Ahmadu Bello University,</w:t>
      </w:r>
      <w:r>
        <w:rPr>
          <w:spacing w:val="-5"/>
          <w:w w:val="105"/>
        </w:rPr>
        <w:t> </w:t>
      </w:r>
      <w:r>
        <w:rPr>
          <w:w w:val="105"/>
        </w:rPr>
        <w:t>Zaria as</w:t>
      </w:r>
      <w:r>
        <w:rPr>
          <w:spacing w:val="-8"/>
          <w:w w:val="105"/>
        </w:rPr>
        <w:t> </w:t>
      </w:r>
      <w:r>
        <w:rPr>
          <w:w w:val="105"/>
        </w:rPr>
        <w:t>the</w:t>
      </w:r>
      <w:r>
        <w:rPr>
          <w:spacing w:val="-8"/>
          <w:w w:val="105"/>
        </w:rPr>
        <w:t> </w:t>
      </w:r>
      <w:r>
        <w:rPr>
          <w:w w:val="105"/>
        </w:rPr>
        <w:t>legal depository for</w:t>
      </w:r>
      <w:r>
        <w:rPr>
          <w:spacing w:val="-8"/>
          <w:w w:val="105"/>
        </w:rPr>
        <w:t> </w:t>
      </w:r>
      <w:r>
        <w:rPr>
          <w:w w:val="105"/>
        </w:rPr>
        <w:t>all</w:t>
      </w:r>
      <w:r>
        <w:rPr>
          <w:spacing w:val="-3"/>
          <w:w w:val="105"/>
        </w:rPr>
        <w:t> </w:t>
      </w:r>
      <w:r>
        <w:rPr>
          <w:w w:val="105"/>
        </w:rPr>
        <w:t>publications</w:t>
      </w:r>
      <w:r>
        <w:rPr>
          <w:spacing w:val="-7"/>
          <w:w w:val="105"/>
        </w:rPr>
        <w:t> </w:t>
      </w:r>
      <w:r>
        <w:rPr>
          <w:w w:val="105"/>
        </w:rPr>
        <w:t>emanating from</w:t>
      </w:r>
      <w:r>
        <w:rPr>
          <w:spacing w:val="-6"/>
          <w:w w:val="105"/>
        </w:rPr>
        <w:t> </w:t>
      </w:r>
      <w:r>
        <w:rPr>
          <w:w w:val="105"/>
        </w:rPr>
        <w:t>that</w:t>
      </w:r>
      <w:r>
        <w:rPr>
          <w:spacing w:val="-3"/>
          <w:w w:val="105"/>
        </w:rPr>
        <w:t> </w:t>
      </w:r>
      <w:r>
        <w:rPr>
          <w:w w:val="105"/>
        </w:rPr>
        <w:t>region.</w:t>
      </w:r>
      <w:r>
        <w:rPr>
          <w:spacing w:val="-10"/>
          <w:w w:val="105"/>
        </w:rPr>
        <w:t> </w:t>
      </w:r>
      <w:r>
        <w:rPr>
          <w:w w:val="105"/>
        </w:rPr>
        <w:t>In</w:t>
      </w:r>
      <w:r>
        <w:rPr>
          <w:spacing w:val="-12"/>
          <w:w w:val="105"/>
        </w:rPr>
        <w:t> </w:t>
      </w:r>
      <w:r>
        <w:rPr>
          <w:w w:val="105"/>
        </w:rPr>
        <w:t>1970,</w:t>
      </w:r>
      <w:r>
        <w:rPr>
          <w:spacing w:val="-10"/>
          <w:w w:val="105"/>
        </w:rPr>
        <w:t> </w:t>
      </w:r>
      <w:r>
        <w:rPr>
          <w:w w:val="105"/>
        </w:rPr>
        <w:t>the</w:t>
      </w:r>
      <w:r>
        <w:rPr>
          <w:spacing w:val="-12"/>
          <w:w w:val="105"/>
        </w:rPr>
        <w:t> </w:t>
      </w:r>
      <w:r>
        <w:rPr>
          <w:w w:val="105"/>
        </w:rPr>
        <w:t>National</w:t>
      </w:r>
      <w:r>
        <w:rPr>
          <w:spacing w:val="-3"/>
          <w:w w:val="105"/>
        </w:rPr>
        <w:t> </w:t>
      </w:r>
      <w:r>
        <w:rPr>
          <w:w w:val="105"/>
        </w:rPr>
        <w:t>Library</w:t>
      </w:r>
      <w:r>
        <w:rPr>
          <w:spacing w:val="-12"/>
          <w:w w:val="105"/>
        </w:rPr>
        <w:t> </w:t>
      </w:r>
      <w:r>
        <w:rPr>
          <w:w w:val="105"/>
        </w:rPr>
        <w:t>Decree</w:t>
      </w:r>
      <w:r>
        <w:rPr>
          <w:spacing w:val="-6"/>
          <w:w w:val="105"/>
        </w:rPr>
        <w:t> </w:t>
      </w:r>
      <w:r>
        <w:rPr>
          <w:w w:val="105"/>
        </w:rPr>
        <w:t>(Decree 29</w:t>
      </w:r>
      <w:r>
        <w:rPr>
          <w:w w:val="105"/>
        </w:rPr>
        <w:t> of 1970) was promulgated and this transferred the role of legal</w:t>
      </w:r>
      <w:r>
        <w:rPr>
          <w:w w:val="105"/>
        </w:rPr>
        <w:t> deposit</w:t>
      </w:r>
      <w:r>
        <w:rPr>
          <w:w w:val="105"/>
        </w:rPr>
        <w:t> from the Ibadan University</w:t>
      </w:r>
      <w:r>
        <w:rPr>
          <w:spacing w:val="-6"/>
          <w:w w:val="105"/>
        </w:rPr>
        <w:t> </w:t>
      </w:r>
      <w:r>
        <w:rPr>
          <w:w w:val="105"/>
        </w:rPr>
        <w:t>Library</w:t>
      </w:r>
      <w:r>
        <w:rPr>
          <w:spacing w:val="-6"/>
          <w:w w:val="105"/>
        </w:rPr>
        <w:t> </w:t>
      </w:r>
      <w:r>
        <w:rPr>
          <w:w w:val="105"/>
        </w:rPr>
        <w:t>and Ahmadu Bello University</w:t>
      </w:r>
      <w:r>
        <w:rPr>
          <w:spacing w:val="-6"/>
          <w:w w:val="105"/>
        </w:rPr>
        <w:t> </w:t>
      </w:r>
      <w:r>
        <w:rPr>
          <w:w w:val="105"/>
        </w:rPr>
        <w:t>Library</w:t>
      </w:r>
      <w:r>
        <w:rPr>
          <w:spacing w:val="-6"/>
          <w:w w:val="105"/>
        </w:rPr>
        <w:t> </w:t>
      </w:r>
      <w:r>
        <w:rPr>
          <w:w w:val="105"/>
        </w:rPr>
        <w:t>to</w:t>
      </w:r>
      <w:r>
        <w:rPr>
          <w:spacing w:val="-6"/>
          <w:w w:val="105"/>
        </w:rPr>
        <w:t> </w:t>
      </w:r>
      <w:r>
        <w:rPr>
          <w:w w:val="105"/>
        </w:rPr>
        <w:t>the</w:t>
      </w:r>
      <w:r>
        <w:rPr>
          <w:spacing w:val="-7"/>
          <w:w w:val="105"/>
        </w:rPr>
        <w:t> </w:t>
      </w:r>
      <w:r>
        <w:rPr>
          <w:w w:val="105"/>
        </w:rPr>
        <w:t>National</w:t>
      </w:r>
      <w:r>
        <w:rPr>
          <w:spacing w:val="-4"/>
          <w:w w:val="105"/>
        </w:rPr>
        <w:t> </w:t>
      </w:r>
      <w:r>
        <w:rPr>
          <w:w w:val="105"/>
        </w:rPr>
        <w:t>Library in</w:t>
      </w:r>
      <w:r>
        <w:rPr>
          <w:spacing w:val="-6"/>
          <w:w w:val="105"/>
        </w:rPr>
        <w:t> </w:t>
      </w:r>
      <w:r>
        <w:rPr>
          <w:w w:val="105"/>
        </w:rPr>
        <w:t>Lagos.</w:t>
      </w:r>
      <w:r>
        <w:rPr>
          <w:spacing w:val="-4"/>
          <w:w w:val="105"/>
        </w:rPr>
        <w:t> </w:t>
      </w:r>
      <w:r>
        <w:rPr>
          <w:w w:val="105"/>
        </w:rPr>
        <w:t>It stated that three copies</w:t>
      </w:r>
      <w:r>
        <w:rPr>
          <w:spacing w:val="-1"/>
          <w:w w:val="105"/>
        </w:rPr>
        <w:t> </w:t>
      </w:r>
      <w:r>
        <w:rPr>
          <w:w w:val="105"/>
        </w:rPr>
        <w:t>of</w:t>
      </w:r>
      <w:r>
        <w:rPr>
          <w:spacing w:val="-2"/>
          <w:w w:val="105"/>
        </w:rPr>
        <w:t> </w:t>
      </w:r>
      <w:r>
        <w:rPr>
          <w:w w:val="105"/>
        </w:rPr>
        <w:t>all books</w:t>
      </w:r>
      <w:r>
        <w:rPr>
          <w:spacing w:val="-1"/>
          <w:w w:val="105"/>
        </w:rPr>
        <w:t> </w:t>
      </w:r>
      <w:r>
        <w:rPr>
          <w:w w:val="105"/>
        </w:rPr>
        <w:t>published should be deposited with the National Library with</w:t>
      </w:r>
      <w:r>
        <w:rPr>
          <w:w w:val="105"/>
        </w:rPr>
        <w:t> one</w:t>
      </w:r>
      <w:r>
        <w:rPr>
          <w:w w:val="105"/>
        </w:rPr>
        <w:t> copy</w:t>
      </w:r>
      <w:r>
        <w:rPr>
          <w:w w:val="105"/>
        </w:rPr>
        <w:t> to</w:t>
      </w:r>
      <w:r>
        <w:rPr>
          <w:w w:val="105"/>
        </w:rPr>
        <w:t> be</w:t>
      </w:r>
      <w:r>
        <w:rPr>
          <w:w w:val="105"/>
        </w:rPr>
        <w:t> re-directed</w:t>
      </w:r>
      <w:r>
        <w:rPr>
          <w:w w:val="105"/>
        </w:rPr>
        <w:t> to</w:t>
      </w:r>
      <w:r>
        <w:rPr>
          <w:w w:val="105"/>
        </w:rPr>
        <w:t> the</w:t>
      </w:r>
      <w:r>
        <w:rPr>
          <w:w w:val="105"/>
        </w:rPr>
        <w:t> University</w:t>
      </w:r>
      <w:r>
        <w:rPr>
          <w:w w:val="105"/>
        </w:rPr>
        <w:t> of</w:t>
      </w:r>
      <w:r>
        <w:rPr>
          <w:w w:val="105"/>
        </w:rPr>
        <w:t> Ibadan.</w:t>
      </w:r>
      <w:r>
        <w:rPr>
          <w:w w:val="105"/>
        </w:rPr>
        <w:t> Thus,</w:t>
      </w:r>
      <w:r>
        <w:rPr>
          <w:w w:val="105"/>
        </w:rPr>
        <w:t> these</w:t>
      </w:r>
      <w:r>
        <w:rPr>
          <w:w w:val="105"/>
        </w:rPr>
        <w:t> two</w:t>
      </w:r>
      <w:r>
        <w:rPr>
          <w:w w:val="105"/>
        </w:rPr>
        <w:t> university libraries (Ibadan and Zaria) were able to acquire</w:t>
      </w:r>
      <w:r>
        <w:rPr>
          <w:w w:val="105"/>
        </w:rPr>
        <w:t> materials that</w:t>
      </w:r>
      <w:r>
        <w:rPr>
          <w:w w:val="105"/>
        </w:rPr>
        <w:t> formed part of their</w:t>
      </w:r>
      <w:r>
        <w:rPr>
          <w:w w:val="105"/>
        </w:rPr>
        <w:t> special information</w:t>
      </w:r>
      <w:r>
        <w:rPr>
          <w:w w:val="105"/>
        </w:rPr>
        <w:t> resources.</w:t>
      </w:r>
      <w:r>
        <w:rPr>
          <w:w w:val="105"/>
        </w:rPr>
        <w:t> Aguolu</w:t>
      </w:r>
      <w:r>
        <w:rPr>
          <w:w w:val="105"/>
        </w:rPr>
        <w:t> (2000) reported</w:t>
      </w:r>
      <w:r>
        <w:rPr>
          <w:w w:val="105"/>
        </w:rPr>
        <w:t> that,</w:t>
      </w:r>
      <w:r>
        <w:rPr>
          <w:w w:val="105"/>
        </w:rPr>
        <w:t> since independence</w:t>
      </w:r>
      <w:r>
        <w:rPr>
          <w:w w:val="105"/>
        </w:rPr>
        <w:t> in 1960, there</w:t>
      </w:r>
      <w:r>
        <w:rPr>
          <w:w w:val="105"/>
        </w:rPr>
        <w:t> has been</w:t>
      </w:r>
      <w:r>
        <w:rPr>
          <w:w w:val="105"/>
        </w:rPr>
        <w:t> an</w:t>
      </w:r>
      <w:r>
        <w:rPr>
          <w:w w:val="105"/>
        </w:rPr>
        <w:t> upsurge</w:t>
      </w:r>
      <w:r>
        <w:rPr>
          <w:w w:val="105"/>
        </w:rPr>
        <w:t> in</w:t>
      </w:r>
      <w:r>
        <w:rPr>
          <w:w w:val="105"/>
        </w:rPr>
        <w:t> the</w:t>
      </w:r>
      <w:r>
        <w:rPr>
          <w:w w:val="105"/>
        </w:rPr>
        <w:t> establishment</w:t>
      </w:r>
      <w:r>
        <w:rPr>
          <w:w w:val="105"/>
        </w:rPr>
        <w:t> of educational</w:t>
      </w:r>
      <w:r>
        <w:rPr>
          <w:w w:val="105"/>
        </w:rPr>
        <w:t> institutions</w:t>
      </w:r>
      <w:r>
        <w:rPr>
          <w:w w:val="105"/>
        </w:rPr>
        <w:t> at</w:t>
      </w:r>
      <w:r>
        <w:rPr>
          <w:w w:val="105"/>
        </w:rPr>
        <w:t> all</w:t>
      </w:r>
      <w:r>
        <w:rPr>
          <w:w w:val="105"/>
        </w:rPr>
        <w:t> levels,</w:t>
      </w:r>
      <w:r>
        <w:rPr>
          <w:w w:val="105"/>
        </w:rPr>
        <w:t> especially university education.</w:t>
      </w:r>
      <w:r>
        <w:rPr>
          <w:spacing w:val="40"/>
          <w:w w:val="105"/>
        </w:rPr>
        <w:t> </w:t>
      </w:r>
      <w:r>
        <w:rPr>
          <w:w w:val="105"/>
        </w:rPr>
        <w:t>Successive</w:t>
      </w:r>
      <w:r>
        <w:rPr>
          <w:spacing w:val="-1"/>
          <w:w w:val="105"/>
        </w:rPr>
        <w:t> </w:t>
      </w:r>
      <w:r>
        <w:rPr>
          <w:w w:val="105"/>
        </w:rPr>
        <w:t>Nigerian governments</w:t>
      </w:r>
      <w:r>
        <w:rPr>
          <w:spacing w:val="-2"/>
          <w:w w:val="105"/>
        </w:rPr>
        <w:t> </w:t>
      </w:r>
      <w:r>
        <w:rPr>
          <w:w w:val="105"/>
        </w:rPr>
        <w:t>have continued to invest strongly in education.</w:t>
      </w:r>
      <w:r>
        <w:rPr>
          <w:w w:val="105"/>
        </w:rPr>
        <w:t> It</w:t>
      </w:r>
      <w:r>
        <w:rPr>
          <w:w w:val="105"/>
        </w:rPr>
        <w:t> must</w:t>
      </w:r>
      <w:r>
        <w:rPr>
          <w:w w:val="105"/>
        </w:rPr>
        <w:t> be</w:t>
      </w:r>
      <w:r>
        <w:rPr>
          <w:w w:val="105"/>
        </w:rPr>
        <w:t> realized</w:t>
      </w:r>
      <w:r>
        <w:rPr>
          <w:w w:val="105"/>
        </w:rPr>
        <w:t> that</w:t>
      </w:r>
      <w:r>
        <w:rPr>
          <w:w w:val="105"/>
        </w:rPr>
        <w:t> university</w:t>
      </w:r>
      <w:r>
        <w:rPr>
          <w:w w:val="105"/>
        </w:rPr>
        <w:t> libraries,</w:t>
      </w:r>
      <w:r>
        <w:rPr>
          <w:w w:val="105"/>
        </w:rPr>
        <w:t> being</w:t>
      </w:r>
      <w:r>
        <w:rPr>
          <w:w w:val="105"/>
        </w:rPr>
        <w:t> integral</w:t>
      </w:r>
      <w:r>
        <w:rPr>
          <w:w w:val="105"/>
        </w:rPr>
        <w:t> academic</w:t>
      </w:r>
      <w:r>
        <w:rPr>
          <w:w w:val="105"/>
        </w:rPr>
        <w:t> parts</w:t>
      </w:r>
      <w:r>
        <w:rPr>
          <w:w w:val="105"/>
        </w:rPr>
        <w:t> of universities, generally emerged simultaneously with their parent institutions.</w:t>
      </w:r>
    </w:p>
    <w:p>
      <w:pPr>
        <w:pStyle w:val="BodyText"/>
        <w:spacing w:line="501" w:lineRule="auto"/>
        <w:ind w:left="1240" w:right="1241" w:firstLine="720"/>
        <w:jc w:val="both"/>
      </w:pPr>
      <w:r>
        <w:rPr>
          <w:w w:val="105"/>
        </w:rPr>
        <w:t>University</w:t>
      </w:r>
      <w:r>
        <w:rPr>
          <w:w w:val="105"/>
        </w:rPr>
        <w:t> libraries,</w:t>
      </w:r>
      <w:r>
        <w:rPr>
          <w:w w:val="105"/>
        </w:rPr>
        <w:t> including</w:t>
      </w:r>
      <w:r>
        <w:rPr>
          <w:w w:val="105"/>
        </w:rPr>
        <w:t> the</w:t>
      </w:r>
      <w:r>
        <w:rPr>
          <w:w w:val="105"/>
        </w:rPr>
        <w:t> A.B.U.</w:t>
      </w:r>
      <w:r>
        <w:rPr>
          <w:w w:val="105"/>
        </w:rPr>
        <w:t> Library</w:t>
      </w:r>
      <w:r>
        <w:rPr>
          <w:w w:val="105"/>
        </w:rPr>
        <w:t> Complex</w:t>
      </w:r>
      <w:r>
        <w:rPr>
          <w:w w:val="105"/>
        </w:rPr>
        <w:t> Zaria</w:t>
      </w:r>
      <w:r>
        <w:rPr>
          <w:w w:val="105"/>
        </w:rPr>
        <w:t> extend</w:t>
      </w:r>
      <w:r>
        <w:rPr>
          <w:w w:val="105"/>
        </w:rPr>
        <w:t> their specialized</w:t>
      </w:r>
      <w:r>
        <w:rPr>
          <w:spacing w:val="-2"/>
          <w:w w:val="105"/>
        </w:rPr>
        <w:t> </w:t>
      </w:r>
      <w:r>
        <w:rPr>
          <w:w w:val="105"/>
        </w:rPr>
        <w:t>information</w:t>
      </w:r>
      <w:r>
        <w:rPr>
          <w:spacing w:val="-2"/>
          <w:w w:val="105"/>
        </w:rPr>
        <w:t> </w:t>
      </w:r>
      <w:r>
        <w:rPr>
          <w:w w:val="105"/>
        </w:rPr>
        <w:t>resources/services</w:t>
      </w:r>
      <w:r>
        <w:rPr>
          <w:spacing w:val="-6"/>
          <w:w w:val="105"/>
        </w:rPr>
        <w:t> </w:t>
      </w:r>
      <w:r>
        <w:rPr>
          <w:w w:val="105"/>
        </w:rPr>
        <w:t>beyond</w:t>
      </w:r>
      <w:r>
        <w:rPr>
          <w:spacing w:val="-4"/>
          <w:w w:val="105"/>
        </w:rPr>
        <w:t> </w:t>
      </w:r>
      <w:r>
        <w:rPr>
          <w:w w:val="105"/>
        </w:rPr>
        <w:t>just making</w:t>
      </w:r>
      <w:r>
        <w:rPr>
          <w:spacing w:val="-4"/>
          <w:w w:val="105"/>
        </w:rPr>
        <w:t> </w:t>
      </w:r>
      <w:r>
        <w:rPr>
          <w:w w:val="105"/>
        </w:rPr>
        <w:t>resources</w:t>
      </w:r>
      <w:r>
        <w:rPr>
          <w:spacing w:val="-6"/>
          <w:w w:val="105"/>
        </w:rPr>
        <w:t> </w:t>
      </w:r>
      <w:r>
        <w:rPr>
          <w:w w:val="105"/>
        </w:rPr>
        <w:t>available</w:t>
      </w:r>
      <w:r>
        <w:rPr>
          <w:spacing w:val="-5"/>
          <w:w w:val="105"/>
        </w:rPr>
        <w:t> </w:t>
      </w:r>
      <w:r>
        <w:rPr>
          <w:w w:val="105"/>
        </w:rPr>
        <w:t>for</w:t>
      </w:r>
      <w:r>
        <w:rPr>
          <w:spacing w:val="-1"/>
          <w:w w:val="105"/>
        </w:rPr>
        <w:t> </w:t>
      </w:r>
      <w:r>
        <w:rPr>
          <w:w w:val="105"/>
        </w:rPr>
        <w:t>access and use, they also offer special assistance to users such as Advisory Services, Reprographic Services, Selective Dissemination of Information (SDI), Indexing and Abstracting Services, Short Term</w:t>
      </w:r>
      <w:r>
        <w:rPr>
          <w:spacing w:val="-3"/>
          <w:w w:val="105"/>
        </w:rPr>
        <w:t> </w:t>
      </w:r>
      <w:r>
        <w:rPr>
          <w:w w:val="105"/>
        </w:rPr>
        <w:t>Loan Services, Current Awareness</w:t>
      </w:r>
      <w:r>
        <w:rPr>
          <w:spacing w:val="-4"/>
          <w:w w:val="105"/>
        </w:rPr>
        <w:t> </w:t>
      </w:r>
      <w:r>
        <w:rPr>
          <w:w w:val="105"/>
        </w:rPr>
        <w:t>Services</w:t>
      </w:r>
      <w:r>
        <w:rPr>
          <w:spacing w:val="-4"/>
          <w:w w:val="105"/>
        </w:rPr>
        <w:t> </w:t>
      </w:r>
      <w:r>
        <w:rPr>
          <w:w w:val="105"/>
        </w:rPr>
        <w:t>(CAS), User Education</w:t>
      </w:r>
      <w:r>
        <w:rPr>
          <w:spacing w:val="-2"/>
          <w:w w:val="105"/>
        </w:rPr>
        <w:t> </w:t>
      </w:r>
      <w:r>
        <w:rPr>
          <w:w w:val="105"/>
        </w:rPr>
        <w:t>Programme, Carrels Services, Online Services etc. (Echezona and Edoka, 2009).</w:t>
      </w:r>
    </w:p>
    <w:p>
      <w:pPr>
        <w:spacing w:after="0" w:line="501" w:lineRule="auto"/>
        <w:jc w:val="both"/>
        <w:sectPr>
          <w:pgSz w:w="12240" w:h="15840"/>
          <w:pgMar w:header="0" w:footer="990" w:top="1360" w:bottom="1180" w:left="560" w:right="200"/>
        </w:sectPr>
      </w:pPr>
    </w:p>
    <w:p>
      <w:pPr>
        <w:pStyle w:val="Heading2"/>
        <w:numPr>
          <w:ilvl w:val="2"/>
          <w:numId w:val="6"/>
        </w:numPr>
        <w:tabs>
          <w:tab w:pos="1961" w:val="left" w:leader="none"/>
        </w:tabs>
        <w:spacing w:line="240" w:lineRule="auto" w:before="69" w:after="0"/>
        <w:ind w:left="1961" w:right="0" w:hanging="721"/>
        <w:jc w:val="left"/>
      </w:pPr>
      <w:r>
        <w:rPr>
          <w:w w:val="105"/>
        </w:rPr>
        <w:t>Special</w:t>
      </w:r>
      <w:r>
        <w:rPr>
          <w:spacing w:val="-13"/>
          <w:w w:val="105"/>
        </w:rPr>
        <w:t> </w:t>
      </w:r>
      <w:r>
        <w:rPr>
          <w:w w:val="105"/>
        </w:rPr>
        <w:t>Information</w:t>
      </w:r>
      <w:r>
        <w:rPr>
          <w:spacing w:val="-6"/>
          <w:w w:val="105"/>
        </w:rPr>
        <w:t> </w:t>
      </w:r>
      <w:r>
        <w:rPr>
          <w:w w:val="105"/>
        </w:rPr>
        <w:t>Resources</w:t>
      </w:r>
      <w:r>
        <w:rPr>
          <w:spacing w:val="-11"/>
          <w:w w:val="105"/>
        </w:rPr>
        <w:t> </w:t>
      </w:r>
      <w:r>
        <w:rPr>
          <w:w w:val="105"/>
        </w:rPr>
        <w:t>in</w:t>
      </w:r>
      <w:r>
        <w:rPr>
          <w:spacing w:val="-13"/>
          <w:w w:val="105"/>
        </w:rPr>
        <w:t> </w:t>
      </w:r>
      <w:r>
        <w:rPr>
          <w:w w:val="105"/>
        </w:rPr>
        <w:t>Kashim</w:t>
      </w:r>
      <w:r>
        <w:rPr>
          <w:spacing w:val="-13"/>
          <w:w w:val="105"/>
        </w:rPr>
        <w:t> </w:t>
      </w:r>
      <w:r>
        <w:rPr>
          <w:w w:val="105"/>
        </w:rPr>
        <w:t>Ibrahim</w:t>
      </w:r>
      <w:r>
        <w:rPr>
          <w:spacing w:val="-8"/>
          <w:w w:val="105"/>
        </w:rPr>
        <w:t> </w:t>
      </w:r>
      <w:r>
        <w:rPr>
          <w:w w:val="105"/>
        </w:rPr>
        <w:t>Library,</w:t>
      </w:r>
      <w:r>
        <w:rPr>
          <w:spacing w:val="-6"/>
          <w:w w:val="105"/>
        </w:rPr>
        <w:t> </w:t>
      </w:r>
      <w:r>
        <w:rPr>
          <w:w w:val="105"/>
        </w:rPr>
        <w:t>A.</w:t>
      </w:r>
      <w:r>
        <w:rPr>
          <w:spacing w:val="-12"/>
          <w:w w:val="105"/>
        </w:rPr>
        <w:t> </w:t>
      </w:r>
      <w:r>
        <w:rPr>
          <w:w w:val="105"/>
        </w:rPr>
        <w:t>B.</w:t>
      </w:r>
      <w:r>
        <w:rPr>
          <w:spacing w:val="-2"/>
          <w:w w:val="105"/>
        </w:rPr>
        <w:t> </w:t>
      </w:r>
      <w:r>
        <w:rPr>
          <w:w w:val="105"/>
        </w:rPr>
        <w:t>U.,</w:t>
      </w:r>
      <w:r>
        <w:rPr>
          <w:spacing w:val="-12"/>
          <w:w w:val="105"/>
        </w:rPr>
        <w:t> </w:t>
      </w:r>
      <w:r>
        <w:rPr>
          <w:spacing w:val="-2"/>
          <w:w w:val="105"/>
        </w:rPr>
        <w:t>Zaria</w:t>
      </w:r>
    </w:p>
    <w:p>
      <w:pPr>
        <w:pStyle w:val="BodyText"/>
        <w:spacing w:before="18"/>
        <w:rPr>
          <w:b/>
        </w:rPr>
      </w:pPr>
    </w:p>
    <w:p>
      <w:pPr>
        <w:pStyle w:val="BodyText"/>
        <w:spacing w:line="501" w:lineRule="auto"/>
        <w:ind w:left="1240" w:right="1233" w:firstLine="720"/>
        <w:jc w:val="both"/>
      </w:pPr>
      <w:r>
        <w:rPr>
          <w:w w:val="105"/>
        </w:rPr>
        <w:t>Special information resources</w:t>
      </w:r>
      <w:r>
        <w:rPr>
          <w:spacing w:val="-1"/>
          <w:w w:val="105"/>
        </w:rPr>
        <w:t> </w:t>
      </w:r>
      <w:r>
        <w:rPr>
          <w:w w:val="105"/>
        </w:rPr>
        <w:t>are housed in the Research and Bibliographic Services Division</w:t>
      </w:r>
      <w:r>
        <w:rPr>
          <w:w w:val="105"/>
        </w:rPr>
        <w:t> of</w:t>
      </w:r>
      <w:r>
        <w:rPr>
          <w:w w:val="105"/>
        </w:rPr>
        <w:t> the</w:t>
      </w:r>
      <w:r>
        <w:rPr>
          <w:w w:val="105"/>
        </w:rPr>
        <w:t> Library.</w:t>
      </w:r>
      <w:r>
        <w:rPr>
          <w:w w:val="105"/>
        </w:rPr>
        <w:t> The</w:t>
      </w:r>
      <w:r>
        <w:rPr>
          <w:w w:val="105"/>
        </w:rPr>
        <w:t> collections</w:t>
      </w:r>
      <w:r>
        <w:rPr>
          <w:w w:val="105"/>
        </w:rPr>
        <w:t> of</w:t>
      </w:r>
      <w:r>
        <w:rPr>
          <w:w w:val="105"/>
        </w:rPr>
        <w:t> the</w:t>
      </w:r>
      <w:r>
        <w:rPr>
          <w:w w:val="105"/>
        </w:rPr>
        <w:t> Division</w:t>
      </w:r>
      <w:r>
        <w:rPr>
          <w:w w:val="105"/>
        </w:rPr>
        <w:t> are</w:t>
      </w:r>
      <w:r>
        <w:rPr>
          <w:w w:val="105"/>
        </w:rPr>
        <w:t> on</w:t>
      </w:r>
      <w:r>
        <w:rPr>
          <w:w w:val="105"/>
        </w:rPr>
        <w:t> closed</w:t>
      </w:r>
      <w:r>
        <w:rPr>
          <w:w w:val="105"/>
        </w:rPr>
        <w:t> access</w:t>
      </w:r>
      <w:r>
        <w:rPr>
          <w:w w:val="105"/>
        </w:rPr>
        <w:t> in</w:t>
      </w:r>
      <w:r>
        <w:rPr>
          <w:w w:val="105"/>
        </w:rPr>
        <w:t> order</w:t>
      </w:r>
      <w:r>
        <w:rPr>
          <w:w w:val="105"/>
        </w:rPr>
        <w:t> to monitor their use. the Research and Bibliographic Services Division</w:t>
      </w:r>
      <w:r>
        <w:rPr>
          <w:w w:val="105"/>
        </w:rPr>
        <w:t> (RBSD)</w:t>
      </w:r>
      <w:r>
        <w:rPr>
          <w:w w:val="105"/>
        </w:rPr>
        <w:t> where special information resources are</w:t>
      </w:r>
      <w:r>
        <w:rPr>
          <w:w w:val="105"/>
        </w:rPr>
        <w:t> housed</w:t>
      </w:r>
      <w:r>
        <w:rPr>
          <w:w w:val="105"/>
        </w:rPr>
        <w:t> is</w:t>
      </w:r>
      <w:r>
        <w:rPr>
          <w:w w:val="105"/>
        </w:rPr>
        <w:t> one of the</w:t>
      </w:r>
      <w:r>
        <w:rPr>
          <w:w w:val="105"/>
        </w:rPr>
        <w:t> nine</w:t>
      </w:r>
      <w:r>
        <w:rPr>
          <w:w w:val="105"/>
        </w:rPr>
        <w:t> principal</w:t>
      </w:r>
      <w:r>
        <w:rPr>
          <w:w w:val="105"/>
        </w:rPr>
        <w:t> divisions</w:t>
      </w:r>
      <w:r>
        <w:rPr>
          <w:w w:val="105"/>
        </w:rPr>
        <w:t> of the Library. The Division</w:t>
      </w:r>
      <w:r>
        <w:rPr>
          <w:spacing w:val="-4"/>
          <w:w w:val="105"/>
        </w:rPr>
        <w:t> </w:t>
      </w:r>
      <w:r>
        <w:rPr>
          <w:w w:val="105"/>
        </w:rPr>
        <w:t>is</w:t>
      </w:r>
      <w:r>
        <w:rPr>
          <w:spacing w:val="-4"/>
          <w:w w:val="105"/>
        </w:rPr>
        <w:t> </w:t>
      </w:r>
      <w:r>
        <w:rPr>
          <w:w w:val="105"/>
        </w:rPr>
        <w:t>housed</w:t>
      </w:r>
      <w:r>
        <w:rPr>
          <w:spacing w:val="-4"/>
          <w:w w:val="105"/>
        </w:rPr>
        <w:t> </w:t>
      </w:r>
      <w:r>
        <w:rPr>
          <w:w w:val="105"/>
        </w:rPr>
        <w:t>in</w:t>
      </w:r>
      <w:r>
        <w:rPr>
          <w:spacing w:val="-4"/>
          <w:w w:val="105"/>
        </w:rPr>
        <w:t> </w:t>
      </w:r>
      <w:r>
        <w:rPr>
          <w:w w:val="105"/>
        </w:rPr>
        <w:t>a closed</w:t>
      </w:r>
      <w:r>
        <w:rPr>
          <w:spacing w:val="-4"/>
          <w:w w:val="105"/>
        </w:rPr>
        <w:t> </w:t>
      </w:r>
      <w:r>
        <w:rPr>
          <w:w w:val="105"/>
        </w:rPr>
        <w:t>access</w:t>
      </w:r>
      <w:r>
        <w:rPr>
          <w:spacing w:val="-6"/>
          <w:w w:val="105"/>
        </w:rPr>
        <w:t> </w:t>
      </w:r>
      <w:r>
        <w:rPr>
          <w:w w:val="105"/>
        </w:rPr>
        <w:t>room on</w:t>
      </w:r>
      <w:r>
        <w:rPr>
          <w:spacing w:val="-4"/>
          <w:w w:val="105"/>
        </w:rPr>
        <w:t> </w:t>
      </w:r>
      <w:r>
        <w:rPr>
          <w:w w:val="105"/>
        </w:rPr>
        <w:t>the first floor</w:t>
      </w:r>
      <w:r>
        <w:rPr>
          <w:spacing w:val="-1"/>
          <w:w w:val="105"/>
        </w:rPr>
        <w:t> </w:t>
      </w:r>
      <w:r>
        <w:rPr>
          <w:w w:val="105"/>
        </w:rPr>
        <w:t>of</w:t>
      </w:r>
      <w:r>
        <w:rPr>
          <w:spacing w:val="-7"/>
          <w:w w:val="105"/>
        </w:rPr>
        <w:t> </w:t>
      </w:r>
      <w:r>
        <w:rPr>
          <w:w w:val="105"/>
        </w:rPr>
        <w:t>the main</w:t>
      </w:r>
      <w:r>
        <w:rPr>
          <w:spacing w:val="-4"/>
          <w:w w:val="105"/>
        </w:rPr>
        <w:t> </w:t>
      </w:r>
      <w:r>
        <w:rPr>
          <w:w w:val="105"/>
        </w:rPr>
        <w:t>library</w:t>
      </w:r>
      <w:r>
        <w:rPr>
          <w:spacing w:val="-4"/>
          <w:w w:val="105"/>
        </w:rPr>
        <w:t> </w:t>
      </w:r>
      <w:r>
        <w:rPr>
          <w:w w:val="105"/>
        </w:rPr>
        <w:t>building.</w:t>
      </w:r>
      <w:r>
        <w:rPr>
          <w:spacing w:val="-3"/>
          <w:w w:val="105"/>
        </w:rPr>
        <w:t> </w:t>
      </w:r>
      <w:r>
        <w:rPr>
          <w:w w:val="105"/>
        </w:rPr>
        <w:t>The division</w:t>
      </w:r>
      <w:r>
        <w:rPr>
          <w:w w:val="105"/>
        </w:rPr>
        <w:t> is</w:t>
      </w:r>
      <w:r>
        <w:rPr>
          <w:w w:val="105"/>
        </w:rPr>
        <w:t> then</w:t>
      </w:r>
      <w:r>
        <w:rPr>
          <w:w w:val="105"/>
        </w:rPr>
        <w:t> subdivided</w:t>
      </w:r>
      <w:r>
        <w:rPr>
          <w:w w:val="105"/>
        </w:rPr>
        <w:t> into</w:t>
      </w:r>
      <w:r>
        <w:rPr>
          <w:w w:val="105"/>
        </w:rPr>
        <w:t> three</w:t>
      </w:r>
      <w:r>
        <w:rPr>
          <w:w w:val="105"/>
        </w:rPr>
        <w:t> units,</w:t>
      </w:r>
      <w:r>
        <w:rPr>
          <w:w w:val="105"/>
        </w:rPr>
        <w:t> namely</w:t>
      </w:r>
      <w:r>
        <w:rPr>
          <w:w w:val="105"/>
        </w:rPr>
        <w:t> the</w:t>
      </w:r>
      <w:r>
        <w:rPr>
          <w:w w:val="105"/>
        </w:rPr>
        <w:t> Africana</w:t>
      </w:r>
      <w:r>
        <w:rPr>
          <w:w w:val="105"/>
        </w:rPr>
        <w:t> Unit,</w:t>
      </w:r>
      <w:r>
        <w:rPr>
          <w:w w:val="105"/>
        </w:rPr>
        <w:t> Government Documents</w:t>
      </w:r>
      <w:r>
        <w:rPr>
          <w:w w:val="105"/>
        </w:rPr>
        <w:t> and</w:t>
      </w:r>
      <w:r>
        <w:rPr>
          <w:w w:val="105"/>
        </w:rPr>
        <w:t> Archives/United</w:t>
      </w:r>
      <w:r>
        <w:rPr>
          <w:w w:val="105"/>
        </w:rPr>
        <w:t> Nations</w:t>
      </w:r>
      <w:r>
        <w:rPr>
          <w:w w:val="105"/>
        </w:rPr>
        <w:t> Organization</w:t>
      </w:r>
      <w:r>
        <w:rPr>
          <w:w w:val="105"/>
        </w:rPr>
        <w:t> Documents</w:t>
      </w:r>
      <w:r>
        <w:rPr>
          <w:w w:val="105"/>
        </w:rPr>
        <w:t> Unit</w:t>
      </w:r>
      <w:r>
        <w:rPr>
          <w:w w:val="105"/>
        </w:rPr>
        <w:t> and</w:t>
      </w:r>
      <w:r>
        <w:rPr>
          <w:w w:val="105"/>
        </w:rPr>
        <w:t> Arabic Collections</w:t>
      </w:r>
      <w:r>
        <w:rPr>
          <w:w w:val="105"/>
        </w:rPr>
        <w:t> Unit. The</w:t>
      </w:r>
      <w:r>
        <w:rPr>
          <w:w w:val="105"/>
        </w:rPr>
        <w:t> division also</w:t>
      </w:r>
      <w:r>
        <w:rPr>
          <w:w w:val="105"/>
        </w:rPr>
        <w:t> houses other</w:t>
      </w:r>
      <w:r>
        <w:rPr>
          <w:w w:val="105"/>
        </w:rPr>
        <w:t> small</w:t>
      </w:r>
      <w:r>
        <w:rPr>
          <w:w w:val="105"/>
        </w:rPr>
        <w:t> collections</w:t>
      </w:r>
      <w:r>
        <w:rPr>
          <w:w w:val="105"/>
        </w:rPr>
        <w:t> such as</w:t>
      </w:r>
      <w:r>
        <w:rPr>
          <w:w w:val="105"/>
        </w:rPr>
        <w:t> the Clarent Holt Collections and Rare Books Collections. Due to the rarity of special information resources, resources</w:t>
      </w:r>
      <w:r>
        <w:rPr>
          <w:w w:val="105"/>
        </w:rPr>
        <w:t> in</w:t>
      </w:r>
      <w:r>
        <w:rPr>
          <w:w w:val="105"/>
        </w:rPr>
        <w:t> the</w:t>
      </w:r>
      <w:r>
        <w:rPr>
          <w:w w:val="105"/>
        </w:rPr>
        <w:t> division</w:t>
      </w:r>
      <w:r>
        <w:rPr>
          <w:w w:val="105"/>
        </w:rPr>
        <w:t> are</w:t>
      </w:r>
      <w:r>
        <w:rPr>
          <w:w w:val="105"/>
        </w:rPr>
        <w:t> placed</w:t>
      </w:r>
      <w:r>
        <w:rPr>
          <w:w w:val="105"/>
        </w:rPr>
        <w:t> on</w:t>
      </w:r>
      <w:r>
        <w:rPr>
          <w:w w:val="105"/>
        </w:rPr>
        <w:t> closed</w:t>
      </w:r>
      <w:r>
        <w:rPr>
          <w:w w:val="105"/>
        </w:rPr>
        <w:t> access,</w:t>
      </w:r>
      <w:r>
        <w:rPr>
          <w:w w:val="105"/>
        </w:rPr>
        <w:t> postgraduate</w:t>
      </w:r>
      <w:r>
        <w:rPr>
          <w:w w:val="105"/>
        </w:rPr>
        <w:t> students</w:t>
      </w:r>
      <w:r>
        <w:rPr>
          <w:w w:val="105"/>
        </w:rPr>
        <w:t> and</w:t>
      </w:r>
      <w:r>
        <w:rPr>
          <w:w w:val="105"/>
        </w:rPr>
        <w:t> faculty members</w:t>
      </w:r>
      <w:r>
        <w:rPr>
          <w:spacing w:val="-1"/>
          <w:w w:val="105"/>
        </w:rPr>
        <w:t> </w:t>
      </w:r>
      <w:r>
        <w:rPr>
          <w:w w:val="105"/>
        </w:rPr>
        <w:t>are the categories</w:t>
      </w:r>
      <w:r>
        <w:rPr>
          <w:spacing w:val="-1"/>
          <w:w w:val="105"/>
        </w:rPr>
        <w:t> </w:t>
      </w:r>
      <w:r>
        <w:rPr>
          <w:w w:val="105"/>
        </w:rPr>
        <w:t>who are granted access</w:t>
      </w:r>
      <w:r>
        <w:rPr>
          <w:spacing w:val="-1"/>
          <w:w w:val="105"/>
        </w:rPr>
        <w:t> </w:t>
      </w:r>
      <w:r>
        <w:rPr>
          <w:w w:val="105"/>
        </w:rPr>
        <w:t>to the special information resources. The Africana collection is solely for reference, and items</w:t>
      </w:r>
      <w:r>
        <w:rPr>
          <w:spacing w:val="-1"/>
          <w:w w:val="105"/>
        </w:rPr>
        <w:t> </w:t>
      </w:r>
      <w:r>
        <w:rPr>
          <w:w w:val="105"/>
        </w:rPr>
        <w:t>in it may not be borrowed. Readers</w:t>
      </w:r>
      <w:r>
        <w:rPr>
          <w:spacing w:val="-1"/>
          <w:w w:val="105"/>
        </w:rPr>
        <w:t> </w:t>
      </w:r>
      <w:r>
        <w:rPr>
          <w:w w:val="105"/>
        </w:rPr>
        <w:t>are requested</w:t>
      </w:r>
      <w:r>
        <w:rPr>
          <w:spacing w:val="-4"/>
          <w:w w:val="105"/>
        </w:rPr>
        <w:t> </w:t>
      </w:r>
      <w:r>
        <w:rPr>
          <w:w w:val="105"/>
        </w:rPr>
        <w:t>to</w:t>
      </w:r>
      <w:r>
        <w:rPr>
          <w:spacing w:val="-4"/>
          <w:w w:val="105"/>
        </w:rPr>
        <w:t> </w:t>
      </w:r>
      <w:r>
        <w:rPr>
          <w:w w:val="105"/>
        </w:rPr>
        <w:t>ask for materials</w:t>
      </w:r>
      <w:r>
        <w:rPr>
          <w:spacing w:val="-6"/>
          <w:w w:val="105"/>
        </w:rPr>
        <w:t> </w:t>
      </w:r>
      <w:r>
        <w:rPr>
          <w:w w:val="105"/>
        </w:rPr>
        <w:t>they require from the</w:t>
      </w:r>
      <w:r>
        <w:rPr>
          <w:spacing w:val="-5"/>
          <w:w w:val="105"/>
        </w:rPr>
        <w:t> </w:t>
      </w:r>
      <w:r>
        <w:rPr>
          <w:w w:val="105"/>
        </w:rPr>
        <w:t>assistants</w:t>
      </w:r>
      <w:r>
        <w:rPr>
          <w:spacing w:val="-6"/>
          <w:w w:val="105"/>
        </w:rPr>
        <w:t> </w:t>
      </w:r>
      <w:r>
        <w:rPr>
          <w:w w:val="105"/>
        </w:rPr>
        <w:t>at the counter as they enter the reading area. Nearly all academic libraries including the Kashim Ibrahim Library, A. B. U., Zaria have some part of their resources which are</w:t>
      </w:r>
      <w:r>
        <w:rPr>
          <w:spacing w:val="-2"/>
          <w:w w:val="105"/>
        </w:rPr>
        <w:t> </w:t>
      </w:r>
      <w:r>
        <w:rPr>
          <w:w w:val="105"/>
        </w:rPr>
        <w:t>treated</w:t>
      </w:r>
      <w:r>
        <w:rPr>
          <w:spacing w:val="-1"/>
          <w:w w:val="105"/>
        </w:rPr>
        <w:t> </w:t>
      </w:r>
      <w:r>
        <w:rPr>
          <w:w w:val="105"/>
        </w:rPr>
        <w:t>in</w:t>
      </w:r>
      <w:r>
        <w:rPr>
          <w:spacing w:val="-1"/>
          <w:w w:val="105"/>
        </w:rPr>
        <w:t> </w:t>
      </w:r>
      <w:r>
        <w:rPr>
          <w:w w:val="105"/>
        </w:rPr>
        <w:t>a special way.</w:t>
      </w:r>
    </w:p>
    <w:p>
      <w:pPr>
        <w:pStyle w:val="BodyText"/>
        <w:spacing w:line="501" w:lineRule="auto"/>
        <w:ind w:left="1240" w:right="1236" w:firstLine="778"/>
        <w:jc w:val="both"/>
      </w:pPr>
      <w:r>
        <w:rPr>
          <w:w w:val="105"/>
        </w:rPr>
        <w:t>Special</w:t>
      </w:r>
      <w:r>
        <w:rPr>
          <w:w w:val="105"/>
        </w:rPr>
        <w:t> information</w:t>
      </w:r>
      <w:r>
        <w:rPr>
          <w:w w:val="105"/>
        </w:rPr>
        <w:t> resources</w:t>
      </w:r>
      <w:r>
        <w:rPr>
          <w:w w:val="105"/>
        </w:rPr>
        <w:t> in</w:t>
      </w:r>
      <w:r>
        <w:rPr>
          <w:w w:val="105"/>
        </w:rPr>
        <w:t> K.</w:t>
      </w:r>
      <w:r>
        <w:rPr>
          <w:w w:val="105"/>
        </w:rPr>
        <w:t> I.</w:t>
      </w:r>
      <w:r>
        <w:rPr>
          <w:w w:val="105"/>
        </w:rPr>
        <w:t> L.</w:t>
      </w:r>
      <w:r>
        <w:rPr>
          <w:w w:val="105"/>
        </w:rPr>
        <w:t> comprises</w:t>
      </w:r>
      <w:r>
        <w:rPr>
          <w:w w:val="105"/>
        </w:rPr>
        <w:t> Africana</w:t>
      </w:r>
      <w:r>
        <w:rPr>
          <w:w w:val="105"/>
        </w:rPr>
        <w:t> newspapers</w:t>
      </w:r>
      <w:r>
        <w:rPr>
          <w:w w:val="105"/>
        </w:rPr>
        <w:t> and journals,</w:t>
      </w:r>
      <w:r>
        <w:rPr>
          <w:spacing w:val="-3"/>
          <w:w w:val="105"/>
        </w:rPr>
        <w:t> </w:t>
      </w:r>
      <w:r>
        <w:rPr>
          <w:w w:val="105"/>
        </w:rPr>
        <w:t>rare books, valuable donations,</w:t>
      </w:r>
      <w:r>
        <w:rPr>
          <w:spacing w:val="-3"/>
          <w:w w:val="105"/>
        </w:rPr>
        <w:t> </w:t>
      </w:r>
      <w:r>
        <w:rPr>
          <w:w w:val="105"/>
        </w:rPr>
        <w:t>university</w:t>
      </w:r>
      <w:r>
        <w:rPr>
          <w:spacing w:val="-5"/>
          <w:w w:val="105"/>
        </w:rPr>
        <w:t> </w:t>
      </w:r>
      <w:r>
        <w:rPr>
          <w:w w:val="105"/>
        </w:rPr>
        <w:t>archives,</w:t>
      </w:r>
      <w:r>
        <w:rPr>
          <w:spacing w:val="-3"/>
          <w:w w:val="105"/>
        </w:rPr>
        <w:t> </w:t>
      </w:r>
      <w:r>
        <w:rPr>
          <w:w w:val="105"/>
        </w:rPr>
        <w:t>theses/dissertations, conference papers,</w:t>
      </w:r>
      <w:r>
        <w:rPr>
          <w:w w:val="105"/>
        </w:rPr>
        <w:t> biographies, business organizations (multinational organizations, indigenous private companies, financial institutions), Africana (Africa –General, Nigeria, local history), United Nations</w:t>
      </w:r>
      <w:r>
        <w:rPr>
          <w:spacing w:val="-16"/>
          <w:w w:val="105"/>
        </w:rPr>
        <w:t> </w:t>
      </w:r>
      <w:r>
        <w:rPr>
          <w:w w:val="105"/>
        </w:rPr>
        <w:t>and</w:t>
      </w:r>
      <w:r>
        <w:rPr>
          <w:spacing w:val="-9"/>
          <w:w w:val="105"/>
        </w:rPr>
        <w:t> </w:t>
      </w:r>
      <w:r>
        <w:rPr>
          <w:w w:val="105"/>
        </w:rPr>
        <w:t>its</w:t>
      </w:r>
      <w:r>
        <w:rPr>
          <w:spacing w:val="-11"/>
          <w:w w:val="105"/>
        </w:rPr>
        <w:t> </w:t>
      </w:r>
      <w:r>
        <w:rPr>
          <w:w w:val="105"/>
        </w:rPr>
        <w:t>specialized</w:t>
      </w:r>
      <w:r>
        <w:rPr>
          <w:spacing w:val="-9"/>
          <w:w w:val="105"/>
        </w:rPr>
        <w:t> </w:t>
      </w:r>
      <w:r>
        <w:rPr>
          <w:w w:val="105"/>
        </w:rPr>
        <w:t>agencies,</w:t>
      </w:r>
      <w:r>
        <w:rPr>
          <w:spacing w:val="-7"/>
          <w:w w:val="105"/>
        </w:rPr>
        <w:t> </w:t>
      </w:r>
      <w:r>
        <w:rPr>
          <w:w w:val="105"/>
        </w:rPr>
        <w:t>other</w:t>
      </w:r>
      <w:r>
        <w:rPr>
          <w:spacing w:val="-5"/>
          <w:w w:val="105"/>
        </w:rPr>
        <w:t> </w:t>
      </w:r>
      <w:r>
        <w:rPr>
          <w:w w:val="105"/>
        </w:rPr>
        <w:t>specialized</w:t>
      </w:r>
      <w:r>
        <w:rPr>
          <w:spacing w:val="-9"/>
          <w:w w:val="105"/>
        </w:rPr>
        <w:t> </w:t>
      </w:r>
      <w:r>
        <w:rPr>
          <w:w w:val="105"/>
        </w:rPr>
        <w:t>agencies,</w:t>
      </w:r>
      <w:r>
        <w:rPr>
          <w:spacing w:val="-7"/>
          <w:w w:val="105"/>
        </w:rPr>
        <w:t> </w:t>
      </w:r>
      <w:r>
        <w:rPr>
          <w:w w:val="105"/>
        </w:rPr>
        <w:t>ephemeral,</w:t>
      </w:r>
      <w:r>
        <w:rPr>
          <w:spacing w:val="-7"/>
          <w:w w:val="105"/>
        </w:rPr>
        <w:t> </w:t>
      </w:r>
      <w:r>
        <w:rPr>
          <w:w w:val="105"/>
        </w:rPr>
        <w:t>manuscripts,</w:t>
      </w:r>
      <w:r>
        <w:rPr>
          <w:spacing w:val="40"/>
          <w:w w:val="105"/>
        </w:rPr>
        <w:t> </w:t>
      </w:r>
      <w:r>
        <w:rPr>
          <w:w w:val="105"/>
        </w:rPr>
        <w:t>etc. In</w:t>
      </w:r>
      <w:r>
        <w:rPr>
          <w:w w:val="105"/>
        </w:rPr>
        <w:t> many</w:t>
      </w:r>
      <w:r>
        <w:rPr>
          <w:w w:val="105"/>
        </w:rPr>
        <w:t> cases,</w:t>
      </w:r>
      <w:r>
        <w:rPr>
          <w:w w:val="105"/>
        </w:rPr>
        <w:t> special</w:t>
      </w:r>
      <w:r>
        <w:rPr>
          <w:w w:val="105"/>
        </w:rPr>
        <w:t> information</w:t>
      </w:r>
      <w:r>
        <w:rPr>
          <w:w w:val="105"/>
        </w:rPr>
        <w:t> resources</w:t>
      </w:r>
      <w:r>
        <w:rPr>
          <w:w w:val="105"/>
        </w:rPr>
        <w:t> are</w:t>
      </w:r>
      <w:r>
        <w:rPr>
          <w:w w:val="105"/>
        </w:rPr>
        <w:t> resources</w:t>
      </w:r>
      <w:r>
        <w:rPr>
          <w:w w:val="105"/>
        </w:rPr>
        <w:t> of</w:t>
      </w:r>
      <w:r>
        <w:rPr>
          <w:w w:val="105"/>
        </w:rPr>
        <w:t> national</w:t>
      </w:r>
      <w:r>
        <w:rPr>
          <w:w w:val="105"/>
        </w:rPr>
        <w:t> importance;</w:t>
      </w:r>
      <w:r>
        <w:rPr>
          <w:w w:val="105"/>
        </w:rPr>
        <w:t> the qualities that are unique to special information resources according to Scham (1987) set this</w:t>
      </w:r>
    </w:p>
    <w:p>
      <w:pPr>
        <w:spacing w:after="0" w:line="501" w:lineRule="auto"/>
        <w:jc w:val="both"/>
        <w:sectPr>
          <w:pgSz w:w="12240" w:h="15840"/>
          <w:pgMar w:header="0" w:footer="990" w:top="1380" w:bottom="1180" w:left="560" w:right="200"/>
        </w:sectPr>
      </w:pPr>
    </w:p>
    <w:p>
      <w:pPr>
        <w:pStyle w:val="BodyText"/>
        <w:spacing w:line="501" w:lineRule="auto" w:before="82"/>
        <w:ind w:left="1240" w:right="1237"/>
        <w:jc w:val="both"/>
      </w:pPr>
      <w:r>
        <w:rPr>
          <w:w w:val="105"/>
        </w:rPr>
        <w:t>division apart</w:t>
      </w:r>
      <w:r>
        <w:rPr>
          <w:w w:val="105"/>
        </w:rPr>
        <w:t> from the rest of the library and</w:t>
      </w:r>
      <w:r>
        <w:rPr>
          <w:w w:val="105"/>
        </w:rPr>
        <w:t> frequently</w:t>
      </w:r>
      <w:r>
        <w:rPr>
          <w:w w:val="105"/>
        </w:rPr>
        <w:t> from</w:t>
      </w:r>
      <w:r>
        <w:rPr>
          <w:w w:val="105"/>
        </w:rPr>
        <w:t> the library</w:t>
      </w:r>
      <w:r>
        <w:rPr>
          <w:w w:val="105"/>
        </w:rPr>
        <w:t> administration as well.</w:t>
      </w:r>
      <w:r>
        <w:rPr>
          <w:w w:val="105"/>
        </w:rPr>
        <w:t> According</w:t>
      </w:r>
      <w:r>
        <w:rPr>
          <w:w w:val="105"/>
        </w:rPr>
        <w:t> to</w:t>
      </w:r>
      <w:r>
        <w:rPr>
          <w:w w:val="105"/>
        </w:rPr>
        <w:t> Scham</w:t>
      </w:r>
      <w:r>
        <w:rPr>
          <w:w w:val="105"/>
        </w:rPr>
        <w:t> (1987),</w:t>
      </w:r>
      <w:r>
        <w:rPr>
          <w:w w:val="105"/>
        </w:rPr>
        <w:t> the</w:t>
      </w:r>
      <w:r>
        <w:rPr>
          <w:w w:val="105"/>
        </w:rPr>
        <w:t> decision</w:t>
      </w:r>
      <w:r>
        <w:rPr>
          <w:w w:val="105"/>
        </w:rPr>
        <w:t> by</w:t>
      </w:r>
      <w:r>
        <w:rPr>
          <w:w w:val="105"/>
        </w:rPr>
        <w:t> libraries</w:t>
      </w:r>
      <w:r>
        <w:rPr>
          <w:w w:val="105"/>
        </w:rPr>
        <w:t> to</w:t>
      </w:r>
      <w:r>
        <w:rPr>
          <w:w w:val="105"/>
        </w:rPr>
        <w:t> substitute</w:t>
      </w:r>
      <w:r>
        <w:rPr>
          <w:w w:val="105"/>
        </w:rPr>
        <w:t> the</w:t>
      </w:r>
      <w:r>
        <w:rPr>
          <w:w w:val="105"/>
        </w:rPr>
        <w:t> term‟‟</w:t>
      </w:r>
      <w:r>
        <w:rPr>
          <w:w w:val="105"/>
        </w:rPr>
        <w:t> Rare </w:t>
      </w:r>
      <w:r>
        <w:rPr/>
        <w:t>Books‟‟ with‟‟ special information resources‟‟ has been of great significance to both libraries </w:t>
      </w:r>
      <w:r>
        <w:rPr>
          <w:w w:val="105"/>
        </w:rPr>
        <w:t>and</w:t>
      </w:r>
      <w:r>
        <w:rPr>
          <w:spacing w:val="-15"/>
          <w:w w:val="105"/>
        </w:rPr>
        <w:t> </w:t>
      </w:r>
      <w:r>
        <w:rPr>
          <w:w w:val="105"/>
        </w:rPr>
        <w:t>their</w:t>
      </w:r>
      <w:r>
        <w:rPr>
          <w:spacing w:val="-11"/>
          <w:w w:val="105"/>
        </w:rPr>
        <w:t> </w:t>
      </w:r>
      <w:r>
        <w:rPr>
          <w:w w:val="105"/>
        </w:rPr>
        <w:t>users.</w:t>
      </w:r>
      <w:r>
        <w:rPr>
          <w:spacing w:val="-12"/>
          <w:w w:val="105"/>
        </w:rPr>
        <w:t> </w:t>
      </w:r>
      <w:r>
        <w:rPr>
          <w:w w:val="105"/>
        </w:rPr>
        <w:t>Therefore,</w:t>
      </w:r>
      <w:r>
        <w:rPr>
          <w:spacing w:val="-12"/>
          <w:w w:val="105"/>
        </w:rPr>
        <w:t> </w:t>
      </w:r>
      <w:r>
        <w:rPr>
          <w:w w:val="105"/>
        </w:rPr>
        <w:t>if</w:t>
      </w:r>
      <w:r>
        <w:rPr>
          <w:spacing w:val="-16"/>
          <w:w w:val="105"/>
        </w:rPr>
        <w:t> </w:t>
      </w:r>
      <w:r>
        <w:rPr>
          <w:w w:val="105"/>
        </w:rPr>
        <w:t>‟‟Rare</w:t>
      </w:r>
      <w:r>
        <w:rPr>
          <w:spacing w:val="-14"/>
          <w:w w:val="105"/>
        </w:rPr>
        <w:t> </w:t>
      </w:r>
      <w:r>
        <w:rPr>
          <w:w w:val="105"/>
        </w:rPr>
        <w:t>books‟‟</w:t>
      </w:r>
      <w:r>
        <w:rPr>
          <w:spacing w:val="-11"/>
          <w:w w:val="105"/>
        </w:rPr>
        <w:t> </w:t>
      </w:r>
      <w:r>
        <w:rPr>
          <w:w w:val="105"/>
        </w:rPr>
        <w:t>traditionally</w:t>
      </w:r>
      <w:r>
        <w:rPr>
          <w:spacing w:val="-12"/>
          <w:w w:val="105"/>
        </w:rPr>
        <w:t> </w:t>
      </w:r>
      <w:r>
        <w:rPr>
          <w:w w:val="105"/>
        </w:rPr>
        <w:t>include</w:t>
      </w:r>
      <w:r>
        <w:rPr>
          <w:spacing w:val="-15"/>
          <w:w w:val="105"/>
        </w:rPr>
        <w:t> </w:t>
      </w:r>
      <w:r>
        <w:rPr>
          <w:w w:val="105"/>
        </w:rPr>
        <w:t>mainly</w:t>
      </w:r>
      <w:r>
        <w:rPr>
          <w:spacing w:val="-12"/>
          <w:w w:val="105"/>
        </w:rPr>
        <w:t> </w:t>
      </w:r>
      <w:r>
        <w:rPr>
          <w:w w:val="105"/>
        </w:rPr>
        <w:t>old,</w:t>
      </w:r>
      <w:r>
        <w:rPr>
          <w:spacing w:val="-12"/>
          <w:w w:val="105"/>
        </w:rPr>
        <w:t> </w:t>
      </w:r>
      <w:r>
        <w:rPr>
          <w:w w:val="105"/>
        </w:rPr>
        <w:t>rare,</w:t>
      </w:r>
      <w:r>
        <w:rPr>
          <w:spacing w:val="-12"/>
          <w:w w:val="105"/>
        </w:rPr>
        <w:t> </w:t>
      </w:r>
      <w:r>
        <w:rPr>
          <w:w w:val="105"/>
        </w:rPr>
        <w:t>unique</w:t>
      </w:r>
      <w:r>
        <w:rPr>
          <w:spacing w:val="-15"/>
          <w:w w:val="105"/>
        </w:rPr>
        <w:t> </w:t>
      </w:r>
      <w:r>
        <w:rPr>
          <w:w w:val="105"/>
        </w:rPr>
        <w:t>and valuable</w:t>
      </w:r>
      <w:r>
        <w:rPr>
          <w:spacing w:val="-16"/>
          <w:w w:val="105"/>
        </w:rPr>
        <w:t> </w:t>
      </w:r>
      <w:r>
        <w:rPr>
          <w:w w:val="105"/>
        </w:rPr>
        <w:t>works,</w:t>
      </w:r>
      <w:r>
        <w:rPr>
          <w:spacing w:val="-15"/>
          <w:w w:val="105"/>
        </w:rPr>
        <w:t> </w:t>
      </w:r>
      <w:r>
        <w:rPr>
          <w:w w:val="105"/>
        </w:rPr>
        <w:t>then</w:t>
      </w:r>
      <w:r>
        <w:rPr>
          <w:spacing w:val="-15"/>
          <w:w w:val="105"/>
        </w:rPr>
        <w:t> </w:t>
      </w:r>
      <w:r>
        <w:rPr>
          <w:w w:val="105"/>
        </w:rPr>
        <w:t>the</w:t>
      </w:r>
      <w:r>
        <w:rPr>
          <w:spacing w:val="-15"/>
          <w:w w:val="105"/>
        </w:rPr>
        <w:t> </w:t>
      </w:r>
      <w:r>
        <w:rPr>
          <w:w w:val="105"/>
        </w:rPr>
        <w:t>change</w:t>
      </w:r>
      <w:r>
        <w:rPr>
          <w:spacing w:val="-15"/>
          <w:w w:val="105"/>
        </w:rPr>
        <w:t> </w:t>
      </w:r>
      <w:r>
        <w:rPr>
          <w:w w:val="105"/>
        </w:rPr>
        <w:t>and</w:t>
      </w:r>
      <w:r>
        <w:rPr>
          <w:spacing w:val="-12"/>
          <w:w w:val="105"/>
        </w:rPr>
        <w:t> </w:t>
      </w:r>
      <w:r>
        <w:rPr>
          <w:w w:val="105"/>
        </w:rPr>
        <w:t>expansion</w:t>
      </w:r>
      <w:r>
        <w:rPr>
          <w:spacing w:val="-11"/>
          <w:w w:val="105"/>
        </w:rPr>
        <w:t> </w:t>
      </w:r>
      <w:r>
        <w:rPr>
          <w:w w:val="105"/>
        </w:rPr>
        <w:t>of</w:t>
      </w:r>
      <w:r>
        <w:rPr>
          <w:spacing w:val="-8"/>
          <w:w w:val="105"/>
        </w:rPr>
        <w:t> </w:t>
      </w:r>
      <w:r>
        <w:rPr>
          <w:w w:val="105"/>
        </w:rPr>
        <w:t>such</w:t>
      </w:r>
      <w:r>
        <w:rPr>
          <w:spacing w:val="-11"/>
          <w:w w:val="105"/>
        </w:rPr>
        <w:t> </w:t>
      </w:r>
      <w:r>
        <w:rPr>
          <w:w w:val="105"/>
        </w:rPr>
        <w:t>holdings</w:t>
      </w:r>
      <w:r>
        <w:rPr>
          <w:spacing w:val="-7"/>
          <w:w w:val="105"/>
        </w:rPr>
        <w:t> </w:t>
      </w:r>
      <w:r>
        <w:rPr>
          <w:w w:val="105"/>
        </w:rPr>
        <w:t>offered</w:t>
      </w:r>
      <w:r>
        <w:rPr>
          <w:spacing w:val="-5"/>
          <w:w w:val="105"/>
        </w:rPr>
        <w:t> </w:t>
      </w:r>
      <w:r>
        <w:rPr>
          <w:w w:val="105"/>
        </w:rPr>
        <w:t>by</w:t>
      </w:r>
      <w:r>
        <w:rPr>
          <w:spacing w:val="-5"/>
          <w:w w:val="105"/>
        </w:rPr>
        <w:t> </w:t>
      </w:r>
      <w:r>
        <w:rPr>
          <w:w w:val="105"/>
        </w:rPr>
        <w:t>the</w:t>
      </w:r>
      <w:r>
        <w:rPr>
          <w:spacing w:val="-12"/>
          <w:w w:val="105"/>
        </w:rPr>
        <w:t> </w:t>
      </w:r>
      <w:r>
        <w:rPr>
          <w:w w:val="105"/>
        </w:rPr>
        <w:t>term</w:t>
      </w:r>
      <w:r>
        <w:rPr>
          <w:spacing w:val="-12"/>
          <w:w w:val="105"/>
        </w:rPr>
        <w:t> </w:t>
      </w:r>
      <w:r>
        <w:rPr>
          <w:w w:val="105"/>
        </w:rPr>
        <w:t>„‟</w:t>
      </w:r>
      <w:r>
        <w:rPr>
          <w:spacing w:val="-16"/>
          <w:w w:val="105"/>
        </w:rPr>
        <w:t> </w:t>
      </w:r>
      <w:r>
        <w:rPr>
          <w:w w:val="105"/>
        </w:rPr>
        <w:t>special information resources‟‟ becomes obvious immediately.</w:t>
      </w:r>
    </w:p>
    <w:p>
      <w:pPr>
        <w:pStyle w:val="BodyText"/>
        <w:spacing w:line="501" w:lineRule="auto"/>
        <w:ind w:left="1240" w:right="1238" w:firstLine="720"/>
        <w:jc w:val="both"/>
      </w:pPr>
      <w:r>
        <w:rPr>
          <w:w w:val="105"/>
        </w:rPr>
        <w:t>It</w:t>
      </w:r>
      <w:r>
        <w:rPr>
          <w:w w:val="105"/>
        </w:rPr>
        <w:t> is</w:t>
      </w:r>
      <w:r>
        <w:rPr>
          <w:w w:val="105"/>
        </w:rPr>
        <w:t> important</w:t>
      </w:r>
      <w:r>
        <w:rPr>
          <w:w w:val="105"/>
        </w:rPr>
        <w:t> for</w:t>
      </w:r>
      <w:r>
        <w:rPr>
          <w:w w:val="105"/>
        </w:rPr>
        <w:t> library</w:t>
      </w:r>
      <w:r>
        <w:rPr>
          <w:w w:val="105"/>
        </w:rPr>
        <w:t> services</w:t>
      </w:r>
      <w:r>
        <w:rPr>
          <w:w w:val="105"/>
        </w:rPr>
        <w:t> to</w:t>
      </w:r>
      <w:r>
        <w:rPr>
          <w:w w:val="105"/>
        </w:rPr>
        <w:t> focus</w:t>
      </w:r>
      <w:r>
        <w:rPr>
          <w:w w:val="105"/>
        </w:rPr>
        <w:t> more</w:t>
      </w:r>
      <w:r>
        <w:rPr>
          <w:w w:val="105"/>
        </w:rPr>
        <w:t> on</w:t>
      </w:r>
      <w:r>
        <w:rPr>
          <w:w w:val="105"/>
        </w:rPr>
        <w:t> the</w:t>
      </w:r>
      <w:r>
        <w:rPr>
          <w:w w:val="105"/>
        </w:rPr>
        <w:t> access</w:t>
      </w:r>
      <w:r>
        <w:rPr>
          <w:w w:val="105"/>
        </w:rPr>
        <w:t> and</w:t>
      </w:r>
      <w:r>
        <w:rPr>
          <w:w w:val="105"/>
        </w:rPr>
        <w:t> use</w:t>
      </w:r>
      <w:r>
        <w:rPr>
          <w:w w:val="105"/>
        </w:rPr>
        <w:t> of</w:t>
      </w:r>
      <w:r>
        <w:rPr>
          <w:w w:val="105"/>
        </w:rPr>
        <w:t> special information</w:t>
      </w:r>
      <w:r>
        <w:rPr>
          <w:w w:val="105"/>
        </w:rPr>
        <w:t> resources</w:t>
      </w:r>
      <w:r>
        <w:rPr>
          <w:w w:val="105"/>
        </w:rPr>
        <w:t> provided</w:t>
      </w:r>
      <w:r>
        <w:rPr>
          <w:w w:val="105"/>
        </w:rPr>
        <w:t> for</w:t>
      </w:r>
      <w:r>
        <w:rPr>
          <w:w w:val="105"/>
        </w:rPr>
        <w:t> their</w:t>
      </w:r>
      <w:r>
        <w:rPr>
          <w:w w:val="105"/>
        </w:rPr>
        <w:t> patrons.</w:t>
      </w:r>
      <w:r>
        <w:rPr>
          <w:w w:val="105"/>
        </w:rPr>
        <w:t> Popoola</w:t>
      </w:r>
      <w:r>
        <w:rPr>
          <w:w w:val="105"/>
        </w:rPr>
        <w:t> (2008)</w:t>
      </w:r>
      <w:r>
        <w:rPr>
          <w:w w:val="105"/>
        </w:rPr>
        <w:t> affirmed</w:t>
      </w:r>
      <w:r>
        <w:rPr>
          <w:w w:val="105"/>
        </w:rPr>
        <w:t> that</w:t>
      </w:r>
      <w:r>
        <w:rPr>
          <w:w w:val="105"/>
        </w:rPr>
        <w:t> the</w:t>
      </w:r>
      <w:r>
        <w:rPr>
          <w:w w:val="105"/>
        </w:rPr>
        <w:t> special information</w:t>
      </w:r>
      <w:r>
        <w:rPr>
          <w:w w:val="105"/>
        </w:rPr>
        <w:t> resources</w:t>
      </w:r>
      <w:r>
        <w:rPr>
          <w:w w:val="105"/>
        </w:rPr>
        <w:t> and</w:t>
      </w:r>
      <w:r>
        <w:rPr>
          <w:w w:val="105"/>
        </w:rPr>
        <w:t> services</w:t>
      </w:r>
      <w:r>
        <w:rPr>
          <w:w w:val="105"/>
        </w:rPr>
        <w:t> available</w:t>
      </w:r>
      <w:r>
        <w:rPr>
          <w:w w:val="105"/>
        </w:rPr>
        <w:t> in</w:t>
      </w:r>
      <w:r>
        <w:rPr>
          <w:w w:val="105"/>
        </w:rPr>
        <w:t> institutional</w:t>
      </w:r>
      <w:r>
        <w:rPr>
          <w:w w:val="105"/>
        </w:rPr>
        <w:t> information</w:t>
      </w:r>
      <w:r>
        <w:rPr>
          <w:w w:val="105"/>
        </w:rPr>
        <w:t> systems</w:t>
      </w:r>
      <w:r>
        <w:rPr>
          <w:w w:val="105"/>
        </w:rPr>
        <w:t> must</w:t>
      </w:r>
      <w:r>
        <w:rPr>
          <w:w w:val="105"/>
        </w:rPr>
        <w:t> be capable of supporting research activities among the students and faculty members.</w:t>
      </w:r>
    </w:p>
    <w:p>
      <w:pPr>
        <w:pStyle w:val="Heading2"/>
        <w:numPr>
          <w:ilvl w:val="1"/>
          <w:numId w:val="6"/>
        </w:numPr>
        <w:tabs>
          <w:tab w:pos="1961" w:val="left" w:leader="none"/>
        </w:tabs>
        <w:spacing w:line="240" w:lineRule="auto" w:before="4" w:after="0"/>
        <w:ind w:left="1961" w:right="0" w:hanging="721"/>
        <w:jc w:val="left"/>
      </w:pPr>
      <w:r>
        <w:rPr>
          <w:w w:val="105"/>
        </w:rPr>
        <w:t>Statement</w:t>
      </w:r>
      <w:r>
        <w:rPr>
          <w:spacing w:val="-8"/>
          <w:w w:val="105"/>
        </w:rPr>
        <w:t> </w:t>
      </w:r>
      <w:r>
        <w:rPr>
          <w:w w:val="105"/>
        </w:rPr>
        <w:t>of</w:t>
      </w:r>
      <w:r>
        <w:rPr>
          <w:spacing w:val="-13"/>
          <w:w w:val="105"/>
        </w:rPr>
        <w:t> </w:t>
      </w:r>
      <w:r>
        <w:rPr>
          <w:w w:val="105"/>
        </w:rPr>
        <w:t>the</w:t>
      </w:r>
      <w:r>
        <w:rPr>
          <w:spacing w:val="-5"/>
          <w:w w:val="105"/>
        </w:rPr>
        <w:t> </w:t>
      </w:r>
      <w:r>
        <w:rPr>
          <w:spacing w:val="-2"/>
          <w:w w:val="105"/>
        </w:rPr>
        <w:t>Problem</w:t>
      </w:r>
    </w:p>
    <w:p>
      <w:pPr>
        <w:pStyle w:val="BodyText"/>
        <w:spacing w:before="12"/>
        <w:rPr>
          <w:b/>
        </w:rPr>
      </w:pPr>
    </w:p>
    <w:p>
      <w:pPr>
        <w:pStyle w:val="BodyText"/>
        <w:spacing w:line="501" w:lineRule="auto"/>
        <w:ind w:left="1240" w:right="1231" w:firstLine="720"/>
        <w:jc w:val="both"/>
      </w:pPr>
      <w:r>
        <w:rPr>
          <w:w w:val="105"/>
        </w:rPr>
        <w:t>It is a</w:t>
      </w:r>
      <w:r>
        <w:rPr>
          <w:w w:val="105"/>
        </w:rPr>
        <w:t> common knowledge that effective and informed learning relies on</w:t>
      </w:r>
      <w:r>
        <w:rPr>
          <w:w w:val="105"/>
        </w:rPr>
        <w:t> access and utilization</w:t>
      </w:r>
      <w:r>
        <w:rPr>
          <w:w w:val="105"/>
        </w:rPr>
        <w:t> of</w:t>
      </w:r>
      <w:r>
        <w:rPr>
          <w:w w:val="105"/>
        </w:rPr>
        <w:t> information</w:t>
      </w:r>
      <w:r>
        <w:rPr>
          <w:w w:val="105"/>
        </w:rPr>
        <w:t> resources</w:t>
      </w:r>
      <w:r>
        <w:rPr>
          <w:w w:val="105"/>
        </w:rPr>
        <w:t> including</w:t>
      </w:r>
      <w:r>
        <w:rPr>
          <w:w w:val="105"/>
        </w:rPr>
        <w:t> special</w:t>
      </w:r>
      <w:r>
        <w:rPr>
          <w:w w:val="105"/>
        </w:rPr>
        <w:t> collections,</w:t>
      </w:r>
      <w:r>
        <w:rPr>
          <w:w w:val="105"/>
        </w:rPr>
        <w:t> (Adeyemi,</w:t>
      </w:r>
      <w:r>
        <w:rPr>
          <w:w w:val="105"/>
        </w:rPr>
        <w:t> 2012). Ultimately, without</w:t>
      </w:r>
      <w:r>
        <w:rPr>
          <w:spacing w:val="-4"/>
          <w:w w:val="105"/>
        </w:rPr>
        <w:t> </w:t>
      </w:r>
      <w:r>
        <w:rPr>
          <w:w w:val="105"/>
        </w:rPr>
        <w:t>the</w:t>
      </w:r>
      <w:r>
        <w:rPr>
          <w:spacing w:val="-7"/>
          <w:w w:val="105"/>
        </w:rPr>
        <w:t> </w:t>
      </w:r>
      <w:r>
        <w:rPr>
          <w:w w:val="105"/>
        </w:rPr>
        <w:t>necessary preconditions</w:t>
      </w:r>
      <w:r>
        <w:rPr>
          <w:spacing w:val="-1"/>
          <w:w w:val="105"/>
        </w:rPr>
        <w:t> </w:t>
      </w:r>
      <w:r>
        <w:rPr>
          <w:w w:val="105"/>
        </w:rPr>
        <w:t>for</w:t>
      </w:r>
      <w:r>
        <w:rPr>
          <w:spacing w:val="-2"/>
          <w:w w:val="105"/>
        </w:rPr>
        <w:t> </w:t>
      </w:r>
      <w:r>
        <w:rPr>
          <w:w w:val="105"/>
        </w:rPr>
        <w:t>information</w:t>
      </w:r>
      <w:r>
        <w:rPr>
          <w:spacing w:val="-6"/>
          <w:w w:val="105"/>
        </w:rPr>
        <w:t> </w:t>
      </w:r>
      <w:r>
        <w:rPr>
          <w:w w:val="105"/>
        </w:rPr>
        <w:t>access</w:t>
      </w:r>
      <w:r>
        <w:rPr>
          <w:spacing w:val="-7"/>
          <w:w w:val="105"/>
        </w:rPr>
        <w:t> </w:t>
      </w:r>
      <w:r>
        <w:rPr>
          <w:w w:val="105"/>
        </w:rPr>
        <w:t>and use,</w:t>
      </w:r>
      <w:r>
        <w:rPr>
          <w:spacing w:val="-4"/>
          <w:w w:val="105"/>
        </w:rPr>
        <w:t> </w:t>
      </w:r>
      <w:r>
        <w:rPr>
          <w:w w:val="105"/>
        </w:rPr>
        <w:t>it is</w:t>
      </w:r>
      <w:r>
        <w:rPr>
          <w:spacing w:val="-1"/>
          <w:w w:val="105"/>
        </w:rPr>
        <w:t> </w:t>
      </w:r>
      <w:r>
        <w:rPr>
          <w:w w:val="105"/>
        </w:rPr>
        <w:t>doubtful that</w:t>
      </w:r>
      <w:r>
        <w:rPr>
          <w:w w:val="105"/>
        </w:rPr>
        <w:t> researchers</w:t>
      </w:r>
      <w:r>
        <w:rPr>
          <w:w w:val="105"/>
        </w:rPr>
        <w:t> can</w:t>
      </w:r>
      <w:r>
        <w:rPr>
          <w:w w:val="105"/>
        </w:rPr>
        <w:t> build</w:t>
      </w:r>
      <w:r>
        <w:rPr>
          <w:w w:val="105"/>
        </w:rPr>
        <w:t> on</w:t>
      </w:r>
      <w:r>
        <w:rPr>
          <w:w w:val="105"/>
        </w:rPr>
        <w:t> the</w:t>
      </w:r>
      <w:r>
        <w:rPr>
          <w:w w:val="105"/>
        </w:rPr>
        <w:t> work</w:t>
      </w:r>
      <w:r>
        <w:rPr>
          <w:w w:val="105"/>
        </w:rPr>
        <w:t> of</w:t>
      </w:r>
      <w:r>
        <w:rPr>
          <w:w w:val="105"/>
        </w:rPr>
        <w:t> others</w:t>
      </w:r>
      <w:r>
        <w:rPr>
          <w:w w:val="105"/>
        </w:rPr>
        <w:t> and</w:t>
      </w:r>
      <w:r>
        <w:rPr>
          <w:w w:val="105"/>
        </w:rPr>
        <w:t> this</w:t>
      </w:r>
      <w:r>
        <w:rPr>
          <w:w w:val="105"/>
        </w:rPr>
        <w:t> could</w:t>
      </w:r>
      <w:r>
        <w:rPr>
          <w:w w:val="105"/>
        </w:rPr>
        <w:t> jeopardize</w:t>
      </w:r>
      <w:r>
        <w:rPr>
          <w:w w:val="105"/>
        </w:rPr>
        <w:t> the</w:t>
      </w:r>
      <w:r>
        <w:rPr>
          <w:w w:val="105"/>
        </w:rPr>
        <w:t> goals</w:t>
      </w:r>
      <w:r>
        <w:rPr>
          <w:w w:val="105"/>
        </w:rPr>
        <w:t> and objectives of learning, teaching and research efforts of academic libraries.</w:t>
      </w:r>
    </w:p>
    <w:p>
      <w:pPr>
        <w:pStyle w:val="BodyText"/>
        <w:spacing w:line="501" w:lineRule="auto" w:before="2"/>
        <w:ind w:left="1240" w:right="1235" w:firstLine="720"/>
        <w:jc w:val="both"/>
      </w:pPr>
      <w:r>
        <w:rPr>
          <w:w w:val="105"/>
        </w:rPr>
        <w:t>According to</w:t>
      </w:r>
      <w:r>
        <w:rPr>
          <w:w w:val="105"/>
        </w:rPr>
        <w:t> Olusanya</w:t>
      </w:r>
      <w:r>
        <w:rPr>
          <w:w w:val="105"/>
        </w:rPr>
        <w:t> (2014), preliminary</w:t>
      </w:r>
      <w:r>
        <w:rPr>
          <w:w w:val="105"/>
        </w:rPr>
        <w:t> investigation</w:t>
      </w:r>
      <w:r>
        <w:rPr>
          <w:w w:val="105"/>
        </w:rPr>
        <w:t> revealed that</w:t>
      </w:r>
      <w:r>
        <w:rPr>
          <w:w w:val="105"/>
        </w:rPr>
        <w:t> postgraduate students do not</w:t>
      </w:r>
      <w:r>
        <w:rPr>
          <w:w w:val="105"/>
        </w:rPr>
        <w:t> access and make adequate use</w:t>
      </w:r>
      <w:r>
        <w:rPr>
          <w:w w:val="105"/>
        </w:rPr>
        <w:t> of special information resources</w:t>
      </w:r>
      <w:r>
        <w:rPr>
          <w:w w:val="105"/>
        </w:rPr>
        <w:t> in Nigerian university</w:t>
      </w:r>
      <w:r>
        <w:rPr>
          <w:w w:val="105"/>
        </w:rPr>
        <w:t> libraries</w:t>
      </w:r>
      <w:r>
        <w:rPr>
          <w:w w:val="105"/>
        </w:rPr>
        <w:t> to</w:t>
      </w:r>
      <w:r>
        <w:rPr>
          <w:w w:val="105"/>
        </w:rPr>
        <w:t> satisfy</w:t>
      </w:r>
      <w:r>
        <w:rPr>
          <w:w w:val="105"/>
        </w:rPr>
        <w:t> their</w:t>
      </w:r>
      <w:r>
        <w:rPr>
          <w:w w:val="105"/>
        </w:rPr>
        <w:t> information</w:t>
      </w:r>
      <w:r>
        <w:rPr>
          <w:w w:val="105"/>
        </w:rPr>
        <w:t> needs</w:t>
      </w:r>
      <w:r>
        <w:rPr>
          <w:w w:val="105"/>
        </w:rPr>
        <w:t> as</w:t>
      </w:r>
      <w:r>
        <w:rPr>
          <w:w w:val="105"/>
        </w:rPr>
        <w:t> they</w:t>
      </w:r>
      <w:r>
        <w:rPr>
          <w:w w:val="105"/>
        </w:rPr>
        <w:t> ought</w:t>
      </w:r>
      <w:r>
        <w:rPr>
          <w:w w:val="105"/>
        </w:rPr>
        <w:t> to.</w:t>
      </w:r>
      <w:r>
        <w:rPr>
          <w:w w:val="105"/>
        </w:rPr>
        <w:t> To</w:t>
      </w:r>
      <w:r>
        <w:rPr>
          <w:w w:val="105"/>
        </w:rPr>
        <w:t> support</w:t>
      </w:r>
      <w:r>
        <w:rPr>
          <w:w w:val="105"/>
        </w:rPr>
        <w:t> this assertion,</w:t>
      </w:r>
      <w:r>
        <w:rPr>
          <w:spacing w:val="-4"/>
          <w:w w:val="105"/>
        </w:rPr>
        <w:t> </w:t>
      </w:r>
      <w:r>
        <w:rPr>
          <w:w w:val="105"/>
        </w:rPr>
        <w:t>Popoola,</w:t>
      </w:r>
      <w:r>
        <w:rPr>
          <w:spacing w:val="-4"/>
          <w:w w:val="105"/>
        </w:rPr>
        <w:t> </w:t>
      </w:r>
      <w:r>
        <w:rPr>
          <w:w w:val="105"/>
        </w:rPr>
        <w:t>(2008)</w:t>
      </w:r>
      <w:r>
        <w:rPr>
          <w:spacing w:val="-2"/>
          <w:w w:val="105"/>
        </w:rPr>
        <w:t> </w:t>
      </w:r>
      <w:r>
        <w:rPr>
          <w:w w:val="105"/>
        </w:rPr>
        <w:t>revealed</w:t>
      </w:r>
      <w:r>
        <w:rPr>
          <w:spacing w:val="-6"/>
          <w:w w:val="105"/>
        </w:rPr>
        <w:t> </w:t>
      </w:r>
      <w:r>
        <w:rPr>
          <w:w w:val="105"/>
        </w:rPr>
        <w:t>that</w:t>
      </w:r>
      <w:r>
        <w:rPr>
          <w:spacing w:val="-4"/>
          <w:w w:val="105"/>
        </w:rPr>
        <w:t> </w:t>
      </w:r>
      <w:r>
        <w:rPr>
          <w:w w:val="105"/>
        </w:rPr>
        <w:t>if</w:t>
      </w:r>
      <w:r>
        <w:rPr>
          <w:spacing w:val="-2"/>
          <w:w w:val="105"/>
        </w:rPr>
        <w:t> </w:t>
      </w:r>
      <w:r>
        <w:rPr>
          <w:w w:val="105"/>
        </w:rPr>
        <w:t>faculty staff</w:t>
      </w:r>
      <w:r>
        <w:rPr>
          <w:spacing w:val="-8"/>
          <w:w w:val="105"/>
        </w:rPr>
        <w:t> </w:t>
      </w:r>
      <w:r>
        <w:rPr>
          <w:w w:val="105"/>
        </w:rPr>
        <w:t>and postgraduate students</w:t>
      </w:r>
      <w:r>
        <w:rPr>
          <w:spacing w:val="-7"/>
          <w:w w:val="105"/>
        </w:rPr>
        <w:t> </w:t>
      </w:r>
      <w:r>
        <w:rPr>
          <w:w w:val="105"/>
        </w:rPr>
        <w:t>are</w:t>
      </w:r>
      <w:r>
        <w:rPr>
          <w:spacing w:val="-7"/>
          <w:w w:val="105"/>
        </w:rPr>
        <w:t> </w:t>
      </w:r>
      <w:r>
        <w:rPr>
          <w:w w:val="105"/>
        </w:rPr>
        <w:t>to</w:t>
      </w:r>
      <w:r>
        <w:rPr>
          <w:spacing w:val="-6"/>
          <w:w w:val="105"/>
        </w:rPr>
        <w:t> </w:t>
      </w:r>
      <w:r>
        <w:rPr>
          <w:w w:val="105"/>
        </w:rPr>
        <w:t>make maximum</w:t>
      </w:r>
      <w:r>
        <w:rPr>
          <w:w w:val="105"/>
        </w:rPr>
        <w:t> use</w:t>
      </w:r>
      <w:r>
        <w:rPr>
          <w:w w:val="105"/>
        </w:rPr>
        <w:t> of</w:t>
      </w:r>
      <w:r>
        <w:rPr>
          <w:w w:val="105"/>
        </w:rPr>
        <w:t> library</w:t>
      </w:r>
      <w:r>
        <w:rPr>
          <w:w w:val="105"/>
        </w:rPr>
        <w:t> special</w:t>
      </w:r>
      <w:r>
        <w:rPr>
          <w:w w:val="105"/>
        </w:rPr>
        <w:t> collections</w:t>
      </w:r>
      <w:r>
        <w:rPr>
          <w:w w:val="105"/>
        </w:rPr>
        <w:t> and</w:t>
      </w:r>
      <w:r>
        <w:rPr>
          <w:w w:val="105"/>
        </w:rPr>
        <w:t> services</w:t>
      </w:r>
      <w:r>
        <w:rPr>
          <w:w w:val="105"/>
        </w:rPr>
        <w:t> and</w:t>
      </w:r>
      <w:r>
        <w:rPr>
          <w:w w:val="105"/>
        </w:rPr>
        <w:t> derive</w:t>
      </w:r>
      <w:r>
        <w:rPr>
          <w:w w:val="105"/>
        </w:rPr>
        <w:t> greater</w:t>
      </w:r>
      <w:r>
        <w:rPr>
          <w:w w:val="105"/>
        </w:rPr>
        <w:t> benefits</w:t>
      </w:r>
      <w:r>
        <w:rPr>
          <w:w w:val="105"/>
        </w:rPr>
        <w:t> from them,</w:t>
      </w:r>
      <w:r>
        <w:rPr>
          <w:w w:val="105"/>
        </w:rPr>
        <w:t> they</w:t>
      </w:r>
      <w:r>
        <w:rPr>
          <w:w w:val="105"/>
        </w:rPr>
        <w:t> must</w:t>
      </w:r>
      <w:r>
        <w:rPr>
          <w:w w:val="105"/>
        </w:rPr>
        <w:t> be</w:t>
      </w:r>
      <w:r>
        <w:rPr>
          <w:w w:val="105"/>
        </w:rPr>
        <w:t> informed</w:t>
      </w:r>
      <w:r>
        <w:rPr>
          <w:w w:val="105"/>
        </w:rPr>
        <w:t> of their</w:t>
      </w:r>
      <w:r>
        <w:rPr>
          <w:w w:val="105"/>
        </w:rPr>
        <w:t> availability</w:t>
      </w:r>
      <w:r>
        <w:rPr>
          <w:w w:val="105"/>
        </w:rPr>
        <w:t> and</w:t>
      </w:r>
      <w:r>
        <w:rPr>
          <w:w w:val="105"/>
        </w:rPr>
        <w:t> how</w:t>
      </w:r>
      <w:r>
        <w:rPr>
          <w:w w:val="105"/>
        </w:rPr>
        <w:t> to</w:t>
      </w:r>
      <w:r>
        <w:rPr>
          <w:w w:val="105"/>
        </w:rPr>
        <w:t> access</w:t>
      </w:r>
      <w:r>
        <w:rPr>
          <w:w w:val="105"/>
        </w:rPr>
        <w:t> and</w:t>
      </w:r>
      <w:r>
        <w:rPr>
          <w:w w:val="105"/>
        </w:rPr>
        <w:t> utilize</w:t>
      </w:r>
      <w:r>
        <w:rPr>
          <w:w w:val="105"/>
        </w:rPr>
        <w:t> these resources,</w:t>
      </w:r>
      <w:r>
        <w:rPr>
          <w:spacing w:val="31"/>
          <w:w w:val="105"/>
        </w:rPr>
        <w:t> </w:t>
      </w:r>
      <w:r>
        <w:rPr>
          <w:w w:val="105"/>
        </w:rPr>
        <w:t>they</w:t>
      </w:r>
      <w:r>
        <w:rPr>
          <w:spacing w:val="37"/>
          <w:w w:val="105"/>
        </w:rPr>
        <w:t> </w:t>
      </w:r>
      <w:r>
        <w:rPr>
          <w:w w:val="105"/>
        </w:rPr>
        <w:t>must</w:t>
      </w:r>
      <w:r>
        <w:rPr>
          <w:spacing w:val="39"/>
          <w:w w:val="105"/>
        </w:rPr>
        <w:t> </w:t>
      </w:r>
      <w:r>
        <w:rPr>
          <w:w w:val="105"/>
        </w:rPr>
        <w:t>be</w:t>
      </w:r>
      <w:r>
        <w:rPr>
          <w:spacing w:val="36"/>
          <w:w w:val="105"/>
        </w:rPr>
        <w:t> </w:t>
      </w:r>
      <w:r>
        <w:rPr>
          <w:w w:val="105"/>
        </w:rPr>
        <w:t>sensitized</w:t>
      </w:r>
      <w:r>
        <w:rPr>
          <w:spacing w:val="35"/>
          <w:w w:val="105"/>
        </w:rPr>
        <w:t> </w:t>
      </w:r>
      <w:r>
        <w:rPr>
          <w:w w:val="105"/>
        </w:rPr>
        <w:t>about</w:t>
      </w:r>
      <w:r>
        <w:rPr>
          <w:spacing w:val="32"/>
          <w:w w:val="105"/>
        </w:rPr>
        <w:t> </w:t>
      </w:r>
      <w:r>
        <w:rPr>
          <w:w w:val="105"/>
        </w:rPr>
        <w:t>it</w:t>
      </w:r>
      <w:r>
        <w:rPr>
          <w:spacing w:val="32"/>
          <w:w w:val="105"/>
        </w:rPr>
        <w:t> </w:t>
      </w:r>
      <w:r>
        <w:rPr>
          <w:w w:val="105"/>
        </w:rPr>
        <w:t>and</w:t>
      </w:r>
      <w:r>
        <w:rPr>
          <w:spacing w:val="37"/>
          <w:w w:val="105"/>
        </w:rPr>
        <w:t> </w:t>
      </w:r>
      <w:r>
        <w:rPr>
          <w:w w:val="105"/>
        </w:rPr>
        <w:t>their</w:t>
      </w:r>
      <w:r>
        <w:rPr>
          <w:spacing w:val="40"/>
          <w:w w:val="105"/>
        </w:rPr>
        <w:t> </w:t>
      </w:r>
      <w:r>
        <w:rPr>
          <w:w w:val="105"/>
        </w:rPr>
        <w:t>benefits</w:t>
      </w:r>
      <w:r>
        <w:rPr>
          <w:spacing w:val="34"/>
          <w:w w:val="105"/>
        </w:rPr>
        <w:t> </w:t>
      </w:r>
      <w:r>
        <w:rPr>
          <w:w w:val="105"/>
        </w:rPr>
        <w:t>must</w:t>
      </w:r>
      <w:r>
        <w:rPr>
          <w:spacing w:val="32"/>
          <w:w w:val="105"/>
        </w:rPr>
        <w:t> </w:t>
      </w:r>
      <w:r>
        <w:rPr>
          <w:w w:val="105"/>
        </w:rPr>
        <w:t>be</w:t>
      </w:r>
      <w:r>
        <w:rPr>
          <w:spacing w:val="36"/>
          <w:w w:val="105"/>
        </w:rPr>
        <w:t> </w:t>
      </w:r>
      <w:r>
        <w:rPr>
          <w:w w:val="105"/>
        </w:rPr>
        <w:t>explained</w:t>
      </w:r>
      <w:r>
        <w:rPr>
          <w:spacing w:val="29"/>
          <w:w w:val="105"/>
        </w:rPr>
        <w:t> </w:t>
      </w:r>
      <w:r>
        <w:rPr>
          <w:w w:val="105"/>
        </w:rPr>
        <w:t>to</w:t>
      </w:r>
      <w:r>
        <w:rPr>
          <w:spacing w:val="29"/>
          <w:w w:val="105"/>
        </w:rPr>
        <w:t> </w:t>
      </w:r>
      <w:r>
        <w:rPr>
          <w:w w:val="105"/>
        </w:rPr>
        <w:t>them.</w:t>
      </w:r>
    </w:p>
    <w:p>
      <w:pPr>
        <w:spacing w:after="0" w:line="501" w:lineRule="auto"/>
        <w:jc w:val="both"/>
        <w:sectPr>
          <w:pgSz w:w="12240" w:h="15840"/>
          <w:pgMar w:header="0" w:footer="990" w:top="1360" w:bottom="1180" w:left="560" w:right="200"/>
        </w:sectPr>
      </w:pPr>
    </w:p>
    <w:p>
      <w:pPr>
        <w:pStyle w:val="BodyText"/>
        <w:spacing w:line="501" w:lineRule="auto" w:before="82"/>
        <w:ind w:left="1240" w:right="1235"/>
        <w:jc w:val="both"/>
      </w:pPr>
      <w:r>
        <w:rPr>
          <w:w w:val="105"/>
        </w:rPr>
        <w:t>According</w:t>
      </w:r>
      <w:r>
        <w:rPr>
          <w:w w:val="105"/>
        </w:rPr>
        <w:t> to</w:t>
      </w:r>
      <w:r>
        <w:rPr>
          <w:w w:val="105"/>
        </w:rPr>
        <w:t> Adeyemi</w:t>
      </w:r>
      <w:r>
        <w:rPr>
          <w:w w:val="105"/>
        </w:rPr>
        <w:t> (2012),</w:t>
      </w:r>
      <w:r>
        <w:rPr>
          <w:w w:val="105"/>
        </w:rPr>
        <w:t> access</w:t>
      </w:r>
      <w:r>
        <w:rPr>
          <w:w w:val="105"/>
        </w:rPr>
        <w:t> and</w:t>
      </w:r>
      <w:r>
        <w:rPr>
          <w:w w:val="105"/>
        </w:rPr>
        <w:t> use</w:t>
      </w:r>
      <w:r>
        <w:rPr>
          <w:w w:val="105"/>
        </w:rPr>
        <w:t> is</w:t>
      </w:r>
      <w:r>
        <w:rPr>
          <w:w w:val="105"/>
        </w:rPr>
        <w:t> the</w:t>
      </w:r>
      <w:r>
        <w:rPr>
          <w:w w:val="105"/>
        </w:rPr>
        <w:t> operational</w:t>
      </w:r>
      <w:r>
        <w:rPr>
          <w:w w:val="105"/>
        </w:rPr>
        <w:t> language</w:t>
      </w:r>
      <w:r>
        <w:rPr>
          <w:w w:val="105"/>
        </w:rPr>
        <w:t> of</w:t>
      </w:r>
      <w:r>
        <w:rPr>
          <w:w w:val="105"/>
        </w:rPr>
        <w:t> modern librarianship</w:t>
      </w:r>
      <w:r>
        <w:rPr>
          <w:spacing w:val="-9"/>
          <w:w w:val="105"/>
        </w:rPr>
        <w:t> </w:t>
      </w:r>
      <w:r>
        <w:rPr>
          <w:w w:val="105"/>
        </w:rPr>
        <w:t>and</w:t>
      </w:r>
      <w:r>
        <w:rPr>
          <w:spacing w:val="-3"/>
          <w:w w:val="105"/>
        </w:rPr>
        <w:t> </w:t>
      </w:r>
      <w:r>
        <w:rPr>
          <w:w w:val="105"/>
        </w:rPr>
        <w:t>for</w:t>
      </w:r>
      <w:r>
        <w:rPr>
          <w:spacing w:val="-5"/>
          <w:w w:val="105"/>
        </w:rPr>
        <w:t> </w:t>
      </w:r>
      <w:r>
        <w:rPr>
          <w:w w:val="105"/>
        </w:rPr>
        <w:t>special</w:t>
      </w:r>
      <w:r>
        <w:rPr>
          <w:spacing w:val="-6"/>
          <w:w w:val="105"/>
        </w:rPr>
        <w:t> </w:t>
      </w:r>
      <w:r>
        <w:rPr>
          <w:w w:val="105"/>
        </w:rPr>
        <w:t>information</w:t>
      </w:r>
      <w:r>
        <w:rPr>
          <w:spacing w:val="-9"/>
          <w:w w:val="105"/>
        </w:rPr>
        <w:t> </w:t>
      </w:r>
      <w:r>
        <w:rPr>
          <w:w w:val="105"/>
        </w:rPr>
        <w:t>resources</w:t>
      </w:r>
      <w:r>
        <w:rPr>
          <w:spacing w:val="-10"/>
          <w:w w:val="105"/>
        </w:rPr>
        <w:t> </w:t>
      </w:r>
      <w:r>
        <w:rPr>
          <w:w w:val="105"/>
        </w:rPr>
        <w:t>to</w:t>
      </w:r>
      <w:r>
        <w:rPr>
          <w:spacing w:val="-3"/>
          <w:w w:val="105"/>
        </w:rPr>
        <w:t> </w:t>
      </w:r>
      <w:r>
        <w:rPr>
          <w:w w:val="105"/>
        </w:rPr>
        <w:t>be</w:t>
      </w:r>
      <w:r>
        <w:rPr>
          <w:spacing w:val="-10"/>
          <w:w w:val="105"/>
        </w:rPr>
        <w:t> </w:t>
      </w:r>
      <w:r>
        <w:rPr>
          <w:w w:val="105"/>
        </w:rPr>
        <w:t>accessible,</w:t>
      </w:r>
      <w:r>
        <w:rPr>
          <w:spacing w:val="-7"/>
          <w:w w:val="105"/>
        </w:rPr>
        <w:t> </w:t>
      </w:r>
      <w:r>
        <w:rPr>
          <w:w w:val="105"/>
        </w:rPr>
        <w:t>application</w:t>
      </w:r>
      <w:r>
        <w:rPr>
          <w:spacing w:val="-9"/>
          <w:w w:val="105"/>
        </w:rPr>
        <w:t> </w:t>
      </w:r>
      <w:r>
        <w:rPr>
          <w:w w:val="105"/>
        </w:rPr>
        <w:t>of</w:t>
      </w:r>
      <w:r>
        <w:rPr>
          <w:spacing w:val="-11"/>
          <w:w w:val="105"/>
        </w:rPr>
        <w:t> </w:t>
      </w:r>
      <w:r>
        <w:rPr>
          <w:w w:val="105"/>
        </w:rPr>
        <w:t>technology to</w:t>
      </w:r>
      <w:r>
        <w:rPr>
          <w:w w:val="105"/>
        </w:rPr>
        <w:t> its</w:t>
      </w:r>
      <w:r>
        <w:rPr>
          <w:w w:val="105"/>
        </w:rPr>
        <w:t> management</w:t>
      </w:r>
      <w:r>
        <w:rPr>
          <w:w w:val="105"/>
        </w:rPr>
        <w:t> and</w:t>
      </w:r>
      <w:r>
        <w:rPr>
          <w:w w:val="105"/>
        </w:rPr>
        <w:t> digitizing</w:t>
      </w:r>
      <w:r>
        <w:rPr>
          <w:w w:val="105"/>
        </w:rPr>
        <w:t> these</w:t>
      </w:r>
      <w:r>
        <w:rPr>
          <w:w w:val="105"/>
        </w:rPr>
        <w:t> resources</w:t>
      </w:r>
      <w:r>
        <w:rPr>
          <w:w w:val="105"/>
        </w:rPr>
        <w:t> would</w:t>
      </w:r>
      <w:r>
        <w:rPr>
          <w:w w:val="105"/>
        </w:rPr>
        <w:t> preserve</w:t>
      </w:r>
      <w:r>
        <w:rPr>
          <w:w w:val="105"/>
        </w:rPr>
        <w:t> their</w:t>
      </w:r>
      <w:r>
        <w:rPr>
          <w:w w:val="105"/>
        </w:rPr>
        <w:t> research</w:t>
      </w:r>
      <w:r>
        <w:rPr>
          <w:w w:val="105"/>
        </w:rPr>
        <w:t> values, enhance</w:t>
      </w:r>
      <w:r>
        <w:rPr>
          <w:w w:val="105"/>
        </w:rPr>
        <w:t> use,</w:t>
      </w:r>
      <w:r>
        <w:rPr>
          <w:w w:val="105"/>
        </w:rPr>
        <w:t> and</w:t>
      </w:r>
      <w:r>
        <w:rPr>
          <w:w w:val="105"/>
        </w:rPr>
        <w:t> promote</w:t>
      </w:r>
      <w:r>
        <w:rPr>
          <w:w w:val="105"/>
        </w:rPr>
        <w:t> their</w:t>
      </w:r>
      <w:r>
        <w:rPr>
          <w:w w:val="105"/>
        </w:rPr>
        <w:t> lifespan.</w:t>
      </w:r>
      <w:r>
        <w:rPr>
          <w:w w:val="105"/>
        </w:rPr>
        <w:t> This</w:t>
      </w:r>
      <w:r>
        <w:rPr>
          <w:w w:val="105"/>
        </w:rPr>
        <w:t> view</w:t>
      </w:r>
      <w:r>
        <w:rPr>
          <w:w w:val="105"/>
        </w:rPr>
        <w:t> is</w:t>
      </w:r>
      <w:r>
        <w:rPr>
          <w:w w:val="105"/>
        </w:rPr>
        <w:t> in</w:t>
      </w:r>
      <w:r>
        <w:rPr>
          <w:w w:val="105"/>
        </w:rPr>
        <w:t> agreement</w:t>
      </w:r>
      <w:r>
        <w:rPr>
          <w:w w:val="105"/>
        </w:rPr>
        <w:t> with</w:t>
      </w:r>
      <w:r>
        <w:rPr>
          <w:w w:val="105"/>
        </w:rPr>
        <w:t> Igbeka</w:t>
      </w:r>
      <w:r>
        <w:rPr>
          <w:w w:val="105"/>
        </w:rPr>
        <w:t> and</w:t>
      </w:r>
      <w:r>
        <w:rPr>
          <w:w w:val="105"/>
        </w:rPr>
        <w:t> Ola (2010).</w:t>
      </w:r>
      <w:r>
        <w:rPr>
          <w:w w:val="105"/>
        </w:rPr>
        <w:t> One</w:t>
      </w:r>
      <w:r>
        <w:rPr>
          <w:w w:val="105"/>
        </w:rPr>
        <w:t> is</w:t>
      </w:r>
      <w:r>
        <w:rPr>
          <w:w w:val="105"/>
        </w:rPr>
        <w:t> therefore</w:t>
      </w:r>
      <w:r>
        <w:rPr>
          <w:w w:val="105"/>
        </w:rPr>
        <w:t> left</w:t>
      </w:r>
      <w:r>
        <w:rPr>
          <w:w w:val="105"/>
        </w:rPr>
        <w:t> wondering</w:t>
      </w:r>
      <w:r>
        <w:rPr>
          <w:w w:val="105"/>
        </w:rPr>
        <w:t> with</w:t>
      </w:r>
      <w:r>
        <w:rPr>
          <w:w w:val="105"/>
        </w:rPr>
        <w:t> the</w:t>
      </w:r>
      <w:r>
        <w:rPr>
          <w:w w:val="105"/>
        </w:rPr>
        <w:t> question</w:t>
      </w:r>
      <w:r>
        <w:rPr>
          <w:w w:val="105"/>
        </w:rPr>
        <w:t> of</w:t>
      </w:r>
      <w:r>
        <w:rPr>
          <w:w w:val="105"/>
        </w:rPr>
        <w:t> could</w:t>
      </w:r>
      <w:r>
        <w:rPr>
          <w:w w:val="105"/>
        </w:rPr>
        <w:t> this</w:t>
      </w:r>
      <w:r>
        <w:rPr>
          <w:w w:val="105"/>
        </w:rPr>
        <w:t> lack</w:t>
      </w:r>
      <w:r>
        <w:rPr>
          <w:w w:val="105"/>
        </w:rPr>
        <w:t> of</w:t>
      </w:r>
      <w:r>
        <w:rPr>
          <w:w w:val="105"/>
        </w:rPr>
        <w:t> adequate access</w:t>
      </w:r>
      <w:r>
        <w:rPr>
          <w:w w:val="105"/>
        </w:rPr>
        <w:t> and</w:t>
      </w:r>
      <w:r>
        <w:rPr>
          <w:w w:val="105"/>
        </w:rPr>
        <w:t> utilization</w:t>
      </w:r>
      <w:r>
        <w:rPr>
          <w:w w:val="105"/>
        </w:rPr>
        <w:t> of</w:t>
      </w:r>
      <w:r>
        <w:rPr>
          <w:w w:val="105"/>
        </w:rPr>
        <w:t> some</w:t>
      </w:r>
      <w:r>
        <w:rPr>
          <w:w w:val="105"/>
        </w:rPr>
        <w:t> special</w:t>
      </w:r>
      <w:r>
        <w:rPr>
          <w:w w:val="105"/>
        </w:rPr>
        <w:t> information</w:t>
      </w:r>
      <w:r>
        <w:rPr>
          <w:w w:val="105"/>
        </w:rPr>
        <w:t> resources</w:t>
      </w:r>
      <w:r>
        <w:rPr>
          <w:w w:val="105"/>
        </w:rPr>
        <w:t> be</w:t>
      </w:r>
      <w:r>
        <w:rPr>
          <w:w w:val="105"/>
        </w:rPr>
        <w:t> attributed</w:t>
      </w:r>
      <w:r>
        <w:rPr>
          <w:w w:val="105"/>
        </w:rPr>
        <w:t> to</w:t>
      </w:r>
      <w:r>
        <w:rPr>
          <w:w w:val="105"/>
        </w:rPr>
        <w:t> lack</w:t>
      </w:r>
      <w:r>
        <w:rPr>
          <w:w w:val="105"/>
        </w:rPr>
        <w:t> of awareness of some of these resources among postgraduate students, this motivated the need to</w:t>
      </w:r>
      <w:r>
        <w:rPr>
          <w:spacing w:val="-4"/>
          <w:w w:val="105"/>
        </w:rPr>
        <w:t> </w:t>
      </w:r>
      <w:r>
        <w:rPr>
          <w:w w:val="105"/>
        </w:rPr>
        <w:t>investigate</w:t>
      </w:r>
      <w:r>
        <w:rPr>
          <w:spacing w:val="40"/>
          <w:w w:val="105"/>
        </w:rPr>
        <w:t> </w:t>
      </w:r>
      <w:r>
        <w:rPr>
          <w:w w:val="105"/>
        </w:rPr>
        <w:t>the access and utilization of special information resources in Kashim Ibrahim Library by Postgraduate Students in A.B.U., Zaria.</w:t>
      </w:r>
    </w:p>
    <w:p>
      <w:pPr>
        <w:pStyle w:val="Heading2"/>
        <w:numPr>
          <w:ilvl w:val="1"/>
          <w:numId w:val="6"/>
        </w:numPr>
        <w:tabs>
          <w:tab w:pos="1961" w:val="left" w:leader="none"/>
        </w:tabs>
        <w:spacing w:line="240" w:lineRule="auto" w:before="2" w:after="0"/>
        <w:ind w:left="1961" w:right="0" w:hanging="721"/>
        <w:jc w:val="left"/>
      </w:pPr>
      <w:r>
        <w:rPr/>
        <w:t>Research</w:t>
      </w:r>
      <w:r>
        <w:rPr>
          <w:spacing w:val="35"/>
        </w:rPr>
        <w:t> </w:t>
      </w:r>
      <w:r>
        <w:rPr>
          <w:spacing w:val="-2"/>
        </w:rPr>
        <w:t>Questions</w:t>
      </w:r>
    </w:p>
    <w:p>
      <w:pPr>
        <w:pStyle w:val="BodyText"/>
        <w:spacing w:before="19"/>
        <w:rPr>
          <w:b/>
        </w:rPr>
      </w:pPr>
    </w:p>
    <w:p>
      <w:pPr>
        <w:pStyle w:val="BodyText"/>
        <w:ind w:left="1961"/>
      </w:pPr>
      <w:r>
        <w:rPr>
          <w:w w:val="105"/>
        </w:rPr>
        <w:t>The</w:t>
      </w:r>
      <w:r>
        <w:rPr>
          <w:spacing w:val="-11"/>
          <w:w w:val="105"/>
        </w:rPr>
        <w:t> </w:t>
      </w:r>
      <w:r>
        <w:rPr>
          <w:w w:val="105"/>
        </w:rPr>
        <w:t>following</w:t>
      </w:r>
      <w:r>
        <w:rPr>
          <w:spacing w:val="-14"/>
          <w:w w:val="105"/>
        </w:rPr>
        <w:t> </w:t>
      </w:r>
      <w:r>
        <w:rPr>
          <w:w w:val="105"/>
        </w:rPr>
        <w:t>research</w:t>
      </w:r>
      <w:r>
        <w:rPr>
          <w:spacing w:val="-9"/>
          <w:w w:val="105"/>
        </w:rPr>
        <w:t> </w:t>
      </w:r>
      <w:r>
        <w:rPr>
          <w:w w:val="105"/>
        </w:rPr>
        <w:t>questions</w:t>
      </w:r>
      <w:r>
        <w:rPr>
          <w:spacing w:val="1"/>
          <w:w w:val="105"/>
        </w:rPr>
        <w:t> </w:t>
      </w:r>
      <w:r>
        <w:rPr>
          <w:w w:val="105"/>
        </w:rPr>
        <w:t>were</w:t>
      </w:r>
      <w:r>
        <w:rPr>
          <w:spacing w:val="-4"/>
          <w:w w:val="105"/>
        </w:rPr>
        <w:t> </w:t>
      </w:r>
      <w:r>
        <w:rPr>
          <w:w w:val="105"/>
        </w:rPr>
        <w:t>formulated</w:t>
      </w:r>
      <w:r>
        <w:rPr>
          <w:spacing w:val="-6"/>
          <w:w w:val="105"/>
        </w:rPr>
        <w:t> </w:t>
      </w:r>
      <w:r>
        <w:rPr>
          <w:w w:val="105"/>
        </w:rPr>
        <w:t>to</w:t>
      </w:r>
      <w:r>
        <w:rPr>
          <w:spacing w:val="-9"/>
          <w:w w:val="105"/>
        </w:rPr>
        <w:t> </w:t>
      </w:r>
      <w:r>
        <w:rPr>
          <w:w w:val="105"/>
        </w:rPr>
        <w:t>guide</w:t>
      </w:r>
      <w:r>
        <w:rPr>
          <w:spacing w:val="-15"/>
          <w:w w:val="105"/>
        </w:rPr>
        <w:t> </w:t>
      </w:r>
      <w:r>
        <w:rPr>
          <w:w w:val="105"/>
        </w:rPr>
        <w:t>the</w:t>
      </w:r>
      <w:r>
        <w:rPr>
          <w:spacing w:val="-10"/>
          <w:w w:val="105"/>
        </w:rPr>
        <w:t> </w:t>
      </w:r>
      <w:r>
        <w:rPr>
          <w:spacing w:val="-2"/>
          <w:w w:val="105"/>
        </w:rPr>
        <w:t>study:</w:t>
      </w:r>
    </w:p>
    <w:p>
      <w:pPr>
        <w:pStyle w:val="BodyText"/>
        <w:spacing w:before="18"/>
      </w:pPr>
    </w:p>
    <w:p>
      <w:pPr>
        <w:pStyle w:val="ListParagraph"/>
        <w:numPr>
          <w:ilvl w:val="0"/>
          <w:numId w:val="7"/>
        </w:numPr>
        <w:tabs>
          <w:tab w:pos="1961" w:val="left" w:leader="none"/>
        </w:tabs>
        <w:spacing w:line="504" w:lineRule="auto" w:before="1" w:after="0"/>
        <w:ind w:left="1961" w:right="1408" w:hanging="721"/>
        <w:jc w:val="left"/>
        <w:rPr>
          <w:sz w:val="23"/>
        </w:rPr>
      </w:pPr>
      <w:r>
        <w:rPr>
          <w:w w:val="105"/>
          <w:sz w:val="23"/>
        </w:rPr>
        <w:t>What</w:t>
      </w:r>
      <w:r>
        <w:rPr>
          <w:spacing w:val="-9"/>
          <w:w w:val="105"/>
          <w:sz w:val="23"/>
        </w:rPr>
        <w:t> </w:t>
      </w:r>
      <w:r>
        <w:rPr>
          <w:w w:val="105"/>
          <w:sz w:val="23"/>
        </w:rPr>
        <w:t>types</w:t>
      </w:r>
      <w:r>
        <w:rPr>
          <w:spacing w:val="-9"/>
          <w:w w:val="105"/>
          <w:sz w:val="23"/>
        </w:rPr>
        <w:t> </w:t>
      </w:r>
      <w:r>
        <w:rPr>
          <w:w w:val="105"/>
          <w:sz w:val="23"/>
        </w:rPr>
        <w:t>of</w:t>
      </w:r>
      <w:r>
        <w:rPr>
          <w:spacing w:val="-8"/>
          <w:w w:val="105"/>
          <w:sz w:val="23"/>
        </w:rPr>
        <w:t> </w:t>
      </w:r>
      <w:r>
        <w:rPr>
          <w:w w:val="105"/>
          <w:sz w:val="23"/>
        </w:rPr>
        <w:t>special</w:t>
      </w:r>
      <w:r>
        <w:rPr>
          <w:spacing w:val="-12"/>
          <w:w w:val="105"/>
          <w:sz w:val="23"/>
        </w:rPr>
        <w:t> </w:t>
      </w:r>
      <w:r>
        <w:rPr>
          <w:w w:val="105"/>
          <w:sz w:val="23"/>
        </w:rPr>
        <w:t>information</w:t>
      </w:r>
      <w:r>
        <w:rPr>
          <w:spacing w:val="-7"/>
          <w:w w:val="105"/>
          <w:sz w:val="23"/>
        </w:rPr>
        <w:t> </w:t>
      </w:r>
      <w:r>
        <w:rPr>
          <w:w w:val="105"/>
          <w:sz w:val="23"/>
        </w:rPr>
        <w:t>resources</w:t>
      </w:r>
      <w:r>
        <w:rPr>
          <w:spacing w:val="-11"/>
          <w:w w:val="105"/>
          <w:sz w:val="23"/>
        </w:rPr>
        <w:t> </w:t>
      </w:r>
      <w:r>
        <w:rPr>
          <w:w w:val="105"/>
          <w:sz w:val="23"/>
        </w:rPr>
        <w:t>are</w:t>
      </w:r>
      <w:r>
        <w:rPr>
          <w:spacing w:val="-14"/>
          <w:w w:val="105"/>
          <w:sz w:val="23"/>
        </w:rPr>
        <w:t> </w:t>
      </w:r>
      <w:r>
        <w:rPr>
          <w:w w:val="105"/>
          <w:sz w:val="23"/>
        </w:rPr>
        <w:t>available</w:t>
      </w:r>
      <w:r>
        <w:rPr>
          <w:spacing w:val="-8"/>
          <w:w w:val="105"/>
          <w:sz w:val="23"/>
        </w:rPr>
        <w:t> </w:t>
      </w:r>
      <w:r>
        <w:rPr>
          <w:w w:val="105"/>
          <w:sz w:val="23"/>
        </w:rPr>
        <w:t>to</w:t>
      </w:r>
      <w:r>
        <w:rPr>
          <w:spacing w:val="-7"/>
          <w:w w:val="105"/>
          <w:sz w:val="23"/>
        </w:rPr>
        <w:t> </w:t>
      </w:r>
      <w:r>
        <w:rPr>
          <w:w w:val="105"/>
          <w:sz w:val="23"/>
        </w:rPr>
        <w:t>postgraduate</w:t>
      </w:r>
      <w:r>
        <w:rPr>
          <w:spacing w:val="-8"/>
          <w:w w:val="105"/>
          <w:sz w:val="23"/>
        </w:rPr>
        <w:t> </w:t>
      </w:r>
      <w:r>
        <w:rPr>
          <w:w w:val="105"/>
          <w:sz w:val="23"/>
        </w:rPr>
        <w:t>students</w:t>
      </w:r>
      <w:r>
        <w:rPr>
          <w:spacing w:val="-30"/>
          <w:w w:val="105"/>
          <w:sz w:val="23"/>
        </w:rPr>
        <w:t> </w:t>
      </w:r>
      <w:r>
        <w:rPr>
          <w:w w:val="105"/>
          <w:sz w:val="23"/>
        </w:rPr>
        <w:t>in Kashim Ibrahim Library, A.B.U., Zaria?</w:t>
      </w:r>
    </w:p>
    <w:p>
      <w:pPr>
        <w:pStyle w:val="ListParagraph"/>
        <w:numPr>
          <w:ilvl w:val="0"/>
          <w:numId w:val="7"/>
        </w:numPr>
        <w:tabs>
          <w:tab w:pos="1961" w:val="left" w:leader="none"/>
        </w:tabs>
        <w:spacing w:line="496" w:lineRule="auto" w:before="0" w:after="0"/>
        <w:ind w:left="1961" w:right="1238" w:hanging="721"/>
        <w:jc w:val="left"/>
        <w:rPr>
          <w:sz w:val="23"/>
        </w:rPr>
      </w:pPr>
      <w:r>
        <w:rPr>
          <w:w w:val="105"/>
          <w:sz w:val="23"/>
        </w:rPr>
        <w:t>What methods</w:t>
      </w:r>
      <w:r>
        <w:rPr>
          <w:spacing w:val="-3"/>
          <w:w w:val="105"/>
          <w:sz w:val="23"/>
        </w:rPr>
        <w:t> </w:t>
      </w:r>
      <w:r>
        <w:rPr>
          <w:w w:val="105"/>
          <w:sz w:val="23"/>
        </w:rPr>
        <w:t>are</w:t>
      </w:r>
      <w:r>
        <w:rPr>
          <w:spacing w:val="-2"/>
          <w:w w:val="105"/>
          <w:sz w:val="23"/>
        </w:rPr>
        <w:t> </w:t>
      </w:r>
      <w:r>
        <w:rPr>
          <w:w w:val="105"/>
          <w:sz w:val="23"/>
        </w:rPr>
        <w:t>used</w:t>
      </w:r>
      <w:r>
        <w:rPr>
          <w:spacing w:val="-1"/>
          <w:w w:val="105"/>
          <w:sz w:val="23"/>
        </w:rPr>
        <w:t> </w:t>
      </w:r>
      <w:r>
        <w:rPr>
          <w:w w:val="105"/>
          <w:sz w:val="23"/>
        </w:rPr>
        <w:t>to</w:t>
      </w:r>
      <w:r>
        <w:rPr>
          <w:spacing w:val="-1"/>
          <w:w w:val="105"/>
          <w:sz w:val="23"/>
        </w:rPr>
        <w:t> </w:t>
      </w:r>
      <w:r>
        <w:rPr>
          <w:w w:val="105"/>
          <w:sz w:val="23"/>
        </w:rPr>
        <w:t>organize special information</w:t>
      </w:r>
      <w:r>
        <w:rPr>
          <w:spacing w:val="-1"/>
          <w:w w:val="105"/>
          <w:sz w:val="23"/>
        </w:rPr>
        <w:t> </w:t>
      </w:r>
      <w:r>
        <w:rPr>
          <w:w w:val="105"/>
          <w:sz w:val="23"/>
        </w:rPr>
        <w:t>resources for easy</w:t>
      </w:r>
      <w:r>
        <w:rPr>
          <w:spacing w:val="-1"/>
          <w:w w:val="105"/>
          <w:sz w:val="23"/>
        </w:rPr>
        <w:t> </w:t>
      </w:r>
      <w:r>
        <w:rPr>
          <w:w w:val="105"/>
          <w:sz w:val="23"/>
        </w:rPr>
        <w:t>access</w:t>
      </w:r>
      <w:r>
        <w:rPr>
          <w:spacing w:val="-3"/>
          <w:w w:val="105"/>
          <w:sz w:val="23"/>
        </w:rPr>
        <w:t> </w:t>
      </w:r>
      <w:r>
        <w:rPr>
          <w:w w:val="105"/>
          <w:sz w:val="23"/>
        </w:rPr>
        <w:t>and retrieval in Kashim Ibrahim Library, A.B.U., Zaria?</w:t>
      </w:r>
    </w:p>
    <w:p>
      <w:pPr>
        <w:pStyle w:val="ListParagraph"/>
        <w:numPr>
          <w:ilvl w:val="0"/>
          <w:numId w:val="7"/>
        </w:numPr>
        <w:tabs>
          <w:tab w:pos="1961" w:val="left" w:leader="none"/>
        </w:tabs>
        <w:spacing w:line="504" w:lineRule="auto" w:before="5" w:after="0"/>
        <w:ind w:left="1961" w:right="1237" w:hanging="721"/>
        <w:jc w:val="left"/>
        <w:rPr>
          <w:sz w:val="23"/>
        </w:rPr>
      </w:pPr>
      <w:r>
        <w:rPr>
          <w:w w:val="105"/>
          <w:sz w:val="23"/>
        </w:rPr>
        <w:t>To what extent are the postgraduate students aware of special information resources in Kashim Ibrahim Library, A.B.U., Zaria?</w:t>
      </w:r>
    </w:p>
    <w:p>
      <w:pPr>
        <w:pStyle w:val="ListParagraph"/>
        <w:numPr>
          <w:ilvl w:val="0"/>
          <w:numId w:val="7"/>
        </w:numPr>
        <w:tabs>
          <w:tab w:pos="1961" w:val="left" w:leader="none"/>
        </w:tabs>
        <w:spacing w:line="504" w:lineRule="auto" w:before="0" w:after="0"/>
        <w:ind w:left="1961" w:right="1242" w:hanging="721"/>
        <w:jc w:val="left"/>
        <w:rPr>
          <w:sz w:val="23"/>
        </w:rPr>
      </w:pPr>
      <w:r>
        <w:rPr>
          <w:w w:val="105"/>
          <w:sz w:val="23"/>
        </w:rPr>
        <w:t>How</w:t>
      </w:r>
      <w:r>
        <w:rPr>
          <w:spacing w:val="31"/>
          <w:w w:val="105"/>
          <w:sz w:val="23"/>
        </w:rPr>
        <w:t> </w:t>
      </w:r>
      <w:r>
        <w:rPr>
          <w:w w:val="105"/>
          <w:sz w:val="23"/>
        </w:rPr>
        <w:t>do</w:t>
      </w:r>
      <w:r>
        <w:rPr>
          <w:spacing w:val="34"/>
          <w:w w:val="105"/>
          <w:sz w:val="23"/>
        </w:rPr>
        <w:t> </w:t>
      </w:r>
      <w:r>
        <w:rPr>
          <w:w w:val="105"/>
          <w:sz w:val="23"/>
        </w:rPr>
        <w:t>the</w:t>
      </w:r>
      <w:r>
        <w:rPr>
          <w:spacing w:val="35"/>
          <w:w w:val="105"/>
          <w:sz w:val="23"/>
        </w:rPr>
        <w:t> </w:t>
      </w:r>
      <w:r>
        <w:rPr>
          <w:w w:val="105"/>
          <w:sz w:val="23"/>
        </w:rPr>
        <w:t>postgraduate</w:t>
      </w:r>
      <w:r>
        <w:rPr>
          <w:spacing w:val="39"/>
          <w:w w:val="105"/>
          <w:sz w:val="23"/>
        </w:rPr>
        <w:t> </w:t>
      </w:r>
      <w:r>
        <w:rPr>
          <w:w w:val="105"/>
          <w:sz w:val="23"/>
        </w:rPr>
        <w:t>students</w:t>
      </w:r>
      <w:r>
        <w:rPr>
          <w:spacing w:val="27"/>
          <w:w w:val="105"/>
          <w:sz w:val="23"/>
        </w:rPr>
        <w:t> </w:t>
      </w:r>
      <w:r>
        <w:rPr>
          <w:w w:val="105"/>
          <w:sz w:val="23"/>
        </w:rPr>
        <w:t>access</w:t>
      </w:r>
      <w:r>
        <w:rPr>
          <w:spacing w:val="32"/>
          <w:w w:val="105"/>
          <w:sz w:val="23"/>
        </w:rPr>
        <w:t> </w:t>
      </w:r>
      <w:r>
        <w:rPr>
          <w:w w:val="105"/>
          <w:sz w:val="23"/>
        </w:rPr>
        <w:t>special</w:t>
      </w:r>
      <w:r>
        <w:rPr>
          <w:spacing w:val="29"/>
          <w:w w:val="105"/>
          <w:sz w:val="23"/>
        </w:rPr>
        <w:t> </w:t>
      </w:r>
      <w:r>
        <w:rPr>
          <w:w w:val="105"/>
          <w:sz w:val="23"/>
        </w:rPr>
        <w:t>information</w:t>
      </w:r>
      <w:r>
        <w:rPr>
          <w:spacing w:val="27"/>
          <w:w w:val="105"/>
          <w:sz w:val="23"/>
        </w:rPr>
        <w:t> </w:t>
      </w:r>
      <w:r>
        <w:rPr>
          <w:w w:val="105"/>
          <w:sz w:val="23"/>
        </w:rPr>
        <w:t>resources</w:t>
      </w:r>
      <w:r>
        <w:rPr>
          <w:spacing w:val="30"/>
          <w:w w:val="105"/>
          <w:sz w:val="23"/>
        </w:rPr>
        <w:t> </w:t>
      </w:r>
      <w:r>
        <w:rPr>
          <w:w w:val="105"/>
          <w:sz w:val="23"/>
        </w:rPr>
        <w:t>in</w:t>
      </w:r>
      <w:r>
        <w:rPr>
          <w:spacing w:val="34"/>
          <w:w w:val="105"/>
          <w:sz w:val="23"/>
        </w:rPr>
        <w:t> </w:t>
      </w:r>
      <w:r>
        <w:rPr>
          <w:w w:val="105"/>
          <w:sz w:val="23"/>
        </w:rPr>
        <w:t>Kashim Ibrahim Library, A.B.U., Zaria?</w:t>
      </w:r>
    </w:p>
    <w:p>
      <w:pPr>
        <w:pStyle w:val="ListParagraph"/>
        <w:numPr>
          <w:ilvl w:val="0"/>
          <w:numId w:val="7"/>
        </w:numPr>
        <w:tabs>
          <w:tab w:pos="1961" w:val="left" w:leader="none"/>
        </w:tabs>
        <w:spacing w:line="496" w:lineRule="auto" w:before="0" w:after="0"/>
        <w:ind w:left="1961" w:right="1239" w:hanging="721"/>
        <w:jc w:val="left"/>
        <w:rPr>
          <w:sz w:val="23"/>
        </w:rPr>
      </w:pPr>
      <w:r>
        <w:rPr>
          <w:w w:val="105"/>
          <w:sz w:val="23"/>
        </w:rPr>
        <w:t>To</w:t>
      </w:r>
      <w:r>
        <w:rPr>
          <w:spacing w:val="40"/>
          <w:w w:val="105"/>
          <w:sz w:val="23"/>
        </w:rPr>
        <w:t> </w:t>
      </w:r>
      <w:r>
        <w:rPr>
          <w:w w:val="105"/>
          <w:sz w:val="23"/>
        </w:rPr>
        <w:t>what</w:t>
      </w:r>
      <w:r>
        <w:rPr>
          <w:spacing w:val="40"/>
          <w:w w:val="105"/>
          <w:sz w:val="23"/>
        </w:rPr>
        <w:t> </w:t>
      </w:r>
      <w:r>
        <w:rPr>
          <w:w w:val="105"/>
          <w:sz w:val="23"/>
        </w:rPr>
        <w:t>extent</w:t>
      </w:r>
      <w:r>
        <w:rPr>
          <w:spacing w:val="40"/>
          <w:w w:val="105"/>
          <w:sz w:val="23"/>
        </w:rPr>
        <w:t> </w:t>
      </w:r>
      <w:r>
        <w:rPr>
          <w:w w:val="105"/>
          <w:sz w:val="23"/>
        </w:rPr>
        <w:t>the</w:t>
      </w:r>
      <w:r>
        <w:rPr>
          <w:spacing w:val="40"/>
          <w:w w:val="105"/>
          <w:sz w:val="23"/>
        </w:rPr>
        <w:t> </w:t>
      </w:r>
      <w:r>
        <w:rPr>
          <w:w w:val="105"/>
          <w:sz w:val="23"/>
        </w:rPr>
        <w:t>postgraduate</w:t>
      </w:r>
      <w:r>
        <w:rPr>
          <w:spacing w:val="40"/>
          <w:w w:val="105"/>
          <w:sz w:val="23"/>
        </w:rPr>
        <w:t> </w:t>
      </w:r>
      <w:r>
        <w:rPr>
          <w:w w:val="105"/>
          <w:sz w:val="23"/>
        </w:rPr>
        <w:t>students</w:t>
      </w:r>
      <w:r>
        <w:rPr>
          <w:spacing w:val="40"/>
          <w:w w:val="105"/>
          <w:sz w:val="23"/>
        </w:rPr>
        <w:t> </w:t>
      </w:r>
      <w:r>
        <w:rPr>
          <w:w w:val="105"/>
          <w:sz w:val="23"/>
        </w:rPr>
        <w:t>access</w:t>
      </w:r>
      <w:r>
        <w:rPr>
          <w:spacing w:val="40"/>
          <w:w w:val="105"/>
          <w:sz w:val="23"/>
        </w:rPr>
        <w:t> </w:t>
      </w:r>
      <w:r>
        <w:rPr>
          <w:w w:val="105"/>
          <w:sz w:val="23"/>
        </w:rPr>
        <w:t>special</w:t>
      </w:r>
      <w:r>
        <w:rPr>
          <w:spacing w:val="40"/>
          <w:w w:val="105"/>
          <w:sz w:val="23"/>
        </w:rPr>
        <w:t> </w:t>
      </w:r>
      <w:r>
        <w:rPr>
          <w:w w:val="105"/>
          <w:sz w:val="23"/>
        </w:rPr>
        <w:t>information</w:t>
      </w:r>
      <w:r>
        <w:rPr>
          <w:spacing w:val="40"/>
          <w:w w:val="105"/>
          <w:sz w:val="23"/>
        </w:rPr>
        <w:t> </w:t>
      </w:r>
      <w:r>
        <w:rPr>
          <w:w w:val="105"/>
          <w:sz w:val="23"/>
        </w:rPr>
        <w:t>resources</w:t>
      </w:r>
      <w:r>
        <w:rPr>
          <w:spacing w:val="40"/>
          <w:w w:val="105"/>
          <w:sz w:val="23"/>
        </w:rPr>
        <w:t> </w:t>
      </w:r>
      <w:r>
        <w:rPr>
          <w:w w:val="105"/>
          <w:sz w:val="23"/>
        </w:rPr>
        <w:t>in Kashim Ibrahim Library, A.B.U., Zaria?</w:t>
      </w:r>
    </w:p>
    <w:p>
      <w:pPr>
        <w:pStyle w:val="ListParagraph"/>
        <w:numPr>
          <w:ilvl w:val="0"/>
          <w:numId w:val="7"/>
        </w:numPr>
        <w:tabs>
          <w:tab w:pos="1961" w:val="left" w:leader="none"/>
        </w:tabs>
        <w:spacing w:line="504" w:lineRule="auto" w:before="0" w:after="0"/>
        <w:ind w:left="1961" w:right="1235" w:hanging="721"/>
        <w:jc w:val="left"/>
        <w:rPr>
          <w:sz w:val="23"/>
        </w:rPr>
      </w:pPr>
      <w:r>
        <w:rPr>
          <w:w w:val="105"/>
          <w:sz w:val="23"/>
        </w:rPr>
        <w:t>To</w:t>
      </w:r>
      <w:r>
        <w:rPr>
          <w:spacing w:val="40"/>
          <w:w w:val="105"/>
          <w:sz w:val="23"/>
        </w:rPr>
        <w:t> </w:t>
      </w:r>
      <w:r>
        <w:rPr>
          <w:w w:val="105"/>
          <w:sz w:val="23"/>
        </w:rPr>
        <w:t>what</w:t>
      </w:r>
      <w:r>
        <w:rPr>
          <w:spacing w:val="40"/>
          <w:w w:val="105"/>
          <w:sz w:val="23"/>
        </w:rPr>
        <w:t> </w:t>
      </w:r>
      <w:r>
        <w:rPr>
          <w:w w:val="105"/>
          <w:sz w:val="23"/>
        </w:rPr>
        <w:t>extent</w:t>
      </w:r>
      <w:r>
        <w:rPr>
          <w:spacing w:val="40"/>
          <w:w w:val="105"/>
          <w:sz w:val="23"/>
        </w:rPr>
        <w:t> </w:t>
      </w:r>
      <w:r>
        <w:rPr>
          <w:w w:val="105"/>
          <w:sz w:val="23"/>
        </w:rPr>
        <w:t>the</w:t>
      </w:r>
      <w:r>
        <w:rPr>
          <w:spacing w:val="40"/>
          <w:w w:val="105"/>
          <w:sz w:val="23"/>
        </w:rPr>
        <w:t> </w:t>
      </w:r>
      <w:r>
        <w:rPr>
          <w:w w:val="105"/>
          <w:sz w:val="23"/>
        </w:rPr>
        <w:t>postgraduate</w:t>
      </w:r>
      <w:r>
        <w:rPr>
          <w:spacing w:val="40"/>
          <w:w w:val="105"/>
          <w:sz w:val="23"/>
        </w:rPr>
        <w:t> </w:t>
      </w:r>
      <w:r>
        <w:rPr>
          <w:w w:val="105"/>
          <w:sz w:val="23"/>
        </w:rPr>
        <w:t>students</w:t>
      </w:r>
      <w:r>
        <w:rPr>
          <w:spacing w:val="40"/>
          <w:w w:val="105"/>
          <w:sz w:val="23"/>
        </w:rPr>
        <w:t> </w:t>
      </w:r>
      <w:r>
        <w:rPr>
          <w:w w:val="105"/>
          <w:sz w:val="23"/>
        </w:rPr>
        <w:t>utilize</w:t>
      </w:r>
      <w:r>
        <w:rPr>
          <w:spacing w:val="40"/>
          <w:w w:val="105"/>
          <w:sz w:val="23"/>
        </w:rPr>
        <w:t> </w:t>
      </w:r>
      <w:r>
        <w:rPr>
          <w:w w:val="105"/>
          <w:sz w:val="23"/>
        </w:rPr>
        <w:t>special</w:t>
      </w:r>
      <w:r>
        <w:rPr>
          <w:spacing w:val="40"/>
          <w:w w:val="105"/>
          <w:sz w:val="23"/>
        </w:rPr>
        <w:t> </w:t>
      </w:r>
      <w:r>
        <w:rPr>
          <w:w w:val="105"/>
          <w:sz w:val="23"/>
        </w:rPr>
        <w:t>information</w:t>
      </w:r>
      <w:r>
        <w:rPr>
          <w:spacing w:val="40"/>
          <w:w w:val="105"/>
          <w:sz w:val="23"/>
        </w:rPr>
        <w:t> </w:t>
      </w:r>
      <w:r>
        <w:rPr>
          <w:w w:val="105"/>
          <w:sz w:val="23"/>
        </w:rPr>
        <w:t>resources</w:t>
      </w:r>
      <w:r>
        <w:rPr>
          <w:spacing w:val="40"/>
          <w:w w:val="105"/>
          <w:sz w:val="23"/>
        </w:rPr>
        <w:t> </w:t>
      </w:r>
      <w:r>
        <w:rPr>
          <w:w w:val="105"/>
          <w:sz w:val="23"/>
        </w:rPr>
        <w:t>in Kashim Ibrahim Library, A.B.U., Zaria?</w:t>
      </w:r>
    </w:p>
    <w:p>
      <w:pPr>
        <w:spacing w:after="0" w:line="504" w:lineRule="auto"/>
        <w:jc w:val="left"/>
        <w:rPr>
          <w:sz w:val="23"/>
        </w:rPr>
        <w:sectPr>
          <w:pgSz w:w="12240" w:h="15840"/>
          <w:pgMar w:header="0" w:footer="990" w:top="1360" w:bottom="1180" w:left="560" w:right="200"/>
        </w:sectPr>
      </w:pPr>
    </w:p>
    <w:p>
      <w:pPr>
        <w:pStyle w:val="ListParagraph"/>
        <w:numPr>
          <w:ilvl w:val="0"/>
          <w:numId w:val="7"/>
        </w:numPr>
        <w:tabs>
          <w:tab w:pos="1961" w:val="left" w:leader="none"/>
        </w:tabs>
        <w:spacing w:line="504" w:lineRule="auto" w:before="82" w:after="0"/>
        <w:ind w:left="1961" w:right="1238" w:hanging="663"/>
        <w:jc w:val="both"/>
        <w:rPr>
          <w:sz w:val="23"/>
        </w:rPr>
      </w:pPr>
      <w:r>
        <w:rPr>
          <w:w w:val="105"/>
          <w:sz w:val="23"/>
        </w:rPr>
        <w:t>To</w:t>
      </w:r>
      <w:r>
        <w:rPr>
          <w:w w:val="105"/>
          <w:sz w:val="23"/>
        </w:rPr>
        <w:t> what</w:t>
      </w:r>
      <w:r>
        <w:rPr>
          <w:w w:val="105"/>
          <w:sz w:val="23"/>
        </w:rPr>
        <w:t> extent are</w:t>
      </w:r>
      <w:r>
        <w:rPr>
          <w:w w:val="105"/>
          <w:sz w:val="23"/>
        </w:rPr>
        <w:t> the</w:t>
      </w:r>
      <w:r>
        <w:rPr>
          <w:w w:val="105"/>
          <w:sz w:val="23"/>
        </w:rPr>
        <w:t> postgraduate</w:t>
      </w:r>
      <w:r>
        <w:rPr>
          <w:w w:val="105"/>
          <w:sz w:val="23"/>
        </w:rPr>
        <w:t> students</w:t>
      </w:r>
      <w:r>
        <w:rPr>
          <w:w w:val="105"/>
          <w:sz w:val="23"/>
        </w:rPr>
        <w:t> satisfied</w:t>
      </w:r>
      <w:r>
        <w:rPr>
          <w:w w:val="105"/>
          <w:sz w:val="23"/>
        </w:rPr>
        <w:t> with</w:t>
      </w:r>
      <w:r>
        <w:rPr>
          <w:w w:val="105"/>
          <w:sz w:val="23"/>
        </w:rPr>
        <w:t> utilization</w:t>
      </w:r>
      <w:r>
        <w:rPr>
          <w:w w:val="105"/>
          <w:sz w:val="23"/>
        </w:rPr>
        <w:t> of</w:t>
      </w:r>
      <w:r>
        <w:rPr>
          <w:w w:val="105"/>
          <w:sz w:val="23"/>
        </w:rPr>
        <w:t> special information resources in Kashim Ibrahim Library, A.B.U., Zaria?</w:t>
      </w:r>
    </w:p>
    <w:p>
      <w:pPr>
        <w:pStyle w:val="Heading2"/>
        <w:numPr>
          <w:ilvl w:val="1"/>
          <w:numId w:val="6"/>
        </w:numPr>
        <w:tabs>
          <w:tab w:pos="1961" w:val="left" w:leader="none"/>
        </w:tabs>
        <w:spacing w:line="263" w:lineRule="exact" w:before="0" w:after="0"/>
        <w:ind w:left="1961" w:right="0" w:hanging="721"/>
        <w:jc w:val="left"/>
      </w:pPr>
      <w:r>
        <w:rPr>
          <w:w w:val="105"/>
        </w:rPr>
        <w:t>Objectives</w:t>
      </w:r>
      <w:r>
        <w:rPr>
          <w:spacing w:val="-11"/>
          <w:w w:val="105"/>
        </w:rPr>
        <w:t> </w:t>
      </w:r>
      <w:r>
        <w:rPr>
          <w:w w:val="105"/>
        </w:rPr>
        <w:t>of</w:t>
      </w:r>
      <w:r>
        <w:rPr>
          <w:spacing w:val="-11"/>
          <w:w w:val="105"/>
        </w:rPr>
        <w:t> </w:t>
      </w:r>
      <w:r>
        <w:rPr>
          <w:w w:val="105"/>
        </w:rPr>
        <w:t>the</w:t>
      </w:r>
      <w:r>
        <w:rPr>
          <w:spacing w:val="-3"/>
          <w:w w:val="105"/>
        </w:rPr>
        <w:t> </w:t>
      </w:r>
      <w:r>
        <w:rPr>
          <w:spacing w:val="-4"/>
          <w:w w:val="105"/>
        </w:rPr>
        <w:t>Study</w:t>
      </w:r>
    </w:p>
    <w:p>
      <w:pPr>
        <w:pStyle w:val="BodyText"/>
        <w:spacing w:before="18"/>
        <w:rPr>
          <w:b/>
        </w:rPr>
      </w:pPr>
    </w:p>
    <w:p>
      <w:pPr>
        <w:pStyle w:val="BodyText"/>
        <w:ind w:left="1961"/>
      </w:pPr>
      <w:r>
        <w:rPr>
          <w:w w:val="105"/>
        </w:rPr>
        <w:t>The</w:t>
      </w:r>
      <w:r>
        <w:rPr>
          <w:spacing w:val="-11"/>
          <w:w w:val="105"/>
        </w:rPr>
        <w:t> </w:t>
      </w:r>
      <w:r>
        <w:rPr>
          <w:w w:val="105"/>
        </w:rPr>
        <w:t>following</w:t>
      </w:r>
      <w:r>
        <w:rPr>
          <w:spacing w:val="-11"/>
          <w:w w:val="105"/>
        </w:rPr>
        <w:t> </w:t>
      </w:r>
      <w:r>
        <w:rPr>
          <w:w w:val="105"/>
        </w:rPr>
        <w:t>objectives</w:t>
      </w:r>
      <w:r>
        <w:rPr>
          <w:spacing w:val="-12"/>
          <w:w w:val="105"/>
        </w:rPr>
        <w:t> </w:t>
      </w:r>
      <w:r>
        <w:rPr>
          <w:w w:val="105"/>
        </w:rPr>
        <w:t>guided</w:t>
      </w:r>
      <w:r>
        <w:rPr>
          <w:spacing w:val="-10"/>
          <w:w w:val="105"/>
        </w:rPr>
        <w:t> </w:t>
      </w:r>
      <w:r>
        <w:rPr>
          <w:w w:val="105"/>
        </w:rPr>
        <w:t>the</w:t>
      </w:r>
      <w:r>
        <w:rPr>
          <w:spacing w:val="-6"/>
          <w:w w:val="105"/>
        </w:rPr>
        <w:t> </w:t>
      </w:r>
      <w:r>
        <w:rPr>
          <w:spacing w:val="-2"/>
          <w:w w:val="105"/>
        </w:rPr>
        <w:t>study:</w:t>
      </w:r>
    </w:p>
    <w:p>
      <w:pPr>
        <w:pStyle w:val="BodyText"/>
        <w:spacing w:before="26"/>
      </w:pPr>
    </w:p>
    <w:p>
      <w:pPr>
        <w:pStyle w:val="ListParagraph"/>
        <w:numPr>
          <w:ilvl w:val="0"/>
          <w:numId w:val="8"/>
        </w:numPr>
        <w:tabs>
          <w:tab w:pos="1959" w:val="left" w:leader="none"/>
          <w:tab w:pos="1961" w:val="left" w:leader="none"/>
        </w:tabs>
        <w:spacing w:line="496" w:lineRule="auto" w:before="0" w:after="0"/>
        <w:ind w:left="1961" w:right="1238" w:hanging="721"/>
        <w:jc w:val="both"/>
        <w:rPr>
          <w:sz w:val="23"/>
        </w:rPr>
      </w:pPr>
      <w:r>
        <w:rPr>
          <w:w w:val="105"/>
          <w:sz w:val="23"/>
        </w:rPr>
        <w:t>To</w:t>
      </w:r>
      <w:r>
        <w:rPr>
          <w:w w:val="105"/>
          <w:sz w:val="23"/>
        </w:rPr>
        <w:t> find</w:t>
      </w:r>
      <w:r>
        <w:rPr>
          <w:w w:val="105"/>
          <w:sz w:val="23"/>
        </w:rPr>
        <w:t> out</w:t>
      </w:r>
      <w:r>
        <w:rPr>
          <w:w w:val="105"/>
          <w:sz w:val="23"/>
        </w:rPr>
        <w:t> the</w:t>
      </w:r>
      <w:r>
        <w:rPr>
          <w:w w:val="105"/>
          <w:sz w:val="23"/>
        </w:rPr>
        <w:t> types</w:t>
      </w:r>
      <w:r>
        <w:rPr>
          <w:w w:val="105"/>
          <w:sz w:val="23"/>
        </w:rPr>
        <w:t> of</w:t>
      </w:r>
      <w:r>
        <w:rPr>
          <w:w w:val="105"/>
          <w:sz w:val="23"/>
        </w:rPr>
        <w:t> special</w:t>
      </w:r>
      <w:r>
        <w:rPr>
          <w:w w:val="105"/>
          <w:sz w:val="23"/>
        </w:rPr>
        <w:t> information</w:t>
      </w:r>
      <w:r>
        <w:rPr>
          <w:w w:val="105"/>
          <w:sz w:val="23"/>
        </w:rPr>
        <w:t> resources</w:t>
      </w:r>
      <w:r>
        <w:rPr>
          <w:w w:val="105"/>
          <w:sz w:val="23"/>
        </w:rPr>
        <w:t> available</w:t>
      </w:r>
      <w:r>
        <w:rPr>
          <w:w w:val="105"/>
          <w:sz w:val="23"/>
        </w:rPr>
        <w:t> to</w:t>
      </w:r>
      <w:r>
        <w:rPr>
          <w:w w:val="105"/>
          <w:sz w:val="23"/>
        </w:rPr>
        <w:t> postgraduate students in Kashim Ibrahim Library, A.B.U., Zaria.</w:t>
      </w:r>
    </w:p>
    <w:p>
      <w:pPr>
        <w:pStyle w:val="ListParagraph"/>
        <w:numPr>
          <w:ilvl w:val="0"/>
          <w:numId w:val="8"/>
        </w:numPr>
        <w:tabs>
          <w:tab w:pos="1959" w:val="left" w:leader="none"/>
          <w:tab w:pos="1961" w:val="left" w:leader="none"/>
        </w:tabs>
        <w:spacing w:line="504" w:lineRule="auto" w:before="7" w:after="0"/>
        <w:ind w:left="1961" w:right="1236" w:hanging="721"/>
        <w:jc w:val="both"/>
        <w:rPr>
          <w:sz w:val="23"/>
        </w:rPr>
      </w:pPr>
      <w:r>
        <w:rPr>
          <w:w w:val="105"/>
          <w:sz w:val="23"/>
        </w:rPr>
        <w:t>To</w:t>
      </w:r>
      <w:r>
        <w:rPr>
          <w:w w:val="105"/>
          <w:sz w:val="23"/>
        </w:rPr>
        <w:t> find</w:t>
      </w:r>
      <w:r>
        <w:rPr>
          <w:w w:val="105"/>
          <w:sz w:val="23"/>
        </w:rPr>
        <w:t> out</w:t>
      </w:r>
      <w:r>
        <w:rPr>
          <w:w w:val="105"/>
          <w:sz w:val="23"/>
        </w:rPr>
        <w:t> the</w:t>
      </w:r>
      <w:r>
        <w:rPr>
          <w:w w:val="105"/>
          <w:sz w:val="23"/>
        </w:rPr>
        <w:t> methods</w:t>
      </w:r>
      <w:r>
        <w:rPr>
          <w:w w:val="105"/>
          <w:sz w:val="23"/>
        </w:rPr>
        <w:t> used</w:t>
      </w:r>
      <w:r>
        <w:rPr>
          <w:w w:val="105"/>
          <w:sz w:val="23"/>
        </w:rPr>
        <w:t> in</w:t>
      </w:r>
      <w:r>
        <w:rPr>
          <w:w w:val="105"/>
          <w:sz w:val="23"/>
        </w:rPr>
        <w:t> organizing</w:t>
      </w:r>
      <w:r>
        <w:rPr>
          <w:w w:val="105"/>
          <w:sz w:val="23"/>
        </w:rPr>
        <w:t> special</w:t>
      </w:r>
      <w:r>
        <w:rPr>
          <w:w w:val="105"/>
          <w:sz w:val="23"/>
        </w:rPr>
        <w:t> information</w:t>
      </w:r>
      <w:r>
        <w:rPr>
          <w:w w:val="105"/>
          <w:sz w:val="23"/>
        </w:rPr>
        <w:t> resources</w:t>
      </w:r>
      <w:r>
        <w:rPr>
          <w:w w:val="105"/>
          <w:sz w:val="23"/>
        </w:rPr>
        <w:t> for</w:t>
      </w:r>
      <w:r>
        <w:rPr>
          <w:w w:val="105"/>
          <w:sz w:val="23"/>
        </w:rPr>
        <w:t> easy access and retrieval in Kashim Ibrahim Library, A.B.U., Zaria.</w:t>
      </w:r>
    </w:p>
    <w:p>
      <w:pPr>
        <w:pStyle w:val="ListParagraph"/>
        <w:numPr>
          <w:ilvl w:val="0"/>
          <w:numId w:val="8"/>
        </w:numPr>
        <w:tabs>
          <w:tab w:pos="1959" w:val="left" w:leader="none"/>
          <w:tab w:pos="1961" w:val="left" w:leader="none"/>
        </w:tabs>
        <w:spacing w:line="504" w:lineRule="auto" w:before="0" w:after="0"/>
        <w:ind w:left="1961" w:right="1245" w:hanging="721"/>
        <w:jc w:val="both"/>
        <w:rPr>
          <w:sz w:val="23"/>
        </w:rPr>
      </w:pPr>
      <w:r>
        <w:rPr>
          <w:w w:val="105"/>
          <w:sz w:val="23"/>
        </w:rPr>
        <w:t>To</w:t>
      </w:r>
      <w:r>
        <w:rPr>
          <w:spacing w:val="-8"/>
          <w:w w:val="105"/>
          <w:sz w:val="23"/>
        </w:rPr>
        <w:t> </w:t>
      </w:r>
      <w:r>
        <w:rPr>
          <w:w w:val="105"/>
          <w:sz w:val="23"/>
        </w:rPr>
        <w:t>find</w:t>
      </w:r>
      <w:r>
        <w:rPr>
          <w:spacing w:val="-8"/>
          <w:w w:val="105"/>
          <w:sz w:val="23"/>
        </w:rPr>
        <w:t> </w:t>
      </w:r>
      <w:r>
        <w:rPr>
          <w:w w:val="105"/>
          <w:sz w:val="23"/>
        </w:rPr>
        <w:t>out</w:t>
      </w:r>
      <w:r>
        <w:rPr>
          <w:spacing w:val="-6"/>
          <w:w w:val="105"/>
          <w:sz w:val="23"/>
        </w:rPr>
        <w:t> </w:t>
      </w:r>
      <w:r>
        <w:rPr>
          <w:w w:val="105"/>
          <w:sz w:val="23"/>
        </w:rPr>
        <w:t>the</w:t>
      </w:r>
      <w:r>
        <w:rPr>
          <w:spacing w:val="-2"/>
          <w:w w:val="105"/>
          <w:sz w:val="23"/>
        </w:rPr>
        <w:t> </w:t>
      </w:r>
      <w:r>
        <w:rPr>
          <w:w w:val="105"/>
          <w:sz w:val="23"/>
        </w:rPr>
        <w:t>extent</w:t>
      </w:r>
      <w:r>
        <w:rPr>
          <w:spacing w:val="-1"/>
          <w:w w:val="105"/>
          <w:sz w:val="23"/>
        </w:rPr>
        <w:t> </w:t>
      </w:r>
      <w:r>
        <w:rPr>
          <w:w w:val="105"/>
          <w:sz w:val="23"/>
        </w:rPr>
        <w:t>to</w:t>
      </w:r>
      <w:r>
        <w:rPr>
          <w:spacing w:val="-8"/>
          <w:w w:val="105"/>
          <w:sz w:val="23"/>
        </w:rPr>
        <w:t> </w:t>
      </w:r>
      <w:r>
        <w:rPr>
          <w:w w:val="105"/>
          <w:sz w:val="23"/>
        </w:rPr>
        <w:t>which</w:t>
      </w:r>
      <w:r>
        <w:rPr>
          <w:spacing w:val="-6"/>
          <w:w w:val="105"/>
          <w:sz w:val="23"/>
        </w:rPr>
        <w:t> </w:t>
      </w:r>
      <w:r>
        <w:rPr>
          <w:w w:val="105"/>
          <w:sz w:val="23"/>
        </w:rPr>
        <w:t>postgraduate</w:t>
      </w:r>
      <w:r>
        <w:rPr>
          <w:spacing w:val="-2"/>
          <w:w w:val="105"/>
          <w:sz w:val="23"/>
        </w:rPr>
        <w:t> </w:t>
      </w:r>
      <w:r>
        <w:rPr>
          <w:w w:val="105"/>
          <w:sz w:val="23"/>
        </w:rPr>
        <w:t>students</w:t>
      </w:r>
      <w:r>
        <w:rPr>
          <w:spacing w:val="-16"/>
          <w:w w:val="105"/>
          <w:sz w:val="23"/>
        </w:rPr>
        <w:t> </w:t>
      </w:r>
      <w:r>
        <w:rPr>
          <w:w w:val="105"/>
          <w:sz w:val="23"/>
        </w:rPr>
        <w:t>are</w:t>
      </w:r>
      <w:r>
        <w:rPr>
          <w:spacing w:val="-14"/>
          <w:w w:val="105"/>
          <w:sz w:val="23"/>
        </w:rPr>
        <w:t> </w:t>
      </w:r>
      <w:r>
        <w:rPr>
          <w:w w:val="105"/>
          <w:sz w:val="23"/>
        </w:rPr>
        <w:t>aware</w:t>
      </w:r>
      <w:r>
        <w:rPr>
          <w:spacing w:val="-9"/>
          <w:w w:val="105"/>
          <w:sz w:val="23"/>
        </w:rPr>
        <w:t> </w:t>
      </w:r>
      <w:r>
        <w:rPr>
          <w:w w:val="105"/>
          <w:sz w:val="23"/>
        </w:rPr>
        <w:t>of</w:t>
      </w:r>
      <w:r>
        <w:rPr>
          <w:spacing w:val="-8"/>
          <w:w w:val="105"/>
          <w:sz w:val="23"/>
        </w:rPr>
        <w:t> </w:t>
      </w:r>
      <w:r>
        <w:rPr>
          <w:w w:val="105"/>
          <w:sz w:val="23"/>
        </w:rPr>
        <w:t>special</w:t>
      </w:r>
      <w:r>
        <w:rPr>
          <w:spacing w:val="-6"/>
          <w:w w:val="105"/>
          <w:sz w:val="23"/>
        </w:rPr>
        <w:t> </w:t>
      </w:r>
      <w:r>
        <w:rPr>
          <w:w w:val="105"/>
          <w:sz w:val="23"/>
        </w:rPr>
        <w:t>information resources in Kashim Ibrahim Library, A.B.U., Zaria.</w:t>
      </w:r>
    </w:p>
    <w:p>
      <w:pPr>
        <w:pStyle w:val="ListParagraph"/>
        <w:numPr>
          <w:ilvl w:val="0"/>
          <w:numId w:val="8"/>
        </w:numPr>
        <w:tabs>
          <w:tab w:pos="1959" w:val="left" w:leader="none"/>
          <w:tab w:pos="1961" w:val="left" w:leader="none"/>
        </w:tabs>
        <w:spacing w:line="496" w:lineRule="auto" w:before="0" w:after="0"/>
        <w:ind w:left="1961" w:right="1235" w:hanging="721"/>
        <w:jc w:val="both"/>
        <w:rPr>
          <w:sz w:val="23"/>
        </w:rPr>
      </w:pPr>
      <w:r>
        <w:rPr>
          <w:w w:val="105"/>
          <w:sz w:val="23"/>
        </w:rPr>
        <w:t>To</w:t>
      </w:r>
      <w:r>
        <w:rPr>
          <w:w w:val="105"/>
          <w:sz w:val="23"/>
        </w:rPr>
        <w:t> determine</w:t>
      </w:r>
      <w:r>
        <w:rPr>
          <w:w w:val="105"/>
          <w:sz w:val="23"/>
        </w:rPr>
        <w:t> how</w:t>
      </w:r>
      <w:r>
        <w:rPr>
          <w:w w:val="105"/>
          <w:sz w:val="23"/>
        </w:rPr>
        <w:t> postgraduate</w:t>
      </w:r>
      <w:r>
        <w:rPr>
          <w:w w:val="105"/>
          <w:sz w:val="23"/>
        </w:rPr>
        <w:t> students</w:t>
      </w:r>
      <w:r>
        <w:rPr>
          <w:w w:val="105"/>
          <w:sz w:val="23"/>
        </w:rPr>
        <w:t> access</w:t>
      </w:r>
      <w:r>
        <w:rPr>
          <w:w w:val="105"/>
          <w:sz w:val="23"/>
        </w:rPr>
        <w:t> special</w:t>
      </w:r>
      <w:r>
        <w:rPr>
          <w:w w:val="105"/>
          <w:sz w:val="23"/>
        </w:rPr>
        <w:t> information</w:t>
      </w:r>
      <w:r>
        <w:rPr>
          <w:w w:val="105"/>
          <w:sz w:val="23"/>
        </w:rPr>
        <w:t> resources</w:t>
      </w:r>
      <w:r>
        <w:rPr>
          <w:w w:val="105"/>
          <w:sz w:val="23"/>
        </w:rPr>
        <w:t> in Kashim Ibrahim Library, A.B.U., Zaria.</w:t>
      </w:r>
    </w:p>
    <w:p>
      <w:pPr>
        <w:pStyle w:val="ListParagraph"/>
        <w:numPr>
          <w:ilvl w:val="0"/>
          <w:numId w:val="8"/>
        </w:numPr>
        <w:tabs>
          <w:tab w:pos="1959" w:val="left" w:leader="none"/>
          <w:tab w:pos="1961" w:val="left" w:leader="none"/>
        </w:tabs>
        <w:spacing w:line="504" w:lineRule="auto" w:before="0" w:after="0"/>
        <w:ind w:left="1961" w:right="1245" w:hanging="721"/>
        <w:jc w:val="both"/>
        <w:rPr>
          <w:sz w:val="23"/>
        </w:rPr>
      </w:pPr>
      <w:r>
        <w:rPr>
          <w:w w:val="105"/>
          <w:sz w:val="23"/>
        </w:rPr>
        <w:t>To</w:t>
      </w:r>
      <w:r>
        <w:rPr>
          <w:w w:val="105"/>
          <w:sz w:val="23"/>
        </w:rPr>
        <w:t> find</w:t>
      </w:r>
      <w:r>
        <w:rPr>
          <w:w w:val="105"/>
          <w:sz w:val="23"/>
        </w:rPr>
        <w:t> out</w:t>
      </w:r>
      <w:r>
        <w:rPr>
          <w:w w:val="105"/>
          <w:sz w:val="23"/>
        </w:rPr>
        <w:t> the</w:t>
      </w:r>
      <w:r>
        <w:rPr>
          <w:w w:val="105"/>
          <w:sz w:val="23"/>
        </w:rPr>
        <w:t> extent</w:t>
      </w:r>
      <w:r>
        <w:rPr>
          <w:w w:val="105"/>
          <w:sz w:val="23"/>
        </w:rPr>
        <w:t> to</w:t>
      </w:r>
      <w:r>
        <w:rPr>
          <w:w w:val="105"/>
          <w:sz w:val="23"/>
        </w:rPr>
        <w:t> which</w:t>
      </w:r>
      <w:r>
        <w:rPr>
          <w:w w:val="105"/>
          <w:sz w:val="23"/>
        </w:rPr>
        <w:t> postgraduate</w:t>
      </w:r>
      <w:r>
        <w:rPr>
          <w:w w:val="105"/>
          <w:sz w:val="23"/>
        </w:rPr>
        <w:t> students</w:t>
      </w:r>
      <w:r>
        <w:rPr>
          <w:w w:val="105"/>
          <w:sz w:val="23"/>
        </w:rPr>
        <w:t> access</w:t>
      </w:r>
      <w:r>
        <w:rPr>
          <w:w w:val="105"/>
          <w:sz w:val="23"/>
        </w:rPr>
        <w:t> special</w:t>
      </w:r>
      <w:r>
        <w:rPr>
          <w:w w:val="105"/>
          <w:sz w:val="23"/>
        </w:rPr>
        <w:t> information resources in Kashim Ibrahim Library, A.B.U., Zaria</w:t>
      </w:r>
    </w:p>
    <w:p>
      <w:pPr>
        <w:pStyle w:val="ListParagraph"/>
        <w:numPr>
          <w:ilvl w:val="0"/>
          <w:numId w:val="8"/>
        </w:numPr>
        <w:tabs>
          <w:tab w:pos="1959" w:val="left" w:leader="none"/>
          <w:tab w:pos="1961" w:val="left" w:leader="none"/>
        </w:tabs>
        <w:spacing w:line="504" w:lineRule="auto" w:before="0" w:after="0"/>
        <w:ind w:left="1961" w:right="1245" w:hanging="721"/>
        <w:jc w:val="both"/>
        <w:rPr>
          <w:sz w:val="23"/>
        </w:rPr>
      </w:pPr>
      <w:r>
        <w:rPr>
          <w:w w:val="105"/>
          <w:sz w:val="23"/>
        </w:rPr>
        <w:t>To</w:t>
      </w:r>
      <w:r>
        <w:rPr>
          <w:w w:val="105"/>
          <w:sz w:val="23"/>
        </w:rPr>
        <w:t> find</w:t>
      </w:r>
      <w:r>
        <w:rPr>
          <w:w w:val="105"/>
          <w:sz w:val="23"/>
        </w:rPr>
        <w:t> out the</w:t>
      </w:r>
      <w:r>
        <w:rPr>
          <w:w w:val="105"/>
          <w:sz w:val="23"/>
        </w:rPr>
        <w:t> extent to</w:t>
      </w:r>
      <w:r>
        <w:rPr>
          <w:w w:val="105"/>
          <w:sz w:val="23"/>
        </w:rPr>
        <w:t> which</w:t>
      </w:r>
      <w:r>
        <w:rPr>
          <w:w w:val="105"/>
          <w:sz w:val="23"/>
        </w:rPr>
        <w:t> postgraduate</w:t>
      </w:r>
      <w:r>
        <w:rPr>
          <w:w w:val="105"/>
          <w:sz w:val="23"/>
        </w:rPr>
        <w:t> students</w:t>
      </w:r>
      <w:r>
        <w:rPr>
          <w:w w:val="105"/>
          <w:sz w:val="23"/>
        </w:rPr>
        <w:t> utilize</w:t>
      </w:r>
      <w:r>
        <w:rPr>
          <w:w w:val="105"/>
          <w:sz w:val="23"/>
        </w:rPr>
        <w:t> special</w:t>
      </w:r>
      <w:r>
        <w:rPr>
          <w:w w:val="105"/>
          <w:sz w:val="23"/>
        </w:rPr>
        <w:t> information resources in Kashim Ibrahim Library, A.B.U., Zaria.</w:t>
      </w:r>
    </w:p>
    <w:p>
      <w:pPr>
        <w:pStyle w:val="ListParagraph"/>
        <w:numPr>
          <w:ilvl w:val="0"/>
          <w:numId w:val="8"/>
        </w:numPr>
        <w:tabs>
          <w:tab w:pos="1959" w:val="left" w:leader="none"/>
          <w:tab w:pos="1961" w:val="left" w:leader="none"/>
        </w:tabs>
        <w:spacing w:line="499" w:lineRule="auto" w:before="0" w:after="0"/>
        <w:ind w:left="1961" w:right="1234" w:hanging="721"/>
        <w:jc w:val="both"/>
        <w:rPr>
          <w:sz w:val="23"/>
        </w:rPr>
      </w:pPr>
      <w:r>
        <w:rPr>
          <w:w w:val="105"/>
          <w:sz w:val="23"/>
        </w:rPr>
        <w:t>To</w:t>
      </w:r>
      <w:r>
        <w:rPr>
          <w:w w:val="105"/>
          <w:sz w:val="23"/>
        </w:rPr>
        <w:t> find</w:t>
      </w:r>
      <w:r>
        <w:rPr>
          <w:w w:val="105"/>
          <w:sz w:val="23"/>
        </w:rPr>
        <w:t> out</w:t>
      </w:r>
      <w:r>
        <w:rPr>
          <w:w w:val="105"/>
          <w:sz w:val="23"/>
        </w:rPr>
        <w:t> the</w:t>
      </w:r>
      <w:r>
        <w:rPr>
          <w:w w:val="105"/>
          <w:sz w:val="23"/>
        </w:rPr>
        <w:t> extent</w:t>
      </w:r>
      <w:r>
        <w:rPr>
          <w:w w:val="105"/>
          <w:sz w:val="23"/>
        </w:rPr>
        <w:t> to</w:t>
      </w:r>
      <w:r>
        <w:rPr>
          <w:spacing w:val="40"/>
          <w:w w:val="105"/>
          <w:sz w:val="23"/>
        </w:rPr>
        <w:t> </w:t>
      </w:r>
      <w:r>
        <w:rPr>
          <w:w w:val="105"/>
          <w:sz w:val="23"/>
        </w:rPr>
        <w:t>which</w:t>
      </w:r>
      <w:r>
        <w:rPr>
          <w:w w:val="105"/>
          <w:sz w:val="23"/>
        </w:rPr>
        <w:t> postgraduate</w:t>
      </w:r>
      <w:r>
        <w:rPr>
          <w:spacing w:val="40"/>
          <w:w w:val="105"/>
          <w:sz w:val="23"/>
        </w:rPr>
        <w:t> </w:t>
      </w:r>
      <w:r>
        <w:rPr>
          <w:w w:val="105"/>
          <w:sz w:val="23"/>
        </w:rPr>
        <w:t>students</w:t>
      </w:r>
      <w:r>
        <w:rPr>
          <w:w w:val="105"/>
          <w:sz w:val="23"/>
        </w:rPr>
        <w:t> are</w:t>
      </w:r>
      <w:r>
        <w:rPr>
          <w:w w:val="105"/>
          <w:sz w:val="23"/>
        </w:rPr>
        <w:t> satisfied</w:t>
      </w:r>
      <w:r>
        <w:rPr>
          <w:spacing w:val="40"/>
          <w:w w:val="105"/>
          <w:sz w:val="23"/>
        </w:rPr>
        <w:t> </w:t>
      </w:r>
      <w:r>
        <w:rPr>
          <w:w w:val="105"/>
          <w:sz w:val="23"/>
        </w:rPr>
        <w:t>with</w:t>
      </w:r>
      <w:r>
        <w:rPr>
          <w:w w:val="105"/>
          <w:sz w:val="23"/>
        </w:rPr>
        <w:t> the utilization</w:t>
      </w:r>
      <w:r>
        <w:rPr>
          <w:spacing w:val="-4"/>
          <w:w w:val="105"/>
          <w:sz w:val="23"/>
        </w:rPr>
        <w:t> </w:t>
      </w:r>
      <w:r>
        <w:rPr>
          <w:w w:val="105"/>
          <w:sz w:val="23"/>
        </w:rPr>
        <w:t>of</w:t>
      </w:r>
      <w:r>
        <w:rPr>
          <w:spacing w:val="40"/>
          <w:w w:val="105"/>
          <w:sz w:val="23"/>
        </w:rPr>
        <w:t> </w:t>
      </w:r>
      <w:r>
        <w:rPr>
          <w:w w:val="105"/>
          <w:sz w:val="23"/>
        </w:rPr>
        <w:t>special</w:t>
      </w:r>
      <w:r>
        <w:rPr>
          <w:w w:val="105"/>
          <w:sz w:val="23"/>
        </w:rPr>
        <w:t> information</w:t>
      </w:r>
      <w:r>
        <w:rPr>
          <w:w w:val="105"/>
          <w:sz w:val="23"/>
        </w:rPr>
        <w:t> resources</w:t>
      </w:r>
      <w:r>
        <w:rPr>
          <w:w w:val="105"/>
          <w:sz w:val="23"/>
        </w:rPr>
        <w:t> in</w:t>
      </w:r>
      <w:r>
        <w:rPr>
          <w:w w:val="105"/>
          <w:sz w:val="23"/>
        </w:rPr>
        <w:t> Kashim</w:t>
      </w:r>
      <w:r>
        <w:rPr>
          <w:w w:val="105"/>
          <w:sz w:val="23"/>
        </w:rPr>
        <w:t> Ibrahim</w:t>
      </w:r>
      <w:r>
        <w:rPr>
          <w:w w:val="105"/>
          <w:sz w:val="23"/>
        </w:rPr>
        <w:t> Library,</w:t>
      </w:r>
      <w:r>
        <w:rPr>
          <w:w w:val="105"/>
          <w:sz w:val="23"/>
        </w:rPr>
        <w:t> A.B.U., </w:t>
      </w:r>
      <w:r>
        <w:rPr>
          <w:spacing w:val="-2"/>
          <w:w w:val="105"/>
          <w:sz w:val="23"/>
        </w:rPr>
        <w:t>Zaria.</w:t>
      </w:r>
    </w:p>
    <w:p>
      <w:pPr>
        <w:pStyle w:val="BodyText"/>
        <w:spacing w:before="10"/>
      </w:pPr>
    </w:p>
    <w:p>
      <w:pPr>
        <w:pStyle w:val="Heading2"/>
        <w:numPr>
          <w:ilvl w:val="1"/>
          <w:numId w:val="6"/>
        </w:numPr>
        <w:tabs>
          <w:tab w:pos="1961" w:val="left" w:leader="none"/>
        </w:tabs>
        <w:spacing w:line="240" w:lineRule="auto" w:before="0" w:after="0"/>
        <w:ind w:left="1961" w:right="0" w:hanging="721"/>
        <w:jc w:val="left"/>
      </w:pPr>
      <w:r>
        <w:rPr>
          <w:w w:val="105"/>
        </w:rPr>
        <w:t>Significance</w:t>
      </w:r>
      <w:r>
        <w:rPr>
          <w:spacing w:val="-12"/>
          <w:w w:val="105"/>
        </w:rPr>
        <w:t> </w:t>
      </w:r>
      <w:r>
        <w:rPr>
          <w:w w:val="105"/>
        </w:rPr>
        <w:t>of</w:t>
      </w:r>
      <w:r>
        <w:rPr>
          <w:spacing w:val="-12"/>
          <w:w w:val="105"/>
        </w:rPr>
        <w:t> </w:t>
      </w:r>
      <w:r>
        <w:rPr>
          <w:w w:val="105"/>
        </w:rPr>
        <w:t>the</w:t>
      </w:r>
      <w:r>
        <w:rPr>
          <w:spacing w:val="-6"/>
          <w:w w:val="105"/>
        </w:rPr>
        <w:t> </w:t>
      </w:r>
      <w:r>
        <w:rPr>
          <w:spacing w:val="-4"/>
          <w:w w:val="105"/>
        </w:rPr>
        <w:t>Study</w:t>
      </w:r>
    </w:p>
    <w:p>
      <w:pPr>
        <w:pStyle w:val="BodyText"/>
        <w:spacing w:before="18"/>
        <w:rPr>
          <w:b/>
        </w:rPr>
      </w:pPr>
    </w:p>
    <w:p>
      <w:pPr>
        <w:pStyle w:val="BodyText"/>
        <w:spacing w:line="499" w:lineRule="auto" w:before="1"/>
        <w:ind w:left="1240" w:right="1235" w:firstLine="720"/>
        <w:jc w:val="both"/>
      </w:pPr>
      <w:r>
        <w:rPr>
          <w:w w:val="105"/>
        </w:rPr>
        <w:t>The</w:t>
      </w:r>
      <w:r>
        <w:rPr>
          <w:w w:val="105"/>
        </w:rPr>
        <w:t> result</w:t>
      </w:r>
      <w:r>
        <w:rPr>
          <w:w w:val="105"/>
        </w:rPr>
        <w:t> of</w:t>
      </w:r>
      <w:r>
        <w:rPr>
          <w:w w:val="105"/>
        </w:rPr>
        <w:t> this</w:t>
      </w:r>
      <w:r>
        <w:rPr>
          <w:w w:val="105"/>
        </w:rPr>
        <w:t> research</w:t>
      </w:r>
      <w:r>
        <w:rPr>
          <w:w w:val="105"/>
        </w:rPr>
        <w:t> would</w:t>
      </w:r>
      <w:r>
        <w:rPr>
          <w:w w:val="105"/>
        </w:rPr>
        <w:t> be</w:t>
      </w:r>
      <w:r>
        <w:rPr>
          <w:w w:val="105"/>
        </w:rPr>
        <w:t> of</w:t>
      </w:r>
      <w:r>
        <w:rPr>
          <w:w w:val="105"/>
        </w:rPr>
        <w:t> great</w:t>
      </w:r>
      <w:r>
        <w:rPr>
          <w:w w:val="105"/>
        </w:rPr>
        <w:t> benefit</w:t>
      </w:r>
      <w:r>
        <w:rPr>
          <w:w w:val="105"/>
        </w:rPr>
        <w:t> to</w:t>
      </w:r>
      <w:r>
        <w:rPr>
          <w:w w:val="105"/>
        </w:rPr>
        <w:t> different</w:t>
      </w:r>
      <w:r>
        <w:rPr>
          <w:w w:val="105"/>
        </w:rPr>
        <w:t> scholars</w:t>
      </w:r>
      <w:r>
        <w:rPr>
          <w:w w:val="105"/>
        </w:rPr>
        <w:t> and University</w:t>
      </w:r>
      <w:r>
        <w:rPr>
          <w:spacing w:val="-7"/>
          <w:w w:val="105"/>
        </w:rPr>
        <w:t> </w:t>
      </w:r>
      <w:r>
        <w:rPr>
          <w:w w:val="105"/>
        </w:rPr>
        <w:t>Library</w:t>
      </w:r>
      <w:r>
        <w:rPr>
          <w:spacing w:val="-7"/>
          <w:w w:val="105"/>
        </w:rPr>
        <w:t> </w:t>
      </w:r>
      <w:r>
        <w:rPr>
          <w:w w:val="105"/>
        </w:rPr>
        <w:t>Administration. in</w:t>
      </w:r>
      <w:r>
        <w:rPr>
          <w:spacing w:val="-7"/>
          <w:w w:val="105"/>
        </w:rPr>
        <w:t> </w:t>
      </w:r>
      <w:r>
        <w:rPr>
          <w:w w:val="105"/>
        </w:rPr>
        <w:t>knowing</w:t>
      </w:r>
      <w:r>
        <w:rPr>
          <w:spacing w:val="-6"/>
          <w:w w:val="105"/>
        </w:rPr>
        <w:t> </w:t>
      </w:r>
      <w:r>
        <w:rPr>
          <w:w w:val="105"/>
        </w:rPr>
        <w:t>the factors</w:t>
      </w:r>
      <w:r>
        <w:rPr>
          <w:spacing w:val="-8"/>
          <w:w w:val="105"/>
        </w:rPr>
        <w:t> </w:t>
      </w:r>
      <w:r>
        <w:rPr>
          <w:w w:val="105"/>
        </w:rPr>
        <w:t>that</w:t>
      </w:r>
      <w:r>
        <w:rPr>
          <w:spacing w:val="-5"/>
          <w:w w:val="105"/>
        </w:rPr>
        <w:t> </w:t>
      </w:r>
      <w:r>
        <w:rPr>
          <w:w w:val="105"/>
        </w:rPr>
        <w:t>influence</w:t>
      </w:r>
      <w:r>
        <w:rPr>
          <w:spacing w:val="-8"/>
          <w:w w:val="105"/>
        </w:rPr>
        <w:t> </w:t>
      </w:r>
      <w:r>
        <w:rPr>
          <w:w w:val="105"/>
        </w:rPr>
        <w:t>the</w:t>
      </w:r>
      <w:r>
        <w:rPr>
          <w:spacing w:val="-1"/>
          <w:w w:val="105"/>
        </w:rPr>
        <w:t> </w:t>
      </w:r>
      <w:r>
        <w:rPr>
          <w:w w:val="105"/>
        </w:rPr>
        <w:t>accessibility</w:t>
      </w:r>
      <w:r>
        <w:rPr>
          <w:spacing w:val="-7"/>
          <w:w w:val="105"/>
        </w:rPr>
        <w:t> </w:t>
      </w:r>
      <w:r>
        <w:rPr>
          <w:w w:val="105"/>
        </w:rPr>
        <w:t>and utilization</w:t>
      </w:r>
      <w:r>
        <w:rPr>
          <w:spacing w:val="56"/>
          <w:w w:val="105"/>
        </w:rPr>
        <w:t> </w:t>
      </w:r>
      <w:r>
        <w:rPr>
          <w:w w:val="105"/>
        </w:rPr>
        <w:t>of</w:t>
      </w:r>
      <w:r>
        <w:rPr>
          <w:spacing w:val="52"/>
          <w:w w:val="105"/>
        </w:rPr>
        <w:t> </w:t>
      </w:r>
      <w:r>
        <w:rPr>
          <w:w w:val="105"/>
        </w:rPr>
        <w:t>different</w:t>
      </w:r>
      <w:r>
        <w:rPr>
          <w:spacing w:val="51"/>
          <w:w w:val="105"/>
        </w:rPr>
        <w:t> </w:t>
      </w:r>
      <w:r>
        <w:rPr>
          <w:w w:val="105"/>
        </w:rPr>
        <w:t>types</w:t>
      </w:r>
      <w:r>
        <w:rPr>
          <w:spacing w:val="53"/>
          <w:w w:val="105"/>
        </w:rPr>
        <w:t> </w:t>
      </w:r>
      <w:r>
        <w:rPr>
          <w:w w:val="105"/>
        </w:rPr>
        <w:t>of</w:t>
      </w:r>
      <w:r>
        <w:rPr>
          <w:spacing w:val="52"/>
          <w:w w:val="105"/>
        </w:rPr>
        <w:t> </w:t>
      </w:r>
      <w:r>
        <w:rPr>
          <w:w w:val="105"/>
        </w:rPr>
        <w:t>special</w:t>
      </w:r>
      <w:r>
        <w:rPr>
          <w:spacing w:val="50"/>
          <w:w w:val="105"/>
        </w:rPr>
        <w:t> </w:t>
      </w:r>
      <w:r>
        <w:rPr>
          <w:w w:val="105"/>
        </w:rPr>
        <w:t>information</w:t>
      </w:r>
      <w:r>
        <w:rPr>
          <w:spacing w:val="54"/>
          <w:w w:val="105"/>
        </w:rPr>
        <w:t> </w:t>
      </w:r>
      <w:r>
        <w:rPr>
          <w:w w:val="105"/>
        </w:rPr>
        <w:t>resources</w:t>
      </w:r>
      <w:r>
        <w:rPr>
          <w:spacing w:val="61"/>
          <w:w w:val="105"/>
        </w:rPr>
        <w:t> </w:t>
      </w:r>
      <w:r>
        <w:rPr>
          <w:w w:val="105"/>
        </w:rPr>
        <w:t>in</w:t>
      </w:r>
      <w:r>
        <w:rPr>
          <w:spacing w:val="54"/>
          <w:w w:val="105"/>
        </w:rPr>
        <w:t> </w:t>
      </w:r>
      <w:r>
        <w:rPr>
          <w:w w:val="105"/>
        </w:rPr>
        <w:t>K.I.L.</w:t>
      </w:r>
      <w:r>
        <w:rPr>
          <w:spacing w:val="58"/>
          <w:w w:val="105"/>
        </w:rPr>
        <w:t> </w:t>
      </w:r>
      <w:r>
        <w:rPr>
          <w:w w:val="105"/>
        </w:rPr>
        <w:t>by</w:t>
      </w:r>
      <w:r>
        <w:rPr>
          <w:spacing w:val="55"/>
          <w:w w:val="105"/>
        </w:rPr>
        <w:t> </w:t>
      </w:r>
      <w:r>
        <w:rPr>
          <w:spacing w:val="-2"/>
          <w:w w:val="105"/>
        </w:rPr>
        <w:t>postgraduate</w:t>
      </w:r>
    </w:p>
    <w:p>
      <w:pPr>
        <w:spacing w:after="0" w:line="499" w:lineRule="auto"/>
        <w:jc w:val="both"/>
        <w:sectPr>
          <w:pgSz w:w="12240" w:h="15840"/>
          <w:pgMar w:header="0" w:footer="990" w:top="1360" w:bottom="1180" w:left="560" w:right="200"/>
        </w:sectPr>
      </w:pPr>
    </w:p>
    <w:p>
      <w:pPr>
        <w:pStyle w:val="BodyText"/>
        <w:spacing w:line="501" w:lineRule="auto" w:before="82"/>
        <w:ind w:left="1240" w:right="1233"/>
        <w:jc w:val="both"/>
      </w:pPr>
      <w:r>
        <w:rPr>
          <w:w w:val="105"/>
        </w:rPr>
        <w:t>students.</w:t>
      </w:r>
      <w:r>
        <w:rPr>
          <w:spacing w:val="-5"/>
          <w:w w:val="105"/>
        </w:rPr>
        <w:t> </w:t>
      </w:r>
      <w:r>
        <w:rPr>
          <w:w w:val="105"/>
        </w:rPr>
        <w:t>This</w:t>
      </w:r>
      <w:r>
        <w:rPr>
          <w:spacing w:val="-9"/>
          <w:w w:val="105"/>
        </w:rPr>
        <w:t> </w:t>
      </w:r>
      <w:r>
        <w:rPr>
          <w:w w:val="105"/>
        </w:rPr>
        <w:t>knowledge</w:t>
      </w:r>
      <w:r>
        <w:rPr>
          <w:spacing w:val="-1"/>
          <w:w w:val="105"/>
        </w:rPr>
        <w:t> </w:t>
      </w:r>
      <w:r>
        <w:rPr>
          <w:w w:val="105"/>
        </w:rPr>
        <w:t>would help</w:t>
      </w:r>
      <w:r>
        <w:rPr>
          <w:spacing w:val="-6"/>
          <w:w w:val="105"/>
        </w:rPr>
        <w:t> </w:t>
      </w:r>
      <w:r>
        <w:rPr>
          <w:w w:val="105"/>
        </w:rPr>
        <w:t>the</w:t>
      </w:r>
      <w:r>
        <w:rPr>
          <w:spacing w:val="-1"/>
          <w:w w:val="105"/>
        </w:rPr>
        <w:t> </w:t>
      </w:r>
      <w:r>
        <w:rPr>
          <w:w w:val="105"/>
        </w:rPr>
        <w:t>University</w:t>
      </w:r>
      <w:r>
        <w:rPr>
          <w:spacing w:val="-1"/>
          <w:w w:val="105"/>
        </w:rPr>
        <w:t> </w:t>
      </w:r>
      <w:r>
        <w:rPr>
          <w:w w:val="105"/>
        </w:rPr>
        <w:t>Authority</w:t>
      </w:r>
      <w:r>
        <w:rPr>
          <w:spacing w:val="-7"/>
          <w:w w:val="105"/>
        </w:rPr>
        <w:t> </w:t>
      </w:r>
      <w:r>
        <w:rPr>
          <w:w w:val="105"/>
        </w:rPr>
        <w:t>and</w:t>
      </w:r>
      <w:r>
        <w:rPr>
          <w:spacing w:val="-7"/>
          <w:w w:val="105"/>
        </w:rPr>
        <w:t> </w:t>
      </w:r>
      <w:r>
        <w:rPr>
          <w:w w:val="105"/>
        </w:rPr>
        <w:t>Library</w:t>
      </w:r>
      <w:r>
        <w:rPr>
          <w:spacing w:val="-1"/>
          <w:w w:val="105"/>
        </w:rPr>
        <w:t> </w:t>
      </w:r>
      <w:r>
        <w:rPr>
          <w:w w:val="105"/>
        </w:rPr>
        <w:t>Administration</w:t>
      </w:r>
      <w:r>
        <w:rPr>
          <w:spacing w:val="-7"/>
          <w:w w:val="105"/>
        </w:rPr>
        <w:t> </w:t>
      </w:r>
      <w:r>
        <w:rPr>
          <w:w w:val="105"/>
        </w:rPr>
        <w:t>to determine how best to</w:t>
      </w:r>
      <w:r>
        <w:rPr>
          <w:spacing w:val="-1"/>
          <w:w w:val="105"/>
        </w:rPr>
        <w:t> </w:t>
      </w:r>
      <w:r>
        <w:rPr>
          <w:w w:val="105"/>
        </w:rPr>
        <w:t>provide special information</w:t>
      </w:r>
      <w:r>
        <w:rPr>
          <w:spacing w:val="-1"/>
          <w:w w:val="105"/>
        </w:rPr>
        <w:t> </w:t>
      </w:r>
      <w:r>
        <w:rPr>
          <w:w w:val="105"/>
        </w:rPr>
        <w:t>resources</w:t>
      </w:r>
      <w:r>
        <w:rPr>
          <w:spacing w:val="-3"/>
          <w:w w:val="105"/>
        </w:rPr>
        <w:t> </w:t>
      </w:r>
      <w:r>
        <w:rPr>
          <w:w w:val="105"/>
        </w:rPr>
        <w:t>in</w:t>
      </w:r>
      <w:r>
        <w:rPr>
          <w:spacing w:val="-1"/>
          <w:w w:val="105"/>
        </w:rPr>
        <w:t> </w:t>
      </w:r>
      <w:r>
        <w:rPr>
          <w:w w:val="105"/>
        </w:rPr>
        <w:t>respective disciplines. It will also</w:t>
      </w:r>
      <w:r>
        <w:rPr>
          <w:spacing w:val="-3"/>
          <w:w w:val="105"/>
        </w:rPr>
        <w:t> </w:t>
      </w:r>
      <w:r>
        <w:rPr>
          <w:w w:val="105"/>
        </w:rPr>
        <w:t>help</w:t>
      </w:r>
      <w:r>
        <w:rPr>
          <w:spacing w:val="-4"/>
          <w:w w:val="105"/>
        </w:rPr>
        <w:t> </w:t>
      </w:r>
      <w:r>
        <w:rPr>
          <w:w w:val="105"/>
        </w:rPr>
        <w:t>to</w:t>
      </w:r>
      <w:r>
        <w:rPr>
          <w:spacing w:val="-2"/>
          <w:w w:val="105"/>
        </w:rPr>
        <w:t> </w:t>
      </w:r>
      <w:r>
        <w:rPr>
          <w:w w:val="105"/>
        </w:rPr>
        <w:t>know</w:t>
      </w:r>
      <w:r>
        <w:rPr>
          <w:spacing w:val="-6"/>
          <w:w w:val="105"/>
        </w:rPr>
        <w:t> </w:t>
      </w:r>
      <w:r>
        <w:rPr>
          <w:w w:val="105"/>
        </w:rPr>
        <w:t>the</w:t>
      </w:r>
      <w:r>
        <w:rPr>
          <w:spacing w:val="-5"/>
          <w:w w:val="105"/>
        </w:rPr>
        <w:t> </w:t>
      </w:r>
      <w:r>
        <w:rPr>
          <w:w w:val="105"/>
        </w:rPr>
        <w:t>types of</w:t>
      </w:r>
      <w:r>
        <w:rPr>
          <w:spacing w:val="-1"/>
          <w:w w:val="105"/>
        </w:rPr>
        <w:t> </w:t>
      </w:r>
      <w:r>
        <w:rPr>
          <w:w w:val="105"/>
        </w:rPr>
        <w:t>special</w:t>
      </w:r>
      <w:r>
        <w:rPr>
          <w:spacing w:val="-2"/>
          <w:w w:val="105"/>
        </w:rPr>
        <w:t> </w:t>
      </w:r>
      <w:r>
        <w:rPr>
          <w:w w:val="105"/>
        </w:rPr>
        <w:t>information resources</w:t>
      </w:r>
      <w:r>
        <w:rPr>
          <w:spacing w:val="-6"/>
          <w:w w:val="105"/>
        </w:rPr>
        <w:t> </w:t>
      </w:r>
      <w:r>
        <w:rPr>
          <w:w w:val="105"/>
        </w:rPr>
        <w:t>postgraduate students do</w:t>
      </w:r>
      <w:r>
        <w:rPr>
          <w:spacing w:val="40"/>
          <w:w w:val="105"/>
        </w:rPr>
        <w:t> </w:t>
      </w:r>
      <w:r>
        <w:rPr>
          <w:w w:val="105"/>
        </w:rPr>
        <w:t>access and</w:t>
      </w:r>
      <w:r>
        <w:rPr>
          <w:w w:val="105"/>
        </w:rPr>
        <w:t> utilize</w:t>
      </w:r>
      <w:r>
        <w:rPr>
          <w:w w:val="105"/>
        </w:rPr>
        <w:t> most</w:t>
      </w:r>
      <w:r>
        <w:rPr>
          <w:w w:val="105"/>
        </w:rPr>
        <w:t> of the</w:t>
      </w:r>
      <w:r>
        <w:rPr>
          <w:w w:val="105"/>
        </w:rPr>
        <w:t> time</w:t>
      </w:r>
      <w:r>
        <w:rPr>
          <w:w w:val="105"/>
        </w:rPr>
        <w:t> so</w:t>
      </w:r>
      <w:r>
        <w:rPr>
          <w:w w:val="105"/>
        </w:rPr>
        <w:t> that</w:t>
      </w:r>
      <w:r>
        <w:rPr>
          <w:w w:val="105"/>
        </w:rPr>
        <w:t> adequate</w:t>
      </w:r>
      <w:r>
        <w:rPr>
          <w:w w:val="105"/>
        </w:rPr>
        <w:t> provision</w:t>
      </w:r>
      <w:r>
        <w:rPr>
          <w:w w:val="105"/>
        </w:rPr>
        <w:t> can</w:t>
      </w:r>
      <w:r>
        <w:rPr>
          <w:w w:val="105"/>
        </w:rPr>
        <w:t> be</w:t>
      </w:r>
      <w:r>
        <w:rPr>
          <w:w w:val="105"/>
        </w:rPr>
        <w:t> made</w:t>
      </w:r>
      <w:r>
        <w:rPr>
          <w:w w:val="105"/>
        </w:rPr>
        <w:t> in</w:t>
      </w:r>
      <w:r>
        <w:rPr>
          <w:w w:val="105"/>
        </w:rPr>
        <w:t> order</w:t>
      </w:r>
      <w:r>
        <w:rPr>
          <w:w w:val="105"/>
        </w:rPr>
        <w:t> to</w:t>
      </w:r>
      <w:r>
        <w:rPr>
          <w:w w:val="105"/>
        </w:rPr>
        <w:t> make</w:t>
      </w:r>
      <w:r>
        <w:rPr>
          <w:w w:val="105"/>
        </w:rPr>
        <w:t> the Research</w:t>
      </w:r>
      <w:r>
        <w:rPr>
          <w:w w:val="105"/>
        </w:rPr>
        <w:t> and</w:t>
      </w:r>
      <w:r>
        <w:rPr>
          <w:w w:val="105"/>
        </w:rPr>
        <w:t> Bibliographic</w:t>
      </w:r>
      <w:r>
        <w:rPr>
          <w:w w:val="105"/>
        </w:rPr>
        <w:t> Services</w:t>
      </w:r>
      <w:r>
        <w:rPr>
          <w:w w:val="105"/>
        </w:rPr>
        <w:t> Division</w:t>
      </w:r>
      <w:r>
        <w:rPr>
          <w:w w:val="105"/>
        </w:rPr>
        <w:t> more</w:t>
      </w:r>
      <w:r>
        <w:rPr>
          <w:w w:val="105"/>
        </w:rPr>
        <w:t> responsive..</w:t>
      </w:r>
      <w:r>
        <w:rPr>
          <w:w w:val="105"/>
        </w:rPr>
        <w:t> Also,</w:t>
      </w:r>
      <w:r>
        <w:rPr>
          <w:w w:val="105"/>
        </w:rPr>
        <w:t> the</w:t>
      </w:r>
      <w:r>
        <w:rPr>
          <w:w w:val="105"/>
        </w:rPr>
        <w:t> university authorities would find the result useful as it would provide the reason why the provision of sufficient funds</w:t>
      </w:r>
      <w:r>
        <w:rPr>
          <w:spacing w:val="-3"/>
          <w:w w:val="105"/>
        </w:rPr>
        <w:t> </w:t>
      </w:r>
      <w:r>
        <w:rPr>
          <w:w w:val="105"/>
        </w:rPr>
        <w:t>and</w:t>
      </w:r>
      <w:r>
        <w:rPr>
          <w:spacing w:val="40"/>
          <w:w w:val="105"/>
        </w:rPr>
        <w:t> </w:t>
      </w:r>
      <w:r>
        <w:rPr>
          <w:w w:val="105"/>
        </w:rPr>
        <w:t>manpower would bring</w:t>
      </w:r>
      <w:r>
        <w:rPr>
          <w:spacing w:val="-1"/>
          <w:w w:val="105"/>
        </w:rPr>
        <w:t> </w:t>
      </w:r>
      <w:r>
        <w:rPr>
          <w:w w:val="105"/>
        </w:rPr>
        <w:t>about efficient provision, access</w:t>
      </w:r>
      <w:r>
        <w:rPr>
          <w:spacing w:val="-3"/>
          <w:w w:val="105"/>
        </w:rPr>
        <w:t> </w:t>
      </w:r>
      <w:r>
        <w:rPr>
          <w:w w:val="105"/>
        </w:rPr>
        <w:t>and</w:t>
      </w:r>
      <w:r>
        <w:rPr>
          <w:spacing w:val="-1"/>
          <w:w w:val="105"/>
        </w:rPr>
        <w:t> </w:t>
      </w:r>
      <w:r>
        <w:rPr>
          <w:w w:val="105"/>
        </w:rPr>
        <w:t>utilization of special information resources for better research output/ performance.</w:t>
      </w:r>
    </w:p>
    <w:p>
      <w:pPr>
        <w:pStyle w:val="BodyText"/>
        <w:spacing w:line="501" w:lineRule="auto"/>
        <w:ind w:left="1240" w:right="1234" w:firstLine="720"/>
        <w:jc w:val="both"/>
      </w:pPr>
      <w:r>
        <w:rPr>
          <w:w w:val="105"/>
        </w:rPr>
        <w:t>More so, the findings of</w:t>
      </w:r>
      <w:r>
        <w:rPr>
          <w:spacing w:val="-2"/>
          <w:w w:val="105"/>
        </w:rPr>
        <w:t> </w:t>
      </w:r>
      <w:r>
        <w:rPr>
          <w:w w:val="105"/>
        </w:rPr>
        <w:t>this work will assist in delivering quality</w:t>
      </w:r>
      <w:r>
        <w:rPr>
          <w:w w:val="105"/>
        </w:rPr>
        <w:t> information in the field</w:t>
      </w:r>
      <w:r>
        <w:rPr>
          <w:w w:val="105"/>
        </w:rPr>
        <w:t> of Library and Information</w:t>
      </w:r>
      <w:r>
        <w:rPr>
          <w:w w:val="105"/>
        </w:rPr>
        <w:t> Science,</w:t>
      </w:r>
      <w:r>
        <w:rPr>
          <w:w w:val="105"/>
        </w:rPr>
        <w:t> particularly</w:t>
      </w:r>
      <w:r>
        <w:rPr>
          <w:w w:val="105"/>
        </w:rPr>
        <w:t> to</w:t>
      </w:r>
      <w:r>
        <w:rPr>
          <w:w w:val="105"/>
        </w:rPr>
        <w:t> special</w:t>
      </w:r>
      <w:r>
        <w:rPr>
          <w:w w:val="105"/>
        </w:rPr>
        <w:t> collection</w:t>
      </w:r>
      <w:r>
        <w:rPr>
          <w:w w:val="105"/>
        </w:rPr>
        <w:t> librarians as the study</w:t>
      </w:r>
      <w:r>
        <w:rPr>
          <w:w w:val="105"/>
        </w:rPr>
        <w:t> hinges</w:t>
      </w:r>
      <w:r>
        <w:rPr>
          <w:w w:val="105"/>
        </w:rPr>
        <w:t> on</w:t>
      </w:r>
      <w:r>
        <w:rPr>
          <w:w w:val="105"/>
        </w:rPr>
        <w:t> access</w:t>
      </w:r>
      <w:r>
        <w:rPr>
          <w:w w:val="105"/>
        </w:rPr>
        <w:t> and</w:t>
      </w:r>
      <w:r>
        <w:rPr>
          <w:w w:val="105"/>
        </w:rPr>
        <w:t> utilization</w:t>
      </w:r>
      <w:r>
        <w:rPr>
          <w:w w:val="105"/>
        </w:rPr>
        <w:t> of</w:t>
      </w:r>
      <w:r>
        <w:rPr>
          <w:w w:val="105"/>
        </w:rPr>
        <w:t> special</w:t>
      </w:r>
      <w:r>
        <w:rPr>
          <w:w w:val="105"/>
        </w:rPr>
        <w:t> information</w:t>
      </w:r>
      <w:r>
        <w:rPr>
          <w:w w:val="105"/>
        </w:rPr>
        <w:t> resources</w:t>
      </w:r>
      <w:r>
        <w:rPr>
          <w:w w:val="105"/>
        </w:rPr>
        <w:t> in</w:t>
      </w:r>
      <w:r>
        <w:rPr>
          <w:w w:val="105"/>
        </w:rPr>
        <w:t> K.I.L.</w:t>
      </w:r>
      <w:r>
        <w:rPr>
          <w:w w:val="105"/>
        </w:rPr>
        <w:t> by postgraduate</w:t>
      </w:r>
      <w:r>
        <w:rPr>
          <w:w w:val="105"/>
        </w:rPr>
        <w:t> students</w:t>
      </w:r>
      <w:r>
        <w:rPr>
          <w:w w:val="105"/>
        </w:rPr>
        <w:t> in</w:t>
      </w:r>
      <w:r>
        <w:rPr>
          <w:w w:val="105"/>
        </w:rPr>
        <w:t> A.B.U.,</w:t>
      </w:r>
      <w:r>
        <w:rPr>
          <w:w w:val="105"/>
        </w:rPr>
        <w:t> Zaria.</w:t>
      </w:r>
      <w:r>
        <w:rPr>
          <w:w w:val="105"/>
        </w:rPr>
        <w:t> Moreso,</w:t>
      </w:r>
      <w:r>
        <w:rPr>
          <w:w w:val="105"/>
        </w:rPr>
        <w:t> it</w:t>
      </w:r>
      <w:r>
        <w:rPr>
          <w:w w:val="105"/>
        </w:rPr>
        <w:t> will</w:t>
      </w:r>
      <w:r>
        <w:rPr>
          <w:w w:val="105"/>
        </w:rPr>
        <w:t> add</w:t>
      </w:r>
      <w:r>
        <w:rPr>
          <w:w w:val="105"/>
        </w:rPr>
        <w:t> to</w:t>
      </w:r>
      <w:r>
        <w:rPr>
          <w:w w:val="105"/>
        </w:rPr>
        <w:t> the</w:t>
      </w:r>
      <w:r>
        <w:rPr>
          <w:w w:val="105"/>
        </w:rPr>
        <w:t> existing</w:t>
      </w:r>
      <w:r>
        <w:rPr>
          <w:w w:val="105"/>
        </w:rPr>
        <w:t> literature</w:t>
      </w:r>
      <w:r>
        <w:rPr>
          <w:w w:val="105"/>
        </w:rPr>
        <w:t> on special information resources in university libraries in Nigeria</w:t>
      </w:r>
    </w:p>
    <w:p>
      <w:pPr>
        <w:pStyle w:val="Heading2"/>
        <w:numPr>
          <w:ilvl w:val="1"/>
          <w:numId w:val="6"/>
        </w:numPr>
        <w:tabs>
          <w:tab w:pos="1961" w:val="left" w:leader="none"/>
        </w:tabs>
        <w:spacing w:line="240" w:lineRule="auto" w:before="3" w:after="0"/>
        <w:ind w:left="1961" w:right="0" w:hanging="721"/>
        <w:jc w:val="left"/>
      </w:pPr>
      <w:r>
        <w:rPr>
          <w:w w:val="105"/>
        </w:rPr>
        <w:t>Scope</w:t>
      </w:r>
      <w:r>
        <w:rPr>
          <w:spacing w:val="-9"/>
          <w:w w:val="105"/>
        </w:rPr>
        <w:t> </w:t>
      </w:r>
      <w:r>
        <w:rPr>
          <w:w w:val="105"/>
        </w:rPr>
        <w:t>of</w:t>
      </w:r>
      <w:r>
        <w:rPr>
          <w:spacing w:val="-10"/>
          <w:w w:val="105"/>
        </w:rPr>
        <w:t> </w:t>
      </w:r>
      <w:r>
        <w:rPr>
          <w:w w:val="105"/>
        </w:rPr>
        <w:t>the</w:t>
      </w:r>
      <w:r>
        <w:rPr>
          <w:spacing w:val="-2"/>
          <w:w w:val="105"/>
        </w:rPr>
        <w:t> </w:t>
      </w:r>
      <w:r>
        <w:rPr>
          <w:spacing w:val="-4"/>
          <w:w w:val="105"/>
        </w:rPr>
        <w:t>Study</w:t>
      </w:r>
    </w:p>
    <w:p>
      <w:pPr>
        <w:pStyle w:val="BodyText"/>
        <w:spacing w:before="11"/>
        <w:rPr>
          <w:b/>
        </w:rPr>
      </w:pPr>
    </w:p>
    <w:p>
      <w:pPr>
        <w:pStyle w:val="BodyText"/>
        <w:spacing w:line="501" w:lineRule="auto"/>
        <w:ind w:left="1240" w:right="1233" w:firstLine="720"/>
        <w:jc w:val="both"/>
      </w:pPr>
      <w:r>
        <w:rPr>
          <w:w w:val="105"/>
        </w:rPr>
        <w:t>This</w:t>
      </w:r>
      <w:r>
        <w:rPr>
          <w:w w:val="105"/>
        </w:rPr>
        <w:t> study</w:t>
      </w:r>
      <w:r>
        <w:rPr>
          <w:w w:val="105"/>
        </w:rPr>
        <w:t> is</w:t>
      </w:r>
      <w:r>
        <w:rPr>
          <w:w w:val="105"/>
        </w:rPr>
        <w:t> restricted</w:t>
      </w:r>
      <w:r>
        <w:rPr>
          <w:w w:val="105"/>
        </w:rPr>
        <w:t> to</w:t>
      </w:r>
      <w:r>
        <w:rPr>
          <w:w w:val="105"/>
        </w:rPr>
        <w:t> utilization</w:t>
      </w:r>
      <w:r>
        <w:rPr>
          <w:w w:val="105"/>
        </w:rPr>
        <w:t> of</w:t>
      </w:r>
      <w:r>
        <w:rPr>
          <w:w w:val="105"/>
        </w:rPr>
        <w:t> special</w:t>
      </w:r>
      <w:r>
        <w:rPr>
          <w:w w:val="105"/>
        </w:rPr>
        <w:t> information</w:t>
      </w:r>
      <w:r>
        <w:rPr>
          <w:w w:val="105"/>
        </w:rPr>
        <w:t> resources</w:t>
      </w:r>
      <w:r>
        <w:rPr>
          <w:w w:val="105"/>
        </w:rPr>
        <w:t> in</w:t>
      </w:r>
      <w:r>
        <w:rPr>
          <w:w w:val="105"/>
        </w:rPr>
        <w:t> Kashim Ibrahim</w:t>
      </w:r>
      <w:r>
        <w:rPr>
          <w:w w:val="105"/>
        </w:rPr>
        <w:t> Library</w:t>
      </w:r>
      <w:r>
        <w:rPr>
          <w:w w:val="105"/>
        </w:rPr>
        <w:t> by postgraduate</w:t>
      </w:r>
      <w:r>
        <w:rPr>
          <w:w w:val="105"/>
        </w:rPr>
        <w:t> students</w:t>
      </w:r>
      <w:r>
        <w:rPr>
          <w:w w:val="105"/>
        </w:rPr>
        <w:t> in</w:t>
      </w:r>
      <w:r>
        <w:rPr>
          <w:w w:val="105"/>
        </w:rPr>
        <w:t> Ahmadu</w:t>
      </w:r>
      <w:r>
        <w:rPr>
          <w:w w:val="105"/>
        </w:rPr>
        <w:t> Bello</w:t>
      </w:r>
      <w:r>
        <w:rPr>
          <w:w w:val="105"/>
        </w:rPr>
        <w:t> University,</w:t>
      </w:r>
      <w:r>
        <w:rPr>
          <w:w w:val="105"/>
        </w:rPr>
        <w:t> Zaria.</w:t>
      </w:r>
      <w:r>
        <w:rPr>
          <w:w w:val="105"/>
        </w:rPr>
        <w:t> The</w:t>
      </w:r>
      <w:r>
        <w:rPr>
          <w:w w:val="105"/>
        </w:rPr>
        <w:t> study focuses on special information resources like rare books, Africana newspapers</w:t>
      </w:r>
      <w:r>
        <w:rPr>
          <w:spacing w:val="-1"/>
          <w:w w:val="105"/>
        </w:rPr>
        <w:t> </w:t>
      </w:r>
      <w:r>
        <w:rPr>
          <w:w w:val="105"/>
        </w:rPr>
        <w:t>and journals, valuable</w:t>
      </w:r>
      <w:r>
        <w:rPr>
          <w:w w:val="105"/>
        </w:rPr>
        <w:t> donations,</w:t>
      </w:r>
      <w:r>
        <w:rPr>
          <w:w w:val="105"/>
        </w:rPr>
        <w:t> university</w:t>
      </w:r>
      <w:r>
        <w:rPr>
          <w:w w:val="105"/>
        </w:rPr>
        <w:t> archives,</w:t>
      </w:r>
      <w:r>
        <w:rPr>
          <w:w w:val="105"/>
        </w:rPr>
        <w:t> conference</w:t>
      </w:r>
      <w:r>
        <w:rPr>
          <w:w w:val="105"/>
        </w:rPr>
        <w:t> papers,</w:t>
      </w:r>
      <w:r>
        <w:rPr>
          <w:w w:val="105"/>
        </w:rPr>
        <w:t> biographies,</w:t>
      </w:r>
      <w:r>
        <w:rPr>
          <w:w w:val="105"/>
        </w:rPr>
        <w:t> business organizations</w:t>
      </w:r>
      <w:r>
        <w:rPr>
          <w:w w:val="105"/>
        </w:rPr>
        <w:t> (multinational</w:t>
      </w:r>
      <w:r>
        <w:rPr>
          <w:w w:val="105"/>
        </w:rPr>
        <w:t> organizations,</w:t>
      </w:r>
      <w:r>
        <w:rPr>
          <w:w w:val="105"/>
        </w:rPr>
        <w:t> indigenous</w:t>
      </w:r>
      <w:r>
        <w:rPr>
          <w:w w:val="105"/>
        </w:rPr>
        <w:t> private</w:t>
      </w:r>
      <w:r>
        <w:rPr>
          <w:w w:val="105"/>
        </w:rPr>
        <w:t> companies,</w:t>
      </w:r>
      <w:r>
        <w:rPr>
          <w:w w:val="105"/>
        </w:rPr>
        <w:t> financial institutions),</w:t>
      </w:r>
      <w:r>
        <w:rPr>
          <w:w w:val="105"/>
        </w:rPr>
        <w:t> Africana</w:t>
      </w:r>
      <w:r>
        <w:rPr>
          <w:w w:val="105"/>
        </w:rPr>
        <w:t> (Africa–General,</w:t>
      </w:r>
      <w:r>
        <w:rPr>
          <w:w w:val="105"/>
        </w:rPr>
        <w:t> Nigeria,</w:t>
      </w:r>
      <w:r>
        <w:rPr>
          <w:w w:val="105"/>
        </w:rPr>
        <w:t> local</w:t>
      </w:r>
      <w:r>
        <w:rPr>
          <w:w w:val="105"/>
        </w:rPr>
        <w:t> history),</w:t>
      </w:r>
      <w:r>
        <w:rPr>
          <w:w w:val="105"/>
        </w:rPr>
        <w:t> United</w:t>
      </w:r>
      <w:r>
        <w:rPr>
          <w:w w:val="105"/>
        </w:rPr>
        <w:t> Nations</w:t>
      </w:r>
      <w:r>
        <w:rPr>
          <w:w w:val="105"/>
        </w:rPr>
        <w:t> and</w:t>
      </w:r>
      <w:r>
        <w:rPr>
          <w:w w:val="105"/>
        </w:rPr>
        <w:t> its specialized</w:t>
      </w:r>
      <w:r>
        <w:rPr>
          <w:w w:val="105"/>
        </w:rPr>
        <w:t> agencies,</w:t>
      </w:r>
      <w:r>
        <w:rPr>
          <w:w w:val="105"/>
        </w:rPr>
        <w:t> other</w:t>
      </w:r>
      <w:r>
        <w:rPr>
          <w:w w:val="105"/>
        </w:rPr>
        <w:t> specialized</w:t>
      </w:r>
      <w:r>
        <w:rPr>
          <w:w w:val="105"/>
        </w:rPr>
        <w:t> agencies,</w:t>
      </w:r>
      <w:r>
        <w:rPr>
          <w:w w:val="105"/>
        </w:rPr>
        <w:t> ephemeral,</w:t>
      </w:r>
      <w:r>
        <w:rPr>
          <w:w w:val="105"/>
        </w:rPr>
        <w:t> manuscripts,</w:t>
      </w:r>
      <w:r>
        <w:rPr>
          <w:spacing w:val="40"/>
          <w:w w:val="105"/>
        </w:rPr>
        <w:t> </w:t>
      </w:r>
      <w:r>
        <w:rPr>
          <w:w w:val="105"/>
        </w:rPr>
        <w:t>etc.</w:t>
      </w:r>
      <w:r>
        <w:rPr>
          <w:w w:val="105"/>
        </w:rPr>
        <w:t> The respondents</w:t>
      </w:r>
      <w:r>
        <w:rPr>
          <w:spacing w:val="-4"/>
          <w:w w:val="105"/>
        </w:rPr>
        <w:t> </w:t>
      </w:r>
      <w:r>
        <w:rPr>
          <w:w w:val="105"/>
        </w:rPr>
        <w:t>were</w:t>
      </w:r>
      <w:r>
        <w:rPr>
          <w:spacing w:val="1"/>
          <w:w w:val="105"/>
        </w:rPr>
        <w:t> </w:t>
      </w:r>
      <w:r>
        <w:rPr>
          <w:w w:val="105"/>
        </w:rPr>
        <w:t>postgraduate</w:t>
      </w:r>
      <w:r>
        <w:rPr>
          <w:spacing w:val="-2"/>
          <w:w w:val="105"/>
        </w:rPr>
        <w:t> </w:t>
      </w:r>
      <w:r>
        <w:rPr>
          <w:w w:val="105"/>
        </w:rPr>
        <w:t>students</w:t>
      </w:r>
      <w:r>
        <w:rPr>
          <w:spacing w:val="-15"/>
          <w:w w:val="105"/>
        </w:rPr>
        <w:t> </w:t>
      </w:r>
      <w:r>
        <w:rPr>
          <w:w w:val="105"/>
        </w:rPr>
        <w:t>and</w:t>
      </w:r>
      <w:r>
        <w:rPr>
          <w:spacing w:val="-7"/>
          <w:w w:val="105"/>
        </w:rPr>
        <w:t> </w:t>
      </w:r>
      <w:r>
        <w:rPr>
          <w:w w:val="105"/>
        </w:rPr>
        <w:t>the</w:t>
      </w:r>
      <w:r>
        <w:rPr>
          <w:spacing w:val="-15"/>
          <w:w w:val="105"/>
        </w:rPr>
        <w:t> </w:t>
      </w:r>
      <w:r>
        <w:rPr>
          <w:w w:val="105"/>
        </w:rPr>
        <w:t>Head</w:t>
      </w:r>
      <w:r>
        <w:rPr>
          <w:spacing w:val="-7"/>
          <w:w w:val="105"/>
        </w:rPr>
        <w:t> </w:t>
      </w:r>
      <w:r>
        <w:rPr>
          <w:w w:val="105"/>
        </w:rPr>
        <w:t>of</w:t>
      </w:r>
      <w:r>
        <w:rPr>
          <w:spacing w:val="-11"/>
          <w:w w:val="105"/>
        </w:rPr>
        <w:t> </w:t>
      </w:r>
      <w:r>
        <w:rPr>
          <w:w w:val="105"/>
        </w:rPr>
        <w:t>Research</w:t>
      </w:r>
      <w:r>
        <w:rPr>
          <w:spacing w:val="-7"/>
          <w:w w:val="105"/>
        </w:rPr>
        <w:t> </w:t>
      </w:r>
      <w:r>
        <w:rPr>
          <w:w w:val="105"/>
        </w:rPr>
        <w:t>and</w:t>
      </w:r>
      <w:r>
        <w:rPr>
          <w:spacing w:val="-14"/>
          <w:w w:val="105"/>
        </w:rPr>
        <w:t> </w:t>
      </w:r>
      <w:r>
        <w:rPr>
          <w:w w:val="105"/>
        </w:rPr>
        <w:t>Bibliographic</w:t>
      </w:r>
      <w:r>
        <w:rPr>
          <w:spacing w:val="-7"/>
          <w:w w:val="105"/>
        </w:rPr>
        <w:t> </w:t>
      </w:r>
      <w:r>
        <w:rPr>
          <w:spacing w:val="-2"/>
          <w:w w:val="105"/>
        </w:rPr>
        <w:t>Services</w:t>
      </w:r>
    </w:p>
    <w:p>
      <w:pPr>
        <w:spacing w:after="0" w:line="501" w:lineRule="auto"/>
        <w:jc w:val="both"/>
        <w:sectPr>
          <w:pgSz w:w="12240" w:h="15840"/>
          <w:pgMar w:header="0" w:footer="990" w:top="1360" w:bottom="1180" w:left="560" w:right="200"/>
        </w:sectPr>
      </w:pPr>
    </w:p>
    <w:p>
      <w:pPr>
        <w:pStyle w:val="BodyText"/>
        <w:spacing w:line="504" w:lineRule="auto" w:before="82"/>
        <w:ind w:left="1240" w:right="1236"/>
      </w:pPr>
      <w:r>
        <w:rPr>
          <w:w w:val="105"/>
        </w:rPr>
        <w:t>Division,</w:t>
      </w:r>
      <w:r>
        <w:rPr>
          <w:spacing w:val="32"/>
          <w:w w:val="105"/>
        </w:rPr>
        <w:t> </w:t>
      </w:r>
      <w:r>
        <w:rPr>
          <w:w w:val="105"/>
        </w:rPr>
        <w:t>Kashim</w:t>
      </w:r>
      <w:r>
        <w:rPr>
          <w:spacing w:val="23"/>
          <w:w w:val="105"/>
        </w:rPr>
        <w:t> </w:t>
      </w:r>
      <w:r>
        <w:rPr>
          <w:w w:val="105"/>
        </w:rPr>
        <w:t>Ibrahim</w:t>
      </w:r>
      <w:r>
        <w:rPr>
          <w:spacing w:val="23"/>
          <w:w w:val="105"/>
        </w:rPr>
        <w:t> </w:t>
      </w:r>
      <w:r>
        <w:rPr>
          <w:w w:val="105"/>
        </w:rPr>
        <w:t>Library,</w:t>
      </w:r>
      <w:r>
        <w:rPr>
          <w:spacing w:val="32"/>
          <w:w w:val="105"/>
        </w:rPr>
        <w:t> </w:t>
      </w:r>
      <w:r>
        <w:rPr>
          <w:w w:val="105"/>
        </w:rPr>
        <w:t>A.B.U.,</w:t>
      </w:r>
      <w:r>
        <w:rPr>
          <w:spacing w:val="26"/>
          <w:w w:val="105"/>
        </w:rPr>
        <w:t> </w:t>
      </w:r>
      <w:r>
        <w:rPr>
          <w:w w:val="105"/>
        </w:rPr>
        <w:t>Zaria</w:t>
      </w:r>
      <w:r>
        <w:rPr>
          <w:spacing w:val="40"/>
          <w:w w:val="105"/>
        </w:rPr>
        <w:t> </w:t>
      </w:r>
      <w:r>
        <w:rPr>
          <w:w w:val="105"/>
        </w:rPr>
        <w:t>where</w:t>
      </w:r>
      <w:r>
        <w:rPr>
          <w:spacing w:val="31"/>
          <w:w w:val="105"/>
        </w:rPr>
        <w:t> </w:t>
      </w:r>
      <w:r>
        <w:rPr>
          <w:w w:val="105"/>
        </w:rPr>
        <w:t>special</w:t>
      </w:r>
      <w:r>
        <w:rPr>
          <w:spacing w:val="27"/>
          <w:w w:val="105"/>
        </w:rPr>
        <w:t> </w:t>
      </w:r>
      <w:r>
        <w:rPr>
          <w:w w:val="105"/>
        </w:rPr>
        <w:t>information</w:t>
      </w:r>
      <w:r>
        <w:rPr>
          <w:spacing w:val="24"/>
          <w:w w:val="105"/>
        </w:rPr>
        <w:t> </w:t>
      </w:r>
      <w:r>
        <w:rPr>
          <w:w w:val="105"/>
        </w:rPr>
        <w:t>resources</w:t>
      </w:r>
      <w:r>
        <w:rPr>
          <w:spacing w:val="22"/>
          <w:w w:val="105"/>
        </w:rPr>
        <w:t> </w:t>
      </w:r>
      <w:r>
        <w:rPr>
          <w:w w:val="105"/>
        </w:rPr>
        <w:t>are </w:t>
      </w:r>
      <w:r>
        <w:rPr>
          <w:spacing w:val="-2"/>
          <w:w w:val="105"/>
        </w:rPr>
        <w:t>housed.</w:t>
      </w:r>
    </w:p>
    <w:p>
      <w:pPr>
        <w:pStyle w:val="Heading2"/>
        <w:numPr>
          <w:ilvl w:val="1"/>
          <w:numId w:val="6"/>
        </w:numPr>
        <w:tabs>
          <w:tab w:pos="1961" w:val="left" w:leader="none"/>
        </w:tabs>
        <w:spacing w:line="263" w:lineRule="exact" w:before="0" w:after="0"/>
        <w:ind w:left="1961" w:right="0" w:hanging="721"/>
        <w:jc w:val="left"/>
      </w:pPr>
      <w:r>
        <w:rPr/>
        <w:t>Operational</w:t>
      </w:r>
      <w:r>
        <w:rPr>
          <w:spacing w:val="32"/>
        </w:rPr>
        <w:t> </w:t>
      </w:r>
      <w:r>
        <w:rPr/>
        <w:t>Definition</w:t>
      </w:r>
      <w:r>
        <w:rPr>
          <w:spacing w:val="20"/>
        </w:rPr>
        <w:t> </w:t>
      </w:r>
      <w:r>
        <w:rPr/>
        <w:t>of</w:t>
      </w:r>
      <w:r>
        <w:rPr>
          <w:spacing w:val="35"/>
        </w:rPr>
        <w:t> </w:t>
      </w:r>
      <w:r>
        <w:rPr>
          <w:spacing w:val="-4"/>
        </w:rPr>
        <w:t>Terms</w:t>
      </w:r>
    </w:p>
    <w:p>
      <w:pPr>
        <w:pStyle w:val="BodyText"/>
        <w:spacing w:before="18"/>
        <w:rPr>
          <w:b/>
        </w:rPr>
      </w:pPr>
    </w:p>
    <w:p>
      <w:pPr>
        <w:pStyle w:val="BodyText"/>
        <w:ind w:left="1961"/>
      </w:pPr>
      <w:r>
        <w:rPr>
          <w:w w:val="105"/>
        </w:rPr>
        <w:t>The</w:t>
      </w:r>
      <w:r>
        <w:rPr>
          <w:spacing w:val="-5"/>
          <w:w w:val="105"/>
        </w:rPr>
        <w:t> </w:t>
      </w:r>
      <w:r>
        <w:rPr>
          <w:w w:val="105"/>
        </w:rPr>
        <w:t>following</w:t>
      </w:r>
      <w:r>
        <w:rPr>
          <w:spacing w:val="-11"/>
          <w:w w:val="105"/>
        </w:rPr>
        <w:t> </w:t>
      </w:r>
      <w:r>
        <w:rPr>
          <w:w w:val="105"/>
        </w:rPr>
        <w:t>terms</w:t>
      </w:r>
      <w:r>
        <w:rPr>
          <w:spacing w:val="-12"/>
          <w:w w:val="105"/>
        </w:rPr>
        <w:t> </w:t>
      </w:r>
      <w:r>
        <w:rPr>
          <w:w w:val="105"/>
        </w:rPr>
        <w:t>are</w:t>
      </w:r>
      <w:r>
        <w:rPr>
          <w:spacing w:val="-5"/>
          <w:w w:val="105"/>
        </w:rPr>
        <w:t> </w:t>
      </w:r>
      <w:r>
        <w:rPr>
          <w:w w:val="105"/>
        </w:rPr>
        <w:t>defined</w:t>
      </w:r>
      <w:r>
        <w:rPr>
          <w:spacing w:val="-4"/>
          <w:w w:val="105"/>
        </w:rPr>
        <w:t> </w:t>
      </w:r>
      <w:r>
        <w:rPr>
          <w:w w:val="105"/>
        </w:rPr>
        <w:t>as</w:t>
      </w:r>
      <w:r>
        <w:rPr>
          <w:spacing w:val="-12"/>
          <w:w w:val="105"/>
        </w:rPr>
        <w:t> </w:t>
      </w:r>
      <w:r>
        <w:rPr>
          <w:w w:val="105"/>
        </w:rPr>
        <w:t>they</w:t>
      </w:r>
      <w:r>
        <w:rPr>
          <w:spacing w:val="-4"/>
          <w:w w:val="105"/>
        </w:rPr>
        <w:t> </w:t>
      </w:r>
      <w:r>
        <w:rPr>
          <w:w w:val="105"/>
        </w:rPr>
        <w:t>are</w:t>
      </w:r>
      <w:r>
        <w:rPr>
          <w:spacing w:val="-5"/>
          <w:w w:val="105"/>
        </w:rPr>
        <w:t> </w:t>
      </w:r>
      <w:r>
        <w:rPr>
          <w:w w:val="105"/>
        </w:rPr>
        <w:t>used</w:t>
      </w:r>
      <w:r>
        <w:rPr>
          <w:spacing w:val="-10"/>
          <w:w w:val="105"/>
        </w:rPr>
        <w:t> </w:t>
      </w:r>
      <w:r>
        <w:rPr>
          <w:w w:val="105"/>
        </w:rPr>
        <w:t>in</w:t>
      </w:r>
      <w:r>
        <w:rPr>
          <w:spacing w:val="-4"/>
          <w:w w:val="105"/>
        </w:rPr>
        <w:t> </w:t>
      </w:r>
      <w:r>
        <w:rPr>
          <w:w w:val="105"/>
        </w:rPr>
        <w:t>the</w:t>
      </w:r>
      <w:r>
        <w:rPr>
          <w:spacing w:val="-5"/>
          <w:w w:val="105"/>
        </w:rPr>
        <w:t> </w:t>
      </w:r>
      <w:r>
        <w:rPr>
          <w:spacing w:val="-2"/>
          <w:w w:val="105"/>
        </w:rPr>
        <w:t>study:</w:t>
      </w:r>
    </w:p>
    <w:p>
      <w:pPr>
        <w:pStyle w:val="BodyText"/>
        <w:spacing w:before="26"/>
      </w:pPr>
    </w:p>
    <w:p>
      <w:pPr>
        <w:pStyle w:val="BodyText"/>
        <w:tabs>
          <w:tab w:pos="2681" w:val="left" w:leader="none"/>
        </w:tabs>
        <w:spacing w:line="499" w:lineRule="auto"/>
        <w:ind w:left="2682" w:right="1236" w:hanging="1442"/>
        <w:jc w:val="both"/>
      </w:pPr>
      <w:r>
        <w:rPr>
          <w:b/>
          <w:spacing w:val="-2"/>
          <w:w w:val="105"/>
        </w:rPr>
        <w:t>Access:</w:t>
      </w:r>
      <w:r>
        <w:rPr>
          <w:b/>
        </w:rPr>
        <w:tab/>
      </w:r>
      <w:r>
        <w:rPr>
          <w:w w:val="105"/>
        </w:rPr>
        <w:t>Access</w:t>
      </w:r>
      <w:r>
        <w:rPr>
          <w:w w:val="105"/>
        </w:rPr>
        <w:t> is the right</w:t>
      </w:r>
      <w:r>
        <w:rPr>
          <w:w w:val="105"/>
        </w:rPr>
        <w:t> of entry</w:t>
      </w:r>
      <w:r>
        <w:rPr>
          <w:w w:val="105"/>
        </w:rPr>
        <w:t> to a</w:t>
      </w:r>
      <w:r>
        <w:rPr>
          <w:w w:val="105"/>
        </w:rPr>
        <w:t> library or</w:t>
      </w:r>
      <w:r>
        <w:rPr>
          <w:w w:val="105"/>
        </w:rPr>
        <w:t> its</w:t>
      </w:r>
      <w:r>
        <w:rPr>
          <w:w w:val="105"/>
        </w:rPr>
        <w:t> collections. In a</w:t>
      </w:r>
      <w:r>
        <w:rPr>
          <w:w w:val="105"/>
        </w:rPr>
        <w:t> more general sense, the right or opportunity to use</w:t>
      </w:r>
      <w:r>
        <w:rPr>
          <w:w w:val="105"/>
        </w:rPr>
        <w:t> special information resources that may not be openly and freely available to everyone.</w:t>
      </w:r>
    </w:p>
    <w:p>
      <w:pPr>
        <w:pStyle w:val="BodyText"/>
        <w:spacing w:line="496" w:lineRule="auto" w:before="6"/>
        <w:ind w:left="2682" w:right="1256" w:hanging="1442"/>
        <w:jc w:val="both"/>
      </w:pPr>
      <w:r>
        <w:rPr>
          <w:b/>
          <w:w w:val="105"/>
        </w:rPr>
        <w:t>Awareness:</w:t>
      </w:r>
      <w:r>
        <w:rPr>
          <w:b/>
          <w:spacing w:val="80"/>
          <w:w w:val="150"/>
        </w:rPr>
        <w:t> </w:t>
      </w:r>
      <w:r>
        <w:rPr>
          <w:w w:val="105"/>
        </w:rPr>
        <w:t>Having the</w:t>
      </w:r>
      <w:r>
        <w:rPr>
          <w:spacing w:val="-6"/>
          <w:w w:val="105"/>
        </w:rPr>
        <w:t> </w:t>
      </w:r>
      <w:r>
        <w:rPr>
          <w:w w:val="105"/>
        </w:rPr>
        <w:t>knowledge of</w:t>
      </w:r>
      <w:r>
        <w:rPr>
          <w:spacing w:val="-8"/>
          <w:w w:val="105"/>
        </w:rPr>
        <w:t> </w:t>
      </w:r>
      <w:r>
        <w:rPr>
          <w:w w:val="105"/>
        </w:rPr>
        <w:t>the existence of</w:t>
      </w:r>
      <w:r>
        <w:rPr>
          <w:spacing w:val="-1"/>
          <w:w w:val="105"/>
        </w:rPr>
        <w:t> </w:t>
      </w:r>
      <w:r>
        <w:rPr>
          <w:w w:val="105"/>
        </w:rPr>
        <w:t>special</w:t>
      </w:r>
      <w:r>
        <w:rPr>
          <w:spacing w:val="-3"/>
          <w:w w:val="105"/>
        </w:rPr>
        <w:t> </w:t>
      </w:r>
      <w:r>
        <w:rPr>
          <w:w w:val="105"/>
        </w:rPr>
        <w:t>information resources</w:t>
      </w:r>
      <w:r>
        <w:rPr>
          <w:spacing w:val="-7"/>
          <w:w w:val="105"/>
        </w:rPr>
        <w:t> </w:t>
      </w:r>
      <w:r>
        <w:rPr>
          <w:w w:val="105"/>
        </w:rPr>
        <w:t>in</w:t>
      </w:r>
      <w:r>
        <w:rPr>
          <w:spacing w:val="-5"/>
          <w:w w:val="105"/>
        </w:rPr>
        <w:t> </w:t>
      </w:r>
      <w:r>
        <w:rPr>
          <w:w w:val="105"/>
        </w:rPr>
        <w:t>the </w:t>
      </w:r>
      <w:r>
        <w:rPr>
          <w:spacing w:val="-2"/>
          <w:w w:val="105"/>
        </w:rPr>
        <w:t>library.</w:t>
      </w:r>
    </w:p>
    <w:p>
      <w:pPr>
        <w:pStyle w:val="BodyText"/>
        <w:spacing w:line="501" w:lineRule="auto" w:before="7"/>
        <w:ind w:left="2682" w:right="1237" w:hanging="1442"/>
        <w:jc w:val="both"/>
      </w:pPr>
      <w:r>
        <w:rPr>
          <w:b/>
          <w:w w:val="105"/>
        </w:rPr>
        <w:t>Special Information Resources</w:t>
      </w:r>
      <w:r>
        <w:rPr>
          <w:w w:val="105"/>
        </w:rPr>
        <w:t>: Refers to information resources collected because of their special nature, value, age, uniqueness, rarity, type, subject</w:t>
      </w:r>
      <w:r>
        <w:rPr>
          <w:spacing w:val="-6"/>
          <w:w w:val="105"/>
        </w:rPr>
        <w:t> </w:t>
      </w:r>
      <w:r>
        <w:rPr>
          <w:w w:val="105"/>
        </w:rPr>
        <w:t>and</w:t>
      </w:r>
      <w:r>
        <w:rPr>
          <w:spacing w:val="-2"/>
          <w:w w:val="105"/>
        </w:rPr>
        <w:t> </w:t>
      </w:r>
      <w:r>
        <w:rPr>
          <w:w w:val="105"/>
        </w:rPr>
        <w:t>origin. Such</w:t>
      </w:r>
      <w:r>
        <w:rPr>
          <w:spacing w:val="-2"/>
          <w:w w:val="105"/>
        </w:rPr>
        <w:t> </w:t>
      </w:r>
      <w:r>
        <w:rPr>
          <w:w w:val="105"/>
        </w:rPr>
        <w:t>as thesis/dissertations,</w:t>
      </w:r>
      <w:r>
        <w:rPr>
          <w:w w:val="105"/>
        </w:rPr>
        <w:t> manuscripts,</w:t>
      </w:r>
      <w:r>
        <w:rPr>
          <w:w w:val="105"/>
        </w:rPr>
        <w:t> Africana</w:t>
      </w:r>
      <w:r>
        <w:rPr>
          <w:w w:val="105"/>
        </w:rPr>
        <w:t> newspapers,</w:t>
      </w:r>
      <w:r>
        <w:rPr>
          <w:w w:val="105"/>
        </w:rPr>
        <w:t> Africana</w:t>
      </w:r>
      <w:r>
        <w:rPr>
          <w:w w:val="105"/>
        </w:rPr>
        <w:t> journals, Africana books, ephemerals, conference papers, rare books etc.</w:t>
      </w:r>
    </w:p>
    <w:p>
      <w:pPr>
        <w:pStyle w:val="BodyText"/>
        <w:spacing w:line="499" w:lineRule="auto" w:before="1"/>
        <w:ind w:left="2682" w:right="1236" w:hanging="1442"/>
        <w:jc w:val="both"/>
      </w:pPr>
      <w:r>
        <w:rPr>
          <w:b/>
          <w:w w:val="105"/>
        </w:rPr>
        <w:t>Utilization:</w:t>
      </w:r>
      <w:r>
        <w:rPr>
          <w:b/>
          <w:spacing w:val="80"/>
          <w:w w:val="150"/>
        </w:rPr>
        <w:t> </w:t>
      </w:r>
      <w:r>
        <w:rPr>
          <w:w w:val="105"/>
        </w:rPr>
        <w:t>Refers to the number of</w:t>
      </w:r>
      <w:r>
        <w:rPr>
          <w:spacing w:val="-1"/>
          <w:w w:val="105"/>
        </w:rPr>
        <w:t> </w:t>
      </w:r>
      <w:r>
        <w:rPr>
          <w:w w:val="105"/>
        </w:rPr>
        <w:t>times special</w:t>
      </w:r>
      <w:r>
        <w:rPr>
          <w:spacing w:val="-3"/>
          <w:w w:val="105"/>
        </w:rPr>
        <w:t> </w:t>
      </w:r>
      <w:r>
        <w:rPr>
          <w:w w:val="105"/>
        </w:rPr>
        <w:t>information resources</w:t>
      </w:r>
      <w:r>
        <w:rPr>
          <w:spacing w:val="-5"/>
          <w:w w:val="105"/>
        </w:rPr>
        <w:t> </w:t>
      </w:r>
      <w:r>
        <w:rPr>
          <w:w w:val="105"/>
        </w:rPr>
        <w:t>is used profitably and effectively by library patrons</w:t>
      </w:r>
      <w:r>
        <w:rPr>
          <w:spacing w:val="-2"/>
          <w:w w:val="105"/>
        </w:rPr>
        <w:t> </w:t>
      </w:r>
      <w:r>
        <w:rPr>
          <w:w w:val="105"/>
        </w:rPr>
        <w:t>during a given period of</w:t>
      </w:r>
      <w:r>
        <w:rPr>
          <w:spacing w:val="-3"/>
          <w:w w:val="105"/>
        </w:rPr>
        <w:t> </w:t>
      </w:r>
      <w:r>
        <w:rPr>
          <w:w w:val="105"/>
        </w:rPr>
        <w:t>time, including the number of times it is checked out.</w:t>
      </w:r>
    </w:p>
    <w:p>
      <w:pPr>
        <w:spacing w:after="0" w:line="499" w:lineRule="auto"/>
        <w:jc w:val="both"/>
        <w:sectPr>
          <w:pgSz w:w="12240" w:h="15840"/>
          <w:pgMar w:header="0" w:footer="990" w:top="1360" w:bottom="1180" w:left="560" w:right="200"/>
        </w:sectPr>
      </w:pPr>
    </w:p>
    <w:p>
      <w:pPr>
        <w:pStyle w:val="Heading2"/>
        <w:spacing w:before="69"/>
        <w:ind w:left="0" w:right="209" w:firstLine="0"/>
        <w:jc w:val="center"/>
      </w:pPr>
      <w:r>
        <w:rPr>
          <w:spacing w:val="-2"/>
          <w:w w:val="105"/>
        </w:rPr>
        <w:t>References</w:t>
      </w:r>
    </w:p>
    <w:p>
      <w:pPr>
        <w:pStyle w:val="BodyText"/>
        <w:spacing w:before="18"/>
        <w:rPr>
          <w:b/>
        </w:rPr>
      </w:pPr>
    </w:p>
    <w:p>
      <w:pPr>
        <w:pStyle w:val="BodyText"/>
        <w:spacing w:line="247" w:lineRule="auto"/>
        <w:ind w:left="1961" w:right="1373" w:hanging="721"/>
      </w:pPr>
      <w:r>
        <w:rPr>
          <w:w w:val="105"/>
        </w:rPr>
        <w:t>Adeyemi, B. M. (2012). A Study of the</w:t>
      </w:r>
      <w:r>
        <w:rPr>
          <w:w w:val="105"/>
        </w:rPr>
        <w:t> Usage of Africana</w:t>
      </w:r>
      <w:r>
        <w:rPr>
          <w:w w:val="105"/>
        </w:rPr>
        <w:t> Collection at the</w:t>
      </w:r>
      <w:r>
        <w:rPr>
          <w:w w:val="105"/>
        </w:rPr>
        <w:t> Kenneth Dike</w:t>
      </w:r>
      <w:r>
        <w:rPr>
          <w:spacing w:val="40"/>
          <w:w w:val="105"/>
        </w:rPr>
        <w:t> </w:t>
      </w:r>
      <w:r>
        <w:rPr>
          <w:w w:val="105"/>
        </w:rPr>
        <w:t>Library, University of Ibadan, Nigeria. The African Symposium,12(2).</w:t>
      </w:r>
    </w:p>
    <w:p>
      <w:pPr>
        <w:pStyle w:val="BodyText"/>
        <w:spacing w:before="19"/>
      </w:pPr>
    </w:p>
    <w:p>
      <w:pPr>
        <w:pStyle w:val="BodyText"/>
        <w:spacing w:before="1"/>
        <w:ind w:left="1240"/>
      </w:pPr>
      <w:r>
        <w:rPr>
          <w:w w:val="105"/>
        </w:rPr>
        <w:t>Akintunde,</w:t>
      </w:r>
      <w:r>
        <w:rPr>
          <w:spacing w:val="7"/>
          <w:w w:val="105"/>
        </w:rPr>
        <w:t> </w:t>
      </w:r>
      <w:r>
        <w:rPr>
          <w:w w:val="105"/>
        </w:rPr>
        <w:t>S.</w:t>
      </w:r>
      <w:r>
        <w:rPr>
          <w:spacing w:val="8"/>
          <w:w w:val="105"/>
        </w:rPr>
        <w:t> </w:t>
      </w:r>
      <w:r>
        <w:rPr>
          <w:w w:val="105"/>
        </w:rPr>
        <w:t>A.</w:t>
      </w:r>
      <w:r>
        <w:rPr>
          <w:spacing w:val="7"/>
          <w:w w:val="105"/>
        </w:rPr>
        <w:t> </w:t>
      </w:r>
      <w:r>
        <w:rPr>
          <w:w w:val="105"/>
        </w:rPr>
        <w:t>(1995).</w:t>
      </w:r>
      <w:r>
        <w:rPr>
          <w:spacing w:val="8"/>
          <w:w w:val="105"/>
        </w:rPr>
        <w:t> </w:t>
      </w:r>
      <w:r>
        <w:rPr>
          <w:w w:val="105"/>
        </w:rPr>
        <w:t>Managing</w:t>
      </w:r>
      <w:r>
        <w:rPr>
          <w:spacing w:val="5"/>
          <w:w w:val="105"/>
        </w:rPr>
        <w:t> </w:t>
      </w:r>
      <w:r>
        <w:rPr>
          <w:w w:val="105"/>
        </w:rPr>
        <w:t>Special</w:t>
      </w:r>
      <w:r>
        <w:rPr>
          <w:spacing w:val="9"/>
          <w:w w:val="105"/>
        </w:rPr>
        <w:t> </w:t>
      </w:r>
      <w:r>
        <w:rPr>
          <w:w w:val="105"/>
        </w:rPr>
        <w:t>Collections</w:t>
      </w:r>
      <w:r>
        <w:rPr>
          <w:spacing w:val="4"/>
          <w:w w:val="105"/>
        </w:rPr>
        <w:t> </w:t>
      </w:r>
      <w:r>
        <w:rPr>
          <w:w w:val="105"/>
        </w:rPr>
        <w:t>in</w:t>
      </w:r>
      <w:r>
        <w:rPr>
          <w:spacing w:val="6"/>
          <w:w w:val="105"/>
        </w:rPr>
        <w:t> </w:t>
      </w:r>
      <w:r>
        <w:rPr>
          <w:w w:val="105"/>
        </w:rPr>
        <w:t>a</w:t>
      </w:r>
      <w:r>
        <w:rPr>
          <w:spacing w:val="11"/>
          <w:w w:val="105"/>
        </w:rPr>
        <w:t> </w:t>
      </w:r>
      <w:r>
        <w:rPr>
          <w:w w:val="105"/>
        </w:rPr>
        <w:t>University</w:t>
      </w:r>
      <w:r>
        <w:rPr>
          <w:spacing w:val="5"/>
          <w:w w:val="105"/>
        </w:rPr>
        <w:t> </w:t>
      </w:r>
      <w:r>
        <w:rPr>
          <w:w w:val="105"/>
        </w:rPr>
        <w:t>Library,</w:t>
      </w:r>
      <w:r>
        <w:rPr>
          <w:spacing w:val="8"/>
          <w:w w:val="105"/>
        </w:rPr>
        <w:t> </w:t>
      </w:r>
      <w:r>
        <w:rPr>
          <w:w w:val="105"/>
        </w:rPr>
        <w:t>1981-</w:t>
      </w:r>
      <w:r>
        <w:rPr>
          <w:spacing w:val="-2"/>
          <w:w w:val="105"/>
        </w:rPr>
        <w:t>1993.</w:t>
      </w:r>
    </w:p>
    <w:p>
      <w:pPr>
        <w:pStyle w:val="BodyText"/>
        <w:spacing w:before="9"/>
        <w:ind w:left="1961"/>
      </w:pPr>
      <w:r>
        <w:rPr/>
        <w:t>Libraries.</w:t>
      </w:r>
      <w:r>
        <w:rPr>
          <w:spacing w:val="25"/>
        </w:rPr>
        <w:t> </w:t>
      </w:r>
      <w:r>
        <w:rPr/>
        <w:t>Nigerian</w:t>
      </w:r>
      <w:r>
        <w:rPr>
          <w:spacing w:val="23"/>
        </w:rPr>
        <w:t> </w:t>
      </w:r>
      <w:r>
        <w:rPr/>
        <w:t>Library</w:t>
      </w:r>
      <w:r>
        <w:rPr>
          <w:spacing w:val="23"/>
        </w:rPr>
        <w:t> </w:t>
      </w:r>
      <w:r>
        <w:rPr/>
        <w:t>and</w:t>
      </w:r>
      <w:r>
        <w:rPr>
          <w:spacing w:val="33"/>
        </w:rPr>
        <w:t> </w:t>
      </w:r>
      <w:r>
        <w:rPr/>
        <w:t>Information</w:t>
      </w:r>
      <w:r>
        <w:rPr>
          <w:spacing w:val="33"/>
        </w:rPr>
        <w:t> </w:t>
      </w:r>
      <w:r>
        <w:rPr/>
        <w:t>science</w:t>
      </w:r>
      <w:r>
        <w:rPr>
          <w:spacing w:val="32"/>
        </w:rPr>
        <w:t> </w:t>
      </w:r>
      <w:r>
        <w:rPr>
          <w:spacing w:val="-2"/>
        </w:rPr>
        <w:t>Review.</w:t>
      </w:r>
    </w:p>
    <w:p>
      <w:pPr>
        <w:pStyle w:val="BodyText"/>
        <w:spacing w:before="25"/>
      </w:pPr>
    </w:p>
    <w:p>
      <w:pPr>
        <w:pStyle w:val="BodyText"/>
        <w:spacing w:line="247" w:lineRule="auto" w:before="1"/>
        <w:ind w:left="1961" w:right="1373" w:hanging="721"/>
      </w:pPr>
      <w:r>
        <w:rPr/>
        <mc:AlternateContent>
          <mc:Choice Requires="wps">
            <w:drawing>
              <wp:anchor distT="0" distB="0" distL="0" distR="0" allowOverlap="1" layoutInCell="1" locked="0" behindDoc="0" simplePos="0" relativeHeight="15728640">
                <wp:simplePos x="0" y="0"/>
                <wp:positionH relativeFrom="page">
                  <wp:posOffset>5869559</wp:posOffset>
                </wp:positionH>
                <wp:positionV relativeFrom="paragraph">
                  <wp:posOffset>329000</wp:posOffset>
                </wp:positionV>
                <wp:extent cx="41275" cy="95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1275" cy="9525"/>
                        </a:xfrm>
                        <a:custGeom>
                          <a:avLst/>
                          <a:gdLst/>
                          <a:ahLst/>
                          <a:cxnLst/>
                          <a:rect l="l" t="t" r="r" b="b"/>
                          <a:pathLst>
                            <a:path w="41275" h="9525">
                              <a:moveTo>
                                <a:pt x="41148" y="0"/>
                              </a:moveTo>
                              <a:lnTo>
                                <a:pt x="0" y="0"/>
                              </a:lnTo>
                              <a:lnTo>
                                <a:pt x="0" y="9144"/>
                              </a:lnTo>
                              <a:lnTo>
                                <a:pt x="41148" y="9144"/>
                              </a:lnTo>
                              <a:lnTo>
                                <a:pt x="4114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62.170013pt;margin-top:25.905552pt;width:3.24pt;height:.72pt;mso-position-horizontal-relative:page;mso-position-vertical-relative:paragraph;z-index:15728640" id="docshape3" filled="true" fillcolor="#000000" stroked="false">
                <v:fill type="solid"/>
                <w10:wrap type="none"/>
              </v:rect>
            </w:pict>
          </mc:Fallback>
        </mc:AlternateContent>
      </w:r>
      <w:r>
        <w:rPr>
          <w:w w:val="105"/>
        </w:rPr>
        <w:t>Echezona, R. I. and Edoka, B.</w:t>
      </w:r>
      <w:r>
        <w:rPr>
          <w:w w:val="105"/>
        </w:rPr>
        <w:t> E.</w:t>
      </w:r>
      <w:r>
        <w:rPr>
          <w:w w:val="105"/>
        </w:rPr>
        <w:t> (2010). Supervision of Special Collection in</w:t>
      </w:r>
      <w:r>
        <w:rPr>
          <w:w w:val="105"/>
        </w:rPr>
        <w:t> Federal and</w:t>
      </w:r>
      <w:r>
        <w:rPr>
          <w:spacing w:val="80"/>
          <w:w w:val="105"/>
        </w:rPr>
        <w:t> </w:t>
      </w:r>
      <w:r>
        <w:rPr>
          <w:w w:val="105"/>
        </w:rPr>
        <w:t>State University Libraries in Nigeria. Library Philosophy and Practice.</w:t>
      </w:r>
    </w:p>
    <w:p>
      <w:pPr>
        <w:pStyle w:val="BodyText"/>
        <w:spacing w:before="19"/>
      </w:pPr>
    </w:p>
    <w:p>
      <w:pPr>
        <w:pStyle w:val="BodyText"/>
        <w:spacing w:line="247" w:lineRule="auto"/>
        <w:ind w:left="1961" w:right="1243" w:hanging="721"/>
        <w:jc w:val="both"/>
      </w:pPr>
      <w:r>
        <w:rPr>
          <w:w w:val="105"/>
        </w:rPr>
        <w:t>Hasley,</w:t>
      </w:r>
      <w:r>
        <w:rPr>
          <w:w w:val="105"/>
        </w:rPr>
        <w:t> R.</w:t>
      </w:r>
      <w:r>
        <w:rPr>
          <w:w w:val="105"/>
        </w:rPr>
        <w:t> S.</w:t>
      </w:r>
      <w:r>
        <w:rPr>
          <w:w w:val="105"/>
        </w:rPr>
        <w:t> (2006).</w:t>
      </w:r>
      <w:r>
        <w:rPr>
          <w:w w:val="105"/>
        </w:rPr>
        <w:t> Library</w:t>
      </w:r>
      <w:r>
        <w:rPr>
          <w:w w:val="105"/>
        </w:rPr>
        <w:t> Institution.</w:t>
      </w:r>
      <w:r>
        <w:rPr>
          <w:w w:val="105"/>
        </w:rPr>
        <w:t> Microsoft</w:t>
      </w:r>
      <w:r>
        <w:rPr>
          <w:w w:val="105"/>
        </w:rPr>
        <w:t> Encarta</w:t>
      </w:r>
      <w:r>
        <w:rPr>
          <w:w w:val="105"/>
        </w:rPr>
        <w:t> 2006</w:t>
      </w:r>
      <w:r>
        <w:rPr>
          <w:w w:val="105"/>
        </w:rPr>
        <w:t> [CD]</w:t>
      </w:r>
      <w:r>
        <w:rPr>
          <w:w w:val="105"/>
        </w:rPr>
        <w:t> Redmond,</w:t>
      </w:r>
      <w:r>
        <w:rPr>
          <w:w w:val="105"/>
        </w:rPr>
        <w:t> WA: Microsoft Corporation.</w:t>
      </w:r>
    </w:p>
    <w:p>
      <w:pPr>
        <w:pStyle w:val="BodyText"/>
        <w:spacing w:before="18"/>
      </w:pPr>
    </w:p>
    <w:p>
      <w:pPr>
        <w:pStyle w:val="BodyText"/>
        <w:spacing w:line="249" w:lineRule="auto"/>
        <w:ind w:left="1961" w:right="1253" w:hanging="721"/>
        <w:jc w:val="both"/>
      </w:pPr>
      <w:r>
        <w:rPr>
          <w:w w:val="105"/>
        </w:rPr>
        <w:t>Igbeka,</w:t>
      </w:r>
      <w:r>
        <w:rPr>
          <w:spacing w:val="-4"/>
          <w:w w:val="105"/>
        </w:rPr>
        <w:t> </w:t>
      </w:r>
      <w:r>
        <w:rPr>
          <w:w w:val="105"/>
        </w:rPr>
        <w:t>J. U.and</w:t>
      </w:r>
      <w:r>
        <w:rPr>
          <w:spacing w:val="-6"/>
          <w:w w:val="105"/>
        </w:rPr>
        <w:t> </w:t>
      </w:r>
      <w:r>
        <w:rPr>
          <w:w w:val="105"/>
        </w:rPr>
        <w:t>Ola,</w:t>
      </w:r>
      <w:r>
        <w:rPr>
          <w:spacing w:val="-4"/>
          <w:w w:val="105"/>
        </w:rPr>
        <w:t> </w:t>
      </w:r>
      <w:r>
        <w:rPr>
          <w:w w:val="105"/>
        </w:rPr>
        <w:t>C.</w:t>
      </w:r>
      <w:r>
        <w:rPr>
          <w:spacing w:val="-4"/>
          <w:w w:val="105"/>
        </w:rPr>
        <w:t> </w:t>
      </w:r>
      <w:r>
        <w:rPr>
          <w:w w:val="105"/>
        </w:rPr>
        <w:t>O.</w:t>
      </w:r>
      <w:r>
        <w:rPr>
          <w:spacing w:val="-4"/>
          <w:w w:val="105"/>
        </w:rPr>
        <w:t> </w:t>
      </w:r>
      <w:r>
        <w:rPr>
          <w:w w:val="105"/>
        </w:rPr>
        <w:t>(2010).</w:t>
      </w:r>
      <w:r>
        <w:rPr>
          <w:spacing w:val="-4"/>
          <w:w w:val="105"/>
        </w:rPr>
        <w:t> </w:t>
      </w:r>
      <w:r>
        <w:rPr>
          <w:w w:val="105"/>
        </w:rPr>
        <w:t>The</w:t>
      </w:r>
      <w:r>
        <w:rPr>
          <w:spacing w:val="-7"/>
          <w:w w:val="105"/>
        </w:rPr>
        <w:t> </w:t>
      </w:r>
      <w:r>
        <w:rPr>
          <w:w w:val="105"/>
        </w:rPr>
        <w:t>Need for</w:t>
      </w:r>
      <w:r>
        <w:rPr>
          <w:spacing w:val="-2"/>
          <w:w w:val="105"/>
        </w:rPr>
        <w:t> </w:t>
      </w:r>
      <w:r>
        <w:rPr>
          <w:w w:val="105"/>
        </w:rPr>
        <w:t>Digitization of</w:t>
      </w:r>
      <w:r>
        <w:rPr>
          <w:spacing w:val="-2"/>
          <w:w w:val="105"/>
        </w:rPr>
        <w:t> </w:t>
      </w:r>
      <w:r>
        <w:rPr>
          <w:w w:val="105"/>
        </w:rPr>
        <w:t>Special</w:t>
      </w:r>
      <w:r>
        <w:rPr>
          <w:spacing w:val="-4"/>
          <w:w w:val="105"/>
        </w:rPr>
        <w:t> </w:t>
      </w:r>
      <w:r>
        <w:rPr>
          <w:w w:val="105"/>
        </w:rPr>
        <w:t>Library Materials</w:t>
      </w:r>
      <w:r>
        <w:rPr>
          <w:spacing w:val="-8"/>
          <w:w w:val="105"/>
        </w:rPr>
        <w:t> </w:t>
      </w:r>
      <w:r>
        <w:rPr>
          <w:w w:val="105"/>
        </w:rPr>
        <w:t>in Nigerian University Libraries. World Libraries, 18(1).</w:t>
      </w:r>
    </w:p>
    <w:p>
      <w:pPr>
        <w:pStyle w:val="BodyText"/>
        <w:spacing w:before="14"/>
      </w:pPr>
    </w:p>
    <w:p>
      <w:pPr>
        <w:pStyle w:val="BodyText"/>
        <w:spacing w:line="247" w:lineRule="auto"/>
        <w:ind w:left="1961" w:right="1237" w:hanging="721"/>
        <w:jc w:val="both"/>
      </w:pPr>
      <w:r>
        <w:rPr>
          <w:w w:val="105"/>
        </w:rPr>
        <w:t>Love, C. and Feather, J. (1998). Special Collections on the World Wide Web: A Survey and Evaluation</w:t>
      </w:r>
      <w:r>
        <w:rPr>
          <w:spacing w:val="-1"/>
          <w:w w:val="105"/>
        </w:rPr>
        <w:t> </w:t>
      </w:r>
      <w:r>
        <w:rPr>
          <w:w w:val="105"/>
        </w:rPr>
        <w:t>of</w:t>
      </w:r>
      <w:r>
        <w:rPr>
          <w:spacing w:val="-10"/>
          <w:w w:val="105"/>
        </w:rPr>
        <w:t> </w:t>
      </w:r>
      <w:r>
        <w:rPr>
          <w:w w:val="105"/>
        </w:rPr>
        <w:t>Information</w:t>
      </w:r>
      <w:r>
        <w:rPr>
          <w:spacing w:val="-7"/>
          <w:w w:val="105"/>
        </w:rPr>
        <w:t> </w:t>
      </w:r>
      <w:r>
        <w:rPr>
          <w:w w:val="105"/>
        </w:rPr>
        <w:t>Science.</w:t>
      </w:r>
      <w:r>
        <w:rPr>
          <w:spacing w:val="-5"/>
          <w:w w:val="105"/>
        </w:rPr>
        <w:t> </w:t>
      </w:r>
      <w:r>
        <w:rPr>
          <w:w w:val="105"/>
        </w:rPr>
        <w:t>Journal of</w:t>
      </w:r>
      <w:r>
        <w:rPr>
          <w:spacing w:val="-10"/>
          <w:w w:val="105"/>
        </w:rPr>
        <w:t> </w:t>
      </w:r>
      <w:r>
        <w:rPr>
          <w:w w:val="105"/>
        </w:rPr>
        <w:t>Librarianship</w:t>
      </w:r>
      <w:r>
        <w:rPr>
          <w:spacing w:val="-7"/>
          <w:w w:val="105"/>
        </w:rPr>
        <w:t> </w:t>
      </w:r>
      <w:r>
        <w:rPr>
          <w:w w:val="105"/>
        </w:rPr>
        <w:t>and</w:t>
      </w:r>
      <w:r>
        <w:rPr>
          <w:spacing w:val="-1"/>
          <w:w w:val="105"/>
        </w:rPr>
        <w:t> </w:t>
      </w:r>
      <w:r>
        <w:rPr>
          <w:w w:val="105"/>
        </w:rPr>
        <w:t>Information</w:t>
      </w:r>
      <w:r>
        <w:rPr>
          <w:spacing w:val="-7"/>
          <w:w w:val="105"/>
        </w:rPr>
        <w:t> </w:t>
      </w:r>
      <w:r>
        <w:rPr>
          <w:w w:val="105"/>
        </w:rPr>
        <w:t>Science.</w:t>
      </w:r>
    </w:p>
    <w:p>
      <w:pPr>
        <w:pStyle w:val="BodyText"/>
        <w:spacing w:before="3"/>
        <w:ind w:left="1961"/>
      </w:pPr>
      <w:r>
        <w:rPr/>
        <w:t>30(4).</w:t>
      </w:r>
      <w:r>
        <w:rPr>
          <w:spacing w:val="37"/>
        </w:rPr>
        <w:t> </w:t>
      </w:r>
      <w:r>
        <w:rPr/>
        <w:t>Available:</w:t>
      </w:r>
      <w:r>
        <w:rPr>
          <w:spacing w:val="55"/>
        </w:rPr>
        <w:t> </w:t>
      </w:r>
      <w:hyperlink r:id="rId7">
        <w:r>
          <w:rPr>
            <w:u w:val="single"/>
          </w:rPr>
          <w:t>http://Lis</w:t>
        </w:r>
      </w:hyperlink>
      <w:r>
        <w:rPr/>
        <w:t>.</w:t>
      </w:r>
      <w:r>
        <w:rPr>
          <w:spacing w:val="38"/>
        </w:rPr>
        <w:t> </w:t>
      </w:r>
      <w:r>
        <w:rPr/>
        <w:t>Sagepubcom/content.vol.</w:t>
      </w:r>
      <w:r>
        <w:rPr>
          <w:spacing w:val="38"/>
        </w:rPr>
        <w:t> </w:t>
      </w:r>
      <w:r>
        <w:rPr>
          <w:spacing w:val="-2"/>
        </w:rPr>
        <w:t>30/issue</w:t>
      </w:r>
    </w:p>
    <w:p>
      <w:pPr>
        <w:pStyle w:val="BodyText"/>
        <w:spacing w:before="26"/>
      </w:pPr>
    </w:p>
    <w:p>
      <w:pPr>
        <w:pStyle w:val="BodyText"/>
        <w:ind w:left="1240"/>
      </w:pPr>
      <w:r>
        <w:rPr>
          <w:w w:val="105"/>
        </w:rPr>
        <w:t>National</w:t>
      </w:r>
      <w:r>
        <w:rPr>
          <w:spacing w:val="-11"/>
          <w:w w:val="105"/>
        </w:rPr>
        <w:t> </w:t>
      </w:r>
      <w:r>
        <w:rPr>
          <w:w w:val="105"/>
        </w:rPr>
        <w:t>Library</w:t>
      </w:r>
      <w:r>
        <w:rPr>
          <w:spacing w:val="-6"/>
          <w:w w:val="105"/>
        </w:rPr>
        <w:t> </w:t>
      </w:r>
      <w:r>
        <w:rPr>
          <w:w w:val="105"/>
        </w:rPr>
        <w:t>of</w:t>
      </w:r>
      <w:r>
        <w:rPr>
          <w:spacing w:val="-9"/>
          <w:w w:val="105"/>
        </w:rPr>
        <w:t> </w:t>
      </w:r>
      <w:r>
        <w:rPr>
          <w:w w:val="105"/>
        </w:rPr>
        <w:t>Nigeria.</w:t>
      </w:r>
      <w:r>
        <w:rPr>
          <w:spacing w:val="-10"/>
          <w:w w:val="105"/>
        </w:rPr>
        <w:t> </w:t>
      </w:r>
      <w:r>
        <w:rPr>
          <w:w w:val="105"/>
        </w:rPr>
        <w:t>National</w:t>
      </w:r>
      <w:r>
        <w:rPr>
          <w:spacing w:val="-5"/>
          <w:w w:val="105"/>
        </w:rPr>
        <w:t> </w:t>
      </w:r>
      <w:r>
        <w:rPr>
          <w:w w:val="105"/>
        </w:rPr>
        <w:t>Library</w:t>
      </w:r>
      <w:r>
        <w:rPr>
          <w:spacing w:val="-12"/>
          <w:w w:val="105"/>
        </w:rPr>
        <w:t> </w:t>
      </w:r>
      <w:r>
        <w:rPr>
          <w:w w:val="105"/>
        </w:rPr>
        <w:t>Decree</w:t>
      </w:r>
      <w:r>
        <w:rPr>
          <w:spacing w:val="-13"/>
          <w:w w:val="105"/>
        </w:rPr>
        <w:t> </w:t>
      </w:r>
      <w:r>
        <w:rPr>
          <w:w w:val="105"/>
        </w:rPr>
        <w:t>29</w:t>
      </w:r>
      <w:r>
        <w:rPr>
          <w:spacing w:val="-6"/>
          <w:w w:val="105"/>
        </w:rPr>
        <w:t> </w:t>
      </w:r>
      <w:r>
        <w:rPr>
          <w:w w:val="105"/>
        </w:rPr>
        <w:t>of</w:t>
      </w:r>
      <w:r>
        <w:rPr>
          <w:spacing w:val="-9"/>
          <w:w w:val="105"/>
        </w:rPr>
        <w:t> </w:t>
      </w:r>
      <w:r>
        <w:rPr>
          <w:w w:val="105"/>
        </w:rPr>
        <w:t>1970.</w:t>
      </w:r>
      <w:r>
        <w:rPr>
          <w:spacing w:val="-11"/>
          <w:w w:val="105"/>
        </w:rPr>
        <w:t> </w:t>
      </w:r>
      <w:r>
        <w:rPr>
          <w:w w:val="105"/>
        </w:rPr>
        <w:t>Abuja,</w:t>
      </w:r>
      <w:r>
        <w:rPr>
          <w:spacing w:val="-10"/>
          <w:w w:val="105"/>
        </w:rPr>
        <w:t> </w:t>
      </w:r>
      <w:r>
        <w:rPr>
          <w:spacing w:val="-2"/>
          <w:w w:val="105"/>
        </w:rPr>
        <w:t>Nigeria.</w:t>
      </w:r>
    </w:p>
    <w:p>
      <w:pPr>
        <w:pStyle w:val="BodyText"/>
        <w:spacing w:before="25"/>
      </w:pPr>
    </w:p>
    <w:p>
      <w:pPr>
        <w:pStyle w:val="BodyText"/>
        <w:spacing w:line="247" w:lineRule="auto" w:before="1"/>
        <w:ind w:left="1961" w:right="1238" w:hanging="721"/>
        <w:jc w:val="both"/>
      </w:pPr>
      <w:r>
        <w:rPr>
          <w:w w:val="105"/>
        </w:rPr>
        <w:t>Nigeria:</w:t>
      </w:r>
      <w:r>
        <w:rPr>
          <w:w w:val="105"/>
        </w:rPr>
        <w:t> Federal</w:t>
      </w:r>
      <w:r>
        <w:rPr>
          <w:w w:val="105"/>
        </w:rPr>
        <w:t> Government.</w:t>
      </w:r>
      <w:r>
        <w:rPr>
          <w:w w:val="105"/>
        </w:rPr>
        <w:t> Nigerian</w:t>
      </w:r>
      <w:r>
        <w:rPr>
          <w:w w:val="105"/>
        </w:rPr>
        <w:t> Publication</w:t>
      </w:r>
      <w:r>
        <w:rPr>
          <w:w w:val="105"/>
        </w:rPr>
        <w:t> Decree:</w:t>
      </w:r>
      <w:r>
        <w:rPr>
          <w:w w:val="105"/>
        </w:rPr>
        <w:t> 1950-1952.</w:t>
      </w:r>
      <w:r>
        <w:rPr>
          <w:w w:val="105"/>
        </w:rPr>
        <w:t> Ibadan:</w:t>
      </w:r>
      <w:r>
        <w:rPr>
          <w:w w:val="105"/>
        </w:rPr>
        <w:t> Ibadan University Press.</w:t>
      </w:r>
    </w:p>
    <w:p>
      <w:pPr>
        <w:pStyle w:val="BodyText"/>
        <w:spacing w:before="19"/>
      </w:pPr>
    </w:p>
    <w:p>
      <w:pPr>
        <w:pStyle w:val="BodyText"/>
        <w:spacing w:line="249" w:lineRule="auto"/>
        <w:ind w:left="1961" w:right="1239" w:hanging="721"/>
        <w:jc w:val="both"/>
      </w:pPr>
      <w:r>
        <w:rPr>
          <w:w w:val="105"/>
        </w:rPr>
        <w:t>Okore, A. M., Ekere, and Eke, H. N. (2009). Promoting Access</w:t>
      </w:r>
      <w:r>
        <w:rPr>
          <w:spacing w:val="-1"/>
          <w:w w:val="105"/>
        </w:rPr>
        <w:t> </w:t>
      </w:r>
      <w:r>
        <w:rPr>
          <w:w w:val="105"/>
        </w:rPr>
        <w:t>to Indigenous</w:t>
      </w:r>
      <w:r>
        <w:rPr>
          <w:spacing w:val="-1"/>
          <w:w w:val="105"/>
        </w:rPr>
        <w:t> </w:t>
      </w:r>
      <w:r>
        <w:rPr>
          <w:w w:val="105"/>
        </w:rPr>
        <w:t>Knowledge in the</w:t>
      </w:r>
      <w:r>
        <w:rPr>
          <w:w w:val="105"/>
        </w:rPr>
        <w:t> Digital</w:t>
      </w:r>
      <w:r>
        <w:rPr>
          <w:w w:val="105"/>
        </w:rPr>
        <w:t> Age:</w:t>
      </w:r>
      <w:r>
        <w:rPr>
          <w:w w:val="105"/>
        </w:rPr>
        <w:t> Libraries</w:t>
      </w:r>
      <w:r>
        <w:rPr>
          <w:w w:val="105"/>
        </w:rPr>
        <w:t> as</w:t>
      </w:r>
      <w:r>
        <w:rPr>
          <w:w w:val="105"/>
        </w:rPr>
        <w:t> Facilitators.47</w:t>
      </w:r>
      <w:r>
        <w:rPr>
          <w:w w:val="105"/>
          <w:vertAlign w:val="superscript"/>
        </w:rPr>
        <w:t>th</w:t>
      </w:r>
      <w:r>
        <w:rPr>
          <w:w w:val="105"/>
          <w:vertAlign w:val="baseline"/>
        </w:rPr>
        <w:t> Annual</w:t>
      </w:r>
      <w:r>
        <w:rPr>
          <w:w w:val="105"/>
          <w:vertAlign w:val="baseline"/>
        </w:rPr>
        <w:t> Conference</w:t>
      </w:r>
      <w:r>
        <w:rPr>
          <w:w w:val="105"/>
          <w:vertAlign w:val="baseline"/>
        </w:rPr>
        <w:t> and</w:t>
      </w:r>
      <w:r>
        <w:rPr>
          <w:w w:val="105"/>
          <w:vertAlign w:val="baseline"/>
        </w:rPr>
        <w:t> AGM</w:t>
      </w:r>
      <w:r>
        <w:rPr>
          <w:w w:val="105"/>
          <w:vertAlign w:val="baseline"/>
        </w:rPr>
        <w:t> of</w:t>
      </w:r>
      <w:r>
        <w:rPr>
          <w:w w:val="105"/>
          <w:vertAlign w:val="baseline"/>
        </w:rPr>
        <w:t> the Nigerian</w:t>
      </w:r>
      <w:r>
        <w:rPr>
          <w:spacing w:val="-5"/>
          <w:w w:val="105"/>
          <w:vertAlign w:val="baseline"/>
        </w:rPr>
        <w:t> </w:t>
      </w:r>
      <w:r>
        <w:rPr>
          <w:w w:val="105"/>
          <w:vertAlign w:val="baseline"/>
        </w:rPr>
        <w:t>Library Association with</w:t>
      </w:r>
      <w:r>
        <w:rPr>
          <w:spacing w:val="-5"/>
          <w:w w:val="105"/>
          <w:vertAlign w:val="baseline"/>
        </w:rPr>
        <w:t> </w:t>
      </w:r>
      <w:r>
        <w:rPr>
          <w:w w:val="105"/>
          <w:vertAlign w:val="baseline"/>
        </w:rPr>
        <w:t>the</w:t>
      </w:r>
      <w:r>
        <w:rPr>
          <w:spacing w:val="-5"/>
          <w:w w:val="105"/>
          <w:vertAlign w:val="baseline"/>
        </w:rPr>
        <w:t> </w:t>
      </w:r>
      <w:r>
        <w:rPr>
          <w:w w:val="105"/>
          <w:vertAlign w:val="baseline"/>
        </w:rPr>
        <w:t>Theme,</w:t>
      </w:r>
      <w:r>
        <w:rPr>
          <w:spacing w:val="-3"/>
          <w:w w:val="105"/>
          <w:vertAlign w:val="baseline"/>
        </w:rPr>
        <w:t> </w:t>
      </w:r>
      <w:r>
        <w:rPr>
          <w:w w:val="105"/>
          <w:vertAlign w:val="baseline"/>
        </w:rPr>
        <w:t>„Libraries</w:t>
      </w:r>
      <w:r>
        <w:rPr>
          <w:spacing w:val="-6"/>
          <w:w w:val="105"/>
          <w:vertAlign w:val="baseline"/>
        </w:rPr>
        <w:t> </w:t>
      </w:r>
      <w:r>
        <w:rPr>
          <w:w w:val="105"/>
          <w:vertAlign w:val="baseline"/>
        </w:rPr>
        <w:t>Create Futures:</w:t>
      </w:r>
      <w:r>
        <w:rPr>
          <w:spacing w:val="-2"/>
          <w:w w:val="105"/>
          <w:vertAlign w:val="baseline"/>
        </w:rPr>
        <w:t> </w:t>
      </w:r>
      <w:r>
        <w:rPr>
          <w:w w:val="105"/>
          <w:vertAlign w:val="baseline"/>
        </w:rPr>
        <w:t>Building on Cultural Heritage.‟ Held at Ibadan, 23-31 July.</w:t>
      </w:r>
    </w:p>
    <w:p>
      <w:pPr>
        <w:pStyle w:val="BodyText"/>
        <w:spacing w:before="11"/>
      </w:pPr>
    </w:p>
    <w:p>
      <w:pPr>
        <w:pStyle w:val="BodyText"/>
        <w:spacing w:line="254" w:lineRule="auto"/>
        <w:ind w:left="1961" w:right="1246" w:hanging="721"/>
        <w:jc w:val="both"/>
      </w:pPr>
      <w:r>
        <w:rPr>
          <w:w w:val="105"/>
        </w:rPr>
        <w:t>Olusanya,</w:t>
      </w:r>
      <w:r>
        <w:rPr>
          <w:w w:val="105"/>
        </w:rPr>
        <w:t> S.</w:t>
      </w:r>
      <w:r>
        <w:rPr>
          <w:w w:val="105"/>
        </w:rPr>
        <w:t> (2014).</w:t>
      </w:r>
      <w:r>
        <w:rPr>
          <w:w w:val="105"/>
        </w:rPr>
        <w:t> Capacity</w:t>
      </w:r>
      <w:r>
        <w:rPr>
          <w:w w:val="105"/>
        </w:rPr>
        <w:t> Building</w:t>
      </w:r>
      <w:r>
        <w:rPr>
          <w:w w:val="105"/>
        </w:rPr>
        <w:t> on</w:t>
      </w:r>
      <w:r>
        <w:rPr>
          <w:w w:val="105"/>
        </w:rPr>
        <w:t> the</w:t>
      </w:r>
      <w:r>
        <w:rPr>
          <w:w w:val="105"/>
        </w:rPr>
        <w:t> Acquisition</w:t>
      </w:r>
      <w:r>
        <w:rPr>
          <w:w w:val="105"/>
        </w:rPr>
        <w:t> of</w:t>
      </w:r>
      <w:r>
        <w:rPr>
          <w:w w:val="105"/>
        </w:rPr>
        <w:t> E-Library</w:t>
      </w:r>
      <w:r>
        <w:rPr>
          <w:w w:val="105"/>
        </w:rPr>
        <w:t> for</w:t>
      </w:r>
      <w:r>
        <w:rPr>
          <w:w w:val="105"/>
        </w:rPr>
        <w:t> Librarians</w:t>
      </w:r>
      <w:r>
        <w:rPr>
          <w:w w:val="105"/>
        </w:rPr>
        <w:t> in Tertiary Institutions. A Workshop Organized by Tetfund.</w:t>
      </w:r>
    </w:p>
    <w:p>
      <w:pPr>
        <w:pStyle w:val="BodyText"/>
        <w:spacing w:before="3"/>
      </w:pPr>
    </w:p>
    <w:p>
      <w:pPr>
        <w:pStyle w:val="BodyText"/>
        <w:spacing w:line="249" w:lineRule="auto"/>
        <w:ind w:left="1961" w:right="1247" w:hanging="721"/>
        <w:jc w:val="both"/>
      </w:pPr>
      <w:r>
        <w:rPr>
          <w:w w:val="105"/>
        </w:rPr>
        <w:t>Oyewusi, F. O. and Oyeboade, S.</w:t>
      </w:r>
      <w:r>
        <w:rPr>
          <w:spacing w:val="22"/>
          <w:w w:val="105"/>
        </w:rPr>
        <w:t> </w:t>
      </w:r>
      <w:r>
        <w:rPr>
          <w:w w:val="105"/>
        </w:rPr>
        <w:t>A. (2009). An Empirical Study</w:t>
      </w:r>
      <w:r>
        <w:rPr>
          <w:spacing w:val="21"/>
          <w:w w:val="105"/>
        </w:rPr>
        <w:t> </w:t>
      </w:r>
      <w:r>
        <w:rPr>
          <w:w w:val="105"/>
        </w:rPr>
        <w:t>of Accessibility and</w:t>
      </w:r>
      <w:r>
        <w:rPr>
          <w:spacing w:val="21"/>
          <w:w w:val="105"/>
        </w:rPr>
        <w:t> </w:t>
      </w:r>
      <w:r>
        <w:rPr>
          <w:w w:val="105"/>
        </w:rPr>
        <w:t>Use of</w:t>
      </w:r>
      <w:r>
        <w:rPr>
          <w:w w:val="105"/>
        </w:rPr>
        <w:t> Library</w:t>
      </w:r>
      <w:r>
        <w:rPr>
          <w:w w:val="105"/>
        </w:rPr>
        <w:t> Resources</w:t>
      </w:r>
      <w:r>
        <w:rPr>
          <w:w w:val="105"/>
        </w:rPr>
        <w:t> by</w:t>
      </w:r>
      <w:r>
        <w:rPr>
          <w:w w:val="105"/>
        </w:rPr>
        <w:t> Undergraduates</w:t>
      </w:r>
      <w:r>
        <w:rPr>
          <w:w w:val="105"/>
        </w:rPr>
        <w:t> in</w:t>
      </w:r>
      <w:r>
        <w:rPr>
          <w:w w:val="105"/>
        </w:rPr>
        <w:t> a</w:t>
      </w:r>
      <w:r>
        <w:rPr>
          <w:w w:val="105"/>
        </w:rPr>
        <w:t> Nigerian</w:t>
      </w:r>
      <w:r>
        <w:rPr>
          <w:w w:val="105"/>
        </w:rPr>
        <w:t> University</w:t>
      </w:r>
      <w:r>
        <w:rPr>
          <w:w w:val="105"/>
        </w:rPr>
        <w:t> of</w:t>
      </w:r>
      <w:r>
        <w:rPr>
          <w:w w:val="105"/>
        </w:rPr>
        <w:t> Technology. Library</w:t>
      </w:r>
      <w:r>
        <w:rPr>
          <w:w w:val="105"/>
          <w:u w:val="single"/>
        </w:rPr>
        <w:t> </w:t>
      </w:r>
      <w:r>
        <w:rPr>
          <w:w w:val="105"/>
        </w:rPr>
        <w:t>Philosophy</w:t>
      </w:r>
      <w:r>
        <w:rPr>
          <w:w w:val="105"/>
        </w:rPr>
        <w:t> and</w:t>
      </w:r>
      <w:r>
        <w:rPr>
          <w:w w:val="105"/>
        </w:rPr>
        <w:t> Practice.</w:t>
      </w:r>
      <w:r>
        <w:rPr>
          <w:w w:val="105"/>
        </w:rPr>
        <w:t> Available:</w:t>
      </w:r>
      <w:r>
        <w:rPr>
          <w:w w:val="105"/>
        </w:rPr>
        <w:t> http//www.webpages</w:t>
      </w:r>
      <w:r>
        <w:rPr>
          <w:w w:val="105"/>
        </w:rPr>
        <w:t> UIdaho edu/¬mbolin/oyewusi htm.</w:t>
      </w:r>
    </w:p>
    <w:p>
      <w:pPr>
        <w:pStyle w:val="BodyText"/>
        <w:spacing w:before="18"/>
      </w:pPr>
    </w:p>
    <w:p>
      <w:pPr>
        <w:pStyle w:val="BodyText"/>
        <w:spacing w:line="252" w:lineRule="auto"/>
        <w:ind w:left="1961" w:right="1245" w:hanging="721"/>
        <w:jc w:val="both"/>
      </w:pPr>
      <w:r>
        <w:rPr>
          <w:w w:val="105"/>
        </w:rPr>
        <w:t>Popoola, S. O. (2008). The</w:t>
      </w:r>
      <w:r>
        <w:rPr>
          <w:w w:val="105"/>
        </w:rPr>
        <w:t> Use of Information Sources and Services and</w:t>
      </w:r>
      <w:r>
        <w:rPr>
          <w:w w:val="105"/>
        </w:rPr>
        <w:t> its Effects on the Research</w:t>
      </w:r>
      <w:r>
        <w:rPr>
          <w:spacing w:val="-10"/>
          <w:w w:val="105"/>
        </w:rPr>
        <w:t> </w:t>
      </w:r>
      <w:r>
        <w:rPr>
          <w:w w:val="105"/>
        </w:rPr>
        <w:t>Output</w:t>
      </w:r>
      <w:r>
        <w:rPr>
          <w:spacing w:val="-2"/>
          <w:w w:val="105"/>
        </w:rPr>
        <w:t> </w:t>
      </w:r>
      <w:r>
        <w:rPr>
          <w:w w:val="105"/>
        </w:rPr>
        <w:t>of</w:t>
      </w:r>
      <w:r>
        <w:rPr>
          <w:spacing w:val="-13"/>
          <w:w w:val="105"/>
        </w:rPr>
        <w:t> </w:t>
      </w:r>
      <w:r>
        <w:rPr>
          <w:w w:val="105"/>
        </w:rPr>
        <w:t>Social</w:t>
      </w:r>
      <w:r>
        <w:rPr>
          <w:spacing w:val="-8"/>
          <w:w w:val="105"/>
        </w:rPr>
        <w:t> </w:t>
      </w:r>
      <w:r>
        <w:rPr>
          <w:w w:val="105"/>
        </w:rPr>
        <w:t>Scientists</w:t>
      </w:r>
      <w:r>
        <w:rPr>
          <w:spacing w:val="-12"/>
          <w:w w:val="105"/>
        </w:rPr>
        <w:t> </w:t>
      </w:r>
      <w:r>
        <w:rPr>
          <w:w w:val="105"/>
        </w:rPr>
        <w:t>in</w:t>
      </w:r>
      <w:r>
        <w:rPr>
          <w:spacing w:val="-10"/>
          <w:w w:val="105"/>
        </w:rPr>
        <w:t> </w:t>
      </w:r>
      <w:r>
        <w:rPr>
          <w:w w:val="105"/>
        </w:rPr>
        <w:t>Nigerian</w:t>
      </w:r>
      <w:r>
        <w:rPr>
          <w:spacing w:val="-4"/>
          <w:w w:val="105"/>
        </w:rPr>
        <w:t> </w:t>
      </w:r>
      <w:r>
        <w:rPr>
          <w:w w:val="105"/>
        </w:rPr>
        <w:t>Universities.</w:t>
      </w:r>
      <w:r>
        <w:rPr>
          <w:spacing w:val="-8"/>
          <w:w w:val="105"/>
        </w:rPr>
        <w:t> </w:t>
      </w:r>
      <w:r>
        <w:rPr>
          <w:w w:val="105"/>
        </w:rPr>
        <w:t>Library</w:t>
      </w:r>
      <w:r>
        <w:rPr>
          <w:spacing w:val="-4"/>
          <w:w w:val="105"/>
        </w:rPr>
        <w:t> </w:t>
      </w:r>
      <w:r>
        <w:rPr>
          <w:w w:val="105"/>
        </w:rPr>
        <w:t>Philosophy</w:t>
      </w:r>
      <w:r>
        <w:rPr>
          <w:spacing w:val="-10"/>
          <w:w w:val="105"/>
        </w:rPr>
        <w:t> </w:t>
      </w:r>
      <w:r>
        <w:rPr>
          <w:w w:val="105"/>
        </w:rPr>
        <w:t>and </w:t>
      </w:r>
      <w:r>
        <w:rPr>
          <w:spacing w:val="-2"/>
          <w:w w:val="105"/>
        </w:rPr>
        <w:t>Practice.</w:t>
      </w:r>
    </w:p>
    <w:p>
      <w:pPr>
        <w:pStyle w:val="BodyText"/>
        <w:spacing w:before="197"/>
        <w:ind w:left="1240"/>
      </w:pPr>
      <w:r>
        <w:rPr>
          <w:w w:val="105"/>
        </w:rPr>
        <w:t>Scham,</w:t>
      </w:r>
      <w:r>
        <w:rPr>
          <w:spacing w:val="-9"/>
          <w:w w:val="105"/>
        </w:rPr>
        <w:t> </w:t>
      </w:r>
      <w:r>
        <w:rPr>
          <w:w w:val="105"/>
        </w:rPr>
        <w:t>A.</w:t>
      </w:r>
      <w:r>
        <w:rPr>
          <w:spacing w:val="-8"/>
          <w:w w:val="105"/>
        </w:rPr>
        <w:t> </w:t>
      </w:r>
      <w:r>
        <w:rPr>
          <w:w w:val="105"/>
        </w:rPr>
        <w:t>M.</w:t>
      </w:r>
      <w:r>
        <w:rPr>
          <w:spacing w:val="-8"/>
          <w:w w:val="105"/>
        </w:rPr>
        <w:t> </w:t>
      </w:r>
      <w:r>
        <w:rPr>
          <w:w w:val="105"/>
        </w:rPr>
        <w:t>(1987).</w:t>
      </w:r>
      <w:r>
        <w:rPr>
          <w:spacing w:val="-15"/>
          <w:w w:val="105"/>
        </w:rPr>
        <w:t> </w:t>
      </w:r>
      <w:r>
        <w:rPr>
          <w:w w:val="105"/>
        </w:rPr>
        <w:t>Managing</w:t>
      </w:r>
      <w:r>
        <w:rPr>
          <w:spacing w:val="-10"/>
          <w:w w:val="105"/>
        </w:rPr>
        <w:t> </w:t>
      </w:r>
      <w:r>
        <w:rPr>
          <w:w w:val="105"/>
        </w:rPr>
        <w:t>Special</w:t>
      </w:r>
      <w:r>
        <w:rPr>
          <w:spacing w:val="-8"/>
          <w:w w:val="105"/>
        </w:rPr>
        <w:t> </w:t>
      </w:r>
      <w:r>
        <w:rPr>
          <w:w w:val="105"/>
        </w:rPr>
        <w:t>Collections.</w:t>
      </w:r>
      <w:r>
        <w:rPr>
          <w:spacing w:val="-14"/>
          <w:w w:val="105"/>
        </w:rPr>
        <w:t> </w:t>
      </w:r>
      <w:r>
        <w:rPr>
          <w:w w:val="105"/>
        </w:rPr>
        <w:t>New</w:t>
      </w:r>
      <w:r>
        <w:rPr>
          <w:spacing w:val="-13"/>
          <w:w w:val="105"/>
        </w:rPr>
        <w:t> </w:t>
      </w:r>
      <w:r>
        <w:rPr>
          <w:w w:val="105"/>
        </w:rPr>
        <w:t>York:</w:t>
      </w:r>
      <w:r>
        <w:rPr>
          <w:spacing w:val="-8"/>
          <w:w w:val="105"/>
        </w:rPr>
        <w:t> </w:t>
      </w:r>
      <w:r>
        <w:rPr>
          <w:spacing w:val="-2"/>
          <w:w w:val="105"/>
        </w:rPr>
        <w:t>Scarecrow.</w:t>
      </w:r>
    </w:p>
    <w:p>
      <w:pPr>
        <w:pStyle w:val="BodyText"/>
        <w:spacing w:line="247" w:lineRule="auto" w:before="211"/>
        <w:ind w:left="1961" w:right="1247" w:hanging="721"/>
        <w:jc w:val="both"/>
      </w:pPr>
      <w:r>
        <w:rPr/>
        <w:t>Williams-Osula,</w:t>
      </w:r>
      <w:r>
        <w:rPr>
          <w:spacing w:val="40"/>
        </w:rPr>
        <w:t> </w:t>
      </w:r>
      <w:r>
        <w:rPr/>
        <w:t>K. O. (1996).</w:t>
      </w:r>
      <w:r>
        <w:rPr>
          <w:spacing w:val="40"/>
        </w:rPr>
        <w:t> </w:t>
      </w:r>
      <w:r>
        <w:rPr/>
        <w:t>„‟Student‟s</w:t>
      </w:r>
      <w:r>
        <w:rPr>
          <w:spacing w:val="40"/>
        </w:rPr>
        <w:t> </w:t>
      </w:r>
      <w:r>
        <w:rPr/>
        <w:t>Perspective of Library Instruction Programme:</w:t>
      </w:r>
      <w:r>
        <w:rPr>
          <w:spacing w:val="40"/>
        </w:rPr>
        <w:t> </w:t>
      </w:r>
      <w:r>
        <w:rPr/>
        <w:t>a case</w:t>
      </w:r>
      <w:r>
        <w:rPr>
          <w:spacing w:val="40"/>
        </w:rPr>
        <w:t> </w:t>
      </w:r>
      <w:r>
        <w:rPr/>
        <w:t>study</w:t>
      </w:r>
      <w:r>
        <w:rPr>
          <w:spacing w:val="40"/>
        </w:rPr>
        <w:t> </w:t>
      </w:r>
      <w:r>
        <w:rPr/>
        <w:t>of Obafemi</w:t>
      </w:r>
      <w:r>
        <w:rPr>
          <w:spacing w:val="40"/>
        </w:rPr>
        <w:t> </w:t>
      </w:r>
      <w:r>
        <w:rPr/>
        <w:t>`Awolowo</w:t>
      </w:r>
      <w:r>
        <w:rPr>
          <w:spacing w:val="40"/>
        </w:rPr>
        <w:t> </w:t>
      </w:r>
      <w:r>
        <w:rPr/>
        <w:t>University.‟‟</w:t>
      </w:r>
      <w:r>
        <w:rPr>
          <w:spacing w:val="40"/>
        </w:rPr>
        <w:t> </w:t>
      </w:r>
      <w:r>
        <w:rPr/>
        <w:t>Nigerian</w:t>
      </w:r>
      <w:r>
        <w:rPr>
          <w:spacing w:val="40"/>
        </w:rPr>
        <w:t> </w:t>
      </w:r>
      <w:r>
        <w:rPr/>
        <w:t>Libraries,</w:t>
      </w:r>
      <w:r>
        <w:rPr>
          <w:spacing w:val="40"/>
        </w:rPr>
        <w:t> </w:t>
      </w:r>
      <w:r>
        <w:rPr/>
        <w:t>30(1&amp;2)</w:t>
      </w:r>
    </w:p>
    <w:p>
      <w:pPr>
        <w:spacing w:after="0" w:line="247" w:lineRule="auto"/>
        <w:jc w:val="both"/>
        <w:sectPr>
          <w:pgSz w:w="12240" w:h="15840"/>
          <w:pgMar w:header="0" w:footer="990" w:top="1380" w:bottom="1180" w:left="560" w:right="200"/>
        </w:sectPr>
      </w:pPr>
    </w:p>
    <w:p>
      <w:pPr>
        <w:pStyle w:val="Heading1"/>
        <w:ind w:right="831"/>
      </w:pPr>
      <w:r>
        <w:rPr/>
        <w:t>CHAPTER</w:t>
      </w:r>
      <w:r>
        <w:rPr>
          <w:spacing w:val="40"/>
        </w:rPr>
        <w:t> </w:t>
      </w:r>
      <w:r>
        <w:rPr>
          <w:spacing w:val="-5"/>
        </w:rPr>
        <w:t>TWO</w:t>
      </w:r>
    </w:p>
    <w:p>
      <w:pPr>
        <w:pStyle w:val="BodyText"/>
        <w:spacing w:before="8"/>
        <w:rPr>
          <w:b/>
        </w:rPr>
      </w:pPr>
    </w:p>
    <w:p>
      <w:pPr>
        <w:spacing w:before="0"/>
        <w:ind w:left="0" w:right="94" w:firstLine="0"/>
        <w:jc w:val="center"/>
        <w:rPr>
          <w:b/>
          <w:sz w:val="28"/>
        </w:rPr>
      </w:pPr>
      <w:r>
        <w:rPr>
          <w:b/>
          <w:sz w:val="28"/>
        </w:rPr>
        <w:t>REVIEW</w:t>
      </w:r>
      <w:r>
        <w:rPr>
          <w:b/>
          <w:spacing w:val="-4"/>
          <w:sz w:val="28"/>
        </w:rPr>
        <w:t> </w:t>
      </w:r>
      <w:r>
        <w:rPr>
          <w:b/>
          <w:sz w:val="28"/>
        </w:rPr>
        <w:t>OF</w:t>
      </w:r>
      <w:r>
        <w:rPr>
          <w:b/>
          <w:spacing w:val="-3"/>
          <w:sz w:val="28"/>
        </w:rPr>
        <w:t> </w:t>
      </w:r>
      <w:r>
        <w:rPr>
          <w:b/>
          <w:sz w:val="28"/>
        </w:rPr>
        <w:t>RELATED</w:t>
      </w:r>
      <w:r>
        <w:rPr>
          <w:b/>
          <w:spacing w:val="-10"/>
          <w:sz w:val="28"/>
        </w:rPr>
        <w:t> </w:t>
      </w:r>
      <w:r>
        <w:rPr>
          <w:b/>
          <w:spacing w:val="-2"/>
          <w:sz w:val="28"/>
        </w:rPr>
        <w:t>LITERATURE</w:t>
      </w:r>
    </w:p>
    <w:p>
      <w:pPr>
        <w:pStyle w:val="Heading2"/>
        <w:numPr>
          <w:ilvl w:val="1"/>
          <w:numId w:val="9"/>
        </w:numPr>
        <w:tabs>
          <w:tab w:pos="1961" w:val="left" w:leader="none"/>
        </w:tabs>
        <w:spacing w:line="240" w:lineRule="auto" w:before="294" w:after="0"/>
        <w:ind w:left="1961" w:right="0" w:hanging="721"/>
        <w:jc w:val="left"/>
      </w:pPr>
      <w:r>
        <w:rPr>
          <w:spacing w:val="-2"/>
          <w:w w:val="105"/>
        </w:rPr>
        <w:t>Introduction</w:t>
      </w:r>
    </w:p>
    <w:p>
      <w:pPr>
        <w:pStyle w:val="BodyText"/>
        <w:spacing w:before="11"/>
        <w:rPr>
          <w:b/>
        </w:rPr>
      </w:pPr>
    </w:p>
    <w:p>
      <w:pPr>
        <w:pStyle w:val="BodyText"/>
        <w:spacing w:line="504" w:lineRule="auto"/>
        <w:ind w:left="1240" w:right="1231" w:firstLine="720"/>
        <w:jc w:val="both"/>
      </w:pPr>
      <w:r>
        <w:rPr>
          <w:w w:val="105"/>
        </w:rPr>
        <w:t>This</w:t>
      </w:r>
      <w:r>
        <w:rPr>
          <w:w w:val="105"/>
        </w:rPr>
        <w:t> Chapter</w:t>
      </w:r>
      <w:r>
        <w:rPr>
          <w:w w:val="105"/>
        </w:rPr>
        <w:t> reviews</w:t>
      </w:r>
      <w:r>
        <w:rPr>
          <w:w w:val="105"/>
        </w:rPr>
        <w:t> literature</w:t>
      </w:r>
      <w:r>
        <w:rPr>
          <w:w w:val="105"/>
        </w:rPr>
        <w:t> that</w:t>
      </w:r>
      <w:r>
        <w:rPr>
          <w:w w:val="105"/>
        </w:rPr>
        <w:t> relates</w:t>
      </w:r>
      <w:r>
        <w:rPr>
          <w:w w:val="105"/>
        </w:rPr>
        <w:t> to</w:t>
      </w:r>
      <w:r>
        <w:rPr>
          <w:w w:val="105"/>
        </w:rPr>
        <w:t> utilization</w:t>
      </w:r>
      <w:r>
        <w:rPr>
          <w:w w:val="105"/>
        </w:rPr>
        <w:t> of</w:t>
      </w:r>
      <w:r>
        <w:rPr>
          <w:w w:val="105"/>
        </w:rPr>
        <w:t> special</w:t>
      </w:r>
      <w:r>
        <w:rPr>
          <w:w w:val="105"/>
        </w:rPr>
        <w:t> information resources</w:t>
      </w:r>
      <w:r>
        <w:rPr>
          <w:w w:val="105"/>
        </w:rPr>
        <w:t> and</w:t>
      </w:r>
      <w:r>
        <w:rPr>
          <w:w w:val="105"/>
        </w:rPr>
        <w:t> its</w:t>
      </w:r>
      <w:r>
        <w:rPr>
          <w:w w:val="105"/>
        </w:rPr>
        <w:t> basic</w:t>
      </w:r>
      <w:r>
        <w:rPr>
          <w:w w:val="105"/>
        </w:rPr>
        <w:t> components.</w:t>
      </w:r>
      <w:r>
        <w:rPr>
          <w:w w:val="105"/>
        </w:rPr>
        <w:t> The</w:t>
      </w:r>
      <w:r>
        <w:rPr>
          <w:w w:val="105"/>
        </w:rPr>
        <w:t> review</w:t>
      </w:r>
      <w:r>
        <w:rPr>
          <w:w w:val="105"/>
        </w:rPr>
        <w:t> is</w:t>
      </w:r>
      <w:r>
        <w:rPr>
          <w:w w:val="105"/>
        </w:rPr>
        <w:t> presented</w:t>
      </w:r>
      <w:r>
        <w:rPr>
          <w:w w:val="105"/>
        </w:rPr>
        <w:t> under</w:t>
      </w:r>
      <w:r>
        <w:rPr>
          <w:w w:val="105"/>
        </w:rPr>
        <w:t> the</w:t>
      </w:r>
      <w:r>
        <w:rPr>
          <w:w w:val="105"/>
        </w:rPr>
        <w:t> following</w:t>
      </w:r>
      <w:r>
        <w:rPr>
          <w:w w:val="105"/>
        </w:rPr>
        <w:t> sub- </w:t>
      </w:r>
      <w:r>
        <w:rPr>
          <w:spacing w:val="-2"/>
          <w:w w:val="105"/>
        </w:rPr>
        <w:t>headings:</w:t>
      </w:r>
    </w:p>
    <w:p>
      <w:pPr>
        <w:pStyle w:val="ListParagraph"/>
        <w:numPr>
          <w:ilvl w:val="1"/>
          <w:numId w:val="9"/>
        </w:numPr>
        <w:tabs>
          <w:tab w:pos="1961" w:val="left" w:leader="none"/>
        </w:tabs>
        <w:spacing w:line="255" w:lineRule="exact" w:before="0" w:after="0"/>
        <w:ind w:left="1961" w:right="0" w:hanging="721"/>
        <w:jc w:val="left"/>
        <w:rPr>
          <w:sz w:val="23"/>
        </w:rPr>
      </w:pPr>
      <w:r>
        <w:rPr>
          <w:sz w:val="23"/>
        </w:rPr>
        <w:t>Special</w:t>
      </w:r>
      <w:r>
        <w:rPr>
          <w:spacing w:val="36"/>
          <w:sz w:val="23"/>
        </w:rPr>
        <w:t> </w:t>
      </w:r>
      <w:r>
        <w:rPr>
          <w:sz w:val="23"/>
        </w:rPr>
        <w:t>Information</w:t>
      </w:r>
      <w:r>
        <w:rPr>
          <w:spacing w:val="24"/>
          <w:sz w:val="23"/>
        </w:rPr>
        <w:t> </w:t>
      </w:r>
      <w:r>
        <w:rPr>
          <w:spacing w:val="-2"/>
          <w:sz w:val="23"/>
        </w:rPr>
        <w:t>Resources</w:t>
      </w:r>
    </w:p>
    <w:p>
      <w:pPr>
        <w:pStyle w:val="BodyText"/>
        <w:spacing w:before="25"/>
      </w:pPr>
    </w:p>
    <w:p>
      <w:pPr>
        <w:pStyle w:val="ListParagraph"/>
        <w:numPr>
          <w:ilvl w:val="1"/>
          <w:numId w:val="9"/>
        </w:numPr>
        <w:tabs>
          <w:tab w:pos="1961" w:val="left" w:leader="none"/>
        </w:tabs>
        <w:spacing w:line="240" w:lineRule="auto" w:before="0" w:after="0"/>
        <w:ind w:left="1961" w:right="0" w:hanging="721"/>
        <w:jc w:val="left"/>
        <w:rPr>
          <w:sz w:val="23"/>
        </w:rPr>
      </w:pPr>
      <w:r>
        <w:rPr>
          <w:sz w:val="23"/>
        </w:rPr>
        <w:t>Availability</w:t>
      </w:r>
      <w:r>
        <w:rPr>
          <w:spacing w:val="30"/>
          <w:sz w:val="23"/>
        </w:rPr>
        <w:t> </w:t>
      </w:r>
      <w:r>
        <w:rPr>
          <w:sz w:val="23"/>
        </w:rPr>
        <w:t>of</w:t>
      </w:r>
      <w:r>
        <w:rPr>
          <w:spacing w:val="26"/>
          <w:sz w:val="23"/>
        </w:rPr>
        <w:t> </w:t>
      </w:r>
      <w:r>
        <w:rPr>
          <w:sz w:val="23"/>
        </w:rPr>
        <w:t>Special</w:t>
      </w:r>
      <w:r>
        <w:rPr>
          <w:spacing w:val="23"/>
          <w:sz w:val="23"/>
        </w:rPr>
        <w:t> </w:t>
      </w:r>
      <w:r>
        <w:rPr>
          <w:sz w:val="23"/>
        </w:rPr>
        <w:t>Information</w:t>
      </w:r>
      <w:r>
        <w:rPr>
          <w:spacing w:val="30"/>
          <w:sz w:val="23"/>
        </w:rPr>
        <w:t> </w:t>
      </w:r>
      <w:r>
        <w:rPr>
          <w:spacing w:val="-2"/>
          <w:sz w:val="23"/>
        </w:rPr>
        <w:t>Resources</w:t>
      </w:r>
    </w:p>
    <w:p>
      <w:pPr>
        <w:pStyle w:val="BodyText"/>
        <w:spacing w:before="26"/>
      </w:pPr>
    </w:p>
    <w:p>
      <w:pPr>
        <w:pStyle w:val="ListParagraph"/>
        <w:numPr>
          <w:ilvl w:val="1"/>
          <w:numId w:val="9"/>
        </w:numPr>
        <w:tabs>
          <w:tab w:pos="1961" w:val="left" w:leader="none"/>
        </w:tabs>
        <w:spacing w:line="240" w:lineRule="auto" w:before="0" w:after="0"/>
        <w:ind w:left="1961" w:right="0" w:hanging="721"/>
        <w:jc w:val="left"/>
        <w:rPr>
          <w:sz w:val="23"/>
        </w:rPr>
      </w:pPr>
      <w:r>
        <w:rPr>
          <w:sz w:val="23"/>
        </w:rPr>
        <w:t>Organization</w:t>
      </w:r>
      <w:r>
        <w:rPr>
          <w:spacing w:val="31"/>
          <w:sz w:val="23"/>
        </w:rPr>
        <w:t> </w:t>
      </w:r>
      <w:r>
        <w:rPr>
          <w:sz w:val="23"/>
        </w:rPr>
        <w:t>of</w:t>
      </w:r>
      <w:r>
        <w:rPr>
          <w:spacing w:val="28"/>
          <w:sz w:val="23"/>
        </w:rPr>
        <w:t> </w:t>
      </w:r>
      <w:r>
        <w:rPr>
          <w:sz w:val="23"/>
        </w:rPr>
        <w:t>Special</w:t>
      </w:r>
      <w:r>
        <w:rPr>
          <w:spacing w:val="25"/>
          <w:sz w:val="23"/>
        </w:rPr>
        <w:t> </w:t>
      </w:r>
      <w:r>
        <w:rPr>
          <w:sz w:val="23"/>
        </w:rPr>
        <w:t>Information</w:t>
      </w:r>
      <w:r>
        <w:rPr>
          <w:spacing w:val="32"/>
          <w:sz w:val="23"/>
        </w:rPr>
        <w:t> </w:t>
      </w:r>
      <w:r>
        <w:rPr>
          <w:spacing w:val="-2"/>
          <w:sz w:val="23"/>
        </w:rPr>
        <w:t>Resources</w:t>
      </w:r>
    </w:p>
    <w:p>
      <w:pPr>
        <w:pStyle w:val="BodyText"/>
        <w:spacing w:before="18"/>
      </w:pPr>
    </w:p>
    <w:p>
      <w:pPr>
        <w:pStyle w:val="ListParagraph"/>
        <w:numPr>
          <w:ilvl w:val="1"/>
          <w:numId w:val="9"/>
        </w:numPr>
        <w:tabs>
          <w:tab w:pos="1961" w:val="left" w:leader="none"/>
        </w:tabs>
        <w:spacing w:line="240" w:lineRule="auto" w:before="0" w:after="0"/>
        <w:ind w:left="1961" w:right="0" w:hanging="721"/>
        <w:jc w:val="left"/>
        <w:rPr>
          <w:sz w:val="23"/>
        </w:rPr>
      </w:pPr>
      <w:r>
        <w:rPr>
          <w:sz w:val="23"/>
        </w:rPr>
        <w:t>Awareness</w:t>
      </w:r>
      <w:r>
        <w:rPr>
          <w:spacing w:val="26"/>
          <w:sz w:val="23"/>
        </w:rPr>
        <w:t> </w:t>
      </w:r>
      <w:r>
        <w:rPr>
          <w:sz w:val="23"/>
        </w:rPr>
        <w:t>of</w:t>
      </w:r>
      <w:r>
        <w:rPr>
          <w:spacing w:val="27"/>
          <w:sz w:val="23"/>
        </w:rPr>
        <w:t> </w:t>
      </w:r>
      <w:r>
        <w:rPr>
          <w:sz w:val="23"/>
        </w:rPr>
        <w:t>Special</w:t>
      </w:r>
      <w:r>
        <w:rPr>
          <w:spacing w:val="24"/>
          <w:sz w:val="23"/>
        </w:rPr>
        <w:t> </w:t>
      </w:r>
      <w:r>
        <w:rPr>
          <w:sz w:val="23"/>
        </w:rPr>
        <w:t>Information</w:t>
      </w:r>
      <w:r>
        <w:rPr>
          <w:spacing w:val="32"/>
          <w:sz w:val="23"/>
        </w:rPr>
        <w:t> </w:t>
      </w:r>
      <w:r>
        <w:rPr>
          <w:spacing w:val="-2"/>
          <w:sz w:val="23"/>
        </w:rPr>
        <w:t>Resources</w:t>
      </w:r>
    </w:p>
    <w:p>
      <w:pPr>
        <w:pStyle w:val="BodyText"/>
        <w:spacing w:before="26"/>
      </w:pPr>
    </w:p>
    <w:p>
      <w:pPr>
        <w:pStyle w:val="ListParagraph"/>
        <w:numPr>
          <w:ilvl w:val="1"/>
          <w:numId w:val="9"/>
        </w:numPr>
        <w:tabs>
          <w:tab w:pos="1961" w:val="left" w:leader="none"/>
        </w:tabs>
        <w:spacing w:line="240" w:lineRule="auto" w:before="0" w:after="0"/>
        <w:ind w:left="1961" w:right="0" w:hanging="721"/>
        <w:jc w:val="left"/>
        <w:rPr>
          <w:sz w:val="23"/>
        </w:rPr>
      </w:pPr>
      <w:r>
        <w:rPr>
          <w:sz w:val="23"/>
        </w:rPr>
        <w:t>Accessibility</w:t>
      </w:r>
      <w:r>
        <w:rPr>
          <w:spacing w:val="31"/>
          <w:sz w:val="23"/>
        </w:rPr>
        <w:t> </w:t>
      </w:r>
      <w:r>
        <w:rPr>
          <w:sz w:val="23"/>
        </w:rPr>
        <w:t>of</w:t>
      </w:r>
      <w:r>
        <w:rPr>
          <w:spacing w:val="26"/>
          <w:sz w:val="23"/>
        </w:rPr>
        <w:t> </w:t>
      </w:r>
      <w:r>
        <w:rPr>
          <w:sz w:val="23"/>
        </w:rPr>
        <w:t>Special</w:t>
      </w:r>
      <w:r>
        <w:rPr>
          <w:spacing w:val="24"/>
          <w:sz w:val="23"/>
        </w:rPr>
        <w:t> </w:t>
      </w:r>
      <w:r>
        <w:rPr>
          <w:sz w:val="23"/>
        </w:rPr>
        <w:t>Information</w:t>
      </w:r>
      <w:r>
        <w:rPr>
          <w:spacing w:val="32"/>
          <w:sz w:val="23"/>
        </w:rPr>
        <w:t> </w:t>
      </w:r>
      <w:r>
        <w:rPr>
          <w:spacing w:val="-2"/>
          <w:sz w:val="23"/>
        </w:rPr>
        <w:t>Resources</w:t>
      </w:r>
    </w:p>
    <w:p>
      <w:pPr>
        <w:pStyle w:val="BodyText"/>
        <w:spacing w:before="26"/>
      </w:pPr>
    </w:p>
    <w:p>
      <w:pPr>
        <w:pStyle w:val="ListParagraph"/>
        <w:numPr>
          <w:ilvl w:val="1"/>
          <w:numId w:val="9"/>
        </w:numPr>
        <w:tabs>
          <w:tab w:pos="1961" w:val="left" w:leader="none"/>
        </w:tabs>
        <w:spacing w:line="240" w:lineRule="auto" w:before="0" w:after="0"/>
        <w:ind w:left="1961" w:right="0" w:hanging="721"/>
        <w:jc w:val="left"/>
        <w:rPr>
          <w:sz w:val="23"/>
        </w:rPr>
      </w:pPr>
      <w:r>
        <w:rPr>
          <w:sz w:val="23"/>
        </w:rPr>
        <w:t>Utilization</w:t>
      </w:r>
      <w:r>
        <w:rPr>
          <w:spacing w:val="31"/>
          <w:sz w:val="23"/>
        </w:rPr>
        <w:t> </w:t>
      </w:r>
      <w:r>
        <w:rPr>
          <w:sz w:val="23"/>
        </w:rPr>
        <w:t>of</w:t>
      </w:r>
      <w:r>
        <w:rPr>
          <w:spacing w:val="27"/>
          <w:sz w:val="23"/>
        </w:rPr>
        <w:t> </w:t>
      </w:r>
      <w:r>
        <w:rPr>
          <w:sz w:val="23"/>
        </w:rPr>
        <w:t>Special</w:t>
      </w:r>
      <w:r>
        <w:rPr>
          <w:spacing w:val="25"/>
          <w:sz w:val="23"/>
        </w:rPr>
        <w:t> </w:t>
      </w:r>
      <w:r>
        <w:rPr>
          <w:sz w:val="23"/>
        </w:rPr>
        <w:t>Information</w:t>
      </w:r>
      <w:r>
        <w:rPr>
          <w:spacing w:val="21"/>
          <w:sz w:val="23"/>
        </w:rPr>
        <w:t> </w:t>
      </w:r>
      <w:r>
        <w:rPr>
          <w:spacing w:val="-2"/>
          <w:sz w:val="23"/>
        </w:rPr>
        <w:t>Resources</w:t>
      </w:r>
    </w:p>
    <w:p>
      <w:pPr>
        <w:pStyle w:val="BodyText"/>
        <w:spacing w:before="18"/>
      </w:pPr>
    </w:p>
    <w:p>
      <w:pPr>
        <w:pStyle w:val="ListParagraph"/>
        <w:numPr>
          <w:ilvl w:val="1"/>
          <w:numId w:val="9"/>
        </w:numPr>
        <w:tabs>
          <w:tab w:pos="1961" w:val="left" w:leader="none"/>
        </w:tabs>
        <w:spacing w:line="240" w:lineRule="auto" w:before="0" w:after="0"/>
        <w:ind w:left="1961" w:right="0" w:hanging="721"/>
        <w:jc w:val="left"/>
        <w:rPr>
          <w:sz w:val="23"/>
        </w:rPr>
      </w:pPr>
      <w:r>
        <w:rPr>
          <w:sz w:val="23"/>
        </w:rPr>
        <w:t>User</w:t>
      </w:r>
      <w:r>
        <w:rPr>
          <w:spacing w:val="32"/>
          <w:sz w:val="23"/>
        </w:rPr>
        <w:t> </w:t>
      </w:r>
      <w:r>
        <w:rPr>
          <w:sz w:val="23"/>
        </w:rPr>
        <w:t>Satisfaction</w:t>
      </w:r>
      <w:r>
        <w:rPr>
          <w:spacing w:val="27"/>
          <w:sz w:val="23"/>
        </w:rPr>
        <w:t> </w:t>
      </w:r>
      <w:r>
        <w:rPr>
          <w:sz w:val="23"/>
        </w:rPr>
        <w:t>with</w:t>
      </w:r>
      <w:r>
        <w:rPr>
          <w:spacing w:val="27"/>
          <w:sz w:val="23"/>
        </w:rPr>
        <w:t> </w:t>
      </w:r>
      <w:r>
        <w:rPr>
          <w:sz w:val="23"/>
        </w:rPr>
        <w:t>Special</w:t>
      </w:r>
      <w:r>
        <w:rPr>
          <w:spacing w:val="20"/>
          <w:sz w:val="23"/>
        </w:rPr>
        <w:t> </w:t>
      </w:r>
      <w:r>
        <w:rPr>
          <w:sz w:val="23"/>
        </w:rPr>
        <w:t>Information</w:t>
      </w:r>
      <w:r>
        <w:rPr>
          <w:spacing w:val="27"/>
          <w:sz w:val="23"/>
        </w:rPr>
        <w:t> </w:t>
      </w:r>
      <w:r>
        <w:rPr>
          <w:spacing w:val="-2"/>
          <w:sz w:val="23"/>
        </w:rPr>
        <w:t>Resources</w:t>
      </w:r>
    </w:p>
    <w:p>
      <w:pPr>
        <w:pStyle w:val="BodyText"/>
        <w:spacing w:before="26"/>
      </w:pPr>
    </w:p>
    <w:p>
      <w:pPr>
        <w:pStyle w:val="ListParagraph"/>
        <w:numPr>
          <w:ilvl w:val="1"/>
          <w:numId w:val="9"/>
        </w:numPr>
        <w:tabs>
          <w:tab w:pos="1961" w:val="left" w:leader="none"/>
        </w:tabs>
        <w:spacing w:line="240" w:lineRule="auto" w:before="0" w:after="0"/>
        <w:ind w:left="1961" w:right="0" w:hanging="721"/>
        <w:jc w:val="left"/>
        <w:rPr>
          <w:sz w:val="23"/>
        </w:rPr>
      </w:pPr>
      <w:r>
        <w:rPr>
          <w:sz w:val="23"/>
        </w:rPr>
        <w:t>Summary</w:t>
      </w:r>
      <w:r>
        <w:rPr>
          <w:spacing w:val="24"/>
          <w:sz w:val="23"/>
        </w:rPr>
        <w:t> </w:t>
      </w:r>
      <w:r>
        <w:rPr>
          <w:sz w:val="23"/>
        </w:rPr>
        <w:t>of</w:t>
      </w:r>
      <w:r>
        <w:rPr>
          <w:spacing w:val="10"/>
          <w:sz w:val="23"/>
        </w:rPr>
        <w:t> </w:t>
      </w:r>
      <w:r>
        <w:rPr>
          <w:sz w:val="23"/>
        </w:rPr>
        <w:t>the</w:t>
      </w:r>
      <w:r>
        <w:rPr>
          <w:spacing w:val="14"/>
          <w:sz w:val="23"/>
        </w:rPr>
        <w:t> </w:t>
      </w:r>
      <w:r>
        <w:rPr>
          <w:spacing w:val="-2"/>
          <w:sz w:val="23"/>
        </w:rPr>
        <w:t>Review</w:t>
      </w:r>
    </w:p>
    <w:p>
      <w:pPr>
        <w:pStyle w:val="BodyText"/>
        <w:spacing w:before="33"/>
      </w:pPr>
    </w:p>
    <w:p>
      <w:pPr>
        <w:pStyle w:val="Heading2"/>
        <w:numPr>
          <w:ilvl w:val="1"/>
          <w:numId w:val="10"/>
        </w:numPr>
        <w:tabs>
          <w:tab w:pos="1961" w:val="left" w:leader="none"/>
        </w:tabs>
        <w:spacing w:line="240" w:lineRule="auto" w:before="0" w:after="0"/>
        <w:ind w:left="1961" w:right="0" w:hanging="721"/>
        <w:jc w:val="left"/>
      </w:pPr>
      <w:r>
        <w:rPr/>
        <w:t>Special</w:t>
      </w:r>
      <w:r>
        <w:rPr>
          <w:spacing w:val="30"/>
        </w:rPr>
        <w:t> </w:t>
      </w:r>
      <w:r>
        <w:rPr/>
        <w:t>Information</w:t>
      </w:r>
      <w:r>
        <w:rPr>
          <w:spacing w:val="41"/>
        </w:rPr>
        <w:t> </w:t>
      </w:r>
      <w:r>
        <w:rPr>
          <w:spacing w:val="-2"/>
        </w:rPr>
        <w:t>Resources</w:t>
      </w:r>
    </w:p>
    <w:p>
      <w:pPr>
        <w:pStyle w:val="BodyText"/>
        <w:spacing w:before="11"/>
        <w:rPr>
          <w:b/>
        </w:rPr>
      </w:pPr>
    </w:p>
    <w:p>
      <w:pPr>
        <w:pStyle w:val="BodyText"/>
        <w:spacing w:line="501" w:lineRule="auto"/>
        <w:ind w:left="1240" w:right="1236" w:firstLine="720"/>
        <w:jc w:val="both"/>
      </w:pPr>
      <w:r>
        <w:rPr>
          <w:w w:val="105"/>
        </w:rPr>
        <w:t>According</w:t>
      </w:r>
      <w:r>
        <w:rPr>
          <w:w w:val="105"/>
        </w:rPr>
        <w:t> to</w:t>
      </w:r>
      <w:r>
        <w:rPr>
          <w:w w:val="105"/>
        </w:rPr>
        <w:t> Apeji</w:t>
      </w:r>
      <w:r>
        <w:rPr>
          <w:w w:val="105"/>
        </w:rPr>
        <w:t> (1986),</w:t>
      </w:r>
      <w:r>
        <w:rPr>
          <w:w w:val="105"/>
        </w:rPr>
        <w:t> special</w:t>
      </w:r>
      <w:r>
        <w:rPr>
          <w:w w:val="105"/>
        </w:rPr>
        <w:t> information</w:t>
      </w:r>
      <w:r>
        <w:rPr>
          <w:w w:val="105"/>
        </w:rPr>
        <w:t> resources</w:t>
      </w:r>
      <w:r>
        <w:rPr>
          <w:w w:val="105"/>
        </w:rPr>
        <w:t> is</w:t>
      </w:r>
      <w:r>
        <w:rPr>
          <w:w w:val="105"/>
        </w:rPr>
        <w:t> a</w:t>
      </w:r>
      <w:r>
        <w:rPr>
          <w:w w:val="105"/>
        </w:rPr>
        <w:t> collection</w:t>
      </w:r>
      <w:r>
        <w:rPr>
          <w:w w:val="105"/>
        </w:rPr>
        <w:t> of</w:t>
      </w:r>
      <w:r>
        <w:rPr>
          <w:w w:val="105"/>
        </w:rPr>
        <w:t> books connected</w:t>
      </w:r>
      <w:r>
        <w:rPr>
          <w:w w:val="105"/>
        </w:rPr>
        <w:t> with</w:t>
      </w:r>
      <w:r>
        <w:rPr>
          <w:w w:val="105"/>
        </w:rPr>
        <w:t> local</w:t>
      </w:r>
      <w:r>
        <w:rPr>
          <w:w w:val="105"/>
        </w:rPr>
        <w:t> history,</w:t>
      </w:r>
      <w:r>
        <w:rPr>
          <w:w w:val="105"/>
        </w:rPr>
        <w:t> celebrities,</w:t>
      </w:r>
      <w:r>
        <w:rPr>
          <w:w w:val="105"/>
        </w:rPr>
        <w:t> industries</w:t>
      </w:r>
      <w:r>
        <w:rPr>
          <w:w w:val="105"/>
        </w:rPr>
        <w:t> etc.</w:t>
      </w:r>
      <w:r>
        <w:rPr>
          <w:w w:val="105"/>
        </w:rPr>
        <w:t> or</w:t>
      </w:r>
      <w:r>
        <w:rPr>
          <w:w w:val="105"/>
        </w:rPr>
        <w:t> a</w:t>
      </w:r>
      <w:r>
        <w:rPr>
          <w:w w:val="105"/>
        </w:rPr>
        <w:t> certain</w:t>
      </w:r>
      <w:r>
        <w:rPr>
          <w:w w:val="105"/>
        </w:rPr>
        <w:t> subject</w:t>
      </w:r>
      <w:r>
        <w:rPr>
          <w:w w:val="105"/>
        </w:rPr>
        <w:t> or period,</w:t>
      </w:r>
      <w:r>
        <w:rPr>
          <w:w w:val="105"/>
        </w:rPr>
        <w:t> or gathered</w:t>
      </w:r>
      <w:r>
        <w:rPr>
          <w:w w:val="105"/>
        </w:rPr>
        <w:t> for</w:t>
      </w:r>
      <w:r>
        <w:rPr>
          <w:w w:val="105"/>
        </w:rPr>
        <w:t> some</w:t>
      </w:r>
      <w:r>
        <w:rPr>
          <w:w w:val="105"/>
        </w:rPr>
        <w:t> particular</w:t>
      </w:r>
      <w:r>
        <w:rPr>
          <w:w w:val="105"/>
        </w:rPr>
        <w:t> reason</w:t>
      </w:r>
      <w:r>
        <w:rPr>
          <w:w w:val="105"/>
        </w:rPr>
        <w:t> in</w:t>
      </w:r>
      <w:r>
        <w:rPr>
          <w:w w:val="105"/>
        </w:rPr>
        <w:t> a</w:t>
      </w:r>
      <w:r>
        <w:rPr>
          <w:w w:val="105"/>
        </w:rPr>
        <w:t> library</w:t>
      </w:r>
      <w:r>
        <w:rPr>
          <w:w w:val="105"/>
        </w:rPr>
        <w:t> which</w:t>
      </w:r>
      <w:r>
        <w:rPr>
          <w:w w:val="105"/>
        </w:rPr>
        <w:t> is</w:t>
      </w:r>
      <w:r>
        <w:rPr>
          <w:w w:val="105"/>
        </w:rPr>
        <w:t> general</w:t>
      </w:r>
      <w:r>
        <w:rPr>
          <w:w w:val="105"/>
        </w:rPr>
        <w:t> in</w:t>
      </w:r>
      <w:r>
        <w:rPr>
          <w:w w:val="105"/>
        </w:rPr>
        <w:t> character.</w:t>
      </w:r>
      <w:r>
        <w:rPr>
          <w:w w:val="105"/>
        </w:rPr>
        <w:t> Many departmental libraries also</w:t>
      </w:r>
      <w:r>
        <w:rPr>
          <w:w w:val="105"/>
        </w:rPr>
        <w:t> contain</w:t>
      </w:r>
      <w:r>
        <w:rPr>
          <w:w w:val="105"/>
        </w:rPr>
        <w:t> subject-related resources in the Law</w:t>
      </w:r>
      <w:r>
        <w:rPr>
          <w:w w:val="105"/>
        </w:rPr>
        <w:t> Library at Harvard University</w:t>
      </w:r>
      <w:r>
        <w:rPr>
          <w:w w:val="105"/>
        </w:rPr>
        <w:t> and</w:t>
      </w:r>
      <w:r>
        <w:rPr>
          <w:w w:val="105"/>
        </w:rPr>
        <w:t> University</w:t>
      </w:r>
      <w:r>
        <w:rPr>
          <w:w w:val="105"/>
        </w:rPr>
        <w:t> of</w:t>
      </w:r>
      <w:r>
        <w:rPr>
          <w:w w:val="105"/>
        </w:rPr>
        <w:t> Illinois</w:t>
      </w:r>
      <w:r>
        <w:rPr>
          <w:w w:val="105"/>
        </w:rPr>
        <w:t> in</w:t>
      </w:r>
      <w:r>
        <w:rPr>
          <w:w w:val="105"/>
        </w:rPr>
        <w:t> North</w:t>
      </w:r>
      <w:r>
        <w:rPr>
          <w:w w:val="105"/>
        </w:rPr>
        <w:t> America.</w:t>
      </w:r>
      <w:r>
        <w:rPr>
          <w:w w:val="105"/>
        </w:rPr>
        <w:t> Special</w:t>
      </w:r>
      <w:r>
        <w:rPr>
          <w:w w:val="105"/>
        </w:rPr>
        <w:t> facilities</w:t>
      </w:r>
      <w:r>
        <w:rPr>
          <w:w w:val="105"/>
        </w:rPr>
        <w:t> within</w:t>
      </w:r>
      <w:r>
        <w:rPr>
          <w:w w:val="105"/>
        </w:rPr>
        <w:t> the departmental</w:t>
      </w:r>
      <w:r>
        <w:rPr>
          <w:w w:val="105"/>
        </w:rPr>
        <w:t> libraries</w:t>
      </w:r>
      <w:r>
        <w:rPr>
          <w:w w:val="105"/>
        </w:rPr>
        <w:t> are</w:t>
      </w:r>
      <w:r>
        <w:rPr>
          <w:w w:val="105"/>
        </w:rPr>
        <w:t> sometimes</w:t>
      </w:r>
      <w:r>
        <w:rPr>
          <w:w w:val="105"/>
        </w:rPr>
        <w:t> provided</w:t>
      </w:r>
      <w:r>
        <w:rPr>
          <w:w w:val="105"/>
        </w:rPr>
        <w:t> for</w:t>
      </w:r>
      <w:r>
        <w:rPr>
          <w:w w:val="105"/>
        </w:rPr>
        <w:t> these</w:t>
      </w:r>
      <w:r>
        <w:rPr>
          <w:w w:val="105"/>
        </w:rPr>
        <w:t> rarities.</w:t>
      </w:r>
      <w:r>
        <w:rPr>
          <w:w w:val="105"/>
        </w:rPr>
        <w:t> In</w:t>
      </w:r>
      <w:r>
        <w:rPr>
          <w:w w:val="105"/>
        </w:rPr>
        <w:t> many</w:t>
      </w:r>
      <w:r>
        <w:rPr>
          <w:w w:val="105"/>
        </w:rPr>
        <w:t> libraries</w:t>
      </w:r>
      <w:r>
        <w:rPr>
          <w:w w:val="105"/>
        </w:rPr>
        <w:t> and</w:t>
      </w:r>
      <w:r>
        <w:rPr>
          <w:w w:val="105"/>
        </w:rPr>
        <w:t> the field</w:t>
      </w:r>
      <w:r>
        <w:rPr>
          <w:w w:val="105"/>
        </w:rPr>
        <w:t> of Library Science, a</w:t>
      </w:r>
      <w:r>
        <w:rPr>
          <w:w w:val="105"/>
        </w:rPr>
        <w:t> special information resource is</w:t>
      </w:r>
      <w:r>
        <w:rPr>
          <w:w w:val="105"/>
        </w:rPr>
        <w:t> the name applied</w:t>
      </w:r>
      <w:r>
        <w:rPr>
          <w:w w:val="105"/>
        </w:rPr>
        <w:t> to information resources that</w:t>
      </w:r>
      <w:r>
        <w:rPr>
          <w:spacing w:val="17"/>
          <w:w w:val="105"/>
        </w:rPr>
        <w:t> </w:t>
      </w:r>
      <w:r>
        <w:rPr>
          <w:w w:val="105"/>
        </w:rPr>
        <w:t>are of rare and unique nature. Many Nigerian University special</w:t>
      </w:r>
      <w:r>
        <w:rPr>
          <w:spacing w:val="17"/>
          <w:w w:val="105"/>
        </w:rPr>
        <w:t> </w:t>
      </w:r>
      <w:r>
        <w:rPr>
          <w:w w:val="105"/>
        </w:rPr>
        <w:t>information</w:t>
      </w:r>
    </w:p>
    <w:p>
      <w:pPr>
        <w:spacing w:after="0" w:line="501" w:lineRule="auto"/>
        <w:jc w:val="both"/>
        <w:sectPr>
          <w:pgSz w:w="12240" w:h="15840"/>
          <w:pgMar w:header="0" w:footer="990" w:top="1380" w:bottom="1180" w:left="560" w:right="200"/>
        </w:sectPr>
      </w:pPr>
    </w:p>
    <w:p>
      <w:pPr>
        <w:pStyle w:val="BodyText"/>
        <w:spacing w:line="501" w:lineRule="auto" w:before="82"/>
        <w:ind w:left="1240" w:right="1236"/>
      </w:pPr>
      <w:r>
        <w:rPr>
          <w:w w:val="105"/>
        </w:rPr>
        <w:t>resources</w:t>
      </w:r>
      <w:r>
        <w:rPr>
          <w:spacing w:val="29"/>
          <w:w w:val="105"/>
        </w:rPr>
        <w:t> </w:t>
      </w:r>
      <w:r>
        <w:rPr>
          <w:w w:val="105"/>
        </w:rPr>
        <w:t>grew</w:t>
      </w:r>
      <w:r>
        <w:rPr>
          <w:spacing w:val="35"/>
          <w:w w:val="105"/>
        </w:rPr>
        <w:t> </w:t>
      </w:r>
      <w:r>
        <w:rPr>
          <w:w w:val="105"/>
        </w:rPr>
        <w:t>out</w:t>
      </w:r>
      <w:r>
        <w:rPr>
          <w:spacing w:val="33"/>
          <w:w w:val="105"/>
        </w:rPr>
        <w:t> </w:t>
      </w:r>
      <w:r>
        <w:rPr>
          <w:w w:val="105"/>
        </w:rPr>
        <w:t>of</w:t>
      </w:r>
      <w:r>
        <w:rPr>
          <w:spacing w:val="28"/>
          <w:w w:val="105"/>
        </w:rPr>
        <w:t> </w:t>
      </w:r>
      <w:r>
        <w:rPr>
          <w:w w:val="105"/>
        </w:rPr>
        <w:t>the</w:t>
      </w:r>
      <w:r>
        <w:rPr>
          <w:spacing w:val="30"/>
          <w:w w:val="105"/>
        </w:rPr>
        <w:t> </w:t>
      </w:r>
      <w:r>
        <w:rPr>
          <w:w w:val="105"/>
        </w:rPr>
        <w:t>merging</w:t>
      </w:r>
      <w:r>
        <w:rPr>
          <w:spacing w:val="38"/>
          <w:w w:val="105"/>
        </w:rPr>
        <w:t> </w:t>
      </w:r>
      <w:r>
        <w:rPr>
          <w:w w:val="105"/>
        </w:rPr>
        <w:t>of</w:t>
      </w:r>
      <w:r>
        <w:rPr>
          <w:spacing w:val="34"/>
          <w:w w:val="105"/>
        </w:rPr>
        <w:t> </w:t>
      </w:r>
      <w:r>
        <w:rPr>
          <w:w w:val="105"/>
        </w:rPr>
        <w:t>rare</w:t>
      </w:r>
      <w:r>
        <w:rPr>
          <w:spacing w:val="30"/>
          <w:w w:val="105"/>
        </w:rPr>
        <w:t> </w:t>
      </w:r>
      <w:r>
        <w:rPr>
          <w:w w:val="105"/>
        </w:rPr>
        <w:t>book</w:t>
      </w:r>
      <w:r>
        <w:rPr>
          <w:spacing w:val="37"/>
          <w:w w:val="105"/>
        </w:rPr>
        <w:t> </w:t>
      </w:r>
      <w:r>
        <w:rPr>
          <w:w w:val="105"/>
        </w:rPr>
        <w:t>rooms</w:t>
      </w:r>
      <w:r>
        <w:rPr>
          <w:spacing w:val="29"/>
          <w:w w:val="105"/>
        </w:rPr>
        <w:t> </w:t>
      </w:r>
      <w:r>
        <w:rPr>
          <w:w w:val="105"/>
        </w:rPr>
        <w:t>and</w:t>
      </w:r>
      <w:r>
        <w:rPr>
          <w:spacing w:val="38"/>
          <w:w w:val="105"/>
        </w:rPr>
        <w:t> </w:t>
      </w:r>
      <w:r>
        <w:rPr>
          <w:w w:val="105"/>
        </w:rPr>
        <w:t>manuscripts</w:t>
      </w:r>
      <w:r>
        <w:rPr>
          <w:spacing w:val="35"/>
          <w:w w:val="105"/>
        </w:rPr>
        <w:t> </w:t>
      </w:r>
      <w:r>
        <w:rPr>
          <w:w w:val="105"/>
        </w:rPr>
        <w:t>departments</w:t>
      </w:r>
      <w:r>
        <w:rPr>
          <w:spacing w:val="29"/>
          <w:w w:val="105"/>
        </w:rPr>
        <w:t> </w:t>
      </w:r>
      <w:r>
        <w:rPr>
          <w:w w:val="105"/>
        </w:rPr>
        <w:t>in</w:t>
      </w:r>
      <w:r>
        <w:rPr>
          <w:spacing w:val="30"/>
          <w:w w:val="105"/>
        </w:rPr>
        <w:t> </w:t>
      </w:r>
      <w:r>
        <w:rPr>
          <w:w w:val="105"/>
        </w:rPr>
        <w:t>a university</w:t>
      </w:r>
      <w:r>
        <w:rPr>
          <w:w w:val="105"/>
        </w:rPr>
        <w:t> library</w:t>
      </w:r>
      <w:r>
        <w:rPr>
          <w:w w:val="105"/>
        </w:rPr>
        <w:t> system.</w:t>
      </w:r>
      <w:r>
        <w:rPr>
          <w:spacing w:val="25"/>
          <w:w w:val="105"/>
        </w:rPr>
        <w:t> </w:t>
      </w:r>
      <w:r>
        <w:rPr>
          <w:w w:val="105"/>
        </w:rPr>
        <w:t>According to</w:t>
      </w:r>
      <w:r>
        <w:rPr>
          <w:w w:val="105"/>
        </w:rPr>
        <w:t> Akintunde (1995), special</w:t>
      </w:r>
      <w:r>
        <w:rPr>
          <w:w w:val="105"/>
        </w:rPr>
        <w:t> information resources in Nigerian</w:t>
      </w:r>
      <w:r>
        <w:rPr>
          <w:spacing w:val="-2"/>
          <w:w w:val="105"/>
        </w:rPr>
        <w:t> </w:t>
      </w:r>
      <w:r>
        <w:rPr>
          <w:w w:val="105"/>
        </w:rPr>
        <w:t>academic</w:t>
      </w:r>
      <w:r>
        <w:rPr>
          <w:spacing w:val="-3"/>
          <w:w w:val="105"/>
        </w:rPr>
        <w:t> </w:t>
      </w:r>
      <w:r>
        <w:rPr>
          <w:w w:val="105"/>
        </w:rPr>
        <w:t>libraries include: rare books, Africana newspapers, Africana Journals, Africana</w:t>
      </w:r>
      <w:r>
        <w:rPr>
          <w:spacing w:val="40"/>
          <w:w w:val="105"/>
        </w:rPr>
        <w:t> </w:t>
      </w:r>
      <w:r>
        <w:rPr>
          <w:w w:val="105"/>
        </w:rPr>
        <w:t>bookjs,valuable</w:t>
      </w:r>
      <w:r>
        <w:rPr>
          <w:spacing w:val="40"/>
          <w:w w:val="105"/>
        </w:rPr>
        <w:t> </w:t>
      </w:r>
      <w:r>
        <w:rPr>
          <w:w w:val="105"/>
        </w:rPr>
        <w:t>donations,</w:t>
      </w:r>
      <w:r>
        <w:rPr>
          <w:spacing w:val="40"/>
          <w:w w:val="105"/>
        </w:rPr>
        <w:t> </w:t>
      </w:r>
      <w:r>
        <w:rPr>
          <w:w w:val="105"/>
        </w:rPr>
        <w:t>university</w:t>
      </w:r>
      <w:r>
        <w:rPr>
          <w:spacing w:val="40"/>
          <w:w w:val="105"/>
        </w:rPr>
        <w:t> </w:t>
      </w:r>
      <w:r>
        <w:rPr>
          <w:w w:val="105"/>
        </w:rPr>
        <w:t>archives,</w:t>
      </w:r>
      <w:r>
        <w:rPr>
          <w:spacing w:val="40"/>
          <w:w w:val="105"/>
        </w:rPr>
        <w:t> </w:t>
      </w:r>
      <w:r>
        <w:rPr>
          <w:w w:val="105"/>
        </w:rPr>
        <w:t>theses/dissertations,</w:t>
      </w:r>
      <w:r>
        <w:rPr>
          <w:spacing w:val="40"/>
          <w:w w:val="105"/>
        </w:rPr>
        <w:t> </w:t>
      </w:r>
      <w:r>
        <w:rPr>
          <w:w w:val="105"/>
        </w:rPr>
        <w:t>conference papers,</w:t>
      </w:r>
      <w:r>
        <w:rPr>
          <w:w w:val="105"/>
        </w:rPr>
        <w:t> biographies, business organizations (multinational organizations, indigenous private companies,</w:t>
      </w:r>
      <w:r>
        <w:rPr>
          <w:spacing w:val="-7"/>
          <w:w w:val="105"/>
        </w:rPr>
        <w:t> </w:t>
      </w:r>
      <w:r>
        <w:rPr>
          <w:w w:val="105"/>
        </w:rPr>
        <w:t>financial</w:t>
      </w:r>
      <w:r>
        <w:rPr>
          <w:spacing w:val="-12"/>
          <w:w w:val="105"/>
        </w:rPr>
        <w:t> </w:t>
      </w:r>
      <w:r>
        <w:rPr>
          <w:w w:val="105"/>
        </w:rPr>
        <w:t>institutions),</w:t>
      </w:r>
      <w:r>
        <w:rPr>
          <w:spacing w:val="-7"/>
          <w:w w:val="105"/>
        </w:rPr>
        <w:t> </w:t>
      </w:r>
      <w:r>
        <w:rPr>
          <w:w w:val="105"/>
        </w:rPr>
        <w:t>Africana</w:t>
      </w:r>
      <w:r>
        <w:rPr>
          <w:spacing w:val="-9"/>
          <w:w w:val="105"/>
        </w:rPr>
        <w:t> </w:t>
      </w:r>
      <w:r>
        <w:rPr>
          <w:w w:val="105"/>
        </w:rPr>
        <w:t>(Africa</w:t>
      </w:r>
      <w:r>
        <w:rPr>
          <w:spacing w:val="-5"/>
          <w:w w:val="105"/>
        </w:rPr>
        <w:t> </w:t>
      </w:r>
      <w:r>
        <w:rPr>
          <w:w w:val="105"/>
        </w:rPr>
        <w:t>–General,</w:t>
      </w:r>
      <w:r>
        <w:rPr>
          <w:spacing w:val="-12"/>
          <w:w w:val="105"/>
        </w:rPr>
        <w:t> </w:t>
      </w:r>
      <w:r>
        <w:rPr>
          <w:w w:val="105"/>
        </w:rPr>
        <w:t>Nigeria,</w:t>
      </w:r>
      <w:r>
        <w:rPr>
          <w:spacing w:val="-12"/>
          <w:w w:val="105"/>
        </w:rPr>
        <w:t> </w:t>
      </w:r>
      <w:r>
        <w:rPr>
          <w:w w:val="105"/>
        </w:rPr>
        <w:t>Local</w:t>
      </w:r>
      <w:r>
        <w:rPr>
          <w:spacing w:val="-7"/>
          <w:w w:val="105"/>
        </w:rPr>
        <w:t> </w:t>
      </w:r>
      <w:r>
        <w:rPr>
          <w:w w:val="105"/>
        </w:rPr>
        <w:t>History),</w:t>
      </w:r>
      <w:r>
        <w:rPr>
          <w:spacing w:val="-7"/>
          <w:w w:val="105"/>
        </w:rPr>
        <w:t> </w:t>
      </w:r>
      <w:r>
        <w:rPr>
          <w:w w:val="105"/>
        </w:rPr>
        <w:t>United Nations</w:t>
      </w:r>
      <w:r>
        <w:rPr>
          <w:spacing w:val="-9"/>
          <w:w w:val="105"/>
        </w:rPr>
        <w:t> </w:t>
      </w:r>
      <w:r>
        <w:rPr>
          <w:w w:val="105"/>
        </w:rPr>
        <w:t>and</w:t>
      </w:r>
      <w:r>
        <w:rPr>
          <w:spacing w:val="-8"/>
          <w:w w:val="105"/>
        </w:rPr>
        <w:t> </w:t>
      </w:r>
      <w:r>
        <w:rPr>
          <w:w w:val="105"/>
        </w:rPr>
        <w:t>its</w:t>
      </w:r>
      <w:r>
        <w:rPr>
          <w:spacing w:val="-3"/>
          <w:w w:val="105"/>
        </w:rPr>
        <w:t> </w:t>
      </w:r>
      <w:r>
        <w:rPr>
          <w:w w:val="105"/>
        </w:rPr>
        <w:t>specialized</w:t>
      </w:r>
      <w:r>
        <w:rPr>
          <w:spacing w:val="-8"/>
          <w:w w:val="105"/>
        </w:rPr>
        <w:t> </w:t>
      </w:r>
      <w:r>
        <w:rPr>
          <w:w w:val="105"/>
        </w:rPr>
        <w:t>agencies, other specialized</w:t>
      </w:r>
      <w:r>
        <w:rPr>
          <w:spacing w:val="-8"/>
          <w:w w:val="105"/>
        </w:rPr>
        <w:t> </w:t>
      </w:r>
      <w:r>
        <w:rPr>
          <w:w w:val="105"/>
        </w:rPr>
        <w:t>agencies, ephemeral, manuscripts, etc. special information resources are created by individual universities who own them.</w:t>
      </w:r>
    </w:p>
    <w:p>
      <w:pPr>
        <w:pStyle w:val="BodyText"/>
        <w:spacing w:line="501" w:lineRule="auto"/>
        <w:ind w:left="1240" w:right="1235" w:firstLine="720"/>
        <w:jc w:val="both"/>
      </w:pPr>
      <w:r>
        <w:rPr>
          <w:w w:val="105"/>
        </w:rPr>
        <w:t>Dooley and Luce</w:t>
      </w:r>
      <w:r>
        <w:rPr>
          <w:spacing w:val="-1"/>
          <w:w w:val="105"/>
        </w:rPr>
        <w:t> </w:t>
      </w:r>
      <w:r>
        <w:rPr>
          <w:w w:val="105"/>
        </w:rPr>
        <w:t>(2010) defined special information resources as</w:t>
      </w:r>
      <w:r>
        <w:rPr>
          <w:spacing w:val="-2"/>
          <w:w w:val="105"/>
        </w:rPr>
        <w:t> </w:t>
      </w:r>
      <w:r>
        <w:rPr>
          <w:w w:val="105"/>
        </w:rPr>
        <w:t>library materials in any</w:t>
      </w:r>
      <w:r>
        <w:rPr>
          <w:w w:val="105"/>
        </w:rPr>
        <w:t> format</w:t>
      </w:r>
      <w:r>
        <w:rPr>
          <w:w w:val="105"/>
        </w:rPr>
        <w:t> (e.g.,</w:t>
      </w:r>
      <w:r>
        <w:rPr>
          <w:w w:val="105"/>
        </w:rPr>
        <w:t> rare</w:t>
      </w:r>
      <w:r>
        <w:rPr>
          <w:w w:val="105"/>
        </w:rPr>
        <w:t> books,</w:t>
      </w:r>
      <w:r>
        <w:rPr>
          <w:w w:val="105"/>
        </w:rPr>
        <w:t> manuscripts,</w:t>
      </w:r>
      <w:r>
        <w:rPr>
          <w:w w:val="105"/>
        </w:rPr>
        <w:t> photographs,</w:t>
      </w:r>
      <w:r>
        <w:rPr>
          <w:w w:val="105"/>
        </w:rPr>
        <w:t> institutional</w:t>
      </w:r>
      <w:r>
        <w:rPr>
          <w:w w:val="105"/>
        </w:rPr>
        <w:t> archives)</w:t>
      </w:r>
      <w:r>
        <w:rPr>
          <w:w w:val="105"/>
        </w:rPr>
        <w:t> that</w:t>
      </w:r>
      <w:r>
        <w:rPr>
          <w:w w:val="105"/>
        </w:rPr>
        <w:t> are generally</w:t>
      </w:r>
      <w:r>
        <w:rPr>
          <w:spacing w:val="-2"/>
          <w:w w:val="105"/>
        </w:rPr>
        <w:t> </w:t>
      </w:r>
      <w:r>
        <w:rPr>
          <w:w w:val="105"/>
        </w:rPr>
        <w:t>characterized</w:t>
      </w:r>
      <w:r>
        <w:rPr>
          <w:spacing w:val="-2"/>
          <w:w w:val="105"/>
        </w:rPr>
        <w:t> </w:t>
      </w:r>
      <w:r>
        <w:rPr>
          <w:w w:val="105"/>
        </w:rPr>
        <w:t>by</w:t>
      </w:r>
      <w:r>
        <w:rPr>
          <w:spacing w:val="-2"/>
          <w:w w:val="105"/>
        </w:rPr>
        <w:t> </w:t>
      </w:r>
      <w:r>
        <w:rPr>
          <w:w w:val="105"/>
        </w:rPr>
        <w:t>their artifactual</w:t>
      </w:r>
      <w:r>
        <w:rPr>
          <w:spacing w:val="-6"/>
          <w:w w:val="105"/>
        </w:rPr>
        <w:t> </w:t>
      </w:r>
      <w:r>
        <w:rPr>
          <w:w w:val="105"/>
        </w:rPr>
        <w:t>or monetary</w:t>
      </w:r>
      <w:r>
        <w:rPr>
          <w:spacing w:val="-8"/>
          <w:w w:val="105"/>
        </w:rPr>
        <w:t> </w:t>
      </w:r>
      <w:r>
        <w:rPr>
          <w:w w:val="105"/>
        </w:rPr>
        <w:t>value, physical format,</w:t>
      </w:r>
      <w:r>
        <w:rPr>
          <w:spacing w:val="-6"/>
          <w:w w:val="105"/>
        </w:rPr>
        <w:t> </w:t>
      </w:r>
      <w:r>
        <w:rPr>
          <w:w w:val="105"/>
        </w:rPr>
        <w:t>uniqueness</w:t>
      </w:r>
      <w:r>
        <w:rPr>
          <w:spacing w:val="-10"/>
          <w:w w:val="105"/>
        </w:rPr>
        <w:t> </w:t>
      </w:r>
      <w:r>
        <w:rPr>
          <w:w w:val="105"/>
        </w:rPr>
        <w:t>or rarity,</w:t>
      </w:r>
      <w:r>
        <w:rPr>
          <w:w w:val="105"/>
        </w:rPr>
        <w:t> and/or</w:t>
      </w:r>
      <w:r>
        <w:rPr>
          <w:w w:val="105"/>
        </w:rPr>
        <w:t> an</w:t>
      </w:r>
      <w:r>
        <w:rPr>
          <w:w w:val="105"/>
        </w:rPr>
        <w:t> institutional</w:t>
      </w:r>
      <w:r>
        <w:rPr>
          <w:w w:val="105"/>
        </w:rPr>
        <w:t> commitment</w:t>
      </w:r>
      <w:r>
        <w:rPr>
          <w:w w:val="105"/>
        </w:rPr>
        <w:t> to</w:t>
      </w:r>
      <w:r>
        <w:rPr>
          <w:w w:val="105"/>
        </w:rPr>
        <w:t> long-term</w:t>
      </w:r>
      <w:r>
        <w:rPr>
          <w:w w:val="105"/>
        </w:rPr>
        <w:t> preservation</w:t>
      </w:r>
      <w:r>
        <w:rPr>
          <w:w w:val="105"/>
        </w:rPr>
        <w:t> and</w:t>
      </w:r>
      <w:r>
        <w:rPr>
          <w:w w:val="105"/>
        </w:rPr>
        <w:t> access.</w:t>
      </w:r>
      <w:r>
        <w:rPr>
          <w:w w:val="105"/>
        </w:rPr>
        <w:t> They generally</w:t>
      </w:r>
      <w:r>
        <w:rPr>
          <w:w w:val="105"/>
        </w:rPr>
        <w:t> are</w:t>
      </w:r>
      <w:r>
        <w:rPr>
          <w:w w:val="105"/>
        </w:rPr>
        <w:t> housed</w:t>
      </w:r>
      <w:r>
        <w:rPr>
          <w:w w:val="105"/>
        </w:rPr>
        <w:t> in</w:t>
      </w:r>
      <w:r>
        <w:rPr>
          <w:w w:val="105"/>
        </w:rPr>
        <w:t> a</w:t>
      </w:r>
      <w:r>
        <w:rPr>
          <w:w w:val="105"/>
        </w:rPr>
        <w:t> separate</w:t>
      </w:r>
      <w:r>
        <w:rPr>
          <w:w w:val="105"/>
        </w:rPr>
        <w:t> unit</w:t>
      </w:r>
      <w:r>
        <w:rPr>
          <w:w w:val="105"/>
        </w:rPr>
        <w:t> with</w:t>
      </w:r>
      <w:r>
        <w:rPr>
          <w:w w:val="105"/>
        </w:rPr>
        <w:t> specialized</w:t>
      </w:r>
      <w:r>
        <w:rPr>
          <w:w w:val="105"/>
        </w:rPr>
        <w:t> security</w:t>
      </w:r>
      <w:r>
        <w:rPr>
          <w:w w:val="105"/>
        </w:rPr>
        <w:t> and</w:t>
      </w:r>
      <w:r>
        <w:rPr>
          <w:w w:val="105"/>
        </w:rPr>
        <w:t> user</w:t>
      </w:r>
      <w:r>
        <w:rPr>
          <w:w w:val="105"/>
        </w:rPr>
        <w:t> services. Circulation</w:t>
      </w:r>
      <w:r>
        <w:rPr>
          <w:w w:val="105"/>
        </w:rPr>
        <w:t> of</w:t>
      </w:r>
      <w:r>
        <w:rPr>
          <w:w w:val="105"/>
        </w:rPr>
        <w:t> materials</w:t>
      </w:r>
      <w:r>
        <w:rPr>
          <w:w w:val="105"/>
        </w:rPr>
        <w:t> is</w:t>
      </w:r>
      <w:r>
        <w:rPr>
          <w:w w:val="105"/>
        </w:rPr>
        <w:t> restricted.</w:t>
      </w:r>
      <w:r>
        <w:rPr>
          <w:w w:val="105"/>
        </w:rPr>
        <w:t> They</w:t>
      </w:r>
      <w:r>
        <w:rPr>
          <w:w w:val="105"/>
        </w:rPr>
        <w:t> are</w:t>
      </w:r>
      <w:r>
        <w:rPr>
          <w:w w:val="105"/>
        </w:rPr>
        <w:t> traditional</w:t>
      </w:r>
      <w:r>
        <w:rPr>
          <w:w w:val="105"/>
        </w:rPr>
        <w:t> features</w:t>
      </w:r>
      <w:r>
        <w:rPr>
          <w:w w:val="105"/>
        </w:rPr>
        <w:t> of</w:t>
      </w:r>
      <w:r>
        <w:rPr>
          <w:w w:val="105"/>
        </w:rPr>
        <w:t> many</w:t>
      </w:r>
      <w:r>
        <w:rPr>
          <w:w w:val="105"/>
        </w:rPr>
        <w:t> academic libraries,</w:t>
      </w:r>
      <w:r>
        <w:rPr>
          <w:w w:val="105"/>
        </w:rPr>
        <w:t> and</w:t>
      </w:r>
      <w:r>
        <w:rPr>
          <w:w w:val="105"/>
        </w:rPr>
        <w:t> an</w:t>
      </w:r>
      <w:r>
        <w:rPr>
          <w:w w:val="105"/>
        </w:rPr>
        <w:t> important</w:t>
      </w:r>
      <w:r>
        <w:rPr>
          <w:w w:val="105"/>
        </w:rPr>
        <w:t> resource</w:t>
      </w:r>
      <w:r>
        <w:rPr>
          <w:w w:val="105"/>
        </w:rPr>
        <w:t> for</w:t>
      </w:r>
      <w:r>
        <w:rPr>
          <w:w w:val="105"/>
        </w:rPr>
        <w:t> primary</w:t>
      </w:r>
      <w:r>
        <w:rPr>
          <w:w w:val="105"/>
        </w:rPr>
        <w:t> research</w:t>
      </w:r>
      <w:r>
        <w:rPr>
          <w:w w:val="105"/>
        </w:rPr>
        <w:t> in</w:t>
      </w:r>
      <w:r>
        <w:rPr>
          <w:w w:val="105"/>
        </w:rPr>
        <w:t> the</w:t>
      </w:r>
      <w:r>
        <w:rPr>
          <w:w w:val="105"/>
        </w:rPr>
        <w:t> humanities</w:t>
      </w:r>
      <w:r>
        <w:rPr>
          <w:w w:val="105"/>
        </w:rPr>
        <w:t> and</w:t>
      </w:r>
      <w:r>
        <w:rPr>
          <w:w w:val="105"/>
        </w:rPr>
        <w:t> historical social sciences (Love and Feather, 1998).</w:t>
      </w:r>
    </w:p>
    <w:p>
      <w:pPr>
        <w:pStyle w:val="BodyText"/>
        <w:spacing w:line="501" w:lineRule="auto"/>
        <w:ind w:left="1240" w:right="1235" w:firstLine="720"/>
        <w:jc w:val="both"/>
      </w:pPr>
      <w:r>
        <w:rPr>
          <w:w w:val="105"/>
        </w:rPr>
        <w:t>The</w:t>
      </w:r>
      <w:r>
        <w:rPr>
          <w:w w:val="105"/>
        </w:rPr>
        <w:t> importance</w:t>
      </w:r>
      <w:r>
        <w:rPr>
          <w:w w:val="105"/>
        </w:rPr>
        <w:t> attached</w:t>
      </w:r>
      <w:r>
        <w:rPr>
          <w:w w:val="105"/>
        </w:rPr>
        <w:t> to</w:t>
      </w:r>
      <w:r>
        <w:rPr>
          <w:w w:val="105"/>
        </w:rPr>
        <w:t> special</w:t>
      </w:r>
      <w:r>
        <w:rPr>
          <w:w w:val="105"/>
        </w:rPr>
        <w:t> information</w:t>
      </w:r>
      <w:r>
        <w:rPr>
          <w:w w:val="105"/>
        </w:rPr>
        <w:t> resources</w:t>
      </w:r>
      <w:r>
        <w:rPr>
          <w:w w:val="105"/>
        </w:rPr>
        <w:t> in</w:t>
      </w:r>
      <w:r>
        <w:rPr>
          <w:w w:val="105"/>
        </w:rPr>
        <w:t> Nigerian</w:t>
      </w:r>
      <w:r>
        <w:rPr>
          <w:w w:val="105"/>
        </w:rPr>
        <w:t> academic libraries</w:t>
      </w:r>
      <w:r>
        <w:rPr>
          <w:w w:val="105"/>
        </w:rPr>
        <w:t> is</w:t>
      </w:r>
      <w:r>
        <w:rPr>
          <w:w w:val="105"/>
        </w:rPr>
        <w:t> a</w:t>
      </w:r>
      <w:r>
        <w:rPr>
          <w:w w:val="105"/>
        </w:rPr>
        <w:t> necessary</w:t>
      </w:r>
      <w:r>
        <w:rPr>
          <w:w w:val="105"/>
        </w:rPr>
        <w:t> consequence</w:t>
      </w:r>
      <w:r>
        <w:rPr>
          <w:w w:val="105"/>
        </w:rPr>
        <w:t> of their</w:t>
      </w:r>
      <w:r>
        <w:rPr>
          <w:w w:val="105"/>
        </w:rPr>
        <w:t> nature</w:t>
      </w:r>
      <w:r>
        <w:rPr>
          <w:w w:val="105"/>
        </w:rPr>
        <w:t> (i.</w:t>
      </w:r>
      <w:r>
        <w:rPr>
          <w:w w:val="105"/>
        </w:rPr>
        <w:t> e.</w:t>
      </w:r>
      <w:r>
        <w:rPr>
          <w:w w:val="105"/>
        </w:rPr>
        <w:t> special</w:t>
      </w:r>
      <w:r>
        <w:rPr>
          <w:w w:val="105"/>
        </w:rPr>
        <w:t> collection).</w:t>
      </w:r>
      <w:r>
        <w:rPr>
          <w:w w:val="105"/>
        </w:rPr>
        <w:t> According</w:t>
      </w:r>
      <w:r>
        <w:rPr>
          <w:w w:val="105"/>
        </w:rPr>
        <w:t> to Akintunde</w:t>
      </w:r>
      <w:r>
        <w:rPr>
          <w:w w:val="105"/>
        </w:rPr>
        <w:t> (1995),</w:t>
      </w:r>
      <w:r>
        <w:rPr>
          <w:w w:val="105"/>
        </w:rPr>
        <w:t> they</w:t>
      </w:r>
      <w:r>
        <w:rPr>
          <w:w w:val="105"/>
        </w:rPr>
        <w:t> present</w:t>
      </w:r>
      <w:r>
        <w:rPr>
          <w:w w:val="105"/>
        </w:rPr>
        <w:t> three</w:t>
      </w:r>
      <w:r>
        <w:rPr>
          <w:w w:val="105"/>
        </w:rPr>
        <w:t> common</w:t>
      </w:r>
      <w:r>
        <w:rPr>
          <w:w w:val="105"/>
        </w:rPr>
        <w:t> and</w:t>
      </w:r>
      <w:r>
        <w:rPr>
          <w:w w:val="105"/>
        </w:rPr>
        <w:t> distinguishing</w:t>
      </w:r>
      <w:r>
        <w:rPr>
          <w:w w:val="105"/>
        </w:rPr>
        <w:t> characteristics:</w:t>
      </w:r>
      <w:r>
        <w:rPr>
          <w:w w:val="105"/>
        </w:rPr>
        <w:t> rarity, limited</w:t>
      </w:r>
      <w:r>
        <w:rPr>
          <w:spacing w:val="-6"/>
          <w:w w:val="105"/>
        </w:rPr>
        <w:t> </w:t>
      </w:r>
      <w:r>
        <w:rPr>
          <w:w w:val="105"/>
        </w:rPr>
        <w:t>audience,</w:t>
      </w:r>
      <w:r>
        <w:rPr>
          <w:spacing w:val="-10"/>
          <w:w w:val="105"/>
        </w:rPr>
        <w:t> </w:t>
      </w:r>
      <w:r>
        <w:rPr>
          <w:w w:val="105"/>
        </w:rPr>
        <w:t>and</w:t>
      </w:r>
      <w:r>
        <w:rPr>
          <w:spacing w:val="-6"/>
          <w:w w:val="105"/>
        </w:rPr>
        <w:t> </w:t>
      </w:r>
      <w:r>
        <w:rPr>
          <w:w w:val="105"/>
        </w:rPr>
        <w:t>substantial</w:t>
      </w:r>
      <w:r>
        <w:rPr>
          <w:spacing w:val="-10"/>
          <w:w w:val="105"/>
        </w:rPr>
        <w:t> </w:t>
      </w:r>
      <w:r>
        <w:rPr>
          <w:w w:val="105"/>
        </w:rPr>
        <w:t>raw</w:t>
      </w:r>
      <w:r>
        <w:rPr>
          <w:spacing w:val="-7"/>
          <w:w w:val="105"/>
        </w:rPr>
        <w:t> </w:t>
      </w:r>
      <w:r>
        <w:rPr>
          <w:w w:val="105"/>
        </w:rPr>
        <w:t>data.</w:t>
      </w:r>
      <w:r>
        <w:rPr>
          <w:spacing w:val="-4"/>
          <w:w w:val="105"/>
        </w:rPr>
        <w:t> </w:t>
      </w:r>
      <w:r>
        <w:rPr>
          <w:w w:val="105"/>
        </w:rPr>
        <w:t>They</w:t>
      </w:r>
      <w:r>
        <w:rPr>
          <w:spacing w:val="-12"/>
          <w:w w:val="105"/>
        </w:rPr>
        <w:t> </w:t>
      </w:r>
      <w:r>
        <w:rPr>
          <w:w w:val="105"/>
        </w:rPr>
        <w:t>are</w:t>
      </w:r>
      <w:r>
        <w:rPr>
          <w:spacing w:val="-6"/>
          <w:w w:val="105"/>
        </w:rPr>
        <w:t> </w:t>
      </w:r>
      <w:r>
        <w:rPr>
          <w:w w:val="105"/>
        </w:rPr>
        <w:t>rarely</w:t>
      </w:r>
      <w:r>
        <w:rPr>
          <w:spacing w:val="80"/>
          <w:w w:val="105"/>
        </w:rPr>
        <w:t> </w:t>
      </w:r>
      <w:r>
        <w:rPr>
          <w:w w:val="105"/>
        </w:rPr>
        <w:t>found</w:t>
      </w:r>
      <w:r>
        <w:rPr>
          <w:spacing w:val="-6"/>
          <w:w w:val="105"/>
        </w:rPr>
        <w:t> </w:t>
      </w:r>
      <w:r>
        <w:rPr>
          <w:w w:val="105"/>
        </w:rPr>
        <w:t>on</w:t>
      </w:r>
      <w:r>
        <w:rPr>
          <w:spacing w:val="-6"/>
          <w:w w:val="105"/>
        </w:rPr>
        <w:t> </w:t>
      </w:r>
      <w:r>
        <w:rPr>
          <w:w w:val="105"/>
        </w:rPr>
        <w:t>the</w:t>
      </w:r>
      <w:r>
        <w:rPr>
          <w:spacing w:val="-6"/>
          <w:w w:val="105"/>
        </w:rPr>
        <w:t> </w:t>
      </w:r>
      <w:r>
        <w:rPr>
          <w:w w:val="105"/>
        </w:rPr>
        <w:t>bookshop</w:t>
      </w:r>
      <w:r>
        <w:rPr>
          <w:spacing w:val="-6"/>
          <w:w w:val="105"/>
        </w:rPr>
        <w:t> </w:t>
      </w:r>
      <w:r>
        <w:rPr>
          <w:w w:val="105"/>
        </w:rPr>
        <w:t>shelves</w:t>
      </w:r>
      <w:r>
        <w:rPr>
          <w:spacing w:val="-7"/>
          <w:w w:val="105"/>
        </w:rPr>
        <w:t> </w:t>
      </w:r>
      <w:r>
        <w:rPr>
          <w:w w:val="105"/>
        </w:rPr>
        <w:t>as other books</w:t>
      </w:r>
      <w:r>
        <w:rPr>
          <w:spacing w:val="-7"/>
          <w:w w:val="105"/>
        </w:rPr>
        <w:t> </w:t>
      </w:r>
      <w:r>
        <w:rPr>
          <w:w w:val="105"/>
        </w:rPr>
        <w:t>because</w:t>
      </w:r>
      <w:r>
        <w:rPr>
          <w:spacing w:val="-5"/>
          <w:w w:val="105"/>
        </w:rPr>
        <w:t> </w:t>
      </w:r>
      <w:r>
        <w:rPr>
          <w:w w:val="105"/>
        </w:rPr>
        <w:t>they</w:t>
      </w:r>
      <w:r>
        <w:rPr>
          <w:spacing w:val="-10"/>
          <w:w w:val="105"/>
        </w:rPr>
        <w:t> </w:t>
      </w:r>
      <w:r>
        <w:rPr>
          <w:w w:val="105"/>
        </w:rPr>
        <w:t>are</w:t>
      </w:r>
      <w:r>
        <w:rPr>
          <w:spacing w:val="-5"/>
          <w:w w:val="105"/>
        </w:rPr>
        <w:t> </w:t>
      </w:r>
      <w:r>
        <w:rPr>
          <w:w w:val="105"/>
        </w:rPr>
        <w:t>published</w:t>
      </w:r>
      <w:r>
        <w:rPr>
          <w:spacing w:val="-10"/>
          <w:w w:val="105"/>
        </w:rPr>
        <w:t> </w:t>
      </w:r>
      <w:r>
        <w:rPr>
          <w:w w:val="105"/>
        </w:rPr>
        <w:t>and</w:t>
      </w:r>
      <w:r>
        <w:rPr>
          <w:w w:val="105"/>
        </w:rPr>
        <w:t> distributed</w:t>
      </w:r>
      <w:r>
        <w:rPr>
          <w:spacing w:val="40"/>
          <w:w w:val="105"/>
        </w:rPr>
        <w:t> </w:t>
      </w:r>
      <w:r>
        <w:rPr>
          <w:w w:val="105"/>
        </w:rPr>
        <w:t>in</w:t>
      </w:r>
      <w:r>
        <w:rPr>
          <w:spacing w:val="40"/>
          <w:w w:val="105"/>
        </w:rPr>
        <w:t> </w:t>
      </w:r>
      <w:r>
        <w:rPr>
          <w:w w:val="105"/>
        </w:rPr>
        <w:t>limited</w:t>
      </w:r>
      <w:r>
        <w:rPr>
          <w:spacing w:val="40"/>
          <w:w w:val="105"/>
        </w:rPr>
        <w:t> </w:t>
      </w:r>
      <w:r>
        <w:rPr>
          <w:w w:val="105"/>
        </w:rPr>
        <w:t>quantity</w:t>
      </w:r>
      <w:r>
        <w:rPr>
          <w:spacing w:val="40"/>
          <w:w w:val="105"/>
        </w:rPr>
        <w:t> </w:t>
      </w:r>
      <w:r>
        <w:rPr>
          <w:w w:val="105"/>
        </w:rPr>
        <w:t>for</w:t>
      </w:r>
      <w:r>
        <w:rPr>
          <w:spacing w:val="40"/>
          <w:w w:val="105"/>
        </w:rPr>
        <w:t> </w:t>
      </w:r>
      <w:r>
        <w:rPr>
          <w:w w:val="105"/>
        </w:rPr>
        <w:t>limited circulation.</w:t>
      </w:r>
      <w:r>
        <w:rPr>
          <w:spacing w:val="-6"/>
          <w:w w:val="105"/>
        </w:rPr>
        <w:t> </w:t>
      </w:r>
      <w:r>
        <w:rPr>
          <w:w w:val="105"/>
        </w:rPr>
        <w:t>Their</w:t>
      </w:r>
      <w:r>
        <w:rPr>
          <w:spacing w:val="-4"/>
          <w:w w:val="105"/>
        </w:rPr>
        <w:t> </w:t>
      </w:r>
      <w:r>
        <w:rPr>
          <w:w w:val="105"/>
        </w:rPr>
        <w:t>contents,</w:t>
      </w:r>
      <w:r>
        <w:rPr>
          <w:spacing w:val="-6"/>
          <w:w w:val="105"/>
        </w:rPr>
        <w:t> </w:t>
      </w:r>
      <w:r>
        <w:rPr>
          <w:w w:val="105"/>
        </w:rPr>
        <w:t>like</w:t>
      </w:r>
      <w:r>
        <w:rPr>
          <w:spacing w:val="-8"/>
          <w:w w:val="105"/>
        </w:rPr>
        <w:t> </w:t>
      </w:r>
      <w:r>
        <w:rPr>
          <w:w w:val="105"/>
        </w:rPr>
        <w:t>those</w:t>
      </w:r>
      <w:r>
        <w:rPr>
          <w:spacing w:val="-2"/>
          <w:w w:val="105"/>
        </w:rPr>
        <w:t> </w:t>
      </w:r>
      <w:r>
        <w:rPr>
          <w:w w:val="105"/>
        </w:rPr>
        <w:t>of</w:t>
      </w:r>
      <w:r>
        <w:rPr>
          <w:spacing w:val="-10"/>
          <w:w w:val="105"/>
        </w:rPr>
        <w:t> </w:t>
      </w:r>
      <w:r>
        <w:rPr>
          <w:w w:val="105"/>
        </w:rPr>
        <w:t>United</w:t>
      </w:r>
      <w:r>
        <w:rPr>
          <w:spacing w:val="-7"/>
          <w:w w:val="105"/>
        </w:rPr>
        <w:t> </w:t>
      </w:r>
      <w:r>
        <w:rPr>
          <w:w w:val="105"/>
        </w:rPr>
        <w:t>Nations</w:t>
      </w:r>
      <w:r>
        <w:rPr>
          <w:spacing w:val="-3"/>
          <w:w w:val="105"/>
        </w:rPr>
        <w:t> </w:t>
      </w:r>
      <w:r>
        <w:rPr>
          <w:w w:val="105"/>
        </w:rPr>
        <w:t>publications,</w:t>
      </w:r>
      <w:r>
        <w:rPr>
          <w:spacing w:val="-6"/>
          <w:w w:val="105"/>
        </w:rPr>
        <w:t> </w:t>
      </w:r>
      <w:r>
        <w:rPr>
          <w:w w:val="105"/>
        </w:rPr>
        <w:t>appeal only</w:t>
      </w:r>
      <w:r>
        <w:rPr>
          <w:spacing w:val="-7"/>
          <w:w w:val="105"/>
        </w:rPr>
        <w:t> </w:t>
      </w:r>
      <w:r>
        <w:rPr>
          <w:w w:val="105"/>
        </w:rPr>
        <w:t>to</w:t>
      </w:r>
      <w:r>
        <w:rPr>
          <w:spacing w:val="-7"/>
          <w:w w:val="105"/>
        </w:rPr>
        <w:t> </w:t>
      </w:r>
      <w:r>
        <w:rPr>
          <w:w w:val="105"/>
        </w:rPr>
        <w:t>a</w:t>
      </w:r>
      <w:r>
        <w:rPr>
          <w:spacing w:val="-2"/>
          <w:w w:val="105"/>
        </w:rPr>
        <w:t> </w:t>
      </w:r>
      <w:r>
        <w:rPr>
          <w:w w:val="105"/>
        </w:rPr>
        <w:t>limited curious</w:t>
      </w:r>
      <w:r>
        <w:rPr>
          <w:spacing w:val="10"/>
          <w:w w:val="105"/>
        </w:rPr>
        <w:t> </w:t>
      </w:r>
      <w:r>
        <w:rPr>
          <w:w w:val="105"/>
        </w:rPr>
        <w:t>public</w:t>
      </w:r>
      <w:r>
        <w:rPr>
          <w:spacing w:val="12"/>
          <w:w w:val="105"/>
        </w:rPr>
        <w:t> </w:t>
      </w:r>
      <w:r>
        <w:rPr>
          <w:w w:val="105"/>
        </w:rPr>
        <w:t>such</w:t>
      </w:r>
      <w:r>
        <w:rPr>
          <w:spacing w:val="13"/>
          <w:w w:val="105"/>
        </w:rPr>
        <w:t> </w:t>
      </w:r>
      <w:r>
        <w:rPr>
          <w:w w:val="105"/>
        </w:rPr>
        <w:t>as</w:t>
      </w:r>
      <w:r>
        <w:rPr>
          <w:spacing w:val="16"/>
          <w:w w:val="105"/>
        </w:rPr>
        <w:t> </w:t>
      </w:r>
      <w:r>
        <w:rPr>
          <w:w w:val="105"/>
        </w:rPr>
        <w:t>shareholders</w:t>
      </w:r>
      <w:r>
        <w:rPr>
          <w:spacing w:val="11"/>
          <w:w w:val="105"/>
        </w:rPr>
        <w:t> </w:t>
      </w:r>
      <w:r>
        <w:rPr>
          <w:w w:val="105"/>
        </w:rPr>
        <w:t>and</w:t>
      </w:r>
      <w:r>
        <w:rPr>
          <w:spacing w:val="6"/>
          <w:w w:val="105"/>
        </w:rPr>
        <w:t> </w:t>
      </w:r>
      <w:r>
        <w:rPr>
          <w:w w:val="105"/>
        </w:rPr>
        <w:t>researchers.</w:t>
      </w:r>
      <w:r>
        <w:rPr>
          <w:spacing w:val="14"/>
          <w:w w:val="105"/>
        </w:rPr>
        <w:t> </w:t>
      </w:r>
      <w:r>
        <w:rPr>
          <w:w w:val="105"/>
        </w:rPr>
        <w:t>Special</w:t>
      </w:r>
      <w:r>
        <w:rPr>
          <w:spacing w:val="26"/>
          <w:w w:val="105"/>
        </w:rPr>
        <w:t> </w:t>
      </w:r>
      <w:r>
        <w:rPr>
          <w:w w:val="105"/>
        </w:rPr>
        <w:t>information</w:t>
      </w:r>
      <w:r>
        <w:rPr>
          <w:spacing w:val="6"/>
          <w:w w:val="105"/>
        </w:rPr>
        <w:t> </w:t>
      </w:r>
      <w:r>
        <w:rPr>
          <w:w w:val="105"/>
        </w:rPr>
        <w:t>resources</w:t>
      </w:r>
      <w:r>
        <w:rPr>
          <w:spacing w:val="8"/>
          <w:w w:val="105"/>
        </w:rPr>
        <w:t> </w:t>
      </w:r>
      <w:r>
        <w:rPr>
          <w:w w:val="105"/>
        </w:rPr>
        <w:t>like</w:t>
      </w:r>
      <w:r>
        <w:rPr>
          <w:spacing w:val="11"/>
          <w:w w:val="105"/>
        </w:rPr>
        <w:t> </w:t>
      </w:r>
      <w:r>
        <w:rPr>
          <w:spacing w:val="-5"/>
          <w:w w:val="105"/>
        </w:rPr>
        <w:t>any</w:t>
      </w:r>
    </w:p>
    <w:p>
      <w:pPr>
        <w:spacing w:after="0" w:line="501" w:lineRule="auto"/>
        <w:jc w:val="both"/>
        <w:sectPr>
          <w:pgSz w:w="12240" w:h="15840"/>
          <w:pgMar w:header="0" w:footer="990" w:top="1360" w:bottom="1180" w:left="560" w:right="200"/>
        </w:sectPr>
      </w:pPr>
    </w:p>
    <w:p>
      <w:pPr>
        <w:pStyle w:val="BodyText"/>
        <w:spacing w:line="504" w:lineRule="auto" w:before="82"/>
        <w:ind w:left="1240" w:right="1235"/>
        <w:jc w:val="both"/>
      </w:pPr>
      <w:r>
        <w:rPr>
          <w:w w:val="105"/>
        </w:rPr>
        <w:t>other</w:t>
      </w:r>
      <w:r>
        <w:rPr>
          <w:w w:val="105"/>
        </w:rPr>
        <w:t> information</w:t>
      </w:r>
      <w:r>
        <w:rPr>
          <w:w w:val="105"/>
        </w:rPr>
        <w:t> resources</w:t>
      </w:r>
      <w:r>
        <w:rPr>
          <w:w w:val="105"/>
        </w:rPr>
        <w:t> serve</w:t>
      </w:r>
      <w:r>
        <w:rPr>
          <w:w w:val="105"/>
        </w:rPr>
        <w:t> an</w:t>
      </w:r>
      <w:r>
        <w:rPr>
          <w:w w:val="105"/>
        </w:rPr>
        <w:t> extremely</w:t>
      </w:r>
      <w:r>
        <w:rPr>
          <w:w w:val="105"/>
        </w:rPr>
        <w:t> important</w:t>
      </w:r>
      <w:r>
        <w:rPr>
          <w:w w:val="105"/>
        </w:rPr>
        <w:t> function</w:t>
      </w:r>
      <w:r>
        <w:rPr>
          <w:w w:val="105"/>
        </w:rPr>
        <w:t> in</w:t>
      </w:r>
      <w:r>
        <w:rPr>
          <w:w w:val="105"/>
        </w:rPr>
        <w:t> Nigerian</w:t>
      </w:r>
      <w:r>
        <w:rPr>
          <w:w w:val="105"/>
        </w:rPr>
        <w:t> university </w:t>
      </w:r>
      <w:r>
        <w:rPr>
          <w:spacing w:val="-2"/>
          <w:w w:val="105"/>
        </w:rPr>
        <w:t>libraries.</w:t>
      </w:r>
    </w:p>
    <w:p>
      <w:pPr>
        <w:pStyle w:val="BodyText"/>
        <w:spacing w:line="501" w:lineRule="auto"/>
        <w:ind w:left="1240" w:right="1233" w:firstLine="720"/>
        <w:jc w:val="both"/>
      </w:pPr>
      <w:r>
        <w:rPr>
          <w:w w:val="105"/>
        </w:rPr>
        <w:t>Paavilainen</w:t>
      </w:r>
      <w:r>
        <w:rPr>
          <w:w w:val="105"/>
        </w:rPr>
        <w:t> (2010)</w:t>
      </w:r>
      <w:r>
        <w:rPr>
          <w:w w:val="105"/>
        </w:rPr>
        <w:t> states</w:t>
      </w:r>
      <w:r>
        <w:rPr>
          <w:w w:val="105"/>
        </w:rPr>
        <w:t> that</w:t>
      </w:r>
      <w:r>
        <w:rPr>
          <w:w w:val="105"/>
        </w:rPr>
        <w:t> special</w:t>
      </w:r>
      <w:r>
        <w:rPr>
          <w:w w:val="105"/>
        </w:rPr>
        <w:t> information</w:t>
      </w:r>
      <w:r>
        <w:rPr>
          <w:w w:val="105"/>
        </w:rPr>
        <w:t> resources</w:t>
      </w:r>
      <w:r>
        <w:rPr>
          <w:w w:val="105"/>
        </w:rPr>
        <w:t> offer</w:t>
      </w:r>
      <w:r>
        <w:rPr>
          <w:w w:val="105"/>
        </w:rPr>
        <w:t> professional expertise</w:t>
      </w:r>
      <w:r>
        <w:rPr>
          <w:w w:val="105"/>
        </w:rPr>
        <w:t> in</w:t>
      </w:r>
      <w:r>
        <w:rPr>
          <w:w w:val="105"/>
        </w:rPr>
        <w:t> particular</w:t>
      </w:r>
      <w:r>
        <w:rPr>
          <w:w w:val="105"/>
        </w:rPr>
        <w:t> fields.</w:t>
      </w:r>
      <w:r>
        <w:rPr>
          <w:w w:val="105"/>
        </w:rPr>
        <w:t> Therefore,</w:t>
      </w:r>
      <w:r>
        <w:rPr>
          <w:w w:val="105"/>
        </w:rPr>
        <w:t> they</w:t>
      </w:r>
      <w:r>
        <w:rPr>
          <w:w w:val="105"/>
        </w:rPr>
        <w:t> are</w:t>
      </w:r>
      <w:r>
        <w:rPr>
          <w:w w:val="105"/>
        </w:rPr>
        <w:t> unique</w:t>
      </w:r>
      <w:r>
        <w:rPr>
          <w:w w:val="105"/>
        </w:rPr>
        <w:t> information</w:t>
      </w:r>
      <w:r>
        <w:rPr>
          <w:w w:val="105"/>
        </w:rPr>
        <w:t> resources</w:t>
      </w:r>
      <w:r>
        <w:rPr>
          <w:w w:val="105"/>
        </w:rPr>
        <w:t> that</w:t>
      </w:r>
      <w:r>
        <w:rPr>
          <w:w w:val="105"/>
        </w:rPr>
        <w:t> are acquired in Nigerian university libraries. Special</w:t>
      </w:r>
      <w:r>
        <w:rPr>
          <w:w w:val="105"/>
        </w:rPr>
        <w:t> information resources exist because of the research</w:t>
      </w:r>
      <w:r>
        <w:rPr>
          <w:w w:val="105"/>
        </w:rPr>
        <w:t> needs</w:t>
      </w:r>
      <w:r>
        <w:rPr>
          <w:w w:val="105"/>
        </w:rPr>
        <w:t> of students,</w:t>
      </w:r>
      <w:r>
        <w:rPr>
          <w:w w:val="105"/>
        </w:rPr>
        <w:t> staff and</w:t>
      </w:r>
      <w:r>
        <w:rPr>
          <w:w w:val="105"/>
        </w:rPr>
        <w:t> researchers.</w:t>
      </w:r>
      <w:r>
        <w:rPr>
          <w:w w:val="105"/>
        </w:rPr>
        <w:t> They</w:t>
      </w:r>
      <w:r>
        <w:rPr>
          <w:w w:val="105"/>
        </w:rPr>
        <w:t> provide</w:t>
      </w:r>
      <w:r>
        <w:rPr>
          <w:w w:val="105"/>
        </w:rPr>
        <w:t> specialized</w:t>
      </w:r>
      <w:r>
        <w:rPr>
          <w:w w:val="105"/>
        </w:rPr>
        <w:t> information</w:t>
      </w:r>
      <w:r>
        <w:rPr>
          <w:w w:val="105"/>
        </w:rPr>
        <w:t> for researchers</w:t>
      </w:r>
      <w:r>
        <w:rPr>
          <w:w w:val="105"/>
        </w:rPr>
        <w:t> and</w:t>
      </w:r>
      <w:r>
        <w:rPr>
          <w:w w:val="105"/>
        </w:rPr>
        <w:t> other</w:t>
      </w:r>
      <w:r>
        <w:rPr>
          <w:w w:val="105"/>
        </w:rPr>
        <w:t> categories</w:t>
      </w:r>
      <w:r>
        <w:rPr>
          <w:w w:val="105"/>
        </w:rPr>
        <w:t> of users.</w:t>
      </w:r>
      <w:r>
        <w:rPr>
          <w:w w:val="105"/>
        </w:rPr>
        <w:t> Special</w:t>
      </w:r>
      <w:r>
        <w:rPr>
          <w:w w:val="105"/>
        </w:rPr>
        <w:t> information</w:t>
      </w:r>
      <w:r>
        <w:rPr>
          <w:w w:val="105"/>
        </w:rPr>
        <w:t> resources</w:t>
      </w:r>
      <w:r>
        <w:rPr>
          <w:w w:val="105"/>
        </w:rPr>
        <w:t> are</w:t>
      </w:r>
      <w:r>
        <w:rPr>
          <w:w w:val="105"/>
        </w:rPr>
        <w:t> gold-mines</w:t>
      </w:r>
      <w:r>
        <w:rPr>
          <w:w w:val="105"/>
        </w:rPr>
        <w:t> of raw, credible,</w:t>
      </w:r>
      <w:r>
        <w:rPr>
          <w:spacing w:val="-6"/>
          <w:w w:val="105"/>
        </w:rPr>
        <w:t> </w:t>
      </w:r>
      <w:r>
        <w:rPr>
          <w:w w:val="105"/>
        </w:rPr>
        <w:t>authentic,</w:t>
      </w:r>
      <w:r>
        <w:rPr>
          <w:spacing w:val="-6"/>
          <w:w w:val="105"/>
        </w:rPr>
        <w:t> </w:t>
      </w:r>
      <w:r>
        <w:rPr>
          <w:w w:val="105"/>
        </w:rPr>
        <w:t>and</w:t>
      </w:r>
      <w:r>
        <w:rPr>
          <w:spacing w:val="-2"/>
          <w:w w:val="105"/>
        </w:rPr>
        <w:t> </w:t>
      </w:r>
      <w:r>
        <w:rPr>
          <w:w w:val="105"/>
        </w:rPr>
        <w:t>substantial data. Special</w:t>
      </w:r>
      <w:r>
        <w:rPr>
          <w:spacing w:val="-5"/>
          <w:w w:val="105"/>
        </w:rPr>
        <w:t> </w:t>
      </w:r>
      <w:r>
        <w:rPr>
          <w:w w:val="105"/>
        </w:rPr>
        <w:t>information</w:t>
      </w:r>
      <w:r>
        <w:rPr>
          <w:spacing w:val="-6"/>
          <w:w w:val="105"/>
        </w:rPr>
        <w:t> </w:t>
      </w:r>
      <w:r>
        <w:rPr>
          <w:w w:val="105"/>
        </w:rPr>
        <w:t>resources</w:t>
      </w:r>
      <w:r>
        <w:rPr>
          <w:spacing w:val="-4"/>
          <w:w w:val="105"/>
        </w:rPr>
        <w:t> </w:t>
      </w:r>
      <w:r>
        <w:rPr>
          <w:w w:val="105"/>
        </w:rPr>
        <w:t>also</w:t>
      </w:r>
      <w:r>
        <w:rPr>
          <w:spacing w:val="-8"/>
          <w:w w:val="105"/>
        </w:rPr>
        <w:t> </w:t>
      </w:r>
      <w:r>
        <w:rPr>
          <w:w w:val="105"/>
        </w:rPr>
        <w:t>preserve</w:t>
      </w:r>
      <w:r>
        <w:rPr>
          <w:spacing w:val="-9"/>
          <w:w w:val="105"/>
        </w:rPr>
        <w:t> </w:t>
      </w:r>
      <w:r>
        <w:rPr>
          <w:w w:val="105"/>
        </w:rPr>
        <w:t>our human heritage,</w:t>
      </w:r>
      <w:r>
        <w:rPr>
          <w:w w:val="105"/>
        </w:rPr>
        <w:t> which are</w:t>
      </w:r>
      <w:r>
        <w:rPr>
          <w:w w:val="105"/>
        </w:rPr>
        <w:t> rare „‟materials‟‟ that are</w:t>
      </w:r>
      <w:r>
        <w:rPr>
          <w:w w:val="105"/>
        </w:rPr>
        <w:t> indispensable</w:t>
      </w:r>
      <w:r>
        <w:rPr>
          <w:w w:val="105"/>
        </w:rPr>
        <w:t> for</w:t>
      </w:r>
      <w:r>
        <w:rPr>
          <w:w w:val="105"/>
        </w:rPr>
        <w:t> scholarship. Panitch (2001)</w:t>
      </w:r>
      <w:r>
        <w:rPr>
          <w:w w:val="105"/>
        </w:rPr>
        <w:t> averred</w:t>
      </w:r>
      <w:r>
        <w:rPr>
          <w:w w:val="105"/>
        </w:rPr>
        <w:t> that</w:t>
      </w:r>
      <w:r>
        <w:rPr>
          <w:w w:val="105"/>
        </w:rPr>
        <w:t> special</w:t>
      </w:r>
      <w:r>
        <w:rPr>
          <w:w w:val="105"/>
        </w:rPr>
        <w:t> information</w:t>
      </w:r>
      <w:r>
        <w:rPr>
          <w:w w:val="105"/>
        </w:rPr>
        <w:t> resources</w:t>
      </w:r>
      <w:r>
        <w:rPr>
          <w:w w:val="105"/>
        </w:rPr>
        <w:t> constitute</w:t>
      </w:r>
      <w:r>
        <w:rPr>
          <w:w w:val="105"/>
        </w:rPr>
        <w:t> a</w:t>
      </w:r>
      <w:r>
        <w:rPr>
          <w:w w:val="105"/>
        </w:rPr>
        <w:t> major</w:t>
      </w:r>
      <w:r>
        <w:rPr>
          <w:w w:val="105"/>
        </w:rPr>
        <w:t> portion</w:t>
      </w:r>
      <w:r>
        <w:rPr>
          <w:w w:val="105"/>
        </w:rPr>
        <w:t> of</w:t>
      </w:r>
      <w:r>
        <w:rPr>
          <w:w w:val="105"/>
        </w:rPr>
        <w:t> most academic libraries‟ operations and are</w:t>
      </w:r>
      <w:r>
        <w:rPr>
          <w:w w:val="105"/>
        </w:rPr>
        <w:t> critical to scholarship.</w:t>
      </w:r>
      <w:r>
        <w:rPr>
          <w:w w:val="105"/>
        </w:rPr>
        <w:t> Special</w:t>
      </w:r>
      <w:r>
        <w:rPr>
          <w:w w:val="105"/>
        </w:rPr>
        <w:t> information resources in</w:t>
      </w:r>
      <w:r>
        <w:rPr>
          <w:w w:val="105"/>
        </w:rPr>
        <w:t> university</w:t>
      </w:r>
      <w:r>
        <w:rPr>
          <w:w w:val="105"/>
        </w:rPr>
        <w:t> libraries</w:t>
      </w:r>
      <w:r>
        <w:rPr>
          <w:w w:val="105"/>
        </w:rPr>
        <w:t> require</w:t>
      </w:r>
      <w:r>
        <w:rPr>
          <w:w w:val="105"/>
        </w:rPr>
        <w:t> some</w:t>
      </w:r>
      <w:r>
        <w:rPr>
          <w:w w:val="105"/>
        </w:rPr>
        <w:t> special</w:t>
      </w:r>
      <w:r>
        <w:rPr>
          <w:w w:val="105"/>
        </w:rPr>
        <w:t> attention</w:t>
      </w:r>
      <w:r>
        <w:rPr>
          <w:w w:val="105"/>
        </w:rPr>
        <w:t> in</w:t>
      </w:r>
      <w:r>
        <w:rPr>
          <w:w w:val="105"/>
        </w:rPr>
        <w:t> terms</w:t>
      </w:r>
      <w:r>
        <w:rPr>
          <w:w w:val="105"/>
        </w:rPr>
        <w:t> of organization</w:t>
      </w:r>
      <w:r>
        <w:rPr>
          <w:w w:val="105"/>
        </w:rPr>
        <w:t> and preservation.</w:t>
      </w:r>
      <w:r>
        <w:rPr>
          <w:w w:val="105"/>
        </w:rPr>
        <w:t> Special</w:t>
      </w:r>
      <w:r>
        <w:rPr>
          <w:w w:val="105"/>
        </w:rPr>
        <w:t> information</w:t>
      </w:r>
      <w:r>
        <w:rPr>
          <w:w w:val="105"/>
        </w:rPr>
        <w:t> resources</w:t>
      </w:r>
      <w:r>
        <w:rPr>
          <w:w w:val="105"/>
        </w:rPr>
        <w:t> usually</w:t>
      </w:r>
      <w:r>
        <w:rPr>
          <w:w w:val="105"/>
        </w:rPr>
        <w:t> contain</w:t>
      </w:r>
      <w:r>
        <w:rPr>
          <w:w w:val="105"/>
        </w:rPr>
        <w:t> highly</w:t>
      </w:r>
      <w:r>
        <w:rPr>
          <w:w w:val="105"/>
        </w:rPr>
        <w:t> valuable</w:t>
      </w:r>
      <w:r>
        <w:rPr>
          <w:w w:val="105"/>
        </w:rPr>
        <w:t> materials</w:t>
      </w:r>
      <w:r>
        <w:rPr>
          <w:w w:val="105"/>
        </w:rPr>
        <w:t> that would</w:t>
      </w:r>
      <w:r>
        <w:rPr>
          <w:w w:val="105"/>
        </w:rPr>
        <w:t> aid</w:t>
      </w:r>
      <w:r>
        <w:rPr>
          <w:w w:val="105"/>
        </w:rPr>
        <w:t> in</w:t>
      </w:r>
      <w:r>
        <w:rPr>
          <w:w w:val="105"/>
        </w:rPr>
        <w:t> teaching,</w:t>
      </w:r>
      <w:r>
        <w:rPr>
          <w:w w:val="105"/>
        </w:rPr>
        <w:t> learning</w:t>
      </w:r>
      <w:r>
        <w:rPr>
          <w:w w:val="105"/>
        </w:rPr>
        <w:t> and</w:t>
      </w:r>
      <w:r>
        <w:rPr>
          <w:w w:val="105"/>
        </w:rPr>
        <w:t> research.</w:t>
      </w:r>
      <w:r>
        <w:rPr>
          <w:w w:val="105"/>
        </w:rPr>
        <w:t> A</w:t>
      </w:r>
      <w:r>
        <w:rPr>
          <w:w w:val="105"/>
        </w:rPr>
        <w:t> good</w:t>
      </w:r>
      <w:r>
        <w:rPr>
          <w:w w:val="105"/>
        </w:rPr>
        <w:t> number</w:t>
      </w:r>
      <w:r>
        <w:rPr>
          <w:w w:val="105"/>
        </w:rPr>
        <w:t> of</w:t>
      </w:r>
      <w:r>
        <w:rPr>
          <w:w w:val="105"/>
        </w:rPr>
        <w:t> resources</w:t>
      </w:r>
      <w:r>
        <w:rPr>
          <w:w w:val="105"/>
        </w:rPr>
        <w:t> in</w:t>
      </w:r>
      <w:r>
        <w:rPr>
          <w:w w:val="105"/>
        </w:rPr>
        <w:t> special collection</w:t>
      </w:r>
      <w:r>
        <w:rPr>
          <w:w w:val="105"/>
        </w:rPr>
        <w:t> divisions</w:t>
      </w:r>
      <w:r>
        <w:rPr>
          <w:w w:val="105"/>
        </w:rPr>
        <w:t> in</w:t>
      </w:r>
      <w:r>
        <w:rPr>
          <w:w w:val="105"/>
        </w:rPr>
        <w:t> many</w:t>
      </w:r>
      <w:r>
        <w:rPr>
          <w:w w:val="105"/>
        </w:rPr>
        <w:t> university</w:t>
      </w:r>
      <w:r>
        <w:rPr>
          <w:w w:val="105"/>
        </w:rPr>
        <w:t> libraries</w:t>
      </w:r>
      <w:r>
        <w:rPr>
          <w:w w:val="105"/>
        </w:rPr>
        <w:t> are</w:t>
      </w:r>
      <w:r>
        <w:rPr>
          <w:w w:val="105"/>
        </w:rPr>
        <w:t> primary</w:t>
      </w:r>
      <w:r>
        <w:rPr>
          <w:w w:val="105"/>
        </w:rPr>
        <w:t> literatures</w:t>
      </w:r>
      <w:r>
        <w:rPr>
          <w:w w:val="105"/>
        </w:rPr>
        <w:t> which,</w:t>
      </w:r>
      <w:r>
        <w:rPr>
          <w:w w:val="105"/>
        </w:rPr>
        <w:t> because</w:t>
      </w:r>
      <w:r>
        <w:rPr>
          <w:w w:val="105"/>
        </w:rPr>
        <w:t> of their</w:t>
      </w:r>
      <w:r>
        <w:rPr>
          <w:w w:val="105"/>
        </w:rPr>
        <w:t> currency,</w:t>
      </w:r>
      <w:r>
        <w:rPr>
          <w:w w:val="105"/>
        </w:rPr>
        <w:t> are</w:t>
      </w:r>
      <w:r>
        <w:rPr>
          <w:w w:val="105"/>
        </w:rPr>
        <w:t> used</w:t>
      </w:r>
      <w:r>
        <w:rPr>
          <w:w w:val="105"/>
        </w:rPr>
        <w:t> in</w:t>
      </w:r>
      <w:r>
        <w:rPr>
          <w:w w:val="105"/>
        </w:rPr>
        <w:t> updating</w:t>
      </w:r>
      <w:r>
        <w:rPr>
          <w:w w:val="105"/>
        </w:rPr>
        <w:t> knowledge.</w:t>
      </w:r>
      <w:r>
        <w:rPr>
          <w:w w:val="105"/>
        </w:rPr>
        <w:t> Some</w:t>
      </w:r>
      <w:r>
        <w:rPr>
          <w:w w:val="105"/>
        </w:rPr>
        <w:t> of</w:t>
      </w:r>
      <w:r>
        <w:rPr>
          <w:w w:val="105"/>
        </w:rPr>
        <w:t> the</w:t>
      </w:r>
      <w:r>
        <w:rPr>
          <w:w w:val="105"/>
        </w:rPr>
        <w:t> materials</w:t>
      </w:r>
      <w:r>
        <w:rPr>
          <w:w w:val="105"/>
        </w:rPr>
        <w:t> have</w:t>
      </w:r>
      <w:r>
        <w:rPr>
          <w:w w:val="105"/>
        </w:rPr>
        <w:t> local</w:t>
      </w:r>
      <w:r>
        <w:rPr>
          <w:w w:val="105"/>
        </w:rPr>
        <w:t> or international</w:t>
      </w:r>
      <w:r>
        <w:rPr>
          <w:spacing w:val="-1"/>
          <w:w w:val="105"/>
        </w:rPr>
        <w:t> </w:t>
      </w:r>
      <w:r>
        <w:rPr>
          <w:w w:val="105"/>
        </w:rPr>
        <w:t>dimensions,</w:t>
      </w:r>
      <w:r>
        <w:rPr>
          <w:spacing w:val="-2"/>
          <w:w w:val="105"/>
        </w:rPr>
        <w:t> </w:t>
      </w:r>
      <w:r>
        <w:rPr>
          <w:w w:val="105"/>
        </w:rPr>
        <w:t>which</w:t>
      </w:r>
      <w:r>
        <w:rPr>
          <w:spacing w:val="-10"/>
          <w:w w:val="105"/>
        </w:rPr>
        <w:t> </w:t>
      </w:r>
      <w:r>
        <w:rPr>
          <w:w w:val="105"/>
        </w:rPr>
        <w:t>are</w:t>
      </w:r>
      <w:r>
        <w:rPr>
          <w:spacing w:val="-5"/>
          <w:w w:val="105"/>
        </w:rPr>
        <w:t> </w:t>
      </w:r>
      <w:r>
        <w:rPr>
          <w:w w:val="105"/>
        </w:rPr>
        <w:t>suitable</w:t>
      </w:r>
      <w:r>
        <w:rPr>
          <w:spacing w:val="-5"/>
          <w:w w:val="105"/>
        </w:rPr>
        <w:t> </w:t>
      </w:r>
      <w:r>
        <w:rPr>
          <w:w w:val="105"/>
        </w:rPr>
        <w:t>for</w:t>
      </w:r>
      <w:r>
        <w:rPr>
          <w:spacing w:val="-7"/>
          <w:w w:val="105"/>
        </w:rPr>
        <w:t> </w:t>
      </w:r>
      <w:r>
        <w:rPr>
          <w:w w:val="105"/>
        </w:rPr>
        <w:t>various</w:t>
      </w:r>
      <w:r>
        <w:rPr>
          <w:spacing w:val="-12"/>
          <w:w w:val="105"/>
        </w:rPr>
        <w:t> </w:t>
      </w:r>
      <w:r>
        <w:rPr>
          <w:w w:val="105"/>
        </w:rPr>
        <w:t>kinds</w:t>
      </w:r>
      <w:r>
        <w:rPr>
          <w:spacing w:val="-12"/>
          <w:w w:val="105"/>
        </w:rPr>
        <w:t> </w:t>
      </w:r>
      <w:r>
        <w:rPr>
          <w:w w:val="105"/>
        </w:rPr>
        <w:t>of</w:t>
      </w:r>
      <w:r>
        <w:rPr>
          <w:spacing w:val="-12"/>
          <w:w w:val="105"/>
        </w:rPr>
        <w:t> </w:t>
      </w:r>
      <w:r>
        <w:rPr>
          <w:w w:val="105"/>
        </w:rPr>
        <w:t>research.</w:t>
      </w:r>
      <w:r>
        <w:rPr>
          <w:spacing w:val="-8"/>
          <w:w w:val="105"/>
        </w:rPr>
        <w:t> </w:t>
      </w:r>
      <w:r>
        <w:rPr>
          <w:w w:val="105"/>
        </w:rPr>
        <w:t>One</w:t>
      </w:r>
      <w:r>
        <w:rPr>
          <w:spacing w:val="-5"/>
          <w:w w:val="105"/>
        </w:rPr>
        <w:t> </w:t>
      </w:r>
      <w:r>
        <w:rPr>
          <w:w w:val="105"/>
        </w:rPr>
        <w:t>other</w:t>
      </w:r>
      <w:r>
        <w:rPr>
          <w:spacing w:val="-1"/>
          <w:w w:val="105"/>
        </w:rPr>
        <w:t> </w:t>
      </w:r>
      <w:r>
        <w:rPr>
          <w:w w:val="105"/>
        </w:rPr>
        <w:t>valuable component of</w:t>
      </w:r>
      <w:r>
        <w:rPr>
          <w:w w:val="105"/>
        </w:rPr>
        <w:t> special information resources is a</w:t>
      </w:r>
      <w:r>
        <w:rPr>
          <w:w w:val="105"/>
        </w:rPr>
        <w:t> number of statistical information materials that</w:t>
      </w:r>
      <w:r>
        <w:rPr>
          <w:w w:val="105"/>
        </w:rPr>
        <w:t> present</w:t>
      </w:r>
      <w:r>
        <w:rPr>
          <w:w w:val="105"/>
        </w:rPr>
        <w:t> current</w:t>
      </w:r>
      <w:r>
        <w:rPr>
          <w:w w:val="105"/>
        </w:rPr>
        <w:t> data</w:t>
      </w:r>
      <w:r>
        <w:rPr>
          <w:w w:val="105"/>
        </w:rPr>
        <w:t> on</w:t>
      </w:r>
      <w:r>
        <w:rPr>
          <w:w w:val="105"/>
        </w:rPr>
        <w:t> almost</w:t>
      </w:r>
      <w:r>
        <w:rPr>
          <w:w w:val="105"/>
        </w:rPr>
        <w:t> all</w:t>
      </w:r>
      <w:r>
        <w:rPr>
          <w:w w:val="105"/>
        </w:rPr>
        <w:t> aspects</w:t>
      </w:r>
      <w:r>
        <w:rPr>
          <w:w w:val="105"/>
        </w:rPr>
        <w:t> of</w:t>
      </w:r>
      <w:r>
        <w:rPr>
          <w:w w:val="105"/>
        </w:rPr>
        <w:t> human</w:t>
      </w:r>
      <w:r>
        <w:rPr>
          <w:w w:val="105"/>
        </w:rPr>
        <w:t> activities.</w:t>
      </w:r>
      <w:r>
        <w:rPr>
          <w:w w:val="105"/>
        </w:rPr>
        <w:t> Special</w:t>
      </w:r>
      <w:r>
        <w:rPr>
          <w:w w:val="105"/>
        </w:rPr>
        <w:t> information resources</w:t>
      </w:r>
      <w:r>
        <w:rPr>
          <w:w w:val="105"/>
        </w:rPr>
        <w:t> are</w:t>
      </w:r>
      <w:r>
        <w:rPr>
          <w:w w:val="105"/>
        </w:rPr>
        <w:t> an</w:t>
      </w:r>
      <w:r>
        <w:rPr>
          <w:w w:val="105"/>
        </w:rPr>
        <w:t> essential</w:t>
      </w:r>
      <w:r>
        <w:rPr>
          <w:w w:val="105"/>
        </w:rPr>
        <w:t> part</w:t>
      </w:r>
      <w:r>
        <w:rPr>
          <w:w w:val="105"/>
        </w:rPr>
        <w:t> of</w:t>
      </w:r>
      <w:r>
        <w:rPr>
          <w:w w:val="105"/>
        </w:rPr>
        <w:t> university</w:t>
      </w:r>
      <w:r>
        <w:rPr>
          <w:w w:val="105"/>
        </w:rPr>
        <w:t> library</w:t>
      </w:r>
      <w:r>
        <w:rPr>
          <w:w w:val="105"/>
        </w:rPr>
        <w:t> collections</w:t>
      </w:r>
      <w:r>
        <w:rPr>
          <w:w w:val="105"/>
        </w:rPr>
        <w:t> because</w:t>
      </w:r>
      <w:r>
        <w:rPr>
          <w:w w:val="105"/>
        </w:rPr>
        <w:t> they</w:t>
      </w:r>
      <w:r>
        <w:rPr>
          <w:w w:val="105"/>
        </w:rPr>
        <w:t> are</w:t>
      </w:r>
      <w:r>
        <w:rPr>
          <w:w w:val="105"/>
        </w:rPr>
        <w:t> an assemblage</w:t>
      </w:r>
      <w:r>
        <w:rPr>
          <w:w w:val="105"/>
        </w:rPr>
        <w:t> of</w:t>
      </w:r>
      <w:r>
        <w:rPr>
          <w:w w:val="105"/>
        </w:rPr>
        <w:t> materials</w:t>
      </w:r>
      <w:r>
        <w:rPr>
          <w:w w:val="105"/>
        </w:rPr>
        <w:t> that</w:t>
      </w:r>
      <w:r>
        <w:rPr>
          <w:w w:val="105"/>
        </w:rPr>
        <w:t> are</w:t>
      </w:r>
      <w:r>
        <w:rPr>
          <w:w w:val="105"/>
        </w:rPr>
        <w:t> highly</w:t>
      </w:r>
      <w:r>
        <w:rPr>
          <w:w w:val="105"/>
        </w:rPr>
        <w:t> useful</w:t>
      </w:r>
      <w:r>
        <w:rPr>
          <w:w w:val="105"/>
        </w:rPr>
        <w:t> for</w:t>
      </w:r>
      <w:r>
        <w:rPr>
          <w:w w:val="105"/>
        </w:rPr>
        <w:t> teaching,</w:t>
      </w:r>
      <w:r>
        <w:rPr>
          <w:w w:val="105"/>
        </w:rPr>
        <w:t> learning</w:t>
      </w:r>
      <w:r>
        <w:rPr>
          <w:w w:val="105"/>
        </w:rPr>
        <w:t> and</w:t>
      </w:r>
      <w:r>
        <w:rPr>
          <w:w w:val="105"/>
        </w:rPr>
        <w:t> research.</w:t>
      </w:r>
      <w:r>
        <w:rPr>
          <w:w w:val="105"/>
        </w:rPr>
        <w:t> The materials are particularly valuable to postgraduate students who need current, up to date and precise</w:t>
      </w:r>
      <w:r>
        <w:rPr>
          <w:spacing w:val="-3"/>
          <w:w w:val="105"/>
        </w:rPr>
        <w:t> </w:t>
      </w:r>
      <w:r>
        <w:rPr>
          <w:w w:val="105"/>
        </w:rPr>
        <w:t>information</w:t>
      </w:r>
      <w:r>
        <w:rPr>
          <w:spacing w:val="-9"/>
          <w:w w:val="105"/>
        </w:rPr>
        <w:t> </w:t>
      </w:r>
      <w:r>
        <w:rPr>
          <w:w w:val="105"/>
        </w:rPr>
        <w:t>and</w:t>
      </w:r>
      <w:r>
        <w:rPr>
          <w:spacing w:val="-3"/>
          <w:w w:val="105"/>
        </w:rPr>
        <w:t> </w:t>
      </w:r>
      <w:r>
        <w:rPr>
          <w:w w:val="105"/>
        </w:rPr>
        <w:t>data for their research. Special information</w:t>
      </w:r>
      <w:r>
        <w:rPr>
          <w:spacing w:val="-9"/>
          <w:w w:val="105"/>
        </w:rPr>
        <w:t> </w:t>
      </w:r>
      <w:r>
        <w:rPr>
          <w:w w:val="105"/>
        </w:rPr>
        <w:t>resources</w:t>
      </w:r>
      <w:r>
        <w:rPr>
          <w:spacing w:val="-1"/>
          <w:w w:val="105"/>
        </w:rPr>
        <w:t> </w:t>
      </w:r>
      <w:r>
        <w:rPr>
          <w:w w:val="105"/>
        </w:rPr>
        <w:t>may</w:t>
      </w:r>
      <w:r>
        <w:rPr>
          <w:spacing w:val="-3"/>
          <w:w w:val="105"/>
        </w:rPr>
        <w:t> </w:t>
      </w:r>
      <w:r>
        <w:rPr>
          <w:w w:val="105"/>
        </w:rPr>
        <w:t>be</w:t>
      </w:r>
      <w:r>
        <w:rPr>
          <w:spacing w:val="-3"/>
          <w:w w:val="105"/>
        </w:rPr>
        <w:t> </w:t>
      </w:r>
      <w:r>
        <w:rPr>
          <w:w w:val="105"/>
        </w:rPr>
        <w:t>housed</w:t>
      </w:r>
    </w:p>
    <w:p>
      <w:pPr>
        <w:spacing w:after="0" w:line="501" w:lineRule="auto"/>
        <w:jc w:val="both"/>
        <w:sectPr>
          <w:pgSz w:w="12240" w:h="15840"/>
          <w:pgMar w:header="0" w:footer="990" w:top="1360" w:bottom="1180" w:left="560" w:right="200"/>
        </w:sectPr>
      </w:pPr>
    </w:p>
    <w:p>
      <w:pPr>
        <w:pStyle w:val="BodyText"/>
        <w:spacing w:line="501" w:lineRule="auto" w:before="82"/>
        <w:ind w:left="1240" w:right="1242"/>
        <w:jc w:val="both"/>
      </w:pPr>
      <w:r>
        <w:rPr>
          <w:w w:val="105"/>
        </w:rPr>
        <w:t>in</w:t>
      </w:r>
      <w:r>
        <w:rPr>
          <w:w w:val="105"/>
        </w:rPr>
        <w:t> a</w:t>
      </w:r>
      <w:r>
        <w:rPr>
          <w:w w:val="105"/>
        </w:rPr>
        <w:t> separate</w:t>
      </w:r>
      <w:r>
        <w:rPr>
          <w:w w:val="105"/>
        </w:rPr>
        <w:t> building-</w:t>
      </w:r>
      <w:r>
        <w:rPr>
          <w:w w:val="105"/>
        </w:rPr>
        <w:t> or within</w:t>
      </w:r>
      <w:r>
        <w:rPr>
          <w:w w:val="105"/>
        </w:rPr>
        <w:t> the</w:t>
      </w:r>
      <w:r>
        <w:rPr>
          <w:w w:val="105"/>
        </w:rPr>
        <w:t> central</w:t>
      </w:r>
      <w:r>
        <w:rPr>
          <w:w w:val="105"/>
        </w:rPr>
        <w:t> library</w:t>
      </w:r>
      <w:r>
        <w:rPr>
          <w:w w:val="105"/>
        </w:rPr>
        <w:t> building.</w:t>
      </w:r>
      <w:r>
        <w:rPr>
          <w:w w:val="105"/>
        </w:rPr>
        <w:t> According</w:t>
      </w:r>
      <w:r>
        <w:rPr>
          <w:w w:val="105"/>
        </w:rPr>
        <w:t> to</w:t>
      </w:r>
      <w:r>
        <w:rPr>
          <w:w w:val="105"/>
        </w:rPr>
        <w:t> Apeji</w:t>
      </w:r>
      <w:r>
        <w:rPr>
          <w:w w:val="105"/>
        </w:rPr>
        <w:t> (1986), special</w:t>
      </w:r>
      <w:r>
        <w:rPr>
          <w:w w:val="105"/>
        </w:rPr>
        <w:t> information</w:t>
      </w:r>
      <w:r>
        <w:rPr>
          <w:w w:val="105"/>
        </w:rPr>
        <w:t> resources</w:t>
      </w:r>
      <w:r>
        <w:rPr>
          <w:w w:val="105"/>
        </w:rPr>
        <w:t> usually</w:t>
      </w:r>
      <w:r>
        <w:rPr>
          <w:w w:val="105"/>
        </w:rPr>
        <w:t> synthesize,</w:t>
      </w:r>
      <w:r>
        <w:rPr>
          <w:w w:val="105"/>
        </w:rPr>
        <w:t> correlate</w:t>
      </w:r>
      <w:r>
        <w:rPr>
          <w:w w:val="105"/>
        </w:rPr>
        <w:t> and</w:t>
      </w:r>
      <w:r>
        <w:rPr>
          <w:w w:val="105"/>
        </w:rPr>
        <w:t> document</w:t>
      </w:r>
      <w:r>
        <w:rPr>
          <w:w w:val="105"/>
        </w:rPr>
        <w:t> the</w:t>
      </w:r>
      <w:r>
        <w:rPr>
          <w:w w:val="105"/>
        </w:rPr>
        <w:t> history</w:t>
      </w:r>
      <w:r>
        <w:rPr>
          <w:w w:val="105"/>
        </w:rPr>
        <w:t> and thought</w:t>
      </w:r>
      <w:r>
        <w:rPr>
          <w:spacing w:val="-5"/>
          <w:w w:val="105"/>
        </w:rPr>
        <w:t> </w:t>
      </w:r>
      <w:r>
        <w:rPr>
          <w:w w:val="105"/>
        </w:rPr>
        <w:t>of</w:t>
      </w:r>
      <w:r>
        <w:rPr>
          <w:spacing w:val="-10"/>
          <w:w w:val="105"/>
        </w:rPr>
        <w:t> </w:t>
      </w:r>
      <w:r>
        <w:rPr>
          <w:w w:val="105"/>
        </w:rPr>
        <w:t>distinguished</w:t>
      </w:r>
      <w:r>
        <w:rPr>
          <w:spacing w:val="-7"/>
          <w:w w:val="105"/>
        </w:rPr>
        <w:t> </w:t>
      </w:r>
      <w:r>
        <w:rPr>
          <w:w w:val="105"/>
        </w:rPr>
        <w:t>people.</w:t>
      </w:r>
      <w:r>
        <w:rPr>
          <w:spacing w:val="-12"/>
          <w:w w:val="105"/>
        </w:rPr>
        <w:t> </w:t>
      </w:r>
      <w:r>
        <w:rPr>
          <w:w w:val="105"/>
        </w:rPr>
        <w:t>They</w:t>
      </w:r>
      <w:r>
        <w:rPr>
          <w:spacing w:val="-7"/>
          <w:w w:val="105"/>
        </w:rPr>
        <w:t> </w:t>
      </w:r>
      <w:r>
        <w:rPr>
          <w:w w:val="105"/>
        </w:rPr>
        <w:t>are</w:t>
      </w:r>
      <w:r>
        <w:rPr>
          <w:spacing w:val="-2"/>
          <w:w w:val="105"/>
        </w:rPr>
        <w:t> </w:t>
      </w:r>
      <w:r>
        <w:rPr>
          <w:w w:val="105"/>
        </w:rPr>
        <w:t>mines</w:t>
      </w:r>
      <w:r>
        <w:rPr>
          <w:spacing w:val="-10"/>
          <w:w w:val="105"/>
        </w:rPr>
        <w:t> </w:t>
      </w:r>
      <w:r>
        <w:rPr>
          <w:w w:val="105"/>
        </w:rPr>
        <w:t>of</w:t>
      </w:r>
      <w:r>
        <w:rPr>
          <w:spacing w:val="-10"/>
          <w:w w:val="105"/>
        </w:rPr>
        <w:t> </w:t>
      </w:r>
      <w:r>
        <w:rPr>
          <w:w w:val="105"/>
        </w:rPr>
        <w:t>information</w:t>
      </w:r>
      <w:r>
        <w:rPr>
          <w:spacing w:val="-7"/>
          <w:w w:val="105"/>
        </w:rPr>
        <w:t> </w:t>
      </w:r>
      <w:r>
        <w:rPr>
          <w:w w:val="105"/>
        </w:rPr>
        <w:t>illustrating</w:t>
      </w:r>
      <w:r>
        <w:rPr>
          <w:spacing w:val="-7"/>
          <w:w w:val="105"/>
        </w:rPr>
        <w:t> </w:t>
      </w:r>
      <w:r>
        <w:rPr>
          <w:w w:val="105"/>
        </w:rPr>
        <w:t>the</w:t>
      </w:r>
      <w:r>
        <w:rPr>
          <w:spacing w:val="-8"/>
          <w:w w:val="105"/>
        </w:rPr>
        <w:t> </w:t>
      </w:r>
      <w:r>
        <w:rPr>
          <w:w w:val="105"/>
        </w:rPr>
        <w:t>richness</w:t>
      </w:r>
      <w:r>
        <w:rPr>
          <w:spacing w:val="-9"/>
          <w:w w:val="105"/>
        </w:rPr>
        <w:t> </w:t>
      </w:r>
      <w:r>
        <w:rPr>
          <w:w w:val="105"/>
        </w:rPr>
        <w:t>of</w:t>
      </w:r>
      <w:r>
        <w:rPr>
          <w:spacing w:val="-10"/>
          <w:w w:val="105"/>
        </w:rPr>
        <w:t> </w:t>
      </w:r>
      <w:r>
        <w:rPr>
          <w:w w:val="105"/>
        </w:rPr>
        <w:t>the history, culture and civilization of people throughout the world.</w:t>
      </w:r>
    </w:p>
    <w:p>
      <w:pPr>
        <w:pStyle w:val="Heading2"/>
        <w:numPr>
          <w:ilvl w:val="1"/>
          <w:numId w:val="10"/>
        </w:numPr>
        <w:tabs>
          <w:tab w:pos="1961" w:val="left" w:leader="none"/>
        </w:tabs>
        <w:spacing w:line="240" w:lineRule="auto" w:before="8" w:after="0"/>
        <w:ind w:left="1961" w:right="0" w:hanging="721"/>
        <w:jc w:val="left"/>
      </w:pPr>
      <w:r>
        <w:rPr/>
        <w:t>Availability</w:t>
      </w:r>
      <w:r>
        <w:rPr>
          <w:spacing w:val="22"/>
        </w:rPr>
        <w:t> </w:t>
      </w:r>
      <w:r>
        <w:rPr/>
        <w:t>of</w:t>
      </w:r>
      <w:r>
        <w:rPr>
          <w:spacing w:val="38"/>
        </w:rPr>
        <w:t> </w:t>
      </w:r>
      <w:r>
        <w:rPr/>
        <w:t>Special</w:t>
      </w:r>
      <w:r>
        <w:rPr>
          <w:spacing w:val="25"/>
        </w:rPr>
        <w:t> </w:t>
      </w:r>
      <w:r>
        <w:rPr/>
        <w:t>Information</w:t>
      </w:r>
      <w:r>
        <w:rPr>
          <w:spacing w:val="34"/>
        </w:rPr>
        <w:t> </w:t>
      </w:r>
      <w:r>
        <w:rPr>
          <w:spacing w:val="-2"/>
        </w:rPr>
        <w:t>Resources</w:t>
      </w:r>
    </w:p>
    <w:p>
      <w:pPr>
        <w:pStyle w:val="BodyText"/>
        <w:spacing w:before="10"/>
        <w:rPr>
          <w:b/>
        </w:rPr>
      </w:pPr>
    </w:p>
    <w:p>
      <w:pPr>
        <w:pStyle w:val="BodyText"/>
        <w:spacing w:line="501" w:lineRule="auto" w:before="1"/>
        <w:ind w:left="1240" w:right="1236" w:firstLine="662"/>
        <w:jc w:val="both"/>
      </w:pPr>
      <w:r>
        <w:rPr>
          <w:w w:val="105"/>
        </w:rPr>
        <w:t>According</w:t>
      </w:r>
      <w:r>
        <w:rPr>
          <w:w w:val="105"/>
        </w:rPr>
        <w:t> to</w:t>
      </w:r>
      <w:r>
        <w:rPr>
          <w:w w:val="105"/>
        </w:rPr>
        <w:t> Oyewole</w:t>
      </w:r>
      <w:r>
        <w:rPr>
          <w:w w:val="105"/>
        </w:rPr>
        <w:t> and</w:t>
      </w:r>
      <w:r>
        <w:rPr>
          <w:w w:val="105"/>
        </w:rPr>
        <w:t> Adesina</w:t>
      </w:r>
      <w:r>
        <w:rPr>
          <w:w w:val="105"/>
        </w:rPr>
        <w:t> (2014),</w:t>
      </w:r>
      <w:r>
        <w:rPr>
          <w:w w:val="105"/>
        </w:rPr>
        <w:t> availability</w:t>
      </w:r>
      <w:r>
        <w:rPr>
          <w:w w:val="105"/>
        </w:rPr>
        <w:t> of</w:t>
      </w:r>
      <w:r>
        <w:rPr>
          <w:w w:val="105"/>
        </w:rPr>
        <w:t> special</w:t>
      </w:r>
      <w:r>
        <w:rPr>
          <w:w w:val="105"/>
        </w:rPr>
        <w:t> information resources has to do with the provision of requisite information sources as may be needed by users.</w:t>
      </w:r>
      <w:r>
        <w:rPr>
          <w:w w:val="105"/>
        </w:rPr>
        <w:t> Oyewole</w:t>
      </w:r>
      <w:r>
        <w:rPr>
          <w:w w:val="105"/>
        </w:rPr>
        <w:t> and</w:t>
      </w:r>
      <w:r>
        <w:rPr>
          <w:w w:val="105"/>
        </w:rPr>
        <w:t> Adesina</w:t>
      </w:r>
      <w:r>
        <w:rPr>
          <w:w w:val="105"/>
        </w:rPr>
        <w:t> citing,</w:t>
      </w:r>
      <w:r>
        <w:rPr>
          <w:w w:val="105"/>
        </w:rPr>
        <w:t> Aguolu</w:t>
      </w:r>
      <w:r>
        <w:rPr>
          <w:w w:val="105"/>
        </w:rPr>
        <w:t> and</w:t>
      </w:r>
      <w:r>
        <w:rPr>
          <w:w w:val="105"/>
        </w:rPr>
        <w:t> Aguolu</w:t>
      </w:r>
      <w:r>
        <w:rPr>
          <w:w w:val="105"/>
        </w:rPr>
        <w:t> (2002)</w:t>
      </w:r>
      <w:r>
        <w:rPr>
          <w:w w:val="105"/>
        </w:rPr>
        <w:t> stated</w:t>
      </w:r>
      <w:r>
        <w:rPr>
          <w:w w:val="105"/>
        </w:rPr>
        <w:t> that</w:t>
      </w:r>
      <w:r>
        <w:rPr>
          <w:w w:val="105"/>
        </w:rPr>
        <w:t> availability</w:t>
      </w:r>
      <w:r>
        <w:rPr>
          <w:w w:val="105"/>
        </w:rPr>
        <w:t> of special information sources means ensuring their presence in the library for immediate use. Availability</w:t>
      </w:r>
      <w:r>
        <w:rPr>
          <w:w w:val="105"/>
        </w:rPr>
        <w:t> of</w:t>
      </w:r>
      <w:r>
        <w:rPr>
          <w:w w:val="105"/>
        </w:rPr>
        <w:t> special</w:t>
      </w:r>
      <w:r>
        <w:rPr>
          <w:w w:val="105"/>
        </w:rPr>
        <w:t> information resources</w:t>
      </w:r>
      <w:r>
        <w:rPr>
          <w:w w:val="105"/>
        </w:rPr>
        <w:t> will</w:t>
      </w:r>
      <w:r>
        <w:rPr>
          <w:w w:val="105"/>
        </w:rPr>
        <w:t> enable users to</w:t>
      </w:r>
      <w:r>
        <w:rPr>
          <w:w w:val="105"/>
        </w:rPr>
        <w:t> make use of the</w:t>
      </w:r>
      <w:r>
        <w:rPr>
          <w:w w:val="105"/>
        </w:rPr>
        <w:t> library‟s special collections. Non -availability</w:t>
      </w:r>
      <w:r>
        <w:rPr>
          <w:spacing w:val="-2"/>
          <w:w w:val="105"/>
        </w:rPr>
        <w:t> </w:t>
      </w:r>
      <w:r>
        <w:rPr>
          <w:w w:val="105"/>
        </w:rPr>
        <w:t>of special information</w:t>
      </w:r>
      <w:r>
        <w:rPr>
          <w:spacing w:val="-2"/>
          <w:w w:val="105"/>
        </w:rPr>
        <w:t> </w:t>
      </w:r>
      <w:r>
        <w:rPr>
          <w:w w:val="105"/>
        </w:rPr>
        <w:t>resources in</w:t>
      </w:r>
      <w:r>
        <w:rPr>
          <w:spacing w:val="-2"/>
          <w:w w:val="105"/>
        </w:rPr>
        <w:t> </w:t>
      </w:r>
      <w:r>
        <w:rPr>
          <w:w w:val="105"/>
        </w:rPr>
        <w:t>the library may</w:t>
      </w:r>
      <w:r>
        <w:rPr>
          <w:spacing w:val="-2"/>
          <w:w w:val="105"/>
        </w:rPr>
        <w:t> </w:t>
      </w:r>
      <w:r>
        <w:rPr>
          <w:w w:val="105"/>
        </w:rPr>
        <w:t>lead to</w:t>
      </w:r>
      <w:r>
        <w:rPr>
          <w:w w:val="105"/>
        </w:rPr>
        <w:t> non-usage</w:t>
      </w:r>
      <w:r>
        <w:rPr>
          <w:w w:val="105"/>
        </w:rPr>
        <w:t> of these</w:t>
      </w:r>
      <w:r>
        <w:rPr>
          <w:w w:val="105"/>
        </w:rPr>
        <w:t> collections.</w:t>
      </w:r>
      <w:r>
        <w:rPr>
          <w:w w:val="105"/>
        </w:rPr>
        <w:t> Availability</w:t>
      </w:r>
      <w:r>
        <w:rPr>
          <w:w w:val="105"/>
        </w:rPr>
        <w:t> of</w:t>
      </w:r>
      <w:r>
        <w:rPr>
          <w:w w:val="105"/>
        </w:rPr>
        <w:t> special</w:t>
      </w:r>
      <w:r>
        <w:rPr>
          <w:w w:val="105"/>
        </w:rPr>
        <w:t> information</w:t>
      </w:r>
      <w:r>
        <w:rPr>
          <w:w w:val="105"/>
        </w:rPr>
        <w:t> resources</w:t>
      </w:r>
      <w:r>
        <w:rPr>
          <w:w w:val="105"/>
        </w:rPr>
        <w:t> must</w:t>
      </w:r>
      <w:r>
        <w:rPr>
          <w:w w:val="105"/>
        </w:rPr>
        <w:t> be distinguished from accessibility. Availability of information resources</w:t>
      </w:r>
      <w:r>
        <w:rPr>
          <w:w w:val="105"/>
        </w:rPr>
        <w:t> means ensuring their presence</w:t>
      </w:r>
      <w:r>
        <w:rPr>
          <w:w w:val="105"/>
        </w:rPr>
        <w:t> in</w:t>
      </w:r>
      <w:r>
        <w:rPr>
          <w:w w:val="105"/>
        </w:rPr>
        <w:t> the</w:t>
      </w:r>
      <w:r>
        <w:rPr>
          <w:w w:val="105"/>
        </w:rPr>
        <w:t> library</w:t>
      </w:r>
      <w:r>
        <w:rPr>
          <w:w w:val="105"/>
        </w:rPr>
        <w:t> for</w:t>
      </w:r>
      <w:r>
        <w:rPr>
          <w:w w:val="105"/>
        </w:rPr>
        <w:t> immediate</w:t>
      </w:r>
      <w:r>
        <w:rPr>
          <w:w w:val="105"/>
        </w:rPr>
        <w:t> use</w:t>
      </w:r>
      <w:r>
        <w:rPr>
          <w:w w:val="105"/>
        </w:rPr>
        <w:t> (Aguolu</w:t>
      </w:r>
      <w:r>
        <w:rPr>
          <w:w w:val="105"/>
        </w:rPr>
        <w:t> and</w:t>
      </w:r>
      <w:r>
        <w:rPr>
          <w:w w:val="105"/>
        </w:rPr>
        <w:t> Aguolu</w:t>
      </w:r>
      <w:r>
        <w:rPr>
          <w:w w:val="105"/>
        </w:rPr>
        <w:t> 2002).</w:t>
      </w:r>
      <w:r>
        <w:rPr>
          <w:w w:val="105"/>
        </w:rPr>
        <w:t> Special</w:t>
      </w:r>
      <w:r>
        <w:rPr>
          <w:w w:val="105"/>
        </w:rPr>
        <w:t> information resources</w:t>
      </w:r>
      <w:r>
        <w:rPr>
          <w:spacing w:val="-1"/>
          <w:w w:val="105"/>
        </w:rPr>
        <w:t> </w:t>
      </w:r>
      <w:r>
        <w:rPr>
          <w:w w:val="105"/>
        </w:rPr>
        <w:t>might be available i.e. the library has</w:t>
      </w:r>
      <w:r>
        <w:rPr>
          <w:spacing w:val="-1"/>
          <w:w w:val="105"/>
        </w:rPr>
        <w:t> </w:t>
      </w:r>
      <w:r>
        <w:rPr>
          <w:w w:val="105"/>
        </w:rPr>
        <w:t>acquired</w:t>
      </w:r>
      <w:r>
        <w:rPr>
          <w:spacing w:val="-5"/>
          <w:w w:val="105"/>
        </w:rPr>
        <w:t> </w:t>
      </w:r>
      <w:r>
        <w:rPr>
          <w:w w:val="105"/>
        </w:rPr>
        <w:t>them, but inaccessible to those who need them for whatever reason</w:t>
      </w:r>
      <w:r>
        <w:rPr>
          <w:spacing w:val="-2"/>
          <w:w w:val="105"/>
        </w:rPr>
        <w:t> </w:t>
      </w:r>
      <w:r>
        <w:rPr>
          <w:w w:val="105"/>
        </w:rPr>
        <w:t>(uncatalogued, miscatalogued, mis -shelved, etc.</w:t>
      </w:r>
    </w:p>
    <w:p>
      <w:pPr>
        <w:pStyle w:val="BodyText"/>
        <w:spacing w:line="501" w:lineRule="auto"/>
        <w:ind w:left="1240" w:right="1235" w:firstLine="720"/>
        <w:jc w:val="both"/>
      </w:pPr>
      <w:r>
        <w:rPr>
          <w:w w:val="105"/>
        </w:rPr>
        <w:t>Aguolu</w:t>
      </w:r>
      <w:r>
        <w:rPr>
          <w:spacing w:val="-1"/>
          <w:w w:val="105"/>
        </w:rPr>
        <w:t> </w:t>
      </w:r>
      <w:r>
        <w:rPr>
          <w:w w:val="105"/>
        </w:rPr>
        <w:t>and</w:t>
      </w:r>
      <w:r>
        <w:rPr>
          <w:spacing w:val="-1"/>
          <w:w w:val="105"/>
        </w:rPr>
        <w:t> </w:t>
      </w:r>
      <w:r>
        <w:rPr>
          <w:w w:val="105"/>
        </w:rPr>
        <w:t>Aguolu</w:t>
      </w:r>
      <w:r>
        <w:rPr>
          <w:spacing w:val="-1"/>
          <w:w w:val="105"/>
        </w:rPr>
        <w:t> </w:t>
      </w:r>
      <w:r>
        <w:rPr>
          <w:w w:val="105"/>
        </w:rPr>
        <w:t>(2002) argue</w:t>
      </w:r>
      <w:r>
        <w:rPr>
          <w:spacing w:val="-8"/>
          <w:w w:val="105"/>
        </w:rPr>
        <w:t> </w:t>
      </w:r>
      <w:r>
        <w:rPr>
          <w:w w:val="105"/>
        </w:rPr>
        <w:t>that</w:t>
      </w:r>
      <w:r>
        <w:rPr>
          <w:spacing w:val="-3"/>
          <w:w w:val="105"/>
        </w:rPr>
        <w:t> </w:t>
      </w:r>
      <w:r>
        <w:rPr>
          <w:w w:val="105"/>
        </w:rPr>
        <w:t>availability</w:t>
      </w:r>
      <w:r>
        <w:rPr>
          <w:spacing w:val="-1"/>
          <w:w w:val="105"/>
        </w:rPr>
        <w:t> </w:t>
      </w:r>
      <w:r>
        <w:rPr>
          <w:w w:val="105"/>
        </w:rPr>
        <w:t>should</w:t>
      </w:r>
      <w:r>
        <w:rPr>
          <w:spacing w:val="-7"/>
          <w:w w:val="105"/>
        </w:rPr>
        <w:t> </w:t>
      </w:r>
      <w:r>
        <w:rPr>
          <w:w w:val="105"/>
        </w:rPr>
        <w:t>be</w:t>
      </w:r>
      <w:r>
        <w:rPr>
          <w:spacing w:val="-2"/>
          <w:w w:val="105"/>
        </w:rPr>
        <w:t> </w:t>
      </w:r>
      <w:r>
        <w:rPr>
          <w:w w:val="105"/>
        </w:rPr>
        <w:t>viewed</w:t>
      </w:r>
      <w:r>
        <w:rPr>
          <w:spacing w:val="-1"/>
          <w:w w:val="105"/>
        </w:rPr>
        <w:t> </w:t>
      </w:r>
      <w:r>
        <w:rPr>
          <w:w w:val="105"/>
        </w:rPr>
        <w:t>from</w:t>
      </w:r>
      <w:r>
        <w:rPr>
          <w:spacing w:val="-2"/>
          <w:w w:val="105"/>
        </w:rPr>
        <w:t> </w:t>
      </w:r>
      <w:r>
        <w:rPr>
          <w:w w:val="105"/>
        </w:rPr>
        <w:t>the</w:t>
      </w:r>
      <w:r>
        <w:rPr>
          <w:spacing w:val="-2"/>
          <w:w w:val="105"/>
        </w:rPr>
        <w:t> </w:t>
      </w:r>
      <w:r>
        <w:rPr>
          <w:w w:val="105"/>
        </w:rPr>
        <w:t>national and</w:t>
      </w:r>
      <w:r>
        <w:rPr>
          <w:w w:val="105"/>
        </w:rPr>
        <w:t> instructional</w:t>
      </w:r>
      <w:r>
        <w:rPr>
          <w:w w:val="105"/>
        </w:rPr>
        <w:t> levels.</w:t>
      </w:r>
      <w:r>
        <w:rPr>
          <w:w w:val="105"/>
        </w:rPr>
        <w:t> They</w:t>
      </w:r>
      <w:r>
        <w:rPr>
          <w:w w:val="105"/>
        </w:rPr>
        <w:t> assign</w:t>
      </w:r>
      <w:r>
        <w:rPr>
          <w:w w:val="105"/>
        </w:rPr>
        <w:t> the</w:t>
      </w:r>
      <w:r>
        <w:rPr>
          <w:w w:val="105"/>
        </w:rPr>
        <w:t> lack</w:t>
      </w:r>
      <w:r>
        <w:rPr>
          <w:w w:val="105"/>
        </w:rPr>
        <w:t> of</w:t>
      </w:r>
      <w:r>
        <w:rPr>
          <w:w w:val="105"/>
        </w:rPr>
        <w:t> availability</w:t>
      </w:r>
      <w:r>
        <w:rPr>
          <w:w w:val="105"/>
        </w:rPr>
        <w:t> of</w:t>
      </w:r>
      <w:r>
        <w:rPr>
          <w:w w:val="105"/>
        </w:rPr>
        <w:t> some</w:t>
      </w:r>
      <w:r>
        <w:rPr>
          <w:w w:val="105"/>
        </w:rPr>
        <w:t> special</w:t>
      </w:r>
      <w:r>
        <w:rPr>
          <w:w w:val="105"/>
        </w:rPr>
        <w:t> information resource</w:t>
      </w:r>
      <w:r>
        <w:rPr>
          <w:w w:val="105"/>
        </w:rPr>
        <w:t> to</w:t>
      </w:r>
      <w:r>
        <w:rPr>
          <w:w w:val="105"/>
        </w:rPr>
        <w:t> the</w:t>
      </w:r>
      <w:r>
        <w:rPr>
          <w:w w:val="105"/>
        </w:rPr>
        <w:t> steady</w:t>
      </w:r>
      <w:r>
        <w:rPr>
          <w:w w:val="105"/>
        </w:rPr>
        <w:t> proliferation</w:t>
      </w:r>
      <w:r>
        <w:rPr>
          <w:w w:val="105"/>
        </w:rPr>
        <w:t> of</w:t>
      </w:r>
      <w:r>
        <w:rPr>
          <w:w w:val="105"/>
        </w:rPr>
        <w:t> universities:</w:t>
      </w:r>
      <w:r>
        <w:rPr>
          <w:w w:val="105"/>
        </w:rPr>
        <w:t> federal,</w:t>
      </w:r>
      <w:r>
        <w:rPr>
          <w:w w:val="105"/>
        </w:rPr>
        <w:t> state,</w:t>
      </w:r>
      <w:r>
        <w:rPr>
          <w:w w:val="105"/>
        </w:rPr>
        <w:t> and</w:t>
      </w:r>
      <w:r>
        <w:rPr>
          <w:w w:val="105"/>
        </w:rPr>
        <w:t> private,</w:t>
      </w:r>
      <w:r>
        <w:rPr>
          <w:w w:val="105"/>
        </w:rPr>
        <w:t> along</w:t>
      </w:r>
      <w:r>
        <w:rPr>
          <w:w w:val="105"/>
        </w:rPr>
        <w:t> with increase in</w:t>
      </w:r>
      <w:r>
        <w:rPr>
          <w:w w:val="105"/>
        </w:rPr>
        <w:t> students and</w:t>
      </w:r>
      <w:r>
        <w:rPr>
          <w:w w:val="105"/>
        </w:rPr>
        <w:t> faculties, and the diversification of courses and academic research programmes, without adequate</w:t>
      </w:r>
      <w:r>
        <w:rPr>
          <w:spacing w:val="-1"/>
          <w:w w:val="105"/>
        </w:rPr>
        <w:t> </w:t>
      </w:r>
      <w:r>
        <w:rPr>
          <w:w w:val="105"/>
        </w:rPr>
        <w:t>acquisition of special information</w:t>
      </w:r>
      <w:r>
        <w:rPr>
          <w:spacing w:val="-1"/>
          <w:w w:val="105"/>
        </w:rPr>
        <w:t> </w:t>
      </w:r>
      <w:r>
        <w:rPr>
          <w:w w:val="105"/>
        </w:rPr>
        <w:t>resources to meet research and</w:t>
      </w:r>
      <w:r>
        <w:rPr>
          <w:w w:val="105"/>
        </w:rPr>
        <w:t> information</w:t>
      </w:r>
      <w:r>
        <w:rPr>
          <w:w w:val="105"/>
        </w:rPr>
        <w:t> needs.</w:t>
      </w:r>
      <w:r>
        <w:rPr>
          <w:w w:val="105"/>
        </w:rPr>
        <w:t> They</w:t>
      </w:r>
      <w:r>
        <w:rPr>
          <w:w w:val="105"/>
        </w:rPr>
        <w:t> identified</w:t>
      </w:r>
      <w:r>
        <w:rPr>
          <w:w w:val="105"/>
        </w:rPr>
        <w:t> obstacles</w:t>
      </w:r>
      <w:r>
        <w:rPr>
          <w:w w:val="105"/>
        </w:rPr>
        <w:t> to</w:t>
      </w:r>
      <w:r>
        <w:rPr>
          <w:w w:val="105"/>
        </w:rPr>
        <w:t> the</w:t>
      </w:r>
      <w:r>
        <w:rPr>
          <w:w w:val="105"/>
        </w:rPr>
        <w:t> development</w:t>
      </w:r>
      <w:r>
        <w:rPr>
          <w:w w:val="105"/>
        </w:rPr>
        <w:t> of</w:t>
      </w:r>
      <w:r>
        <w:rPr>
          <w:w w:val="105"/>
        </w:rPr>
        <w:t> adequate</w:t>
      </w:r>
      <w:r>
        <w:rPr>
          <w:w w:val="105"/>
        </w:rPr>
        <w:t> special information resources. Buckland (1975) analyzes frustration felt by users who</w:t>
      </w:r>
      <w:r>
        <w:rPr>
          <w:spacing w:val="20"/>
          <w:w w:val="105"/>
        </w:rPr>
        <w:t> </w:t>
      </w:r>
      <w:r>
        <w:rPr>
          <w:w w:val="105"/>
        </w:rPr>
        <w:t>failed to find</w:t>
      </w:r>
    </w:p>
    <w:p>
      <w:pPr>
        <w:spacing w:after="0" w:line="501" w:lineRule="auto"/>
        <w:jc w:val="both"/>
        <w:sectPr>
          <w:pgSz w:w="12240" w:h="15840"/>
          <w:pgMar w:header="0" w:footer="990" w:top="1360" w:bottom="1180" w:left="560" w:right="200"/>
        </w:sectPr>
      </w:pPr>
    </w:p>
    <w:p>
      <w:pPr>
        <w:pStyle w:val="BodyText"/>
        <w:spacing w:line="504" w:lineRule="auto" w:before="82"/>
        <w:ind w:left="1240" w:right="1236"/>
      </w:pPr>
      <w:r>
        <w:rPr>
          <w:w w:val="105"/>
        </w:rPr>
        <w:t>the</w:t>
      </w:r>
      <w:r>
        <w:rPr>
          <w:spacing w:val="36"/>
          <w:w w:val="105"/>
        </w:rPr>
        <w:t> </w:t>
      </w:r>
      <w:r>
        <w:rPr>
          <w:w w:val="105"/>
        </w:rPr>
        <w:t>special</w:t>
      </w:r>
      <w:r>
        <w:rPr>
          <w:spacing w:val="32"/>
          <w:w w:val="105"/>
        </w:rPr>
        <w:t> </w:t>
      </w:r>
      <w:r>
        <w:rPr>
          <w:w w:val="105"/>
        </w:rPr>
        <w:t>information</w:t>
      </w:r>
      <w:r>
        <w:rPr>
          <w:spacing w:val="29"/>
          <w:w w:val="105"/>
        </w:rPr>
        <w:t> </w:t>
      </w:r>
      <w:r>
        <w:rPr>
          <w:w w:val="105"/>
        </w:rPr>
        <w:t>resources</w:t>
      </w:r>
      <w:r>
        <w:rPr>
          <w:spacing w:val="39"/>
          <w:w w:val="105"/>
        </w:rPr>
        <w:t> </w:t>
      </w:r>
      <w:r>
        <w:rPr>
          <w:w w:val="105"/>
        </w:rPr>
        <w:t>they</w:t>
      </w:r>
      <w:r>
        <w:rPr>
          <w:spacing w:val="36"/>
          <w:w w:val="105"/>
        </w:rPr>
        <w:t> </w:t>
      </w:r>
      <w:r>
        <w:rPr>
          <w:w w:val="105"/>
        </w:rPr>
        <w:t>want</w:t>
      </w:r>
      <w:r>
        <w:rPr>
          <w:spacing w:val="38"/>
          <w:w w:val="105"/>
        </w:rPr>
        <w:t> </w:t>
      </w:r>
      <w:r>
        <w:rPr>
          <w:w w:val="105"/>
        </w:rPr>
        <w:t>in</w:t>
      </w:r>
      <w:r>
        <w:rPr>
          <w:spacing w:val="35"/>
          <w:w w:val="105"/>
        </w:rPr>
        <w:t> </w:t>
      </w:r>
      <w:r>
        <w:rPr>
          <w:w w:val="105"/>
        </w:rPr>
        <w:t>the</w:t>
      </w:r>
      <w:r>
        <w:rPr>
          <w:spacing w:val="34"/>
          <w:w w:val="105"/>
        </w:rPr>
        <w:t> </w:t>
      </w:r>
      <w:r>
        <w:rPr>
          <w:w w:val="105"/>
        </w:rPr>
        <w:t>library.</w:t>
      </w:r>
      <w:r>
        <w:rPr>
          <w:spacing w:val="37"/>
          <w:w w:val="105"/>
        </w:rPr>
        <w:t> </w:t>
      </w:r>
      <w:r>
        <w:rPr>
          <w:w w:val="105"/>
        </w:rPr>
        <w:t>He</w:t>
      </w:r>
      <w:r>
        <w:rPr>
          <w:spacing w:val="34"/>
          <w:w w:val="105"/>
        </w:rPr>
        <w:t> </w:t>
      </w:r>
      <w:r>
        <w:rPr>
          <w:w w:val="105"/>
        </w:rPr>
        <w:t>outlined</w:t>
      </w:r>
      <w:r>
        <w:rPr>
          <w:spacing w:val="40"/>
          <w:w w:val="105"/>
        </w:rPr>
        <w:t> </w:t>
      </w:r>
      <w:r>
        <w:rPr>
          <w:w w:val="105"/>
        </w:rPr>
        <w:t>four</w:t>
      </w:r>
      <w:r>
        <w:rPr>
          <w:spacing w:val="33"/>
          <w:w w:val="105"/>
        </w:rPr>
        <w:t> </w:t>
      </w:r>
      <w:r>
        <w:rPr>
          <w:w w:val="105"/>
        </w:rPr>
        <w:t>relationships between the user and availability of special information resources, which are:</w:t>
      </w:r>
    </w:p>
    <w:p>
      <w:pPr>
        <w:pStyle w:val="ListParagraph"/>
        <w:numPr>
          <w:ilvl w:val="0"/>
          <w:numId w:val="11"/>
        </w:numPr>
        <w:tabs>
          <w:tab w:pos="1961" w:val="left" w:leader="none"/>
        </w:tabs>
        <w:spacing w:line="256" w:lineRule="exact" w:before="0" w:after="0"/>
        <w:ind w:left="1961" w:right="0" w:hanging="721"/>
        <w:jc w:val="left"/>
        <w:rPr>
          <w:sz w:val="23"/>
        </w:rPr>
      </w:pPr>
      <w:r>
        <w:rPr>
          <w:w w:val="105"/>
          <w:sz w:val="23"/>
        </w:rPr>
        <w:t>The</w:t>
      </w:r>
      <w:r>
        <w:rPr>
          <w:spacing w:val="-10"/>
          <w:w w:val="105"/>
          <w:sz w:val="23"/>
        </w:rPr>
        <w:t> </w:t>
      </w:r>
      <w:r>
        <w:rPr>
          <w:w w:val="105"/>
          <w:sz w:val="23"/>
        </w:rPr>
        <w:t>greater,</w:t>
      </w:r>
      <w:r>
        <w:rPr>
          <w:spacing w:val="-6"/>
          <w:w w:val="105"/>
          <w:sz w:val="23"/>
        </w:rPr>
        <w:t> </w:t>
      </w:r>
      <w:r>
        <w:rPr>
          <w:w w:val="105"/>
          <w:sz w:val="23"/>
        </w:rPr>
        <w:t>the</w:t>
      </w:r>
      <w:r>
        <w:rPr>
          <w:spacing w:val="-10"/>
          <w:w w:val="105"/>
          <w:sz w:val="23"/>
        </w:rPr>
        <w:t> </w:t>
      </w:r>
      <w:r>
        <w:rPr>
          <w:w w:val="105"/>
          <w:sz w:val="23"/>
        </w:rPr>
        <w:t>popularity,</w:t>
      </w:r>
      <w:r>
        <w:rPr>
          <w:spacing w:val="-12"/>
          <w:w w:val="105"/>
          <w:sz w:val="23"/>
        </w:rPr>
        <w:t> </w:t>
      </w:r>
      <w:r>
        <w:rPr>
          <w:w w:val="105"/>
          <w:sz w:val="23"/>
        </w:rPr>
        <w:t>the</w:t>
      </w:r>
      <w:r>
        <w:rPr>
          <w:spacing w:val="-15"/>
          <w:w w:val="105"/>
          <w:sz w:val="23"/>
        </w:rPr>
        <w:t> </w:t>
      </w:r>
      <w:r>
        <w:rPr>
          <w:w w:val="105"/>
          <w:sz w:val="23"/>
        </w:rPr>
        <w:t>lower</w:t>
      </w:r>
      <w:r>
        <w:rPr>
          <w:spacing w:val="-5"/>
          <w:w w:val="105"/>
          <w:sz w:val="23"/>
        </w:rPr>
        <w:t> </w:t>
      </w:r>
      <w:r>
        <w:rPr>
          <w:w w:val="105"/>
          <w:sz w:val="23"/>
        </w:rPr>
        <w:t>the</w:t>
      </w:r>
      <w:r>
        <w:rPr>
          <w:spacing w:val="-9"/>
          <w:w w:val="105"/>
          <w:sz w:val="23"/>
        </w:rPr>
        <w:t> </w:t>
      </w:r>
      <w:r>
        <w:rPr>
          <w:w w:val="105"/>
          <w:sz w:val="23"/>
        </w:rPr>
        <w:t>immediate</w:t>
      </w:r>
      <w:r>
        <w:rPr>
          <w:spacing w:val="-15"/>
          <w:w w:val="105"/>
          <w:sz w:val="23"/>
        </w:rPr>
        <w:t> </w:t>
      </w:r>
      <w:r>
        <w:rPr>
          <w:spacing w:val="-2"/>
          <w:w w:val="105"/>
          <w:sz w:val="23"/>
        </w:rPr>
        <w:t>availability.</w:t>
      </w:r>
    </w:p>
    <w:p>
      <w:pPr>
        <w:pStyle w:val="BodyText"/>
        <w:spacing w:before="25"/>
      </w:pPr>
    </w:p>
    <w:p>
      <w:pPr>
        <w:pStyle w:val="ListParagraph"/>
        <w:numPr>
          <w:ilvl w:val="0"/>
          <w:numId w:val="11"/>
        </w:numPr>
        <w:tabs>
          <w:tab w:pos="1961" w:val="left" w:leader="none"/>
        </w:tabs>
        <w:spacing w:line="504" w:lineRule="auto" w:before="0" w:after="0"/>
        <w:ind w:left="1961" w:right="1253" w:hanging="721"/>
        <w:jc w:val="left"/>
        <w:rPr>
          <w:sz w:val="23"/>
        </w:rPr>
      </w:pPr>
      <w:r>
        <w:rPr>
          <w:w w:val="105"/>
          <w:sz w:val="23"/>
        </w:rPr>
        <w:t>The longer the loan period, the lower the immediate availability, the shorter the loan period, the higher the immediate availability.</w:t>
      </w:r>
    </w:p>
    <w:p>
      <w:pPr>
        <w:pStyle w:val="ListParagraph"/>
        <w:numPr>
          <w:ilvl w:val="0"/>
          <w:numId w:val="11"/>
        </w:numPr>
        <w:tabs>
          <w:tab w:pos="1961" w:val="left" w:leader="none"/>
        </w:tabs>
        <w:spacing w:line="504" w:lineRule="auto" w:before="0" w:after="0"/>
        <w:ind w:left="1961" w:right="1248" w:hanging="721"/>
        <w:jc w:val="left"/>
        <w:rPr>
          <w:sz w:val="23"/>
        </w:rPr>
      </w:pPr>
      <w:r>
        <w:rPr>
          <w:w w:val="105"/>
          <w:sz w:val="23"/>
        </w:rPr>
        <w:t>The</w:t>
      </w:r>
      <w:r>
        <w:rPr>
          <w:spacing w:val="37"/>
          <w:w w:val="105"/>
          <w:sz w:val="23"/>
        </w:rPr>
        <w:t> </w:t>
      </w:r>
      <w:r>
        <w:rPr>
          <w:w w:val="105"/>
          <w:sz w:val="23"/>
        </w:rPr>
        <w:t>greater</w:t>
      </w:r>
      <w:r>
        <w:rPr>
          <w:spacing w:val="40"/>
          <w:w w:val="105"/>
          <w:sz w:val="23"/>
        </w:rPr>
        <w:t> </w:t>
      </w:r>
      <w:r>
        <w:rPr>
          <w:w w:val="105"/>
          <w:sz w:val="23"/>
        </w:rPr>
        <w:t>the</w:t>
      </w:r>
      <w:r>
        <w:rPr>
          <w:spacing w:val="37"/>
          <w:w w:val="105"/>
          <w:sz w:val="23"/>
        </w:rPr>
        <w:t> </w:t>
      </w:r>
      <w:r>
        <w:rPr>
          <w:w w:val="105"/>
          <w:sz w:val="23"/>
        </w:rPr>
        <w:t>popularity,</w:t>
      </w:r>
      <w:r>
        <w:rPr>
          <w:spacing w:val="39"/>
          <w:w w:val="105"/>
          <w:sz w:val="23"/>
        </w:rPr>
        <w:t> </w:t>
      </w:r>
      <w:r>
        <w:rPr>
          <w:w w:val="105"/>
          <w:sz w:val="23"/>
        </w:rPr>
        <w:t>the</w:t>
      </w:r>
      <w:r>
        <w:rPr>
          <w:spacing w:val="40"/>
          <w:w w:val="105"/>
          <w:sz w:val="23"/>
        </w:rPr>
        <w:t> </w:t>
      </w:r>
      <w:r>
        <w:rPr>
          <w:w w:val="105"/>
          <w:sz w:val="23"/>
        </w:rPr>
        <w:t>shorter</w:t>
      </w:r>
      <w:r>
        <w:rPr>
          <w:spacing w:val="40"/>
          <w:w w:val="105"/>
          <w:sz w:val="23"/>
        </w:rPr>
        <w:t> </w:t>
      </w:r>
      <w:r>
        <w:rPr>
          <w:w w:val="105"/>
          <w:sz w:val="23"/>
        </w:rPr>
        <w:t>the</w:t>
      </w:r>
      <w:r>
        <w:rPr>
          <w:spacing w:val="37"/>
          <w:w w:val="105"/>
          <w:sz w:val="23"/>
        </w:rPr>
        <w:t> </w:t>
      </w:r>
      <w:r>
        <w:rPr>
          <w:w w:val="105"/>
          <w:sz w:val="23"/>
        </w:rPr>
        <w:t>loan</w:t>
      </w:r>
      <w:r>
        <w:rPr>
          <w:spacing w:val="40"/>
          <w:w w:val="105"/>
          <w:sz w:val="23"/>
        </w:rPr>
        <w:t> </w:t>
      </w:r>
      <w:r>
        <w:rPr>
          <w:w w:val="105"/>
          <w:sz w:val="23"/>
        </w:rPr>
        <w:t>period</w:t>
      </w:r>
      <w:r>
        <w:rPr>
          <w:spacing w:val="38"/>
          <w:w w:val="105"/>
          <w:sz w:val="23"/>
        </w:rPr>
        <w:t> </w:t>
      </w:r>
      <w:r>
        <w:rPr>
          <w:w w:val="105"/>
          <w:sz w:val="23"/>
        </w:rPr>
        <w:t>has</w:t>
      </w:r>
      <w:r>
        <w:rPr>
          <w:spacing w:val="35"/>
          <w:w w:val="105"/>
          <w:sz w:val="23"/>
        </w:rPr>
        <w:t> </w:t>
      </w:r>
      <w:r>
        <w:rPr>
          <w:w w:val="105"/>
          <w:sz w:val="23"/>
        </w:rPr>
        <w:t>to</w:t>
      </w:r>
      <w:r>
        <w:rPr>
          <w:spacing w:val="38"/>
          <w:w w:val="105"/>
          <w:sz w:val="23"/>
        </w:rPr>
        <w:t> </w:t>
      </w:r>
      <w:r>
        <w:rPr>
          <w:w w:val="105"/>
          <w:sz w:val="23"/>
        </w:rPr>
        <w:t>be</w:t>
      </w:r>
      <w:r>
        <w:rPr>
          <w:spacing w:val="37"/>
          <w:w w:val="105"/>
          <w:sz w:val="23"/>
        </w:rPr>
        <w:t> </w:t>
      </w:r>
      <w:r>
        <w:rPr>
          <w:w w:val="105"/>
          <w:sz w:val="23"/>
        </w:rPr>
        <w:t>and</w:t>
      </w:r>
      <w:r>
        <w:rPr>
          <w:spacing w:val="38"/>
          <w:w w:val="105"/>
          <w:sz w:val="23"/>
        </w:rPr>
        <w:t> </w:t>
      </w:r>
      <w:r>
        <w:rPr>
          <w:w w:val="105"/>
          <w:sz w:val="23"/>
        </w:rPr>
        <w:t>the</w:t>
      </w:r>
      <w:r>
        <w:rPr>
          <w:spacing w:val="37"/>
          <w:w w:val="105"/>
          <w:sz w:val="23"/>
        </w:rPr>
        <w:t> </w:t>
      </w:r>
      <w:r>
        <w:rPr>
          <w:w w:val="105"/>
          <w:sz w:val="23"/>
        </w:rPr>
        <w:t>less</w:t>
      </w:r>
      <w:r>
        <w:rPr>
          <w:spacing w:val="35"/>
          <w:w w:val="105"/>
          <w:sz w:val="23"/>
        </w:rPr>
        <w:t> </w:t>
      </w:r>
      <w:r>
        <w:rPr>
          <w:w w:val="105"/>
          <w:sz w:val="23"/>
        </w:rPr>
        <w:t>the popularity, the longer the loan period can be.</w:t>
      </w:r>
    </w:p>
    <w:p>
      <w:pPr>
        <w:pStyle w:val="ListParagraph"/>
        <w:numPr>
          <w:ilvl w:val="0"/>
          <w:numId w:val="11"/>
        </w:numPr>
        <w:tabs>
          <w:tab w:pos="1961" w:val="left" w:leader="none"/>
        </w:tabs>
        <w:spacing w:line="496" w:lineRule="auto" w:before="0" w:after="0"/>
        <w:ind w:left="1961" w:right="1254" w:hanging="721"/>
        <w:jc w:val="left"/>
        <w:rPr>
          <w:sz w:val="23"/>
        </w:rPr>
      </w:pPr>
      <w:r>
        <w:rPr>
          <w:w w:val="105"/>
          <w:sz w:val="23"/>
        </w:rPr>
        <w:t>Increasing the number of copies available, like shortening the length of loan period, increase in the immediate availability.</w:t>
      </w:r>
    </w:p>
    <w:p>
      <w:pPr>
        <w:pStyle w:val="BodyText"/>
        <w:spacing w:line="504" w:lineRule="auto"/>
        <w:ind w:left="1240" w:right="1236" w:firstLine="720"/>
      </w:pPr>
      <w:r>
        <w:rPr>
          <w:w w:val="105"/>
        </w:rPr>
        <w:t>In</w:t>
      </w:r>
      <w:r>
        <w:rPr>
          <w:spacing w:val="-14"/>
          <w:w w:val="105"/>
        </w:rPr>
        <w:t> </w:t>
      </w:r>
      <w:r>
        <w:rPr>
          <w:w w:val="105"/>
        </w:rPr>
        <w:t>a</w:t>
      </w:r>
      <w:r>
        <w:rPr>
          <w:spacing w:val="-2"/>
          <w:w w:val="105"/>
        </w:rPr>
        <w:t> </w:t>
      </w:r>
      <w:r>
        <w:rPr>
          <w:w w:val="105"/>
        </w:rPr>
        <w:t>study</w:t>
      </w:r>
      <w:r>
        <w:rPr>
          <w:spacing w:val="-8"/>
          <w:w w:val="105"/>
        </w:rPr>
        <w:t> </w:t>
      </w:r>
      <w:r>
        <w:rPr>
          <w:w w:val="105"/>
        </w:rPr>
        <w:t>by</w:t>
      </w:r>
      <w:r>
        <w:rPr>
          <w:spacing w:val="-6"/>
          <w:w w:val="105"/>
        </w:rPr>
        <w:t> </w:t>
      </w:r>
      <w:r>
        <w:rPr>
          <w:w w:val="105"/>
        </w:rPr>
        <w:t>Ajayi</w:t>
      </w:r>
      <w:r>
        <w:rPr>
          <w:spacing w:val="-6"/>
          <w:w w:val="105"/>
        </w:rPr>
        <w:t> </w:t>
      </w:r>
      <w:r>
        <w:rPr>
          <w:w w:val="105"/>
        </w:rPr>
        <w:t>and</w:t>
      </w:r>
      <w:r>
        <w:rPr>
          <w:spacing w:val="-6"/>
          <w:w w:val="105"/>
        </w:rPr>
        <w:t> </w:t>
      </w:r>
      <w:r>
        <w:rPr>
          <w:w w:val="105"/>
        </w:rPr>
        <w:t>Akiniyi</w:t>
      </w:r>
      <w:r>
        <w:rPr>
          <w:spacing w:val="-6"/>
          <w:w w:val="105"/>
        </w:rPr>
        <w:t> </w:t>
      </w:r>
      <w:r>
        <w:rPr>
          <w:w w:val="105"/>
        </w:rPr>
        <w:t>(2004)</w:t>
      </w:r>
      <w:r>
        <w:rPr>
          <w:spacing w:val="-10"/>
          <w:w w:val="105"/>
        </w:rPr>
        <w:t> </w:t>
      </w:r>
      <w:r>
        <w:rPr>
          <w:w w:val="105"/>
        </w:rPr>
        <w:t>they</w:t>
      </w:r>
      <w:r>
        <w:rPr>
          <w:spacing w:val="-7"/>
          <w:w w:val="105"/>
        </w:rPr>
        <w:t> </w:t>
      </w:r>
      <w:r>
        <w:rPr>
          <w:w w:val="105"/>
        </w:rPr>
        <w:t>discovered</w:t>
      </w:r>
      <w:r>
        <w:rPr>
          <w:spacing w:val="-8"/>
          <w:w w:val="105"/>
        </w:rPr>
        <w:t> </w:t>
      </w:r>
      <w:r>
        <w:rPr>
          <w:w w:val="105"/>
        </w:rPr>
        <w:t>frustration</w:t>
      </w:r>
      <w:r>
        <w:rPr>
          <w:spacing w:val="-11"/>
          <w:w w:val="105"/>
        </w:rPr>
        <w:t> </w:t>
      </w:r>
      <w:r>
        <w:rPr>
          <w:w w:val="105"/>
        </w:rPr>
        <w:t>among</w:t>
      </w:r>
      <w:r>
        <w:rPr>
          <w:spacing w:val="-14"/>
          <w:w w:val="105"/>
        </w:rPr>
        <w:t> </w:t>
      </w:r>
      <w:r>
        <w:rPr>
          <w:w w:val="105"/>
        </w:rPr>
        <w:t>information seekers due</w:t>
      </w:r>
      <w:r>
        <w:rPr>
          <w:spacing w:val="-3"/>
          <w:w w:val="105"/>
        </w:rPr>
        <w:t> </w:t>
      </w:r>
      <w:r>
        <w:rPr>
          <w:w w:val="105"/>
        </w:rPr>
        <w:t>to</w:t>
      </w:r>
      <w:r>
        <w:rPr>
          <w:spacing w:val="-2"/>
          <w:w w:val="105"/>
        </w:rPr>
        <w:t> </w:t>
      </w:r>
      <w:r>
        <w:rPr>
          <w:w w:val="105"/>
        </w:rPr>
        <w:t>the non-availability of special information sources in format they can access.</w:t>
      </w:r>
    </w:p>
    <w:p>
      <w:pPr>
        <w:pStyle w:val="BodyText"/>
        <w:spacing w:line="501" w:lineRule="auto"/>
        <w:ind w:left="1240" w:right="1236"/>
      </w:pPr>
      <w:r>
        <w:rPr>
          <w:w w:val="105"/>
        </w:rPr>
        <w:t>In a similar study by Oyediran-Tidings (2004) at Yaba College of Technology, Lagos, the researchers discovered</w:t>
      </w:r>
      <w:r>
        <w:rPr>
          <w:spacing w:val="-1"/>
          <w:w w:val="105"/>
        </w:rPr>
        <w:t> </w:t>
      </w:r>
      <w:r>
        <w:rPr>
          <w:w w:val="105"/>
        </w:rPr>
        <w:t>a strong correlation between low</w:t>
      </w:r>
      <w:r>
        <w:rPr>
          <w:spacing w:val="-3"/>
          <w:w w:val="105"/>
        </w:rPr>
        <w:t> </w:t>
      </w:r>
      <w:r>
        <w:rPr>
          <w:w w:val="105"/>
        </w:rPr>
        <w:t>use of the</w:t>
      </w:r>
      <w:r>
        <w:rPr>
          <w:spacing w:val="-2"/>
          <w:w w:val="105"/>
        </w:rPr>
        <w:t> </w:t>
      </w:r>
      <w:r>
        <w:rPr>
          <w:w w:val="105"/>
        </w:rPr>
        <w:t>library by students and lack</w:t>
      </w:r>
      <w:r>
        <w:rPr>
          <w:spacing w:val="-2"/>
          <w:w w:val="105"/>
        </w:rPr>
        <w:t> </w:t>
      </w:r>
      <w:r>
        <w:rPr>
          <w:w w:val="105"/>
        </w:rPr>
        <w:t>of</w:t>
      </w:r>
      <w:r>
        <w:rPr>
          <w:spacing w:val="-11"/>
          <w:w w:val="105"/>
        </w:rPr>
        <w:t> </w:t>
      </w:r>
      <w:r>
        <w:rPr>
          <w:w w:val="105"/>
        </w:rPr>
        <w:t>competencies</w:t>
      </w:r>
      <w:r>
        <w:rPr>
          <w:spacing w:val="-11"/>
          <w:w w:val="105"/>
        </w:rPr>
        <w:t> </w:t>
      </w:r>
      <w:r>
        <w:rPr>
          <w:w w:val="105"/>
        </w:rPr>
        <w:t>of</w:t>
      </w:r>
      <w:r>
        <w:rPr>
          <w:spacing w:val="-11"/>
          <w:w w:val="105"/>
        </w:rPr>
        <w:t> </w:t>
      </w:r>
      <w:r>
        <w:rPr>
          <w:w w:val="105"/>
        </w:rPr>
        <w:t>technical</w:t>
      </w:r>
      <w:r>
        <w:rPr>
          <w:spacing w:val="-7"/>
          <w:w w:val="105"/>
        </w:rPr>
        <w:t> </w:t>
      </w:r>
      <w:r>
        <w:rPr>
          <w:w w:val="105"/>
        </w:rPr>
        <w:t>nature.</w:t>
      </w:r>
      <w:r>
        <w:rPr>
          <w:spacing w:val="-6"/>
          <w:w w:val="105"/>
        </w:rPr>
        <w:t> </w:t>
      </w:r>
      <w:r>
        <w:rPr>
          <w:w w:val="105"/>
        </w:rPr>
        <w:t>This</w:t>
      </w:r>
      <w:r>
        <w:rPr>
          <w:spacing w:val="-10"/>
          <w:w w:val="105"/>
        </w:rPr>
        <w:t> </w:t>
      </w:r>
      <w:r>
        <w:rPr>
          <w:w w:val="105"/>
        </w:rPr>
        <w:t>finding</w:t>
      </w:r>
      <w:r>
        <w:rPr>
          <w:spacing w:val="-8"/>
          <w:w w:val="105"/>
        </w:rPr>
        <w:t> </w:t>
      </w:r>
      <w:r>
        <w:rPr>
          <w:w w:val="105"/>
        </w:rPr>
        <w:t>opined</w:t>
      </w:r>
      <w:r>
        <w:rPr>
          <w:spacing w:val="-8"/>
          <w:w w:val="105"/>
        </w:rPr>
        <w:t> </w:t>
      </w:r>
      <w:r>
        <w:rPr>
          <w:w w:val="105"/>
        </w:rPr>
        <w:t>that</w:t>
      </w:r>
      <w:r>
        <w:rPr>
          <w:spacing w:val="-1"/>
          <w:w w:val="105"/>
        </w:rPr>
        <w:t> </w:t>
      </w:r>
      <w:r>
        <w:rPr>
          <w:w w:val="105"/>
        </w:rPr>
        <w:t>for</w:t>
      </w:r>
      <w:r>
        <w:rPr>
          <w:spacing w:val="-11"/>
          <w:w w:val="105"/>
        </w:rPr>
        <w:t> </w:t>
      </w:r>
      <w:r>
        <w:rPr>
          <w:w w:val="105"/>
        </w:rPr>
        <w:t>university</w:t>
      </w:r>
      <w:r>
        <w:rPr>
          <w:spacing w:val="-8"/>
          <w:w w:val="105"/>
        </w:rPr>
        <w:t> </w:t>
      </w:r>
      <w:r>
        <w:rPr>
          <w:w w:val="105"/>
        </w:rPr>
        <w:t>libraries</w:t>
      </w:r>
      <w:r>
        <w:rPr>
          <w:spacing w:val="-10"/>
          <w:w w:val="105"/>
        </w:rPr>
        <w:t> </w:t>
      </w:r>
      <w:r>
        <w:rPr>
          <w:w w:val="105"/>
        </w:rPr>
        <w:t>o</w:t>
      </w:r>
      <w:r>
        <w:rPr>
          <w:spacing w:val="-8"/>
          <w:w w:val="105"/>
        </w:rPr>
        <w:t> </w:t>
      </w:r>
      <w:r>
        <w:rPr>
          <w:w w:val="105"/>
        </w:rPr>
        <w:t>be useful, they need to take cognizance of this necessary correlation between availability and accessibility of special information resources.</w:t>
      </w:r>
    </w:p>
    <w:p>
      <w:pPr>
        <w:pStyle w:val="BodyText"/>
        <w:spacing w:line="501" w:lineRule="auto"/>
        <w:ind w:left="1240" w:right="1237" w:firstLine="720"/>
        <w:jc w:val="both"/>
      </w:pPr>
      <w:r>
        <w:rPr>
          <w:w w:val="105"/>
        </w:rPr>
        <w:t>In</w:t>
      </w:r>
      <w:r>
        <w:rPr>
          <w:w w:val="105"/>
        </w:rPr>
        <w:t> another</w:t>
      </w:r>
      <w:r>
        <w:rPr>
          <w:w w:val="105"/>
        </w:rPr>
        <w:t> study</w:t>
      </w:r>
      <w:r>
        <w:rPr>
          <w:w w:val="105"/>
        </w:rPr>
        <w:t> conducted</w:t>
      </w:r>
      <w:r>
        <w:rPr>
          <w:w w:val="105"/>
        </w:rPr>
        <w:t> by</w:t>
      </w:r>
      <w:r>
        <w:rPr>
          <w:w w:val="105"/>
        </w:rPr>
        <w:t> Marama</w:t>
      </w:r>
      <w:r>
        <w:rPr>
          <w:w w:val="105"/>
        </w:rPr>
        <w:t> and</w:t>
      </w:r>
      <w:r>
        <w:rPr>
          <w:w w:val="105"/>
        </w:rPr>
        <w:t> Ogunrombi</w:t>
      </w:r>
      <w:r>
        <w:rPr>
          <w:w w:val="105"/>
        </w:rPr>
        <w:t> (1996),</w:t>
      </w:r>
      <w:r>
        <w:rPr>
          <w:w w:val="105"/>
        </w:rPr>
        <w:t> discovered</w:t>
      </w:r>
      <w:r>
        <w:rPr>
          <w:w w:val="105"/>
        </w:rPr>
        <w:t> high unavailability</w:t>
      </w:r>
      <w:r>
        <w:rPr>
          <w:w w:val="105"/>
        </w:rPr>
        <w:t> of</w:t>
      </w:r>
      <w:r>
        <w:rPr>
          <w:w w:val="105"/>
        </w:rPr>
        <w:t> special</w:t>
      </w:r>
      <w:r>
        <w:rPr>
          <w:w w:val="105"/>
        </w:rPr>
        <w:t> information</w:t>
      </w:r>
      <w:r>
        <w:rPr>
          <w:w w:val="105"/>
        </w:rPr>
        <w:t> resources</w:t>
      </w:r>
      <w:r>
        <w:rPr>
          <w:w w:val="105"/>
        </w:rPr>
        <w:t> on</w:t>
      </w:r>
      <w:r>
        <w:rPr>
          <w:w w:val="105"/>
        </w:rPr>
        <w:t> library</w:t>
      </w:r>
      <w:r>
        <w:rPr>
          <w:w w:val="105"/>
        </w:rPr>
        <w:t> and</w:t>
      </w:r>
      <w:r>
        <w:rPr>
          <w:w w:val="105"/>
        </w:rPr>
        <w:t> information</w:t>
      </w:r>
      <w:r>
        <w:rPr>
          <w:w w:val="105"/>
        </w:rPr>
        <w:t> science</w:t>
      </w:r>
      <w:r>
        <w:rPr>
          <w:w w:val="105"/>
        </w:rPr>
        <w:t> in</w:t>
      </w:r>
      <w:r>
        <w:rPr>
          <w:w w:val="105"/>
        </w:rPr>
        <w:t> most Nigerian</w:t>
      </w:r>
      <w:r>
        <w:rPr>
          <w:w w:val="105"/>
        </w:rPr>
        <w:t> university</w:t>
      </w:r>
      <w:r>
        <w:rPr>
          <w:w w:val="105"/>
        </w:rPr>
        <w:t> libraries.</w:t>
      </w:r>
      <w:r>
        <w:rPr>
          <w:w w:val="105"/>
        </w:rPr>
        <w:t> They</w:t>
      </w:r>
      <w:r>
        <w:rPr>
          <w:w w:val="105"/>
        </w:rPr>
        <w:t> said</w:t>
      </w:r>
      <w:r>
        <w:rPr>
          <w:w w:val="105"/>
        </w:rPr>
        <w:t> this</w:t>
      </w:r>
      <w:r>
        <w:rPr>
          <w:w w:val="105"/>
        </w:rPr>
        <w:t> had</w:t>
      </w:r>
      <w:r>
        <w:rPr>
          <w:w w:val="105"/>
        </w:rPr>
        <w:t> a</w:t>
      </w:r>
      <w:r>
        <w:rPr>
          <w:w w:val="105"/>
        </w:rPr>
        <w:t> negative</w:t>
      </w:r>
      <w:r>
        <w:rPr>
          <w:w w:val="105"/>
        </w:rPr>
        <w:t> effect</w:t>
      </w:r>
      <w:r>
        <w:rPr>
          <w:w w:val="105"/>
        </w:rPr>
        <w:t> on</w:t>
      </w:r>
      <w:r>
        <w:rPr>
          <w:w w:val="105"/>
        </w:rPr>
        <w:t> the</w:t>
      </w:r>
      <w:r>
        <w:rPr>
          <w:w w:val="105"/>
        </w:rPr>
        <w:t> use</w:t>
      </w:r>
      <w:r>
        <w:rPr>
          <w:w w:val="105"/>
        </w:rPr>
        <w:t> of</w:t>
      </w:r>
      <w:r>
        <w:rPr>
          <w:w w:val="105"/>
        </w:rPr>
        <w:t> special information</w:t>
      </w:r>
      <w:r>
        <w:rPr>
          <w:w w:val="105"/>
        </w:rPr>
        <w:t> resources</w:t>
      </w:r>
      <w:r>
        <w:rPr>
          <w:w w:val="105"/>
        </w:rPr>
        <w:t> in</w:t>
      </w:r>
      <w:r>
        <w:rPr>
          <w:w w:val="105"/>
        </w:rPr>
        <w:t> the</w:t>
      </w:r>
      <w:r>
        <w:rPr>
          <w:w w:val="105"/>
        </w:rPr>
        <w:t> libraries</w:t>
      </w:r>
      <w:r>
        <w:rPr>
          <w:w w:val="105"/>
        </w:rPr>
        <w:t> studied.</w:t>
      </w:r>
      <w:r>
        <w:rPr>
          <w:w w:val="105"/>
        </w:rPr>
        <w:t> They therefore</w:t>
      </w:r>
      <w:r>
        <w:rPr>
          <w:w w:val="105"/>
        </w:rPr>
        <w:t> recommended that 5%</w:t>
      </w:r>
      <w:r>
        <w:rPr>
          <w:w w:val="105"/>
        </w:rPr>
        <w:t> of the budget meant for the purchase of library and information Science resources be set aside for special information resources. The study which was limited to only Library and Information Science can also be generalized to other subject areas.</w:t>
      </w:r>
    </w:p>
    <w:p>
      <w:pPr>
        <w:spacing w:after="0" w:line="501" w:lineRule="auto"/>
        <w:jc w:val="both"/>
        <w:sectPr>
          <w:pgSz w:w="12240" w:h="15840"/>
          <w:pgMar w:header="0" w:footer="990" w:top="1360" w:bottom="1180" w:left="560" w:right="200"/>
        </w:sectPr>
      </w:pPr>
    </w:p>
    <w:p>
      <w:pPr>
        <w:pStyle w:val="Heading2"/>
        <w:numPr>
          <w:ilvl w:val="1"/>
          <w:numId w:val="10"/>
        </w:numPr>
        <w:tabs>
          <w:tab w:pos="1961" w:val="left" w:leader="none"/>
        </w:tabs>
        <w:spacing w:line="240" w:lineRule="auto" w:before="69" w:after="0"/>
        <w:ind w:left="1961" w:right="0" w:hanging="721"/>
        <w:jc w:val="left"/>
      </w:pPr>
      <w:r>
        <w:rPr/>
        <w:t>Organization</w:t>
      </w:r>
      <w:r>
        <w:rPr>
          <w:spacing w:val="24"/>
        </w:rPr>
        <w:t> </w:t>
      </w:r>
      <w:r>
        <w:rPr/>
        <w:t>of</w:t>
      </w:r>
      <w:r>
        <w:rPr>
          <w:spacing w:val="39"/>
        </w:rPr>
        <w:t> </w:t>
      </w:r>
      <w:r>
        <w:rPr/>
        <w:t>Special</w:t>
      </w:r>
      <w:r>
        <w:rPr>
          <w:spacing w:val="26"/>
        </w:rPr>
        <w:t> </w:t>
      </w:r>
      <w:r>
        <w:rPr/>
        <w:t>Information</w:t>
      </w:r>
      <w:r>
        <w:rPr>
          <w:spacing w:val="34"/>
        </w:rPr>
        <w:t> </w:t>
      </w:r>
      <w:r>
        <w:rPr>
          <w:spacing w:val="-2"/>
        </w:rPr>
        <w:t>Resources</w:t>
      </w:r>
    </w:p>
    <w:p>
      <w:pPr>
        <w:pStyle w:val="BodyText"/>
        <w:spacing w:before="18"/>
        <w:rPr>
          <w:b/>
        </w:rPr>
      </w:pPr>
    </w:p>
    <w:p>
      <w:pPr>
        <w:pStyle w:val="BodyText"/>
        <w:spacing w:line="501" w:lineRule="auto"/>
        <w:ind w:left="1240" w:right="1237" w:firstLine="720"/>
        <w:jc w:val="both"/>
      </w:pPr>
      <w:r>
        <w:rPr>
          <w:w w:val="105"/>
        </w:rPr>
        <w:t>The</w:t>
      </w:r>
      <w:r>
        <w:rPr>
          <w:w w:val="105"/>
        </w:rPr>
        <w:t> need</w:t>
      </w:r>
      <w:r>
        <w:rPr>
          <w:w w:val="105"/>
        </w:rPr>
        <w:t> for</w:t>
      </w:r>
      <w:r>
        <w:rPr>
          <w:w w:val="105"/>
        </w:rPr>
        <w:t> organizing</w:t>
      </w:r>
      <w:r>
        <w:rPr>
          <w:w w:val="105"/>
        </w:rPr>
        <w:t> special</w:t>
      </w:r>
      <w:r>
        <w:rPr>
          <w:w w:val="105"/>
        </w:rPr>
        <w:t> information</w:t>
      </w:r>
      <w:r>
        <w:rPr>
          <w:w w:val="105"/>
        </w:rPr>
        <w:t> resources</w:t>
      </w:r>
      <w:r>
        <w:rPr>
          <w:w w:val="105"/>
        </w:rPr>
        <w:t> is</w:t>
      </w:r>
      <w:r>
        <w:rPr>
          <w:w w:val="105"/>
        </w:rPr>
        <w:t> driven</w:t>
      </w:r>
      <w:r>
        <w:rPr>
          <w:w w:val="105"/>
        </w:rPr>
        <w:t> by</w:t>
      </w:r>
      <w:r>
        <w:rPr>
          <w:w w:val="105"/>
        </w:rPr>
        <w:t> the</w:t>
      </w:r>
      <w:r>
        <w:rPr>
          <w:w w:val="105"/>
        </w:rPr>
        <w:t> general explosion</w:t>
      </w:r>
      <w:r>
        <w:rPr>
          <w:w w:val="105"/>
        </w:rPr>
        <w:t> of</w:t>
      </w:r>
      <w:r>
        <w:rPr>
          <w:w w:val="105"/>
        </w:rPr>
        <w:t> information,</w:t>
      </w:r>
      <w:r>
        <w:rPr>
          <w:w w:val="105"/>
        </w:rPr>
        <w:t> knowledge</w:t>
      </w:r>
      <w:r>
        <w:rPr>
          <w:w w:val="105"/>
        </w:rPr>
        <w:t> and</w:t>
      </w:r>
      <w:r>
        <w:rPr>
          <w:w w:val="105"/>
        </w:rPr>
        <w:t> exponential</w:t>
      </w:r>
      <w:r>
        <w:rPr>
          <w:w w:val="105"/>
        </w:rPr>
        <w:t> growth</w:t>
      </w:r>
      <w:r>
        <w:rPr>
          <w:w w:val="105"/>
        </w:rPr>
        <w:t> in</w:t>
      </w:r>
      <w:r>
        <w:rPr>
          <w:w w:val="105"/>
        </w:rPr>
        <w:t> publications.</w:t>
      </w:r>
      <w:r>
        <w:rPr>
          <w:w w:val="105"/>
        </w:rPr>
        <w:t> Effective organization</w:t>
      </w:r>
      <w:r>
        <w:rPr>
          <w:spacing w:val="-1"/>
          <w:w w:val="105"/>
        </w:rPr>
        <w:t> </w:t>
      </w:r>
      <w:r>
        <w:rPr>
          <w:w w:val="105"/>
        </w:rPr>
        <w:t>provides for effective</w:t>
      </w:r>
      <w:r>
        <w:rPr>
          <w:spacing w:val="-2"/>
          <w:w w:val="105"/>
        </w:rPr>
        <w:t> </w:t>
      </w:r>
      <w:r>
        <w:rPr>
          <w:w w:val="105"/>
        </w:rPr>
        <w:t>access, retrieval and</w:t>
      </w:r>
      <w:r>
        <w:rPr>
          <w:spacing w:val="-1"/>
          <w:w w:val="105"/>
        </w:rPr>
        <w:t> </w:t>
      </w:r>
      <w:r>
        <w:rPr>
          <w:w w:val="105"/>
        </w:rPr>
        <w:t>use</w:t>
      </w:r>
      <w:r>
        <w:rPr>
          <w:spacing w:val="-2"/>
          <w:w w:val="105"/>
        </w:rPr>
        <w:t> </w:t>
      </w:r>
      <w:r>
        <w:rPr>
          <w:w w:val="105"/>
        </w:rPr>
        <w:t>of special information</w:t>
      </w:r>
      <w:r>
        <w:rPr>
          <w:spacing w:val="-8"/>
          <w:w w:val="105"/>
        </w:rPr>
        <w:t> </w:t>
      </w:r>
      <w:r>
        <w:rPr>
          <w:w w:val="105"/>
        </w:rPr>
        <w:t>resources. Information resources organization, which is often used with</w:t>
      </w:r>
      <w:r>
        <w:rPr>
          <w:spacing w:val="-1"/>
          <w:w w:val="105"/>
        </w:rPr>
        <w:t> </w:t>
      </w:r>
      <w:r>
        <w:rPr>
          <w:w w:val="105"/>
        </w:rPr>
        <w:t>the term bibliographic control, is</w:t>
      </w:r>
      <w:r>
        <w:rPr>
          <w:w w:val="105"/>
        </w:rPr>
        <w:t> described</w:t>
      </w:r>
      <w:r>
        <w:rPr>
          <w:w w:val="105"/>
        </w:rPr>
        <w:t> by</w:t>
      </w:r>
      <w:r>
        <w:rPr>
          <w:w w:val="105"/>
        </w:rPr>
        <w:t> Taylor</w:t>
      </w:r>
      <w:r>
        <w:rPr>
          <w:w w:val="105"/>
        </w:rPr>
        <w:t> (2009)</w:t>
      </w:r>
      <w:r>
        <w:rPr>
          <w:w w:val="105"/>
        </w:rPr>
        <w:t> as</w:t>
      </w:r>
      <w:r>
        <w:rPr>
          <w:w w:val="105"/>
        </w:rPr>
        <w:t> the</w:t>
      </w:r>
      <w:r>
        <w:rPr>
          <w:w w:val="105"/>
        </w:rPr>
        <w:t> process</w:t>
      </w:r>
      <w:r>
        <w:rPr>
          <w:w w:val="105"/>
        </w:rPr>
        <w:t> of</w:t>
      </w:r>
      <w:r>
        <w:rPr>
          <w:w w:val="105"/>
        </w:rPr>
        <w:t> describing</w:t>
      </w:r>
      <w:r>
        <w:rPr>
          <w:w w:val="105"/>
        </w:rPr>
        <w:t> information</w:t>
      </w:r>
      <w:r>
        <w:rPr>
          <w:w w:val="105"/>
        </w:rPr>
        <w:t> resources</w:t>
      </w:r>
      <w:r>
        <w:rPr>
          <w:w w:val="105"/>
        </w:rPr>
        <w:t> and providing</w:t>
      </w:r>
      <w:r>
        <w:rPr>
          <w:w w:val="105"/>
        </w:rPr>
        <w:t> name,</w:t>
      </w:r>
      <w:r>
        <w:rPr>
          <w:w w:val="105"/>
        </w:rPr>
        <w:t> title</w:t>
      </w:r>
      <w:r>
        <w:rPr>
          <w:w w:val="105"/>
        </w:rPr>
        <w:t> and</w:t>
      </w:r>
      <w:r>
        <w:rPr>
          <w:w w:val="105"/>
        </w:rPr>
        <w:t> subject</w:t>
      </w:r>
      <w:r>
        <w:rPr>
          <w:w w:val="105"/>
        </w:rPr>
        <w:t> access</w:t>
      </w:r>
      <w:r>
        <w:rPr>
          <w:w w:val="105"/>
        </w:rPr>
        <w:t> to</w:t>
      </w:r>
      <w:r>
        <w:rPr>
          <w:w w:val="105"/>
        </w:rPr>
        <w:t> descriptors,</w:t>
      </w:r>
      <w:r>
        <w:rPr>
          <w:w w:val="105"/>
        </w:rPr>
        <w:t> resulting</w:t>
      </w:r>
      <w:r>
        <w:rPr>
          <w:w w:val="105"/>
        </w:rPr>
        <w:t> in</w:t>
      </w:r>
      <w:r>
        <w:rPr>
          <w:w w:val="105"/>
        </w:rPr>
        <w:t> records</w:t>
      </w:r>
      <w:r>
        <w:rPr>
          <w:w w:val="105"/>
        </w:rPr>
        <w:t> that</w:t>
      </w:r>
      <w:r>
        <w:rPr>
          <w:w w:val="105"/>
        </w:rPr>
        <w:t> serve surrogates for the actual items of recorded information. Bozimo (2006) emphasized that for easy</w:t>
      </w:r>
      <w:r>
        <w:rPr>
          <w:w w:val="105"/>
        </w:rPr>
        <w:t> access</w:t>
      </w:r>
      <w:r>
        <w:rPr>
          <w:w w:val="105"/>
        </w:rPr>
        <w:t> and</w:t>
      </w:r>
      <w:r>
        <w:rPr>
          <w:w w:val="105"/>
        </w:rPr>
        <w:t> use</w:t>
      </w:r>
      <w:r>
        <w:rPr>
          <w:w w:val="105"/>
        </w:rPr>
        <w:t> of</w:t>
      </w:r>
      <w:r>
        <w:rPr>
          <w:w w:val="105"/>
        </w:rPr>
        <w:t> the</w:t>
      </w:r>
      <w:r>
        <w:rPr>
          <w:w w:val="105"/>
        </w:rPr>
        <w:t> vast</w:t>
      </w:r>
      <w:r>
        <w:rPr>
          <w:w w:val="105"/>
        </w:rPr>
        <w:t> amount</w:t>
      </w:r>
      <w:r>
        <w:rPr>
          <w:w w:val="105"/>
        </w:rPr>
        <w:t> of</w:t>
      </w:r>
      <w:r>
        <w:rPr>
          <w:w w:val="105"/>
        </w:rPr>
        <w:t> knowledge</w:t>
      </w:r>
      <w:r>
        <w:rPr>
          <w:w w:val="105"/>
        </w:rPr>
        <w:t> and</w:t>
      </w:r>
      <w:r>
        <w:rPr>
          <w:w w:val="105"/>
        </w:rPr>
        <w:t> information</w:t>
      </w:r>
      <w:r>
        <w:rPr>
          <w:w w:val="105"/>
        </w:rPr>
        <w:t> in</w:t>
      </w:r>
      <w:r>
        <w:rPr>
          <w:w w:val="105"/>
        </w:rPr>
        <w:t> organizations, special</w:t>
      </w:r>
      <w:r>
        <w:rPr>
          <w:spacing w:val="-3"/>
          <w:w w:val="105"/>
        </w:rPr>
        <w:t> </w:t>
      </w:r>
      <w:r>
        <w:rPr>
          <w:w w:val="105"/>
        </w:rPr>
        <w:t>information resources need</w:t>
      </w:r>
      <w:r>
        <w:rPr>
          <w:spacing w:val="-5"/>
          <w:w w:val="105"/>
        </w:rPr>
        <w:t> </w:t>
      </w:r>
      <w:r>
        <w:rPr>
          <w:w w:val="105"/>
        </w:rPr>
        <w:t>to be organized</w:t>
      </w:r>
      <w:r>
        <w:rPr>
          <w:spacing w:val="-5"/>
          <w:w w:val="105"/>
        </w:rPr>
        <w:t> </w:t>
      </w:r>
      <w:r>
        <w:rPr>
          <w:w w:val="105"/>
        </w:rPr>
        <w:t>and</w:t>
      </w:r>
      <w:r>
        <w:rPr>
          <w:spacing w:val="-5"/>
          <w:w w:val="105"/>
        </w:rPr>
        <w:t> </w:t>
      </w:r>
      <w:r>
        <w:rPr>
          <w:w w:val="105"/>
        </w:rPr>
        <w:t>information providers must</w:t>
      </w:r>
      <w:r>
        <w:rPr>
          <w:spacing w:val="-3"/>
          <w:w w:val="105"/>
        </w:rPr>
        <w:t> </w:t>
      </w:r>
      <w:r>
        <w:rPr>
          <w:w w:val="105"/>
        </w:rPr>
        <w:t>know the information users,</w:t>
      </w:r>
      <w:r>
        <w:rPr>
          <w:spacing w:val="-3"/>
          <w:w w:val="105"/>
        </w:rPr>
        <w:t> </w:t>
      </w:r>
      <w:r>
        <w:rPr>
          <w:w w:val="105"/>
        </w:rPr>
        <w:t>their</w:t>
      </w:r>
      <w:r>
        <w:rPr>
          <w:spacing w:val="-1"/>
          <w:w w:val="105"/>
        </w:rPr>
        <w:t> </w:t>
      </w:r>
      <w:r>
        <w:rPr>
          <w:w w:val="105"/>
        </w:rPr>
        <w:t>approaches of seeking</w:t>
      </w:r>
      <w:r>
        <w:rPr>
          <w:spacing w:val="-5"/>
          <w:w w:val="105"/>
        </w:rPr>
        <w:t> </w:t>
      </w:r>
      <w:r>
        <w:rPr>
          <w:w w:val="105"/>
        </w:rPr>
        <w:t>information and how they use</w:t>
      </w:r>
      <w:r>
        <w:rPr>
          <w:spacing w:val="-6"/>
          <w:w w:val="105"/>
        </w:rPr>
        <w:t> </w:t>
      </w:r>
      <w:r>
        <w:rPr>
          <w:w w:val="105"/>
        </w:rPr>
        <w:t>the</w:t>
      </w:r>
      <w:r>
        <w:rPr>
          <w:spacing w:val="-6"/>
          <w:w w:val="105"/>
        </w:rPr>
        <w:t> </w:t>
      </w:r>
      <w:r>
        <w:rPr>
          <w:w w:val="105"/>
        </w:rPr>
        <w:t>information they</w:t>
      </w:r>
      <w:r>
        <w:rPr>
          <w:spacing w:val="-1"/>
          <w:w w:val="105"/>
        </w:rPr>
        <w:t> </w:t>
      </w:r>
      <w:r>
        <w:rPr>
          <w:w w:val="105"/>
        </w:rPr>
        <w:t>get. Although</w:t>
      </w:r>
      <w:r>
        <w:rPr>
          <w:spacing w:val="-1"/>
          <w:w w:val="105"/>
        </w:rPr>
        <w:t> </w:t>
      </w:r>
      <w:r>
        <w:rPr>
          <w:w w:val="105"/>
        </w:rPr>
        <w:t>online</w:t>
      </w:r>
      <w:r>
        <w:rPr>
          <w:spacing w:val="-2"/>
          <w:w w:val="105"/>
        </w:rPr>
        <w:t> </w:t>
      </w:r>
      <w:r>
        <w:rPr>
          <w:w w:val="105"/>
        </w:rPr>
        <w:t>searching</w:t>
      </w:r>
      <w:r>
        <w:rPr>
          <w:spacing w:val="-8"/>
          <w:w w:val="105"/>
        </w:rPr>
        <w:t> </w:t>
      </w:r>
      <w:r>
        <w:rPr>
          <w:w w:val="105"/>
        </w:rPr>
        <w:t>and electronic</w:t>
      </w:r>
      <w:r>
        <w:rPr>
          <w:spacing w:val="-2"/>
          <w:w w:val="105"/>
        </w:rPr>
        <w:t> </w:t>
      </w:r>
      <w:r>
        <w:rPr>
          <w:w w:val="105"/>
        </w:rPr>
        <w:t>bibliographic</w:t>
      </w:r>
      <w:r>
        <w:rPr>
          <w:spacing w:val="-2"/>
          <w:w w:val="105"/>
        </w:rPr>
        <w:t> </w:t>
      </w:r>
      <w:r>
        <w:rPr>
          <w:w w:val="105"/>
        </w:rPr>
        <w:t>databases are</w:t>
      </w:r>
      <w:r>
        <w:rPr>
          <w:spacing w:val="-2"/>
          <w:w w:val="105"/>
        </w:rPr>
        <w:t> </w:t>
      </w:r>
      <w:r>
        <w:rPr>
          <w:w w:val="105"/>
        </w:rPr>
        <w:t>now</w:t>
      </w:r>
      <w:r>
        <w:rPr>
          <w:spacing w:val="-3"/>
          <w:w w:val="105"/>
        </w:rPr>
        <w:t> </w:t>
      </w:r>
      <w:r>
        <w:rPr>
          <w:w w:val="105"/>
        </w:rPr>
        <w:t>available in almost every field, which confirms that as information expands, the ability of the user to process it remains fixed (Seth and Parida 2006).</w:t>
      </w:r>
    </w:p>
    <w:p>
      <w:pPr>
        <w:pStyle w:val="BodyText"/>
        <w:spacing w:line="501" w:lineRule="auto"/>
        <w:ind w:left="1240" w:right="1240" w:firstLine="720"/>
        <w:jc w:val="both"/>
      </w:pPr>
      <w:r>
        <w:rPr>
          <w:w w:val="105"/>
        </w:rPr>
        <w:t>Aguolu</w:t>
      </w:r>
      <w:r>
        <w:rPr>
          <w:w w:val="105"/>
        </w:rPr>
        <w:t> and</w:t>
      </w:r>
      <w:r>
        <w:rPr>
          <w:w w:val="105"/>
        </w:rPr>
        <w:t> Aguolu</w:t>
      </w:r>
      <w:r>
        <w:rPr>
          <w:w w:val="105"/>
        </w:rPr>
        <w:t> (2002)</w:t>
      </w:r>
      <w:r>
        <w:rPr>
          <w:w w:val="105"/>
        </w:rPr>
        <w:t> suggests</w:t>
      </w:r>
      <w:r>
        <w:rPr>
          <w:w w:val="105"/>
        </w:rPr>
        <w:t> that</w:t>
      </w:r>
      <w:r>
        <w:rPr>
          <w:w w:val="105"/>
        </w:rPr>
        <w:t> to</w:t>
      </w:r>
      <w:r>
        <w:rPr>
          <w:w w:val="105"/>
        </w:rPr>
        <w:t> organize</w:t>
      </w:r>
      <w:r>
        <w:rPr>
          <w:w w:val="105"/>
        </w:rPr>
        <w:t> special</w:t>
      </w:r>
      <w:r>
        <w:rPr>
          <w:w w:val="105"/>
        </w:rPr>
        <w:t> information</w:t>
      </w:r>
      <w:r>
        <w:rPr>
          <w:w w:val="105"/>
        </w:rPr>
        <w:t> resources, classification</w:t>
      </w:r>
      <w:r>
        <w:rPr>
          <w:w w:val="105"/>
        </w:rPr>
        <w:t> scheme</w:t>
      </w:r>
      <w:r>
        <w:rPr>
          <w:w w:val="105"/>
        </w:rPr>
        <w:t> such</w:t>
      </w:r>
      <w:r>
        <w:rPr>
          <w:w w:val="105"/>
        </w:rPr>
        <w:t> as</w:t>
      </w:r>
      <w:r>
        <w:rPr>
          <w:w w:val="105"/>
        </w:rPr>
        <w:t> Library</w:t>
      </w:r>
      <w:r>
        <w:rPr>
          <w:w w:val="105"/>
        </w:rPr>
        <w:t> of</w:t>
      </w:r>
      <w:r>
        <w:rPr>
          <w:w w:val="105"/>
        </w:rPr>
        <w:t> Congress</w:t>
      </w:r>
      <w:r>
        <w:rPr>
          <w:w w:val="105"/>
        </w:rPr>
        <w:t> Classification</w:t>
      </w:r>
      <w:r>
        <w:rPr>
          <w:w w:val="105"/>
        </w:rPr>
        <w:t> Scheme</w:t>
      </w:r>
      <w:r>
        <w:rPr>
          <w:w w:val="105"/>
        </w:rPr>
        <w:t> (LC),</w:t>
      </w:r>
      <w:r>
        <w:rPr>
          <w:w w:val="105"/>
        </w:rPr>
        <w:t> Dewey Decimal</w:t>
      </w:r>
      <w:r>
        <w:rPr>
          <w:w w:val="105"/>
        </w:rPr>
        <w:t> Classification</w:t>
      </w:r>
      <w:r>
        <w:rPr>
          <w:w w:val="105"/>
        </w:rPr>
        <w:t> Scheme</w:t>
      </w:r>
      <w:r>
        <w:rPr>
          <w:w w:val="105"/>
        </w:rPr>
        <w:t> (DDC),</w:t>
      </w:r>
      <w:r>
        <w:rPr>
          <w:w w:val="105"/>
        </w:rPr>
        <w:t> Universal</w:t>
      </w:r>
      <w:r>
        <w:rPr>
          <w:w w:val="105"/>
        </w:rPr>
        <w:t> decimal</w:t>
      </w:r>
      <w:r>
        <w:rPr>
          <w:w w:val="105"/>
        </w:rPr>
        <w:t> Classification</w:t>
      </w:r>
      <w:r>
        <w:rPr>
          <w:w w:val="105"/>
        </w:rPr>
        <w:t> Scheme</w:t>
      </w:r>
      <w:r>
        <w:rPr>
          <w:w w:val="105"/>
        </w:rPr>
        <w:t> (UDC), and Bliss Classification Scheme (BC) etc.</w:t>
      </w:r>
      <w:r>
        <w:rPr>
          <w:w w:val="105"/>
        </w:rPr>
        <w:t> could be used.</w:t>
      </w:r>
      <w:r>
        <w:rPr>
          <w:w w:val="105"/>
        </w:rPr>
        <w:t> All</w:t>
      </w:r>
      <w:r>
        <w:rPr>
          <w:w w:val="105"/>
        </w:rPr>
        <w:t> special information resources such</w:t>
      </w:r>
      <w:r>
        <w:rPr>
          <w:w w:val="105"/>
        </w:rPr>
        <w:t> as,</w:t>
      </w:r>
      <w:r>
        <w:rPr>
          <w:w w:val="105"/>
        </w:rPr>
        <w:t> journals,</w:t>
      </w:r>
      <w:r>
        <w:rPr>
          <w:w w:val="105"/>
        </w:rPr>
        <w:t> audios,</w:t>
      </w:r>
      <w:r>
        <w:rPr>
          <w:w w:val="105"/>
        </w:rPr>
        <w:t> visuals,</w:t>
      </w:r>
      <w:r>
        <w:rPr>
          <w:w w:val="105"/>
        </w:rPr>
        <w:t> multimedia</w:t>
      </w:r>
      <w:r>
        <w:rPr>
          <w:w w:val="105"/>
        </w:rPr>
        <w:t> to</w:t>
      </w:r>
      <w:r>
        <w:rPr>
          <w:w w:val="105"/>
        </w:rPr>
        <w:t> mention</w:t>
      </w:r>
      <w:r>
        <w:rPr>
          <w:w w:val="105"/>
        </w:rPr>
        <w:t> a</w:t>
      </w:r>
      <w:r>
        <w:rPr>
          <w:w w:val="105"/>
        </w:rPr>
        <w:t> few</w:t>
      </w:r>
      <w:r>
        <w:rPr>
          <w:w w:val="105"/>
        </w:rPr>
        <w:t> should</w:t>
      </w:r>
      <w:r>
        <w:rPr>
          <w:w w:val="105"/>
        </w:rPr>
        <w:t> be</w:t>
      </w:r>
      <w:r>
        <w:rPr>
          <w:w w:val="105"/>
        </w:rPr>
        <w:t> placed</w:t>
      </w:r>
      <w:r>
        <w:rPr>
          <w:w w:val="105"/>
        </w:rPr>
        <w:t> in</w:t>
      </w:r>
      <w:r>
        <w:rPr>
          <w:w w:val="105"/>
        </w:rPr>
        <w:t> their appropriate</w:t>
      </w:r>
      <w:r>
        <w:rPr>
          <w:w w:val="105"/>
        </w:rPr>
        <w:t> subject areas or</w:t>
      </w:r>
      <w:r>
        <w:rPr>
          <w:w w:val="105"/>
        </w:rPr>
        <w:t> classes</w:t>
      </w:r>
      <w:r>
        <w:rPr>
          <w:w w:val="105"/>
        </w:rPr>
        <w:t> which</w:t>
      </w:r>
      <w:r>
        <w:rPr>
          <w:w w:val="105"/>
        </w:rPr>
        <w:t> can be identified</w:t>
      </w:r>
      <w:r>
        <w:rPr>
          <w:w w:val="105"/>
        </w:rPr>
        <w:t> by</w:t>
      </w:r>
      <w:r>
        <w:rPr>
          <w:w w:val="105"/>
        </w:rPr>
        <w:t> either a</w:t>
      </w:r>
      <w:r>
        <w:rPr>
          <w:w w:val="105"/>
        </w:rPr>
        <w:t> class</w:t>
      </w:r>
      <w:r>
        <w:rPr>
          <w:w w:val="105"/>
        </w:rPr>
        <w:t> mark</w:t>
      </w:r>
      <w:r>
        <w:rPr>
          <w:w w:val="105"/>
        </w:rPr>
        <w:t> or</w:t>
      </w:r>
      <w:r>
        <w:rPr>
          <w:w w:val="105"/>
        </w:rPr>
        <w:t> code etc.</w:t>
      </w:r>
      <w:r>
        <w:rPr>
          <w:w w:val="105"/>
        </w:rPr>
        <w:t> may</w:t>
      </w:r>
      <w:r>
        <w:rPr>
          <w:w w:val="105"/>
        </w:rPr>
        <w:t> be</w:t>
      </w:r>
      <w:r>
        <w:rPr>
          <w:w w:val="105"/>
        </w:rPr>
        <w:t> used.</w:t>
      </w:r>
      <w:r>
        <w:rPr>
          <w:w w:val="105"/>
        </w:rPr>
        <w:t> This</w:t>
      </w:r>
      <w:r>
        <w:rPr>
          <w:w w:val="105"/>
        </w:rPr>
        <w:t> contravenes</w:t>
      </w:r>
      <w:r>
        <w:rPr>
          <w:w w:val="105"/>
        </w:rPr>
        <w:t> the</w:t>
      </w:r>
      <w:r>
        <w:rPr>
          <w:w w:val="105"/>
        </w:rPr>
        <w:t> view</w:t>
      </w:r>
      <w:r>
        <w:rPr>
          <w:w w:val="105"/>
        </w:rPr>
        <w:t> of</w:t>
      </w:r>
      <w:r>
        <w:rPr>
          <w:w w:val="105"/>
        </w:rPr>
        <w:t> Mohammed</w:t>
      </w:r>
      <w:r>
        <w:rPr>
          <w:w w:val="105"/>
        </w:rPr>
        <w:t> (2011)</w:t>
      </w:r>
      <w:r>
        <w:rPr>
          <w:w w:val="105"/>
        </w:rPr>
        <w:t> who</w:t>
      </w:r>
      <w:r>
        <w:rPr>
          <w:w w:val="105"/>
        </w:rPr>
        <w:t> asserted</w:t>
      </w:r>
      <w:r>
        <w:rPr>
          <w:w w:val="105"/>
        </w:rPr>
        <w:t> that information</w:t>
      </w:r>
      <w:r>
        <w:rPr>
          <w:w w:val="105"/>
        </w:rPr>
        <w:t> and</w:t>
      </w:r>
      <w:r>
        <w:rPr>
          <w:w w:val="105"/>
        </w:rPr>
        <w:t> information</w:t>
      </w:r>
      <w:r>
        <w:rPr>
          <w:w w:val="105"/>
        </w:rPr>
        <w:t> resources</w:t>
      </w:r>
      <w:r>
        <w:rPr>
          <w:w w:val="105"/>
        </w:rPr>
        <w:t> can</w:t>
      </w:r>
      <w:r>
        <w:rPr>
          <w:w w:val="105"/>
        </w:rPr>
        <w:t> be</w:t>
      </w:r>
      <w:r>
        <w:rPr>
          <w:w w:val="105"/>
        </w:rPr>
        <w:t> organized</w:t>
      </w:r>
      <w:r>
        <w:rPr>
          <w:w w:val="105"/>
        </w:rPr>
        <w:t> either</w:t>
      </w:r>
      <w:r>
        <w:rPr>
          <w:w w:val="105"/>
        </w:rPr>
        <w:t> conventionally</w:t>
      </w:r>
      <w:r>
        <w:rPr>
          <w:w w:val="105"/>
        </w:rPr>
        <w:t> or unconventionally.</w:t>
      </w:r>
      <w:r>
        <w:rPr>
          <w:spacing w:val="-4"/>
          <w:w w:val="105"/>
        </w:rPr>
        <w:t> </w:t>
      </w:r>
      <w:r>
        <w:rPr>
          <w:w w:val="105"/>
        </w:rPr>
        <w:t>Information</w:t>
      </w:r>
      <w:r>
        <w:rPr>
          <w:spacing w:val="-6"/>
          <w:w w:val="105"/>
        </w:rPr>
        <w:t> </w:t>
      </w:r>
      <w:r>
        <w:rPr>
          <w:w w:val="105"/>
        </w:rPr>
        <w:t>resources</w:t>
      </w:r>
      <w:r>
        <w:rPr>
          <w:spacing w:val="-8"/>
          <w:w w:val="105"/>
        </w:rPr>
        <w:t> </w:t>
      </w:r>
      <w:r>
        <w:rPr>
          <w:w w:val="105"/>
        </w:rPr>
        <w:t>are said</w:t>
      </w:r>
      <w:r>
        <w:rPr>
          <w:spacing w:val="-6"/>
          <w:w w:val="105"/>
        </w:rPr>
        <w:t> </w:t>
      </w:r>
      <w:r>
        <w:rPr>
          <w:w w:val="105"/>
        </w:rPr>
        <w:t>to</w:t>
      </w:r>
      <w:r>
        <w:rPr>
          <w:spacing w:val="-6"/>
          <w:w w:val="105"/>
        </w:rPr>
        <w:t> </w:t>
      </w:r>
      <w:r>
        <w:rPr>
          <w:w w:val="105"/>
        </w:rPr>
        <w:t>be</w:t>
      </w:r>
      <w:r>
        <w:rPr>
          <w:spacing w:val="-7"/>
          <w:w w:val="105"/>
        </w:rPr>
        <w:t> </w:t>
      </w:r>
      <w:r>
        <w:rPr>
          <w:w w:val="105"/>
        </w:rPr>
        <w:t>organized conventionally</w:t>
      </w:r>
      <w:r>
        <w:rPr>
          <w:spacing w:val="-6"/>
          <w:w w:val="105"/>
        </w:rPr>
        <w:t> </w:t>
      </w:r>
      <w:r>
        <w:rPr>
          <w:w w:val="105"/>
        </w:rPr>
        <w:t>if</w:t>
      </w:r>
      <w:r>
        <w:rPr>
          <w:spacing w:val="-9"/>
          <w:w w:val="105"/>
        </w:rPr>
        <w:t> </w:t>
      </w:r>
      <w:r>
        <w:rPr>
          <w:w w:val="105"/>
        </w:rPr>
        <w:t>it</w:t>
      </w:r>
      <w:r>
        <w:rPr>
          <w:spacing w:val="-4"/>
          <w:w w:val="105"/>
        </w:rPr>
        <w:t> </w:t>
      </w:r>
      <w:r>
        <w:rPr>
          <w:w w:val="105"/>
        </w:rPr>
        <w:t>is</w:t>
      </w:r>
      <w:r>
        <w:rPr>
          <w:spacing w:val="-1"/>
          <w:w w:val="105"/>
        </w:rPr>
        <w:t> </w:t>
      </w:r>
      <w:r>
        <w:rPr>
          <w:w w:val="105"/>
        </w:rPr>
        <w:t>based</w:t>
      </w:r>
    </w:p>
    <w:p>
      <w:pPr>
        <w:spacing w:after="0" w:line="501" w:lineRule="auto"/>
        <w:jc w:val="both"/>
        <w:sectPr>
          <w:pgSz w:w="12240" w:h="15840"/>
          <w:pgMar w:header="0" w:footer="990" w:top="1380" w:bottom="1180" w:left="560" w:right="200"/>
        </w:sectPr>
      </w:pPr>
    </w:p>
    <w:p>
      <w:pPr>
        <w:pStyle w:val="BodyText"/>
        <w:spacing w:line="501" w:lineRule="auto" w:before="82"/>
        <w:ind w:left="1240" w:right="1239"/>
        <w:jc w:val="both"/>
      </w:pPr>
      <w:r>
        <w:rPr>
          <w:w w:val="105"/>
        </w:rPr>
        <w:t>on</w:t>
      </w:r>
      <w:r>
        <w:rPr>
          <w:spacing w:val="-3"/>
          <w:w w:val="105"/>
        </w:rPr>
        <w:t> </w:t>
      </w:r>
      <w:r>
        <w:rPr>
          <w:w w:val="105"/>
        </w:rPr>
        <w:t>internationally</w:t>
      </w:r>
      <w:r>
        <w:rPr>
          <w:spacing w:val="-3"/>
          <w:w w:val="105"/>
        </w:rPr>
        <w:t> </w:t>
      </w:r>
      <w:r>
        <w:rPr>
          <w:w w:val="105"/>
        </w:rPr>
        <w:t>accepted standards</w:t>
      </w:r>
      <w:r>
        <w:rPr>
          <w:spacing w:val="-5"/>
          <w:w w:val="105"/>
        </w:rPr>
        <w:t> </w:t>
      </w:r>
      <w:r>
        <w:rPr>
          <w:w w:val="105"/>
        </w:rPr>
        <w:t>such</w:t>
      </w:r>
      <w:r>
        <w:rPr>
          <w:spacing w:val="-3"/>
          <w:w w:val="105"/>
        </w:rPr>
        <w:t> </w:t>
      </w:r>
      <w:r>
        <w:rPr>
          <w:w w:val="105"/>
        </w:rPr>
        <w:t>as Anglo-American</w:t>
      </w:r>
      <w:r>
        <w:rPr>
          <w:spacing w:val="-3"/>
          <w:w w:val="105"/>
        </w:rPr>
        <w:t> </w:t>
      </w:r>
      <w:r>
        <w:rPr>
          <w:w w:val="105"/>
        </w:rPr>
        <w:t>Cataloguing Rules</w:t>
      </w:r>
      <w:r>
        <w:rPr>
          <w:spacing w:val="-5"/>
          <w:w w:val="105"/>
        </w:rPr>
        <w:t> </w:t>
      </w:r>
      <w:r>
        <w:rPr>
          <w:w w:val="105"/>
        </w:rPr>
        <w:t>(AACR2), Machine Readable Cataloguing 21</w:t>
      </w:r>
      <w:r>
        <w:rPr>
          <w:w w:val="105"/>
        </w:rPr>
        <w:t> (MARC21), List</w:t>
      </w:r>
      <w:r>
        <w:rPr>
          <w:w w:val="105"/>
        </w:rPr>
        <w:t> of Subject Headings</w:t>
      </w:r>
      <w:r>
        <w:rPr>
          <w:w w:val="105"/>
        </w:rPr>
        <w:t> and</w:t>
      </w:r>
      <w:r>
        <w:rPr>
          <w:w w:val="105"/>
        </w:rPr>
        <w:t> classification schemes.</w:t>
      </w:r>
      <w:r>
        <w:rPr>
          <w:w w:val="105"/>
        </w:rPr>
        <w:t> He</w:t>
      </w:r>
      <w:r>
        <w:rPr>
          <w:w w:val="105"/>
        </w:rPr>
        <w:t> further</w:t>
      </w:r>
      <w:r>
        <w:rPr>
          <w:w w:val="105"/>
        </w:rPr>
        <w:t> stated</w:t>
      </w:r>
      <w:r>
        <w:rPr>
          <w:w w:val="105"/>
        </w:rPr>
        <w:t> that</w:t>
      </w:r>
      <w:r>
        <w:rPr>
          <w:w w:val="105"/>
        </w:rPr>
        <w:t> information</w:t>
      </w:r>
      <w:r>
        <w:rPr>
          <w:w w:val="105"/>
        </w:rPr>
        <w:t> resources</w:t>
      </w:r>
      <w:r>
        <w:rPr>
          <w:w w:val="105"/>
        </w:rPr>
        <w:t> are</w:t>
      </w:r>
      <w:r>
        <w:rPr>
          <w:w w:val="105"/>
        </w:rPr>
        <w:t> unconventionally</w:t>
      </w:r>
      <w:r>
        <w:rPr>
          <w:w w:val="105"/>
        </w:rPr>
        <w:t> arranged</w:t>
      </w:r>
      <w:r>
        <w:rPr>
          <w:w w:val="105"/>
        </w:rPr>
        <w:t> when they</w:t>
      </w:r>
      <w:r>
        <w:rPr>
          <w:w w:val="105"/>
        </w:rPr>
        <w:t> are</w:t>
      </w:r>
      <w:r>
        <w:rPr>
          <w:w w:val="105"/>
        </w:rPr>
        <w:t> not</w:t>
      </w:r>
      <w:r>
        <w:rPr>
          <w:w w:val="105"/>
        </w:rPr>
        <w:t> based</w:t>
      </w:r>
      <w:r>
        <w:rPr>
          <w:w w:val="105"/>
        </w:rPr>
        <w:t> on</w:t>
      </w:r>
      <w:r>
        <w:rPr>
          <w:w w:val="105"/>
        </w:rPr>
        <w:t> any</w:t>
      </w:r>
      <w:r>
        <w:rPr>
          <w:w w:val="105"/>
        </w:rPr>
        <w:t> global</w:t>
      </w:r>
      <w:r>
        <w:rPr>
          <w:w w:val="105"/>
        </w:rPr>
        <w:t> norms</w:t>
      </w:r>
      <w:r>
        <w:rPr>
          <w:w w:val="105"/>
        </w:rPr>
        <w:t> and</w:t>
      </w:r>
      <w:r>
        <w:rPr>
          <w:w w:val="105"/>
        </w:rPr>
        <w:t> culture.</w:t>
      </w:r>
      <w:r>
        <w:rPr>
          <w:w w:val="105"/>
        </w:rPr>
        <w:t> i.e.</w:t>
      </w:r>
      <w:r>
        <w:rPr>
          <w:w w:val="105"/>
        </w:rPr>
        <w:t> based</w:t>
      </w:r>
      <w:r>
        <w:rPr>
          <w:w w:val="105"/>
        </w:rPr>
        <w:t> on</w:t>
      </w:r>
      <w:r>
        <w:rPr>
          <w:w w:val="105"/>
        </w:rPr>
        <w:t> personal</w:t>
      </w:r>
      <w:r>
        <w:rPr>
          <w:w w:val="105"/>
        </w:rPr>
        <w:t> will</w:t>
      </w:r>
      <w:r>
        <w:rPr>
          <w:w w:val="105"/>
        </w:rPr>
        <w:t> or </w:t>
      </w:r>
      <w:r>
        <w:rPr>
          <w:spacing w:val="-2"/>
          <w:w w:val="105"/>
        </w:rPr>
        <w:t>convenience.</w:t>
      </w:r>
    </w:p>
    <w:p>
      <w:pPr>
        <w:pStyle w:val="BodyText"/>
        <w:spacing w:line="501" w:lineRule="auto"/>
        <w:ind w:left="1240" w:right="1237" w:firstLine="720"/>
        <w:jc w:val="both"/>
      </w:pPr>
      <w:r>
        <w:rPr/>
        <w:t>This means that libraries are at liberty to arrange and</w:t>
      </w:r>
      <w:r>
        <w:rPr>
          <w:spacing w:val="40"/>
        </w:rPr>
        <w:t> </w:t>
      </w:r>
      <w:r>
        <w:rPr/>
        <w:t>systematically</w:t>
      </w:r>
      <w:r>
        <w:rPr>
          <w:spacing w:val="40"/>
        </w:rPr>
        <w:t> </w:t>
      </w:r>
      <w:r>
        <w:rPr/>
        <w:t>organize their special</w:t>
      </w:r>
      <w:r>
        <w:rPr>
          <w:spacing w:val="40"/>
        </w:rPr>
        <w:t> </w:t>
      </w:r>
      <w:r>
        <w:rPr/>
        <w:t>information</w:t>
      </w:r>
      <w:r>
        <w:rPr>
          <w:spacing w:val="40"/>
        </w:rPr>
        <w:t> </w:t>
      </w:r>
      <w:r>
        <w:rPr/>
        <w:t>resources</w:t>
      </w:r>
      <w:r>
        <w:rPr>
          <w:spacing w:val="40"/>
        </w:rPr>
        <w:t> </w:t>
      </w:r>
      <w:r>
        <w:rPr/>
        <w:t>based</w:t>
      </w:r>
      <w:r>
        <w:rPr>
          <w:spacing w:val="40"/>
        </w:rPr>
        <w:t> </w:t>
      </w:r>
      <w:r>
        <w:rPr/>
        <w:t>on</w:t>
      </w:r>
      <w:r>
        <w:rPr>
          <w:spacing w:val="40"/>
        </w:rPr>
        <w:t> </w:t>
      </w:r>
      <w:r>
        <w:rPr/>
        <w:t>the</w:t>
      </w:r>
      <w:r>
        <w:rPr>
          <w:spacing w:val="40"/>
        </w:rPr>
        <w:t> </w:t>
      </w:r>
      <w:r>
        <w:rPr/>
        <w:t>nature</w:t>
      </w:r>
      <w:r>
        <w:rPr>
          <w:spacing w:val="40"/>
        </w:rPr>
        <w:t> </w:t>
      </w:r>
      <w:r>
        <w:rPr/>
        <w:t>and</w:t>
      </w:r>
      <w:r>
        <w:rPr>
          <w:spacing w:val="40"/>
        </w:rPr>
        <w:t> </w:t>
      </w:r>
      <w:r>
        <w:rPr/>
        <w:t>convenience</w:t>
      </w:r>
      <w:r>
        <w:rPr>
          <w:spacing w:val="40"/>
        </w:rPr>
        <w:t> </w:t>
      </w:r>
      <w:r>
        <w:rPr/>
        <w:t>of</w:t>
      </w:r>
      <w:r>
        <w:rPr>
          <w:spacing w:val="40"/>
        </w:rPr>
        <w:t> </w:t>
      </w:r>
      <w:r>
        <w:rPr/>
        <w:t>their</w:t>
      </w:r>
      <w:r>
        <w:rPr>
          <w:spacing w:val="40"/>
        </w:rPr>
        <w:t> </w:t>
      </w:r>
      <w:r>
        <w:rPr/>
        <w:t>users.</w:t>
      </w:r>
      <w:r>
        <w:rPr>
          <w:spacing w:val="40"/>
        </w:rPr>
        <w:t> </w:t>
      </w:r>
      <w:r>
        <w:rPr/>
        <w:t>Musa (2011)</w:t>
      </w:r>
      <w:r>
        <w:rPr>
          <w:spacing w:val="40"/>
        </w:rPr>
        <w:t> </w:t>
      </w:r>
      <w:r>
        <w:rPr/>
        <w:t>proclaimed</w:t>
      </w:r>
      <w:r>
        <w:rPr>
          <w:spacing w:val="40"/>
        </w:rPr>
        <w:t> </w:t>
      </w:r>
      <w:r>
        <w:rPr/>
        <w:t>that</w:t>
      </w:r>
      <w:r>
        <w:rPr>
          <w:spacing w:val="40"/>
        </w:rPr>
        <w:t> </w:t>
      </w:r>
      <w:r>
        <w:rPr/>
        <w:t>organizing</w:t>
      </w:r>
      <w:r>
        <w:rPr>
          <w:spacing w:val="40"/>
        </w:rPr>
        <w:t> </w:t>
      </w:r>
      <w:r>
        <w:rPr/>
        <w:t>and</w:t>
      </w:r>
      <w:r>
        <w:rPr>
          <w:spacing w:val="40"/>
        </w:rPr>
        <w:t> </w:t>
      </w:r>
      <w:r>
        <w:rPr/>
        <w:t>storing</w:t>
      </w:r>
      <w:r>
        <w:rPr>
          <w:spacing w:val="40"/>
        </w:rPr>
        <w:t> </w:t>
      </w:r>
      <w:r>
        <w:rPr/>
        <w:t>special</w:t>
      </w:r>
      <w:r>
        <w:rPr>
          <w:spacing w:val="40"/>
        </w:rPr>
        <w:t> </w:t>
      </w:r>
      <w:r>
        <w:rPr/>
        <w:t>information</w:t>
      </w:r>
      <w:r>
        <w:rPr>
          <w:spacing w:val="40"/>
        </w:rPr>
        <w:t> </w:t>
      </w:r>
      <w:r>
        <w:rPr/>
        <w:t>resources</w:t>
      </w:r>
      <w:r>
        <w:rPr>
          <w:spacing w:val="40"/>
        </w:rPr>
        <w:t> </w:t>
      </w:r>
      <w:r>
        <w:rPr/>
        <w:t>may</w:t>
      </w:r>
      <w:r>
        <w:rPr>
          <w:spacing w:val="40"/>
        </w:rPr>
        <w:t> </w:t>
      </w:r>
      <w:r>
        <w:rPr/>
        <w:t>be facilitated</w:t>
      </w:r>
      <w:r>
        <w:rPr>
          <w:spacing w:val="40"/>
        </w:rPr>
        <w:t> </w:t>
      </w:r>
      <w:r>
        <w:rPr/>
        <w:t>with</w:t>
      </w:r>
      <w:r>
        <w:rPr>
          <w:spacing w:val="40"/>
        </w:rPr>
        <w:t> </w:t>
      </w:r>
      <w:r>
        <w:rPr/>
        <w:t>the</w:t>
      </w:r>
      <w:r>
        <w:rPr>
          <w:spacing w:val="40"/>
        </w:rPr>
        <w:t> </w:t>
      </w:r>
      <w:r>
        <w:rPr/>
        <w:t>application</w:t>
      </w:r>
      <w:r>
        <w:rPr>
          <w:spacing w:val="40"/>
        </w:rPr>
        <w:t> </w:t>
      </w:r>
      <w:r>
        <w:rPr/>
        <w:t>of</w:t>
      </w:r>
      <w:r>
        <w:rPr>
          <w:spacing w:val="40"/>
        </w:rPr>
        <w:t> </w:t>
      </w:r>
      <w:r>
        <w:rPr/>
        <w:t>information</w:t>
      </w:r>
      <w:r>
        <w:rPr>
          <w:spacing w:val="40"/>
        </w:rPr>
        <w:t> </w:t>
      </w:r>
      <w:r>
        <w:rPr/>
        <w:t>and</w:t>
      </w:r>
      <w:r>
        <w:rPr>
          <w:spacing w:val="40"/>
        </w:rPr>
        <w:t> </w:t>
      </w:r>
      <w:r>
        <w:rPr/>
        <w:t>communication</w:t>
      </w:r>
      <w:r>
        <w:rPr>
          <w:spacing w:val="40"/>
        </w:rPr>
        <w:t> </w:t>
      </w:r>
      <w:r>
        <w:rPr/>
        <w:t>technology.</w:t>
      </w:r>
      <w:r>
        <w:rPr>
          <w:spacing w:val="40"/>
        </w:rPr>
        <w:t> </w:t>
      </w:r>
      <w:r>
        <w:rPr/>
        <w:t>Abdullahi (1998)</w:t>
      </w:r>
      <w:r>
        <w:rPr>
          <w:spacing w:val="40"/>
        </w:rPr>
        <w:t> </w:t>
      </w:r>
      <w:r>
        <w:rPr/>
        <w:t>adds</w:t>
      </w:r>
      <w:r>
        <w:rPr>
          <w:spacing w:val="40"/>
        </w:rPr>
        <w:t> </w:t>
      </w:r>
      <w:r>
        <w:rPr/>
        <w:t>that</w:t>
      </w:r>
      <w:r>
        <w:rPr>
          <w:spacing w:val="40"/>
        </w:rPr>
        <w:t> </w:t>
      </w:r>
      <w:r>
        <w:rPr/>
        <w:t>the</w:t>
      </w:r>
      <w:r>
        <w:rPr>
          <w:spacing w:val="40"/>
        </w:rPr>
        <w:t> </w:t>
      </w:r>
      <w:r>
        <w:rPr/>
        <w:t>usefulness</w:t>
      </w:r>
      <w:r>
        <w:rPr>
          <w:spacing w:val="40"/>
        </w:rPr>
        <w:t> </w:t>
      </w:r>
      <w:r>
        <w:rPr/>
        <w:t>of</w:t>
      </w:r>
      <w:r>
        <w:rPr>
          <w:spacing w:val="40"/>
        </w:rPr>
        <w:t> </w:t>
      </w:r>
      <w:r>
        <w:rPr/>
        <w:t>a</w:t>
      </w:r>
      <w:r>
        <w:rPr>
          <w:spacing w:val="40"/>
        </w:rPr>
        <w:t> </w:t>
      </w:r>
      <w:r>
        <w:rPr/>
        <w:t>library</w:t>
      </w:r>
      <w:r>
        <w:rPr>
          <w:spacing w:val="40"/>
        </w:rPr>
        <w:t> </w:t>
      </w:r>
      <w:r>
        <w:rPr/>
        <w:t>depends</w:t>
      </w:r>
      <w:r>
        <w:rPr>
          <w:spacing w:val="40"/>
        </w:rPr>
        <w:t> </w:t>
      </w:r>
      <w:r>
        <w:rPr/>
        <w:t>upon</w:t>
      </w:r>
      <w:r>
        <w:rPr>
          <w:spacing w:val="40"/>
        </w:rPr>
        <w:t> </w:t>
      </w:r>
      <w:r>
        <w:rPr/>
        <w:t>its</w:t>
      </w:r>
      <w:r>
        <w:rPr>
          <w:spacing w:val="40"/>
        </w:rPr>
        <w:t> </w:t>
      </w:r>
      <w:r>
        <w:rPr/>
        <w:t>proper</w:t>
      </w:r>
      <w:r>
        <w:rPr>
          <w:spacing w:val="40"/>
        </w:rPr>
        <w:t> </w:t>
      </w:r>
      <w:r>
        <w:rPr/>
        <w:t>management</w:t>
      </w:r>
      <w:r>
        <w:rPr>
          <w:spacing w:val="40"/>
        </w:rPr>
        <w:t> </w:t>
      </w:r>
      <w:r>
        <w:rPr/>
        <w:t>which includes</w:t>
      </w:r>
      <w:r>
        <w:rPr>
          <w:spacing w:val="40"/>
        </w:rPr>
        <w:t> </w:t>
      </w:r>
      <w:r>
        <w:rPr/>
        <w:t>the</w:t>
      </w:r>
      <w:r>
        <w:rPr>
          <w:spacing w:val="40"/>
        </w:rPr>
        <w:t> </w:t>
      </w:r>
      <w:r>
        <w:rPr/>
        <w:t>availability,</w:t>
      </w:r>
      <w:r>
        <w:rPr>
          <w:spacing w:val="40"/>
        </w:rPr>
        <w:t> </w:t>
      </w:r>
      <w:r>
        <w:rPr/>
        <w:t>accessibility</w:t>
      </w:r>
      <w:r>
        <w:rPr>
          <w:spacing w:val="40"/>
        </w:rPr>
        <w:t> </w:t>
      </w:r>
      <w:r>
        <w:rPr/>
        <w:t>and</w:t>
      </w:r>
      <w:r>
        <w:rPr>
          <w:spacing w:val="40"/>
        </w:rPr>
        <w:t> </w:t>
      </w:r>
      <w:r>
        <w:rPr/>
        <w:t>use</w:t>
      </w:r>
      <w:r>
        <w:rPr>
          <w:spacing w:val="40"/>
        </w:rPr>
        <w:t> </w:t>
      </w:r>
      <w:r>
        <w:rPr/>
        <w:t>of</w:t>
      </w:r>
      <w:r>
        <w:rPr>
          <w:spacing w:val="40"/>
        </w:rPr>
        <w:t> </w:t>
      </w:r>
      <w:r>
        <w:rPr/>
        <w:t>information</w:t>
      </w:r>
      <w:r>
        <w:rPr>
          <w:spacing w:val="40"/>
        </w:rPr>
        <w:t> </w:t>
      </w:r>
      <w:r>
        <w:rPr/>
        <w:t>resources,</w:t>
      </w:r>
      <w:r>
        <w:rPr>
          <w:spacing w:val="40"/>
        </w:rPr>
        <w:t> </w:t>
      </w:r>
      <w:r>
        <w:rPr/>
        <w:t>their</w:t>
      </w:r>
      <w:r>
        <w:rPr>
          <w:spacing w:val="40"/>
        </w:rPr>
        <w:t> </w:t>
      </w:r>
      <w:r>
        <w:rPr/>
        <w:t>arrangement, the</w:t>
      </w:r>
      <w:r>
        <w:rPr>
          <w:spacing w:val="40"/>
        </w:rPr>
        <w:t> </w:t>
      </w:r>
      <w:r>
        <w:rPr/>
        <w:t>situation</w:t>
      </w:r>
      <w:r>
        <w:rPr>
          <w:spacing w:val="40"/>
        </w:rPr>
        <w:t> </w:t>
      </w:r>
      <w:r>
        <w:rPr/>
        <w:t>of</w:t>
      </w:r>
      <w:r>
        <w:rPr>
          <w:spacing w:val="40"/>
        </w:rPr>
        <w:t> </w:t>
      </w:r>
      <w:r>
        <w:rPr/>
        <w:t>the</w:t>
      </w:r>
      <w:r>
        <w:rPr>
          <w:spacing w:val="40"/>
        </w:rPr>
        <w:t> </w:t>
      </w:r>
      <w:r>
        <w:rPr/>
        <w:t>library,</w:t>
      </w:r>
      <w:r>
        <w:rPr>
          <w:spacing w:val="40"/>
        </w:rPr>
        <w:t> </w:t>
      </w:r>
      <w:r>
        <w:rPr/>
        <w:t>etc.</w:t>
      </w:r>
      <w:r>
        <w:rPr>
          <w:spacing w:val="40"/>
        </w:rPr>
        <w:t> </w:t>
      </w:r>
      <w:r>
        <w:rPr/>
        <w:t>Cave</w:t>
      </w:r>
      <w:r>
        <w:rPr>
          <w:spacing w:val="40"/>
        </w:rPr>
        <w:t> </w:t>
      </w:r>
      <w:r>
        <w:rPr/>
        <w:t>(1986)</w:t>
      </w:r>
      <w:r>
        <w:rPr>
          <w:spacing w:val="40"/>
        </w:rPr>
        <w:t> </w:t>
      </w:r>
      <w:r>
        <w:rPr/>
        <w:t>reported</w:t>
      </w:r>
      <w:r>
        <w:rPr>
          <w:spacing w:val="40"/>
        </w:rPr>
        <w:t> </w:t>
      </w:r>
      <w:r>
        <w:rPr/>
        <w:t>that</w:t>
      </w:r>
      <w:r>
        <w:rPr>
          <w:spacing w:val="40"/>
        </w:rPr>
        <w:t> </w:t>
      </w:r>
      <w:r>
        <w:rPr/>
        <w:t>the</w:t>
      </w:r>
      <w:r>
        <w:rPr>
          <w:spacing w:val="40"/>
        </w:rPr>
        <w:t> </w:t>
      </w:r>
      <w:r>
        <w:rPr/>
        <w:t>Library</w:t>
      </w:r>
      <w:r>
        <w:rPr>
          <w:spacing w:val="40"/>
        </w:rPr>
        <w:t> </w:t>
      </w:r>
      <w:r>
        <w:rPr/>
        <w:t>of</w:t>
      </w:r>
      <w:r>
        <w:rPr>
          <w:spacing w:val="40"/>
        </w:rPr>
        <w:t> </w:t>
      </w:r>
      <w:r>
        <w:rPr/>
        <w:t>Congress</w:t>
      </w:r>
      <w:r>
        <w:rPr>
          <w:spacing w:val="40"/>
        </w:rPr>
        <w:t> </w:t>
      </w:r>
      <w:r>
        <w:rPr/>
        <w:t>has published</w:t>
      </w:r>
      <w:r>
        <w:rPr>
          <w:spacing w:val="40"/>
        </w:rPr>
        <w:t> </w:t>
      </w:r>
      <w:r>
        <w:rPr/>
        <w:t>a</w:t>
      </w:r>
      <w:r>
        <w:rPr>
          <w:spacing w:val="40"/>
        </w:rPr>
        <w:t> </w:t>
      </w:r>
      <w:r>
        <w:rPr/>
        <w:t>separate</w:t>
      </w:r>
      <w:r>
        <w:rPr>
          <w:spacing w:val="40"/>
        </w:rPr>
        <w:t> </w:t>
      </w:r>
      <w:r>
        <w:rPr/>
        <w:t>volume</w:t>
      </w:r>
      <w:r>
        <w:rPr>
          <w:spacing w:val="40"/>
        </w:rPr>
        <w:t> </w:t>
      </w:r>
      <w:r>
        <w:rPr/>
        <w:t>of</w:t>
      </w:r>
      <w:r>
        <w:rPr>
          <w:spacing w:val="40"/>
        </w:rPr>
        <w:t> </w:t>
      </w:r>
      <w:r>
        <w:rPr/>
        <w:t>the</w:t>
      </w:r>
      <w:r>
        <w:rPr>
          <w:spacing w:val="40"/>
        </w:rPr>
        <w:t> </w:t>
      </w:r>
      <w:r>
        <w:rPr/>
        <w:t>cataloguing</w:t>
      </w:r>
      <w:r>
        <w:rPr>
          <w:spacing w:val="40"/>
        </w:rPr>
        <w:t> </w:t>
      </w:r>
      <w:r>
        <w:rPr/>
        <w:t>of</w:t>
      </w:r>
      <w:r>
        <w:rPr>
          <w:spacing w:val="40"/>
        </w:rPr>
        <w:t> </w:t>
      </w:r>
      <w:r>
        <w:rPr/>
        <w:t>rare</w:t>
      </w:r>
      <w:r>
        <w:rPr>
          <w:spacing w:val="40"/>
        </w:rPr>
        <w:t> </w:t>
      </w:r>
      <w:r>
        <w:rPr/>
        <w:t>books,</w:t>
      </w:r>
      <w:r>
        <w:rPr>
          <w:spacing w:val="40"/>
        </w:rPr>
        <w:t> </w:t>
      </w:r>
      <w:r>
        <w:rPr/>
        <w:t>entitled</w:t>
      </w:r>
      <w:r>
        <w:rPr>
          <w:spacing w:val="40"/>
        </w:rPr>
        <w:t> </w:t>
      </w:r>
      <w:r>
        <w:rPr/>
        <w:t>Bibliographic Description of Rare Books. With rules formulated under the AACR2 and ISBN (A) for the description,</w:t>
      </w:r>
      <w:r>
        <w:rPr>
          <w:spacing w:val="40"/>
        </w:rPr>
        <w:t> </w:t>
      </w:r>
      <w:r>
        <w:rPr/>
        <w:t>and</w:t>
      </w:r>
      <w:r>
        <w:rPr>
          <w:spacing w:val="40"/>
        </w:rPr>
        <w:t> </w:t>
      </w:r>
      <w:r>
        <w:rPr/>
        <w:t>cataloguing</w:t>
      </w:r>
      <w:r>
        <w:rPr>
          <w:spacing w:val="40"/>
        </w:rPr>
        <w:t> </w:t>
      </w:r>
      <w:r>
        <w:rPr/>
        <w:t>of</w:t>
      </w:r>
      <w:r>
        <w:rPr>
          <w:spacing w:val="40"/>
        </w:rPr>
        <w:t> </w:t>
      </w:r>
      <w:r>
        <w:rPr/>
        <w:t>Rare</w:t>
      </w:r>
      <w:r>
        <w:rPr>
          <w:spacing w:val="40"/>
        </w:rPr>
        <w:t> </w:t>
      </w:r>
      <w:r>
        <w:rPr/>
        <w:t>Books</w:t>
      </w:r>
      <w:r>
        <w:rPr>
          <w:spacing w:val="40"/>
        </w:rPr>
        <w:t> </w:t>
      </w:r>
      <w:r>
        <w:rPr/>
        <w:t>and</w:t>
      </w:r>
      <w:r>
        <w:rPr>
          <w:spacing w:val="40"/>
        </w:rPr>
        <w:t> </w:t>
      </w:r>
      <w:r>
        <w:rPr/>
        <w:t>other</w:t>
      </w:r>
      <w:r>
        <w:rPr>
          <w:spacing w:val="40"/>
        </w:rPr>
        <w:t> </w:t>
      </w:r>
      <w:r>
        <w:rPr/>
        <w:t>Special</w:t>
      </w:r>
      <w:r>
        <w:rPr>
          <w:spacing w:val="40"/>
        </w:rPr>
        <w:t> </w:t>
      </w:r>
      <w:r>
        <w:rPr/>
        <w:t>Information</w:t>
      </w:r>
      <w:r>
        <w:rPr>
          <w:spacing w:val="40"/>
        </w:rPr>
        <w:t> </w:t>
      </w:r>
      <w:r>
        <w:rPr/>
        <w:t>Resources.</w:t>
      </w:r>
      <w:r>
        <w:rPr>
          <w:spacing w:val="40"/>
        </w:rPr>
        <w:t> </w:t>
      </w:r>
      <w:r>
        <w:rPr/>
        <w:t>This work adheres strictly to the rule of MARC format, which some rare book curators feel very uneasy</w:t>
      </w:r>
      <w:r>
        <w:rPr>
          <w:spacing w:val="40"/>
        </w:rPr>
        <w:t> </w:t>
      </w:r>
      <w:r>
        <w:rPr/>
        <w:t>with,</w:t>
      </w:r>
      <w:r>
        <w:rPr>
          <w:spacing w:val="40"/>
        </w:rPr>
        <w:t> </w:t>
      </w:r>
      <w:r>
        <w:rPr/>
        <w:t>as</w:t>
      </w:r>
      <w:r>
        <w:rPr>
          <w:spacing w:val="40"/>
        </w:rPr>
        <w:t> </w:t>
      </w:r>
      <w:r>
        <w:rPr/>
        <w:t>Roderick</w:t>
      </w:r>
      <w:r>
        <w:rPr>
          <w:spacing w:val="40"/>
        </w:rPr>
        <w:t> </w:t>
      </w:r>
      <w:r>
        <w:rPr/>
        <w:t>Cave</w:t>
      </w:r>
      <w:r>
        <w:rPr>
          <w:spacing w:val="40"/>
        </w:rPr>
        <w:t> </w:t>
      </w:r>
      <w:r>
        <w:rPr/>
        <w:t>has</w:t>
      </w:r>
      <w:r>
        <w:rPr>
          <w:spacing w:val="40"/>
        </w:rPr>
        <w:t> </w:t>
      </w:r>
      <w:r>
        <w:rPr/>
        <w:t>attested</w:t>
      </w:r>
      <w:r>
        <w:rPr>
          <w:spacing w:val="40"/>
        </w:rPr>
        <w:t> </w:t>
      </w:r>
      <w:r>
        <w:rPr/>
        <w:t>in</w:t>
      </w:r>
      <w:r>
        <w:rPr>
          <w:spacing w:val="40"/>
        </w:rPr>
        <w:t> </w:t>
      </w:r>
      <w:r>
        <w:rPr/>
        <w:t>his</w:t>
      </w:r>
      <w:r>
        <w:rPr>
          <w:spacing w:val="40"/>
        </w:rPr>
        <w:t> </w:t>
      </w:r>
      <w:r>
        <w:rPr/>
        <w:t>excellent</w:t>
      </w:r>
      <w:r>
        <w:rPr>
          <w:spacing w:val="40"/>
        </w:rPr>
        <w:t> </w:t>
      </w:r>
      <w:r>
        <w:rPr/>
        <w:t>work,</w:t>
      </w:r>
      <w:r>
        <w:rPr>
          <w:spacing w:val="40"/>
        </w:rPr>
        <w:t> </w:t>
      </w:r>
      <w:r>
        <w:rPr/>
        <w:t>‟‟Rare</w:t>
      </w:r>
      <w:r>
        <w:rPr>
          <w:spacing w:val="40"/>
        </w:rPr>
        <w:t> </w:t>
      </w:r>
      <w:r>
        <w:rPr/>
        <w:t>Book Librarianship‟‟. The relative hospitality of cataloguing codes like AACR2 and MARC</w:t>
      </w:r>
      <w:r>
        <w:rPr>
          <w:spacing w:val="38"/>
        </w:rPr>
        <w:t> </w:t>
      </w:r>
      <w:r>
        <w:rPr/>
        <w:t>format</w:t>
      </w:r>
      <w:r>
        <w:rPr>
          <w:spacing w:val="40"/>
        </w:rPr>
        <w:t> </w:t>
      </w:r>
      <w:r>
        <w:rPr/>
        <w:t>for</w:t>
      </w:r>
      <w:r>
        <w:rPr>
          <w:spacing w:val="40"/>
        </w:rPr>
        <w:t> </w:t>
      </w:r>
      <w:r>
        <w:rPr/>
        <w:t>the</w:t>
      </w:r>
      <w:r>
        <w:rPr>
          <w:spacing w:val="40"/>
        </w:rPr>
        <w:t> </w:t>
      </w:r>
      <w:r>
        <w:rPr/>
        <w:t>special</w:t>
      </w:r>
      <w:r>
        <w:rPr>
          <w:spacing w:val="40"/>
        </w:rPr>
        <w:t> </w:t>
      </w:r>
      <w:r>
        <w:rPr/>
        <w:t>needs</w:t>
      </w:r>
      <w:r>
        <w:rPr>
          <w:spacing w:val="40"/>
        </w:rPr>
        <w:t> </w:t>
      </w:r>
      <w:r>
        <w:rPr/>
        <w:t>of</w:t>
      </w:r>
      <w:r>
        <w:rPr>
          <w:spacing w:val="40"/>
        </w:rPr>
        <w:t> </w:t>
      </w:r>
      <w:r>
        <w:rPr/>
        <w:t>rare</w:t>
      </w:r>
      <w:r>
        <w:rPr>
          <w:spacing w:val="40"/>
        </w:rPr>
        <w:t> </w:t>
      </w:r>
      <w:r>
        <w:rPr/>
        <w:t>book</w:t>
      </w:r>
      <w:r>
        <w:rPr>
          <w:spacing w:val="40"/>
        </w:rPr>
        <w:t> </w:t>
      </w:r>
      <w:r>
        <w:rPr/>
        <w:t>cataloguing</w:t>
      </w:r>
      <w:r>
        <w:rPr>
          <w:spacing w:val="40"/>
        </w:rPr>
        <w:t> </w:t>
      </w:r>
      <w:r>
        <w:rPr/>
        <w:t>have</w:t>
      </w:r>
      <w:r>
        <w:rPr>
          <w:spacing w:val="40"/>
        </w:rPr>
        <w:t> </w:t>
      </w:r>
      <w:r>
        <w:rPr/>
        <w:t>been</w:t>
      </w:r>
      <w:r>
        <w:rPr>
          <w:spacing w:val="40"/>
        </w:rPr>
        <w:t> </w:t>
      </w:r>
      <w:r>
        <w:rPr/>
        <w:t>a</w:t>
      </w:r>
      <w:r>
        <w:rPr>
          <w:spacing w:val="40"/>
        </w:rPr>
        <w:t> </w:t>
      </w:r>
      <w:r>
        <w:rPr/>
        <w:t>cause</w:t>
      </w:r>
      <w:r>
        <w:rPr>
          <w:spacing w:val="40"/>
        </w:rPr>
        <w:t> </w:t>
      </w:r>
      <w:r>
        <w:rPr/>
        <w:t>of</w:t>
      </w:r>
      <w:r>
        <w:rPr>
          <w:spacing w:val="40"/>
        </w:rPr>
        <w:t> </w:t>
      </w:r>
      <w:r>
        <w:rPr/>
        <w:t>concern</w:t>
      </w:r>
      <w:r>
        <w:rPr>
          <w:spacing w:val="40"/>
        </w:rPr>
        <w:t> </w:t>
      </w:r>
      <w:r>
        <w:rPr/>
        <w:t>to</w:t>
      </w:r>
      <w:r>
        <w:rPr>
          <w:spacing w:val="40"/>
        </w:rPr>
        <w:t> </w:t>
      </w:r>
      <w:r>
        <w:rPr/>
        <w:t>the Independent</w:t>
      </w:r>
      <w:r>
        <w:rPr>
          <w:spacing w:val="40"/>
        </w:rPr>
        <w:t> </w:t>
      </w:r>
      <w:r>
        <w:rPr/>
        <w:t>Research</w:t>
      </w:r>
      <w:r>
        <w:rPr>
          <w:spacing w:val="40"/>
        </w:rPr>
        <w:t> </w:t>
      </w:r>
      <w:r>
        <w:rPr/>
        <w:t>Libraries</w:t>
      </w:r>
      <w:r>
        <w:rPr>
          <w:spacing w:val="40"/>
        </w:rPr>
        <w:t> </w:t>
      </w:r>
      <w:r>
        <w:rPr/>
        <w:t>Association</w:t>
      </w:r>
      <w:r>
        <w:rPr>
          <w:spacing w:val="40"/>
        </w:rPr>
        <w:t> </w:t>
      </w:r>
      <w:r>
        <w:rPr/>
        <w:t>and</w:t>
      </w:r>
      <w:r>
        <w:rPr>
          <w:spacing w:val="40"/>
        </w:rPr>
        <w:t> </w:t>
      </w:r>
      <w:r>
        <w:rPr/>
        <w:t>others</w:t>
      </w:r>
      <w:r>
        <w:rPr>
          <w:spacing w:val="40"/>
        </w:rPr>
        <w:t> </w:t>
      </w:r>
      <w:r>
        <w:rPr/>
        <w:t>who</w:t>
      </w:r>
      <w:r>
        <w:rPr>
          <w:spacing w:val="40"/>
        </w:rPr>
        <w:t> </w:t>
      </w:r>
      <w:r>
        <w:rPr/>
        <w:t>fear</w:t>
      </w:r>
      <w:r>
        <w:rPr>
          <w:spacing w:val="40"/>
        </w:rPr>
        <w:t> </w:t>
      </w:r>
      <w:r>
        <w:rPr/>
        <w:t>that</w:t>
      </w:r>
      <w:r>
        <w:rPr>
          <w:spacing w:val="40"/>
        </w:rPr>
        <w:t> </w:t>
      </w:r>
      <w:r>
        <w:rPr/>
        <w:t>modern</w:t>
      </w:r>
      <w:r>
        <w:rPr>
          <w:spacing w:val="40"/>
        </w:rPr>
        <w:t> </w:t>
      </w:r>
      <w:r>
        <w:rPr/>
        <w:t>methods</w:t>
      </w:r>
      <w:r>
        <w:rPr>
          <w:spacing w:val="40"/>
        </w:rPr>
        <w:t> </w:t>
      </w:r>
      <w:r>
        <w:rPr/>
        <w:t>of storing and disseminating cataloguing</w:t>
      </w:r>
      <w:r>
        <w:rPr>
          <w:spacing w:val="80"/>
        </w:rPr>
        <w:t> </w:t>
      </w:r>
      <w:r>
        <w:rPr/>
        <w:t>information will</w:t>
      </w:r>
      <w:r>
        <w:rPr>
          <w:spacing w:val="40"/>
        </w:rPr>
        <w:t> </w:t>
      </w:r>
      <w:r>
        <w:rPr/>
        <w:t>not be in the interest</w:t>
      </w:r>
      <w:r>
        <w:rPr>
          <w:spacing w:val="40"/>
        </w:rPr>
        <w:t> </w:t>
      </w:r>
      <w:r>
        <w:rPr/>
        <w:t>of users of rare book</w:t>
      </w:r>
      <w:r>
        <w:rPr>
          <w:spacing w:val="76"/>
          <w:w w:val="150"/>
        </w:rPr>
        <w:t> </w:t>
      </w:r>
      <w:r>
        <w:rPr/>
        <w:t>collection.</w:t>
      </w:r>
      <w:r>
        <w:rPr>
          <w:spacing w:val="80"/>
        </w:rPr>
        <w:t> </w:t>
      </w:r>
      <w:r>
        <w:rPr/>
        <w:t>Cave</w:t>
      </w:r>
      <w:r>
        <w:rPr>
          <w:spacing w:val="80"/>
        </w:rPr>
        <w:t> </w:t>
      </w:r>
      <w:r>
        <w:rPr/>
        <w:t>finds</w:t>
      </w:r>
      <w:r>
        <w:rPr>
          <w:spacing w:val="80"/>
        </w:rPr>
        <w:t> </w:t>
      </w:r>
      <w:r>
        <w:rPr/>
        <w:t>particular</w:t>
      </w:r>
      <w:r>
        <w:rPr>
          <w:spacing w:val="73"/>
          <w:w w:val="150"/>
        </w:rPr>
        <w:t> </w:t>
      </w:r>
      <w:r>
        <w:rPr/>
        <w:t>fault</w:t>
      </w:r>
      <w:r>
        <w:rPr>
          <w:spacing w:val="72"/>
          <w:w w:val="150"/>
        </w:rPr>
        <w:t> </w:t>
      </w:r>
      <w:r>
        <w:rPr/>
        <w:t>with</w:t>
      </w:r>
      <w:r>
        <w:rPr>
          <w:spacing w:val="80"/>
        </w:rPr>
        <w:t> </w:t>
      </w:r>
      <w:r>
        <w:rPr/>
        <w:t>the</w:t>
      </w:r>
      <w:r>
        <w:rPr>
          <w:spacing w:val="80"/>
        </w:rPr>
        <w:t> </w:t>
      </w:r>
      <w:r>
        <w:rPr/>
        <w:t>usual</w:t>
      </w:r>
      <w:r>
        <w:rPr>
          <w:spacing w:val="80"/>
        </w:rPr>
        <w:t> </w:t>
      </w:r>
      <w:r>
        <w:rPr/>
        <w:t>library</w:t>
      </w:r>
      <w:r>
        <w:rPr>
          <w:spacing w:val="80"/>
        </w:rPr>
        <w:t> </w:t>
      </w:r>
      <w:r>
        <w:rPr/>
        <w:t>techniques</w:t>
      </w:r>
      <w:r>
        <w:rPr>
          <w:spacing w:val="80"/>
        </w:rPr>
        <w:t> </w:t>
      </w:r>
      <w:r>
        <w:rPr/>
        <w:t>used</w:t>
      </w:r>
      <w:r>
        <w:rPr>
          <w:spacing w:val="69"/>
          <w:w w:val="150"/>
        </w:rPr>
        <w:t> </w:t>
      </w:r>
      <w:r>
        <w:rPr/>
        <w:t>for</w:t>
      </w:r>
    </w:p>
    <w:p>
      <w:pPr>
        <w:spacing w:after="0" w:line="501" w:lineRule="auto"/>
        <w:jc w:val="both"/>
        <w:sectPr>
          <w:pgSz w:w="12240" w:h="15840"/>
          <w:pgMar w:header="0" w:footer="990" w:top="1360" w:bottom="1180" w:left="560" w:right="200"/>
        </w:sectPr>
      </w:pPr>
    </w:p>
    <w:p>
      <w:pPr>
        <w:pStyle w:val="BodyText"/>
        <w:spacing w:line="504" w:lineRule="auto" w:before="82"/>
        <w:ind w:left="1240" w:right="1253"/>
        <w:jc w:val="both"/>
      </w:pPr>
      <w:r>
        <w:rPr>
          <w:w w:val="105"/>
        </w:rPr>
        <w:t>cataloguing</w:t>
      </w:r>
      <w:r>
        <w:rPr>
          <w:w w:val="105"/>
        </w:rPr>
        <w:t> letters</w:t>
      </w:r>
      <w:r>
        <w:rPr>
          <w:w w:val="105"/>
        </w:rPr>
        <w:t> and</w:t>
      </w:r>
      <w:r>
        <w:rPr>
          <w:w w:val="105"/>
        </w:rPr>
        <w:t> other</w:t>
      </w:r>
      <w:r>
        <w:rPr>
          <w:w w:val="105"/>
        </w:rPr>
        <w:t> manuscripts</w:t>
      </w:r>
      <w:r>
        <w:rPr>
          <w:w w:val="105"/>
        </w:rPr>
        <w:t> materials,</w:t>
      </w:r>
      <w:r>
        <w:rPr>
          <w:w w:val="105"/>
        </w:rPr>
        <w:t> which</w:t>
      </w:r>
      <w:r>
        <w:rPr>
          <w:w w:val="105"/>
        </w:rPr>
        <w:t> instead</w:t>
      </w:r>
      <w:r>
        <w:rPr>
          <w:w w:val="105"/>
        </w:rPr>
        <w:t> require</w:t>
      </w:r>
      <w:r>
        <w:rPr>
          <w:w w:val="105"/>
        </w:rPr>
        <w:t> special </w:t>
      </w:r>
      <w:r>
        <w:rPr>
          <w:spacing w:val="-2"/>
          <w:w w:val="105"/>
        </w:rPr>
        <w:t>considerations.</w:t>
      </w:r>
    </w:p>
    <w:p>
      <w:pPr>
        <w:pStyle w:val="BodyText"/>
        <w:spacing w:line="501" w:lineRule="auto"/>
        <w:ind w:left="1240" w:right="1233" w:firstLine="720"/>
        <w:jc w:val="both"/>
      </w:pPr>
      <w:r>
        <w:rPr>
          <w:w w:val="105"/>
        </w:rPr>
        <w:t>Lying</w:t>
      </w:r>
      <w:r>
        <w:rPr>
          <w:w w:val="105"/>
        </w:rPr>
        <w:t> beneath</w:t>
      </w:r>
      <w:r>
        <w:rPr>
          <w:w w:val="105"/>
        </w:rPr>
        <w:t> the</w:t>
      </w:r>
      <w:r>
        <w:rPr>
          <w:w w:val="105"/>
        </w:rPr>
        <w:t> unique</w:t>
      </w:r>
      <w:r>
        <w:rPr>
          <w:w w:val="105"/>
        </w:rPr>
        <w:t> qualities</w:t>
      </w:r>
      <w:r>
        <w:rPr>
          <w:w w:val="105"/>
        </w:rPr>
        <w:t> of</w:t>
      </w:r>
      <w:r>
        <w:rPr>
          <w:w w:val="105"/>
        </w:rPr>
        <w:t> special</w:t>
      </w:r>
      <w:r>
        <w:rPr>
          <w:w w:val="105"/>
        </w:rPr>
        <w:t> information</w:t>
      </w:r>
      <w:r>
        <w:rPr>
          <w:w w:val="105"/>
        </w:rPr>
        <w:t> resources,</w:t>
      </w:r>
      <w:r>
        <w:rPr>
          <w:w w:val="105"/>
        </w:rPr>
        <w:t> Cave</w:t>
      </w:r>
      <w:r>
        <w:rPr>
          <w:w w:val="105"/>
        </w:rPr>
        <w:t> (1986) emphasized the importance</w:t>
      </w:r>
      <w:r>
        <w:rPr>
          <w:w w:val="105"/>
        </w:rPr>
        <w:t> of the techniques used to catalogue and</w:t>
      </w:r>
      <w:r>
        <w:rPr>
          <w:w w:val="105"/>
        </w:rPr>
        <w:t> describe them and that they</w:t>
      </w:r>
      <w:r>
        <w:rPr>
          <w:w w:val="105"/>
        </w:rPr>
        <w:t> be</w:t>
      </w:r>
      <w:r>
        <w:rPr>
          <w:w w:val="105"/>
        </w:rPr>
        <w:t> capable</w:t>
      </w:r>
      <w:r>
        <w:rPr>
          <w:w w:val="105"/>
        </w:rPr>
        <w:t> of</w:t>
      </w:r>
      <w:r>
        <w:rPr>
          <w:w w:val="105"/>
        </w:rPr>
        <w:t> being</w:t>
      </w:r>
      <w:r>
        <w:rPr>
          <w:w w:val="105"/>
        </w:rPr>
        <w:t> moulded</w:t>
      </w:r>
      <w:r>
        <w:rPr>
          <w:w w:val="105"/>
        </w:rPr>
        <w:t> to</w:t>
      </w:r>
      <w:r>
        <w:rPr>
          <w:w w:val="105"/>
        </w:rPr>
        <w:t> fit</w:t>
      </w:r>
      <w:r>
        <w:rPr>
          <w:w w:val="105"/>
        </w:rPr>
        <w:t> the</w:t>
      </w:r>
      <w:r>
        <w:rPr>
          <w:w w:val="105"/>
        </w:rPr>
        <w:t> collection,</w:t>
      </w:r>
      <w:r>
        <w:rPr>
          <w:w w:val="105"/>
        </w:rPr>
        <w:t> hence</w:t>
      </w:r>
      <w:r>
        <w:rPr>
          <w:w w:val="105"/>
        </w:rPr>
        <w:t> the</w:t>
      </w:r>
      <w:r>
        <w:rPr>
          <w:w w:val="105"/>
        </w:rPr>
        <w:t> inadequacy</w:t>
      </w:r>
      <w:r>
        <w:rPr>
          <w:w w:val="105"/>
        </w:rPr>
        <w:t> of</w:t>
      </w:r>
      <w:r>
        <w:rPr>
          <w:w w:val="105"/>
        </w:rPr>
        <w:t> blindly applying rigid code. He gave an excellent</w:t>
      </w:r>
      <w:r>
        <w:rPr>
          <w:w w:val="105"/>
        </w:rPr>
        <w:t> example by referring to Hunt Institute‟s</w:t>
      </w:r>
      <w:r>
        <w:rPr>
          <w:w w:val="105"/>
        </w:rPr>
        <w:t> singular collection</w:t>
      </w:r>
      <w:r>
        <w:rPr>
          <w:w w:val="105"/>
        </w:rPr>
        <w:t> of rare</w:t>
      </w:r>
      <w:r>
        <w:rPr>
          <w:w w:val="105"/>
        </w:rPr>
        <w:t> works</w:t>
      </w:r>
      <w:r>
        <w:rPr>
          <w:w w:val="105"/>
        </w:rPr>
        <w:t> on botany, the catalogue</w:t>
      </w:r>
      <w:r>
        <w:rPr>
          <w:w w:val="105"/>
        </w:rPr>
        <w:t> for</w:t>
      </w:r>
      <w:r>
        <w:rPr>
          <w:w w:val="105"/>
        </w:rPr>
        <w:t> which</w:t>
      </w:r>
      <w:r>
        <w:rPr>
          <w:w w:val="105"/>
        </w:rPr>
        <w:t> was</w:t>
      </w:r>
      <w:r>
        <w:rPr>
          <w:w w:val="105"/>
        </w:rPr>
        <w:t> carefully</w:t>
      </w:r>
      <w:r>
        <w:rPr>
          <w:w w:val="105"/>
        </w:rPr>
        <w:t> treated by</w:t>
      </w:r>
      <w:r>
        <w:rPr>
          <w:w w:val="105"/>
        </w:rPr>
        <w:t> Allan Stevenson</w:t>
      </w:r>
      <w:r>
        <w:rPr>
          <w:spacing w:val="18"/>
          <w:w w:val="105"/>
        </w:rPr>
        <w:t> </w:t>
      </w:r>
      <w:r>
        <w:rPr>
          <w:w w:val="105"/>
        </w:rPr>
        <w:t>(1977)</w:t>
      </w:r>
      <w:r>
        <w:rPr>
          <w:spacing w:val="18"/>
          <w:w w:val="105"/>
        </w:rPr>
        <w:t> </w:t>
      </w:r>
      <w:r>
        <w:rPr>
          <w:w w:val="105"/>
        </w:rPr>
        <w:t>in</w:t>
      </w:r>
      <w:r>
        <w:rPr>
          <w:spacing w:val="16"/>
          <w:w w:val="105"/>
        </w:rPr>
        <w:t> </w:t>
      </w:r>
      <w:r>
        <w:rPr>
          <w:w w:val="105"/>
        </w:rPr>
        <w:t>his</w:t>
      </w:r>
      <w:r>
        <w:rPr>
          <w:spacing w:val="14"/>
          <w:w w:val="105"/>
        </w:rPr>
        <w:t> </w:t>
      </w:r>
      <w:r>
        <w:rPr>
          <w:w w:val="105"/>
        </w:rPr>
        <w:t>‟‟Bibliographical</w:t>
      </w:r>
      <w:r>
        <w:rPr>
          <w:spacing w:val="18"/>
          <w:w w:val="105"/>
        </w:rPr>
        <w:t> </w:t>
      </w:r>
      <w:r>
        <w:rPr>
          <w:w w:val="105"/>
        </w:rPr>
        <w:t>Method</w:t>
      </w:r>
      <w:r>
        <w:rPr>
          <w:spacing w:val="21"/>
          <w:w w:val="105"/>
        </w:rPr>
        <w:t> </w:t>
      </w:r>
      <w:r>
        <w:rPr>
          <w:w w:val="105"/>
        </w:rPr>
        <w:t>for</w:t>
      </w:r>
      <w:r>
        <w:rPr>
          <w:spacing w:val="19"/>
          <w:w w:val="105"/>
        </w:rPr>
        <w:t> </w:t>
      </w:r>
      <w:r>
        <w:rPr>
          <w:w w:val="105"/>
        </w:rPr>
        <w:t>the</w:t>
      </w:r>
      <w:r>
        <w:rPr>
          <w:spacing w:val="14"/>
          <w:w w:val="105"/>
        </w:rPr>
        <w:t> </w:t>
      </w:r>
      <w:r>
        <w:rPr>
          <w:w w:val="105"/>
        </w:rPr>
        <w:t>Description</w:t>
      </w:r>
      <w:r>
        <w:rPr>
          <w:spacing w:val="22"/>
          <w:w w:val="105"/>
        </w:rPr>
        <w:t> </w:t>
      </w:r>
      <w:r>
        <w:rPr>
          <w:w w:val="105"/>
        </w:rPr>
        <w:t>of</w:t>
      </w:r>
      <w:r>
        <w:rPr>
          <w:spacing w:val="19"/>
          <w:w w:val="105"/>
        </w:rPr>
        <w:t> </w:t>
      </w:r>
      <w:r>
        <w:rPr>
          <w:w w:val="105"/>
        </w:rPr>
        <w:t>Botanical</w:t>
      </w:r>
      <w:r>
        <w:rPr>
          <w:spacing w:val="18"/>
          <w:w w:val="105"/>
        </w:rPr>
        <w:t> </w:t>
      </w:r>
      <w:r>
        <w:rPr>
          <w:spacing w:val="-2"/>
          <w:w w:val="105"/>
        </w:rPr>
        <w:t>Books.</w:t>
      </w:r>
    </w:p>
    <w:p>
      <w:pPr>
        <w:pStyle w:val="BodyText"/>
        <w:spacing w:line="501" w:lineRule="auto"/>
        <w:ind w:left="1240" w:right="1240"/>
        <w:jc w:val="both"/>
      </w:pPr>
      <w:r>
        <w:rPr>
          <w:w w:val="105"/>
        </w:rPr>
        <w:t>„Undeservedly</w:t>
      </w:r>
      <w:r>
        <w:rPr>
          <w:spacing w:val="-14"/>
          <w:w w:val="105"/>
        </w:rPr>
        <w:t> </w:t>
      </w:r>
      <w:r>
        <w:rPr>
          <w:w w:val="105"/>
        </w:rPr>
        <w:t>neglected,</w:t>
      </w:r>
      <w:r>
        <w:rPr>
          <w:spacing w:val="-12"/>
          <w:w w:val="105"/>
        </w:rPr>
        <w:t> </w:t>
      </w:r>
      <w:r>
        <w:rPr>
          <w:w w:val="105"/>
        </w:rPr>
        <w:t>he</w:t>
      </w:r>
      <w:r>
        <w:rPr>
          <w:spacing w:val="-14"/>
          <w:w w:val="105"/>
        </w:rPr>
        <w:t> </w:t>
      </w:r>
      <w:r>
        <w:rPr>
          <w:w w:val="105"/>
        </w:rPr>
        <w:t>writes,</w:t>
      </w:r>
      <w:r>
        <w:rPr>
          <w:spacing w:val="-12"/>
          <w:w w:val="105"/>
        </w:rPr>
        <w:t> </w:t>
      </w:r>
      <w:r>
        <w:rPr>
          <w:w w:val="105"/>
        </w:rPr>
        <w:t>‟‟this</w:t>
      </w:r>
      <w:r>
        <w:rPr>
          <w:spacing w:val="-15"/>
          <w:w w:val="105"/>
        </w:rPr>
        <w:t> </w:t>
      </w:r>
      <w:r>
        <w:rPr>
          <w:w w:val="105"/>
        </w:rPr>
        <w:t>section</w:t>
      </w:r>
      <w:r>
        <w:rPr>
          <w:spacing w:val="-13"/>
          <w:w w:val="105"/>
        </w:rPr>
        <w:t> </w:t>
      </w:r>
      <w:r>
        <w:rPr>
          <w:w w:val="105"/>
        </w:rPr>
        <w:t>explains</w:t>
      </w:r>
      <w:r>
        <w:rPr>
          <w:spacing w:val="-15"/>
          <w:w w:val="105"/>
        </w:rPr>
        <w:t> </w:t>
      </w:r>
      <w:r>
        <w:rPr>
          <w:w w:val="105"/>
        </w:rPr>
        <w:t>the</w:t>
      </w:r>
      <w:r>
        <w:rPr>
          <w:spacing w:val="-14"/>
          <w:w w:val="105"/>
        </w:rPr>
        <w:t> </w:t>
      </w:r>
      <w:r>
        <w:rPr>
          <w:w w:val="105"/>
        </w:rPr>
        <w:t>function</w:t>
      </w:r>
      <w:r>
        <w:rPr>
          <w:spacing w:val="-13"/>
          <w:w w:val="105"/>
        </w:rPr>
        <w:t> </w:t>
      </w:r>
      <w:r>
        <w:rPr>
          <w:w w:val="105"/>
        </w:rPr>
        <w:t>and</w:t>
      </w:r>
      <w:r>
        <w:rPr>
          <w:spacing w:val="-13"/>
          <w:w w:val="105"/>
        </w:rPr>
        <w:t> </w:t>
      </w:r>
      <w:r>
        <w:rPr>
          <w:w w:val="105"/>
        </w:rPr>
        <w:t>importance</w:t>
      </w:r>
      <w:r>
        <w:rPr>
          <w:spacing w:val="-14"/>
          <w:w w:val="105"/>
        </w:rPr>
        <w:t> </w:t>
      </w:r>
      <w:r>
        <w:rPr>
          <w:w w:val="105"/>
        </w:rPr>
        <w:t>of</w:t>
      </w:r>
      <w:r>
        <w:rPr>
          <w:spacing w:val="-16"/>
          <w:w w:val="105"/>
        </w:rPr>
        <w:t> </w:t>
      </w:r>
      <w:r>
        <w:rPr>
          <w:w w:val="105"/>
        </w:rPr>
        <w:t>the various elements</w:t>
      </w:r>
      <w:r>
        <w:rPr>
          <w:spacing w:val="-6"/>
          <w:w w:val="105"/>
        </w:rPr>
        <w:t> </w:t>
      </w:r>
      <w:r>
        <w:rPr>
          <w:w w:val="105"/>
        </w:rPr>
        <w:t>in</w:t>
      </w:r>
      <w:r>
        <w:rPr>
          <w:spacing w:val="-4"/>
          <w:w w:val="105"/>
        </w:rPr>
        <w:t> </w:t>
      </w:r>
      <w:r>
        <w:rPr>
          <w:w w:val="105"/>
        </w:rPr>
        <w:t>a way which can be</w:t>
      </w:r>
      <w:r>
        <w:rPr>
          <w:spacing w:val="-5"/>
          <w:w w:val="105"/>
        </w:rPr>
        <w:t> </w:t>
      </w:r>
      <w:r>
        <w:rPr>
          <w:w w:val="105"/>
        </w:rPr>
        <w:t>appreciated by the botanical</w:t>
      </w:r>
      <w:r>
        <w:rPr>
          <w:spacing w:val="-2"/>
          <w:w w:val="105"/>
        </w:rPr>
        <w:t> </w:t>
      </w:r>
      <w:r>
        <w:rPr>
          <w:w w:val="105"/>
        </w:rPr>
        <w:t>reader as well</w:t>
      </w:r>
      <w:r>
        <w:rPr>
          <w:spacing w:val="-2"/>
          <w:w w:val="105"/>
        </w:rPr>
        <w:t> </w:t>
      </w:r>
      <w:r>
        <w:rPr>
          <w:w w:val="105"/>
        </w:rPr>
        <w:t>as by the bibliographer.</w:t>
      </w:r>
      <w:r>
        <w:rPr>
          <w:w w:val="105"/>
        </w:rPr>
        <w:t> A catalogue description is</w:t>
      </w:r>
      <w:r>
        <w:rPr>
          <w:w w:val="105"/>
        </w:rPr>
        <w:t> written for at least two different</w:t>
      </w:r>
      <w:r>
        <w:rPr>
          <w:w w:val="105"/>
        </w:rPr>
        <w:t> kinds</w:t>
      </w:r>
      <w:r>
        <w:rPr>
          <w:w w:val="105"/>
        </w:rPr>
        <w:t> of readers: for</w:t>
      </w:r>
      <w:r>
        <w:rPr>
          <w:w w:val="105"/>
        </w:rPr>
        <w:t> the</w:t>
      </w:r>
      <w:r>
        <w:rPr>
          <w:w w:val="105"/>
        </w:rPr>
        <w:t> librarian</w:t>
      </w:r>
      <w:r>
        <w:rPr>
          <w:w w:val="105"/>
        </w:rPr>
        <w:t> and</w:t>
      </w:r>
      <w:r>
        <w:rPr>
          <w:w w:val="105"/>
        </w:rPr>
        <w:t> also</w:t>
      </w:r>
      <w:r>
        <w:rPr>
          <w:w w:val="105"/>
        </w:rPr>
        <w:t> for</w:t>
      </w:r>
      <w:r>
        <w:rPr>
          <w:w w:val="105"/>
        </w:rPr>
        <w:t> the</w:t>
      </w:r>
      <w:r>
        <w:rPr>
          <w:w w:val="105"/>
        </w:rPr>
        <w:t> scholar.‟‟</w:t>
      </w:r>
      <w:r>
        <w:rPr>
          <w:w w:val="105"/>
        </w:rPr>
        <w:t> The</w:t>
      </w:r>
      <w:r>
        <w:rPr>
          <w:w w:val="105"/>
        </w:rPr>
        <w:t> Stevenson</w:t>
      </w:r>
      <w:r>
        <w:rPr>
          <w:w w:val="105"/>
        </w:rPr>
        <w:t> catalogue</w:t>
      </w:r>
      <w:r>
        <w:rPr>
          <w:w w:val="105"/>
        </w:rPr>
        <w:t> is</w:t>
      </w:r>
      <w:r>
        <w:rPr>
          <w:w w:val="105"/>
        </w:rPr>
        <w:t> both</w:t>
      </w:r>
      <w:r>
        <w:rPr>
          <w:w w:val="105"/>
        </w:rPr>
        <w:t> formal</w:t>
      </w:r>
      <w:r>
        <w:rPr>
          <w:w w:val="105"/>
        </w:rPr>
        <w:t> and complete</w:t>
      </w:r>
      <w:r>
        <w:rPr>
          <w:w w:val="105"/>
        </w:rPr>
        <w:t> for both</w:t>
      </w:r>
      <w:r>
        <w:rPr>
          <w:w w:val="105"/>
        </w:rPr>
        <w:t> the</w:t>
      </w:r>
      <w:r>
        <w:rPr>
          <w:w w:val="105"/>
        </w:rPr>
        <w:t> librarian</w:t>
      </w:r>
      <w:r>
        <w:rPr>
          <w:w w:val="105"/>
        </w:rPr>
        <w:t> and</w:t>
      </w:r>
      <w:r>
        <w:rPr>
          <w:w w:val="105"/>
        </w:rPr>
        <w:t> the</w:t>
      </w:r>
      <w:r>
        <w:rPr>
          <w:w w:val="105"/>
        </w:rPr>
        <w:t> scholar.</w:t>
      </w:r>
      <w:r>
        <w:rPr>
          <w:w w:val="105"/>
        </w:rPr>
        <w:t> It</w:t>
      </w:r>
      <w:r>
        <w:rPr>
          <w:w w:val="105"/>
        </w:rPr>
        <w:t> illustrates</w:t>
      </w:r>
      <w:r>
        <w:rPr>
          <w:w w:val="105"/>
        </w:rPr>
        <w:t> how</w:t>
      </w:r>
      <w:r>
        <w:rPr>
          <w:w w:val="105"/>
        </w:rPr>
        <w:t> important</w:t>
      </w:r>
      <w:r>
        <w:rPr>
          <w:w w:val="105"/>
        </w:rPr>
        <w:t> it</w:t>
      </w:r>
      <w:r>
        <w:rPr>
          <w:w w:val="105"/>
        </w:rPr>
        <w:t> is</w:t>
      </w:r>
      <w:r>
        <w:rPr>
          <w:w w:val="105"/>
        </w:rPr>
        <w:t> for</w:t>
      </w:r>
      <w:r>
        <w:rPr>
          <w:w w:val="105"/>
        </w:rPr>
        <w:t> the catalogue</w:t>
      </w:r>
      <w:r>
        <w:rPr>
          <w:w w:val="105"/>
        </w:rPr>
        <w:t> description</w:t>
      </w:r>
      <w:r>
        <w:rPr>
          <w:w w:val="105"/>
        </w:rPr>
        <w:t> to</w:t>
      </w:r>
      <w:r>
        <w:rPr>
          <w:w w:val="105"/>
        </w:rPr>
        <w:t> include</w:t>
      </w:r>
      <w:r>
        <w:rPr>
          <w:w w:val="105"/>
        </w:rPr>
        <w:t> ample</w:t>
      </w:r>
      <w:r>
        <w:rPr>
          <w:w w:val="105"/>
        </w:rPr>
        <w:t> notes</w:t>
      </w:r>
      <w:r>
        <w:rPr>
          <w:w w:val="105"/>
        </w:rPr>
        <w:t> on</w:t>
      </w:r>
      <w:r>
        <w:rPr>
          <w:w w:val="105"/>
        </w:rPr>
        <w:t> the</w:t>
      </w:r>
      <w:r>
        <w:rPr>
          <w:w w:val="105"/>
        </w:rPr>
        <w:t> significance</w:t>
      </w:r>
      <w:r>
        <w:rPr>
          <w:w w:val="105"/>
        </w:rPr>
        <w:t> of</w:t>
      </w:r>
      <w:r>
        <w:rPr>
          <w:w w:val="105"/>
        </w:rPr>
        <w:t> both</w:t>
      </w:r>
      <w:r>
        <w:rPr>
          <w:w w:val="105"/>
        </w:rPr>
        <w:t> the</w:t>
      </w:r>
      <w:r>
        <w:rPr>
          <w:w w:val="105"/>
        </w:rPr>
        <w:t> edition</w:t>
      </w:r>
      <w:r>
        <w:rPr>
          <w:w w:val="105"/>
        </w:rPr>
        <w:t> and subject work at hand.</w:t>
      </w:r>
    </w:p>
    <w:p>
      <w:pPr>
        <w:pStyle w:val="Heading2"/>
        <w:numPr>
          <w:ilvl w:val="1"/>
          <w:numId w:val="10"/>
        </w:numPr>
        <w:tabs>
          <w:tab w:pos="1961" w:val="left" w:leader="none"/>
        </w:tabs>
        <w:spacing w:line="240" w:lineRule="auto" w:before="0" w:after="0"/>
        <w:ind w:left="1961" w:right="0" w:hanging="721"/>
        <w:jc w:val="left"/>
      </w:pPr>
      <w:r>
        <w:rPr/>
        <w:t>Awareness</w:t>
      </w:r>
      <w:r>
        <w:rPr>
          <w:spacing w:val="25"/>
        </w:rPr>
        <w:t> </w:t>
      </w:r>
      <w:r>
        <w:rPr/>
        <w:t>of</w:t>
      </w:r>
      <w:r>
        <w:rPr>
          <w:spacing w:val="36"/>
        </w:rPr>
        <w:t> </w:t>
      </w:r>
      <w:r>
        <w:rPr/>
        <w:t>Special</w:t>
      </w:r>
      <w:r>
        <w:rPr>
          <w:spacing w:val="23"/>
        </w:rPr>
        <w:t> </w:t>
      </w:r>
      <w:r>
        <w:rPr/>
        <w:t>Information</w:t>
      </w:r>
      <w:r>
        <w:rPr>
          <w:spacing w:val="31"/>
        </w:rPr>
        <w:t> </w:t>
      </w:r>
      <w:r>
        <w:rPr>
          <w:spacing w:val="-2"/>
        </w:rPr>
        <w:t>Resources</w:t>
      </w:r>
    </w:p>
    <w:p>
      <w:pPr>
        <w:pStyle w:val="BodyText"/>
        <w:spacing w:before="12"/>
        <w:rPr>
          <w:b/>
        </w:rPr>
      </w:pPr>
    </w:p>
    <w:p>
      <w:pPr>
        <w:pStyle w:val="BodyText"/>
        <w:spacing w:line="501" w:lineRule="auto" w:before="1"/>
        <w:ind w:left="1240" w:right="1237" w:firstLine="720"/>
        <w:jc w:val="both"/>
      </w:pPr>
      <w:r>
        <w:rPr>
          <w:w w:val="105"/>
        </w:rPr>
        <w:t>Special information resources available in the library for the use of clientele may not be</w:t>
      </w:r>
      <w:r>
        <w:rPr>
          <w:w w:val="105"/>
        </w:rPr>
        <w:t> effectively utilized if they are</w:t>
      </w:r>
      <w:r>
        <w:rPr>
          <w:w w:val="105"/>
        </w:rPr>
        <w:t> not aware</w:t>
      </w:r>
      <w:r>
        <w:rPr>
          <w:w w:val="105"/>
        </w:rPr>
        <w:t> of it.</w:t>
      </w:r>
      <w:r>
        <w:rPr>
          <w:w w:val="105"/>
        </w:rPr>
        <w:t> Library</w:t>
      </w:r>
      <w:r>
        <w:rPr>
          <w:w w:val="105"/>
        </w:rPr>
        <w:t> provides different</w:t>
      </w:r>
      <w:r>
        <w:rPr>
          <w:w w:val="105"/>
        </w:rPr>
        <w:t> services to the users</w:t>
      </w:r>
      <w:r>
        <w:rPr>
          <w:w w:val="105"/>
        </w:rPr>
        <w:t> but</w:t>
      </w:r>
      <w:r>
        <w:rPr>
          <w:w w:val="105"/>
        </w:rPr>
        <w:t> users</w:t>
      </w:r>
      <w:r>
        <w:rPr>
          <w:w w:val="105"/>
        </w:rPr>
        <w:t> must</w:t>
      </w:r>
      <w:r>
        <w:rPr>
          <w:w w:val="105"/>
        </w:rPr>
        <w:t> have</w:t>
      </w:r>
      <w:r>
        <w:rPr>
          <w:w w:val="105"/>
        </w:rPr>
        <w:t> knowledge</w:t>
      </w:r>
      <w:r>
        <w:rPr>
          <w:w w:val="105"/>
        </w:rPr>
        <w:t> of</w:t>
      </w:r>
      <w:r>
        <w:rPr>
          <w:w w:val="105"/>
        </w:rPr>
        <w:t> the</w:t>
      </w:r>
      <w:r>
        <w:rPr>
          <w:w w:val="105"/>
        </w:rPr>
        <w:t> services</w:t>
      </w:r>
      <w:r>
        <w:rPr>
          <w:w w:val="105"/>
        </w:rPr>
        <w:t> to</w:t>
      </w:r>
      <w:r>
        <w:rPr>
          <w:w w:val="105"/>
        </w:rPr>
        <w:t> be</w:t>
      </w:r>
      <w:r>
        <w:rPr>
          <w:w w:val="105"/>
        </w:rPr>
        <w:t> rendered</w:t>
      </w:r>
      <w:r>
        <w:rPr>
          <w:w w:val="105"/>
        </w:rPr>
        <w:t> to</w:t>
      </w:r>
      <w:r>
        <w:rPr>
          <w:w w:val="105"/>
        </w:rPr>
        <w:t> them.</w:t>
      </w:r>
      <w:r>
        <w:rPr>
          <w:w w:val="105"/>
        </w:rPr>
        <w:t> Therefore, awareness is the state or quality of being aware of something. According</w:t>
      </w:r>
      <w:r>
        <w:rPr>
          <w:w w:val="105"/>
        </w:rPr>
        <w:t> Oxford Advanced Learners</w:t>
      </w:r>
      <w:r>
        <w:rPr>
          <w:w w:val="105"/>
        </w:rPr>
        <w:t> Dictionary</w:t>
      </w:r>
      <w:r>
        <w:rPr>
          <w:w w:val="105"/>
        </w:rPr>
        <w:t> of Current</w:t>
      </w:r>
      <w:r>
        <w:rPr>
          <w:w w:val="105"/>
        </w:rPr>
        <w:t> English</w:t>
      </w:r>
      <w:r>
        <w:rPr>
          <w:w w:val="105"/>
        </w:rPr>
        <w:t> (1995),</w:t>
      </w:r>
      <w:r>
        <w:rPr>
          <w:w w:val="105"/>
        </w:rPr>
        <w:t> awareness</w:t>
      </w:r>
      <w:r>
        <w:rPr>
          <w:w w:val="105"/>
        </w:rPr>
        <w:t> is</w:t>
      </w:r>
      <w:r>
        <w:rPr>
          <w:w w:val="105"/>
        </w:rPr>
        <w:t> referred</w:t>
      </w:r>
      <w:r>
        <w:rPr>
          <w:w w:val="105"/>
        </w:rPr>
        <w:t> to</w:t>
      </w:r>
      <w:r>
        <w:rPr>
          <w:w w:val="105"/>
        </w:rPr>
        <w:t> as</w:t>
      </w:r>
      <w:r>
        <w:rPr>
          <w:w w:val="105"/>
        </w:rPr>
        <w:t> “knowledge</w:t>
      </w:r>
      <w:r>
        <w:rPr>
          <w:w w:val="105"/>
        </w:rPr>
        <w:t> or perception of</w:t>
      </w:r>
      <w:r>
        <w:rPr>
          <w:spacing w:val="-6"/>
          <w:w w:val="105"/>
        </w:rPr>
        <w:t> </w:t>
      </w:r>
      <w:r>
        <w:rPr>
          <w:w w:val="105"/>
        </w:rPr>
        <w:t>a situation or fact‟‟. This implies that</w:t>
      </w:r>
      <w:r>
        <w:rPr>
          <w:spacing w:val="-1"/>
          <w:w w:val="105"/>
        </w:rPr>
        <w:t> </w:t>
      </w:r>
      <w:r>
        <w:rPr>
          <w:w w:val="105"/>
        </w:rPr>
        <w:t>knowledge is gained through one‟s own perception</w:t>
      </w:r>
      <w:r>
        <w:rPr>
          <w:spacing w:val="6"/>
          <w:w w:val="105"/>
        </w:rPr>
        <w:t> </w:t>
      </w:r>
      <w:r>
        <w:rPr>
          <w:w w:val="105"/>
        </w:rPr>
        <w:t>or</w:t>
      </w:r>
      <w:r>
        <w:rPr>
          <w:spacing w:val="9"/>
          <w:w w:val="105"/>
        </w:rPr>
        <w:t> </w:t>
      </w:r>
      <w:r>
        <w:rPr>
          <w:w w:val="105"/>
        </w:rPr>
        <w:t>by</w:t>
      </w:r>
      <w:r>
        <w:rPr>
          <w:spacing w:val="14"/>
          <w:w w:val="105"/>
        </w:rPr>
        <w:t> </w:t>
      </w:r>
      <w:r>
        <w:rPr>
          <w:w w:val="105"/>
        </w:rPr>
        <w:t>means</w:t>
      </w:r>
      <w:r>
        <w:rPr>
          <w:spacing w:val="4"/>
          <w:w w:val="105"/>
        </w:rPr>
        <w:t> </w:t>
      </w:r>
      <w:r>
        <w:rPr>
          <w:w w:val="105"/>
        </w:rPr>
        <w:t>of</w:t>
      </w:r>
      <w:r>
        <w:rPr>
          <w:spacing w:val="4"/>
          <w:w w:val="105"/>
        </w:rPr>
        <w:t> </w:t>
      </w:r>
      <w:r>
        <w:rPr>
          <w:w w:val="105"/>
        </w:rPr>
        <w:t>information.</w:t>
      </w:r>
      <w:r>
        <w:rPr>
          <w:spacing w:val="8"/>
          <w:w w:val="105"/>
        </w:rPr>
        <w:t> </w:t>
      </w:r>
      <w:r>
        <w:rPr>
          <w:w w:val="105"/>
        </w:rPr>
        <w:t>Popoola</w:t>
      </w:r>
      <w:r>
        <w:rPr>
          <w:spacing w:val="11"/>
          <w:w w:val="105"/>
        </w:rPr>
        <w:t> </w:t>
      </w:r>
      <w:r>
        <w:rPr>
          <w:w w:val="105"/>
        </w:rPr>
        <w:t>and</w:t>
      </w:r>
      <w:r>
        <w:rPr>
          <w:spacing w:val="6"/>
          <w:w w:val="105"/>
        </w:rPr>
        <w:t> </w:t>
      </w:r>
      <w:r>
        <w:rPr>
          <w:w w:val="105"/>
        </w:rPr>
        <w:t>Zaid</w:t>
      </w:r>
      <w:r>
        <w:rPr>
          <w:spacing w:val="7"/>
          <w:w w:val="105"/>
        </w:rPr>
        <w:t> </w:t>
      </w:r>
      <w:r>
        <w:rPr>
          <w:w w:val="105"/>
        </w:rPr>
        <w:t>(2016),</w:t>
      </w:r>
      <w:r>
        <w:rPr>
          <w:spacing w:val="8"/>
          <w:w w:val="105"/>
        </w:rPr>
        <w:t> </w:t>
      </w:r>
      <w:r>
        <w:rPr>
          <w:w w:val="105"/>
        </w:rPr>
        <w:t>studied</w:t>
      </w:r>
      <w:r>
        <w:rPr>
          <w:spacing w:val="13"/>
          <w:w w:val="105"/>
        </w:rPr>
        <w:t> </w:t>
      </w:r>
      <w:r>
        <w:rPr>
          <w:w w:val="105"/>
        </w:rPr>
        <w:t>faculty</w:t>
      </w:r>
      <w:r>
        <w:rPr>
          <w:spacing w:val="6"/>
          <w:w w:val="105"/>
        </w:rPr>
        <w:t> </w:t>
      </w:r>
      <w:r>
        <w:rPr>
          <w:spacing w:val="-2"/>
          <w:w w:val="105"/>
        </w:rPr>
        <w:t>awareness</w:t>
      </w:r>
    </w:p>
    <w:p>
      <w:pPr>
        <w:spacing w:after="0" w:line="501" w:lineRule="auto"/>
        <w:jc w:val="both"/>
        <w:sectPr>
          <w:pgSz w:w="12240" w:h="15840"/>
          <w:pgMar w:header="0" w:footer="990" w:top="1360" w:bottom="1180" w:left="560" w:right="200"/>
        </w:sectPr>
      </w:pPr>
    </w:p>
    <w:p>
      <w:pPr>
        <w:pStyle w:val="BodyText"/>
        <w:spacing w:line="501" w:lineRule="auto" w:before="82"/>
        <w:ind w:left="1240" w:right="1235"/>
        <w:jc w:val="both"/>
      </w:pPr>
      <w:r>
        <w:rPr>
          <w:w w:val="105"/>
        </w:rPr>
        <w:t>and use of library</w:t>
      </w:r>
      <w:r>
        <w:rPr>
          <w:w w:val="105"/>
        </w:rPr>
        <w:t> special information resources in Nigerian Universities and averred that if faculty staff</w:t>
      </w:r>
      <w:r>
        <w:rPr>
          <w:spacing w:val="-2"/>
          <w:w w:val="105"/>
        </w:rPr>
        <w:t> </w:t>
      </w:r>
      <w:r>
        <w:rPr>
          <w:w w:val="105"/>
        </w:rPr>
        <w:t>and students</w:t>
      </w:r>
      <w:r>
        <w:rPr>
          <w:spacing w:val="-1"/>
          <w:w w:val="105"/>
        </w:rPr>
        <w:t> </w:t>
      </w:r>
      <w:r>
        <w:rPr>
          <w:w w:val="105"/>
        </w:rPr>
        <w:t>are to make maximum use of library special information resources and</w:t>
      </w:r>
      <w:r>
        <w:rPr>
          <w:w w:val="105"/>
        </w:rPr>
        <w:t> services</w:t>
      </w:r>
      <w:r>
        <w:rPr>
          <w:w w:val="105"/>
        </w:rPr>
        <w:t> and</w:t>
      </w:r>
      <w:r>
        <w:rPr>
          <w:w w:val="105"/>
        </w:rPr>
        <w:t> derive</w:t>
      </w:r>
      <w:r>
        <w:rPr>
          <w:w w:val="105"/>
        </w:rPr>
        <w:t> greater</w:t>
      </w:r>
      <w:r>
        <w:rPr>
          <w:w w:val="105"/>
        </w:rPr>
        <w:t> benefits</w:t>
      </w:r>
      <w:r>
        <w:rPr>
          <w:w w:val="105"/>
        </w:rPr>
        <w:t> from</w:t>
      </w:r>
      <w:r>
        <w:rPr>
          <w:w w:val="105"/>
        </w:rPr>
        <w:t> them,</w:t>
      </w:r>
      <w:r>
        <w:rPr>
          <w:w w:val="105"/>
        </w:rPr>
        <w:t> they</w:t>
      </w:r>
      <w:r>
        <w:rPr>
          <w:w w:val="105"/>
        </w:rPr>
        <w:t> must</w:t>
      </w:r>
      <w:r>
        <w:rPr>
          <w:w w:val="105"/>
        </w:rPr>
        <w:t> be</w:t>
      </w:r>
      <w:r>
        <w:rPr>
          <w:w w:val="105"/>
        </w:rPr>
        <w:t> informed</w:t>
      </w:r>
      <w:r>
        <w:rPr>
          <w:w w:val="105"/>
        </w:rPr>
        <w:t> of</w:t>
      </w:r>
      <w:r>
        <w:rPr>
          <w:w w:val="105"/>
        </w:rPr>
        <w:t> their availability</w:t>
      </w:r>
      <w:r>
        <w:rPr>
          <w:w w:val="105"/>
        </w:rPr>
        <w:t> and</w:t>
      </w:r>
      <w:r>
        <w:rPr>
          <w:w w:val="105"/>
        </w:rPr>
        <w:t> how</w:t>
      </w:r>
      <w:r>
        <w:rPr>
          <w:w w:val="105"/>
        </w:rPr>
        <w:t> these</w:t>
      </w:r>
      <w:r>
        <w:rPr>
          <w:w w:val="105"/>
        </w:rPr>
        <w:t> may</w:t>
      </w:r>
      <w:r>
        <w:rPr>
          <w:w w:val="105"/>
        </w:rPr>
        <w:t> be</w:t>
      </w:r>
      <w:r>
        <w:rPr>
          <w:w w:val="105"/>
        </w:rPr>
        <w:t> useful</w:t>
      </w:r>
      <w:r>
        <w:rPr>
          <w:w w:val="105"/>
        </w:rPr>
        <w:t> to</w:t>
      </w:r>
      <w:r>
        <w:rPr>
          <w:w w:val="105"/>
        </w:rPr>
        <w:t> their</w:t>
      </w:r>
      <w:r>
        <w:rPr>
          <w:w w:val="105"/>
        </w:rPr>
        <w:t> teaching</w:t>
      </w:r>
      <w:r>
        <w:rPr>
          <w:w w:val="105"/>
        </w:rPr>
        <w:t> and</w:t>
      </w:r>
      <w:r>
        <w:rPr>
          <w:w w:val="105"/>
        </w:rPr>
        <w:t> research</w:t>
      </w:r>
      <w:r>
        <w:rPr>
          <w:w w:val="105"/>
        </w:rPr>
        <w:t> activities.</w:t>
      </w:r>
      <w:r>
        <w:rPr>
          <w:w w:val="105"/>
        </w:rPr>
        <w:t> If postgraduate</w:t>
      </w:r>
      <w:r>
        <w:rPr>
          <w:w w:val="105"/>
        </w:rPr>
        <w:t> students</w:t>
      </w:r>
      <w:r>
        <w:rPr>
          <w:w w:val="105"/>
        </w:rPr>
        <w:t> are</w:t>
      </w:r>
      <w:r>
        <w:rPr>
          <w:w w:val="105"/>
        </w:rPr>
        <w:t> to</w:t>
      </w:r>
      <w:r>
        <w:rPr>
          <w:w w:val="105"/>
        </w:rPr>
        <w:t> make</w:t>
      </w:r>
      <w:r>
        <w:rPr>
          <w:w w:val="105"/>
        </w:rPr>
        <w:t> use</w:t>
      </w:r>
      <w:r>
        <w:rPr>
          <w:w w:val="105"/>
        </w:rPr>
        <w:t> of</w:t>
      </w:r>
      <w:r>
        <w:rPr>
          <w:w w:val="105"/>
        </w:rPr>
        <w:t> special</w:t>
      </w:r>
      <w:r>
        <w:rPr>
          <w:w w:val="105"/>
        </w:rPr>
        <w:t> information</w:t>
      </w:r>
      <w:r>
        <w:rPr>
          <w:w w:val="105"/>
        </w:rPr>
        <w:t> resources</w:t>
      </w:r>
      <w:r>
        <w:rPr>
          <w:w w:val="105"/>
        </w:rPr>
        <w:t> being</w:t>
      </w:r>
      <w:r>
        <w:rPr>
          <w:w w:val="105"/>
        </w:rPr>
        <w:t> provided</w:t>
      </w:r>
      <w:r>
        <w:rPr>
          <w:w w:val="105"/>
        </w:rPr>
        <w:t> for them,</w:t>
      </w:r>
      <w:r>
        <w:rPr>
          <w:w w:val="105"/>
        </w:rPr>
        <w:t> they</w:t>
      </w:r>
      <w:r>
        <w:rPr>
          <w:w w:val="105"/>
        </w:rPr>
        <w:t> must</w:t>
      </w:r>
      <w:r>
        <w:rPr>
          <w:w w:val="105"/>
        </w:rPr>
        <w:t> be</w:t>
      </w:r>
      <w:r>
        <w:rPr>
          <w:w w:val="105"/>
        </w:rPr>
        <w:t> sensitized</w:t>
      </w:r>
      <w:r>
        <w:rPr>
          <w:w w:val="105"/>
        </w:rPr>
        <w:t> about</w:t>
      </w:r>
      <w:r>
        <w:rPr>
          <w:w w:val="105"/>
        </w:rPr>
        <w:t> it</w:t>
      </w:r>
      <w:r>
        <w:rPr>
          <w:w w:val="105"/>
        </w:rPr>
        <w:t> and</w:t>
      </w:r>
      <w:r>
        <w:rPr>
          <w:w w:val="105"/>
        </w:rPr>
        <w:t> their</w:t>
      </w:r>
      <w:r>
        <w:rPr>
          <w:w w:val="105"/>
        </w:rPr>
        <w:t> benefits</w:t>
      </w:r>
      <w:r>
        <w:rPr>
          <w:w w:val="105"/>
        </w:rPr>
        <w:t> must</w:t>
      </w:r>
      <w:r>
        <w:rPr>
          <w:w w:val="105"/>
        </w:rPr>
        <w:t> be</w:t>
      </w:r>
      <w:r>
        <w:rPr>
          <w:w w:val="105"/>
        </w:rPr>
        <w:t> explained</w:t>
      </w:r>
      <w:r>
        <w:rPr>
          <w:w w:val="105"/>
        </w:rPr>
        <w:t> to</w:t>
      </w:r>
      <w:r>
        <w:rPr>
          <w:w w:val="105"/>
        </w:rPr>
        <w:t> them.</w:t>
      </w:r>
      <w:r>
        <w:rPr>
          <w:w w:val="105"/>
        </w:rPr>
        <w:t> The awareness will</w:t>
      </w:r>
      <w:r>
        <w:rPr>
          <w:spacing w:val="-4"/>
          <w:w w:val="105"/>
        </w:rPr>
        <w:t> </w:t>
      </w:r>
      <w:r>
        <w:rPr>
          <w:w w:val="105"/>
        </w:rPr>
        <w:t>arouse</w:t>
      </w:r>
      <w:r>
        <w:rPr>
          <w:spacing w:val="-7"/>
          <w:w w:val="105"/>
        </w:rPr>
        <w:t> </w:t>
      </w:r>
      <w:r>
        <w:rPr>
          <w:w w:val="105"/>
        </w:rPr>
        <w:t>their</w:t>
      </w:r>
      <w:r>
        <w:rPr>
          <w:spacing w:val="-2"/>
          <w:w w:val="105"/>
        </w:rPr>
        <w:t> </w:t>
      </w:r>
      <w:r>
        <w:rPr>
          <w:w w:val="105"/>
        </w:rPr>
        <w:t>interest</w:t>
      </w:r>
      <w:r>
        <w:rPr>
          <w:spacing w:val="-4"/>
          <w:w w:val="105"/>
        </w:rPr>
        <w:t> </w:t>
      </w:r>
      <w:r>
        <w:rPr>
          <w:w w:val="105"/>
        </w:rPr>
        <w:t>to make</w:t>
      </w:r>
      <w:r>
        <w:rPr>
          <w:spacing w:val="-7"/>
          <w:w w:val="105"/>
        </w:rPr>
        <w:t> </w:t>
      </w:r>
      <w:r>
        <w:rPr>
          <w:w w:val="105"/>
        </w:rPr>
        <w:t>use</w:t>
      </w:r>
      <w:r>
        <w:rPr>
          <w:spacing w:val="-1"/>
          <w:w w:val="105"/>
        </w:rPr>
        <w:t> </w:t>
      </w:r>
      <w:r>
        <w:rPr>
          <w:w w:val="105"/>
        </w:rPr>
        <w:t>of</w:t>
      </w:r>
      <w:r>
        <w:rPr>
          <w:spacing w:val="-9"/>
          <w:w w:val="105"/>
        </w:rPr>
        <w:t> </w:t>
      </w:r>
      <w:r>
        <w:rPr>
          <w:w w:val="105"/>
        </w:rPr>
        <w:t>these</w:t>
      </w:r>
      <w:r>
        <w:rPr>
          <w:spacing w:val="-7"/>
          <w:w w:val="105"/>
        </w:rPr>
        <w:t> </w:t>
      </w:r>
      <w:r>
        <w:rPr>
          <w:w w:val="105"/>
        </w:rPr>
        <w:t>resources</w:t>
      </w:r>
      <w:r>
        <w:rPr>
          <w:spacing w:val="-1"/>
          <w:w w:val="105"/>
        </w:rPr>
        <w:t> </w:t>
      </w:r>
      <w:r>
        <w:rPr>
          <w:w w:val="105"/>
        </w:rPr>
        <w:t>provided for</w:t>
      </w:r>
      <w:r>
        <w:rPr>
          <w:spacing w:val="-2"/>
          <w:w w:val="105"/>
        </w:rPr>
        <w:t> </w:t>
      </w:r>
      <w:r>
        <w:rPr>
          <w:w w:val="105"/>
        </w:rPr>
        <w:t>them. Zaman (2013) defined current awareness</w:t>
      </w:r>
      <w:r>
        <w:rPr>
          <w:w w:val="105"/>
        </w:rPr>
        <w:t> service in the library as the</w:t>
      </w:r>
      <w:r>
        <w:rPr>
          <w:w w:val="105"/>
        </w:rPr>
        <w:t> dissemination</w:t>
      </w:r>
      <w:r>
        <w:rPr>
          <w:w w:val="105"/>
        </w:rPr>
        <w:t> of information that will keep the users informed and up-to-date in their fields of basic interest as in related subject.</w:t>
      </w:r>
      <w:r>
        <w:rPr>
          <w:w w:val="105"/>
        </w:rPr>
        <w:t> Uhegbu</w:t>
      </w:r>
      <w:r>
        <w:rPr>
          <w:w w:val="105"/>
        </w:rPr>
        <w:t> (2006) studied national information awareness and utilization among rural women</w:t>
      </w:r>
      <w:r>
        <w:rPr>
          <w:w w:val="105"/>
        </w:rPr>
        <w:t> in</w:t>
      </w:r>
      <w:r>
        <w:rPr>
          <w:w w:val="105"/>
        </w:rPr>
        <w:t> Imo</w:t>
      </w:r>
      <w:r>
        <w:rPr>
          <w:w w:val="105"/>
        </w:rPr>
        <w:t> State</w:t>
      </w:r>
      <w:r>
        <w:rPr>
          <w:w w:val="105"/>
        </w:rPr>
        <w:t> and</w:t>
      </w:r>
      <w:r>
        <w:rPr>
          <w:w w:val="105"/>
        </w:rPr>
        <w:t> revealed</w:t>
      </w:r>
      <w:r>
        <w:rPr>
          <w:w w:val="105"/>
        </w:rPr>
        <w:t> that</w:t>
      </w:r>
      <w:r>
        <w:rPr>
          <w:w w:val="105"/>
        </w:rPr>
        <w:t> for</w:t>
      </w:r>
      <w:r>
        <w:rPr>
          <w:w w:val="105"/>
        </w:rPr>
        <w:t> people</w:t>
      </w:r>
      <w:r>
        <w:rPr>
          <w:w w:val="105"/>
        </w:rPr>
        <w:t> to</w:t>
      </w:r>
      <w:r>
        <w:rPr>
          <w:w w:val="105"/>
        </w:rPr>
        <w:t> be</w:t>
      </w:r>
      <w:r>
        <w:rPr>
          <w:w w:val="105"/>
        </w:rPr>
        <w:t> aware</w:t>
      </w:r>
      <w:r>
        <w:rPr>
          <w:w w:val="105"/>
        </w:rPr>
        <w:t> of</w:t>
      </w:r>
      <w:r>
        <w:rPr>
          <w:w w:val="105"/>
        </w:rPr>
        <w:t> special</w:t>
      </w:r>
      <w:r>
        <w:rPr>
          <w:w w:val="105"/>
        </w:rPr>
        <w:t> information resources, such information should:</w:t>
      </w:r>
    </w:p>
    <w:p>
      <w:pPr>
        <w:pStyle w:val="ListParagraph"/>
        <w:numPr>
          <w:ilvl w:val="2"/>
          <w:numId w:val="10"/>
        </w:numPr>
        <w:tabs>
          <w:tab w:pos="1903" w:val="left" w:leader="none"/>
        </w:tabs>
        <w:spacing w:line="258" w:lineRule="exact" w:before="0" w:after="0"/>
        <w:ind w:left="1903" w:right="0" w:hanging="663"/>
        <w:jc w:val="left"/>
        <w:rPr>
          <w:sz w:val="23"/>
        </w:rPr>
      </w:pPr>
      <w:r>
        <w:rPr>
          <w:w w:val="105"/>
          <w:sz w:val="23"/>
        </w:rPr>
        <w:t>be</w:t>
      </w:r>
      <w:r>
        <w:rPr>
          <w:spacing w:val="-1"/>
          <w:w w:val="105"/>
          <w:sz w:val="23"/>
        </w:rPr>
        <w:t> </w:t>
      </w:r>
      <w:r>
        <w:rPr>
          <w:w w:val="105"/>
          <w:sz w:val="23"/>
        </w:rPr>
        <w:t>communicated</w:t>
      </w:r>
      <w:r>
        <w:rPr>
          <w:spacing w:val="-7"/>
          <w:w w:val="105"/>
          <w:sz w:val="23"/>
        </w:rPr>
        <w:t> </w:t>
      </w:r>
      <w:r>
        <w:rPr>
          <w:w w:val="105"/>
          <w:sz w:val="23"/>
        </w:rPr>
        <w:t>to</w:t>
      </w:r>
      <w:r>
        <w:rPr>
          <w:spacing w:val="-6"/>
          <w:w w:val="105"/>
          <w:sz w:val="23"/>
        </w:rPr>
        <w:t> </w:t>
      </w:r>
      <w:r>
        <w:rPr>
          <w:w w:val="105"/>
          <w:sz w:val="23"/>
        </w:rPr>
        <w:t>the</w:t>
      </w:r>
      <w:r>
        <w:rPr>
          <w:spacing w:val="-7"/>
          <w:w w:val="105"/>
          <w:sz w:val="23"/>
        </w:rPr>
        <w:t> </w:t>
      </w:r>
      <w:r>
        <w:rPr>
          <w:w w:val="105"/>
          <w:sz w:val="23"/>
        </w:rPr>
        <w:t>people</w:t>
      </w:r>
      <w:r>
        <w:rPr>
          <w:spacing w:val="-7"/>
          <w:w w:val="105"/>
          <w:sz w:val="23"/>
        </w:rPr>
        <w:t> </w:t>
      </w:r>
      <w:r>
        <w:rPr>
          <w:w w:val="105"/>
          <w:sz w:val="23"/>
        </w:rPr>
        <w:t>at</w:t>
      </w:r>
      <w:r>
        <w:rPr>
          <w:spacing w:val="-11"/>
          <w:w w:val="105"/>
          <w:sz w:val="23"/>
        </w:rPr>
        <w:t> </w:t>
      </w:r>
      <w:r>
        <w:rPr>
          <w:w w:val="105"/>
          <w:sz w:val="23"/>
        </w:rPr>
        <w:t>the</w:t>
      </w:r>
      <w:r>
        <w:rPr>
          <w:spacing w:val="-14"/>
          <w:w w:val="105"/>
          <w:sz w:val="23"/>
        </w:rPr>
        <w:t> </w:t>
      </w:r>
      <w:r>
        <w:rPr>
          <w:w w:val="105"/>
          <w:sz w:val="23"/>
        </w:rPr>
        <w:t>right</w:t>
      </w:r>
      <w:r>
        <w:rPr>
          <w:spacing w:val="-4"/>
          <w:w w:val="105"/>
          <w:sz w:val="23"/>
        </w:rPr>
        <w:t> time</w:t>
      </w:r>
    </w:p>
    <w:p>
      <w:pPr>
        <w:pStyle w:val="BodyText"/>
        <w:spacing w:before="26"/>
      </w:pPr>
    </w:p>
    <w:p>
      <w:pPr>
        <w:pStyle w:val="ListParagraph"/>
        <w:numPr>
          <w:ilvl w:val="2"/>
          <w:numId w:val="10"/>
        </w:numPr>
        <w:tabs>
          <w:tab w:pos="1903" w:val="left" w:leader="none"/>
        </w:tabs>
        <w:spacing w:line="240" w:lineRule="auto" w:before="0" w:after="0"/>
        <w:ind w:left="1903" w:right="0" w:hanging="663"/>
        <w:jc w:val="left"/>
        <w:rPr>
          <w:sz w:val="23"/>
        </w:rPr>
      </w:pPr>
      <w:r>
        <w:rPr>
          <w:sz w:val="23"/>
        </w:rPr>
        <w:t>be</w:t>
      </w:r>
      <w:r>
        <w:rPr>
          <w:spacing w:val="26"/>
          <w:sz w:val="23"/>
        </w:rPr>
        <w:t> </w:t>
      </w:r>
      <w:r>
        <w:rPr>
          <w:sz w:val="23"/>
        </w:rPr>
        <w:t>properly</w:t>
      </w:r>
      <w:r>
        <w:rPr>
          <w:spacing w:val="27"/>
          <w:sz w:val="23"/>
        </w:rPr>
        <w:t> </w:t>
      </w:r>
      <w:r>
        <w:rPr>
          <w:sz w:val="23"/>
        </w:rPr>
        <w:t>packaged</w:t>
      </w:r>
      <w:r>
        <w:rPr>
          <w:spacing w:val="18"/>
          <w:sz w:val="23"/>
        </w:rPr>
        <w:t> </w:t>
      </w:r>
      <w:r>
        <w:rPr>
          <w:sz w:val="23"/>
        </w:rPr>
        <w:t>and</w:t>
      </w:r>
      <w:r>
        <w:rPr>
          <w:spacing w:val="27"/>
          <w:sz w:val="23"/>
        </w:rPr>
        <w:t> </w:t>
      </w:r>
      <w:r>
        <w:rPr>
          <w:sz w:val="23"/>
        </w:rPr>
        <w:t>accurately</w:t>
      </w:r>
      <w:r>
        <w:rPr>
          <w:spacing w:val="18"/>
          <w:sz w:val="23"/>
        </w:rPr>
        <w:t> </w:t>
      </w:r>
      <w:r>
        <w:rPr>
          <w:spacing w:val="-2"/>
          <w:sz w:val="23"/>
        </w:rPr>
        <w:t>targeted</w:t>
      </w:r>
    </w:p>
    <w:p>
      <w:pPr>
        <w:pStyle w:val="BodyText"/>
        <w:spacing w:before="18"/>
      </w:pPr>
    </w:p>
    <w:p>
      <w:pPr>
        <w:pStyle w:val="ListParagraph"/>
        <w:numPr>
          <w:ilvl w:val="2"/>
          <w:numId w:val="10"/>
        </w:numPr>
        <w:tabs>
          <w:tab w:pos="1903" w:val="left" w:leader="none"/>
        </w:tabs>
        <w:spacing w:line="240" w:lineRule="auto" w:before="0" w:after="0"/>
        <w:ind w:left="1903" w:right="0" w:hanging="663"/>
        <w:jc w:val="left"/>
        <w:rPr>
          <w:sz w:val="23"/>
        </w:rPr>
      </w:pPr>
      <w:r>
        <w:rPr>
          <w:sz w:val="23"/>
        </w:rPr>
        <w:t>be</w:t>
      </w:r>
      <w:r>
        <w:rPr>
          <w:spacing w:val="25"/>
          <w:sz w:val="23"/>
        </w:rPr>
        <w:t> </w:t>
      </w:r>
      <w:r>
        <w:rPr>
          <w:sz w:val="23"/>
        </w:rPr>
        <w:t>disseminated</w:t>
      </w:r>
      <w:r>
        <w:rPr>
          <w:spacing w:val="18"/>
          <w:sz w:val="23"/>
        </w:rPr>
        <w:t> </w:t>
      </w:r>
      <w:r>
        <w:rPr>
          <w:sz w:val="23"/>
        </w:rPr>
        <w:t>through</w:t>
      </w:r>
      <w:r>
        <w:rPr>
          <w:spacing w:val="17"/>
          <w:sz w:val="23"/>
        </w:rPr>
        <w:t> </w:t>
      </w:r>
      <w:r>
        <w:rPr>
          <w:sz w:val="23"/>
        </w:rPr>
        <w:t>the</w:t>
      </w:r>
      <w:r>
        <w:rPr>
          <w:spacing w:val="16"/>
          <w:sz w:val="23"/>
        </w:rPr>
        <w:t> </w:t>
      </w:r>
      <w:r>
        <w:rPr>
          <w:sz w:val="23"/>
        </w:rPr>
        <w:t>right</w:t>
      </w:r>
      <w:r>
        <w:rPr>
          <w:spacing w:val="30"/>
          <w:sz w:val="23"/>
        </w:rPr>
        <w:t> </w:t>
      </w:r>
      <w:r>
        <w:rPr>
          <w:spacing w:val="-4"/>
          <w:sz w:val="23"/>
        </w:rPr>
        <w:t>media</w:t>
      </w:r>
    </w:p>
    <w:p>
      <w:pPr>
        <w:pStyle w:val="BodyText"/>
        <w:spacing w:before="26"/>
      </w:pPr>
    </w:p>
    <w:p>
      <w:pPr>
        <w:pStyle w:val="ListParagraph"/>
        <w:numPr>
          <w:ilvl w:val="2"/>
          <w:numId w:val="10"/>
        </w:numPr>
        <w:tabs>
          <w:tab w:pos="1903" w:val="left" w:leader="none"/>
        </w:tabs>
        <w:spacing w:line="240" w:lineRule="auto" w:before="0" w:after="0"/>
        <w:ind w:left="1903" w:right="0" w:hanging="663"/>
        <w:jc w:val="left"/>
        <w:rPr>
          <w:sz w:val="23"/>
        </w:rPr>
      </w:pPr>
      <w:r>
        <w:rPr>
          <w:w w:val="105"/>
          <w:sz w:val="23"/>
        </w:rPr>
        <w:t>be</w:t>
      </w:r>
      <w:r>
        <w:rPr>
          <w:spacing w:val="-10"/>
          <w:w w:val="105"/>
          <w:sz w:val="23"/>
        </w:rPr>
        <w:t> </w:t>
      </w:r>
      <w:r>
        <w:rPr>
          <w:w w:val="105"/>
          <w:sz w:val="23"/>
        </w:rPr>
        <w:t>accurate,</w:t>
      </w:r>
      <w:r>
        <w:rPr>
          <w:spacing w:val="-6"/>
          <w:w w:val="105"/>
          <w:sz w:val="23"/>
        </w:rPr>
        <w:t> </w:t>
      </w:r>
      <w:r>
        <w:rPr>
          <w:w w:val="105"/>
          <w:sz w:val="23"/>
        </w:rPr>
        <w:t>reliable</w:t>
      </w:r>
      <w:r>
        <w:rPr>
          <w:spacing w:val="-8"/>
          <w:w w:val="105"/>
          <w:sz w:val="23"/>
        </w:rPr>
        <w:t> </w:t>
      </w:r>
      <w:r>
        <w:rPr>
          <w:w w:val="105"/>
          <w:sz w:val="23"/>
        </w:rPr>
        <w:t>and</w:t>
      </w:r>
      <w:r>
        <w:rPr>
          <w:spacing w:val="-14"/>
          <w:w w:val="105"/>
          <w:sz w:val="23"/>
        </w:rPr>
        <w:t> </w:t>
      </w:r>
      <w:r>
        <w:rPr>
          <w:w w:val="105"/>
          <w:sz w:val="23"/>
        </w:rPr>
        <w:t>avoiding</w:t>
      </w:r>
      <w:r>
        <w:rPr>
          <w:spacing w:val="-7"/>
          <w:w w:val="105"/>
          <w:sz w:val="23"/>
        </w:rPr>
        <w:t> </w:t>
      </w:r>
      <w:r>
        <w:rPr>
          <w:w w:val="105"/>
          <w:sz w:val="23"/>
        </w:rPr>
        <w:t>of</w:t>
      </w:r>
      <w:r>
        <w:rPr>
          <w:spacing w:val="-15"/>
          <w:w w:val="105"/>
          <w:sz w:val="23"/>
        </w:rPr>
        <w:t> </w:t>
      </w:r>
      <w:r>
        <w:rPr>
          <w:spacing w:val="-2"/>
          <w:w w:val="105"/>
          <w:sz w:val="23"/>
        </w:rPr>
        <w:t>ambiguity</w:t>
      </w:r>
    </w:p>
    <w:p>
      <w:pPr>
        <w:pStyle w:val="BodyText"/>
        <w:spacing w:before="25"/>
      </w:pPr>
    </w:p>
    <w:p>
      <w:pPr>
        <w:pStyle w:val="ListParagraph"/>
        <w:numPr>
          <w:ilvl w:val="2"/>
          <w:numId w:val="10"/>
        </w:numPr>
        <w:tabs>
          <w:tab w:pos="1903" w:val="left" w:leader="none"/>
        </w:tabs>
        <w:spacing w:line="240" w:lineRule="auto" w:before="1" w:after="0"/>
        <w:ind w:left="1903" w:right="0" w:hanging="663"/>
        <w:jc w:val="left"/>
        <w:rPr>
          <w:sz w:val="23"/>
        </w:rPr>
      </w:pPr>
      <w:r>
        <w:rPr>
          <w:w w:val="105"/>
          <w:sz w:val="23"/>
        </w:rPr>
        <w:t>be</w:t>
      </w:r>
      <w:r>
        <w:rPr>
          <w:spacing w:val="-8"/>
          <w:w w:val="105"/>
          <w:sz w:val="23"/>
        </w:rPr>
        <w:t> </w:t>
      </w:r>
      <w:r>
        <w:rPr>
          <w:w w:val="105"/>
          <w:sz w:val="23"/>
        </w:rPr>
        <w:t>disseminated</w:t>
      </w:r>
      <w:r>
        <w:rPr>
          <w:spacing w:val="-12"/>
          <w:w w:val="105"/>
          <w:sz w:val="23"/>
        </w:rPr>
        <w:t> </w:t>
      </w:r>
      <w:r>
        <w:rPr>
          <w:w w:val="105"/>
          <w:sz w:val="23"/>
        </w:rPr>
        <w:t>to</w:t>
      </w:r>
      <w:r>
        <w:rPr>
          <w:spacing w:val="-6"/>
          <w:w w:val="105"/>
          <w:sz w:val="23"/>
        </w:rPr>
        <w:t> </w:t>
      </w:r>
      <w:r>
        <w:rPr>
          <w:w w:val="105"/>
          <w:sz w:val="23"/>
        </w:rPr>
        <w:t>the</w:t>
      </w:r>
      <w:r>
        <w:rPr>
          <w:spacing w:val="-7"/>
          <w:w w:val="105"/>
          <w:sz w:val="23"/>
        </w:rPr>
        <w:t> </w:t>
      </w:r>
      <w:r>
        <w:rPr>
          <w:w w:val="105"/>
          <w:sz w:val="23"/>
        </w:rPr>
        <w:t>people</w:t>
      </w:r>
      <w:r>
        <w:rPr>
          <w:spacing w:val="-7"/>
          <w:w w:val="105"/>
          <w:sz w:val="23"/>
        </w:rPr>
        <w:t> </w:t>
      </w:r>
      <w:r>
        <w:rPr>
          <w:w w:val="105"/>
          <w:sz w:val="23"/>
        </w:rPr>
        <w:t>in</w:t>
      </w:r>
      <w:r>
        <w:rPr>
          <w:spacing w:val="-13"/>
          <w:w w:val="105"/>
          <w:sz w:val="23"/>
        </w:rPr>
        <w:t> </w:t>
      </w:r>
      <w:r>
        <w:rPr>
          <w:w w:val="105"/>
          <w:sz w:val="23"/>
        </w:rPr>
        <w:t>the</w:t>
      </w:r>
      <w:r>
        <w:rPr>
          <w:spacing w:val="-13"/>
          <w:w w:val="105"/>
          <w:sz w:val="23"/>
        </w:rPr>
        <w:t> </w:t>
      </w:r>
      <w:r>
        <w:rPr>
          <w:w w:val="105"/>
          <w:sz w:val="23"/>
        </w:rPr>
        <w:t>language</w:t>
      </w:r>
      <w:r>
        <w:rPr>
          <w:spacing w:val="-7"/>
          <w:w w:val="105"/>
          <w:sz w:val="23"/>
        </w:rPr>
        <w:t> </w:t>
      </w:r>
      <w:r>
        <w:rPr>
          <w:w w:val="105"/>
          <w:sz w:val="23"/>
        </w:rPr>
        <w:t>of</w:t>
      </w:r>
      <w:r>
        <w:rPr>
          <w:spacing w:val="-9"/>
          <w:w w:val="105"/>
          <w:sz w:val="23"/>
        </w:rPr>
        <w:t> </w:t>
      </w:r>
      <w:r>
        <w:rPr>
          <w:w w:val="105"/>
          <w:sz w:val="23"/>
        </w:rPr>
        <w:t>their</w:t>
      </w:r>
      <w:r>
        <w:rPr>
          <w:spacing w:val="-9"/>
          <w:w w:val="105"/>
          <w:sz w:val="23"/>
        </w:rPr>
        <w:t> </w:t>
      </w:r>
      <w:r>
        <w:rPr>
          <w:w w:val="105"/>
          <w:sz w:val="23"/>
        </w:rPr>
        <w:t>understanding</w:t>
      </w:r>
      <w:r>
        <w:rPr>
          <w:spacing w:val="-12"/>
          <w:w w:val="105"/>
          <w:sz w:val="23"/>
        </w:rPr>
        <w:t> </w:t>
      </w:r>
      <w:r>
        <w:rPr>
          <w:spacing w:val="-4"/>
          <w:w w:val="105"/>
          <w:sz w:val="23"/>
        </w:rPr>
        <w:t>and,</w:t>
      </w:r>
    </w:p>
    <w:p>
      <w:pPr>
        <w:pStyle w:val="BodyText"/>
        <w:spacing w:before="18"/>
      </w:pPr>
    </w:p>
    <w:p>
      <w:pPr>
        <w:pStyle w:val="ListParagraph"/>
        <w:numPr>
          <w:ilvl w:val="2"/>
          <w:numId w:val="10"/>
        </w:numPr>
        <w:tabs>
          <w:tab w:pos="1903" w:val="left" w:leader="none"/>
        </w:tabs>
        <w:spacing w:line="240" w:lineRule="auto" w:before="0" w:after="0"/>
        <w:ind w:left="1903" w:right="0" w:hanging="663"/>
        <w:jc w:val="left"/>
        <w:rPr>
          <w:sz w:val="23"/>
        </w:rPr>
      </w:pPr>
      <w:r>
        <w:rPr>
          <w:w w:val="105"/>
          <w:sz w:val="23"/>
        </w:rPr>
        <w:t>be</w:t>
      </w:r>
      <w:r>
        <w:rPr>
          <w:spacing w:val="-6"/>
          <w:w w:val="105"/>
          <w:sz w:val="23"/>
        </w:rPr>
        <w:t> </w:t>
      </w:r>
      <w:r>
        <w:rPr>
          <w:w w:val="105"/>
          <w:sz w:val="23"/>
        </w:rPr>
        <w:t>in</w:t>
      </w:r>
      <w:r>
        <w:rPr>
          <w:spacing w:val="-11"/>
          <w:w w:val="105"/>
          <w:sz w:val="23"/>
        </w:rPr>
        <w:t> </w:t>
      </w:r>
      <w:r>
        <w:rPr>
          <w:w w:val="105"/>
          <w:sz w:val="23"/>
        </w:rPr>
        <w:t>right</w:t>
      </w:r>
      <w:r>
        <w:rPr>
          <w:spacing w:val="-3"/>
          <w:w w:val="105"/>
          <w:sz w:val="23"/>
        </w:rPr>
        <w:t> </w:t>
      </w:r>
      <w:r>
        <w:rPr>
          <w:w w:val="105"/>
          <w:sz w:val="23"/>
        </w:rPr>
        <w:t>quantity</w:t>
      </w:r>
      <w:r>
        <w:rPr>
          <w:spacing w:val="-11"/>
          <w:w w:val="105"/>
          <w:sz w:val="23"/>
        </w:rPr>
        <w:t> </w:t>
      </w:r>
      <w:r>
        <w:rPr>
          <w:w w:val="105"/>
          <w:sz w:val="23"/>
        </w:rPr>
        <w:t>and</w:t>
      </w:r>
      <w:r>
        <w:rPr>
          <w:spacing w:val="-5"/>
          <w:w w:val="105"/>
          <w:sz w:val="23"/>
        </w:rPr>
        <w:t> </w:t>
      </w:r>
      <w:r>
        <w:rPr>
          <w:spacing w:val="-2"/>
          <w:w w:val="105"/>
          <w:sz w:val="23"/>
        </w:rPr>
        <w:t>quality</w:t>
      </w:r>
    </w:p>
    <w:p>
      <w:pPr>
        <w:pStyle w:val="BodyText"/>
        <w:spacing w:before="25"/>
      </w:pPr>
    </w:p>
    <w:p>
      <w:pPr>
        <w:pStyle w:val="BodyText"/>
        <w:spacing w:line="501" w:lineRule="auto" w:before="1"/>
        <w:ind w:left="1240" w:right="1239" w:firstLine="720"/>
        <w:jc w:val="both"/>
      </w:pPr>
      <w:r>
        <w:rPr>
          <w:w w:val="105"/>
        </w:rPr>
        <w:t>Awareness is knowledge about something that exists or understanding of a situation or subject at the present time based on information or experience (Ani and Ahiazu, 2008).It can also be seen as knowledge or perception of a situation, fact, consciousness, recognition, realization,</w:t>
      </w:r>
      <w:r>
        <w:rPr>
          <w:w w:val="105"/>
        </w:rPr>
        <w:t> grasp</w:t>
      </w:r>
      <w:r>
        <w:rPr>
          <w:w w:val="105"/>
        </w:rPr>
        <w:t> and</w:t>
      </w:r>
      <w:r>
        <w:rPr>
          <w:w w:val="105"/>
        </w:rPr>
        <w:t> acknowledgement</w:t>
      </w:r>
      <w:r>
        <w:rPr>
          <w:w w:val="105"/>
        </w:rPr>
        <w:t> concern</w:t>
      </w:r>
      <w:r>
        <w:rPr>
          <w:w w:val="105"/>
        </w:rPr>
        <w:t> about</w:t>
      </w:r>
      <w:r>
        <w:rPr>
          <w:w w:val="105"/>
        </w:rPr>
        <w:t> the</w:t>
      </w:r>
      <w:r>
        <w:rPr>
          <w:w w:val="105"/>
        </w:rPr>
        <w:t> well-informed</w:t>
      </w:r>
      <w:r>
        <w:rPr>
          <w:w w:val="105"/>
        </w:rPr>
        <w:t> interest</w:t>
      </w:r>
      <w:r>
        <w:rPr>
          <w:w w:val="105"/>
        </w:rPr>
        <w:t> or familiarity</w:t>
      </w:r>
      <w:r>
        <w:rPr>
          <w:spacing w:val="40"/>
          <w:w w:val="105"/>
        </w:rPr>
        <w:t> </w:t>
      </w:r>
      <w:r>
        <w:rPr>
          <w:w w:val="105"/>
        </w:rPr>
        <w:t>in</w:t>
      </w:r>
      <w:r>
        <w:rPr>
          <w:spacing w:val="40"/>
          <w:w w:val="105"/>
        </w:rPr>
        <w:t> </w:t>
      </w:r>
      <w:r>
        <w:rPr>
          <w:w w:val="105"/>
        </w:rPr>
        <w:t>a</w:t>
      </w:r>
      <w:r>
        <w:rPr>
          <w:spacing w:val="40"/>
          <w:w w:val="105"/>
        </w:rPr>
        <w:t> </w:t>
      </w:r>
      <w:r>
        <w:rPr>
          <w:w w:val="105"/>
        </w:rPr>
        <w:t>particular</w:t>
      </w:r>
      <w:r>
        <w:rPr>
          <w:spacing w:val="40"/>
          <w:w w:val="105"/>
        </w:rPr>
        <w:t> </w:t>
      </w:r>
      <w:r>
        <w:rPr>
          <w:w w:val="105"/>
        </w:rPr>
        <w:t>situation</w:t>
      </w:r>
      <w:r>
        <w:rPr>
          <w:spacing w:val="40"/>
          <w:w w:val="105"/>
        </w:rPr>
        <w:t> </w:t>
      </w:r>
      <w:r>
        <w:rPr>
          <w:w w:val="105"/>
        </w:rPr>
        <w:t>or</w:t>
      </w:r>
      <w:r>
        <w:rPr>
          <w:spacing w:val="40"/>
          <w:w w:val="105"/>
        </w:rPr>
        <w:t> </w:t>
      </w:r>
      <w:r>
        <w:rPr>
          <w:w w:val="105"/>
        </w:rPr>
        <w:t>development.</w:t>
      </w:r>
      <w:r>
        <w:rPr>
          <w:spacing w:val="40"/>
          <w:w w:val="105"/>
        </w:rPr>
        <w:t> </w:t>
      </w:r>
      <w:r>
        <w:rPr>
          <w:w w:val="105"/>
        </w:rPr>
        <w:t>Ojo</w:t>
      </w:r>
      <w:r>
        <w:rPr>
          <w:spacing w:val="40"/>
          <w:w w:val="105"/>
        </w:rPr>
        <w:t> </w:t>
      </w:r>
      <w:r>
        <w:rPr>
          <w:w w:val="105"/>
        </w:rPr>
        <w:t>and</w:t>
      </w:r>
      <w:r>
        <w:rPr>
          <w:spacing w:val="40"/>
          <w:w w:val="105"/>
        </w:rPr>
        <w:t> </w:t>
      </w:r>
      <w:r>
        <w:rPr>
          <w:w w:val="105"/>
        </w:rPr>
        <w:t>Akande</w:t>
      </w:r>
      <w:r>
        <w:rPr>
          <w:spacing w:val="40"/>
          <w:w w:val="105"/>
        </w:rPr>
        <w:t> </w:t>
      </w:r>
      <w:r>
        <w:rPr>
          <w:w w:val="105"/>
        </w:rPr>
        <w:t>(2005)</w:t>
      </w:r>
      <w:r>
        <w:rPr>
          <w:spacing w:val="40"/>
          <w:w w:val="105"/>
        </w:rPr>
        <w:t> </w:t>
      </w:r>
      <w:r>
        <w:rPr>
          <w:w w:val="105"/>
        </w:rPr>
        <w:t>opined</w:t>
      </w:r>
      <w:r>
        <w:rPr>
          <w:spacing w:val="40"/>
          <w:w w:val="105"/>
        </w:rPr>
        <w:t> </w:t>
      </w:r>
      <w:r>
        <w:rPr>
          <w:w w:val="105"/>
        </w:rPr>
        <w:t>that</w:t>
      </w:r>
    </w:p>
    <w:p>
      <w:pPr>
        <w:spacing w:after="0" w:line="501" w:lineRule="auto"/>
        <w:jc w:val="both"/>
        <w:sectPr>
          <w:pgSz w:w="12240" w:h="15840"/>
          <w:pgMar w:header="0" w:footer="990" w:top="1360" w:bottom="1180" w:left="560" w:right="200"/>
        </w:sectPr>
      </w:pPr>
    </w:p>
    <w:p>
      <w:pPr>
        <w:pStyle w:val="BodyText"/>
        <w:spacing w:line="501" w:lineRule="auto" w:before="82"/>
        <w:ind w:left="1240" w:right="1233"/>
        <w:jc w:val="both"/>
      </w:pPr>
      <w:r>
        <w:rPr>
          <w:w w:val="105"/>
        </w:rPr>
        <w:t>students‟</w:t>
      </w:r>
      <w:r>
        <w:rPr>
          <w:w w:val="105"/>
        </w:rPr>
        <w:t> level</w:t>
      </w:r>
      <w:r>
        <w:rPr>
          <w:w w:val="105"/>
        </w:rPr>
        <w:t> of</w:t>
      </w:r>
      <w:r>
        <w:rPr>
          <w:w w:val="105"/>
        </w:rPr>
        <w:t> access,</w:t>
      </w:r>
      <w:r>
        <w:rPr>
          <w:w w:val="105"/>
        </w:rPr>
        <w:t> usage</w:t>
      </w:r>
      <w:r>
        <w:rPr>
          <w:w w:val="105"/>
        </w:rPr>
        <w:t> and</w:t>
      </w:r>
      <w:r>
        <w:rPr>
          <w:w w:val="105"/>
        </w:rPr>
        <w:t> awareness</w:t>
      </w:r>
      <w:r>
        <w:rPr>
          <w:w w:val="105"/>
        </w:rPr>
        <w:t> of</w:t>
      </w:r>
      <w:r>
        <w:rPr>
          <w:w w:val="105"/>
        </w:rPr>
        <w:t> special</w:t>
      </w:r>
      <w:r>
        <w:rPr>
          <w:w w:val="105"/>
        </w:rPr>
        <w:t> information</w:t>
      </w:r>
      <w:r>
        <w:rPr>
          <w:w w:val="105"/>
        </w:rPr>
        <w:t> resources</w:t>
      </w:r>
      <w:r>
        <w:rPr>
          <w:w w:val="105"/>
        </w:rPr>
        <w:t> at</w:t>
      </w:r>
      <w:r>
        <w:rPr>
          <w:w w:val="105"/>
        </w:rPr>
        <w:t> the University</w:t>
      </w:r>
      <w:r>
        <w:rPr>
          <w:w w:val="105"/>
        </w:rPr>
        <w:t> College</w:t>
      </w:r>
      <w:r>
        <w:rPr>
          <w:w w:val="105"/>
        </w:rPr>
        <w:t> Hospital,</w:t>
      </w:r>
      <w:r>
        <w:rPr>
          <w:w w:val="105"/>
        </w:rPr>
        <w:t> Ibadan,</w:t>
      </w:r>
      <w:r>
        <w:rPr>
          <w:w w:val="105"/>
        </w:rPr>
        <w:t> Nigeria</w:t>
      </w:r>
      <w:r>
        <w:rPr>
          <w:w w:val="105"/>
        </w:rPr>
        <w:t> is</w:t>
      </w:r>
      <w:r>
        <w:rPr>
          <w:w w:val="105"/>
        </w:rPr>
        <w:t> not</w:t>
      </w:r>
      <w:r>
        <w:rPr>
          <w:w w:val="105"/>
        </w:rPr>
        <w:t> high</w:t>
      </w:r>
      <w:r>
        <w:rPr>
          <w:w w:val="105"/>
        </w:rPr>
        <w:t> and</w:t>
      </w:r>
      <w:r>
        <w:rPr>
          <w:w w:val="105"/>
        </w:rPr>
        <w:t> the</w:t>
      </w:r>
      <w:r>
        <w:rPr>
          <w:w w:val="105"/>
        </w:rPr>
        <w:t> major</w:t>
      </w:r>
      <w:r>
        <w:rPr>
          <w:w w:val="105"/>
        </w:rPr>
        <w:t> problem</w:t>
      </w:r>
      <w:r>
        <w:rPr>
          <w:w w:val="105"/>
        </w:rPr>
        <w:t> however identified</w:t>
      </w:r>
      <w:r>
        <w:rPr>
          <w:w w:val="105"/>
        </w:rPr>
        <w:t> in</w:t>
      </w:r>
      <w:r>
        <w:rPr>
          <w:w w:val="105"/>
        </w:rPr>
        <w:t> their</w:t>
      </w:r>
      <w:r>
        <w:rPr>
          <w:w w:val="105"/>
        </w:rPr>
        <w:t> study</w:t>
      </w:r>
      <w:r>
        <w:rPr>
          <w:w w:val="105"/>
        </w:rPr>
        <w:t> is</w:t>
      </w:r>
      <w:r>
        <w:rPr>
          <w:w w:val="105"/>
        </w:rPr>
        <w:t> lack</w:t>
      </w:r>
      <w:r>
        <w:rPr>
          <w:w w:val="105"/>
        </w:rPr>
        <w:t> of</w:t>
      </w:r>
      <w:r>
        <w:rPr>
          <w:w w:val="105"/>
        </w:rPr>
        <w:t> information</w:t>
      </w:r>
      <w:r>
        <w:rPr>
          <w:w w:val="105"/>
        </w:rPr>
        <w:t> retrieval</w:t>
      </w:r>
      <w:r>
        <w:rPr>
          <w:w w:val="105"/>
        </w:rPr>
        <w:t> skill</w:t>
      </w:r>
      <w:r>
        <w:rPr>
          <w:w w:val="105"/>
        </w:rPr>
        <w:t> for</w:t>
      </w:r>
      <w:r>
        <w:rPr>
          <w:w w:val="105"/>
        </w:rPr>
        <w:t> exploiting</w:t>
      </w:r>
      <w:r>
        <w:rPr>
          <w:w w:val="105"/>
        </w:rPr>
        <w:t> special information resources in electronic format. Arif and Meadows (1994) stated that once users become aware</w:t>
      </w:r>
      <w:r>
        <w:rPr>
          <w:w w:val="105"/>
        </w:rPr>
        <w:t> of an information source, they tend</w:t>
      </w:r>
      <w:r>
        <w:rPr>
          <w:w w:val="105"/>
        </w:rPr>
        <w:t> to use it. The implication</w:t>
      </w:r>
      <w:r>
        <w:rPr>
          <w:w w:val="105"/>
        </w:rPr>
        <w:t> of this is that special information sources which users</w:t>
      </w:r>
      <w:r>
        <w:rPr>
          <w:spacing w:val="-1"/>
          <w:w w:val="105"/>
        </w:rPr>
        <w:t> </w:t>
      </w:r>
      <w:r>
        <w:rPr>
          <w:w w:val="105"/>
        </w:rPr>
        <w:t>are not aware of would be underutilized. Therefore, what is</w:t>
      </w:r>
      <w:r>
        <w:rPr>
          <w:w w:val="105"/>
        </w:rPr>
        <w:t> fundamental</w:t>
      </w:r>
      <w:r>
        <w:rPr>
          <w:w w:val="105"/>
        </w:rPr>
        <w:t> to</w:t>
      </w:r>
      <w:r>
        <w:rPr>
          <w:w w:val="105"/>
        </w:rPr>
        <w:t> special</w:t>
      </w:r>
      <w:r>
        <w:rPr>
          <w:w w:val="105"/>
        </w:rPr>
        <w:t> information</w:t>
      </w:r>
      <w:r>
        <w:rPr>
          <w:w w:val="105"/>
        </w:rPr>
        <w:t> provision</w:t>
      </w:r>
      <w:r>
        <w:rPr>
          <w:w w:val="105"/>
        </w:rPr>
        <w:t> is to</w:t>
      </w:r>
      <w:r>
        <w:rPr>
          <w:w w:val="105"/>
        </w:rPr>
        <w:t> create awareness.</w:t>
      </w:r>
      <w:r>
        <w:rPr>
          <w:w w:val="105"/>
        </w:rPr>
        <w:t> Awareness</w:t>
      </w:r>
      <w:r>
        <w:rPr>
          <w:w w:val="105"/>
        </w:rPr>
        <w:t> of the</w:t>
      </w:r>
      <w:r>
        <w:rPr>
          <w:w w:val="105"/>
        </w:rPr>
        <w:t> change</w:t>
      </w:r>
      <w:r>
        <w:rPr>
          <w:w w:val="105"/>
        </w:rPr>
        <w:t> of technology</w:t>
      </w:r>
      <w:r>
        <w:rPr>
          <w:w w:val="105"/>
        </w:rPr>
        <w:t> in</w:t>
      </w:r>
      <w:r>
        <w:rPr>
          <w:w w:val="105"/>
        </w:rPr>
        <w:t> recent</w:t>
      </w:r>
      <w:r>
        <w:rPr>
          <w:w w:val="105"/>
        </w:rPr>
        <w:t> years</w:t>
      </w:r>
      <w:r>
        <w:rPr>
          <w:w w:val="105"/>
        </w:rPr>
        <w:t> has</w:t>
      </w:r>
      <w:r>
        <w:rPr>
          <w:w w:val="105"/>
        </w:rPr>
        <w:t> dramatically</w:t>
      </w:r>
      <w:r>
        <w:rPr>
          <w:w w:val="105"/>
        </w:rPr>
        <w:t> altered</w:t>
      </w:r>
      <w:r>
        <w:rPr>
          <w:w w:val="105"/>
        </w:rPr>
        <w:t> how</w:t>
      </w:r>
      <w:r>
        <w:rPr>
          <w:w w:val="105"/>
        </w:rPr>
        <w:t> special</w:t>
      </w:r>
      <w:r>
        <w:rPr>
          <w:w w:val="105"/>
        </w:rPr>
        <w:t> information resources</w:t>
      </w:r>
      <w:r>
        <w:rPr>
          <w:w w:val="105"/>
        </w:rPr>
        <w:t> are</w:t>
      </w:r>
      <w:r>
        <w:rPr>
          <w:w w:val="105"/>
        </w:rPr>
        <w:t> accessed,</w:t>
      </w:r>
      <w:r>
        <w:rPr>
          <w:w w:val="105"/>
        </w:rPr>
        <w:t> stored</w:t>
      </w:r>
      <w:r>
        <w:rPr>
          <w:w w:val="105"/>
        </w:rPr>
        <w:t> and</w:t>
      </w:r>
      <w:r>
        <w:rPr>
          <w:w w:val="105"/>
        </w:rPr>
        <w:t> disseminated</w:t>
      </w:r>
      <w:r>
        <w:rPr>
          <w:w w:val="105"/>
        </w:rPr>
        <w:t> (Tsakonas</w:t>
      </w:r>
      <w:r>
        <w:rPr>
          <w:w w:val="105"/>
        </w:rPr>
        <w:t> and</w:t>
      </w:r>
      <w:r>
        <w:rPr>
          <w:w w:val="105"/>
        </w:rPr>
        <w:t> Papatheodorou,</w:t>
      </w:r>
      <w:r>
        <w:rPr>
          <w:w w:val="105"/>
        </w:rPr>
        <w:t> 2006). Whereas information provision and usage in academic</w:t>
      </w:r>
      <w:r>
        <w:rPr>
          <w:w w:val="105"/>
        </w:rPr>
        <w:t> libraries</w:t>
      </w:r>
      <w:r>
        <w:rPr>
          <w:w w:val="105"/>
        </w:rPr>
        <w:t> was</w:t>
      </w:r>
      <w:r>
        <w:rPr>
          <w:w w:val="105"/>
        </w:rPr>
        <w:t> previously</w:t>
      </w:r>
      <w:r>
        <w:rPr>
          <w:w w:val="105"/>
        </w:rPr>
        <w:t> based upon the</w:t>
      </w:r>
      <w:r>
        <w:rPr>
          <w:w w:val="105"/>
        </w:rPr>
        <w:t> collections</w:t>
      </w:r>
      <w:r>
        <w:rPr>
          <w:w w:val="105"/>
        </w:rPr>
        <w:t> of</w:t>
      </w:r>
      <w:r>
        <w:rPr>
          <w:w w:val="105"/>
        </w:rPr>
        <w:t> physical</w:t>
      </w:r>
      <w:r>
        <w:rPr>
          <w:w w:val="105"/>
        </w:rPr>
        <w:t> library</w:t>
      </w:r>
      <w:r>
        <w:rPr>
          <w:w w:val="105"/>
        </w:rPr>
        <w:t> materials,</w:t>
      </w:r>
      <w:r>
        <w:rPr>
          <w:w w:val="105"/>
        </w:rPr>
        <w:t> it</w:t>
      </w:r>
      <w:r>
        <w:rPr>
          <w:w w:val="105"/>
        </w:rPr>
        <w:t> is</w:t>
      </w:r>
      <w:r>
        <w:rPr>
          <w:w w:val="105"/>
        </w:rPr>
        <w:t> now</w:t>
      </w:r>
      <w:r>
        <w:rPr>
          <w:w w:val="105"/>
        </w:rPr>
        <w:t> increasingly</w:t>
      </w:r>
      <w:r>
        <w:rPr>
          <w:w w:val="105"/>
        </w:rPr>
        <w:t> the</w:t>
      </w:r>
      <w:r>
        <w:rPr>
          <w:w w:val="105"/>
        </w:rPr>
        <w:t> case</w:t>
      </w:r>
      <w:r>
        <w:rPr>
          <w:w w:val="105"/>
        </w:rPr>
        <w:t> that</w:t>
      </w:r>
      <w:r>
        <w:rPr>
          <w:w w:val="105"/>
        </w:rPr>
        <w:t> academic libraries are moving into the virtual environment. Postgraduate</w:t>
      </w:r>
      <w:r>
        <w:rPr>
          <w:w w:val="105"/>
        </w:rPr>
        <w:t> students in</w:t>
      </w:r>
      <w:r>
        <w:rPr>
          <w:w w:val="105"/>
        </w:rPr>
        <w:t> their reaction to such</w:t>
      </w:r>
      <w:r>
        <w:rPr>
          <w:w w:val="105"/>
        </w:rPr>
        <w:t> stimuli</w:t>
      </w:r>
      <w:r>
        <w:rPr>
          <w:w w:val="105"/>
        </w:rPr>
        <w:t> ought</w:t>
      </w:r>
      <w:r>
        <w:rPr>
          <w:w w:val="105"/>
        </w:rPr>
        <w:t> to</w:t>
      </w:r>
      <w:r>
        <w:rPr>
          <w:w w:val="105"/>
        </w:rPr>
        <w:t> be</w:t>
      </w:r>
      <w:r>
        <w:rPr>
          <w:w w:val="105"/>
        </w:rPr>
        <w:t> aware</w:t>
      </w:r>
      <w:r>
        <w:rPr>
          <w:w w:val="105"/>
        </w:rPr>
        <w:t> of</w:t>
      </w:r>
      <w:r>
        <w:rPr>
          <w:w w:val="105"/>
        </w:rPr>
        <w:t> the</w:t>
      </w:r>
      <w:r>
        <w:rPr>
          <w:w w:val="105"/>
        </w:rPr>
        <w:t> availability</w:t>
      </w:r>
      <w:r>
        <w:rPr>
          <w:w w:val="105"/>
        </w:rPr>
        <w:t> of</w:t>
      </w:r>
      <w:r>
        <w:rPr>
          <w:w w:val="105"/>
        </w:rPr>
        <w:t> electronic</w:t>
      </w:r>
      <w:r>
        <w:rPr>
          <w:w w:val="105"/>
        </w:rPr>
        <w:t> journals</w:t>
      </w:r>
      <w:r>
        <w:rPr>
          <w:w w:val="105"/>
        </w:rPr>
        <w:t> on</w:t>
      </w:r>
      <w:r>
        <w:rPr>
          <w:w w:val="105"/>
        </w:rPr>
        <w:t> special information resources to aid them in their academic pursuit. Similarly, Aseni and Riyahniya (2007)</w:t>
      </w:r>
      <w:r>
        <w:rPr>
          <w:w w:val="105"/>
        </w:rPr>
        <w:t> concluded</w:t>
      </w:r>
      <w:r>
        <w:rPr>
          <w:w w:val="105"/>
        </w:rPr>
        <w:t> that</w:t>
      </w:r>
      <w:r>
        <w:rPr>
          <w:w w:val="105"/>
        </w:rPr>
        <w:t> awareness</w:t>
      </w:r>
      <w:r>
        <w:rPr>
          <w:w w:val="105"/>
        </w:rPr>
        <w:t> of</w:t>
      </w:r>
      <w:r>
        <w:rPr>
          <w:w w:val="105"/>
        </w:rPr>
        <w:t> the</w:t>
      </w:r>
      <w:r>
        <w:rPr>
          <w:w w:val="105"/>
        </w:rPr>
        <w:t> existence</w:t>
      </w:r>
      <w:r>
        <w:rPr>
          <w:w w:val="105"/>
        </w:rPr>
        <w:t> of</w:t>
      </w:r>
      <w:r>
        <w:rPr>
          <w:w w:val="105"/>
        </w:rPr>
        <w:t> electronic</w:t>
      </w:r>
      <w:r>
        <w:rPr>
          <w:w w:val="105"/>
        </w:rPr>
        <w:t> journals</w:t>
      </w:r>
      <w:r>
        <w:rPr>
          <w:w w:val="105"/>
        </w:rPr>
        <w:t> on</w:t>
      </w:r>
      <w:r>
        <w:rPr>
          <w:w w:val="105"/>
        </w:rPr>
        <w:t> special information</w:t>
      </w:r>
      <w:r>
        <w:rPr>
          <w:w w:val="105"/>
        </w:rPr>
        <w:t> resources</w:t>
      </w:r>
      <w:r>
        <w:rPr>
          <w:w w:val="105"/>
        </w:rPr>
        <w:t> is</w:t>
      </w:r>
      <w:r>
        <w:rPr>
          <w:w w:val="105"/>
        </w:rPr>
        <w:t> crucial</w:t>
      </w:r>
      <w:r>
        <w:rPr>
          <w:w w:val="105"/>
        </w:rPr>
        <w:t> in</w:t>
      </w:r>
      <w:r>
        <w:rPr>
          <w:w w:val="105"/>
        </w:rPr>
        <w:t> influencing</w:t>
      </w:r>
      <w:r>
        <w:rPr>
          <w:w w:val="105"/>
        </w:rPr>
        <w:t> usage</w:t>
      </w:r>
      <w:r>
        <w:rPr>
          <w:w w:val="105"/>
        </w:rPr>
        <w:t> of</w:t>
      </w:r>
      <w:r>
        <w:rPr>
          <w:w w:val="105"/>
        </w:rPr>
        <w:t> the</w:t>
      </w:r>
      <w:r>
        <w:rPr>
          <w:w w:val="105"/>
        </w:rPr>
        <w:t> resources</w:t>
      </w:r>
      <w:r>
        <w:rPr>
          <w:w w:val="105"/>
        </w:rPr>
        <w:t> and</w:t>
      </w:r>
      <w:r>
        <w:rPr>
          <w:w w:val="105"/>
        </w:rPr>
        <w:t> maintained</w:t>
      </w:r>
      <w:r>
        <w:rPr>
          <w:w w:val="105"/>
        </w:rPr>
        <w:t> that when</w:t>
      </w:r>
      <w:r>
        <w:rPr>
          <w:w w:val="105"/>
        </w:rPr>
        <w:t> a</w:t>
      </w:r>
      <w:r>
        <w:rPr>
          <w:w w:val="105"/>
        </w:rPr>
        <w:t> user</w:t>
      </w:r>
      <w:r>
        <w:rPr>
          <w:w w:val="105"/>
        </w:rPr>
        <w:t> is</w:t>
      </w:r>
      <w:r>
        <w:rPr>
          <w:w w:val="105"/>
        </w:rPr>
        <w:t> aware</w:t>
      </w:r>
      <w:r>
        <w:rPr>
          <w:w w:val="105"/>
        </w:rPr>
        <w:t> of resources</w:t>
      </w:r>
      <w:r>
        <w:rPr>
          <w:w w:val="105"/>
        </w:rPr>
        <w:t> it</w:t>
      </w:r>
      <w:r>
        <w:rPr>
          <w:w w:val="105"/>
        </w:rPr>
        <w:t> would</w:t>
      </w:r>
      <w:r>
        <w:rPr>
          <w:w w:val="105"/>
        </w:rPr>
        <w:t> usually</w:t>
      </w:r>
      <w:r>
        <w:rPr>
          <w:w w:val="105"/>
        </w:rPr>
        <w:t> lead</w:t>
      </w:r>
      <w:r>
        <w:rPr>
          <w:w w:val="105"/>
        </w:rPr>
        <w:t> to</w:t>
      </w:r>
      <w:r>
        <w:rPr>
          <w:w w:val="105"/>
        </w:rPr>
        <w:t> greater</w:t>
      </w:r>
      <w:r>
        <w:rPr>
          <w:w w:val="105"/>
        </w:rPr>
        <w:t> access</w:t>
      </w:r>
      <w:r>
        <w:rPr>
          <w:w w:val="105"/>
        </w:rPr>
        <w:t> and</w:t>
      </w:r>
      <w:r>
        <w:rPr>
          <w:w w:val="105"/>
        </w:rPr>
        <w:t> use</w:t>
      </w:r>
      <w:r>
        <w:rPr>
          <w:w w:val="105"/>
        </w:rPr>
        <w:t> of such special</w:t>
      </w:r>
      <w:r>
        <w:rPr>
          <w:spacing w:val="-4"/>
          <w:w w:val="105"/>
        </w:rPr>
        <w:t> </w:t>
      </w:r>
      <w:r>
        <w:rPr>
          <w:w w:val="105"/>
        </w:rPr>
        <w:t>information</w:t>
      </w:r>
      <w:r>
        <w:rPr>
          <w:spacing w:val="-6"/>
          <w:w w:val="105"/>
        </w:rPr>
        <w:t> </w:t>
      </w:r>
      <w:r>
        <w:rPr>
          <w:w w:val="105"/>
        </w:rPr>
        <w:t>resources.</w:t>
      </w:r>
      <w:r>
        <w:rPr>
          <w:spacing w:val="-4"/>
          <w:w w:val="105"/>
        </w:rPr>
        <w:t> </w:t>
      </w:r>
      <w:r>
        <w:rPr>
          <w:w w:val="105"/>
        </w:rPr>
        <w:t>Baro</w:t>
      </w:r>
      <w:r>
        <w:rPr>
          <w:spacing w:val="-6"/>
          <w:w w:val="105"/>
        </w:rPr>
        <w:t> </w:t>
      </w:r>
      <w:r>
        <w:rPr>
          <w:w w:val="105"/>
        </w:rPr>
        <w:t>et</w:t>
      </w:r>
      <w:r>
        <w:rPr>
          <w:spacing w:val="-4"/>
          <w:w w:val="105"/>
        </w:rPr>
        <w:t> </w:t>
      </w:r>
      <w:r>
        <w:rPr>
          <w:w w:val="105"/>
        </w:rPr>
        <w:t>al</w:t>
      </w:r>
      <w:r>
        <w:rPr>
          <w:spacing w:val="-4"/>
          <w:w w:val="105"/>
        </w:rPr>
        <w:t> </w:t>
      </w:r>
      <w:r>
        <w:rPr>
          <w:w w:val="105"/>
        </w:rPr>
        <w:t>(2011)</w:t>
      </w:r>
      <w:r>
        <w:rPr>
          <w:spacing w:val="-3"/>
          <w:w w:val="105"/>
        </w:rPr>
        <w:t> </w:t>
      </w:r>
      <w:r>
        <w:rPr>
          <w:w w:val="105"/>
        </w:rPr>
        <w:t>studied</w:t>
      </w:r>
      <w:r>
        <w:rPr>
          <w:spacing w:val="-6"/>
          <w:w w:val="105"/>
        </w:rPr>
        <w:t> </w:t>
      </w:r>
      <w:r>
        <w:rPr>
          <w:w w:val="105"/>
        </w:rPr>
        <w:t>Delta</w:t>
      </w:r>
      <w:r>
        <w:rPr>
          <w:spacing w:val="-1"/>
          <w:w w:val="105"/>
        </w:rPr>
        <w:t> </w:t>
      </w:r>
      <w:r>
        <w:rPr>
          <w:w w:val="105"/>
        </w:rPr>
        <w:t>State</w:t>
      </w:r>
      <w:r>
        <w:rPr>
          <w:spacing w:val="-7"/>
          <w:w w:val="105"/>
        </w:rPr>
        <w:t> </w:t>
      </w:r>
      <w:r>
        <w:rPr>
          <w:w w:val="105"/>
        </w:rPr>
        <w:t>University</w:t>
      </w:r>
      <w:r>
        <w:rPr>
          <w:spacing w:val="-6"/>
          <w:w w:val="105"/>
        </w:rPr>
        <w:t> </w:t>
      </w:r>
      <w:r>
        <w:rPr>
          <w:w w:val="105"/>
        </w:rPr>
        <w:t>and</w:t>
      </w:r>
      <w:r>
        <w:rPr>
          <w:spacing w:val="-6"/>
          <w:w w:val="105"/>
        </w:rPr>
        <w:t> </w:t>
      </w:r>
      <w:r>
        <w:rPr>
          <w:w w:val="105"/>
        </w:rPr>
        <w:t>found</w:t>
      </w:r>
      <w:r>
        <w:rPr>
          <w:spacing w:val="-6"/>
          <w:w w:val="105"/>
        </w:rPr>
        <w:t> </w:t>
      </w:r>
      <w:r>
        <w:rPr>
          <w:w w:val="105"/>
        </w:rPr>
        <w:t>that special</w:t>
      </w:r>
      <w:r>
        <w:rPr>
          <w:w w:val="105"/>
        </w:rPr>
        <w:t> information</w:t>
      </w:r>
      <w:r>
        <w:rPr>
          <w:w w:val="105"/>
        </w:rPr>
        <w:t> resources</w:t>
      </w:r>
      <w:r>
        <w:rPr>
          <w:w w:val="105"/>
        </w:rPr>
        <w:t> in</w:t>
      </w:r>
      <w:r>
        <w:rPr>
          <w:w w:val="105"/>
        </w:rPr>
        <w:t> electronic</w:t>
      </w:r>
      <w:r>
        <w:rPr>
          <w:w w:val="105"/>
        </w:rPr>
        <w:t> scholarly</w:t>
      </w:r>
      <w:r>
        <w:rPr>
          <w:w w:val="105"/>
        </w:rPr>
        <w:t> journal</w:t>
      </w:r>
      <w:r>
        <w:rPr>
          <w:w w:val="105"/>
        </w:rPr>
        <w:t> database</w:t>
      </w:r>
      <w:r>
        <w:rPr>
          <w:w w:val="105"/>
        </w:rPr>
        <w:t> were</w:t>
      </w:r>
      <w:r>
        <w:rPr>
          <w:w w:val="105"/>
        </w:rPr>
        <w:t> underutilized. Users cited lack of awareness of their existence as primary constraints they had. Okello and Magara (2008)</w:t>
      </w:r>
      <w:r>
        <w:rPr>
          <w:spacing w:val="-2"/>
          <w:w w:val="105"/>
        </w:rPr>
        <w:t> </w:t>
      </w:r>
      <w:r>
        <w:rPr>
          <w:w w:val="105"/>
        </w:rPr>
        <w:t>supported this</w:t>
      </w:r>
      <w:r>
        <w:rPr>
          <w:spacing w:val="-1"/>
          <w:w w:val="105"/>
        </w:rPr>
        <w:t> </w:t>
      </w:r>
      <w:r>
        <w:rPr>
          <w:w w:val="105"/>
        </w:rPr>
        <w:t>notion of</w:t>
      </w:r>
      <w:r>
        <w:rPr>
          <w:spacing w:val="-2"/>
          <w:w w:val="105"/>
        </w:rPr>
        <w:t> </w:t>
      </w:r>
      <w:r>
        <w:rPr>
          <w:w w:val="105"/>
        </w:rPr>
        <w:t>underutilization</w:t>
      </w:r>
      <w:r>
        <w:rPr>
          <w:spacing w:val="-6"/>
          <w:w w:val="105"/>
        </w:rPr>
        <w:t> </w:t>
      </w:r>
      <w:r>
        <w:rPr>
          <w:w w:val="105"/>
        </w:rPr>
        <w:t>and stated</w:t>
      </w:r>
      <w:r>
        <w:rPr>
          <w:spacing w:val="-6"/>
          <w:w w:val="105"/>
        </w:rPr>
        <w:t> </w:t>
      </w:r>
      <w:r>
        <w:rPr>
          <w:w w:val="105"/>
        </w:rPr>
        <w:t>that the common obstacle in</w:t>
      </w:r>
      <w:r>
        <w:rPr>
          <w:w w:val="105"/>
        </w:rPr>
        <w:t> the</w:t>
      </w:r>
      <w:r>
        <w:rPr>
          <w:w w:val="105"/>
        </w:rPr>
        <w:t> use</w:t>
      </w:r>
      <w:r>
        <w:rPr>
          <w:w w:val="105"/>
        </w:rPr>
        <w:t> of</w:t>
      </w:r>
      <w:r>
        <w:rPr>
          <w:w w:val="105"/>
        </w:rPr>
        <w:t> special</w:t>
      </w:r>
      <w:r>
        <w:rPr>
          <w:w w:val="105"/>
        </w:rPr>
        <w:t> information</w:t>
      </w:r>
      <w:r>
        <w:rPr>
          <w:w w:val="105"/>
        </w:rPr>
        <w:t> resources</w:t>
      </w:r>
      <w:r>
        <w:rPr>
          <w:w w:val="105"/>
        </w:rPr>
        <w:t> in</w:t>
      </w:r>
      <w:r>
        <w:rPr>
          <w:w w:val="105"/>
        </w:rPr>
        <w:t> electronic</w:t>
      </w:r>
      <w:r>
        <w:rPr>
          <w:w w:val="105"/>
        </w:rPr>
        <w:t> format</w:t>
      </w:r>
      <w:r>
        <w:rPr>
          <w:w w:val="105"/>
        </w:rPr>
        <w:t> in</w:t>
      </w:r>
      <w:r>
        <w:rPr>
          <w:w w:val="105"/>
        </w:rPr>
        <w:t> higher institutions</w:t>
      </w:r>
      <w:r>
        <w:rPr>
          <w:w w:val="105"/>
        </w:rPr>
        <w:t> of learning</w:t>
      </w:r>
      <w:r>
        <w:rPr>
          <w:spacing w:val="30"/>
          <w:w w:val="105"/>
        </w:rPr>
        <w:t> </w:t>
      </w:r>
      <w:r>
        <w:rPr>
          <w:w w:val="105"/>
        </w:rPr>
        <w:t>was</w:t>
      </w:r>
      <w:r>
        <w:rPr>
          <w:spacing w:val="21"/>
          <w:w w:val="105"/>
        </w:rPr>
        <w:t> </w:t>
      </w:r>
      <w:r>
        <w:rPr>
          <w:w w:val="105"/>
        </w:rPr>
        <w:t>lack</w:t>
      </w:r>
      <w:r>
        <w:rPr>
          <w:spacing w:val="30"/>
          <w:w w:val="105"/>
        </w:rPr>
        <w:t> </w:t>
      </w:r>
      <w:r>
        <w:rPr>
          <w:w w:val="105"/>
        </w:rPr>
        <w:t>of</w:t>
      </w:r>
      <w:r>
        <w:rPr>
          <w:spacing w:val="27"/>
          <w:w w:val="105"/>
        </w:rPr>
        <w:t> </w:t>
      </w:r>
      <w:r>
        <w:rPr>
          <w:w w:val="105"/>
        </w:rPr>
        <w:t>awareness</w:t>
      </w:r>
      <w:r>
        <w:rPr>
          <w:spacing w:val="21"/>
          <w:w w:val="105"/>
        </w:rPr>
        <w:t> </w:t>
      </w:r>
      <w:r>
        <w:rPr>
          <w:w w:val="105"/>
        </w:rPr>
        <w:t>about</w:t>
      </w:r>
      <w:r>
        <w:rPr>
          <w:spacing w:val="26"/>
          <w:w w:val="105"/>
        </w:rPr>
        <w:t> </w:t>
      </w:r>
      <w:r>
        <w:rPr>
          <w:w w:val="105"/>
        </w:rPr>
        <w:t>this</w:t>
      </w:r>
      <w:r>
        <w:rPr>
          <w:spacing w:val="28"/>
          <w:w w:val="105"/>
        </w:rPr>
        <w:t> </w:t>
      </w:r>
      <w:r>
        <w:rPr>
          <w:w w:val="105"/>
        </w:rPr>
        <w:t>category</w:t>
      </w:r>
      <w:r>
        <w:rPr>
          <w:spacing w:val="23"/>
          <w:w w:val="105"/>
        </w:rPr>
        <w:t> </w:t>
      </w:r>
      <w:r>
        <w:rPr>
          <w:w w:val="105"/>
        </w:rPr>
        <w:t>of</w:t>
      </w:r>
      <w:r>
        <w:rPr>
          <w:spacing w:val="27"/>
          <w:w w:val="105"/>
        </w:rPr>
        <w:t> </w:t>
      </w:r>
      <w:r>
        <w:rPr>
          <w:w w:val="105"/>
        </w:rPr>
        <w:t>information</w:t>
      </w:r>
      <w:r>
        <w:rPr>
          <w:spacing w:val="23"/>
          <w:w w:val="105"/>
        </w:rPr>
        <w:t> </w:t>
      </w:r>
      <w:r>
        <w:rPr>
          <w:w w:val="105"/>
        </w:rPr>
        <w:t>resources.</w:t>
      </w:r>
      <w:r>
        <w:rPr>
          <w:spacing w:val="32"/>
          <w:w w:val="105"/>
        </w:rPr>
        <w:t> </w:t>
      </w:r>
      <w:r>
        <w:rPr>
          <w:w w:val="105"/>
        </w:rPr>
        <w:t>Also</w:t>
      </w:r>
      <w:r>
        <w:rPr>
          <w:spacing w:val="30"/>
          <w:w w:val="105"/>
        </w:rPr>
        <w:t> </w:t>
      </w:r>
      <w:r>
        <w:rPr>
          <w:w w:val="105"/>
        </w:rPr>
        <w:t>studies</w:t>
      </w:r>
    </w:p>
    <w:p>
      <w:pPr>
        <w:spacing w:after="0" w:line="501" w:lineRule="auto"/>
        <w:jc w:val="both"/>
        <w:sectPr>
          <w:pgSz w:w="12240" w:h="15840"/>
          <w:pgMar w:header="0" w:footer="990" w:top="1360" w:bottom="1180" w:left="560" w:right="200"/>
        </w:sectPr>
      </w:pPr>
    </w:p>
    <w:p>
      <w:pPr>
        <w:pStyle w:val="BodyText"/>
        <w:spacing w:line="501" w:lineRule="auto" w:before="82"/>
        <w:ind w:left="1240" w:right="1236"/>
        <w:jc w:val="both"/>
      </w:pPr>
      <w:r>
        <w:rPr>
          <w:w w:val="105"/>
        </w:rPr>
        <w:t>have indicated that factors such as awareness and skill are the determining factors that may influence</w:t>
      </w:r>
      <w:r>
        <w:rPr>
          <w:w w:val="105"/>
        </w:rPr>
        <w:t> users‟</w:t>
      </w:r>
      <w:r>
        <w:rPr>
          <w:w w:val="105"/>
        </w:rPr>
        <w:t> decision</w:t>
      </w:r>
      <w:r>
        <w:rPr>
          <w:w w:val="105"/>
        </w:rPr>
        <w:t> to</w:t>
      </w:r>
      <w:r>
        <w:rPr>
          <w:w w:val="105"/>
        </w:rPr>
        <w:t> use special</w:t>
      </w:r>
      <w:r>
        <w:rPr>
          <w:w w:val="105"/>
        </w:rPr>
        <w:t> information</w:t>
      </w:r>
      <w:r>
        <w:rPr>
          <w:w w:val="105"/>
        </w:rPr>
        <w:t> resources</w:t>
      </w:r>
      <w:r>
        <w:rPr>
          <w:w w:val="105"/>
        </w:rPr>
        <w:t> in</w:t>
      </w:r>
      <w:r>
        <w:rPr>
          <w:w w:val="105"/>
        </w:rPr>
        <w:t> electronic</w:t>
      </w:r>
      <w:r>
        <w:rPr>
          <w:w w:val="105"/>
        </w:rPr>
        <w:t> format</w:t>
      </w:r>
      <w:r>
        <w:rPr>
          <w:w w:val="105"/>
        </w:rPr>
        <w:t> Obuh, (2009);</w:t>
      </w:r>
      <w:r>
        <w:rPr>
          <w:w w:val="105"/>
        </w:rPr>
        <w:t> Prangya</w:t>
      </w:r>
      <w:r>
        <w:rPr>
          <w:w w:val="105"/>
        </w:rPr>
        <w:t> and</w:t>
      </w:r>
      <w:r>
        <w:rPr>
          <w:w w:val="105"/>
        </w:rPr>
        <w:t> Rabindra,</w:t>
      </w:r>
      <w:r>
        <w:rPr>
          <w:w w:val="105"/>
        </w:rPr>
        <w:t> (</w:t>
      </w:r>
      <w:r>
        <w:rPr>
          <w:w w:val="105"/>
        </w:rPr>
        <w:t> 2013)</w:t>
      </w:r>
      <w:r>
        <w:rPr>
          <w:w w:val="105"/>
        </w:rPr>
        <w:t> and</w:t>
      </w:r>
      <w:r>
        <w:rPr>
          <w:w w:val="105"/>
        </w:rPr>
        <w:t> Vasishta,</w:t>
      </w:r>
      <w:r>
        <w:rPr>
          <w:w w:val="105"/>
        </w:rPr>
        <w:t> (2003)</w:t>
      </w:r>
      <w:r>
        <w:rPr>
          <w:w w:val="105"/>
        </w:rPr>
        <w:t> noted</w:t>
      </w:r>
      <w:r>
        <w:rPr>
          <w:w w:val="105"/>
        </w:rPr>
        <w:t> that</w:t>
      </w:r>
      <w:r>
        <w:rPr>
          <w:w w:val="105"/>
        </w:rPr>
        <w:t> promotion</w:t>
      </w:r>
      <w:r>
        <w:rPr>
          <w:w w:val="105"/>
        </w:rPr>
        <w:t> is</w:t>
      </w:r>
      <w:r>
        <w:rPr>
          <w:w w:val="105"/>
        </w:rPr>
        <w:t> the decisive</w:t>
      </w:r>
      <w:r>
        <w:rPr>
          <w:spacing w:val="-1"/>
          <w:w w:val="105"/>
        </w:rPr>
        <w:t> </w:t>
      </w:r>
      <w:r>
        <w:rPr>
          <w:w w:val="105"/>
        </w:rPr>
        <w:t>factor</w:t>
      </w:r>
      <w:r>
        <w:rPr>
          <w:spacing w:val="-3"/>
          <w:w w:val="105"/>
        </w:rPr>
        <w:t> </w:t>
      </w:r>
      <w:r>
        <w:rPr>
          <w:w w:val="105"/>
        </w:rPr>
        <w:t>in</w:t>
      </w:r>
      <w:r>
        <w:rPr>
          <w:spacing w:val="-13"/>
          <w:w w:val="105"/>
        </w:rPr>
        <w:t> </w:t>
      </w:r>
      <w:r>
        <w:rPr>
          <w:w w:val="105"/>
        </w:rPr>
        <w:t>the</w:t>
      </w:r>
      <w:r>
        <w:rPr>
          <w:spacing w:val="-8"/>
          <w:w w:val="105"/>
        </w:rPr>
        <w:t> </w:t>
      </w:r>
      <w:r>
        <w:rPr>
          <w:w w:val="105"/>
        </w:rPr>
        <w:t>effective</w:t>
      </w:r>
      <w:r>
        <w:rPr>
          <w:spacing w:val="-14"/>
          <w:w w:val="105"/>
        </w:rPr>
        <w:t> </w:t>
      </w:r>
      <w:r>
        <w:rPr>
          <w:w w:val="105"/>
        </w:rPr>
        <w:t>use</w:t>
      </w:r>
      <w:r>
        <w:rPr>
          <w:spacing w:val="-8"/>
          <w:w w:val="105"/>
        </w:rPr>
        <w:t> </w:t>
      </w:r>
      <w:r>
        <w:rPr>
          <w:w w:val="105"/>
        </w:rPr>
        <w:t>of</w:t>
      </w:r>
      <w:r>
        <w:rPr>
          <w:spacing w:val="-2"/>
          <w:w w:val="105"/>
        </w:rPr>
        <w:t> </w:t>
      </w:r>
      <w:r>
        <w:rPr>
          <w:w w:val="105"/>
        </w:rPr>
        <w:t>sophisticated</w:t>
      </w:r>
      <w:r>
        <w:rPr>
          <w:spacing w:val="-5"/>
          <w:w w:val="105"/>
        </w:rPr>
        <w:t> </w:t>
      </w:r>
      <w:r>
        <w:rPr>
          <w:w w:val="105"/>
        </w:rPr>
        <w:t>special</w:t>
      </w:r>
      <w:r>
        <w:rPr>
          <w:spacing w:val="-11"/>
          <w:w w:val="105"/>
        </w:rPr>
        <w:t> </w:t>
      </w:r>
      <w:r>
        <w:rPr>
          <w:w w:val="105"/>
        </w:rPr>
        <w:t>information</w:t>
      </w:r>
      <w:r>
        <w:rPr>
          <w:spacing w:val="-13"/>
          <w:w w:val="105"/>
        </w:rPr>
        <w:t> </w:t>
      </w:r>
      <w:r>
        <w:rPr>
          <w:w w:val="105"/>
        </w:rPr>
        <w:t>resources</w:t>
      </w:r>
      <w:r>
        <w:rPr>
          <w:spacing w:val="-10"/>
          <w:w w:val="105"/>
        </w:rPr>
        <w:t> </w:t>
      </w:r>
      <w:r>
        <w:rPr>
          <w:w w:val="105"/>
        </w:rPr>
        <w:t>in</w:t>
      </w:r>
      <w:r>
        <w:rPr>
          <w:spacing w:val="-7"/>
          <w:w w:val="105"/>
        </w:rPr>
        <w:t> </w:t>
      </w:r>
      <w:r>
        <w:rPr>
          <w:w w:val="105"/>
        </w:rPr>
        <w:t>electronic format. They argued</w:t>
      </w:r>
      <w:r>
        <w:rPr>
          <w:w w:val="105"/>
        </w:rPr>
        <w:t> that,</w:t>
      </w:r>
      <w:r>
        <w:rPr>
          <w:w w:val="105"/>
        </w:rPr>
        <w:t> since</w:t>
      </w:r>
      <w:r>
        <w:rPr>
          <w:w w:val="105"/>
        </w:rPr>
        <w:t> electronic journals are</w:t>
      </w:r>
      <w:r>
        <w:rPr>
          <w:w w:val="105"/>
        </w:rPr>
        <w:t> developing as a</w:t>
      </w:r>
      <w:r>
        <w:rPr>
          <w:w w:val="105"/>
        </w:rPr>
        <w:t> new</w:t>
      </w:r>
      <w:r>
        <w:rPr>
          <w:w w:val="105"/>
        </w:rPr>
        <w:t> platform,</w:t>
      </w:r>
      <w:r>
        <w:rPr>
          <w:w w:val="105"/>
        </w:rPr>
        <w:t> their promotion</w:t>
      </w:r>
      <w:r>
        <w:rPr>
          <w:w w:val="105"/>
        </w:rPr>
        <w:t> requires</w:t>
      </w:r>
      <w:r>
        <w:rPr>
          <w:w w:val="105"/>
        </w:rPr>
        <w:t> more</w:t>
      </w:r>
      <w:r>
        <w:rPr>
          <w:w w:val="105"/>
        </w:rPr>
        <w:t> than</w:t>
      </w:r>
      <w:r>
        <w:rPr>
          <w:w w:val="105"/>
        </w:rPr>
        <w:t> just</w:t>
      </w:r>
      <w:r>
        <w:rPr>
          <w:w w:val="105"/>
        </w:rPr>
        <w:t> notification.</w:t>
      </w:r>
      <w:r>
        <w:rPr>
          <w:w w:val="105"/>
        </w:rPr>
        <w:t> Therefore,</w:t>
      </w:r>
      <w:r>
        <w:rPr>
          <w:w w:val="105"/>
        </w:rPr>
        <w:t> awareness</w:t>
      </w:r>
      <w:r>
        <w:rPr>
          <w:w w:val="105"/>
        </w:rPr>
        <w:t> is</w:t>
      </w:r>
      <w:r>
        <w:rPr>
          <w:w w:val="105"/>
        </w:rPr>
        <w:t> paramount</w:t>
      </w:r>
      <w:r>
        <w:rPr>
          <w:w w:val="105"/>
        </w:rPr>
        <w:t> if postgraduate students are to harness these collections.</w:t>
      </w:r>
    </w:p>
    <w:p>
      <w:pPr>
        <w:pStyle w:val="Heading2"/>
        <w:numPr>
          <w:ilvl w:val="1"/>
          <w:numId w:val="10"/>
        </w:numPr>
        <w:tabs>
          <w:tab w:pos="1961" w:val="left" w:leader="none"/>
        </w:tabs>
        <w:spacing w:line="240" w:lineRule="auto" w:before="121" w:after="0"/>
        <w:ind w:left="1961" w:right="0" w:hanging="721"/>
        <w:jc w:val="left"/>
      </w:pPr>
      <w:r>
        <w:rPr/>
        <w:t>Accessibility</w:t>
      </w:r>
      <w:r>
        <w:rPr>
          <w:spacing w:val="22"/>
        </w:rPr>
        <w:t> </w:t>
      </w:r>
      <w:r>
        <w:rPr/>
        <w:t>of</w:t>
      </w:r>
      <w:r>
        <w:rPr>
          <w:spacing w:val="38"/>
        </w:rPr>
        <w:t> </w:t>
      </w:r>
      <w:r>
        <w:rPr/>
        <w:t>Special</w:t>
      </w:r>
      <w:r>
        <w:rPr>
          <w:spacing w:val="25"/>
        </w:rPr>
        <w:t> </w:t>
      </w:r>
      <w:r>
        <w:rPr/>
        <w:t>Information</w:t>
      </w:r>
      <w:r>
        <w:rPr>
          <w:spacing w:val="34"/>
        </w:rPr>
        <w:t> </w:t>
      </w:r>
      <w:r>
        <w:rPr>
          <w:spacing w:val="-2"/>
        </w:rPr>
        <w:t>Resources</w:t>
      </w:r>
    </w:p>
    <w:p>
      <w:pPr>
        <w:pStyle w:val="BodyText"/>
        <w:spacing w:before="11"/>
        <w:rPr>
          <w:b/>
        </w:rPr>
      </w:pPr>
    </w:p>
    <w:p>
      <w:pPr>
        <w:pStyle w:val="BodyText"/>
        <w:spacing w:line="504" w:lineRule="auto"/>
        <w:ind w:left="1240" w:right="1238" w:firstLine="720"/>
        <w:jc w:val="both"/>
      </w:pPr>
      <w:r>
        <w:rPr>
          <w:w w:val="105"/>
        </w:rPr>
        <w:t>The</w:t>
      </w:r>
      <w:r>
        <w:rPr>
          <w:w w:val="105"/>
        </w:rPr>
        <w:t> university</w:t>
      </w:r>
      <w:r>
        <w:rPr>
          <w:w w:val="105"/>
        </w:rPr>
        <w:t> library</w:t>
      </w:r>
      <w:r>
        <w:rPr>
          <w:w w:val="105"/>
        </w:rPr>
        <w:t> is</w:t>
      </w:r>
      <w:r>
        <w:rPr>
          <w:w w:val="105"/>
        </w:rPr>
        <w:t> the</w:t>
      </w:r>
      <w:r>
        <w:rPr>
          <w:w w:val="105"/>
        </w:rPr>
        <w:t> academic</w:t>
      </w:r>
      <w:r>
        <w:rPr>
          <w:w w:val="105"/>
        </w:rPr>
        <w:t> heart</w:t>
      </w:r>
      <w:r>
        <w:rPr>
          <w:w w:val="105"/>
        </w:rPr>
        <w:t> of</w:t>
      </w:r>
      <w:r>
        <w:rPr>
          <w:w w:val="105"/>
        </w:rPr>
        <w:t> the</w:t>
      </w:r>
      <w:r>
        <w:rPr>
          <w:w w:val="105"/>
        </w:rPr>
        <w:t> university</w:t>
      </w:r>
      <w:r>
        <w:rPr>
          <w:w w:val="105"/>
        </w:rPr>
        <w:t> system</w:t>
      </w:r>
      <w:r>
        <w:rPr>
          <w:w w:val="105"/>
        </w:rPr>
        <w:t> and</w:t>
      </w:r>
      <w:r>
        <w:rPr>
          <w:w w:val="105"/>
        </w:rPr>
        <w:t> its</w:t>
      </w:r>
      <w:r>
        <w:rPr>
          <w:w w:val="105"/>
        </w:rPr>
        <w:t> basic purpose</w:t>
      </w:r>
      <w:r>
        <w:rPr>
          <w:spacing w:val="-7"/>
          <w:w w:val="105"/>
        </w:rPr>
        <w:t> </w:t>
      </w:r>
      <w:r>
        <w:rPr>
          <w:w w:val="105"/>
        </w:rPr>
        <w:t>is</w:t>
      </w:r>
      <w:r>
        <w:rPr>
          <w:spacing w:val="-8"/>
          <w:w w:val="105"/>
        </w:rPr>
        <w:t> </w:t>
      </w:r>
      <w:r>
        <w:rPr>
          <w:w w:val="105"/>
        </w:rPr>
        <w:t>to</w:t>
      </w:r>
      <w:r>
        <w:rPr>
          <w:spacing w:val="-6"/>
          <w:w w:val="105"/>
        </w:rPr>
        <w:t> </w:t>
      </w:r>
      <w:r>
        <w:rPr>
          <w:w w:val="105"/>
        </w:rPr>
        <w:t>provide</w:t>
      </w:r>
      <w:r>
        <w:rPr>
          <w:spacing w:val="-7"/>
          <w:w w:val="105"/>
        </w:rPr>
        <w:t> </w:t>
      </w:r>
      <w:r>
        <w:rPr>
          <w:w w:val="105"/>
        </w:rPr>
        <w:t>university staff, students</w:t>
      </w:r>
      <w:r>
        <w:rPr>
          <w:spacing w:val="-8"/>
          <w:w w:val="105"/>
        </w:rPr>
        <w:t> </w:t>
      </w:r>
      <w:r>
        <w:rPr>
          <w:w w:val="105"/>
        </w:rPr>
        <w:t>and other</w:t>
      </w:r>
      <w:r>
        <w:rPr>
          <w:spacing w:val="-2"/>
          <w:w w:val="105"/>
        </w:rPr>
        <w:t> </w:t>
      </w:r>
      <w:r>
        <w:rPr>
          <w:w w:val="105"/>
        </w:rPr>
        <w:t>researchers</w:t>
      </w:r>
      <w:r>
        <w:rPr>
          <w:spacing w:val="-1"/>
          <w:w w:val="105"/>
        </w:rPr>
        <w:t> </w:t>
      </w:r>
      <w:r>
        <w:rPr>
          <w:w w:val="105"/>
        </w:rPr>
        <w:t>with special</w:t>
      </w:r>
      <w:r>
        <w:rPr>
          <w:spacing w:val="-4"/>
          <w:w w:val="105"/>
        </w:rPr>
        <w:t> </w:t>
      </w:r>
      <w:r>
        <w:rPr>
          <w:w w:val="105"/>
        </w:rPr>
        <w:t>information resources</w:t>
      </w:r>
      <w:r>
        <w:rPr>
          <w:spacing w:val="-5"/>
          <w:w w:val="105"/>
        </w:rPr>
        <w:t> </w:t>
      </w:r>
      <w:r>
        <w:rPr>
          <w:w w:val="105"/>
        </w:rPr>
        <w:t>and an enabling environment that would facilitate teaching, learning and</w:t>
      </w:r>
      <w:r>
        <w:rPr>
          <w:spacing w:val="-2"/>
          <w:w w:val="105"/>
        </w:rPr>
        <w:t> </w:t>
      </w:r>
      <w:r>
        <w:rPr>
          <w:w w:val="105"/>
        </w:rPr>
        <w:t>research.</w:t>
      </w:r>
    </w:p>
    <w:p>
      <w:pPr>
        <w:pStyle w:val="BodyText"/>
        <w:spacing w:line="501" w:lineRule="auto"/>
        <w:ind w:left="1240" w:right="1242" w:firstLine="720"/>
        <w:jc w:val="both"/>
      </w:pPr>
      <w:r>
        <w:rPr>
          <w:w w:val="105"/>
        </w:rPr>
        <w:t>Poopola (2008)</w:t>
      </w:r>
      <w:r>
        <w:rPr>
          <w:spacing w:val="-5"/>
          <w:w w:val="105"/>
        </w:rPr>
        <w:t> </w:t>
      </w:r>
      <w:r>
        <w:rPr>
          <w:w w:val="105"/>
        </w:rPr>
        <w:t>affirmed</w:t>
      </w:r>
      <w:r>
        <w:rPr>
          <w:spacing w:val="-2"/>
          <w:w w:val="105"/>
        </w:rPr>
        <w:t> </w:t>
      </w:r>
      <w:r>
        <w:rPr>
          <w:w w:val="105"/>
        </w:rPr>
        <w:t>that</w:t>
      </w:r>
      <w:r>
        <w:rPr>
          <w:spacing w:val="-1"/>
          <w:w w:val="105"/>
        </w:rPr>
        <w:t> </w:t>
      </w:r>
      <w:r>
        <w:rPr>
          <w:w w:val="105"/>
        </w:rPr>
        <w:t>the special</w:t>
      </w:r>
      <w:r>
        <w:rPr>
          <w:spacing w:val="-1"/>
          <w:w w:val="105"/>
        </w:rPr>
        <w:t> </w:t>
      </w:r>
      <w:r>
        <w:rPr>
          <w:w w:val="105"/>
        </w:rPr>
        <w:t>information</w:t>
      </w:r>
      <w:r>
        <w:rPr>
          <w:spacing w:val="-2"/>
          <w:w w:val="105"/>
        </w:rPr>
        <w:t> </w:t>
      </w:r>
      <w:r>
        <w:rPr>
          <w:w w:val="105"/>
        </w:rPr>
        <w:t>resources</w:t>
      </w:r>
      <w:r>
        <w:rPr>
          <w:spacing w:val="-10"/>
          <w:w w:val="105"/>
        </w:rPr>
        <w:t> </w:t>
      </w:r>
      <w:r>
        <w:rPr>
          <w:w w:val="105"/>
        </w:rPr>
        <w:t>and services</w:t>
      </w:r>
      <w:r>
        <w:rPr>
          <w:spacing w:val="-4"/>
          <w:w w:val="105"/>
        </w:rPr>
        <w:t> </w:t>
      </w:r>
      <w:r>
        <w:rPr>
          <w:w w:val="105"/>
        </w:rPr>
        <w:t>available in</w:t>
      </w:r>
      <w:r>
        <w:rPr>
          <w:w w:val="105"/>
        </w:rPr>
        <w:t> academic</w:t>
      </w:r>
      <w:r>
        <w:rPr>
          <w:w w:val="105"/>
        </w:rPr>
        <w:t> information</w:t>
      </w:r>
      <w:r>
        <w:rPr>
          <w:w w:val="105"/>
        </w:rPr>
        <w:t> system</w:t>
      </w:r>
      <w:r>
        <w:rPr>
          <w:w w:val="105"/>
        </w:rPr>
        <w:t> must</w:t>
      </w:r>
      <w:r>
        <w:rPr>
          <w:w w:val="105"/>
        </w:rPr>
        <w:t> be</w:t>
      </w:r>
      <w:r>
        <w:rPr>
          <w:w w:val="105"/>
        </w:rPr>
        <w:t> capable</w:t>
      </w:r>
      <w:r>
        <w:rPr>
          <w:w w:val="105"/>
        </w:rPr>
        <w:t> of</w:t>
      </w:r>
      <w:r>
        <w:rPr>
          <w:w w:val="105"/>
        </w:rPr>
        <w:t> supporting</w:t>
      </w:r>
      <w:r>
        <w:rPr>
          <w:w w:val="105"/>
        </w:rPr>
        <w:t> research</w:t>
      </w:r>
      <w:r>
        <w:rPr>
          <w:w w:val="105"/>
        </w:rPr>
        <w:t> activities</w:t>
      </w:r>
      <w:r>
        <w:rPr>
          <w:w w:val="105"/>
        </w:rPr>
        <w:t> among postgraduate</w:t>
      </w:r>
      <w:r>
        <w:rPr>
          <w:w w:val="105"/>
        </w:rPr>
        <w:t> students</w:t>
      </w:r>
      <w:r>
        <w:rPr>
          <w:w w:val="105"/>
        </w:rPr>
        <w:t> and</w:t>
      </w:r>
      <w:r>
        <w:rPr>
          <w:w w:val="105"/>
        </w:rPr>
        <w:t> faculty</w:t>
      </w:r>
      <w:r>
        <w:rPr>
          <w:w w:val="105"/>
        </w:rPr>
        <w:t> members.</w:t>
      </w:r>
      <w:r>
        <w:rPr>
          <w:w w:val="105"/>
        </w:rPr>
        <w:t> Ugah</w:t>
      </w:r>
      <w:r>
        <w:rPr>
          <w:w w:val="105"/>
        </w:rPr>
        <w:t> (2008)</w:t>
      </w:r>
      <w:r>
        <w:rPr>
          <w:w w:val="105"/>
        </w:rPr>
        <w:t> opined</w:t>
      </w:r>
      <w:r>
        <w:rPr>
          <w:w w:val="105"/>
        </w:rPr>
        <w:t> that</w:t>
      </w:r>
      <w:r>
        <w:rPr>
          <w:w w:val="105"/>
        </w:rPr>
        <w:t> the</w:t>
      </w:r>
      <w:r>
        <w:rPr>
          <w:w w:val="105"/>
        </w:rPr>
        <w:t> more</w:t>
      </w:r>
      <w:r>
        <w:rPr>
          <w:w w:val="105"/>
        </w:rPr>
        <w:t> accessible special information resources are the</w:t>
      </w:r>
      <w:r>
        <w:rPr>
          <w:w w:val="105"/>
        </w:rPr>
        <w:t> more likely they are to be used and users tend to use special information resources that require the least effort to access.</w:t>
      </w:r>
    </w:p>
    <w:p>
      <w:pPr>
        <w:pStyle w:val="BodyText"/>
        <w:spacing w:line="499" w:lineRule="auto"/>
        <w:ind w:left="1240" w:right="1233" w:firstLine="720"/>
        <w:jc w:val="both"/>
      </w:pPr>
      <w:r>
        <w:rPr>
          <w:w w:val="105"/>
        </w:rPr>
        <w:t>According</w:t>
      </w:r>
      <w:r>
        <w:rPr>
          <w:w w:val="105"/>
        </w:rPr>
        <w:t> to</w:t>
      </w:r>
      <w:r>
        <w:rPr>
          <w:w w:val="105"/>
        </w:rPr>
        <w:t> Nwachukwu,</w:t>
      </w:r>
      <w:r>
        <w:rPr>
          <w:w w:val="105"/>
        </w:rPr>
        <w:t> Abdulsalami</w:t>
      </w:r>
      <w:r>
        <w:rPr>
          <w:w w:val="105"/>
        </w:rPr>
        <w:t> and</w:t>
      </w:r>
      <w:r>
        <w:rPr>
          <w:w w:val="105"/>
        </w:rPr>
        <w:t> Salami</w:t>
      </w:r>
      <w:r>
        <w:rPr>
          <w:w w:val="105"/>
        </w:rPr>
        <w:t> (2014),</w:t>
      </w:r>
      <w:r>
        <w:rPr>
          <w:w w:val="105"/>
        </w:rPr>
        <w:t> accessibility</w:t>
      </w:r>
      <w:r>
        <w:rPr>
          <w:w w:val="105"/>
        </w:rPr>
        <w:t> is</w:t>
      </w:r>
      <w:r>
        <w:rPr>
          <w:w w:val="105"/>
        </w:rPr>
        <w:t> the degree</w:t>
      </w:r>
      <w:r>
        <w:rPr>
          <w:spacing w:val="-6"/>
          <w:w w:val="105"/>
        </w:rPr>
        <w:t> </w:t>
      </w:r>
      <w:r>
        <w:rPr>
          <w:w w:val="105"/>
        </w:rPr>
        <w:t>to which</w:t>
      </w:r>
      <w:r>
        <w:rPr>
          <w:spacing w:val="-5"/>
          <w:w w:val="105"/>
        </w:rPr>
        <w:t> </w:t>
      </w:r>
      <w:r>
        <w:rPr>
          <w:w w:val="105"/>
        </w:rPr>
        <w:t>a system</w:t>
      </w:r>
      <w:r>
        <w:rPr>
          <w:spacing w:val="-6"/>
          <w:w w:val="105"/>
        </w:rPr>
        <w:t> </w:t>
      </w:r>
      <w:r>
        <w:rPr>
          <w:w w:val="105"/>
        </w:rPr>
        <w:t>is</w:t>
      </w:r>
      <w:r>
        <w:rPr>
          <w:spacing w:val="-7"/>
          <w:w w:val="105"/>
        </w:rPr>
        <w:t> </w:t>
      </w:r>
      <w:r>
        <w:rPr>
          <w:w w:val="105"/>
        </w:rPr>
        <w:t>useable by</w:t>
      </w:r>
      <w:r>
        <w:rPr>
          <w:spacing w:val="-5"/>
          <w:w w:val="105"/>
        </w:rPr>
        <w:t> </w:t>
      </w:r>
      <w:r>
        <w:rPr>
          <w:w w:val="105"/>
        </w:rPr>
        <w:t>a wide</w:t>
      </w:r>
      <w:r>
        <w:rPr>
          <w:spacing w:val="-6"/>
          <w:w w:val="105"/>
        </w:rPr>
        <w:t> </w:t>
      </w:r>
      <w:r>
        <w:rPr>
          <w:w w:val="105"/>
        </w:rPr>
        <w:t>range of</w:t>
      </w:r>
      <w:r>
        <w:rPr>
          <w:spacing w:val="-8"/>
          <w:w w:val="105"/>
        </w:rPr>
        <w:t> </w:t>
      </w:r>
      <w:r>
        <w:rPr>
          <w:w w:val="105"/>
        </w:rPr>
        <w:t>users</w:t>
      </w:r>
      <w:r>
        <w:rPr>
          <w:spacing w:val="-7"/>
          <w:w w:val="105"/>
        </w:rPr>
        <w:t> </w:t>
      </w:r>
      <w:r>
        <w:rPr>
          <w:w w:val="105"/>
        </w:rPr>
        <w:t>as</w:t>
      </w:r>
      <w:r>
        <w:rPr>
          <w:spacing w:val="-1"/>
          <w:w w:val="105"/>
        </w:rPr>
        <w:t> </w:t>
      </w:r>
      <w:r>
        <w:rPr>
          <w:w w:val="105"/>
        </w:rPr>
        <w:t>possible.</w:t>
      </w:r>
      <w:r>
        <w:rPr>
          <w:spacing w:val="-3"/>
          <w:w w:val="105"/>
        </w:rPr>
        <w:t> </w:t>
      </w:r>
      <w:r>
        <w:rPr>
          <w:w w:val="105"/>
        </w:rPr>
        <w:t>In other</w:t>
      </w:r>
      <w:r>
        <w:rPr>
          <w:spacing w:val="19"/>
          <w:w w:val="105"/>
        </w:rPr>
        <w:t> </w:t>
      </w:r>
      <w:r>
        <w:rPr>
          <w:w w:val="105"/>
        </w:rPr>
        <w:t>words,</w:t>
      </w:r>
      <w:r>
        <w:rPr>
          <w:spacing w:val="-2"/>
          <w:w w:val="105"/>
        </w:rPr>
        <w:t> </w:t>
      </w:r>
      <w:r>
        <w:rPr>
          <w:w w:val="105"/>
        </w:rPr>
        <w:t>it is the degree of ease with which it is possible to reach a certain location from other locations. They went further to state that it can be viewed as the ability to access the functionality and possible</w:t>
      </w:r>
      <w:r>
        <w:rPr>
          <w:w w:val="105"/>
        </w:rPr>
        <w:t> benefits of some system</w:t>
      </w:r>
      <w:r>
        <w:rPr>
          <w:w w:val="105"/>
        </w:rPr>
        <w:t> or entry.</w:t>
      </w:r>
      <w:r>
        <w:rPr>
          <w:w w:val="105"/>
        </w:rPr>
        <w:t> Accessibility remains the key</w:t>
      </w:r>
      <w:r>
        <w:rPr>
          <w:w w:val="105"/>
        </w:rPr>
        <w:t> to all information use. For users</w:t>
      </w:r>
      <w:r>
        <w:rPr>
          <w:spacing w:val="-2"/>
          <w:w w:val="105"/>
        </w:rPr>
        <w:t> </w:t>
      </w:r>
      <w:r>
        <w:rPr>
          <w:w w:val="105"/>
        </w:rPr>
        <w:t>like</w:t>
      </w:r>
      <w:r>
        <w:rPr>
          <w:spacing w:val="-1"/>
          <w:w w:val="105"/>
        </w:rPr>
        <w:t> </w:t>
      </w:r>
      <w:r>
        <w:rPr>
          <w:w w:val="105"/>
        </w:rPr>
        <w:t>postgraduate students, to</w:t>
      </w:r>
      <w:r>
        <w:rPr>
          <w:spacing w:val="-1"/>
          <w:w w:val="105"/>
        </w:rPr>
        <w:t> </w:t>
      </w:r>
      <w:r>
        <w:rPr>
          <w:w w:val="105"/>
        </w:rPr>
        <w:t>make</w:t>
      </w:r>
      <w:r>
        <w:rPr>
          <w:spacing w:val="-1"/>
          <w:w w:val="105"/>
        </w:rPr>
        <w:t> </w:t>
      </w:r>
      <w:r>
        <w:rPr>
          <w:w w:val="105"/>
        </w:rPr>
        <w:t>use</w:t>
      </w:r>
      <w:r>
        <w:rPr>
          <w:spacing w:val="-1"/>
          <w:w w:val="105"/>
        </w:rPr>
        <w:t> </w:t>
      </w:r>
      <w:r>
        <w:rPr>
          <w:w w:val="105"/>
        </w:rPr>
        <w:t>of special information</w:t>
      </w:r>
      <w:r>
        <w:rPr>
          <w:spacing w:val="-7"/>
          <w:w w:val="105"/>
        </w:rPr>
        <w:t> </w:t>
      </w:r>
      <w:r>
        <w:rPr>
          <w:w w:val="105"/>
        </w:rPr>
        <w:t>resources in</w:t>
      </w:r>
      <w:r>
        <w:rPr>
          <w:spacing w:val="-1"/>
          <w:w w:val="105"/>
        </w:rPr>
        <w:t> </w:t>
      </w:r>
      <w:r>
        <w:rPr>
          <w:w w:val="105"/>
        </w:rPr>
        <w:t>the library, those resources must be accessible. Therefore, librarians should double their efforts</w:t>
      </w:r>
    </w:p>
    <w:p>
      <w:pPr>
        <w:spacing w:after="0" w:line="499" w:lineRule="auto"/>
        <w:jc w:val="both"/>
        <w:sectPr>
          <w:pgSz w:w="12240" w:h="15840"/>
          <w:pgMar w:header="0" w:footer="990" w:top="1360" w:bottom="1180" w:left="560" w:right="200"/>
        </w:sectPr>
      </w:pPr>
    </w:p>
    <w:p>
      <w:pPr>
        <w:pStyle w:val="BodyText"/>
        <w:spacing w:line="504" w:lineRule="auto" w:before="82"/>
        <w:ind w:left="1240" w:right="1245"/>
        <w:jc w:val="both"/>
      </w:pPr>
      <w:r>
        <w:rPr>
          <w:w w:val="105"/>
        </w:rPr>
        <w:t>in providing access to postgraduate students with the relevant</w:t>
      </w:r>
      <w:r>
        <w:rPr>
          <w:w w:val="105"/>
        </w:rPr>
        <w:t> special information resources needed for their development.</w:t>
      </w:r>
    </w:p>
    <w:p>
      <w:pPr>
        <w:pStyle w:val="BodyText"/>
        <w:spacing w:line="501" w:lineRule="auto"/>
        <w:ind w:left="1240" w:right="1235" w:firstLine="720"/>
        <w:jc w:val="both"/>
      </w:pPr>
      <w:r>
        <w:rPr>
          <w:w w:val="105"/>
        </w:rPr>
        <w:t>Igbo</w:t>
      </w:r>
      <w:r>
        <w:rPr>
          <w:w w:val="105"/>
        </w:rPr>
        <w:t> and</w:t>
      </w:r>
      <w:r>
        <w:rPr>
          <w:w w:val="105"/>
        </w:rPr>
        <w:t> Imo</w:t>
      </w:r>
      <w:r>
        <w:rPr>
          <w:w w:val="105"/>
        </w:rPr>
        <w:t> (2010)</w:t>
      </w:r>
      <w:r>
        <w:rPr>
          <w:w w:val="105"/>
        </w:rPr>
        <w:t> found</w:t>
      </w:r>
      <w:r>
        <w:rPr>
          <w:w w:val="105"/>
        </w:rPr>
        <w:t> that</w:t>
      </w:r>
      <w:r>
        <w:rPr>
          <w:w w:val="105"/>
        </w:rPr>
        <w:t> special</w:t>
      </w:r>
      <w:r>
        <w:rPr>
          <w:w w:val="105"/>
        </w:rPr>
        <w:t> information</w:t>
      </w:r>
      <w:r>
        <w:rPr>
          <w:w w:val="105"/>
        </w:rPr>
        <w:t> resources</w:t>
      </w:r>
      <w:r>
        <w:rPr>
          <w:w w:val="105"/>
        </w:rPr>
        <w:t> were</w:t>
      </w:r>
      <w:r>
        <w:rPr>
          <w:w w:val="105"/>
        </w:rPr>
        <w:t> not</w:t>
      </w:r>
      <w:r>
        <w:rPr>
          <w:w w:val="105"/>
        </w:rPr>
        <w:t> easily available</w:t>
      </w:r>
      <w:r>
        <w:rPr>
          <w:w w:val="105"/>
        </w:rPr>
        <w:t> to</w:t>
      </w:r>
      <w:r>
        <w:rPr>
          <w:w w:val="105"/>
        </w:rPr>
        <w:t> postgraduate</w:t>
      </w:r>
      <w:r>
        <w:rPr>
          <w:w w:val="105"/>
        </w:rPr>
        <w:t> students</w:t>
      </w:r>
      <w:r>
        <w:rPr>
          <w:w w:val="105"/>
        </w:rPr>
        <w:t> of</w:t>
      </w:r>
      <w:r>
        <w:rPr>
          <w:w w:val="105"/>
        </w:rPr>
        <w:t> the</w:t>
      </w:r>
      <w:r>
        <w:rPr>
          <w:w w:val="105"/>
        </w:rPr>
        <w:t> Nnamdi</w:t>
      </w:r>
      <w:r>
        <w:rPr>
          <w:w w:val="105"/>
        </w:rPr>
        <w:t> Azikiwe</w:t>
      </w:r>
      <w:r>
        <w:rPr>
          <w:w w:val="105"/>
        </w:rPr>
        <w:t> University</w:t>
      </w:r>
      <w:r>
        <w:rPr>
          <w:w w:val="105"/>
        </w:rPr>
        <w:t> as</w:t>
      </w:r>
      <w:r>
        <w:rPr>
          <w:w w:val="105"/>
        </w:rPr>
        <w:t> a</w:t>
      </w:r>
      <w:r>
        <w:rPr>
          <w:w w:val="105"/>
        </w:rPr>
        <w:t> result</w:t>
      </w:r>
      <w:r>
        <w:rPr>
          <w:w w:val="105"/>
        </w:rPr>
        <w:t> of inadequacies</w:t>
      </w:r>
      <w:r>
        <w:rPr>
          <w:w w:val="105"/>
        </w:rPr>
        <w:t> emanating</w:t>
      </w:r>
      <w:r>
        <w:rPr>
          <w:w w:val="105"/>
        </w:rPr>
        <w:t> from</w:t>
      </w:r>
      <w:r>
        <w:rPr>
          <w:w w:val="105"/>
        </w:rPr>
        <w:t> out-datedness</w:t>
      </w:r>
      <w:r>
        <w:rPr>
          <w:w w:val="105"/>
        </w:rPr>
        <w:t> of</w:t>
      </w:r>
      <w:r>
        <w:rPr>
          <w:w w:val="105"/>
        </w:rPr>
        <w:t> special</w:t>
      </w:r>
      <w:r>
        <w:rPr>
          <w:w w:val="105"/>
        </w:rPr>
        <w:t> information</w:t>
      </w:r>
      <w:r>
        <w:rPr>
          <w:w w:val="105"/>
        </w:rPr>
        <w:t> resources,</w:t>
      </w:r>
      <w:r>
        <w:rPr>
          <w:w w:val="105"/>
        </w:rPr>
        <w:t> in-effective bibliographic organization and in-effective library services. The reasons stated for not easily accessing</w:t>
      </w:r>
      <w:r>
        <w:rPr>
          <w:w w:val="105"/>
        </w:rPr>
        <w:t> library</w:t>
      </w:r>
      <w:r>
        <w:rPr>
          <w:w w:val="105"/>
        </w:rPr>
        <w:t> special</w:t>
      </w:r>
      <w:r>
        <w:rPr>
          <w:w w:val="105"/>
        </w:rPr>
        <w:t> information</w:t>
      </w:r>
      <w:r>
        <w:rPr>
          <w:w w:val="105"/>
        </w:rPr>
        <w:t> resources</w:t>
      </w:r>
      <w:r>
        <w:rPr>
          <w:w w:val="105"/>
        </w:rPr>
        <w:t> in</w:t>
      </w:r>
      <w:r>
        <w:rPr>
          <w:w w:val="105"/>
        </w:rPr>
        <w:t> Nnamdi</w:t>
      </w:r>
      <w:r>
        <w:rPr>
          <w:w w:val="105"/>
        </w:rPr>
        <w:t> Azikiwe</w:t>
      </w:r>
      <w:r>
        <w:rPr>
          <w:w w:val="105"/>
        </w:rPr>
        <w:t> university</w:t>
      </w:r>
      <w:r>
        <w:rPr>
          <w:w w:val="105"/>
        </w:rPr>
        <w:t> is</w:t>
      </w:r>
      <w:r>
        <w:rPr>
          <w:w w:val="105"/>
        </w:rPr>
        <w:t> a</w:t>
      </w:r>
      <w:r>
        <w:rPr>
          <w:w w:val="105"/>
        </w:rPr>
        <w:t> serious one, most especially in-effective bibliographic organization of these resources. A university library</w:t>
      </w:r>
      <w:r>
        <w:rPr>
          <w:w w:val="105"/>
        </w:rPr>
        <w:t> should</w:t>
      </w:r>
      <w:r>
        <w:rPr>
          <w:w w:val="105"/>
        </w:rPr>
        <w:t> be</w:t>
      </w:r>
      <w:r>
        <w:rPr>
          <w:w w:val="105"/>
        </w:rPr>
        <w:t> able</w:t>
      </w:r>
      <w:r>
        <w:rPr>
          <w:w w:val="105"/>
        </w:rPr>
        <w:t> to</w:t>
      </w:r>
      <w:r>
        <w:rPr>
          <w:w w:val="105"/>
        </w:rPr>
        <w:t> organize</w:t>
      </w:r>
      <w:r>
        <w:rPr>
          <w:w w:val="105"/>
        </w:rPr>
        <w:t> their</w:t>
      </w:r>
      <w:r>
        <w:rPr>
          <w:w w:val="105"/>
        </w:rPr>
        <w:t> resources</w:t>
      </w:r>
      <w:r>
        <w:rPr>
          <w:w w:val="105"/>
        </w:rPr>
        <w:t> through</w:t>
      </w:r>
      <w:r>
        <w:rPr>
          <w:w w:val="105"/>
        </w:rPr>
        <w:t> cataloguing,</w:t>
      </w:r>
      <w:r>
        <w:rPr>
          <w:w w:val="105"/>
        </w:rPr>
        <w:t> classification, indexing</w:t>
      </w:r>
      <w:r>
        <w:rPr>
          <w:spacing w:val="-4"/>
          <w:w w:val="105"/>
        </w:rPr>
        <w:t> </w:t>
      </w:r>
      <w:r>
        <w:rPr>
          <w:w w:val="105"/>
        </w:rPr>
        <w:t>and abstracting services</w:t>
      </w:r>
      <w:r>
        <w:rPr>
          <w:spacing w:val="-6"/>
          <w:w w:val="105"/>
        </w:rPr>
        <w:t> </w:t>
      </w:r>
      <w:r>
        <w:rPr>
          <w:w w:val="105"/>
        </w:rPr>
        <w:t>to make</w:t>
      </w:r>
      <w:r>
        <w:rPr>
          <w:spacing w:val="-5"/>
          <w:w w:val="105"/>
        </w:rPr>
        <w:t> </w:t>
      </w:r>
      <w:r>
        <w:rPr>
          <w:w w:val="105"/>
        </w:rPr>
        <w:t>them easily</w:t>
      </w:r>
      <w:r>
        <w:rPr>
          <w:spacing w:val="-4"/>
          <w:w w:val="105"/>
        </w:rPr>
        <w:t> </w:t>
      </w:r>
      <w:r>
        <w:rPr>
          <w:w w:val="105"/>
        </w:rPr>
        <w:t>accessible and made use of by present and</w:t>
      </w:r>
      <w:r>
        <w:rPr>
          <w:w w:val="105"/>
        </w:rPr>
        <w:t> prospective</w:t>
      </w:r>
      <w:r>
        <w:rPr>
          <w:w w:val="105"/>
        </w:rPr>
        <w:t> users.</w:t>
      </w:r>
      <w:r>
        <w:rPr>
          <w:w w:val="105"/>
        </w:rPr>
        <w:t> A</w:t>
      </w:r>
      <w:r>
        <w:rPr>
          <w:w w:val="105"/>
        </w:rPr>
        <w:t> Federal</w:t>
      </w:r>
      <w:r>
        <w:rPr>
          <w:w w:val="105"/>
        </w:rPr>
        <w:t> university</w:t>
      </w:r>
      <w:r>
        <w:rPr>
          <w:w w:val="105"/>
        </w:rPr>
        <w:t> should</w:t>
      </w:r>
      <w:r>
        <w:rPr>
          <w:w w:val="105"/>
        </w:rPr>
        <w:t> be</w:t>
      </w:r>
      <w:r>
        <w:rPr>
          <w:w w:val="105"/>
        </w:rPr>
        <w:t> able</w:t>
      </w:r>
      <w:r>
        <w:rPr>
          <w:w w:val="105"/>
        </w:rPr>
        <w:t> to</w:t>
      </w:r>
      <w:r>
        <w:rPr>
          <w:w w:val="105"/>
        </w:rPr>
        <w:t> acquire</w:t>
      </w:r>
      <w:r>
        <w:rPr>
          <w:w w:val="105"/>
        </w:rPr>
        <w:t> recent</w:t>
      </w:r>
      <w:r>
        <w:rPr>
          <w:w w:val="105"/>
        </w:rPr>
        <w:t> and</w:t>
      </w:r>
      <w:r>
        <w:rPr>
          <w:w w:val="105"/>
        </w:rPr>
        <w:t> relevant special</w:t>
      </w:r>
      <w:r>
        <w:rPr>
          <w:w w:val="105"/>
        </w:rPr>
        <w:t> information</w:t>
      </w:r>
      <w:r>
        <w:rPr>
          <w:w w:val="105"/>
        </w:rPr>
        <w:t> resources</w:t>
      </w:r>
      <w:r>
        <w:rPr>
          <w:w w:val="105"/>
        </w:rPr>
        <w:t> for</w:t>
      </w:r>
      <w:r>
        <w:rPr>
          <w:w w:val="105"/>
        </w:rPr>
        <w:t> their</w:t>
      </w:r>
      <w:r>
        <w:rPr>
          <w:w w:val="105"/>
        </w:rPr>
        <w:t> students</w:t>
      </w:r>
      <w:r>
        <w:rPr>
          <w:w w:val="105"/>
        </w:rPr>
        <w:t> most</w:t>
      </w:r>
      <w:r>
        <w:rPr>
          <w:w w:val="105"/>
        </w:rPr>
        <w:t> especially</w:t>
      </w:r>
      <w:r>
        <w:rPr>
          <w:w w:val="105"/>
        </w:rPr>
        <w:t> post-graduate</w:t>
      </w:r>
      <w:r>
        <w:rPr>
          <w:w w:val="105"/>
        </w:rPr>
        <w:t> students</w:t>
      </w:r>
      <w:r>
        <w:rPr>
          <w:w w:val="105"/>
        </w:rPr>
        <w:t> for their research purposes.</w:t>
      </w:r>
    </w:p>
    <w:p>
      <w:pPr>
        <w:pStyle w:val="BodyText"/>
        <w:spacing w:line="501" w:lineRule="auto"/>
        <w:ind w:left="1240" w:right="1241" w:firstLine="778"/>
        <w:jc w:val="both"/>
      </w:pPr>
      <w:r>
        <w:rPr>
          <w:w w:val="105"/>
        </w:rPr>
        <w:t>Iyoro</w:t>
      </w:r>
      <w:r>
        <w:rPr>
          <w:spacing w:val="-5"/>
          <w:w w:val="105"/>
        </w:rPr>
        <w:t> </w:t>
      </w:r>
      <w:r>
        <w:rPr>
          <w:w w:val="105"/>
        </w:rPr>
        <w:t>(2004)</w:t>
      </w:r>
      <w:r>
        <w:rPr>
          <w:spacing w:val="-1"/>
          <w:w w:val="105"/>
        </w:rPr>
        <w:t> </w:t>
      </w:r>
      <w:r>
        <w:rPr>
          <w:w w:val="105"/>
        </w:rPr>
        <w:t>in</w:t>
      </w:r>
      <w:r>
        <w:rPr>
          <w:spacing w:val="-5"/>
          <w:w w:val="105"/>
        </w:rPr>
        <w:t> </w:t>
      </w:r>
      <w:r>
        <w:rPr>
          <w:w w:val="105"/>
        </w:rPr>
        <w:t>his study</w:t>
      </w:r>
      <w:r>
        <w:rPr>
          <w:spacing w:val="-5"/>
          <w:w w:val="105"/>
        </w:rPr>
        <w:t> </w:t>
      </w:r>
      <w:r>
        <w:rPr>
          <w:w w:val="105"/>
        </w:rPr>
        <w:t>identified accessibility</w:t>
      </w:r>
      <w:r>
        <w:rPr>
          <w:spacing w:val="-5"/>
          <w:w w:val="105"/>
        </w:rPr>
        <w:t> </w:t>
      </w:r>
      <w:r>
        <w:rPr>
          <w:w w:val="105"/>
        </w:rPr>
        <w:t>as one of</w:t>
      </w:r>
      <w:r>
        <w:rPr>
          <w:spacing w:val="-8"/>
          <w:w w:val="105"/>
        </w:rPr>
        <w:t> </w:t>
      </w:r>
      <w:r>
        <w:rPr>
          <w:w w:val="105"/>
        </w:rPr>
        <w:t>the pre-requisite of special information</w:t>
      </w:r>
      <w:r>
        <w:rPr>
          <w:w w:val="105"/>
        </w:rPr>
        <w:t> resources</w:t>
      </w:r>
      <w:r>
        <w:rPr>
          <w:w w:val="105"/>
        </w:rPr>
        <w:t> use.</w:t>
      </w:r>
      <w:r>
        <w:rPr>
          <w:w w:val="105"/>
        </w:rPr>
        <w:t> Accessibility</w:t>
      </w:r>
      <w:r>
        <w:rPr>
          <w:w w:val="105"/>
        </w:rPr>
        <w:t> and</w:t>
      </w:r>
      <w:r>
        <w:rPr>
          <w:w w:val="105"/>
        </w:rPr>
        <w:t> use</w:t>
      </w:r>
      <w:r>
        <w:rPr>
          <w:w w:val="105"/>
        </w:rPr>
        <w:t> of</w:t>
      </w:r>
      <w:r>
        <w:rPr>
          <w:w w:val="105"/>
        </w:rPr>
        <w:t> information</w:t>
      </w:r>
      <w:r>
        <w:rPr>
          <w:w w:val="105"/>
        </w:rPr>
        <w:t> sources is an</w:t>
      </w:r>
      <w:r>
        <w:rPr>
          <w:w w:val="105"/>
        </w:rPr>
        <w:t> important recurring</w:t>
      </w:r>
      <w:r>
        <w:rPr>
          <w:spacing w:val="-6"/>
          <w:w w:val="105"/>
        </w:rPr>
        <w:t> </w:t>
      </w:r>
      <w:r>
        <w:rPr>
          <w:w w:val="105"/>
        </w:rPr>
        <w:t>theme</w:t>
      </w:r>
      <w:r>
        <w:rPr>
          <w:spacing w:val="-6"/>
          <w:w w:val="105"/>
        </w:rPr>
        <w:t> </w:t>
      </w:r>
      <w:r>
        <w:rPr>
          <w:w w:val="105"/>
        </w:rPr>
        <w:t>in</w:t>
      </w:r>
      <w:r>
        <w:rPr>
          <w:spacing w:val="-6"/>
          <w:w w:val="105"/>
        </w:rPr>
        <w:t> </w:t>
      </w:r>
      <w:r>
        <w:rPr>
          <w:w w:val="105"/>
        </w:rPr>
        <w:t>the</w:t>
      </w:r>
      <w:r>
        <w:rPr>
          <w:spacing w:val="-6"/>
          <w:w w:val="105"/>
        </w:rPr>
        <w:t> </w:t>
      </w:r>
      <w:r>
        <w:rPr>
          <w:w w:val="105"/>
        </w:rPr>
        <w:t>literature.</w:t>
      </w:r>
      <w:r>
        <w:rPr>
          <w:spacing w:val="-4"/>
          <w:w w:val="105"/>
        </w:rPr>
        <w:t> </w:t>
      </w:r>
      <w:r>
        <w:rPr>
          <w:w w:val="105"/>
        </w:rPr>
        <w:t>The</w:t>
      </w:r>
      <w:r>
        <w:rPr>
          <w:spacing w:val="-6"/>
          <w:w w:val="105"/>
        </w:rPr>
        <w:t> </w:t>
      </w:r>
      <w:r>
        <w:rPr>
          <w:w w:val="105"/>
        </w:rPr>
        <w:t>more</w:t>
      </w:r>
      <w:r>
        <w:rPr>
          <w:spacing w:val="-6"/>
          <w:w w:val="105"/>
        </w:rPr>
        <w:t> </w:t>
      </w:r>
      <w:r>
        <w:rPr>
          <w:w w:val="105"/>
        </w:rPr>
        <w:t>accessible</w:t>
      </w:r>
      <w:r>
        <w:rPr>
          <w:spacing w:val="-6"/>
          <w:w w:val="105"/>
        </w:rPr>
        <w:t> </w:t>
      </w:r>
      <w:r>
        <w:rPr>
          <w:w w:val="105"/>
        </w:rPr>
        <w:t>information</w:t>
      </w:r>
      <w:r>
        <w:rPr>
          <w:spacing w:val="-6"/>
          <w:w w:val="105"/>
        </w:rPr>
        <w:t> </w:t>
      </w:r>
      <w:r>
        <w:rPr>
          <w:w w:val="105"/>
        </w:rPr>
        <w:t>sources</w:t>
      </w:r>
      <w:r>
        <w:rPr>
          <w:spacing w:val="-7"/>
          <w:w w:val="105"/>
        </w:rPr>
        <w:t> </w:t>
      </w:r>
      <w:r>
        <w:rPr>
          <w:w w:val="105"/>
        </w:rPr>
        <w:t>are</w:t>
      </w:r>
      <w:r>
        <w:rPr>
          <w:spacing w:val="-6"/>
          <w:w w:val="105"/>
        </w:rPr>
        <w:t> </w:t>
      </w:r>
      <w:r>
        <w:rPr>
          <w:w w:val="105"/>
        </w:rPr>
        <w:t>the more</w:t>
      </w:r>
      <w:r>
        <w:rPr>
          <w:spacing w:val="-6"/>
          <w:w w:val="105"/>
        </w:rPr>
        <w:t> </w:t>
      </w:r>
      <w:r>
        <w:rPr>
          <w:w w:val="105"/>
        </w:rPr>
        <w:t>likely they</w:t>
      </w:r>
      <w:r>
        <w:rPr>
          <w:w w:val="105"/>
        </w:rPr>
        <w:t> are</w:t>
      </w:r>
      <w:r>
        <w:rPr>
          <w:w w:val="105"/>
        </w:rPr>
        <w:t> to</w:t>
      </w:r>
      <w:r>
        <w:rPr>
          <w:w w:val="105"/>
        </w:rPr>
        <w:t> be</w:t>
      </w:r>
      <w:r>
        <w:rPr>
          <w:w w:val="105"/>
        </w:rPr>
        <w:t> used.</w:t>
      </w:r>
      <w:r>
        <w:rPr>
          <w:w w:val="105"/>
        </w:rPr>
        <w:t> Readers</w:t>
      </w:r>
      <w:r>
        <w:rPr>
          <w:w w:val="105"/>
        </w:rPr>
        <w:t> tend</w:t>
      </w:r>
      <w:r>
        <w:rPr>
          <w:w w:val="105"/>
        </w:rPr>
        <w:t> to</w:t>
      </w:r>
      <w:r>
        <w:rPr>
          <w:w w:val="105"/>
        </w:rPr>
        <w:t> use</w:t>
      </w:r>
      <w:r>
        <w:rPr>
          <w:w w:val="105"/>
        </w:rPr>
        <w:t> special</w:t>
      </w:r>
      <w:r>
        <w:rPr>
          <w:w w:val="105"/>
        </w:rPr>
        <w:t> information</w:t>
      </w:r>
      <w:r>
        <w:rPr>
          <w:w w:val="105"/>
        </w:rPr>
        <w:t> sources</w:t>
      </w:r>
      <w:r>
        <w:rPr>
          <w:w w:val="105"/>
        </w:rPr>
        <w:t> that</w:t>
      </w:r>
      <w:r>
        <w:rPr>
          <w:w w:val="105"/>
        </w:rPr>
        <w:t> require</w:t>
      </w:r>
      <w:r>
        <w:rPr>
          <w:w w:val="105"/>
        </w:rPr>
        <w:t> the</w:t>
      </w:r>
      <w:r>
        <w:rPr>
          <w:w w:val="105"/>
        </w:rPr>
        <w:t> least effort</w:t>
      </w:r>
      <w:r>
        <w:rPr>
          <w:w w:val="105"/>
        </w:rPr>
        <w:t> to</w:t>
      </w:r>
      <w:r>
        <w:rPr>
          <w:w w:val="105"/>
        </w:rPr>
        <w:t> access.</w:t>
      </w:r>
      <w:r>
        <w:rPr>
          <w:w w:val="105"/>
        </w:rPr>
        <w:t> These</w:t>
      </w:r>
      <w:r>
        <w:rPr>
          <w:w w:val="105"/>
        </w:rPr>
        <w:t> observations</w:t>
      </w:r>
      <w:r>
        <w:rPr>
          <w:w w:val="105"/>
        </w:rPr>
        <w:t> have</w:t>
      </w:r>
      <w:r>
        <w:rPr>
          <w:w w:val="105"/>
        </w:rPr>
        <w:t> been</w:t>
      </w:r>
      <w:r>
        <w:rPr>
          <w:w w:val="105"/>
        </w:rPr>
        <w:t> validated</w:t>
      </w:r>
      <w:r>
        <w:rPr>
          <w:w w:val="105"/>
        </w:rPr>
        <w:t> by</w:t>
      </w:r>
      <w:r>
        <w:rPr>
          <w:w w:val="105"/>
        </w:rPr>
        <w:t> empirical</w:t>
      </w:r>
      <w:r>
        <w:rPr>
          <w:w w:val="105"/>
        </w:rPr>
        <w:t> studies</w:t>
      </w:r>
      <w:r>
        <w:rPr>
          <w:w w:val="105"/>
        </w:rPr>
        <w:t> by</w:t>
      </w:r>
      <w:r>
        <w:rPr>
          <w:w w:val="105"/>
        </w:rPr>
        <w:t> Slatter (1963).</w:t>
      </w:r>
      <w:r>
        <w:rPr>
          <w:w w:val="105"/>
        </w:rPr>
        <w:t> The</w:t>
      </w:r>
      <w:r>
        <w:rPr>
          <w:w w:val="105"/>
        </w:rPr>
        <w:t> user</w:t>
      </w:r>
      <w:r>
        <w:rPr>
          <w:w w:val="105"/>
        </w:rPr>
        <w:t> may</w:t>
      </w:r>
      <w:r>
        <w:rPr>
          <w:w w:val="105"/>
        </w:rPr>
        <w:t> encounter</w:t>
      </w:r>
      <w:r>
        <w:rPr>
          <w:w w:val="105"/>
        </w:rPr>
        <w:t> five</w:t>
      </w:r>
      <w:r>
        <w:rPr>
          <w:w w:val="105"/>
        </w:rPr>
        <w:t> possible</w:t>
      </w:r>
      <w:r>
        <w:rPr>
          <w:w w:val="105"/>
        </w:rPr>
        <w:t> types</w:t>
      </w:r>
      <w:r>
        <w:rPr>
          <w:w w:val="105"/>
        </w:rPr>
        <w:t> of</w:t>
      </w:r>
      <w:r>
        <w:rPr>
          <w:w w:val="105"/>
        </w:rPr>
        <w:t> inaccessibility.</w:t>
      </w:r>
      <w:r>
        <w:rPr>
          <w:w w:val="105"/>
        </w:rPr>
        <w:t> The</w:t>
      </w:r>
      <w:r>
        <w:rPr>
          <w:w w:val="105"/>
        </w:rPr>
        <w:t> types</w:t>
      </w:r>
      <w:r>
        <w:rPr>
          <w:w w:val="105"/>
        </w:rPr>
        <w:t> are conceptual,</w:t>
      </w:r>
      <w:r>
        <w:rPr>
          <w:w w:val="105"/>
        </w:rPr>
        <w:t> linguistic,</w:t>
      </w:r>
      <w:r>
        <w:rPr>
          <w:w w:val="105"/>
        </w:rPr>
        <w:t> critical,</w:t>
      </w:r>
      <w:r>
        <w:rPr>
          <w:w w:val="105"/>
        </w:rPr>
        <w:t> bibliographic,</w:t>
      </w:r>
      <w:r>
        <w:rPr>
          <w:w w:val="105"/>
        </w:rPr>
        <w:t> and</w:t>
      </w:r>
      <w:r>
        <w:rPr>
          <w:w w:val="105"/>
        </w:rPr>
        <w:t> physical</w:t>
      </w:r>
      <w:r>
        <w:rPr>
          <w:w w:val="105"/>
        </w:rPr>
        <w:t> inaccessibility.</w:t>
      </w:r>
      <w:r>
        <w:rPr>
          <w:w w:val="105"/>
        </w:rPr>
        <w:t> Aguolu</w:t>
      </w:r>
      <w:r>
        <w:rPr>
          <w:w w:val="105"/>
        </w:rPr>
        <w:t> and Aguolu (2002), note that availability of an information source does not necessarily imply its accessibility, because</w:t>
      </w:r>
      <w:r>
        <w:rPr>
          <w:spacing w:val="-6"/>
          <w:w w:val="105"/>
        </w:rPr>
        <w:t> </w:t>
      </w:r>
      <w:r>
        <w:rPr>
          <w:w w:val="105"/>
        </w:rPr>
        <w:t>the source may</w:t>
      </w:r>
      <w:r>
        <w:rPr>
          <w:spacing w:val="-5"/>
          <w:w w:val="105"/>
        </w:rPr>
        <w:t> </w:t>
      </w:r>
      <w:r>
        <w:rPr>
          <w:w w:val="105"/>
        </w:rPr>
        <w:t>be</w:t>
      </w:r>
      <w:r>
        <w:rPr>
          <w:spacing w:val="-6"/>
          <w:w w:val="105"/>
        </w:rPr>
        <w:t> </w:t>
      </w:r>
      <w:r>
        <w:rPr>
          <w:w w:val="105"/>
        </w:rPr>
        <w:t>available but</w:t>
      </w:r>
      <w:r>
        <w:rPr>
          <w:spacing w:val="-4"/>
          <w:w w:val="105"/>
        </w:rPr>
        <w:t> </w:t>
      </w:r>
      <w:r>
        <w:rPr>
          <w:w w:val="105"/>
        </w:rPr>
        <w:t>access</w:t>
      </w:r>
      <w:r>
        <w:rPr>
          <w:spacing w:val="-7"/>
          <w:w w:val="105"/>
        </w:rPr>
        <w:t> </w:t>
      </w:r>
      <w:r>
        <w:rPr>
          <w:w w:val="105"/>
        </w:rPr>
        <w:t>to</w:t>
      </w:r>
      <w:r>
        <w:rPr>
          <w:spacing w:val="-5"/>
          <w:w w:val="105"/>
        </w:rPr>
        <w:t> </w:t>
      </w:r>
      <w:r>
        <w:rPr>
          <w:w w:val="105"/>
        </w:rPr>
        <w:t>it is</w:t>
      </w:r>
      <w:r>
        <w:rPr>
          <w:spacing w:val="-7"/>
          <w:w w:val="105"/>
        </w:rPr>
        <w:t> </w:t>
      </w:r>
      <w:r>
        <w:rPr>
          <w:w w:val="105"/>
        </w:rPr>
        <w:t>prevented for one</w:t>
      </w:r>
      <w:r>
        <w:rPr>
          <w:spacing w:val="-6"/>
          <w:w w:val="105"/>
        </w:rPr>
        <w:t> </w:t>
      </w:r>
      <w:r>
        <w:rPr>
          <w:w w:val="105"/>
        </w:rPr>
        <w:t>reason or the other.</w:t>
      </w:r>
    </w:p>
    <w:p>
      <w:pPr>
        <w:spacing w:after="0" w:line="501" w:lineRule="auto"/>
        <w:jc w:val="both"/>
        <w:sectPr>
          <w:pgSz w:w="12240" w:h="15840"/>
          <w:pgMar w:header="0" w:footer="990" w:top="1360" w:bottom="1180" w:left="560" w:right="200"/>
        </w:sectPr>
      </w:pPr>
    </w:p>
    <w:p>
      <w:pPr>
        <w:pStyle w:val="BodyText"/>
        <w:spacing w:line="501" w:lineRule="auto" w:before="82"/>
        <w:ind w:left="1240" w:right="1234" w:firstLine="720"/>
        <w:jc w:val="both"/>
      </w:pPr>
      <w:r>
        <w:rPr>
          <w:w w:val="105"/>
        </w:rPr>
        <w:t>Aina</w:t>
      </w:r>
      <w:r>
        <w:rPr>
          <w:w w:val="105"/>
        </w:rPr>
        <w:t> (1983) writes on access to</w:t>
      </w:r>
      <w:r>
        <w:rPr>
          <w:w w:val="105"/>
        </w:rPr>
        <w:t> scientific and technological information in Nigeria. He</w:t>
      </w:r>
      <w:r>
        <w:rPr>
          <w:w w:val="105"/>
        </w:rPr>
        <w:t> revealed</w:t>
      </w:r>
      <w:r>
        <w:rPr>
          <w:w w:val="105"/>
        </w:rPr>
        <w:t> that,</w:t>
      </w:r>
      <w:r>
        <w:rPr>
          <w:w w:val="105"/>
        </w:rPr>
        <w:t> of</w:t>
      </w:r>
      <w:r>
        <w:rPr>
          <w:w w:val="105"/>
        </w:rPr>
        <w:t> the</w:t>
      </w:r>
      <w:r>
        <w:rPr>
          <w:w w:val="105"/>
        </w:rPr>
        <w:t> 7,014</w:t>
      </w:r>
      <w:r>
        <w:rPr>
          <w:w w:val="105"/>
        </w:rPr>
        <w:t> scientific</w:t>
      </w:r>
      <w:r>
        <w:rPr>
          <w:w w:val="105"/>
        </w:rPr>
        <w:t> papers</w:t>
      </w:r>
      <w:r>
        <w:rPr>
          <w:w w:val="105"/>
        </w:rPr>
        <w:t> published</w:t>
      </w:r>
      <w:r>
        <w:rPr>
          <w:w w:val="105"/>
        </w:rPr>
        <w:t> between</w:t>
      </w:r>
      <w:r>
        <w:rPr>
          <w:w w:val="105"/>
        </w:rPr>
        <w:t> 1900</w:t>
      </w:r>
      <w:r>
        <w:rPr>
          <w:w w:val="105"/>
        </w:rPr>
        <w:t> and</w:t>
      </w:r>
      <w:r>
        <w:rPr>
          <w:w w:val="105"/>
        </w:rPr>
        <w:t> 1975,</w:t>
      </w:r>
      <w:r>
        <w:rPr>
          <w:w w:val="105"/>
        </w:rPr>
        <w:t> 5,607 (79%) are journal articles and 1,116</w:t>
      </w:r>
      <w:r>
        <w:rPr>
          <w:w w:val="105"/>
        </w:rPr>
        <w:t> or (20%) of these journal articles</w:t>
      </w:r>
      <w:r>
        <w:rPr>
          <w:w w:val="105"/>
        </w:rPr>
        <w:t> were not indexed or abstracted,</w:t>
      </w:r>
      <w:r>
        <w:rPr>
          <w:w w:val="105"/>
        </w:rPr>
        <w:t> making</w:t>
      </w:r>
      <w:r>
        <w:rPr>
          <w:w w:val="105"/>
        </w:rPr>
        <w:t> them</w:t>
      </w:r>
      <w:r>
        <w:rPr>
          <w:w w:val="105"/>
        </w:rPr>
        <w:t> inaccessible.</w:t>
      </w:r>
      <w:r>
        <w:rPr>
          <w:w w:val="105"/>
        </w:rPr>
        <w:t> Further</w:t>
      </w:r>
      <w:r>
        <w:rPr>
          <w:w w:val="105"/>
        </w:rPr>
        <w:t> analysis</w:t>
      </w:r>
      <w:r>
        <w:rPr>
          <w:w w:val="105"/>
        </w:rPr>
        <w:t> shows</w:t>
      </w:r>
      <w:r>
        <w:rPr>
          <w:w w:val="105"/>
        </w:rPr>
        <w:t> that</w:t>
      </w:r>
      <w:r>
        <w:rPr>
          <w:w w:val="105"/>
        </w:rPr>
        <w:t> 77%</w:t>
      </w:r>
      <w:r>
        <w:rPr>
          <w:w w:val="105"/>
        </w:rPr>
        <w:t> of</w:t>
      </w:r>
      <w:r>
        <w:rPr>
          <w:w w:val="105"/>
        </w:rPr>
        <w:t> the</w:t>
      </w:r>
      <w:r>
        <w:rPr>
          <w:w w:val="105"/>
        </w:rPr>
        <w:t> papers</w:t>
      </w:r>
      <w:r>
        <w:rPr>
          <w:w w:val="105"/>
        </w:rPr>
        <w:t> not covered by any indexing or abstracting services were published in Nigeria. He recommends the</w:t>
      </w:r>
      <w:r>
        <w:rPr>
          <w:w w:val="105"/>
        </w:rPr>
        <w:t> establishment</w:t>
      </w:r>
      <w:r>
        <w:rPr>
          <w:w w:val="105"/>
        </w:rPr>
        <w:t> of</w:t>
      </w:r>
      <w:r>
        <w:rPr>
          <w:w w:val="105"/>
        </w:rPr>
        <w:t> a</w:t>
      </w:r>
      <w:r>
        <w:rPr>
          <w:w w:val="105"/>
        </w:rPr>
        <w:t> National</w:t>
      </w:r>
      <w:r>
        <w:rPr>
          <w:w w:val="105"/>
        </w:rPr>
        <w:t> Science</w:t>
      </w:r>
      <w:r>
        <w:rPr>
          <w:w w:val="105"/>
        </w:rPr>
        <w:t> Information</w:t>
      </w:r>
      <w:r>
        <w:rPr>
          <w:w w:val="105"/>
        </w:rPr>
        <w:t> Centre</w:t>
      </w:r>
      <w:r>
        <w:rPr>
          <w:w w:val="105"/>
        </w:rPr>
        <w:t> to</w:t>
      </w:r>
      <w:r>
        <w:rPr>
          <w:w w:val="105"/>
        </w:rPr>
        <w:t> acquire,</w:t>
      </w:r>
      <w:r>
        <w:rPr>
          <w:w w:val="105"/>
        </w:rPr>
        <w:t> organize,</w:t>
      </w:r>
      <w:r>
        <w:rPr>
          <w:w w:val="105"/>
        </w:rPr>
        <w:t> and disseminate</w:t>
      </w:r>
      <w:r>
        <w:rPr>
          <w:spacing w:val="-2"/>
          <w:w w:val="105"/>
        </w:rPr>
        <w:t> </w:t>
      </w:r>
      <w:r>
        <w:rPr>
          <w:w w:val="105"/>
        </w:rPr>
        <w:t>scientific</w:t>
      </w:r>
      <w:r>
        <w:rPr>
          <w:spacing w:val="-15"/>
          <w:w w:val="105"/>
        </w:rPr>
        <w:t> </w:t>
      </w:r>
      <w:r>
        <w:rPr>
          <w:w w:val="105"/>
        </w:rPr>
        <w:t>information</w:t>
      </w:r>
      <w:r>
        <w:rPr>
          <w:spacing w:val="-8"/>
          <w:w w:val="105"/>
        </w:rPr>
        <w:t> </w:t>
      </w:r>
      <w:r>
        <w:rPr>
          <w:w w:val="105"/>
        </w:rPr>
        <w:t>sources</w:t>
      </w:r>
      <w:r>
        <w:rPr>
          <w:spacing w:val="-9"/>
          <w:w w:val="105"/>
        </w:rPr>
        <w:t> </w:t>
      </w:r>
      <w:r>
        <w:rPr>
          <w:w w:val="105"/>
        </w:rPr>
        <w:t>in</w:t>
      </w:r>
      <w:r>
        <w:rPr>
          <w:spacing w:val="-8"/>
          <w:w w:val="105"/>
        </w:rPr>
        <w:t> </w:t>
      </w:r>
      <w:r>
        <w:rPr>
          <w:w w:val="105"/>
        </w:rPr>
        <w:t>Nigeria</w:t>
      </w:r>
      <w:r>
        <w:rPr>
          <w:spacing w:val="-9"/>
          <w:w w:val="105"/>
        </w:rPr>
        <w:t> </w:t>
      </w:r>
      <w:r>
        <w:rPr>
          <w:w w:val="105"/>
        </w:rPr>
        <w:t>and</w:t>
      </w:r>
      <w:r>
        <w:rPr>
          <w:spacing w:val="-8"/>
          <w:w w:val="105"/>
        </w:rPr>
        <w:t> </w:t>
      </w:r>
      <w:r>
        <w:rPr>
          <w:w w:val="105"/>
        </w:rPr>
        <w:t>other</w:t>
      </w:r>
      <w:r>
        <w:rPr>
          <w:spacing w:val="-4"/>
          <w:w w:val="105"/>
        </w:rPr>
        <w:t> </w:t>
      </w:r>
      <w:r>
        <w:rPr>
          <w:w w:val="105"/>
        </w:rPr>
        <w:t>places.</w:t>
      </w:r>
      <w:r>
        <w:rPr>
          <w:spacing w:val="-12"/>
          <w:w w:val="105"/>
        </w:rPr>
        <w:t> </w:t>
      </w:r>
      <w:r>
        <w:rPr>
          <w:w w:val="105"/>
        </w:rPr>
        <w:t>Iyoro</w:t>
      </w:r>
      <w:r>
        <w:rPr>
          <w:spacing w:val="-8"/>
          <w:w w:val="105"/>
        </w:rPr>
        <w:t> </w:t>
      </w:r>
      <w:r>
        <w:rPr>
          <w:w w:val="105"/>
        </w:rPr>
        <w:t>(2004)</w:t>
      </w:r>
      <w:r>
        <w:rPr>
          <w:spacing w:val="-10"/>
          <w:w w:val="105"/>
        </w:rPr>
        <w:t> </w:t>
      </w:r>
      <w:r>
        <w:rPr>
          <w:w w:val="105"/>
        </w:rPr>
        <w:t>examines the</w:t>
      </w:r>
      <w:r>
        <w:rPr>
          <w:w w:val="105"/>
        </w:rPr>
        <w:t> impact</w:t>
      </w:r>
      <w:r>
        <w:rPr>
          <w:w w:val="105"/>
        </w:rPr>
        <w:t> of</w:t>
      </w:r>
      <w:r>
        <w:rPr>
          <w:w w:val="105"/>
        </w:rPr>
        <w:t> serial</w:t>
      </w:r>
      <w:r>
        <w:rPr>
          <w:w w:val="105"/>
        </w:rPr>
        <w:t> publications</w:t>
      </w:r>
      <w:r>
        <w:rPr>
          <w:w w:val="105"/>
        </w:rPr>
        <w:t> in</w:t>
      </w:r>
      <w:r>
        <w:rPr>
          <w:w w:val="105"/>
        </w:rPr>
        <w:t> the</w:t>
      </w:r>
      <w:r>
        <w:rPr>
          <w:w w:val="105"/>
        </w:rPr>
        <w:t> promotion</w:t>
      </w:r>
      <w:r>
        <w:rPr>
          <w:w w:val="105"/>
        </w:rPr>
        <w:t> of</w:t>
      </w:r>
      <w:r>
        <w:rPr>
          <w:w w:val="105"/>
        </w:rPr>
        <w:t> educational</w:t>
      </w:r>
      <w:r>
        <w:rPr>
          <w:w w:val="105"/>
        </w:rPr>
        <w:t> excellence</w:t>
      </w:r>
      <w:r>
        <w:rPr>
          <w:w w:val="105"/>
        </w:rPr>
        <w:t> among information</w:t>
      </w:r>
      <w:r>
        <w:rPr>
          <w:w w:val="105"/>
        </w:rPr>
        <w:t> professionals</w:t>
      </w:r>
      <w:r>
        <w:rPr>
          <w:w w:val="105"/>
        </w:rPr>
        <w:t> receiving</w:t>
      </w:r>
      <w:r>
        <w:rPr>
          <w:w w:val="105"/>
        </w:rPr>
        <w:t> further</w:t>
      </w:r>
      <w:r>
        <w:rPr>
          <w:w w:val="105"/>
        </w:rPr>
        <w:t> training</w:t>
      </w:r>
      <w:r>
        <w:rPr>
          <w:w w:val="105"/>
        </w:rPr>
        <w:t> at</w:t>
      </w:r>
      <w:r>
        <w:rPr>
          <w:w w:val="105"/>
        </w:rPr>
        <w:t> the</w:t>
      </w:r>
      <w:r>
        <w:rPr>
          <w:w w:val="105"/>
        </w:rPr>
        <w:t> University</w:t>
      </w:r>
      <w:r>
        <w:rPr>
          <w:w w:val="105"/>
        </w:rPr>
        <w:t> of Ibadan.</w:t>
      </w:r>
      <w:r>
        <w:rPr>
          <w:w w:val="105"/>
        </w:rPr>
        <w:t> The</w:t>
      </w:r>
      <w:r>
        <w:rPr>
          <w:w w:val="105"/>
        </w:rPr>
        <w:t> study looks</w:t>
      </w:r>
      <w:r>
        <w:rPr>
          <w:w w:val="105"/>
        </w:rPr>
        <w:t> at</w:t>
      </w:r>
      <w:r>
        <w:rPr>
          <w:w w:val="105"/>
        </w:rPr>
        <w:t> the</w:t>
      </w:r>
      <w:r>
        <w:rPr>
          <w:w w:val="105"/>
        </w:rPr>
        <w:t> perception</w:t>
      </w:r>
      <w:r>
        <w:rPr>
          <w:w w:val="105"/>
        </w:rPr>
        <w:t> of</w:t>
      </w:r>
      <w:r>
        <w:rPr>
          <w:w w:val="105"/>
        </w:rPr>
        <w:t> how</w:t>
      </w:r>
      <w:r>
        <w:rPr>
          <w:w w:val="105"/>
        </w:rPr>
        <w:t> serial</w:t>
      </w:r>
      <w:r>
        <w:rPr>
          <w:w w:val="105"/>
        </w:rPr>
        <w:t> accessibility</w:t>
      </w:r>
      <w:r>
        <w:rPr>
          <w:w w:val="105"/>
        </w:rPr>
        <w:t> has</w:t>
      </w:r>
      <w:r>
        <w:rPr>
          <w:w w:val="105"/>
        </w:rPr>
        <w:t> contributed</w:t>
      </w:r>
      <w:r>
        <w:rPr>
          <w:w w:val="105"/>
        </w:rPr>
        <w:t> to</w:t>
      </w:r>
      <w:r>
        <w:rPr>
          <w:w w:val="105"/>
        </w:rPr>
        <w:t> students' learning process.</w:t>
      </w:r>
      <w:r>
        <w:rPr>
          <w:spacing w:val="-5"/>
          <w:w w:val="105"/>
        </w:rPr>
        <w:t> </w:t>
      </w:r>
      <w:r>
        <w:rPr>
          <w:w w:val="105"/>
        </w:rPr>
        <w:t>Serials</w:t>
      </w:r>
      <w:r>
        <w:rPr>
          <w:spacing w:val="-2"/>
          <w:w w:val="105"/>
        </w:rPr>
        <w:t> </w:t>
      </w:r>
      <w:r>
        <w:rPr>
          <w:w w:val="105"/>
        </w:rPr>
        <w:t>were</w:t>
      </w:r>
      <w:r>
        <w:rPr>
          <w:spacing w:val="-1"/>
          <w:w w:val="105"/>
        </w:rPr>
        <w:t> </w:t>
      </w:r>
      <w:r>
        <w:rPr>
          <w:w w:val="105"/>
        </w:rPr>
        <w:t>found</w:t>
      </w:r>
      <w:r>
        <w:rPr>
          <w:spacing w:val="-12"/>
          <w:w w:val="105"/>
        </w:rPr>
        <w:t> </w:t>
      </w:r>
      <w:r>
        <w:rPr>
          <w:w w:val="105"/>
        </w:rPr>
        <w:t>to</w:t>
      </w:r>
      <w:r>
        <w:rPr>
          <w:spacing w:val="-6"/>
          <w:w w:val="105"/>
        </w:rPr>
        <w:t> </w:t>
      </w:r>
      <w:r>
        <w:rPr>
          <w:w w:val="105"/>
        </w:rPr>
        <w:t>play</w:t>
      </w:r>
      <w:r>
        <w:rPr>
          <w:spacing w:val="-12"/>
          <w:w w:val="105"/>
        </w:rPr>
        <w:t> </w:t>
      </w:r>
      <w:r>
        <w:rPr>
          <w:w w:val="105"/>
        </w:rPr>
        <w:t>a</w:t>
      </w:r>
      <w:r>
        <w:rPr>
          <w:spacing w:val="-1"/>
          <w:w w:val="105"/>
        </w:rPr>
        <w:t> </w:t>
      </w:r>
      <w:r>
        <w:rPr>
          <w:w w:val="105"/>
        </w:rPr>
        <w:t>significant</w:t>
      </w:r>
      <w:r>
        <w:rPr>
          <w:spacing w:val="-11"/>
          <w:w w:val="105"/>
        </w:rPr>
        <w:t> </w:t>
      </w:r>
      <w:r>
        <w:rPr>
          <w:w w:val="105"/>
        </w:rPr>
        <w:t>role</w:t>
      </w:r>
      <w:r>
        <w:rPr>
          <w:spacing w:val="-7"/>
          <w:w w:val="105"/>
        </w:rPr>
        <w:t> </w:t>
      </w:r>
      <w:r>
        <w:rPr>
          <w:w w:val="105"/>
        </w:rPr>
        <w:t>in</w:t>
      </w:r>
      <w:r>
        <w:rPr>
          <w:spacing w:val="-6"/>
          <w:w w:val="105"/>
        </w:rPr>
        <w:t> </w:t>
      </w:r>
      <w:r>
        <w:rPr>
          <w:w w:val="105"/>
        </w:rPr>
        <w:t>the</w:t>
      </w:r>
      <w:r>
        <w:rPr>
          <w:spacing w:val="-7"/>
          <w:w w:val="105"/>
        </w:rPr>
        <w:t> </w:t>
      </w:r>
      <w:r>
        <w:rPr>
          <w:w w:val="105"/>
        </w:rPr>
        <w:t>acquisition</w:t>
      </w:r>
      <w:r>
        <w:rPr>
          <w:spacing w:val="-6"/>
          <w:w w:val="105"/>
        </w:rPr>
        <w:t> </w:t>
      </w:r>
      <w:r>
        <w:rPr>
          <w:w w:val="105"/>
        </w:rPr>
        <w:t>of</w:t>
      </w:r>
      <w:r>
        <w:rPr>
          <w:spacing w:val="-16"/>
          <w:w w:val="105"/>
        </w:rPr>
        <w:t> </w:t>
      </w:r>
      <w:r>
        <w:rPr>
          <w:w w:val="105"/>
        </w:rPr>
        <w:t>knowledge,</w:t>
      </w:r>
      <w:r>
        <w:rPr>
          <w:spacing w:val="-3"/>
          <w:w w:val="105"/>
        </w:rPr>
        <w:t> </w:t>
      </w:r>
      <w:r>
        <w:rPr>
          <w:w w:val="105"/>
        </w:rPr>
        <w:t>because the</w:t>
      </w:r>
      <w:r>
        <w:rPr>
          <w:spacing w:val="-2"/>
          <w:w w:val="105"/>
        </w:rPr>
        <w:t> </w:t>
      </w:r>
      <w:r>
        <w:rPr>
          <w:w w:val="105"/>
        </w:rPr>
        <w:t>serials</w:t>
      </w:r>
      <w:r>
        <w:rPr>
          <w:spacing w:val="-2"/>
          <w:w w:val="105"/>
        </w:rPr>
        <w:t> </w:t>
      </w:r>
      <w:r>
        <w:rPr>
          <w:w w:val="105"/>
        </w:rPr>
        <w:t>collection</w:t>
      </w:r>
      <w:r>
        <w:rPr>
          <w:spacing w:val="-1"/>
          <w:w w:val="105"/>
        </w:rPr>
        <w:t> </w:t>
      </w:r>
      <w:r>
        <w:rPr>
          <w:w w:val="105"/>
        </w:rPr>
        <w:t>was</w:t>
      </w:r>
      <w:r>
        <w:rPr>
          <w:spacing w:val="-2"/>
          <w:w w:val="105"/>
        </w:rPr>
        <w:t> </w:t>
      </w:r>
      <w:r>
        <w:rPr>
          <w:w w:val="105"/>
        </w:rPr>
        <w:t>easily</w:t>
      </w:r>
      <w:r>
        <w:rPr>
          <w:spacing w:val="-7"/>
          <w:w w:val="105"/>
        </w:rPr>
        <w:t> </w:t>
      </w:r>
      <w:r>
        <w:rPr>
          <w:w w:val="105"/>
        </w:rPr>
        <w:t>and</w:t>
      </w:r>
      <w:r>
        <w:rPr>
          <w:spacing w:val="-1"/>
          <w:w w:val="105"/>
        </w:rPr>
        <w:t> </w:t>
      </w:r>
      <w:r>
        <w:rPr>
          <w:w w:val="105"/>
        </w:rPr>
        <w:t>conveniently</w:t>
      </w:r>
      <w:r>
        <w:rPr>
          <w:spacing w:val="-7"/>
          <w:w w:val="105"/>
        </w:rPr>
        <w:t> </w:t>
      </w:r>
      <w:r>
        <w:rPr>
          <w:w w:val="105"/>
        </w:rPr>
        <w:t>accessible.</w:t>
      </w:r>
      <w:r>
        <w:rPr>
          <w:spacing w:val="-5"/>
          <w:w w:val="105"/>
        </w:rPr>
        <w:t> </w:t>
      </w:r>
      <w:r>
        <w:rPr>
          <w:w w:val="105"/>
        </w:rPr>
        <w:t>In</w:t>
      </w:r>
      <w:r>
        <w:rPr>
          <w:spacing w:val="-7"/>
          <w:w w:val="105"/>
        </w:rPr>
        <w:t> </w:t>
      </w:r>
      <w:r>
        <w:rPr>
          <w:w w:val="105"/>
        </w:rPr>
        <w:t>a similar study</w:t>
      </w:r>
      <w:r>
        <w:rPr>
          <w:spacing w:val="-1"/>
          <w:w w:val="105"/>
        </w:rPr>
        <w:t> </w:t>
      </w:r>
      <w:r>
        <w:rPr>
          <w:w w:val="105"/>
        </w:rPr>
        <w:t>by</w:t>
      </w:r>
      <w:r>
        <w:rPr>
          <w:spacing w:val="-1"/>
          <w:w w:val="105"/>
        </w:rPr>
        <w:t> </w:t>
      </w:r>
      <w:r>
        <w:rPr>
          <w:w w:val="105"/>
        </w:rPr>
        <w:t>Oyediran– Tidings</w:t>
      </w:r>
      <w:r>
        <w:rPr>
          <w:w w:val="105"/>
        </w:rPr>
        <w:t> (2004)</w:t>
      </w:r>
      <w:r>
        <w:rPr>
          <w:w w:val="105"/>
        </w:rPr>
        <w:t> at</w:t>
      </w:r>
      <w:r>
        <w:rPr>
          <w:w w:val="105"/>
        </w:rPr>
        <w:t> Yaba</w:t>
      </w:r>
      <w:r>
        <w:rPr>
          <w:w w:val="105"/>
        </w:rPr>
        <w:t> College</w:t>
      </w:r>
      <w:r>
        <w:rPr>
          <w:w w:val="105"/>
        </w:rPr>
        <w:t> of</w:t>
      </w:r>
      <w:r>
        <w:rPr>
          <w:w w:val="105"/>
        </w:rPr>
        <w:t> Technology,</w:t>
      </w:r>
      <w:r>
        <w:rPr>
          <w:w w:val="105"/>
        </w:rPr>
        <w:t> Lagos,</w:t>
      </w:r>
      <w:r>
        <w:rPr>
          <w:w w:val="105"/>
        </w:rPr>
        <w:t> low</w:t>
      </w:r>
      <w:r>
        <w:rPr>
          <w:w w:val="105"/>
        </w:rPr>
        <w:t> use</w:t>
      </w:r>
      <w:r>
        <w:rPr>
          <w:w w:val="105"/>
        </w:rPr>
        <w:t> of</w:t>
      </w:r>
      <w:r>
        <w:rPr>
          <w:w w:val="105"/>
        </w:rPr>
        <w:t> the</w:t>
      </w:r>
      <w:r>
        <w:rPr>
          <w:w w:val="105"/>
        </w:rPr>
        <w:t> library</w:t>
      </w:r>
      <w:r>
        <w:rPr>
          <w:w w:val="105"/>
        </w:rPr>
        <w:t> special information</w:t>
      </w:r>
      <w:r>
        <w:rPr>
          <w:w w:val="105"/>
        </w:rPr>
        <w:t> resources</w:t>
      </w:r>
      <w:r>
        <w:rPr>
          <w:w w:val="105"/>
        </w:rPr>
        <w:t> by</w:t>
      </w:r>
      <w:r>
        <w:rPr>
          <w:w w:val="105"/>
        </w:rPr>
        <w:t> students</w:t>
      </w:r>
      <w:r>
        <w:rPr>
          <w:w w:val="105"/>
        </w:rPr>
        <w:t> was</w:t>
      </w:r>
      <w:r>
        <w:rPr>
          <w:w w:val="105"/>
        </w:rPr>
        <w:t> observed.</w:t>
      </w:r>
      <w:r>
        <w:rPr>
          <w:w w:val="105"/>
        </w:rPr>
        <w:t> This</w:t>
      </w:r>
      <w:r>
        <w:rPr>
          <w:w w:val="105"/>
        </w:rPr>
        <w:t> was</w:t>
      </w:r>
      <w:r>
        <w:rPr>
          <w:w w:val="105"/>
        </w:rPr>
        <w:t> attributed</w:t>
      </w:r>
      <w:r>
        <w:rPr>
          <w:w w:val="105"/>
        </w:rPr>
        <w:t> to</w:t>
      </w:r>
      <w:r>
        <w:rPr>
          <w:w w:val="105"/>
        </w:rPr>
        <w:t> expressed accessibility</w:t>
      </w:r>
      <w:r>
        <w:rPr>
          <w:w w:val="105"/>
        </w:rPr>
        <w:t> problems.</w:t>
      </w:r>
      <w:r>
        <w:rPr>
          <w:w w:val="105"/>
        </w:rPr>
        <w:t> Neelamegham</w:t>
      </w:r>
      <w:r>
        <w:rPr>
          <w:w w:val="105"/>
        </w:rPr>
        <w:t> (1985)</w:t>
      </w:r>
      <w:r>
        <w:rPr>
          <w:w w:val="105"/>
        </w:rPr>
        <w:t> has</w:t>
      </w:r>
      <w:r>
        <w:rPr>
          <w:w w:val="105"/>
        </w:rPr>
        <w:t> identified</w:t>
      </w:r>
      <w:r>
        <w:rPr>
          <w:w w:val="105"/>
        </w:rPr>
        <w:t> accessibility</w:t>
      </w:r>
      <w:r>
        <w:rPr>
          <w:w w:val="105"/>
        </w:rPr>
        <w:t> as</w:t>
      </w:r>
      <w:r>
        <w:rPr>
          <w:w w:val="105"/>
        </w:rPr>
        <w:t> one</w:t>
      </w:r>
      <w:r>
        <w:rPr>
          <w:w w:val="105"/>
        </w:rPr>
        <w:t> of</w:t>
      </w:r>
      <w:r>
        <w:rPr>
          <w:w w:val="105"/>
        </w:rPr>
        <w:t> the prerequisites</w:t>
      </w:r>
      <w:r>
        <w:rPr>
          <w:spacing w:val="-3"/>
          <w:w w:val="105"/>
        </w:rPr>
        <w:t> </w:t>
      </w:r>
      <w:r>
        <w:rPr>
          <w:w w:val="105"/>
        </w:rPr>
        <w:t>of</w:t>
      </w:r>
      <w:r>
        <w:rPr>
          <w:spacing w:val="-1"/>
          <w:w w:val="105"/>
        </w:rPr>
        <w:t> </w:t>
      </w:r>
      <w:r>
        <w:rPr>
          <w:w w:val="105"/>
        </w:rPr>
        <w:t>special</w:t>
      </w:r>
      <w:r>
        <w:rPr>
          <w:spacing w:val="-6"/>
          <w:w w:val="105"/>
        </w:rPr>
        <w:t> </w:t>
      </w:r>
      <w:r>
        <w:rPr>
          <w:w w:val="105"/>
        </w:rPr>
        <w:t>information</w:t>
      </w:r>
      <w:r>
        <w:rPr>
          <w:spacing w:val="-1"/>
          <w:w w:val="105"/>
        </w:rPr>
        <w:t> </w:t>
      </w:r>
      <w:r>
        <w:rPr>
          <w:w w:val="105"/>
        </w:rPr>
        <w:t>resources</w:t>
      </w:r>
      <w:r>
        <w:rPr>
          <w:spacing w:val="-5"/>
          <w:w w:val="105"/>
        </w:rPr>
        <w:t> </w:t>
      </w:r>
      <w:r>
        <w:rPr>
          <w:w w:val="105"/>
        </w:rPr>
        <w:t>use. Similarly, Kuhlthau</w:t>
      </w:r>
      <w:r>
        <w:rPr>
          <w:spacing w:val="-1"/>
          <w:w w:val="105"/>
        </w:rPr>
        <w:t> </w:t>
      </w:r>
      <w:r>
        <w:rPr>
          <w:w w:val="105"/>
        </w:rPr>
        <w:t>(1991)</w:t>
      </w:r>
      <w:r>
        <w:rPr>
          <w:spacing w:val="-4"/>
          <w:w w:val="105"/>
        </w:rPr>
        <w:t> </w:t>
      </w:r>
      <w:r>
        <w:rPr>
          <w:w w:val="105"/>
        </w:rPr>
        <w:t>argues</w:t>
      </w:r>
      <w:r>
        <w:rPr>
          <w:spacing w:val="-9"/>
          <w:w w:val="105"/>
        </w:rPr>
        <w:t> </w:t>
      </w:r>
      <w:r>
        <w:rPr>
          <w:w w:val="105"/>
        </w:rPr>
        <w:t>that</w:t>
      </w:r>
      <w:r>
        <w:rPr>
          <w:spacing w:val="-6"/>
          <w:w w:val="105"/>
        </w:rPr>
        <w:t> </w:t>
      </w:r>
      <w:r>
        <w:rPr>
          <w:w w:val="105"/>
        </w:rPr>
        <w:t>the action of</w:t>
      </w:r>
      <w:r>
        <w:rPr>
          <w:spacing w:val="-3"/>
          <w:w w:val="105"/>
        </w:rPr>
        <w:t> </w:t>
      </w:r>
      <w:r>
        <w:rPr>
          <w:w w:val="105"/>
        </w:rPr>
        <w:t>information seeking depends</w:t>
      </w:r>
      <w:r>
        <w:rPr>
          <w:spacing w:val="-2"/>
          <w:w w:val="105"/>
        </w:rPr>
        <w:t> </w:t>
      </w:r>
      <w:r>
        <w:rPr>
          <w:w w:val="105"/>
        </w:rPr>
        <w:t>on the</w:t>
      </w:r>
      <w:r>
        <w:rPr>
          <w:spacing w:val="-1"/>
          <w:w w:val="105"/>
        </w:rPr>
        <w:t> </w:t>
      </w:r>
      <w:r>
        <w:rPr>
          <w:w w:val="105"/>
        </w:rPr>
        <w:t>needs, the</w:t>
      </w:r>
      <w:r>
        <w:rPr>
          <w:spacing w:val="-1"/>
          <w:w w:val="105"/>
        </w:rPr>
        <w:t> </w:t>
      </w:r>
      <w:r>
        <w:rPr>
          <w:w w:val="105"/>
        </w:rPr>
        <w:t>perceived accessibility, sources, and information</w:t>
      </w:r>
      <w:r>
        <w:rPr>
          <w:w w:val="105"/>
        </w:rPr>
        <w:t> seeking</w:t>
      </w:r>
      <w:r>
        <w:rPr>
          <w:w w:val="105"/>
        </w:rPr>
        <w:t> habits. Iyoro (2004), in</w:t>
      </w:r>
      <w:r>
        <w:rPr>
          <w:w w:val="105"/>
        </w:rPr>
        <w:t> his</w:t>
      </w:r>
      <w:r>
        <w:rPr>
          <w:w w:val="105"/>
        </w:rPr>
        <w:t> study</w:t>
      </w:r>
      <w:r>
        <w:rPr>
          <w:w w:val="105"/>
        </w:rPr>
        <w:t> identified</w:t>
      </w:r>
      <w:r>
        <w:rPr>
          <w:w w:val="105"/>
        </w:rPr>
        <w:t> accessibility as</w:t>
      </w:r>
      <w:r>
        <w:rPr>
          <w:w w:val="105"/>
        </w:rPr>
        <w:t> one</w:t>
      </w:r>
      <w:r>
        <w:rPr>
          <w:w w:val="105"/>
        </w:rPr>
        <w:t> of the pre-requisite</w:t>
      </w:r>
      <w:r>
        <w:rPr>
          <w:w w:val="105"/>
        </w:rPr>
        <w:t> of</w:t>
      </w:r>
      <w:r>
        <w:rPr>
          <w:w w:val="105"/>
        </w:rPr>
        <w:t> special</w:t>
      </w:r>
      <w:r>
        <w:rPr>
          <w:w w:val="105"/>
        </w:rPr>
        <w:t> information</w:t>
      </w:r>
      <w:r>
        <w:rPr>
          <w:w w:val="105"/>
        </w:rPr>
        <w:t> resources</w:t>
      </w:r>
      <w:r>
        <w:rPr>
          <w:w w:val="105"/>
        </w:rPr>
        <w:t> use.</w:t>
      </w:r>
      <w:r>
        <w:rPr>
          <w:w w:val="105"/>
        </w:rPr>
        <w:t> Ugah</w:t>
      </w:r>
      <w:r>
        <w:rPr>
          <w:w w:val="105"/>
        </w:rPr>
        <w:t> (2008)</w:t>
      </w:r>
      <w:r>
        <w:rPr>
          <w:w w:val="105"/>
        </w:rPr>
        <w:t> studied</w:t>
      </w:r>
      <w:r>
        <w:rPr>
          <w:w w:val="105"/>
        </w:rPr>
        <w:t> the</w:t>
      </w:r>
      <w:r>
        <w:rPr>
          <w:w w:val="105"/>
        </w:rPr>
        <w:t> relationship between</w:t>
      </w:r>
      <w:r>
        <w:rPr>
          <w:spacing w:val="-3"/>
          <w:w w:val="105"/>
        </w:rPr>
        <w:t> </w:t>
      </w:r>
      <w:r>
        <w:rPr>
          <w:w w:val="105"/>
        </w:rPr>
        <w:t>accessibility</w:t>
      </w:r>
      <w:r>
        <w:rPr>
          <w:spacing w:val="-3"/>
          <w:w w:val="105"/>
        </w:rPr>
        <w:t> </w:t>
      </w:r>
      <w:r>
        <w:rPr>
          <w:w w:val="105"/>
        </w:rPr>
        <w:t>and</w:t>
      </w:r>
      <w:r>
        <w:rPr>
          <w:spacing w:val="-3"/>
          <w:w w:val="105"/>
        </w:rPr>
        <w:t> </w:t>
      </w:r>
      <w:r>
        <w:rPr>
          <w:w w:val="105"/>
        </w:rPr>
        <w:t>library</w:t>
      </w:r>
      <w:r>
        <w:rPr>
          <w:spacing w:val="-3"/>
          <w:w w:val="105"/>
        </w:rPr>
        <w:t> </w:t>
      </w:r>
      <w:r>
        <w:rPr>
          <w:w w:val="105"/>
        </w:rPr>
        <w:t>information</w:t>
      </w:r>
      <w:r>
        <w:rPr>
          <w:spacing w:val="-3"/>
          <w:w w:val="105"/>
        </w:rPr>
        <w:t> </w:t>
      </w:r>
      <w:r>
        <w:rPr>
          <w:w w:val="105"/>
        </w:rPr>
        <w:t>resources</w:t>
      </w:r>
      <w:r>
        <w:rPr>
          <w:spacing w:val="-5"/>
          <w:w w:val="105"/>
        </w:rPr>
        <w:t> </w:t>
      </w:r>
      <w:r>
        <w:rPr>
          <w:w w:val="105"/>
        </w:rPr>
        <w:t>use</w:t>
      </w:r>
      <w:r>
        <w:rPr>
          <w:spacing w:val="-4"/>
          <w:w w:val="105"/>
        </w:rPr>
        <w:t> </w:t>
      </w:r>
      <w:r>
        <w:rPr>
          <w:w w:val="105"/>
        </w:rPr>
        <w:t>by</w:t>
      </w:r>
      <w:r>
        <w:rPr>
          <w:spacing w:val="-3"/>
          <w:w w:val="105"/>
        </w:rPr>
        <w:t> </w:t>
      </w:r>
      <w:r>
        <w:rPr>
          <w:w w:val="105"/>
        </w:rPr>
        <w:t>undergraduates</w:t>
      </w:r>
      <w:r>
        <w:rPr>
          <w:spacing w:val="-5"/>
          <w:w w:val="105"/>
        </w:rPr>
        <w:t> </w:t>
      </w:r>
      <w:r>
        <w:rPr>
          <w:w w:val="105"/>
        </w:rPr>
        <w:t>in</w:t>
      </w:r>
      <w:r>
        <w:rPr>
          <w:spacing w:val="-3"/>
          <w:w w:val="105"/>
        </w:rPr>
        <w:t> </w:t>
      </w:r>
      <w:r>
        <w:rPr>
          <w:w w:val="105"/>
        </w:rPr>
        <w:t>Nigeria.</w:t>
      </w:r>
      <w:r>
        <w:rPr>
          <w:spacing w:val="-1"/>
          <w:w w:val="105"/>
        </w:rPr>
        <w:t> </w:t>
      </w:r>
      <w:r>
        <w:rPr>
          <w:w w:val="105"/>
        </w:rPr>
        <w:t>He noted that the problem of Nigerian students is not the question of wanting to use the college library,</w:t>
      </w:r>
      <w:r>
        <w:rPr>
          <w:spacing w:val="29"/>
          <w:w w:val="105"/>
        </w:rPr>
        <w:t> </w:t>
      </w:r>
      <w:r>
        <w:rPr>
          <w:w w:val="105"/>
        </w:rPr>
        <w:t>but</w:t>
      </w:r>
      <w:r>
        <w:rPr>
          <w:spacing w:val="30"/>
          <w:w w:val="105"/>
        </w:rPr>
        <w:t> </w:t>
      </w:r>
      <w:r>
        <w:rPr>
          <w:w w:val="105"/>
        </w:rPr>
        <w:t>whether</w:t>
      </w:r>
      <w:r>
        <w:rPr>
          <w:spacing w:val="31"/>
          <w:w w:val="105"/>
        </w:rPr>
        <w:t> </w:t>
      </w:r>
      <w:r>
        <w:rPr>
          <w:w w:val="105"/>
        </w:rPr>
        <w:t>or</w:t>
      </w:r>
      <w:r>
        <w:rPr>
          <w:spacing w:val="24"/>
          <w:w w:val="105"/>
        </w:rPr>
        <w:t> </w:t>
      </w:r>
      <w:r>
        <w:rPr>
          <w:w w:val="105"/>
        </w:rPr>
        <w:t>not</w:t>
      </w:r>
      <w:r>
        <w:rPr>
          <w:spacing w:val="30"/>
          <w:w w:val="105"/>
        </w:rPr>
        <w:t> </w:t>
      </w:r>
      <w:r>
        <w:rPr>
          <w:w w:val="105"/>
        </w:rPr>
        <w:t>the</w:t>
      </w:r>
      <w:r>
        <w:rPr>
          <w:spacing w:val="20"/>
          <w:w w:val="105"/>
        </w:rPr>
        <w:t> </w:t>
      </w:r>
      <w:r>
        <w:rPr>
          <w:w w:val="105"/>
        </w:rPr>
        <w:t>university</w:t>
      </w:r>
      <w:r>
        <w:rPr>
          <w:spacing w:val="27"/>
          <w:w w:val="105"/>
        </w:rPr>
        <w:t> </w:t>
      </w:r>
      <w:r>
        <w:rPr>
          <w:w w:val="105"/>
        </w:rPr>
        <w:t>library</w:t>
      </w:r>
      <w:r>
        <w:rPr>
          <w:spacing w:val="27"/>
          <w:w w:val="105"/>
        </w:rPr>
        <w:t> </w:t>
      </w:r>
      <w:r>
        <w:rPr>
          <w:w w:val="105"/>
        </w:rPr>
        <w:t>can</w:t>
      </w:r>
      <w:r>
        <w:rPr>
          <w:spacing w:val="27"/>
          <w:w w:val="105"/>
        </w:rPr>
        <w:t> </w:t>
      </w:r>
      <w:r>
        <w:rPr>
          <w:w w:val="105"/>
        </w:rPr>
        <w:t>provide</w:t>
      </w:r>
      <w:r>
        <w:rPr>
          <w:spacing w:val="26"/>
          <w:w w:val="105"/>
        </w:rPr>
        <w:t> </w:t>
      </w:r>
      <w:r>
        <w:rPr>
          <w:w w:val="105"/>
        </w:rPr>
        <w:t>for</w:t>
      </w:r>
      <w:r>
        <w:rPr>
          <w:spacing w:val="24"/>
          <w:w w:val="105"/>
        </w:rPr>
        <w:t> </w:t>
      </w:r>
      <w:r>
        <w:rPr>
          <w:w w:val="105"/>
        </w:rPr>
        <w:t>their</w:t>
      </w:r>
      <w:r>
        <w:rPr>
          <w:spacing w:val="31"/>
          <w:w w:val="105"/>
        </w:rPr>
        <w:t> </w:t>
      </w:r>
      <w:r>
        <w:rPr>
          <w:w w:val="105"/>
        </w:rPr>
        <w:t>needs,</w:t>
      </w:r>
      <w:r>
        <w:rPr>
          <w:spacing w:val="22"/>
          <w:w w:val="105"/>
        </w:rPr>
        <w:t> </w:t>
      </w:r>
      <w:r>
        <w:rPr>
          <w:w w:val="105"/>
        </w:rPr>
        <w:t>and</w:t>
      </w:r>
      <w:r>
        <w:rPr>
          <w:spacing w:val="27"/>
          <w:w w:val="105"/>
        </w:rPr>
        <w:t> </w:t>
      </w:r>
      <w:r>
        <w:rPr>
          <w:w w:val="105"/>
        </w:rPr>
        <w:t>whether</w:t>
      </w:r>
    </w:p>
    <w:p>
      <w:pPr>
        <w:spacing w:after="0" w:line="501" w:lineRule="auto"/>
        <w:jc w:val="both"/>
        <w:sectPr>
          <w:pgSz w:w="12240" w:h="15840"/>
          <w:pgMar w:header="0" w:footer="990" w:top="1360" w:bottom="1180" w:left="560" w:right="200"/>
        </w:sectPr>
      </w:pPr>
    </w:p>
    <w:p>
      <w:pPr>
        <w:pStyle w:val="BodyText"/>
        <w:spacing w:line="504" w:lineRule="auto" w:before="82"/>
        <w:ind w:left="1240" w:right="1235"/>
        <w:jc w:val="both"/>
      </w:pPr>
      <w:r>
        <w:rPr>
          <w:w w:val="105"/>
        </w:rPr>
        <w:t>there</w:t>
      </w:r>
      <w:r>
        <w:rPr>
          <w:w w:val="105"/>
        </w:rPr>
        <w:t> is</w:t>
      </w:r>
      <w:r>
        <w:rPr>
          <w:w w:val="105"/>
        </w:rPr>
        <w:t> access</w:t>
      </w:r>
      <w:r>
        <w:rPr>
          <w:w w:val="105"/>
        </w:rPr>
        <w:t> to</w:t>
      </w:r>
      <w:r>
        <w:rPr>
          <w:w w:val="105"/>
        </w:rPr>
        <w:t> what</w:t>
      </w:r>
      <w:r>
        <w:rPr>
          <w:w w:val="105"/>
        </w:rPr>
        <w:t> is</w:t>
      </w:r>
      <w:r>
        <w:rPr>
          <w:w w:val="105"/>
        </w:rPr>
        <w:t> provided.</w:t>
      </w:r>
      <w:r>
        <w:rPr>
          <w:w w:val="105"/>
        </w:rPr>
        <w:t> This</w:t>
      </w:r>
      <w:r>
        <w:rPr>
          <w:w w:val="105"/>
        </w:rPr>
        <w:t> assertion</w:t>
      </w:r>
      <w:r>
        <w:rPr>
          <w:w w:val="105"/>
        </w:rPr>
        <w:t> was</w:t>
      </w:r>
      <w:r>
        <w:rPr>
          <w:w w:val="105"/>
        </w:rPr>
        <w:t> agreed</w:t>
      </w:r>
      <w:r>
        <w:rPr>
          <w:w w:val="105"/>
        </w:rPr>
        <w:t> to</w:t>
      </w:r>
      <w:r>
        <w:rPr>
          <w:w w:val="105"/>
        </w:rPr>
        <w:t> in</w:t>
      </w:r>
      <w:r>
        <w:rPr>
          <w:w w:val="105"/>
        </w:rPr>
        <w:t> later</w:t>
      </w:r>
      <w:r>
        <w:rPr>
          <w:w w:val="105"/>
        </w:rPr>
        <w:t> studies</w:t>
      </w:r>
      <w:r>
        <w:rPr>
          <w:w w:val="105"/>
        </w:rPr>
        <w:t> by</w:t>
      </w:r>
      <w:r>
        <w:rPr>
          <w:w w:val="105"/>
        </w:rPr>
        <w:t> Iyoro (2004) and Popoola (2008).</w:t>
      </w:r>
    </w:p>
    <w:p>
      <w:pPr>
        <w:pStyle w:val="BodyText"/>
        <w:spacing w:line="501" w:lineRule="auto"/>
        <w:ind w:left="1240" w:right="1245" w:firstLine="778"/>
        <w:jc w:val="both"/>
      </w:pPr>
      <w:r>
        <w:rPr>
          <w:w w:val="105"/>
        </w:rPr>
        <w:t>In</w:t>
      </w:r>
      <w:r>
        <w:rPr>
          <w:w w:val="105"/>
        </w:rPr>
        <w:t> separate</w:t>
      </w:r>
      <w:r>
        <w:rPr>
          <w:w w:val="105"/>
        </w:rPr>
        <w:t> studies,</w:t>
      </w:r>
      <w:r>
        <w:rPr>
          <w:w w:val="105"/>
        </w:rPr>
        <w:t> Seth and</w:t>
      </w:r>
      <w:r>
        <w:rPr>
          <w:w w:val="105"/>
        </w:rPr>
        <w:t> Parida</w:t>
      </w:r>
      <w:r>
        <w:rPr>
          <w:w w:val="105"/>
        </w:rPr>
        <w:t> (2006), Ugwu</w:t>
      </w:r>
      <w:r>
        <w:rPr>
          <w:w w:val="105"/>
        </w:rPr>
        <w:t> (2008), Nnadozie and</w:t>
      </w:r>
      <w:r>
        <w:rPr>
          <w:w w:val="105"/>
        </w:rPr>
        <w:t> Nnadozie (2008)</w:t>
      </w:r>
      <w:r>
        <w:rPr>
          <w:w w:val="105"/>
        </w:rPr>
        <w:t> cautioned</w:t>
      </w:r>
      <w:r>
        <w:rPr>
          <w:w w:val="105"/>
        </w:rPr>
        <w:t> that</w:t>
      </w:r>
      <w:r>
        <w:rPr>
          <w:w w:val="105"/>
        </w:rPr>
        <w:t> availability</w:t>
      </w:r>
      <w:r>
        <w:rPr>
          <w:w w:val="105"/>
        </w:rPr>
        <w:t> of</w:t>
      </w:r>
      <w:r>
        <w:rPr>
          <w:w w:val="105"/>
        </w:rPr>
        <w:t> information</w:t>
      </w:r>
      <w:r>
        <w:rPr>
          <w:w w:val="105"/>
        </w:rPr>
        <w:t> resources</w:t>
      </w:r>
      <w:r>
        <w:rPr>
          <w:w w:val="105"/>
        </w:rPr>
        <w:t> and</w:t>
      </w:r>
      <w:r>
        <w:rPr>
          <w:w w:val="105"/>
        </w:rPr>
        <w:t> services</w:t>
      </w:r>
      <w:r>
        <w:rPr>
          <w:w w:val="105"/>
        </w:rPr>
        <w:t> does</w:t>
      </w:r>
      <w:r>
        <w:rPr>
          <w:w w:val="105"/>
        </w:rPr>
        <w:t> not automatically translate to information accessibility and use. Ugwu</w:t>
      </w:r>
      <w:r>
        <w:rPr>
          <w:w w:val="105"/>
        </w:rPr>
        <w:t> (2008) explained further in his study that the</w:t>
      </w:r>
      <w:r>
        <w:rPr>
          <w:spacing w:val="-1"/>
          <w:w w:val="105"/>
        </w:rPr>
        <w:t> </w:t>
      </w:r>
      <w:r>
        <w:rPr>
          <w:w w:val="105"/>
        </w:rPr>
        <w:t>problems of</w:t>
      </w:r>
      <w:r>
        <w:rPr>
          <w:spacing w:val="-3"/>
          <w:w w:val="105"/>
        </w:rPr>
        <w:t> </w:t>
      </w:r>
      <w:r>
        <w:rPr>
          <w:w w:val="105"/>
        </w:rPr>
        <w:t>transmission, storage, and display of</w:t>
      </w:r>
      <w:r>
        <w:rPr>
          <w:spacing w:val="-3"/>
          <w:w w:val="105"/>
        </w:rPr>
        <w:t> </w:t>
      </w:r>
      <w:r>
        <w:rPr>
          <w:w w:val="105"/>
        </w:rPr>
        <w:t>information have</w:t>
      </w:r>
      <w:r>
        <w:rPr>
          <w:spacing w:val="-1"/>
          <w:w w:val="105"/>
        </w:rPr>
        <w:t> </w:t>
      </w:r>
      <w:r>
        <w:rPr>
          <w:w w:val="105"/>
        </w:rPr>
        <w:t>been combined with the problem of getting information to users quickly.</w:t>
      </w:r>
    </w:p>
    <w:p>
      <w:pPr>
        <w:pStyle w:val="BodyText"/>
        <w:spacing w:line="499" w:lineRule="auto"/>
        <w:ind w:left="1240" w:right="1238" w:firstLine="720"/>
        <w:jc w:val="both"/>
      </w:pPr>
      <w:r>
        <w:rPr>
          <w:w w:val="105"/>
        </w:rPr>
        <w:t>Aguolu and Aguolu (2002) reveal that efforts are being made worldwide to promote access</w:t>
      </w:r>
      <w:r>
        <w:rPr>
          <w:w w:val="105"/>
        </w:rPr>
        <w:t> and</w:t>
      </w:r>
      <w:r>
        <w:rPr>
          <w:w w:val="105"/>
        </w:rPr>
        <w:t> use</w:t>
      </w:r>
      <w:r>
        <w:rPr>
          <w:w w:val="105"/>
        </w:rPr>
        <w:t> of</w:t>
      </w:r>
      <w:r>
        <w:rPr>
          <w:w w:val="105"/>
        </w:rPr>
        <w:t> special</w:t>
      </w:r>
      <w:r>
        <w:rPr>
          <w:w w:val="105"/>
        </w:rPr>
        <w:t> information</w:t>
      </w:r>
      <w:r>
        <w:rPr>
          <w:w w:val="105"/>
        </w:rPr>
        <w:t> resources</w:t>
      </w:r>
      <w:r>
        <w:rPr>
          <w:w w:val="105"/>
        </w:rPr>
        <w:t> in</w:t>
      </w:r>
      <w:r>
        <w:rPr>
          <w:w w:val="105"/>
        </w:rPr>
        <w:t> all</w:t>
      </w:r>
      <w:r>
        <w:rPr>
          <w:w w:val="105"/>
        </w:rPr>
        <w:t> formats.</w:t>
      </w:r>
      <w:r>
        <w:rPr>
          <w:w w:val="105"/>
        </w:rPr>
        <w:t> They</w:t>
      </w:r>
      <w:r>
        <w:rPr>
          <w:w w:val="105"/>
        </w:rPr>
        <w:t> lament</w:t>
      </w:r>
      <w:r>
        <w:rPr>
          <w:w w:val="105"/>
        </w:rPr>
        <w:t> the</w:t>
      </w:r>
      <w:r>
        <w:rPr>
          <w:w w:val="105"/>
        </w:rPr>
        <w:t> attendant features of</w:t>
      </w:r>
      <w:r>
        <w:rPr>
          <w:spacing w:val="-5"/>
          <w:w w:val="105"/>
        </w:rPr>
        <w:t> </w:t>
      </w:r>
      <w:r>
        <w:rPr>
          <w:w w:val="105"/>
        </w:rPr>
        <w:t>underdevelopment such</w:t>
      </w:r>
      <w:r>
        <w:rPr>
          <w:spacing w:val="-2"/>
          <w:w w:val="105"/>
        </w:rPr>
        <w:t> </w:t>
      </w:r>
      <w:r>
        <w:rPr>
          <w:w w:val="105"/>
        </w:rPr>
        <w:t>as power failure, machine</w:t>
      </w:r>
      <w:r>
        <w:rPr>
          <w:spacing w:val="-3"/>
          <w:w w:val="105"/>
        </w:rPr>
        <w:t> </w:t>
      </w:r>
      <w:r>
        <w:rPr>
          <w:w w:val="105"/>
        </w:rPr>
        <w:t>breakdowns, and</w:t>
      </w:r>
      <w:r>
        <w:rPr>
          <w:spacing w:val="-2"/>
          <w:w w:val="105"/>
        </w:rPr>
        <w:t> </w:t>
      </w:r>
      <w:r>
        <w:rPr>
          <w:w w:val="105"/>
        </w:rPr>
        <w:t>lack of spare parts</w:t>
      </w:r>
      <w:r>
        <w:rPr>
          <w:w w:val="105"/>
        </w:rPr>
        <w:t> and</w:t>
      </w:r>
      <w:r>
        <w:rPr>
          <w:w w:val="105"/>
        </w:rPr>
        <w:t> technicians,</w:t>
      </w:r>
      <w:r>
        <w:rPr>
          <w:w w:val="105"/>
        </w:rPr>
        <w:t> which</w:t>
      </w:r>
      <w:r>
        <w:rPr>
          <w:w w:val="105"/>
        </w:rPr>
        <w:t> intermittently</w:t>
      </w:r>
      <w:r>
        <w:rPr>
          <w:w w:val="105"/>
        </w:rPr>
        <w:t> stall</w:t>
      </w:r>
      <w:r>
        <w:rPr>
          <w:w w:val="105"/>
        </w:rPr>
        <w:t> the</w:t>
      </w:r>
      <w:r>
        <w:rPr>
          <w:w w:val="105"/>
        </w:rPr>
        <w:t> performance</w:t>
      </w:r>
      <w:r>
        <w:rPr>
          <w:w w:val="105"/>
        </w:rPr>
        <w:t> of the</w:t>
      </w:r>
      <w:r>
        <w:rPr>
          <w:w w:val="105"/>
        </w:rPr>
        <w:t> modern</w:t>
      </w:r>
      <w:r>
        <w:rPr>
          <w:w w:val="105"/>
        </w:rPr>
        <w:t> gadgets</w:t>
      </w:r>
      <w:r>
        <w:rPr>
          <w:w w:val="105"/>
        </w:rPr>
        <w:t> of information storage and transfer in developing countries.</w:t>
      </w:r>
    </w:p>
    <w:p>
      <w:pPr>
        <w:pStyle w:val="Heading2"/>
        <w:numPr>
          <w:ilvl w:val="1"/>
          <w:numId w:val="10"/>
        </w:numPr>
        <w:tabs>
          <w:tab w:pos="1961" w:val="left" w:leader="none"/>
        </w:tabs>
        <w:spacing w:line="240" w:lineRule="auto" w:before="9" w:after="0"/>
        <w:ind w:left="1961" w:right="0" w:hanging="721"/>
        <w:jc w:val="left"/>
      </w:pPr>
      <w:r>
        <w:rPr/>
        <w:t>Utilization</w:t>
      </w:r>
      <w:r>
        <w:rPr>
          <w:spacing w:val="21"/>
        </w:rPr>
        <w:t> </w:t>
      </w:r>
      <w:r>
        <w:rPr/>
        <w:t>of</w:t>
      </w:r>
      <w:r>
        <w:rPr>
          <w:spacing w:val="35"/>
        </w:rPr>
        <w:t> </w:t>
      </w:r>
      <w:r>
        <w:rPr/>
        <w:t>Special</w:t>
      </w:r>
      <w:r>
        <w:rPr>
          <w:spacing w:val="33"/>
        </w:rPr>
        <w:t> </w:t>
      </w:r>
      <w:r>
        <w:rPr/>
        <w:t>Information</w:t>
      </w:r>
      <w:r>
        <w:rPr>
          <w:spacing w:val="21"/>
        </w:rPr>
        <w:t> </w:t>
      </w:r>
      <w:r>
        <w:rPr>
          <w:spacing w:val="-2"/>
        </w:rPr>
        <w:t>Resources</w:t>
      </w:r>
    </w:p>
    <w:p>
      <w:pPr>
        <w:pStyle w:val="BodyText"/>
        <w:spacing w:before="18"/>
        <w:rPr>
          <w:b/>
        </w:rPr>
      </w:pPr>
    </w:p>
    <w:p>
      <w:pPr>
        <w:pStyle w:val="BodyText"/>
        <w:spacing w:line="501" w:lineRule="auto" w:before="1"/>
        <w:ind w:left="1240" w:right="1237" w:firstLine="720"/>
        <w:jc w:val="both"/>
      </w:pPr>
      <w:r>
        <w:rPr>
          <w:w w:val="105"/>
        </w:rPr>
        <w:t>According to Opeke and Odunlade (2011),</w:t>
      </w:r>
      <w:r>
        <w:rPr>
          <w:w w:val="105"/>
        </w:rPr>
        <w:t> when talking about utilization</w:t>
      </w:r>
      <w:r>
        <w:rPr>
          <w:w w:val="105"/>
        </w:rPr>
        <w:t> of special information resources,</w:t>
      </w:r>
      <w:r>
        <w:rPr>
          <w:w w:val="105"/>
        </w:rPr>
        <w:t> one</w:t>
      </w:r>
      <w:r>
        <w:rPr>
          <w:w w:val="105"/>
        </w:rPr>
        <w:t> question that readily</w:t>
      </w:r>
      <w:r>
        <w:rPr>
          <w:w w:val="105"/>
        </w:rPr>
        <w:t> comes to</w:t>
      </w:r>
      <w:r>
        <w:rPr>
          <w:w w:val="105"/>
        </w:rPr>
        <w:t> mind</w:t>
      </w:r>
      <w:r>
        <w:rPr>
          <w:w w:val="105"/>
        </w:rPr>
        <w:t> is, can anyone utilize</w:t>
      </w:r>
      <w:r>
        <w:rPr>
          <w:w w:val="105"/>
        </w:rPr>
        <w:t> what he/she</w:t>
      </w:r>
      <w:r>
        <w:rPr>
          <w:spacing w:val="-2"/>
          <w:w w:val="105"/>
        </w:rPr>
        <w:t> </w:t>
      </w:r>
      <w:r>
        <w:rPr>
          <w:w w:val="105"/>
        </w:rPr>
        <w:t>does</w:t>
      </w:r>
      <w:r>
        <w:rPr>
          <w:spacing w:val="-9"/>
          <w:w w:val="105"/>
        </w:rPr>
        <w:t> </w:t>
      </w:r>
      <w:r>
        <w:rPr>
          <w:w w:val="105"/>
        </w:rPr>
        <w:t>not have</w:t>
      </w:r>
      <w:r>
        <w:rPr>
          <w:spacing w:val="-8"/>
          <w:w w:val="105"/>
        </w:rPr>
        <w:t> </w:t>
      </w:r>
      <w:r>
        <w:rPr>
          <w:w w:val="105"/>
        </w:rPr>
        <w:t>access</w:t>
      </w:r>
      <w:r>
        <w:rPr>
          <w:spacing w:val="-9"/>
          <w:w w:val="105"/>
        </w:rPr>
        <w:t> </w:t>
      </w:r>
      <w:r>
        <w:rPr>
          <w:w w:val="105"/>
        </w:rPr>
        <w:t>to</w:t>
      </w:r>
      <w:r>
        <w:rPr>
          <w:spacing w:val="-8"/>
          <w:w w:val="105"/>
        </w:rPr>
        <w:t> </w:t>
      </w:r>
      <w:r>
        <w:rPr>
          <w:w w:val="105"/>
        </w:rPr>
        <w:t>Though,</w:t>
      </w:r>
      <w:r>
        <w:rPr>
          <w:spacing w:val="-6"/>
          <w:w w:val="105"/>
        </w:rPr>
        <w:t> </w:t>
      </w:r>
      <w:r>
        <w:rPr>
          <w:w w:val="105"/>
        </w:rPr>
        <w:t>a</w:t>
      </w:r>
      <w:r>
        <w:rPr>
          <w:spacing w:val="-2"/>
          <w:w w:val="105"/>
        </w:rPr>
        <w:t> </w:t>
      </w:r>
      <w:r>
        <w:rPr>
          <w:w w:val="105"/>
        </w:rPr>
        <w:t>fundamental factor</w:t>
      </w:r>
      <w:r>
        <w:rPr>
          <w:spacing w:val="-4"/>
          <w:w w:val="105"/>
        </w:rPr>
        <w:t> </w:t>
      </w:r>
      <w:r>
        <w:rPr>
          <w:w w:val="105"/>
        </w:rPr>
        <w:t>in special</w:t>
      </w:r>
      <w:r>
        <w:rPr>
          <w:spacing w:val="-6"/>
          <w:w w:val="105"/>
        </w:rPr>
        <w:t> </w:t>
      </w:r>
      <w:r>
        <w:rPr>
          <w:w w:val="105"/>
        </w:rPr>
        <w:t>information</w:t>
      </w:r>
      <w:r>
        <w:rPr>
          <w:spacing w:val="-8"/>
          <w:w w:val="105"/>
        </w:rPr>
        <w:t> </w:t>
      </w:r>
      <w:r>
        <w:rPr>
          <w:w w:val="105"/>
        </w:rPr>
        <w:t>resources utilization is</w:t>
      </w:r>
      <w:r>
        <w:rPr>
          <w:spacing w:val="-5"/>
          <w:w w:val="105"/>
        </w:rPr>
        <w:t> </w:t>
      </w:r>
      <w:r>
        <w:rPr>
          <w:w w:val="105"/>
        </w:rPr>
        <w:t>the „perceived‟ information</w:t>
      </w:r>
      <w:r>
        <w:rPr>
          <w:spacing w:val="-4"/>
          <w:w w:val="105"/>
        </w:rPr>
        <w:t> </w:t>
      </w:r>
      <w:r>
        <w:rPr>
          <w:w w:val="105"/>
        </w:rPr>
        <w:t>need,</w:t>
      </w:r>
      <w:r>
        <w:rPr>
          <w:spacing w:val="-2"/>
          <w:w w:val="105"/>
        </w:rPr>
        <w:t> </w:t>
      </w:r>
      <w:r>
        <w:rPr>
          <w:w w:val="105"/>
        </w:rPr>
        <w:t>awareness, access</w:t>
      </w:r>
      <w:r>
        <w:rPr>
          <w:spacing w:val="-5"/>
          <w:w w:val="105"/>
        </w:rPr>
        <w:t> </w:t>
      </w:r>
      <w:r>
        <w:rPr>
          <w:w w:val="105"/>
        </w:rPr>
        <w:t>to</w:t>
      </w:r>
      <w:r>
        <w:rPr>
          <w:spacing w:val="-4"/>
          <w:w w:val="105"/>
        </w:rPr>
        <w:t> </w:t>
      </w:r>
      <w:r>
        <w:rPr>
          <w:w w:val="105"/>
        </w:rPr>
        <w:t>the existing</w:t>
      </w:r>
      <w:r>
        <w:rPr>
          <w:spacing w:val="-4"/>
          <w:w w:val="105"/>
        </w:rPr>
        <w:t> </w:t>
      </w:r>
      <w:r>
        <w:rPr>
          <w:w w:val="105"/>
        </w:rPr>
        <w:t>information resources</w:t>
      </w:r>
      <w:r>
        <w:rPr>
          <w:w w:val="105"/>
        </w:rPr>
        <w:t> are</w:t>
      </w:r>
      <w:r>
        <w:rPr>
          <w:w w:val="105"/>
        </w:rPr>
        <w:t> all</w:t>
      </w:r>
      <w:r>
        <w:rPr>
          <w:w w:val="105"/>
        </w:rPr>
        <w:t> major</w:t>
      </w:r>
      <w:r>
        <w:rPr>
          <w:w w:val="105"/>
        </w:rPr>
        <w:t> determinants</w:t>
      </w:r>
      <w:r>
        <w:rPr>
          <w:w w:val="105"/>
        </w:rPr>
        <w:t> of</w:t>
      </w:r>
      <w:r>
        <w:rPr>
          <w:w w:val="105"/>
        </w:rPr>
        <w:t> use.</w:t>
      </w:r>
      <w:r>
        <w:rPr>
          <w:w w:val="105"/>
        </w:rPr>
        <w:t> Access</w:t>
      </w:r>
      <w:r>
        <w:rPr>
          <w:w w:val="105"/>
        </w:rPr>
        <w:t> to</w:t>
      </w:r>
      <w:r>
        <w:rPr>
          <w:w w:val="105"/>
        </w:rPr>
        <w:t> special</w:t>
      </w:r>
      <w:r>
        <w:rPr>
          <w:w w:val="105"/>
        </w:rPr>
        <w:t> information</w:t>
      </w:r>
      <w:r>
        <w:rPr>
          <w:w w:val="105"/>
        </w:rPr>
        <w:t> resources, therefore,</w:t>
      </w:r>
      <w:r>
        <w:rPr>
          <w:spacing w:val="-3"/>
          <w:w w:val="105"/>
        </w:rPr>
        <w:t> </w:t>
      </w:r>
      <w:r>
        <w:rPr>
          <w:w w:val="105"/>
        </w:rPr>
        <w:t>is</w:t>
      </w:r>
      <w:r>
        <w:rPr>
          <w:spacing w:val="-6"/>
          <w:w w:val="105"/>
        </w:rPr>
        <w:t> </w:t>
      </w:r>
      <w:r>
        <w:rPr>
          <w:w w:val="105"/>
        </w:rPr>
        <w:t>an</w:t>
      </w:r>
      <w:r>
        <w:rPr>
          <w:spacing w:val="-5"/>
          <w:w w:val="105"/>
        </w:rPr>
        <w:t> </w:t>
      </w:r>
      <w:r>
        <w:rPr>
          <w:w w:val="105"/>
        </w:rPr>
        <w:t>important</w:t>
      </w:r>
      <w:r>
        <w:rPr>
          <w:spacing w:val="-3"/>
          <w:w w:val="105"/>
        </w:rPr>
        <w:t> </w:t>
      </w:r>
      <w:r>
        <w:rPr>
          <w:w w:val="105"/>
        </w:rPr>
        <w:t>variable</w:t>
      </w:r>
      <w:r>
        <w:rPr>
          <w:spacing w:val="-6"/>
          <w:w w:val="105"/>
        </w:rPr>
        <w:t> </w:t>
      </w:r>
      <w:r>
        <w:rPr>
          <w:w w:val="105"/>
        </w:rPr>
        <w:t>that has been found</w:t>
      </w:r>
      <w:r>
        <w:rPr>
          <w:spacing w:val="-5"/>
          <w:w w:val="105"/>
        </w:rPr>
        <w:t> </w:t>
      </w:r>
      <w:r>
        <w:rPr>
          <w:w w:val="105"/>
        </w:rPr>
        <w:t>to have</w:t>
      </w:r>
      <w:r>
        <w:rPr>
          <w:spacing w:val="-6"/>
          <w:w w:val="105"/>
        </w:rPr>
        <w:t> </w:t>
      </w:r>
      <w:r>
        <w:rPr>
          <w:w w:val="105"/>
        </w:rPr>
        <w:t>a positive</w:t>
      </w:r>
      <w:r>
        <w:rPr>
          <w:spacing w:val="-6"/>
          <w:w w:val="105"/>
        </w:rPr>
        <w:t> </w:t>
      </w:r>
      <w:r>
        <w:rPr>
          <w:w w:val="105"/>
        </w:rPr>
        <w:t>association with</w:t>
      </w:r>
      <w:r>
        <w:rPr>
          <w:spacing w:val="-5"/>
          <w:w w:val="105"/>
        </w:rPr>
        <w:t> </w:t>
      </w:r>
      <w:r>
        <w:rPr>
          <w:w w:val="105"/>
        </w:rPr>
        <w:t>use of</w:t>
      </w:r>
      <w:r>
        <w:rPr>
          <w:w w:val="105"/>
        </w:rPr>
        <w:t> information</w:t>
      </w:r>
      <w:r>
        <w:rPr>
          <w:w w:val="105"/>
        </w:rPr>
        <w:t> resources</w:t>
      </w:r>
      <w:r>
        <w:rPr>
          <w:w w:val="105"/>
        </w:rPr>
        <w:t> (John-Okeke,</w:t>
      </w:r>
      <w:r>
        <w:rPr>
          <w:w w:val="105"/>
        </w:rPr>
        <w:t> 2006;</w:t>
      </w:r>
      <w:r>
        <w:rPr>
          <w:w w:val="105"/>
        </w:rPr>
        <w:t> Kiyengyere,</w:t>
      </w:r>
      <w:r>
        <w:rPr>
          <w:w w:val="105"/>
        </w:rPr>
        <w:t> 2007;</w:t>
      </w:r>
      <w:r>
        <w:rPr>
          <w:w w:val="105"/>
        </w:rPr>
        <w:t> Manda</w:t>
      </w:r>
      <w:r>
        <w:rPr>
          <w:w w:val="105"/>
        </w:rPr>
        <w:t> and</w:t>
      </w:r>
      <w:r>
        <w:rPr>
          <w:w w:val="105"/>
        </w:rPr>
        <w:t> Mukangera, 2007). Sajjad Ur Rehman and Ramzy (2004) assert that lack of access is among the primary reasons</w:t>
      </w:r>
      <w:r>
        <w:rPr>
          <w:w w:val="105"/>
        </w:rPr>
        <w:t> for</w:t>
      </w:r>
      <w:r>
        <w:rPr>
          <w:w w:val="105"/>
        </w:rPr>
        <w:t> underutilization</w:t>
      </w:r>
      <w:r>
        <w:rPr>
          <w:w w:val="105"/>
        </w:rPr>
        <w:t> of</w:t>
      </w:r>
      <w:r>
        <w:rPr>
          <w:w w:val="105"/>
        </w:rPr>
        <w:t> special</w:t>
      </w:r>
      <w:r>
        <w:rPr>
          <w:w w:val="105"/>
        </w:rPr>
        <w:t> information</w:t>
      </w:r>
      <w:r>
        <w:rPr>
          <w:w w:val="105"/>
        </w:rPr>
        <w:t> resources</w:t>
      </w:r>
      <w:r>
        <w:rPr>
          <w:w w:val="105"/>
        </w:rPr>
        <w:t> by</w:t>
      </w:r>
      <w:r>
        <w:rPr>
          <w:w w:val="105"/>
        </w:rPr>
        <w:t> health</w:t>
      </w:r>
      <w:r>
        <w:rPr>
          <w:w w:val="105"/>
        </w:rPr>
        <w:t> professionals</w:t>
      </w:r>
      <w:r>
        <w:rPr>
          <w:w w:val="105"/>
        </w:rPr>
        <w:t> in Kuwait University.</w:t>
      </w:r>
    </w:p>
    <w:p>
      <w:pPr>
        <w:spacing w:after="0" w:line="501" w:lineRule="auto"/>
        <w:jc w:val="both"/>
        <w:sectPr>
          <w:pgSz w:w="12240" w:h="15840"/>
          <w:pgMar w:header="0" w:footer="990" w:top="1360" w:bottom="1180" w:left="560" w:right="200"/>
        </w:sectPr>
      </w:pPr>
    </w:p>
    <w:p>
      <w:pPr>
        <w:pStyle w:val="BodyText"/>
        <w:spacing w:line="501" w:lineRule="auto" w:before="82"/>
        <w:ind w:left="1240" w:right="1235" w:firstLine="720"/>
        <w:jc w:val="both"/>
      </w:pPr>
      <w:r>
        <w:rPr>
          <w:w w:val="105"/>
        </w:rPr>
        <w:t>According</w:t>
      </w:r>
      <w:r>
        <w:rPr>
          <w:w w:val="105"/>
        </w:rPr>
        <w:t> to</w:t>
      </w:r>
      <w:r>
        <w:rPr>
          <w:w w:val="105"/>
        </w:rPr>
        <w:t> Plumbe</w:t>
      </w:r>
      <w:r>
        <w:rPr>
          <w:w w:val="105"/>
        </w:rPr>
        <w:t> (2010),</w:t>
      </w:r>
      <w:r>
        <w:rPr>
          <w:w w:val="105"/>
        </w:rPr>
        <w:t> there</w:t>
      </w:r>
      <w:r>
        <w:rPr>
          <w:w w:val="105"/>
        </w:rPr>
        <w:t> are</w:t>
      </w:r>
      <w:r>
        <w:rPr>
          <w:w w:val="105"/>
        </w:rPr>
        <w:t> many</w:t>
      </w:r>
      <w:r>
        <w:rPr>
          <w:w w:val="105"/>
        </w:rPr>
        <w:t> hindrances</w:t>
      </w:r>
      <w:r>
        <w:rPr>
          <w:w w:val="105"/>
        </w:rPr>
        <w:t> and</w:t>
      </w:r>
      <w:r>
        <w:rPr>
          <w:w w:val="105"/>
        </w:rPr>
        <w:t> challenges</w:t>
      </w:r>
      <w:r>
        <w:rPr>
          <w:w w:val="105"/>
        </w:rPr>
        <w:t> faced</w:t>
      </w:r>
      <w:r>
        <w:rPr>
          <w:w w:val="105"/>
        </w:rPr>
        <w:t> by users in the utilization of special information resources which include lack</w:t>
      </w:r>
      <w:r>
        <w:rPr>
          <w:w w:val="105"/>
        </w:rPr>
        <w:t> of awareness of existence, lack of</w:t>
      </w:r>
      <w:r>
        <w:rPr>
          <w:spacing w:val="-3"/>
          <w:w w:val="105"/>
        </w:rPr>
        <w:t> </w:t>
      </w:r>
      <w:r>
        <w:rPr>
          <w:w w:val="105"/>
        </w:rPr>
        <w:t>information literacy skills</w:t>
      </w:r>
      <w:r>
        <w:rPr>
          <w:spacing w:val="-2"/>
          <w:w w:val="105"/>
        </w:rPr>
        <w:t> </w:t>
      </w:r>
      <w:r>
        <w:rPr>
          <w:w w:val="105"/>
        </w:rPr>
        <w:t>necessary to search retrieval tools, lack of</w:t>
      </w:r>
      <w:r>
        <w:rPr>
          <w:spacing w:val="-3"/>
          <w:w w:val="105"/>
        </w:rPr>
        <w:t> </w:t>
      </w:r>
      <w:r>
        <w:rPr>
          <w:w w:val="105"/>
        </w:rPr>
        <w:t>time, the challenge of locating ‟‟ good citable stuff ‟‟, inability to use affectively the library, and poor</w:t>
      </w:r>
      <w:r>
        <w:rPr>
          <w:w w:val="105"/>
        </w:rPr>
        <w:t> skills</w:t>
      </w:r>
      <w:r>
        <w:rPr>
          <w:w w:val="105"/>
        </w:rPr>
        <w:t> in</w:t>
      </w:r>
      <w:r>
        <w:rPr>
          <w:w w:val="105"/>
        </w:rPr>
        <w:t> information</w:t>
      </w:r>
      <w:r>
        <w:rPr>
          <w:w w:val="105"/>
        </w:rPr>
        <w:t> searching</w:t>
      </w:r>
      <w:r>
        <w:rPr>
          <w:w w:val="105"/>
        </w:rPr>
        <w:t> due</w:t>
      </w:r>
      <w:r>
        <w:rPr>
          <w:w w:val="105"/>
        </w:rPr>
        <w:t> to</w:t>
      </w:r>
      <w:r>
        <w:rPr>
          <w:w w:val="105"/>
        </w:rPr>
        <w:t> which</w:t>
      </w:r>
      <w:r>
        <w:rPr>
          <w:w w:val="105"/>
        </w:rPr>
        <w:t> users</w:t>
      </w:r>
      <w:r>
        <w:rPr>
          <w:w w:val="105"/>
        </w:rPr>
        <w:t> at</w:t>
      </w:r>
      <w:r>
        <w:rPr>
          <w:w w:val="105"/>
        </w:rPr>
        <w:t> undergraduate</w:t>
      </w:r>
      <w:r>
        <w:rPr>
          <w:w w:val="105"/>
        </w:rPr>
        <w:t> and</w:t>
      </w:r>
      <w:r>
        <w:rPr>
          <w:w w:val="105"/>
        </w:rPr>
        <w:t> postgraduate level rarely access and make use of these resources</w:t>
      </w:r>
      <w:r>
        <w:rPr>
          <w:spacing w:val="-1"/>
          <w:w w:val="105"/>
        </w:rPr>
        <w:t> </w:t>
      </w:r>
      <w:r>
        <w:rPr>
          <w:w w:val="105"/>
        </w:rPr>
        <w:t>(Baro, Endouware and Ubogu, 2011).</w:t>
      </w:r>
    </w:p>
    <w:p>
      <w:pPr>
        <w:pStyle w:val="BodyText"/>
        <w:spacing w:line="501" w:lineRule="auto"/>
        <w:ind w:left="1240" w:right="1236" w:firstLine="720"/>
        <w:jc w:val="both"/>
      </w:pPr>
      <w:r>
        <w:rPr>
          <w:w w:val="105"/>
        </w:rPr>
        <w:t>Udensi (2012), is of the view that,</w:t>
      </w:r>
      <w:r>
        <w:rPr>
          <w:w w:val="105"/>
        </w:rPr>
        <w:t> the usage of some special information</w:t>
      </w:r>
      <w:r>
        <w:rPr>
          <w:w w:val="105"/>
        </w:rPr>
        <w:t> resources like Africana is not very widely, and that this may have affected the extent of availability of the</w:t>
      </w:r>
      <w:r>
        <w:rPr>
          <w:w w:val="105"/>
        </w:rPr>
        <w:t> resources</w:t>
      </w:r>
      <w:r>
        <w:rPr>
          <w:w w:val="105"/>
        </w:rPr>
        <w:t> in</w:t>
      </w:r>
      <w:r>
        <w:rPr>
          <w:w w:val="105"/>
        </w:rPr>
        <w:t> Nigerian</w:t>
      </w:r>
      <w:r>
        <w:rPr>
          <w:w w:val="105"/>
        </w:rPr>
        <w:t> university</w:t>
      </w:r>
      <w:r>
        <w:rPr>
          <w:w w:val="105"/>
        </w:rPr>
        <w:t> libraries.</w:t>
      </w:r>
      <w:r>
        <w:rPr>
          <w:w w:val="105"/>
        </w:rPr>
        <w:t> He</w:t>
      </w:r>
      <w:r>
        <w:rPr>
          <w:w w:val="105"/>
        </w:rPr>
        <w:t> said</w:t>
      </w:r>
      <w:r>
        <w:rPr>
          <w:w w:val="105"/>
        </w:rPr>
        <w:t> that</w:t>
      </w:r>
      <w:r>
        <w:rPr>
          <w:w w:val="105"/>
        </w:rPr>
        <w:t> if</w:t>
      </w:r>
      <w:r>
        <w:rPr>
          <w:w w:val="105"/>
        </w:rPr>
        <w:t> nothing</w:t>
      </w:r>
      <w:r>
        <w:rPr>
          <w:w w:val="105"/>
        </w:rPr>
        <w:t> is</w:t>
      </w:r>
      <w:r>
        <w:rPr>
          <w:w w:val="105"/>
        </w:rPr>
        <w:t> done</w:t>
      </w:r>
      <w:r>
        <w:rPr>
          <w:w w:val="105"/>
        </w:rPr>
        <w:t> about</w:t>
      </w:r>
      <w:r>
        <w:rPr>
          <w:w w:val="105"/>
        </w:rPr>
        <w:t> their gradual</w:t>
      </w:r>
      <w:r>
        <w:rPr>
          <w:w w:val="105"/>
        </w:rPr>
        <w:t> disappearance,</w:t>
      </w:r>
      <w:r>
        <w:rPr>
          <w:w w:val="105"/>
        </w:rPr>
        <w:t> negligence</w:t>
      </w:r>
      <w:r>
        <w:rPr>
          <w:w w:val="105"/>
        </w:rPr>
        <w:t> and</w:t>
      </w:r>
      <w:r>
        <w:rPr>
          <w:w w:val="105"/>
        </w:rPr>
        <w:t> underutilization</w:t>
      </w:r>
      <w:r>
        <w:rPr>
          <w:w w:val="105"/>
        </w:rPr>
        <w:t> in</w:t>
      </w:r>
      <w:r>
        <w:rPr>
          <w:w w:val="105"/>
        </w:rPr>
        <w:t> Nigerian</w:t>
      </w:r>
      <w:r>
        <w:rPr>
          <w:w w:val="105"/>
        </w:rPr>
        <w:t> university</w:t>
      </w:r>
      <w:r>
        <w:rPr>
          <w:w w:val="105"/>
        </w:rPr>
        <w:t> libraries, generations</w:t>
      </w:r>
      <w:r>
        <w:rPr>
          <w:spacing w:val="-1"/>
          <w:w w:val="105"/>
        </w:rPr>
        <w:t> </w:t>
      </w:r>
      <w:r>
        <w:rPr>
          <w:w w:val="105"/>
        </w:rPr>
        <w:t>of</w:t>
      </w:r>
      <w:r>
        <w:rPr>
          <w:spacing w:val="-2"/>
          <w:w w:val="105"/>
        </w:rPr>
        <w:t> </w:t>
      </w:r>
      <w:r>
        <w:rPr>
          <w:w w:val="105"/>
        </w:rPr>
        <w:t>Africans</w:t>
      </w:r>
      <w:r>
        <w:rPr>
          <w:spacing w:val="-1"/>
          <w:w w:val="105"/>
        </w:rPr>
        <w:t> </w:t>
      </w:r>
      <w:r>
        <w:rPr>
          <w:w w:val="105"/>
        </w:rPr>
        <w:t>may not</w:t>
      </w:r>
      <w:r>
        <w:rPr>
          <w:spacing w:val="-4"/>
          <w:w w:val="105"/>
        </w:rPr>
        <w:t> </w:t>
      </w:r>
      <w:r>
        <w:rPr>
          <w:w w:val="105"/>
        </w:rPr>
        <w:t>know much</w:t>
      </w:r>
      <w:r>
        <w:rPr>
          <w:spacing w:val="-6"/>
          <w:w w:val="105"/>
        </w:rPr>
        <w:t> </w:t>
      </w:r>
      <w:r>
        <w:rPr>
          <w:w w:val="105"/>
        </w:rPr>
        <w:t>about the history of</w:t>
      </w:r>
      <w:r>
        <w:rPr>
          <w:spacing w:val="-2"/>
          <w:w w:val="105"/>
        </w:rPr>
        <w:t> </w:t>
      </w:r>
      <w:r>
        <w:rPr>
          <w:w w:val="105"/>
        </w:rPr>
        <w:t>their origin or</w:t>
      </w:r>
      <w:r>
        <w:rPr>
          <w:spacing w:val="-2"/>
          <w:w w:val="105"/>
        </w:rPr>
        <w:t> </w:t>
      </w:r>
      <w:r>
        <w:rPr>
          <w:w w:val="105"/>
        </w:rPr>
        <w:t>their cultural heritage.</w:t>
      </w:r>
      <w:r>
        <w:rPr>
          <w:w w:val="105"/>
        </w:rPr>
        <w:t> Special</w:t>
      </w:r>
      <w:r>
        <w:rPr>
          <w:w w:val="105"/>
        </w:rPr>
        <w:t> information</w:t>
      </w:r>
      <w:r>
        <w:rPr>
          <w:w w:val="105"/>
        </w:rPr>
        <w:t> resources</w:t>
      </w:r>
      <w:r>
        <w:rPr>
          <w:w w:val="105"/>
        </w:rPr>
        <w:t> like</w:t>
      </w:r>
      <w:r>
        <w:rPr>
          <w:w w:val="105"/>
        </w:rPr>
        <w:t> theses/dissertations</w:t>
      </w:r>
      <w:r>
        <w:rPr>
          <w:w w:val="105"/>
        </w:rPr>
        <w:t> have</w:t>
      </w:r>
      <w:r>
        <w:rPr>
          <w:w w:val="105"/>
        </w:rPr>
        <w:t> been</w:t>
      </w:r>
      <w:r>
        <w:rPr>
          <w:w w:val="105"/>
        </w:rPr>
        <w:t> considered valuable sources of research information</w:t>
      </w:r>
      <w:r>
        <w:rPr>
          <w:w w:val="105"/>
        </w:rPr>
        <w:t> for prospective postgraduate</w:t>
      </w:r>
      <w:r>
        <w:rPr>
          <w:w w:val="105"/>
        </w:rPr>
        <w:t> students, researchers, policy</w:t>
      </w:r>
      <w:r>
        <w:rPr>
          <w:spacing w:val="-2"/>
          <w:w w:val="105"/>
        </w:rPr>
        <w:t> </w:t>
      </w:r>
      <w:r>
        <w:rPr>
          <w:w w:val="105"/>
        </w:rPr>
        <w:t>makers</w:t>
      </w:r>
      <w:r>
        <w:rPr>
          <w:spacing w:val="-15"/>
          <w:w w:val="105"/>
        </w:rPr>
        <w:t> </w:t>
      </w:r>
      <w:r>
        <w:rPr>
          <w:w w:val="105"/>
        </w:rPr>
        <w:t>and</w:t>
      </w:r>
      <w:r>
        <w:rPr>
          <w:spacing w:val="-7"/>
          <w:w w:val="105"/>
        </w:rPr>
        <w:t> </w:t>
      </w:r>
      <w:r>
        <w:rPr>
          <w:w w:val="105"/>
        </w:rPr>
        <w:t>other</w:t>
      </w:r>
      <w:r>
        <w:rPr>
          <w:spacing w:val="-4"/>
          <w:w w:val="105"/>
        </w:rPr>
        <w:t> </w:t>
      </w:r>
      <w:r>
        <w:rPr>
          <w:w w:val="105"/>
        </w:rPr>
        <w:t>practitioners</w:t>
      </w:r>
      <w:r>
        <w:rPr>
          <w:spacing w:val="-3"/>
          <w:w w:val="105"/>
        </w:rPr>
        <w:t> </w:t>
      </w:r>
      <w:r>
        <w:rPr>
          <w:w w:val="105"/>
        </w:rPr>
        <w:t>who</w:t>
      </w:r>
      <w:r>
        <w:rPr>
          <w:spacing w:val="-13"/>
          <w:w w:val="105"/>
        </w:rPr>
        <w:t> </w:t>
      </w:r>
      <w:r>
        <w:rPr>
          <w:w w:val="105"/>
        </w:rPr>
        <w:t>are</w:t>
      </w:r>
      <w:r>
        <w:rPr>
          <w:spacing w:val="-8"/>
          <w:w w:val="105"/>
        </w:rPr>
        <w:t> </w:t>
      </w:r>
      <w:r>
        <w:rPr>
          <w:w w:val="105"/>
        </w:rPr>
        <w:t>the</w:t>
      </w:r>
      <w:r>
        <w:rPr>
          <w:spacing w:val="-8"/>
          <w:w w:val="105"/>
        </w:rPr>
        <w:t> </w:t>
      </w:r>
      <w:r>
        <w:rPr>
          <w:w w:val="105"/>
        </w:rPr>
        <w:t>beneficiaries</w:t>
      </w:r>
      <w:r>
        <w:rPr>
          <w:spacing w:val="-9"/>
          <w:w w:val="105"/>
        </w:rPr>
        <w:t> </w:t>
      </w:r>
      <w:r>
        <w:rPr>
          <w:w w:val="105"/>
        </w:rPr>
        <w:t>of</w:t>
      </w:r>
      <w:r>
        <w:rPr>
          <w:spacing w:val="-16"/>
          <w:w w:val="105"/>
        </w:rPr>
        <w:t> </w:t>
      </w:r>
      <w:r>
        <w:rPr>
          <w:w w:val="105"/>
        </w:rPr>
        <w:t>research findings</w:t>
      </w:r>
      <w:r>
        <w:rPr>
          <w:spacing w:val="-9"/>
          <w:w w:val="105"/>
        </w:rPr>
        <w:t> </w:t>
      </w:r>
      <w:r>
        <w:rPr>
          <w:w w:val="105"/>
        </w:rPr>
        <w:t>contained in</w:t>
      </w:r>
      <w:r>
        <w:rPr>
          <w:spacing w:val="-8"/>
          <w:w w:val="105"/>
        </w:rPr>
        <w:t> </w:t>
      </w:r>
      <w:r>
        <w:rPr>
          <w:w w:val="105"/>
        </w:rPr>
        <w:t>these</w:t>
      </w:r>
      <w:r>
        <w:rPr>
          <w:spacing w:val="-3"/>
          <w:w w:val="105"/>
        </w:rPr>
        <w:t> </w:t>
      </w:r>
      <w:r>
        <w:rPr>
          <w:w w:val="105"/>
        </w:rPr>
        <w:t>documents. According</w:t>
      </w:r>
      <w:r>
        <w:rPr>
          <w:spacing w:val="-8"/>
          <w:w w:val="105"/>
        </w:rPr>
        <w:t> </w:t>
      </w:r>
      <w:r>
        <w:rPr>
          <w:w w:val="105"/>
        </w:rPr>
        <w:t>to</w:t>
      </w:r>
      <w:r>
        <w:rPr>
          <w:spacing w:val="-2"/>
          <w:w w:val="105"/>
        </w:rPr>
        <w:t> </w:t>
      </w:r>
      <w:r>
        <w:rPr>
          <w:w w:val="105"/>
        </w:rPr>
        <w:t>Kiondo</w:t>
      </w:r>
      <w:r>
        <w:rPr>
          <w:spacing w:val="-8"/>
          <w:w w:val="105"/>
        </w:rPr>
        <w:t> </w:t>
      </w:r>
      <w:r>
        <w:rPr>
          <w:w w:val="105"/>
        </w:rPr>
        <w:t>(2004),</w:t>
      </w:r>
      <w:r>
        <w:rPr>
          <w:spacing w:val="-6"/>
          <w:w w:val="105"/>
        </w:rPr>
        <w:t> </w:t>
      </w:r>
      <w:r>
        <w:rPr>
          <w:w w:val="105"/>
        </w:rPr>
        <w:t>“theses/dissertations</w:t>
      </w:r>
      <w:r>
        <w:rPr>
          <w:spacing w:val="-3"/>
          <w:w w:val="105"/>
        </w:rPr>
        <w:t> </w:t>
      </w:r>
      <w:r>
        <w:rPr>
          <w:w w:val="105"/>
        </w:rPr>
        <w:t>may</w:t>
      </w:r>
      <w:r>
        <w:rPr>
          <w:spacing w:val="-8"/>
          <w:w w:val="105"/>
        </w:rPr>
        <w:t> </w:t>
      </w:r>
      <w:r>
        <w:rPr>
          <w:w w:val="105"/>
        </w:rPr>
        <w:t>contain</w:t>
      </w:r>
      <w:r>
        <w:rPr>
          <w:spacing w:val="-8"/>
          <w:w w:val="105"/>
        </w:rPr>
        <w:t> </w:t>
      </w:r>
      <w:r>
        <w:rPr>
          <w:w w:val="105"/>
        </w:rPr>
        <w:t>results</w:t>
      </w:r>
      <w:r>
        <w:rPr>
          <w:spacing w:val="-10"/>
          <w:w w:val="105"/>
        </w:rPr>
        <w:t> </w:t>
      </w:r>
      <w:r>
        <w:rPr>
          <w:w w:val="105"/>
        </w:rPr>
        <w:t>of preliminary</w:t>
      </w:r>
      <w:r>
        <w:rPr>
          <w:spacing w:val="-2"/>
          <w:w w:val="105"/>
        </w:rPr>
        <w:t> </w:t>
      </w:r>
      <w:r>
        <w:rPr>
          <w:w w:val="105"/>
        </w:rPr>
        <w:t>studies</w:t>
      </w:r>
      <w:r>
        <w:rPr>
          <w:spacing w:val="-3"/>
          <w:w w:val="105"/>
        </w:rPr>
        <w:t> </w:t>
      </w:r>
      <w:r>
        <w:rPr>
          <w:w w:val="105"/>
        </w:rPr>
        <w:t>or</w:t>
      </w:r>
      <w:r>
        <w:rPr>
          <w:spacing w:val="-4"/>
          <w:w w:val="105"/>
        </w:rPr>
        <w:t> </w:t>
      </w:r>
      <w:r>
        <w:rPr>
          <w:w w:val="105"/>
        </w:rPr>
        <w:t>discussions</w:t>
      </w:r>
      <w:r>
        <w:rPr>
          <w:spacing w:val="-10"/>
          <w:w w:val="105"/>
        </w:rPr>
        <w:t> </w:t>
      </w:r>
      <w:r>
        <w:rPr>
          <w:w w:val="105"/>
        </w:rPr>
        <w:t>of</w:t>
      </w:r>
      <w:r>
        <w:rPr>
          <w:spacing w:val="-4"/>
          <w:w w:val="105"/>
        </w:rPr>
        <w:t> </w:t>
      </w:r>
      <w:r>
        <w:rPr>
          <w:w w:val="105"/>
        </w:rPr>
        <w:t>future</w:t>
      </w:r>
      <w:r>
        <w:rPr>
          <w:spacing w:val="-9"/>
          <w:w w:val="105"/>
        </w:rPr>
        <w:t> </w:t>
      </w:r>
      <w:r>
        <w:rPr>
          <w:w w:val="105"/>
        </w:rPr>
        <w:t>research</w:t>
      </w:r>
      <w:r>
        <w:rPr>
          <w:spacing w:val="-8"/>
          <w:w w:val="105"/>
        </w:rPr>
        <w:t> </w:t>
      </w:r>
      <w:r>
        <w:rPr>
          <w:w w:val="105"/>
        </w:rPr>
        <w:t>directions</w:t>
      </w:r>
      <w:r>
        <w:rPr>
          <w:spacing w:val="-10"/>
          <w:w w:val="105"/>
        </w:rPr>
        <w:t> </w:t>
      </w:r>
      <w:r>
        <w:rPr>
          <w:w w:val="105"/>
        </w:rPr>
        <w:t>that</w:t>
      </w:r>
      <w:r>
        <w:rPr>
          <w:spacing w:val="-6"/>
          <w:w w:val="105"/>
        </w:rPr>
        <w:t> </w:t>
      </w:r>
      <w:r>
        <w:rPr>
          <w:w w:val="105"/>
        </w:rPr>
        <w:t>would</w:t>
      </w:r>
      <w:r>
        <w:rPr>
          <w:spacing w:val="-8"/>
          <w:w w:val="105"/>
        </w:rPr>
        <w:t> </w:t>
      </w:r>
      <w:r>
        <w:rPr>
          <w:w w:val="105"/>
        </w:rPr>
        <w:t>be</w:t>
      </w:r>
      <w:r>
        <w:rPr>
          <w:spacing w:val="-9"/>
          <w:w w:val="105"/>
        </w:rPr>
        <w:t> </w:t>
      </w:r>
      <w:r>
        <w:rPr>
          <w:w w:val="105"/>
        </w:rPr>
        <w:t>very</w:t>
      </w:r>
      <w:r>
        <w:rPr>
          <w:spacing w:val="-2"/>
          <w:w w:val="105"/>
        </w:rPr>
        <w:t> </w:t>
      </w:r>
      <w:r>
        <w:rPr>
          <w:w w:val="105"/>
        </w:rPr>
        <w:t>valuable</w:t>
      </w:r>
      <w:r>
        <w:rPr>
          <w:spacing w:val="-15"/>
          <w:w w:val="105"/>
        </w:rPr>
        <w:t> </w:t>
      </w:r>
      <w:r>
        <w:rPr>
          <w:w w:val="105"/>
        </w:rPr>
        <w:t>to the</w:t>
      </w:r>
      <w:r>
        <w:rPr>
          <w:w w:val="105"/>
        </w:rPr>
        <w:t> researchers</w:t>
      </w:r>
      <w:r>
        <w:rPr>
          <w:w w:val="105"/>
        </w:rPr>
        <w:t> and</w:t>
      </w:r>
      <w:r>
        <w:rPr>
          <w:w w:val="105"/>
        </w:rPr>
        <w:t> scholars</w:t>
      </w:r>
      <w:r>
        <w:rPr>
          <w:w w:val="105"/>
        </w:rPr>
        <w:t> to</w:t>
      </w:r>
      <w:r>
        <w:rPr>
          <w:w w:val="105"/>
        </w:rPr>
        <w:t> follow‟‟.</w:t>
      </w:r>
      <w:r>
        <w:rPr>
          <w:w w:val="105"/>
        </w:rPr>
        <w:t> However,</w:t>
      </w:r>
      <w:r>
        <w:rPr>
          <w:w w:val="105"/>
        </w:rPr>
        <w:t> the</w:t>
      </w:r>
      <w:r>
        <w:rPr>
          <w:w w:val="105"/>
        </w:rPr>
        <w:t> problem</w:t>
      </w:r>
      <w:r>
        <w:rPr>
          <w:w w:val="105"/>
        </w:rPr>
        <w:t> area</w:t>
      </w:r>
      <w:r>
        <w:rPr>
          <w:w w:val="105"/>
        </w:rPr>
        <w:t> has</w:t>
      </w:r>
      <w:r>
        <w:rPr>
          <w:w w:val="105"/>
        </w:rPr>
        <w:t> been</w:t>
      </w:r>
      <w:r>
        <w:rPr>
          <w:w w:val="105"/>
        </w:rPr>
        <w:t> that</w:t>
      </w:r>
      <w:r>
        <w:rPr>
          <w:w w:val="105"/>
        </w:rPr>
        <w:t> these sources of information has been grossly underutilized because of the difficulty in obtaining widely</w:t>
      </w:r>
      <w:r>
        <w:rPr>
          <w:w w:val="105"/>
        </w:rPr>
        <w:t> available,</w:t>
      </w:r>
      <w:r>
        <w:rPr>
          <w:w w:val="105"/>
        </w:rPr>
        <w:t> free</w:t>
      </w:r>
      <w:r>
        <w:rPr>
          <w:w w:val="105"/>
        </w:rPr>
        <w:t> access</w:t>
      </w:r>
      <w:r>
        <w:rPr>
          <w:w w:val="105"/>
        </w:rPr>
        <w:t> to</w:t>
      </w:r>
      <w:r>
        <w:rPr>
          <w:w w:val="105"/>
        </w:rPr>
        <w:t> them</w:t>
      </w:r>
      <w:r>
        <w:rPr>
          <w:w w:val="105"/>
        </w:rPr>
        <w:t> either</w:t>
      </w:r>
      <w:r>
        <w:rPr>
          <w:w w:val="105"/>
        </w:rPr>
        <w:t> through</w:t>
      </w:r>
      <w:r>
        <w:rPr>
          <w:w w:val="105"/>
        </w:rPr>
        <w:t> university</w:t>
      </w:r>
      <w:r>
        <w:rPr>
          <w:w w:val="105"/>
        </w:rPr>
        <w:t> libraries</w:t>
      </w:r>
      <w:r>
        <w:rPr>
          <w:w w:val="105"/>
        </w:rPr>
        <w:t> or</w:t>
      </w:r>
      <w:r>
        <w:rPr>
          <w:w w:val="105"/>
        </w:rPr>
        <w:t> through</w:t>
      </w:r>
      <w:r>
        <w:rPr>
          <w:w w:val="105"/>
        </w:rPr>
        <w:t> other organizations. He</w:t>
      </w:r>
      <w:r>
        <w:rPr>
          <w:w w:val="105"/>
        </w:rPr>
        <w:t> said</w:t>
      </w:r>
      <w:r>
        <w:rPr>
          <w:w w:val="105"/>
        </w:rPr>
        <w:t> that</w:t>
      </w:r>
      <w:r>
        <w:rPr>
          <w:w w:val="105"/>
        </w:rPr>
        <w:t> the</w:t>
      </w:r>
      <w:r>
        <w:rPr>
          <w:w w:val="105"/>
        </w:rPr>
        <w:t> examination</w:t>
      </w:r>
      <w:r>
        <w:rPr>
          <w:w w:val="105"/>
        </w:rPr>
        <w:t> of access</w:t>
      </w:r>
      <w:r>
        <w:rPr>
          <w:w w:val="105"/>
        </w:rPr>
        <w:t> and use</w:t>
      </w:r>
      <w:r>
        <w:rPr>
          <w:w w:val="105"/>
        </w:rPr>
        <w:t> of these</w:t>
      </w:r>
      <w:r>
        <w:rPr>
          <w:w w:val="105"/>
        </w:rPr>
        <w:t> special</w:t>
      </w:r>
      <w:r>
        <w:rPr>
          <w:w w:val="105"/>
        </w:rPr>
        <w:t> information resources</w:t>
      </w:r>
      <w:r>
        <w:rPr>
          <w:w w:val="105"/>
        </w:rPr>
        <w:t> in</w:t>
      </w:r>
      <w:r>
        <w:rPr>
          <w:w w:val="105"/>
        </w:rPr>
        <w:t> Africa</w:t>
      </w:r>
      <w:r>
        <w:rPr>
          <w:w w:val="105"/>
        </w:rPr>
        <w:t> indicate that</w:t>
      </w:r>
      <w:r>
        <w:rPr>
          <w:w w:val="105"/>
        </w:rPr>
        <w:t> the</w:t>
      </w:r>
      <w:r>
        <w:rPr>
          <w:w w:val="105"/>
        </w:rPr>
        <w:t> use</w:t>
      </w:r>
      <w:r>
        <w:rPr>
          <w:w w:val="105"/>
        </w:rPr>
        <w:t> is</w:t>
      </w:r>
      <w:r>
        <w:rPr>
          <w:w w:val="105"/>
        </w:rPr>
        <w:t> mainly</w:t>
      </w:r>
      <w:r>
        <w:rPr>
          <w:w w:val="105"/>
        </w:rPr>
        <w:t> restricted</w:t>
      </w:r>
      <w:r>
        <w:rPr>
          <w:w w:val="105"/>
        </w:rPr>
        <w:t> to</w:t>
      </w:r>
      <w:r>
        <w:rPr>
          <w:w w:val="105"/>
        </w:rPr>
        <w:t> the universities</w:t>
      </w:r>
      <w:r>
        <w:rPr>
          <w:w w:val="105"/>
        </w:rPr>
        <w:t> where</w:t>
      </w:r>
      <w:r>
        <w:rPr>
          <w:w w:val="105"/>
        </w:rPr>
        <w:t> they were submitted.</w:t>
      </w:r>
    </w:p>
    <w:p>
      <w:pPr>
        <w:spacing w:after="0" w:line="501" w:lineRule="auto"/>
        <w:jc w:val="both"/>
        <w:sectPr>
          <w:pgSz w:w="12240" w:h="15840"/>
          <w:pgMar w:header="0" w:footer="990" w:top="1360" w:bottom="1180" w:left="560" w:right="200"/>
        </w:sectPr>
      </w:pPr>
    </w:p>
    <w:p>
      <w:pPr>
        <w:pStyle w:val="BodyText"/>
        <w:spacing w:line="501" w:lineRule="auto" w:before="82"/>
        <w:ind w:left="1240" w:right="1237" w:firstLine="720"/>
        <w:jc w:val="both"/>
      </w:pPr>
      <w:r>
        <w:rPr>
          <w:w w:val="105"/>
        </w:rPr>
        <w:t>Okore, Ekere &amp; Eke (2009) are of the view that the library</w:t>
      </w:r>
      <w:r>
        <w:rPr>
          <w:w w:val="105"/>
        </w:rPr>
        <w:t> can increase access and use</w:t>
      </w:r>
      <w:r>
        <w:rPr>
          <w:spacing w:val="-6"/>
          <w:w w:val="105"/>
        </w:rPr>
        <w:t> </w:t>
      </w:r>
      <w:r>
        <w:rPr>
          <w:w w:val="105"/>
        </w:rPr>
        <w:t>of</w:t>
      </w:r>
      <w:r>
        <w:rPr>
          <w:spacing w:val="-12"/>
          <w:w w:val="105"/>
        </w:rPr>
        <w:t> </w:t>
      </w:r>
      <w:r>
        <w:rPr>
          <w:w w:val="105"/>
        </w:rPr>
        <w:t>special</w:t>
      </w:r>
      <w:r>
        <w:rPr>
          <w:spacing w:val="-9"/>
          <w:w w:val="105"/>
        </w:rPr>
        <w:t> </w:t>
      </w:r>
      <w:r>
        <w:rPr>
          <w:w w:val="105"/>
        </w:rPr>
        <w:t>information</w:t>
      </w:r>
      <w:r>
        <w:rPr>
          <w:spacing w:val="-11"/>
          <w:w w:val="105"/>
        </w:rPr>
        <w:t> </w:t>
      </w:r>
      <w:r>
        <w:rPr>
          <w:w w:val="105"/>
        </w:rPr>
        <w:t>resources</w:t>
      </w:r>
      <w:r>
        <w:rPr>
          <w:spacing w:val="-8"/>
          <w:w w:val="105"/>
        </w:rPr>
        <w:t> </w:t>
      </w:r>
      <w:r>
        <w:rPr>
          <w:w w:val="105"/>
        </w:rPr>
        <w:t>through</w:t>
      </w:r>
      <w:r>
        <w:rPr>
          <w:spacing w:val="-5"/>
          <w:w w:val="105"/>
        </w:rPr>
        <w:t> </w:t>
      </w:r>
      <w:r>
        <w:rPr>
          <w:w w:val="105"/>
        </w:rPr>
        <w:t>collecting,</w:t>
      </w:r>
      <w:r>
        <w:rPr>
          <w:spacing w:val="-9"/>
          <w:w w:val="105"/>
        </w:rPr>
        <w:t> </w:t>
      </w:r>
      <w:r>
        <w:rPr>
          <w:w w:val="105"/>
        </w:rPr>
        <w:t>preserving,</w:t>
      </w:r>
      <w:r>
        <w:rPr>
          <w:spacing w:val="-9"/>
          <w:w w:val="105"/>
        </w:rPr>
        <w:t> </w:t>
      </w:r>
      <w:r>
        <w:rPr>
          <w:w w:val="105"/>
        </w:rPr>
        <w:t>disseminating</w:t>
      </w:r>
      <w:r>
        <w:rPr>
          <w:spacing w:val="-4"/>
          <w:w w:val="105"/>
        </w:rPr>
        <w:t> </w:t>
      </w:r>
      <w:r>
        <w:rPr>
          <w:w w:val="105"/>
        </w:rPr>
        <w:t>and</w:t>
      </w:r>
      <w:r>
        <w:rPr>
          <w:spacing w:val="-11"/>
          <w:w w:val="105"/>
        </w:rPr>
        <w:t> </w:t>
      </w:r>
      <w:r>
        <w:rPr>
          <w:w w:val="105"/>
        </w:rPr>
        <w:t>raising awareness</w:t>
      </w:r>
      <w:r>
        <w:rPr>
          <w:spacing w:val="-1"/>
          <w:w w:val="105"/>
        </w:rPr>
        <w:t> </w:t>
      </w:r>
      <w:r>
        <w:rPr>
          <w:w w:val="105"/>
        </w:rPr>
        <w:t>of</w:t>
      </w:r>
      <w:r>
        <w:rPr>
          <w:spacing w:val="-8"/>
          <w:w w:val="105"/>
        </w:rPr>
        <w:t> </w:t>
      </w:r>
      <w:r>
        <w:rPr>
          <w:w w:val="105"/>
        </w:rPr>
        <w:t>the existence of</w:t>
      </w:r>
      <w:r>
        <w:rPr>
          <w:spacing w:val="-8"/>
          <w:w w:val="105"/>
        </w:rPr>
        <w:t> </w:t>
      </w:r>
      <w:r>
        <w:rPr>
          <w:w w:val="105"/>
        </w:rPr>
        <w:t>these</w:t>
      </w:r>
      <w:r>
        <w:rPr>
          <w:spacing w:val="-6"/>
          <w:w w:val="105"/>
        </w:rPr>
        <w:t> </w:t>
      </w:r>
      <w:r>
        <w:rPr>
          <w:w w:val="105"/>
        </w:rPr>
        <w:t>resources</w:t>
      </w:r>
      <w:r>
        <w:rPr>
          <w:spacing w:val="-1"/>
          <w:w w:val="105"/>
        </w:rPr>
        <w:t> </w:t>
      </w:r>
      <w:r>
        <w:rPr>
          <w:w w:val="105"/>
        </w:rPr>
        <w:t>in</w:t>
      </w:r>
      <w:r>
        <w:rPr>
          <w:spacing w:val="-5"/>
          <w:w w:val="105"/>
        </w:rPr>
        <w:t> </w:t>
      </w:r>
      <w:r>
        <w:rPr>
          <w:w w:val="105"/>
        </w:rPr>
        <w:t>Nigerian</w:t>
      </w:r>
      <w:r>
        <w:rPr>
          <w:spacing w:val="-5"/>
          <w:w w:val="105"/>
        </w:rPr>
        <w:t> </w:t>
      </w:r>
      <w:r>
        <w:rPr>
          <w:w w:val="105"/>
        </w:rPr>
        <w:t>university</w:t>
      </w:r>
      <w:r>
        <w:rPr>
          <w:spacing w:val="-5"/>
          <w:w w:val="105"/>
        </w:rPr>
        <w:t> </w:t>
      </w:r>
      <w:r>
        <w:rPr>
          <w:w w:val="105"/>
        </w:rPr>
        <w:t>libraries.</w:t>
      </w:r>
      <w:r>
        <w:rPr>
          <w:spacing w:val="-3"/>
          <w:w w:val="105"/>
        </w:rPr>
        <w:t> </w:t>
      </w:r>
      <w:r>
        <w:rPr>
          <w:w w:val="105"/>
        </w:rPr>
        <w:t>The</w:t>
      </w:r>
      <w:r>
        <w:rPr>
          <w:spacing w:val="-6"/>
          <w:w w:val="105"/>
        </w:rPr>
        <w:t> </w:t>
      </w:r>
      <w:r>
        <w:rPr>
          <w:w w:val="105"/>
        </w:rPr>
        <w:t>awareness, access</w:t>
      </w:r>
      <w:r>
        <w:rPr>
          <w:w w:val="105"/>
        </w:rPr>
        <w:t> and use,</w:t>
      </w:r>
      <w:r>
        <w:rPr>
          <w:w w:val="105"/>
        </w:rPr>
        <w:t> of</w:t>
      </w:r>
      <w:r>
        <w:rPr>
          <w:w w:val="105"/>
        </w:rPr>
        <w:t> special</w:t>
      </w:r>
      <w:r>
        <w:rPr>
          <w:w w:val="105"/>
        </w:rPr>
        <w:t> information resources</w:t>
      </w:r>
      <w:r>
        <w:rPr>
          <w:w w:val="105"/>
        </w:rPr>
        <w:t> are</w:t>
      </w:r>
      <w:r>
        <w:rPr>
          <w:w w:val="105"/>
        </w:rPr>
        <w:t> very</w:t>
      </w:r>
      <w:r>
        <w:rPr>
          <w:w w:val="105"/>
        </w:rPr>
        <w:t> essential</w:t>
      </w:r>
      <w:r>
        <w:rPr>
          <w:w w:val="105"/>
        </w:rPr>
        <w:t> for</w:t>
      </w:r>
      <w:r>
        <w:rPr>
          <w:w w:val="105"/>
        </w:rPr>
        <w:t> users as</w:t>
      </w:r>
      <w:r>
        <w:rPr>
          <w:w w:val="105"/>
        </w:rPr>
        <w:t> well as</w:t>
      </w:r>
      <w:r>
        <w:rPr>
          <w:w w:val="105"/>
        </w:rPr>
        <w:t> for libraries. According</w:t>
      </w:r>
      <w:r>
        <w:rPr>
          <w:spacing w:val="-1"/>
          <w:w w:val="105"/>
        </w:rPr>
        <w:t> </w:t>
      </w:r>
      <w:r>
        <w:rPr>
          <w:w w:val="105"/>
        </w:rPr>
        <w:t>to</w:t>
      </w:r>
      <w:r>
        <w:rPr>
          <w:spacing w:val="-1"/>
          <w:w w:val="105"/>
        </w:rPr>
        <w:t> </w:t>
      </w:r>
      <w:r>
        <w:rPr>
          <w:w w:val="105"/>
        </w:rPr>
        <w:t>Oyewusi</w:t>
      </w:r>
      <w:r>
        <w:rPr>
          <w:spacing w:val="-5"/>
          <w:w w:val="105"/>
        </w:rPr>
        <w:t> </w:t>
      </w:r>
      <w:r>
        <w:rPr>
          <w:w w:val="105"/>
        </w:rPr>
        <w:t>and</w:t>
      </w:r>
      <w:r>
        <w:rPr>
          <w:spacing w:val="-1"/>
          <w:w w:val="105"/>
        </w:rPr>
        <w:t> </w:t>
      </w:r>
      <w:r>
        <w:rPr>
          <w:w w:val="105"/>
        </w:rPr>
        <w:t>Oyeboade</w:t>
      </w:r>
      <w:r>
        <w:rPr>
          <w:spacing w:val="-8"/>
          <w:w w:val="105"/>
        </w:rPr>
        <w:t> </w:t>
      </w:r>
      <w:r>
        <w:rPr>
          <w:w w:val="105"/>
        </w:rPr>
        <w:t>(2009),</w:t>
      </w:r>
      <w:r>
        <w:rPr>
          <w:spacing w:val="-5"/>
          <w:w w:val="105"/>
        </w:rPr>
        <w:t> </w:t>
      </w:r>
      <w:r>
        <w:rPr>
          <w:w w:val="105"/>
        </w:rPr>
        <w:t>the areas</w:t>
      </w:r>
      <w:r>
        <w:rPr>
          <w:spacing w:val="-2"/>
          <w:w w:val="105"/>
        </w:rPr>
        <w:t> </w:t>
      </w:r>
      <w:r>
        <w:rPr>
          <w:w w:val="105"/>
        </w:rPr>
        <w:t>where</w:t>
      </w:r>
      <w:r>
        <w:rPr>
          <w:spacing w:val="-8"/>
          <w:w w:val="105"/>
        </w:rPr>
        <w:t> </w:t>
      </w:r>
      <w:r>
        <w:rPr>
          <w:w w:val="105"/>
        </w:rPr>
        <w:t>libraries</w:t>
      </w:r>
      <w:r>
        <w:rPr>
          <w:spacing w:val="-2"/>
          <w:w w:val="105"/>
        </w:rPr>
        <w:t> </w:t>
      </w:r>
      <w:r>
        <w:rPr>
          <w:w w:val="105"/>
        </w:rPr>
        <w:t>can</w:t>
      </w:r>
      <w:r>
        <w:rPr>
          <w:spacing w:val="-1"/>
          <w:w w:val="105"/>
        </w:rPr>
        <w:t> </w:t>
      </w:r>
      <w:r>
        <w:rPr>
          <w:w w:val="105"/>
        </w:rPr>
        <w:t>improve access and use of special information resources to library users include improved academic liaison</w:t>
      </w:r>
      <w:r>
        <w:rPr>
          <w:w w:val="105"/>
        </w:rPr>
        <w:t> in</w:t>
      </w:r>
      <w:r>
        <w:rPr>
          <w:w w:val="105"/>
        </w:rPr>
        <w:t> combining</w:t>
      </w:r>
      <w:r>
        <w:rPr>
          <w:w w:val="105"/>
        </w:rPr>
        <w:t> library</w:t>
      </w:r>
      <w:r>
        <w:rPr>
          <w:w w:val="105"/>
        </w:rPr>
        <w:t> and</w:t>
      </w:r>
      <w:r>
        <w:rPr>
          <w:w w:val="105"/>
        </w:rPr>
        <w:t> information</w:t>
      </w:r>
      <w:r>
        <w:rPr>
          <w:w w:val="105"/>
        </w:rPr>
        <w:t> technology</w:t>
      </w:r>
      <w:r>
        <w:rPr>
          <w:w w:val="105"/>
        </w:rPr>
        <w:t> support,</w:t>
      </w:r>
      <w:r>
        <w:rPr>
          <w:w w:val="105"/>
        </w:rPr>
        <w:t> open</w:t>
      </w:r>
      <w:r>
        <w:rPr>
          <w:w w:val="105"/>
        </w:rPr>
        <w:t> access</w:t>
      </w:r>
      <w:r>
        <w:rPr>
          <w:w w:val="105"/>
        </w:rPr>
        <w:t> information technology</w:t>
      </w:r>
      <w:r>
        <w:rPr>
          <w:w w:val="105"/>
        </w:rPr>
        <w:t> (IT)</w:t>
      </w:r>
      <w:r>
        <w:rPr>
          <w:w w:val="105"/>
        </w:rPr>
        <w:t> area</w:t>
      </w:r>
      <w:r>
        <w:rPr>
          <w:w w:val="105"/>
        </w:rPr>
        <w:t> with</w:t>
      </w:r>
      <w:r>
        <w:rPr>
          <w:w w:val="105"/>
        </w:rPr>
        <w:t> personal</w:t>
      </w:r>
      <w:r>
        <w:rPr>
          <w:w w:val="105"/>
        </w:rPr>
        <w:t> or</w:t>
      </w:r>
      <w:r>
        <w:rPr>
          <w:w w:val="105"/>
        </w:rPr>
        <w:t> helpline</w:t>
      </w:r>
      <w:r>
        <w:rPr>
          <w:w w:val="105"/>
        </w:rPr>
        <w:t> supports</w:t>
      </w:r>
      <w:r>
        <w:rPr>
          <w:w w:val="105"/>
        </w:rPr>
        <w:t> from</w:t>
      </w:r>
      <w:r>
        <w:rPr>
          <w:w w:val="105"/>
        </w:rPr>
        <w:t> IT</w:t>
      </w:r>
      <w:r>
        <w:rPr>
          <w:w w:val="105"/>
        </w:rPr>
        <w:t> staff.</w:t>
      </w:r>
      <w:r>
        <w:rPr>
          <w:w w:val="105"/>
        </w:rPr>
        <w:t> Special</w:t>
      </w:r>
      <w:r>
        <w:rPr>
          <w:w w:val="105"/>
        </w:rPr>
        <w:t> information resources are non-circulating and available to students, faculty, staff, courtesy card holders, and the general public for use only in the Reading Rooms. All users are required to register with</w:t>
      </w:r>
      <w:r>
        <w:rPr>
          <w:w w:val="105"/>
        </w:rPr>
        <w:t> the</w:t>
      </w:r>
      <w:r>
        <w:rPr>
          <w:w w:val="105"/>
        </w:rPr>
        <w:t> reading</w:t>
      </w:r>
      <w:r>
        <w:rPr>
          <w:w w:val="105"/>
        </w:rPr>
        <w:t> room</w:t>
      </w:r>
      <w:r>
        <w:rPr>
          <w:w w:val="105"/>
        </w:rPr>
        <w:t> attendant</w:t>
      </w:r>
      <w:r>
        <w:rPr>
          <w:w w:val="105"/>
        </w:rPr>
        <w:t> and</w:t>
      </w:r>
      <w:r>
        <w:rPr>
          <w:w w:val="105"/>
        </w:rPr>
        <w:t> check</w:t>
      </w:r>
      <w:r>
        <w:rPr>
          <w:w w:val="105"/>
        </w:rPr>
        <w:t> in/out</w:t>
      </w:r>
      <w:r>
        <w:rPr>
          <w:w w:val="105"/>
        </w:rPr>
        <w:t> daily.</w:t>
      </w:r>
      <w:r>
        <w:rPr>
          <w:w w:val="105"/>
        </w:rPr>
        <w:t> Picture</w:t>
      </w:r>
      <w:r>
        <w:rPr>
          <w:w w:val="105"/>
        </w:rPr>
        <w:t> identification</w:t>
      </w:r>
      <w:r>
        <w:rPr>
          <w:w w:val="105"/>
        </w:rPr>
        <w:t> is</w:t>
      </w:r>
      <w:r>
        <w:rPr>
          <w:w w:val="105"/>
        </w:rPr>
        <w:t> required before</w:t>
      </w:r>
      <w:r>
        <w:rPr>
          <w:w w:val="105"/>
        </w:rPr>
        <w:t> users</w:t>
      </w:r>
      <w:r>
        <w:rPr>
          <w:w w:val="105"/>
        </w:rPr>
        <w:t> are</w:t>
      </w:r>
      <w:r>
        <w:rPr>
          <w:w w:val="105"/>
        </w:rPr>
        <w:t> allowed</w:t>
      </w:r>
      <w:r>
        <w:rPr>
          <w:w w:val="105"/>
        </w:rPr>
        <w:t> into</w:t>
      </w:r>
      <w:r>
        <w:rPr>
          <w:w w:val="105"/>
        </w:rPr>
        <w:t> the</w:t>
      </w:r>
      <w:r>
        <w:rPr>
          <w:w w:val="105"/>
        </w:rPr>
        <w:t> special</w:t>
      </w:r>
      <w:r>
        <w:rPr>
          <w:w w:val="105"/>
        </w:rPr>
        <w:t> information</w:t>
      </w:r>
      <w:r>
        <w:rPr>
          <w:w w:val="105"/>
        </w:rPr>
        <w:t> resources</w:t>
      </w:r>
      <w:r>
        <w:rPr>
          <w:w w:val="105"/>
        </w:rPr>
        <w:t> Division.</w:t>
      </w:r>
      <w:r>
        <w:rPr>
          <w:w w:val="105"/>
        </w:rPr>
        <w:t> The</w:t>
      </w:r>
      <w:r>
        <w:rPr>
          <w:w w:val="105"/>
        </w:rPr>
        <w:t> basic</w:t>
      </w:r>
      <w:r>
        <w:rPr>
          <w:w w:val="105"/>
        </w:rPr>
        <w:t> and fundamental</w:t>
      </w:r>
      <w:r>
        <w:rPr>
          <w:spacing w:val="-5"/>
          <w:w w:val="105"/>
        </w:rPr>
        <w:t> </w:t>
      </w:r>
      <w:r>
        <w:rPr>
          <w:w w:val="105"/>
        </w:rPr>
        <w:t>difference</w:t>
      </w:r>
      <w:r>
        <w:rPr>
          <w:spacing w:val="-8"/>
          <w:w w:val="105"/>
        </w:rPr>
        <w:t> </w:t>
      </w:r>
      <w:r>
        <w:rPr>
          <w:w w:val="105"/>
        </w:rPr>
        <w:t>between</w:t>
      </w:r>
      <w:r>
        <w:rPr>
          <w:spacing w:val="-7"/>
          <w:w w:val="105"/>
        </w:rPr>
        <w:t> </w:t>
      </w:r>
      <w:r>
        <w:rPr>
          <w:w w:val="105"/>
        </w:rPr>
        <w:t>the</w:t>
      </w:r>
      <w:r>
        <w:rPr>
          <w:spacing w:val="-2"/>
          <w:w w:val="105"/>
        </w:rPr>
        <w:t> </w:t>
      </w:r>
      <w:r>
        <w:rPr>
          <w:w w:val="105"/>
        </w:rPr>
        <w:t>general collection</w:t>
      </w:r>
      <w:r>
        <w:rPr>
          <w:spacing w:val="-7"/>
          <w:w w:val="105"/>
        </w:rPr>
        <w:t> </w:t>
      </w:r>
      <w:r>
        <w:rPr>
          <w:w w:val="105"/>
        </w:rPr>
        <w:t>and</w:t>
      </w:r>
      <w:r>
        <w:rPr>
          <w:spacing w:val="-1"/>
          <w:w w:val="105"/>
        </w:rPr>
        <w:t> </w:t>
      </w:r>
      <w:r>
        <w:rPr>
          <w:w w:val="105"/>
        </w:rPr>
        <w:t>special collections</w:t>
      </w:r>
      <w:r>
        <w:rPr>
          <w:spacing w:val="-9"/>
          <w:w w:val="105"/>
        </w:rPr>
        <w:t> </w:t>
      </w:r>
      <w:r>
        <w:rPr>
          <w:w w:val="105"/>
        </w:rPr>
        <w:t>in</w:t>
      </w:r>
      <w:r>
        <w:rPr>
          <w:spacing w:val="-7"/>
          <w:w w:val="105"/>
        </w:rPr>
        <w:t> </w:t>
      </w:r>
      <w:r>
        <w:rPr>
          <w:w w:val="105"/>
        </w:rPr>
        <w:t>an</w:t>
      </w:r>
      <w:r>
        <w:rPr>
          <w:spacing w:val="-7"/>
          <w:w w:val="105"/>
        </w:rPr>
        <w:t> </w:t>
      </w:r>
      <w:r>
        <w:rPr>
          <w:w w:val="105"/>
        </w:rPr>
        <w:t>academic library</w:t>
      </w:r>
      <w:r>
        <w:rPr>
          <w:spacing w:val="-6"/>
          <w:w w:val="105"/>
        </w:rPr>
        <w:t> </w:t>
      </w:r>
      <w:r>
        <w:rPr>
          <w:w w:val="105"/>
        </w:rPr>
        <w:t>is</w:t>
      </w:r>
      <w:r>
        <w:rPr>
          <w:spacing w:val="-1"/>
          <w:w w:val="105"/>
        </w:rPr>
        <w:t> </w:t>
      </w:r>
      <w:r>
        <w:rPr>
          <w:w w:val="105"/>
        </w:rPr>
        <w:t>the</w:t>
      </w:r>
      <w:r>
        <w:rPr>
          <w:spacing w:val="-1"/>
          <w:w w:val="105"/>
        </w:rPr>
        <w:t> </w:t>
      </w:r>
      <w:r>
        <w:rPr>
          <w:w w:val="105"/>
        </w:rPr>
        <w:t>question of</w:t>
      </w:r>
      <w:r>
        <w:rPr>
          <w:spacing w:val="-2"/>
          <w:w w:val="105"/>
        </w:rPr>
        <w:t> </w:t>
      </w:r>
      <w:r>
        <w:rPr>
          <w:w w:val="105"/>
        </w:rPr>
        <w:t>material accessibility. Most general or main collections</w:t>
      </w:r>
      <w:r>
        <w:rPr>
          <w:spacing w:val="-8"/>
          <w:w w:val="105"/>
        </w:rPr>
        <w:t> </w:t>
      </w:r>
      <w:r>
        <w:rPr>
          <w:w w:val="105"/>
        </w:rPr>
        <w:t>are</w:t>
      </w:r>
      <w:r>
        <w:rPr>
          <w:spacing w:val="-1"/>
          <w:w w:val="105"/>
        </w:rPr>
        <w:t> </w:t>
      </w:r>
      <w:r>
        <w:rPr>
          <w:w w:val="105"/>
        </w:rPr>
        <w:t>on open stacks. While the patron can if</w:t>
      </w:r>
      <w:r>
        <w:rPr>
          <w:spacing w:val="-1"/>
          <w:w w:val="105"/>
        </w:rPr>
        <w:t> </w:t>
      </w:r>
      <w:r>
        <w:rPr>
          <w:w w:val="105"/>
        </w:rPr>
        <w:t>conversant with the catalogue in use, gain access to materials in the</w:t>
      </w:r>
      <w:r>
        <w:rPr>
          <w:w w:val="105"/>
        </w:rPr>
        <w:t> main</w:t>
      </w:r>
      <w:r>
        <w:rPr>
          <w:w w:val="105"/>
        </w:rPr>
        <w:t> collection</w:t>
      </w:r>
      <w:r>
        <w:rPr>
          <w:w w:val="105"/>
        </w:rPr>
        <w:t> without bordering any of the library staff,</w:t>
      </w:r>
      <w:r>
        <w:rPr>
          <w:w w:val="105"/>
        </w:rPr>
        <w:t> the circulation desk</w:t>
      </w:r>
      <w:r>
        <w:rPr>
          <w:w w:val="105"/>
        </w:rPr>
        <w:t> is the ultimate key to the special information resources.</w:t>
      </w:r>
    </w:p>
    <w:p>
      <w:pPr>
        <w:pStyle w:val="BodyText"/>
        <w:spacing w:line="501" w:lineRule="auto"/>
        <w:ind w:left="1240" w:right="1236" w:firstLine="720"/>
        <w:jc w:val="both"/>
      </w:pPr>
      <w:r>
        <w:rPr>
          <w:w w:val="105"/>
        </w:rPr>
        <w:t>According</w:t>
      </w:r>
      <w:r>
        <w:rPr>
          <w:w w:val="105"/>
        </w:rPr>
        <w:t> to</w:t>
      </w:r>
      <w:r>
        <w:rPr>
          <w:w w:val="105"/>
        </w:rPr>
        <w:t> Apeji</w:t>
      </w:r>
      <w:r>
        <w:rPr>
          <w:w w:val="105"/>
        </w:rPr>
        <w:t> (1986),</w:t>
      </w:r>
      <w:r>
        <w:rPr>
          <w:w w:val="105"/>
        </w:rPr>
        <w:t> the</w:t>
      </w:r>
      <w:r>
        <w:rPr>
          <w:w w:val="105"/>
        </w:rPr>
        <w:t> question</w:t>
      </w:r>
      <w:r>
        <w:rPr>
          <w:w w:val="105"/>
        </w:rPr>
        <w:t> accessibility</w:t>
      </w:r>
      <w:r>
        <w:rPr>
          <w:w w:val="105"/>
        </w:rPr>
        <w:t> of</w:t>
      </w:r>
      <w:r>
        <w:rPr>
          <w:w w:val="105"/>
        </w:rPr>
        <w:t> special</w:t>
      </w:r>
      <w:r>
        <w:rPr>
          <w:w w:val="105"/>
        </w:rPr>
        <w:t> information resources, vis-à-vis their utilization has continued</w:t>
      </w:r>
      <w:r>
        <w:rPr>
          <w:spacing w:val="-1"/>
          <w:w w:val="105"/>
        </w:rPr>
        <w:t> </w:t>
      </w:r>
      <w:r>
        <w:rPr>
          <w:w w:val="105"/>
        </w:rPr>
        <w:t>to generate serious debate. Should</w:t>
      </w:r>
      <w:r>
        <w:rPr>
          <w:w w:val="105"/>
        </w:rPr>
        <w:t> special information</w:t>
      </w:r>
      <w:r>
        <w:rPr>
          <w:w w:val="105"/>
        </w:rPr>
        <w:t> resources</w:t>
      </w:r>
      <w:r>
        <w:rPr>
          <w:w w:val="105"/>
        </w:rPr>
        <w:t> be</w:t>
      </w:r>
      <w:r>
        <w:rPr>
          <w:w w:val="105"/>
        </w:rPr>
        <w:t> on</w:t>
      </w:r>
      <w:r>
        <w:rPr>
          <w:w w:val="105"/>
        </w:rPr>
        <w:t> open</w:t>
      </w:r>
      <w:r>
        <w:rPr>
          <w:w w:val="105"/>
        </w:rPr>
        <w:t> stacks</w:t>
      </w:r>
      <w:r>
        <w:rPr>
          <w:w w:val="105"/>
        </w:rPr>
        <w:t> or closed</w:t>
      </w:r>
      <w:r>
        <w:rPr>
          <w:w w:val="105"/>
        </w:rPr>
        <w:t> stacks?</w:t>
      </w:r>
      <w:r>
        <w:rPr>
          <w:w w:val="105"/>
        </w:rPr>
        <w:t> Closed</w:t>
      </w:r>
      <w:r>
        <w:rPr>
          <w:w w:val="105"/>
        </w:rPr>
        <w:t> access</w:t>
      </w:r>
      <w:r>
        <w:rPr>
          <w:w w:val="105"/>
        </w:rPr>
        <w:t> has</w:t>
      </w:r>
      <w:r>
        <w:rPr>
          <w:w w:val="105"/>
        </w:rPr>
        <w:t> resulted</w:t>
      </w:r>
      <w:r>
        <w:rPr>
          <w:w w:val="105"/>
        </w:rPr>
        <w:t> in under-utilization</w:t>
      </w:r>
      <w:r>
        <w:rPr>
          <w:w w:val="105"/>
        </w:rPr>
        <w:t> of</w:t>
      </w:r>
      <w:r>
        <w:rPr>
          <w:w w:val="105"/>
        </w:rPr>
        <w:t> special</w:t>
      </w:r>
      <w:r>
        <w:rPr>
          <w:w w:val="105"/>
        </w:rPr>
        <w:t> information</w:t>
      </w:r>
      <w:r>
        <w:rPr>
          <w:w w:val="105"/>
        </w:rPr>
        <w:t> resources.</w:t>
      </w:r>
      <w:r>
        <w:rPr>
          <w:w w:val="105"/>
        </w:rPr>
        <w:t> Apart</w:t>
      </w:r>
      <w:r>
        <w:rPr>
          <w:w w:val="105"/>
        </w:rPr>
        <w:t> from</w:t>
      </w:r>
      <w:r>
        <w:rPr>
          <w:w w:val="105"/>
        </w:rPr>
        <w:t> de-emphasizing</w:t>
      </w:r>
      <w:r>
        <w:rPr>
          <w:w w:val="105"/>
        </w:rPr>
        <w:t> the significance</w:t>
      </w:r>
      <w:r>
        <w:rPr>
          <w:w w:val="105"/>
        </w:rPr>
        <w:t> of</w:t>
      </w:r>
      <w:r>
        <w:rPr>
          <w:w w:val="105"/>
        </w:rPr>
        <w:t> browsing</w:t>
      </w:r>
      <w:r>
        <w:rPr>
          <w:w w:val="105"/>
        </w:rPr>
        <w:t> proponents</w:t>
      </w:r>
      <w:r>
        <w:rPr>
          <w:w w:val="105"/>
        </w:rPr>
        <w:t> of</w:t>
      </w:r>
      <w:r>
        <w:rPr>
          <w:w w:val="105"/>
        </w:rPr>
        <w:t> open</w:t>
      </w:r>
      <w:r>
        <w:rPr>
          <w:w w:val="105"/>
        </w:rPr>
        <w:t> access</w:t>
      </w:r>
      <w:r>
        <w:rPr>
          <w:w w:val="105"/>
        </w:rPr>
        <w:t> haves</w:t>
      </w:r>
      <w:r>
        <w:rPr>
          <w:w w:val="105"/>
        </w:rPr>
        <w:t> always</w:t>
      </w:r>
      <w:r>
        <w:rPr>
          <w:w w:val="105"/>
        </w:rPr>
        <w:t> drawn</w:t>
      </w:r>
      <w:r>
        <w:rPr>
          <w:w w:val="105"/>
        </w:rPr>
        <w:t> attention</w:t>
      </w:r>
      <w:r>
        <w:rPr>
          <w:w w:val="105"/>
        </w:rPr>
        <w:t> to</w:t>
      </w:r>
      <w:r>
        <w:rPr>
          <w:w w:val="105"/>
        </w:rPr>
        <w:t> the possibility of serendipity.</w:t>
      </w:r>
      <w:r>
        <w:rPr>
          <w:spacing w:val="-2"/>
          <w:w w:val="105"/>
        </w:rPr>
        <w:t> </w:t>
      </w:r>
      <w:r>
        <w:rPr>
          <w:w w:val="105"/>
        </w:rPr>
        <w:t>He said</w:t>
      </w:r>
      <w:r>
        <w:rPr>
          <w:spacing w:val="-4"/>
          <w:w w:val="105"/>
        </w:rPr>
        <w:t> </w:t>
      </w:r>
      <w:r>
        <w:rPr>
          <w:w w:val="105"/>
        </w:rPr>
        <w:t>users should</w:t>
      </w:r>
      <w:r>
        <w:rPr>
          <w:spacing w:val="-4"/>
          <w:w w:val="105"/>
        </w:rPr>
        <w:t> </w:t>
      </w:r>
      <w:r>
        <w:rPr>
          <w:w w:val="105"/>
        </w:rPr>
        <w:t>be</w:t>
      </w:r>
      <w:r>
        <w:rPr>
          <w:spacing w:val="-5"/>
          <w:w w:val="105"/>
        </w:rPr>
        <w:t> </w:t>
      </w:r>
      <w:r>
        <w:rPr>
          <w:w w:val="105"/>
        </w:rPr>
        <w:t>allowed</w:t>
      </w:r>
      <w:r>
        <w:rPr>
          <w:spacing w:val="-4"/>
          <w:w w:val="105"/>
        </w:rPr>
        <w:t> </w:t>
      </w:r>
      <w:r>
        <w:rPr>
          <w:w w:val="105"/>
        </w:rPr>
        <w:t>to</w:t>
      </w:r>
      <w:r>
        <w:rPr>
          <w:spacing w:val="-4"/>
          <w:w w:val="105"/>
        </w:rPr>
        <w:t> </w:t>
      </w:r>
      <w:r>
        <w:rPr>
          <w:w w:val="105"/>
        </w:rPr>
        <w:t>roam</w:t>
      </w:r>
      <w:r>
        <w:rPr>
          <w:spacing w:val="-5"/>
          <w:w w:val="105"/>
        </w:rPr>
        <w:t> </w:t>
      </w:r>
      <w:r>
        <w:rPr>
          <w:w w:val="105"/>
        </w:rPr>
        <w:t>in</w:t>
      </w:r>
      <w:r>
        <w:rPr>
          <w:spacing w:val="-4"/>
          <w:w w:val="105"/>
        </w:rPr>
        <w:t> </w:t>
      </w:r>
      <w:r>
        <w:rPr>
          <w:w w:val="105"/>
        </w:rPr>
        <w:t>the stacks because</w:t>
      </w:r>
      <w:r>
        <w:rPr>
          <w:spacing w:val="-5"/>
          <w:w w:val="105"/>
        </w:rPr>
        <w:t> </w:t>
      </w:r>
      <w:r>
        <w:rPr>
          <w:w w:val="105"/>
        </w:rPr>
        <w:t>they</w:t>
      </w:r>
    </w:p>
    <w:p>
      <w:pPr>
        <w:spacing w:after="0" w:line="501" w:lineRule="auto"/>
        <w:jc w:val="both"/>
        <w:sectPr>
          <w:pgSz w:w="12240" w:h="15840"/>
          <w:pgMar w:header="0" w:footer="990" w:top="1360" w:bottom="1180" w:left="560" w:right="200"/>
        </w:sectPr>
      </w:pPr>
    </w:p>
    <w:p>
      <w:pPr>
        <w:pStyle w:val="BodyText"/>
        <w:spacing w:line="501" w:lineRule="auto" w:before="82"/>
        <w:ind w:left="1240" w:right="1237"/>
        <w:jc w:val="both"/>
      </w:pPr>
      <w:r>
        <w:rPr>
          <w:w w:val="105"/>
        </w:rPr>
        <w:t>are</w:t>
      </w:r>
      <w:r>
        <w:rPr>
          <w:w w:val="105"/>
        </w:rPr>
        <w:t> likely</w:t>
      </w:r>
      <w:r>
        <w:rPr>
          <w:w w:val="105"/>
        </w:rPr>
        <w:t> to</w:t>
      </w:r>
      <w:r>
        <w:rPr>
          <w:w w:val="105"/>
        </w:rPr>
        <w:t> pick</w:t>
      </w:r>
      <w:r>
        <w:rPr>
          <w:w w:val="105"/>
        </w:rPr>
        <w:t> up</w:t>
      </w:r>
      <w:r>
        <w:rPr>
          <w:w w:val="105"/>
        </w:rPr>
        <w:t> materials</w:t>
      </w:r>
      <w:r>
        <w:rPr>
          <w:w w:val="105"/>
        </w:rPr>
        <w:t> of interest.</w:t>
      </w:r>
      <w:r>
        <w:rPr>
          <w:w w:val="105"/>
        </w:rPr>
        <w:t> But</w:t>
      </w:r>
      <w:r>
        <w:rPr>
          <w:w w:val="105"/>
        </w:rPr>
        <w:t> there</w:t>
      </w:r>
      <w:r>
        <w:rPr>
          <w:w w:val="105"/>
        </w:rPr>
        <w:t> is</w:t>
      </w:r>
      <w:r>
        <w:rPr>
          <w:w w:val="105"/>
        </w:rPr>
        <w:t> the</w:t>
      </w:r>
      <w:r>
        <w:rPr>
          <w:w w:val="105"/>
        </w:rPr>
        <w:t> nagging</w:t>
      </w:r>
      <w:r>
        <w:rPr>
          <w:w w:val="105"/>
        </w:rPr>
        <w:t> question</w:t>
      </w:r>
      <w:r>
        <w:rPr>
          <w:w w:val="105"/>
        </w:rPr>
        <w:t> of</w:t>
      </w:r>
      <w:r>
        <w:rPr>
          <w:w w:val="105"/>
        </w:rPr>
        <w:t> whether</w:t>
      </w:r>
      <w:r>
        <w:rPr>
          <w:w w:val="105"/>
        </w:rPr>
        <w:t> a reader</w:t>
      </w:r>
      <w:r>
        <w:rPr>
          <w:spacing w:val="-1"/>
          <w:w w:val="105"/>
        </w:rPr>
        <w:t> </w:t>
      </w:r>
      <w:r>
        <w:rPr>
          <w:w w:val="105"/>
        </w:rPr>
        <w:t>is best</w:t>
      </w:r>
      <w:r>
        <w:rPr>
          <w:spacing w:val="-3"/>
          <w:w w:val="105"/>
        </w:rPr>
        <w:t> </w:t>
      </w:r>
      <w:r>
        <w:rPr>
          <w:w w:val="105"/>
        </w:rPr>
        <w:t>served by</w:t>
      </w:r>
      <w:r>
        <w:rPr>
          <w:spacing w:val="-5"/>
          <w:w w:val="105"/>
        </w:rPr>
        <w:t> </w:t>
      </w:r>
      <w:r>
        <w:rPr>
          <w:w w:val="105"/>
        </w:rPr>
        <w:t>turning</w:t>
      </w:r>
      <w:r>
        <w:rPr>
          <w:spacing w:val="-5"/>
          <w:w w:val="105"/>
        </w:rPr>
        <w:t> </w:t>
      </w:r>
      <w:r>
        <w:rPr>
          <w:w w:val="105"/>
        </w:rPr>
        <w:t>him</w:t>
      </w:r>
      <w:r>
        <w:rPr>
          <w:spacing w:val="-6"/>
          <w:w w:val="105"/>
        </w:rPr>
        <w:t> </w:t>
      </w:r>
      <w:r>
        <w:rPr>
          <w:w w:val="105"/>
        </w:rPr>
        <w:t>loose</w:t>
      </w:r>
      <w:r>
        <w:rPr>
          <w:spacing w:val="-6"/>
          <w:w w:val="105"/>
        </w:rPr>
        <w:t> </w:t>
      </w:r>
      <w:r>
        <w:rPr>
          <w:w w:val="105"/>
        </w:rPr>
        <w:t>in</w:t>
      </w:r>
      <w:r>
        <w:rPr>
          <w:spacing w:val="-5"/>
          <w:w w:val="105"/>
        </w:rPr>
        <w:t> </w:t>
      </w:r>
      <w:r>
        <w:rPr>
          <w:w w:val="105"/>
        </w:rPr>
        <w:t>the</w:t>
      </w:r>
      <w:r>
        <w:rPr>
          <w:spacing w:val="-6"/>
          <w:w w:val="105"/>
        </w:rPr>
        <w:t> </w:t>
      </w:r>
      <w:r>
        <w:rPr>
          <w:w w:val="105"/>
        </w:rPr>
        <w:t>collection</w:t>
      </w:r>
      <w:r>
        <w:rPr>
          <w:spacing w:val="-5"/>
          <w:w w:val="105"/>
        </w:rPr>
        <w:t> </w:t>
      </w:r>
      <w:r>
        <w:rPr>
          <w:w w:val="105"/>
        </w:rPr>
        <w:t>to</w:t>
      </w:r>
      <w:r>
        <w:rPr>
          <w:spacing w:val="-5"/>
          <w:w w:val="105"/>
        </w:rPr>
        <w:t> </w:t>
      </w:r>
      <w:r>
        <w:rPr>
          <w:w w:val="105"/>
        </w:rPr>
        <w:t>seek his salvation.</w:t>
      </w:r>
      <w:r>
        <w:rPr>
          <w:spacing w:val="-3"/>
          <w:w w:val="105"/>
        </w:rPr>
        <w:t> </w:t>
      </w:r>
      <w:r>
        <w:rPr>
          <w:w w:val="105"/>
        </w:rPr>
        <w:t>What</w:t>
      </w:r>
      <w:r>
        <w:rPr>
          <w:spacing w:val="-3"/>
          <w:w w:val="105"/>
        </w:rPr>
        <w:t> </w:t>
      </w:r>
      <w:r>
        <w:rPr>
          <w:w w:val="105"/>
        </w:rPr>
        <w:t>are his chances</w:t>
      </w:r>
      <w:r>
        <w:rPr>
          <w:spacing w:val="-1"/>
          <w:w w:val="105"/>
        </w:rPr>
        <w:t> </w:t>
      </w:r>
      <w:r>
        <w:rPr>
          <w:w w:val="105"/>
        </w:rPr>
        <w:t>of</w:t>
      </w:r>
      <w:r>
        <w:rPr>
          <w:spacing w:val="-2"/>
          <w:w w:val="105"/>
        </w:rPr>
        <w:t> </w:t>
      </w:r>
      <w:r>
        <w:rPr>
          <w:w w:val="105"/>
        </w:rPr>
        <w:t>finding</w:t>
      </w:r>
      <w:r>
        <w:rPr>
          <w:spacing w:val="-6"/>
          <w:w w:val="105"/>
        </w:rPr>
        <w:t> </w:t>
      </w:r>
      <w:r>
        <w:rPr>
          <w:w w:val="105"/>
        </w:rPr>
        <w:t>the</w:t>
      </w:r>
      <w:r>
        <w:rPr>
          <w:spacing w:val="-7"/>
          <w:w w:val="105"/>
        </w:rPr>
        <w:t> </w:t>
      </w:r>
      <w:r>
        <w:rPr>
          <w:w w:val="105"/>
        </w:rPr>
        <w:t>right special</w:t>
      </w:r>
      <w:r>
        <w:rPr>
          <w:spacing w:val="-4"/>
          <w:w w:val="105"/>
        </w:rPr>
        <w:t> </w:t>
      </w:r>
      <w:r>
        <w:rPr>
          <w:w w:val="105"/>
        </w:rPr>
        <w:t>information</w:t>
      </w:r>
      <w:r>
        <w:rPr>
          <w:spacing w:val="-6"/>
          <w:w w:val="105"/>
        </w:rPr>
        <w:t> </w:t>
      </w:r>
      <w:r>
        <w:rPr>
          <w:w w:val="105"/>
        </w:rPr>
        <w:t>resources?</w:t>
      </w:r>
      <w:r>
        <w:rPr>
          <w:spacing w:val="-1"/>
          <w:w w:val="105"/>
        </w:rPr>
        <w:t> </w:t>
      </w:r>
      <w:r>
        <w:rPr>
          <w:w w:val="105"/>
        </w:rPr>
        <w:t>Since</w:t>
      </w:r>
      <w:r>
        <w:rPr>
          <w:spacing w:val="-7"/>
          <w:w w:val="105"/>
        </w:rPr>
        <w:t> </w:t>
      </w:r>
      <w:r>
        <w:rPr>
          <w:w w:val="105"/>
        </w:rPr>
        <w:t>a</w:t>
      </w:r>
      <w:r>
        <w:rPr>
          <w:spacing w:val="-1"/>
          <w:w w:val="105"/>
        </w:rPr>
        <w:t> </w:t>
      </w:r>
      <w:r>
        <w:rPr>
          <w:w w:val="105"/>
        </w:rPr>
        <w:t>high percentage</w:t>
      </w:r>
      <w:r>
        <w:rPr>
          <w:spacing w:val="-7"/>
          <w:w w:val="105"/>
        </w:rPr>
        <w:t> </w:t>
      </w:r>
      <w:r>
        <w:rPr>
          <w:w w:val="105"/>
        </w:rPr>
        <w:t>of</w:t>
      </w:r>
      <w:r>
        <w:rPr>
          <w:spacing w:val="-2"/>
          <w:w w:val="105"/>
        </w:rPr>
        <w:t> </w:t>
      </w:r>
      <w:r>
        <w:rPr>
          <w:w w:val="105"/>
        </w:rPr>
        <w:t>library users</w:t>
      </w:r>
      <w:r>
        <w:rPr>
          <w:w w:val="105"/>
        </w:rPr>
        <w:t> in</w:t>
      </w:r>
      <w:r>
        <w:rPr>
          <w:w w:val="105"/>
        </w:rPr>
        <w:t> Nigeria</w:t>
      </w:r>
      <w:r>
        <w:rPr>
          <w:w w:val="105"/>
        </w:rPr>
        <w:t> avoid</w:t>
      </w:r>
      <w:r>
        <w:rPr>
          <w:w w:val="105"/>
        </w:rPr>
        <w:t> the</w:t>
      </w:r>
      <w:r>
        <w:rPr>
          <w:w w:val="105"/>
        </w:rPr>
        <w:t> card</w:t>
      </w:r>
      <w:r>
        <w:rPr>
          <w:w w:val="105"/>
        </w:rPr>
        <w:t> catalogue,</w:t>
      </w:r>
      <w:r>
        <w:rPr>
          <w:w w:val="105"/>
        </w:rPr>
        <w:t> does</w:t>
      </w:r>
      <w:r>
        <w:rPr>
          <w:w w:val="105"/>
        </w:rPr>
        <w:t> direct</w:t>
      </w:r>
      <w:r>
        <w:rPr>
          <w:w w:val="105"/>
        </w:rPr>
        <w:t> access</w:t>
      </w:r>
      <w:r>
        <w:rPr>
          <w:w w:val="105"/>
        </w:rPr>
        <w:t> to</w:t>
      </w:r>
      <w:r>
        <w:rPr>
          <w:w w:val="105"/>
        </w:rPr>
        <w:t> shelves</w:t>
      </w:r>
      <w:r>
        <w:rPr>
          <w:w w:val="105"/>
        </w:rPr>
        <w:t> not</w:t>
      </w:r>
      <w:r>
        <w:rPr>
          <w:w w:val="105"/>
        </w:rPr>
        <w:t> waste</w:t>
      </w:r>
      <w:r>
        <w:rPr>
          <w:w w:val="105"/>
        </w:rPr>
        <w:t> readers‟ time?</w:t>
      </w:r>
      <w:r>
        <w:rPr>
          <w:w w:val="105"/>
        </w:rPr>
        <w:t> Even</w:t>
      </w:r>
      <w:r>
        <w:rPr>
          <w:w w:val="105"/>
        </w:rPr>
        <w:t> though</w:t>
      </w:r>
      <w:r>
        <w:rPr>
          <w:w w:val="105"/>
        </w:rPr>
        <w:t> special</w:t>
      </w:r>
      <w:r>
        <w:rPr>
          <w:w w:val="105"/>
        </w:rPr>
        <w:t> information</w:t>
      </w:r>
      <w:r>
        <w:rPr>
          <w:w w:val="105"/>
        </w:rPr>
        <w:t> resources</w:t>
      </w:r>
      <w:r>
        <w:rPr>
          <w:w w:val="105"/>
        </w:rPr>
        <w:t> need</w:t>
      </w:r>
      <w:r>
        <w:rPr>
          <w:w w:val="105"/>
        </w:rPr>
        <w:t> to</w:t>
      </w:r>
      <w:r>
        <w:rPr>
          <w:w w:val="105"/>
        </w:rPr>
        <w:t> be</w:t>
      </w:r>
      <w:r>
        <w:rPr>
          <w:w w:val="105"/>
        </w:rPr>
        <w:t> properly</w:t>
      </w:r>
      <w:r>
        <w:rPr>
          <w:w w:val="105"/>
        </w:rPr>
        <w:t> handled,</w:t>
      </w:r>
      <w:r>
        <w:rPr>
          <w:w w:val="105"/>
        </w:rPr>
        <w:t> physically protected</w:t>
      </w:r>
      <w:r>
        <w:rPr>
          <w:w w:val="105"/>
        </w:rPr>
        <w:t> and</w:t>
      </w:r>
      <w:r>
        <w:rPr>
          <w:w w:val="105"/>
        </w:rPr>
        <w:t> accessibility</w:t>
      </w:r>
      <w:r>
        <w:rPr>
          <w:w w:val="105"/>
        </w:rPr>
        <w:t> to</w:t>
      </w:r>
      <w:r>
        <w:rPr>
          <w:w w:val="105"/>
        </w:rPr>
        <w:t> these</w:t>
      </w:r>
      <w:r>
        <w:rPr>
          <w:w w:val="105"/>
        </w:rPr>
        <w:t> collections</w:t>
      </w:r>
      <w:r>
        <w:rPr>
          <w:w w:val="105"/>
        </w:rPr>
        <w:t> be</w:t>
      </w:r>
      <w:r>
        <w:rPr>
          <w:w w:val="105"/>
        </w:rPr>
        <w:t> controlled,</w:t>
      </w:r>
      <w:r>
        <w:rPr>
          <w:w w:val="105"/>
        </w:rPr>
        <w:t> yet</w:t>
      </w:r>
      <w:r>
        <w:rPr>
          <w:w w:val="105"/>
        </w:rPr>
        <w:t> they</w:t>
      </w:r>
      <w:r>
        <w:rPr>
          <w:w w:val="105"/>
        </w:rPr>
        <w:t> exist</w:t>
      </w:r>
      <w:r>
        <w:rPr>
          <w:w w:val="105"/>
        </w:rPr>
        <w:t> to</w:t>
      </w:r>
      <w:r>
        <w:rPr>
          <w:w w:val="105"/>
        </w:rPr>
        <w:t> be</w:t>
      </w:r>
      <w:r>
        <w:rPr>
          <w:w w:val="105"/>
        </w:rPr>
        <w:t> utilized. Discouraging</w:t>
      </w:r>
      <w:r>
        <w:rPr>
          <w:w w:val="105"/>
        </w:rPr>
        <w:t> their</w:t>
      </w:r>
      <w:r>
        <w:rPr>
          <w:w w:val="105"/>
        </w:rPr>
        <w:t> utilization</w:t>
      </w:r>
      <w:r>
        <w:rPr>
          <w:w w:val="105"/>
        </w:rPr>
        <w:t> in</w:t>
      </w:r>
      <w:r>
        <w:rPr>
          <w:w w:val="105"/>
        </w:rPr>
        <w:t> any</w:t>
      </w:r>
      <w:r>
        <w:rPr>
          <w:w w:val="105"/>
        </w:rPr>
        <w:t> form</w:t>
      </w:r>
      <w:r>
        <w:rPr>
          <w:w w:val="105"/>
        </w:rPr>
        <w:t> he</w:t>
      </w:r>
      <w:r>
        <w:rPr>
          <w:w w:val="105"/>
        </w:rPr>
        <w:t> said,</w:t>
      </w:r>
      <w:r>
        <w:rPr>
          <w:w w:val="105"/>
        </w:rPr>
        <w:t> is</w:t>
      </w:r>
      <w:r>
        <w:rPr>
          <w:w w:val="105"/>
        </w:rPr>
        <w:t> to</w:t>
      </w:r>
      <w:r>
        <w:rPr>
          <w:w w:val="105"/>
        </w:rPr>
        <w:t> turn</w:t>
      </w:r>
      <w:r>
        <w:rPr>
          <w:w w:val="105"/>
        </w:rPr>
        <w:t> special</w:t>
      </w:r>
      <w:r>
        <w:rPr>
          <w:w w:val="105"/>
        </w:rPr>
        <w:t> information</w:t>
      </w:r>
      <w:r>
        <w:rPr>
          <w:w w:val="105"/>
        </w:rPr>
        <w:t> resources into a museum, which is only one part of</w:t>
      </w:r>
      <w:r>
        <w:rPr>
          <w:spacing w:val="-1"/>
          <w:w w:val="105"/>
        </w:rPr>
        <w:t> </w:t>
      </w:r>
      <w:r>
        <w:rPr>
          <w:w w:val="105"/>
        </w:rPr>
        <w:t>its functions. While acknowledging the validity of the</w:t>
      </w:r>
      <w:r>
        <w:rPr>
          <w:spacing w:val="-7"/>
          <w:w w:val="105"/>
        </w:rPr>
        <w:t> </w:t>
      </w:r>
      <w:r>
        <w:rPr>
          <w:w w:val="105"/>
        </w:rPr>
        <w:t>points</w:t>
      </w:r>
      <w:r>
        <w:rPr>
          <w:spacing w:val="-8"/>
          <w:w w:val="105"/>
        </w:rPr>
        <w:t> </w:t>
      </w:r>
      <w:r>
        <w:rPr>
          <w:w w:val="105"/>
        </w:rPr>
        <w:t>in support</w:t>
      </w:r>
      <w:r>
        <w:rPr>
          <w:spacing w:val="-5"/>
          <w:w w:val="105"/>
        </w:rPr>
        <w:t> </w:t>
      </w:r>
      <w:r>
        <w:rPr>
          <w:w w:val="105"/>
        </w:rPr>
        <w:t>of</w:t>
      </w:r>
      <w:r>
        <w:rPr>
          <w:spacing w:val="-9"/>
          <w:w w:val="105"/>
        </w:rPr>
        <w:t> </w:t>
      </w:r>
      <w:r>
        <w:rPr>
          <w:w w:val="105"/>
        </w:rPr>
        <w:t>open</w:t>
      </w:r>
      <w:r>
        <w:rPr>
          <w:spacing w:val="-7"/>
          <w:w w:val="105"/>
        </w:rPr>
        <w:t> </w:t>
      </w:r>
      <w:r>
        <w:rPr>
          <w:w w:val="105"/>
        </w:rPr>
        <w:t>access,</w:t>
      </w:r>
      <w:r>
        <w:rPr>
          <w:spacing w:val="-5"/>
          <w:w w:val="105"/>
        </w:rPr>
        <w:t> </w:t>
      </w:r>
      <w:r>
        <w:rPr>
          <w:w w:val="105"/>
        </w:rPr>
        <w:t>it might</w:t>
      </w:r>
      <w:r>
        <w:rPr>
          <w:spacing w:val="-5"/>
          <w:w w:val="105"/>
        </w:rPr>
        <w:t> </w:t>
      </w:r>
      <w:r>
        <w:rPr>
          <w:w w:val="105"/>
        </w:rPr>
        <w:t>be</w:t>
      </w:r>
      <w:r>
        <w:rPr>
          <w:spacing w:val="-7"/>
          <w:w w:val="105"/>
        </w:rPr>
        <w:t> </w:t>
      </w:r>
      <w:r>
        <w:rPr>
          <w:w w:val="105"/>
        </w:rPr>
        <w:t>unwise</w:t>
      </w:r>
      <w:r>
        <w:rPr>
          <w:spacing w:val="-7"/>
          <w:w w:val="105"/>
        </w:rPr>
        <w:t> </w:t>
      </w:r>
      <w:r>
        <w:rPr>
          <w:w w:val="105"/>
        </w:rPr>
        <w:t>to</w:t>
      </w:r>
      <w:r>
        <w:rPr>
          <w:spacing w:val="-7"/>
          <w:w w:val="105"/>
        </w:rPr>
        <w:t> </w:t>
      </w:r>
      <w:r>
        <w:rPr>
          <w:w w:val="105"/>
        </w:rPr>
        <w:t>leave</w:t>
      </w:r>
      <w:r>
        <w:rPr>
          <w:spacing w:val="-7"/>
          <w:w w:val="105"/>
        </w:rPr>
        <w:t> </w:t>
      </w:r>
      <w:r>
        <w:rPr>
          <w:w w:val="105"/>
        </w:rPr>
        <w:t>access</w:t>
      </w:r>
      <w:r>
        <w:rPr>
          <w:spacing w:val="-8"/>
          <w:w w:val="105"/>
        </w:rPr>
        <w:t> </w:t>
      </w:r>
      <w:r>
        <w:rPr>
          <w:w w:val="105"/>
        </w:rPr>
        <w:t>to special</w:t>
      </w:r>
      <w:r>
        <w:rPr>
          <w:spacing w:val="-5"/>
          <w:w w:val="105"/>
        </w:rPr>
        <w:t> </w:t>
      </w:r>
      <w:r>
        <w:rPr>
          <w:w w:val="105"/>
        </w:rPr>
        <w:t>information resources</w:t>
      </w:r>
      <w:r>
        <w:rPr>
          <w:w w:val="105"/>
        </w:rPr>
        <w:t> unrestricted</w:t>
      </w:r>
      <w:r>
        <w:rPr>
          <w:w w:val="105"/>
        </w:rPr>
        <w:t> without</w:t>
      </w:r>
      <w:r>
        <w:rPr>
          <w:w w:val="105"/>
        </w:rPr>
        <w:t> solving</w:t>
      </w:r>
      <w:r>
        <w:rPr>
          <w:w w:val="105"/>
        </w:rPr>
        <w:t> the</w:t>
      </w:r>
      <w:r>
        <w:rPr>
          <w:w w:val="105"/>
        </w:rPr>
        <w:t> accompanying</w:t>
      </w:r>
      <w:r>
        <w:rPr>
          <w:w w:val="105"/>
        </w:rPr>
        <w:t> problems</w:t>
      </w:r>
      <w:r>
        <w:rPr>
          <w:w w:val="105"/>
        </w:rPr>
        <w:t> of</w:t>
      </w:r>
      <w:r>
        <w:rPr>
          <w:w w:val="105"/>
        </w:rPr>
        <w:t> theft,</w:t>
      </w:r>
      <w:r>
        <w:rPr>
          <w:w w:val="105"/>
        </w:rPr>
        <w:t> mutilation, improper handling, space, disarrangement, etc. A</w:t>
      </w:r>
      <w:r>
        <w:rPr>
          <w:spacing w:val="-3"/>
          <w:w w:val="105"/>
        </w:rPr>
        <w:t> </w:t>
      </w:r>
      <w:r>
        <w:rPr>
          <w:w w:val="105"/>
        </w:rPr>
        <w:t>prime</w:t>
      </w:r>
      <w:r>
        <w:rPr>
          <w:spacing w:val="-8"/>
          <w:w w:val="105"/>
        </w:rPr>
        <w:t> </w:t>
      </w:r>
      <w:r>
        <w:rPr>
          <w:w w:val="105"/>
        </w:rPr>
        <w:t>concern</w:t>
      </w:r>
      <w:r>
        <w:rPr>
          <w:spacing w:val="-7"/>
          <w:w w:val="105"/>
        </w:rPr>
        <w:t> </w:t>
      </w:r>
      <w:r>
        <w:rPr>
          <w:w w:val="105"/>
        </w:rPr>
        <w:t>of</w:t>
      </w:r>
      <w:r>
        <w:rPr>
          <w:spacing w:val="-4"/>
          <w:w w:val="105"/>
        </w:rPr>
        <w:t> </w:t>
      </w:r>
      <w:r>
        <w:rPr>
          <w:w w:val="105"/>
        </w:rPr>
        <w:t>every</w:t>
      </w:r>
      <w:r>
        <w:rPr>
          <w:spacing w:val="-7"/>
          <w:w w:val="105"/>
        </w:rPr>
        <w:t> </w:t>
      </w:r>
      <w:r>
        <w:rPr>
          <w:w w:val="105"/>
        </w:rPr>
        <w:t>library</w:t>
      </w:r>
      <w:r>
        <w:rPr>
          <w:spacing w:val="-1"/>
          <w:w w:val="105"/>
        </w:rPr>
        <w:t> </w:t>
      </w:r>
      <w:r>
        <w:rPr>
          <w:w w:val="105"/>
        </w:rPr>
        <w:t>of</w:t>
      </w:r>
      <w:r>
        <w:rPr>
          <w:spacing w:val="-10"/>
          <w:w w:val="105"/>
        </w:rPr>
        <w:t> </w:t>
      </w:r>
      <w:r>
        <w:rPr>
          <w:w w:val="105"/>
        </w:rPr>
        <w:t>its</w:t>
      </w:r>
      <w:r>
        <w:rPr>
          <w:spacing w:val="-9"/>
          <w:w w:val="105"/>
        </w:rPr>
        <w:t> </w:t>
      </w:r>
      <w:r>
        <w:rPr>
          <w:w w:val="105"/>
        </w:rPr>
        <w:t>user</w:t>
      </w:r>
      <w:r>
        <w:rPr>
          <w:spacing w:val="-4"/>
          <w:w w:val="105"/>
        </w:rPr>
        <w:t> </w:t>
      </w:r>
      <w:r>
        <w:rPr>
          <w:w w:val="105"/>
        </w:rPr>
        <w:t>is to ensure that the special information resources provided are accessible, relevant for greater use</w:t>
      </w:r>
      <w:r>
        <w:rPr>
          <w:w w:val="105"/>
        </w:rPr>
        <w:t> and</w:t>
      </w:r>
      <w:r>
        <w:rPr>
          <w:w w:val="105"/>
        </w:rPr>
        <w:t> performance</w:t>
      </w:r>
      <w:r>
        <w:rPr>
          <w:w w:val="105"/>
        </w:rPr>
        <w:t> of the</w:t>
      </w:r>
      <w:r>
        <w:rPr>
          <w:w w:val="105"/>
        </w:rPr>
        <w:t> library.</w:t>
      </w:r>
      <w:r>
        <w:rPr>
          <w:w w:val="105"/>
        </w:rPr>
        <w:t> Whatever</w:t>
      </w:r>
      <w:r>
        <w:rPr>
          <w:w w:val="105"/>
        </w:rPr>
        <w:t> may</w:t>
      </w:r>
      <w:r>
        <w:rPr>
          <w:w w:val="105"/>
        </w:rPr>
        <w:t> be</w:t>
      </w:r>
      <w:r>
        <w:rPr>
          <w:w w:val="105"/>
        </w:rPr>
        <w:t> its role,</w:t>
      </w:r>
      <w:r>
        <w:rPr>
          <w:w w:val="105"/>
        </w:rPr>
        <w:t> a</w:t>
      </w:r>
      <w:r>
        <w:rPr>
          <w:w w:val="105"/>
        </w:rPr>
        <w:t> library</w:t>
      </w:r>
      <w:r>
        <w:rPr>
          <w:w w:val="105"/>
        </w:rPr>
        <w:t> has to</w:t>
      </w:r>
      <w:r>
        <w:rPr>
          <w:w w:val="105"/>
        </w:rPr>
        <w:t> be properly managed to enable it meet its expected responsibilities to the university community. Amkpa (2000)</w:t>
      </w:r>
      <w:r>
        <w:rPr>
          <w:w w:val="105"/>
        </w:rPr>
        <w:t> saw</w:t>
      </w:r>
      <w:r>
        <w:rPr>
          <w:w w:val="105"/>
        </w:rPr>
        <w:t> user</w:t>
      </w:r>
      <w:r>
        <w:rPr>
          <w:w w:val="105"/>
        </w:rPr>
        <w:t> study</w:t>
      </w:r>
      <w:r>
        <w:rPr>
          <w:w w:val="105"/>
        </w:rPr>
        <w:t> as</w:t>
      </w:r>
      <w:r>
        <w:rPr>
          <w:w w:val="105"/>
        </w:rPr>
        <w:t> a</w:t>
      </w:r>
      <w:r>
        <w:rPr>
          <w:w w:val="105"/>
        </w:rPr>
        <w:t> vital</w:t>
      </w:r>
      <w:r>
        <w:rPr>
          <w:w w:val="105"/>
        </w:rPr>
        <w:t> aid</w:t>
      </w:r>
      <w:r>
        <w:rPr>
          <w:w w:val="105"/>
        </w:rPr>
        <w:t> for</w:t>
      </w:r>
      <w:r>
        <w:rPr>
          <w:w w:val="105"/>
        </w:rPr>
        <w:t> effective</w:t>
      </w:r>
      <w:r>
        <w:rPr>
          <w:w w:val="105"/>
        </w:rPr>
        <w:t> planning</w:t>
      </w:r>
      <w:r>
        <w:rPr>
          <w:w w:val="105"/>
        </w:rPr>
        <w:t> and</w:t>
      </w:r>
      <w:r>
        <w:rPr>
          <w:w w:val="105"/>
        </w:rPr>
        <w:t> management</w:t>
      </w:r>
      <w:r>
        <w:rPr>
          <w:w w:val="105"/>
        </w:rPr>
        <w:t> of</w:t>
      </w:r>
      <w:r>
        <w:rPr>
          <w:w w:val="105"/>
        </w:rPr>
        <w:t> academic libraries.</w:t>
      </w:r>
      <w:r>
        <w:rPr>
          <w:w w:val="105"/>
        </w:rPr>
        <w:t> Neelamegham</w:t>
      </w:r>
      <w:r>
        <w:rPr>
          <w:w w:val="105"/>
        </w:rPr>
        <w:t> (1985)</w:t>
      </w:r>
      <w:r>
        <w:rPr>
          <w:w w:val="105"/>
        </w:rPr>
        <w:t> claimed</w:t>
      </w:r>
      <w:r>
        <w:rPr>
          <w:w w:val="105"/>
        </w:rPr>
        <w:t> that</w:t>
      </w:r>
      <w:r>
        <w:rPr>
          <w:w w:val="105"/>
        </w:rPr>
        <w:t> the</w:t>
      </w:r>
      <w:r>
        <w:rPr>
          <w:w w:val="105"/>
        </w:rPr>
        <w:t> scenario</w:t>
      </w:r>
      <w:r>
        <w:rPr>
          <w:w w:val="105"/>
        </w:rPr>
        <w:t> in</w:t>
      </w:r>
      <w:r>
        <w:rPr>
          <w:w w:val="105"/>
        </w:rPr>
        <w:t> many</w:t>
      </w:r>
      <w:r>
        <w:rPr>
          <w:w w:val="105"/>
        </w:rPr>
        <w:t> libraries</w:t>
      </w:r>
      <w:r>
        <w:rPr>
          <w:w w:val="105"/>
        </w:rPr>
        <w:t> in</w:t>
      </w:r>
      <w:r>
        <w:rPr>
          <w:w w:val="105"/>
        </w:rPr>
        <w:t> developing countries</w:t>
      </w:r>
      <w:r>
        <w:rPr>
          <w:spacing w:val="-10"/>
          <w:w w:val="105"/>
        </w:rPr>
        <w:t> </w:t>
      </w:r>
      <w:r>
        <w:rPr>
          <w:w w:val="105"/>
        </w:rPr>
        <w:t>is</w:t>
      </w:r>
      <w:r>
        <w:rPr>
          <w:spacing w:val="-16"/>
          <w:w w:val="105"/>
        </w:rPr>
        <w:t> </w:t>
      </w:r>
      <w:r>
        <w:rPr>
          <w:w w:val="105"/>
        </w:rPr>
        <w:t>under-utilization</w:t>
      </w:r>
      <w:r>
        <w:rPr>
          <w:spacing w:val="-7"/>
          <w:w w:val="105"/>
        </w:rPr>
        <w:t> </w:t>
      </w:r>
      <w:r>
        <w:rPr>
          <w:w w:val="105"/>
        </w:rPr>
        <w:t>of</w:t>
      </w:r>
      <w:r>
        <w:rPr>
          <w:spacing w:val="-1"/>
          <w:w w:val="105"/>
        </w:rPr>
        <w:t> </w:t>
      </w:r>
      <w:r>
        <w:rPr>
          <w:w w:val="105"/>
        </w:rPr>
        <w:t>special</w:t>
      </w:r>
      <w:r>
        <w:rPr>
          <w:spacing w:val="-6"/>
          <w:w w:val="105"/>
        </w:rPr>
        <w:t> </w:t>
      </w:r>
      <w:r>
        <w:rPr>
          <w:w w:val="105"/>
        </w:rPr>
        <w:t>information</w:t>
      </w:r>
      <w:r>
        <w:rPr>
          <w:spacing w:val="-8"/>
          <w:w w:val="105"/>
        </w:rPr>
        <w:t> </w:t>
      </w:r>
      <w:r>
        <w:rPr>
          <w:w w:val="105"/>
        </w:rPr>
        <w:t>sources</w:t>
      </w:r>
      <w:r>
        <w:rPr>
          <w:spacing w:val="-5"/>
          <w:w w:val="105"/>
        </w:rPr>
        <w:t> </w:t>
      </w:r>
      <w:r>
        <w:rPr>
          <w:w w:val="105"/>
        </w:rPr>
        <w:t>and</w:t>
      </w:r>
      <w:r>
        <w:rPr>
          <w:spacing w:val="-7"/>
          <w:w w:val="105"/>
        </w:rPr>
        <w:t> </w:t>
      </w:r>
      <w:r>
        <w:rPr>
          <w:w w:val="105"/>
        </w:rPr>
        <w:t>services.</w:t>
      </w:r>
      <w:r>
        <w:rPr>
          <w:spacing w:val="-12"/>
          <w:w w:val="105"/>
        </w:rPr>
        <w:t> </w:t>
      </w:r>
      <w:r>
        <w:rPr>
          <w:w w:val="105"/>
        </w:rPr>
        <w:t>Ojo</w:t>
      </w:r>
      <w:r>
        <w:rPr>
          <w:spacing w:val="-14"/>
          <w:w w:val="105"/>
        </w:rPr>
        <w:t> </w:t>
      </w:r>
      <w:r>
        <w:rPr>
          <w:w w:val="105"/>
        </w:rPr>
        <w:t>(1994)</w:t>
      </w:r>
      <w:r>
        <w:rPr>
          <w:spacing w:val="-10"/>
          <w:w w:val="105"/>
        </w:rPr>
        <w:t> </w:t>
      </w:r>
      <w:r>
        <w:rPr>
          <w:w w:val="105"/>
        </w:rPr>
        <w:t>reported that if</w:t>
      </w:r>
      <w:r>
        <w:rPr>
          <w:spacing w:val="-1"/>
          <w:w w:val="105"/>
        </w:rPr>
        <w:t> </w:t>
      </w:r>
      <w:r>
        <w:rPr>
          <w:w w:val="105"/>
        </w:rPr>
        <w:t>the library is to contribute to the advancement of</w:t>
      </w:r>
      <w:r>
        <w:rPr>
          <w:spacing w:val="-1"/>
          <w:w w:val="105"/>
        </w:rPr>
        <w:t> </w:t>
      </w:r>
      <w:r>
        <w:rPr>
          <w:w w:val="105"/>
        </w:rPr>
        <w:t>knowledge, it must not only provide the special information resources, but also ensure</w:t>
      </w:r>
      <w:r>
        <w:rPr>
          <w:spacing w:val="-1"/>
          <w:w w:val="105"/>
        </w:rPr>
        <w:t> </w:t>
      </w:r>
      <w:r>
        <w:rPr>
          <w:w w:val="105"/>
        </w:rPr>
        <w:t>their effective</w:t>
      </w:r>
      <w:r>
        <w:rPr>
          <w:spacing w:val="-1"/>
          <w:w w:val="105"/>
        </w:rPr>
        <w:t> </w:t>
      </w:r>
      <w:r>
        <w:rPr>
          <w:w w:val="105"/>
        </w:rPr>
        <w:t>utilization. All these</w:t>
      </w:r>
      <w:r>
        <w:rPr>
          <w:spacing w:val="-1"/>
          <w:w w:val="105"/>
        </w:rPr>
        <w:t> </w:t>
      </w:r>
      <w:r>
        <w:rPr>
          <w:w w:val="105"/>
        </w:rPr>
        <w:t>tend to establish the</w:t>
      </w:r>
      <w:r>
        <w:rPr>
          <w:w w:val="105"/>
        </w:rPr>
        <w:t> fact that a</w:t>
      </w:r>
      <w:r>
        <w:rPr>
          <w:w w:val="105"/>
        </w:rPr>
        <w:t> library is</w:t>
      </w:r>
      <w:r>
        <w:rPr>
          <w:w w:val="105"/>
        </w:rPr>
        <w:t> more than a</w:t>
      </w:r>
      <w:r>
        <w:rPr>
          <w:w w:val="105"/>
        </w:rPr>
        <w:t> building; it entails resources,</w:t>
      </w:r>
      <w:r>
        <w:rPr>
          <w:w w:val="105"/>
        </w:rPr>
        <w:t> manpower and management.</w:t>
      </w:r>
      <w:r>
        <w:rPr>
          <w:w w:val="105"/>
        </w:rPr>
        <w:t> As a</w:t>
      </w:r>
      <w:r>
        <w:rPr>
          <w:w w:val="105"/>
        </w:rPr>
        <w:t> way</w:t>
      </w:r>
      <w:r>
        <w:rPr>
          <w:w w:val="105"/>
        </w:rPr>
        <w:t> of managing</w:t>
      </w:r>
      <w:r>
        <w:rPr>
          <w:w w:val="105"/>
        </w:rPr>
        <w:t> library</w:t>
      </w:r>
      <w:r>
        <w:rPr>
          <w:w w:val="105"/>
        </w:rPr>
        <w:t> resources,</w:t>
      </w:r>
      <w:r>
        <w:rPr>
          <w:w w:val="105"/>
        </w:rPr>
        <w:t> certain</w:t>
      </w:r>
      <w:r>
        <w:rPr>
          <w:w w:val="105"/>
        </w:rPr>
        <w:t> materials are removed</w:t>
      </w:r>
      <w:r>
        <w:rPr>
          <w:w w:val="105"/>
        </w:rPr>
        <w:t> from other general</w:t>
      </w:r>
      <w:r>
        <w:rPr>
          <w:w w:val="105"/>
        </w:rPr>
        <w:t> materials</w:t>
      </w:r>
      <w:r>
        <w:rPr>
          <w:w w:val="105"/>
        </w:rPr>
        <w:t> to</w:t>
      </w:r>
      <w:r>
        <w:rPr>
          <w:w w:val="105"/>
        </w:rPr>
        <w:t> a</w:t>
      </w:r>
      <w:r>
        <w:rPr>
          <w:w w:val="105"/>
        </w:rPr>
        <w:t> designated</w:t>
      </w:r>
      <w:r>
        <w:rPr>
          <w:w w:val="105"/>
        </w:rPr>
        <w:t> location</w:t>
      </w:r>
      <w:r>
        <w:rPr>
          <w:w w:val="105"/>
        </w:rPr>
        <w:t> in</w:t>
      </w:r>
      <w:r>
        <w:rPr>
          <w:w w:val="105"/>
        </w:rPr>
        <w:t> order to</w:t>
      </w:r>
      <w:r>
        <w:rPr>
          <w:w w:val="105"/>
        </w:rPr>
        <w:t> enhance</w:t>
      </w:r>
      <w:r>
        <w:rPr>
          <w:w w:val="105"/>
        </w:rPr>
        <w:t> their</w:t>
      </w:r>
      <w:r>
        <w:rPr>
          <w:w w:val="105"/>
        </w:rPr>
        <w:t> utilization</w:t>
      </w:r>
      <w:r>
        <w:rPr>
          <w:w w:val="105"/>
        </w:rPr>
        <w:t> and prevent them from</w:t>
      </w:r>
      <w:r>
        <w:rPr>
          <w:spacing w:val="-5"/>
          <w:w w:val="105"/>
        </w:rPr>
        <w:t> </w:t>
      </w:r>
      <w:r>
        <w:rPr>
          <w:w w:val="105"/>
        </w:rPr>
        <w:t>users‟ abuse. These materials</w:t>
      </w:r>
      <w:r>
        <w:rPr>
          <w:spacing w:val="-6"/>
          <w:w w:val="105"/>
        </w:rPr>
        <w:t> </w:t>
      </w:r>
      <w:r>
        <w:rPr>
          <w:w w:val="105"/>
        </w:rPr>
        <w:t>are</w:t>
      </w:r>
      <w:r>
        <w:rPr>
          <w:spacing w:val="-5"/>
          <w:w w:val="105"/>
        </w:rPr>
        <w:t> </w:t>
      </w:r>
      <w:r>
        <w:rPr>
          <w:w w:val="105"/>
        </w:rPr>
        <w:t>labeled special information</w:t>
      </w:r>
      <w:r>
        <w:rPr>
          <w:spacing w:val="-4"/>
          <w:w w:val="105"/>
        </w:rPr>
        <w:t> </w:t>
      </w:r>
      <w:r>
        <w:rPr>
          <w:w w:val="105"/>
        </w:rPr>
        <w:t>resources.</w:t>
      </w:r>
    </w:p>
    <w:p>
      <w:pPr>
        <w:spacing w:after="0" w:line="501" w:lineRule="auto"/>
        <w:jc w:val="both"/>
        <w:sectPr>
          <w:pgSz w:w="12240" w:h="15840"/>
          <w:pgMar w:header="0" w:footer="990" w:top="1360" w:bottom="1180" w:left="560" w:right="200"/>
        </w:sectPr>
      </w:pPr>
    </w:p>
    <w:p>
      <w:pPr>
        <w:pStyle w:val="BodyText"/>
        <w:spacing w:line="501" w:lineRule="auto" w:before="82"/>
        <w:ind w:left="1240" w:right="1234" w:firstLine="720"/>
        <w:jc w:val="right"/>
      </w:pPr>
      <w:r>
        <w:rPr>
          <w:w w:val="105"/>
        </w:rPr>
        <w:t>Oyesiku</w:t>
      </w:r>
      <w:r>
        <w:rPr>
          <w:spacing w:val="40"/>
          <w:w w:val="105"/>
        </w:rPr>
        <w:t> </w:t>
      </w:r>
      <w:r>
        <w:rPr>
          <w:w w:val="105"/>
        </w:rPr>
        <w:t>(2002)</w:t>
      </w:r>
      <w:r>
        <w:rPr>
          <w:spacing w:val="40"/>
          <w:w w:val="105"/>
        </w:rPr>
        <w:t> </w:t>
      </w:r>
      <w:r>
        <w:rPr>
          <w:w w:val="105"/>
        </w:rPr>
        <w:t>noted</w:t>
      </w:r>
      <w:r>
        <w:rPr>
          <w:spacing w:val="40"/>
          <w:w w:val="105"/>
        </w:rPr>
        <w:t> </w:t>
      </w:r>
      <w:r>
        <w:rPr>
          <w:w w:val="105"/>
        </w:rPr>
        <w:t>that</w:t>
      </w:r>
      <w:r>
        <w:rPr>
          <w:spacing w:val="40"/>
          <w:w w:val="105"/>
        </w:rPr>
        <w:t> </w:t>
      </w:r>
      <w:r>
        <w:rPr>
          <w:w w:val="105"/>
        </w:rPr>
        <w:t>effective</w:t>
      </w:r>
      <w:r>
        <w:rPr>
          <w:spacing w:val="40"/>
          <w:w w:val="105"/>
        </w:rPr>
        <w:t> </w:t>
      </w:r>
      <w:r>
        <w:rPr>
          <w:w w:val="105"/>
        </w:rPr>
        <w:t>utilization</w:t>
      </w:r>
      <w:r>
        <w:rPr>
          <w:spacing w:val="40"/>
          <w:w w:val="105"/>
        </w:rPr>
        <w:t> </w:t>
      </w:r>
      <w:r>
        <w:rPr>
          <w:w w:val="105"/>
        </w:rPr>
        <w:t>of</w:t>
      </w:r>
      <w:r>
        <w:rPr>
          <w:spacing w:val="40"/>
          <w:w w:val="105"/>
        </w:rPr>
        <w:t> </w:t>
      </w:r>
      <w:r>
        <w:rPr>
          <w:w w:val="105"/>
        </w:rPr>
        <w:t>the</w:t>
      </w:r>
      <w:r>
        <w:rPr>
          <w:spacing w:val="40"/>
          <w:w w:val="105"/>
        </w:rPr>
        <w:t> </w:t>
      </w:r>
      <w:r>
        <w:rPr>
          <w:w w:val="105"/>
        </w:rPr>
        <w:t>library</w:t>
      </w:r>
      <w:r>
        <w:rPr>
          <w:spacing w:val="40"/>
          <w:w w:val="105"/>
        </w:rPr>
        <w:t> </w:t>
      </w:r>
      <w:r>
        <w:rPr>
          <w:w w:val="105"/>
        </w:rPr>
        <w:t>special</w:t>
      </w:r>
      <w:r>
        <w:rPr>
          <w:spacing w:val="40"/>
          <w:w w:val="105"/>
        </w:rPr>
        <w:t> </w:t>
      </w:r>
      <w:r>
        <w:rPr>
          <w:w w:val="105"/>
        </w:rPr>
        <w:t>information resources by</w:t>
      </w:r>
      <w:r>
        <w:rPr>
          <w:w w:val="105"/>
        </w:rPr>
        <w:t> staff and</w:t>
      </w:r>
      <w:r>
        <w:rPr>
          <w:w w:val="105"/>
        </w:rPr>
        <w:t> students is one of the principal objectives of establishing</w:t>
      </w:r>
      <w:r>
        <w:rPr>
          <w:spacing w:val="28"/>
          <w:w w:val="105"/>
        </w:rPr>
        <w:t> </w:t>
      </w:r>
      <w:r>
        <w:rPr>
          <w:w w:val="105"/>
        </w:rPr>
        <w:t>specialized information</w:t>
      </w:r>
      <w:r>
        <w:rPr>
          <w:spacing w:val="40"/>
          <w:w w:val="105"/>
        </w:rPr>
        <w:t> </w:t>
      </w:r>
      <w:r>
        <w:rPr>
          <w:w w:val="105"/>
        </w:rPr>
        <w:t>resources</w:t>
      </w:r>
      <w:r>
        <w:rPr>
          <w:spacing w:val="40"/>
          <w:w w:val="105"/>
        </w:rPr>
        <w:t> </w:t>
      </w:r>
      <w:r>
        <w:rPr>
          <w:w w:val="105"/>
        </w:rPr>
        <w:t>departments</w:t>
      </w:r>
      <w:r>
        <w:rPr>
          <w:spacing w:val="40"/>
          <w:w w:val="105"/>
        </w:rPr>
        <w:t> </w:t>
      </w:r>
      <w:r>
        <w:rPr>
          <w:w w:val="105"/>
        </w:rPr>
        <w:t>in</w:t>
      </w:r>
      <w:r>
        <w:rPr>
          <w:spacing w:val="40"/>
          <w:w w:val="105"/>
        </w:rPr>
        <w:t> </w:t>
      </w:r>
      <w:r>
        <w:rPr>
          <w:w w:val="105"/>
        </w:rPr>
        <w:t>university</w:t>
      </w:r>
      <w:r>
        <w:rPr>
          <w:spacing w:val="40"/>
          <w:w w:val="105"/>
        </w:rPr>
        <w:t> </w:t>
      </w:r>
      <w:r>
        <w:rPr>
          <w:w w:val="105"/>
        </w:rPr>
        <w:t>libraries.</w:t>
      </w:r>
      <w:r>
        <w:rPr>
          <w:spacing w:val="40"/>
          <w:w w:val="105"/>
        </w:rPr>
        <w:t> </w:t>
      </w:r>
      <w:r>
        <w:rPr>
          <w:w w:val="105"/>
        </w:rPr>
        <w:t>Tsafe</w:t>
      </w:r>
      <w:r>
        <w:rPr>
          <w:spacing w:val="40"/>
          <w:w w:val="105"/>
        </w:rPr>
        <w:t> </w:t>
      </w:r>
      <w:r>
        <w:rPr>
          <w:w w:val="105"/>
        </w:rPr>
        <w:t>(2004)</w:t>
      </w:r>
      <w:r>
        <w:rPr>
          <w:spacing w:val="40"/>
          <w:w w:val="105"/>
        </w:rPr>
        <w:t> </w:t>
      </w:r>
      <w:r>
        <w:rPr>
          <w:w w:val="105"/>
        </w:rPr>
        <w:t>submitted</w:t>
      </w:r>
      <w:r>
        <w:rPr>
          <w:spacing w:val="40"/>
          <w:w w:val="105"/>
        </w:rPr>
        <w:t> </w:t>
      </w:r>
      <w:r>
        <w:rPr>
          <w:w w:val="105"/>
        </w:rPr>
        <w:t>that</w:t>
      </w:r>
      <w:r>
        <w:rPr>
          <w:spacing w:val="40"/>
          <w:w w:val="105"/>
        </w:rPr>
        <w:t> </w:t>
      </w:r>
      <w:r>
        <w:rPr>
          <w:w w:val="105"/>
        </w:rPr>
        <w:t>in order</w:t>
      </w:r>
      <w:r>
        <w:rPr>
          <w:spacing w:val="30"/>
          <w:w w:val="105"/>
        </w:rPr>
        <w:t> </w:t>
      </w:r>
      <w:r>
        <w:rPr>
          <w:w w:val="105"/>
        </w:rPr>
        <w:t>to</w:t>
      </w:r>
      <w:r>
        <w:rPr>
          <w:spacing w:val="27"/>
          <w:w w:val="105"/>
        </w:rPr>
        <w:t> </w:t>
      </w:r>
      <w:r>
        <w:rPr>
          <w:w w:val="105"/>
        </w:rPr>
        <w:t>provide</w:t>
      </w:r>
      <w:r>
        <w:rPr>
          <w:spacing w:val="26"/>
          <w:w w:val="105"/>
        </w:rPr>
        <w:t> </w:t>
      </w:r>
      <w:r>
        <w:rPr>
          <w:w w:val="105"/>
        </w:rPr>
        <w:t>necessary</w:t>
      </w:r>
      <w:r>
        <w:rPr>
          <w:spacing w:val="27"/>
          <w:w w:val="105"/>
        </w:rPr>
        <w:t> </w:t>
      </w:r>
      <w:r>
        <w:rPr>
          <w:w w:val="105"/>
        </w:rPr>
        <w:t>special</w:t>
      </w:r>
      <w:r>
        <w:rPr>
          <w:w w:val="105"/>
        </w:rPr>
        <w:t> information</w:t>
      </w:r>
      <w:r>
        <w:rPr>
          <w:w w:val="105"/>
        </w:rPr>
        <w:t> resources</w:t>
      </w:r>
      <w:r>
        <w:rPr>
          <w:spacing w:val="25"/>
          <w:w w:val="105"/>
        </w:rPr>
        <w:t> </w:t>
      </w:r>
      <w:r>
        <w:rPr>
          <w:w w:val="105"/>
        </w:rPr>
        <w:t>for</w:t>
      </w:r>
      <w:r>
        <w:rPr>
          <w:w w:val="105"/>
        </w:rPr>
        <w:t> a</w:t>
      </w:r>
      <w:r>
        <w:rPr>
          <w:spacing w:val="26"/>
          <w:w w:val="105"/>
        </w:rPr>
        <w:t> </w:t>
      </w:r>
      <w:r>
        <w:rPr>
          <w:w w:val="105"/>
        </w:rPr>
        <w:t>rapidly</w:t>
      </w:r>
      <w:r>
        <w:rPr>
          <w:spacing w:val="39"/>
          <w:w w:val="105"/>
        </w:rPr>
        <w:t> </w:t>
      </w:r>
      <w:r>
        <w:rPr>
          <w:w w:val="105"/>
        </w:rPr>
        <w:t>growing</w:t>
      </w:r>
      <w:r>
        <w:rPr>
          <w:spacing w:val="27"/>
          <w:w w:val="105"/>
        </w:rPr>
        <w:t> </w:t>
      </w:r>
      <w:r>
        <w:rPr>
          <w:w w:val="105"/>
        </w:rPr>
        <w:t>number</w:t>
      </w:r>
      <w:r>
        <w:rPr>
          <w:spacing w:val="30"/>
          <w:w w:val="105"/>
        </w:rPr>
        <w:t> </w:t>
      </w:r>
      <w:r>
        <w:rPr>
          <w:w w:val="105"/>
        </w:rPr>
        <w:t>of postgraduate</w:t>
      </w:r>
      <w:r>
        <w:rPr>
          <w:spacing w:val="37"/>
          <w:w w:val="105"/>
        </w:rPr>
        <w:t> </w:t>
      </w:r>
      <w:r>
        <w:rPr>
          <w:w w:val="105"/>
        </w:rPr>
        <w:t>students,</w:t>
      </w:r>
      <w:r>
        <w:rPr>
          <w:spacing w:val="32"/>
          <w:w w:val="105"/>
        </w:rPr>
        <w:t> </w:t>
      </w:r>
      <w:r>
        <w:rPr>
          <w:w w:val="105"/>
        </w:rPr>
        <w:t>books</w:t>
      </w:r>
      <w:r>
        <w:rPr>
          <w:spacing w:val="28"/>
          <w:w w:val="105"/>
        </w:rPr>
        <w:t> </w:t>
      </w:r>
      <w:r>
        <w:rPr>
          <w:w w:val="105"/>
        </w:rPr>
        <w:t>likely</w:t>
      </w:r>
      <w:r>
        <w:rPr>
          <w:spacing w:val="30"/>
          <w:w w:val="105"/>
        </w:rPr>
        <w:t> </w:t>
      </w:r>
      <w:r>
        <w:rPr>
          <w:w w:val="105"/>
        </w:rPr>
        <w:t>to</w:t>
      </w:r>
      <w:r>
        <w:rPr>
          <w:spacing w:val="30"/>
          <w:w w:val="105"/>
        </w:rPr>
        <w:t> </w:t>
      </w:r>
      <w:r>
        <w:rPr>
          <w:w w:val="105"/>
        </w:rPr>
        <w:t>be</w:t>
      </w:r>
      <w:r>
        <w:rPr>
          <w:spacing w:val="29"/>
          <w:w w:val="105"/>
        </w:rPr>
        <w:t> </w:t>
      </w:r>
      <w:r>
        <w:rPr>
          <w:w w:val="105"/>
        </w:rPr>
        <w:t>in</w:t>
      </w:r>
      <w:r>
        <w:rPr>
          <w:spacing w:val="30"/>
          <w:w w:val="105"/>
        </w:rPr>
        <w:t> </w:t>
      </w:r>
      <w:r>
        <w:rPr>
          <w:w w:val="105"/>
        </w:rPr>
        <w:t>high</w:t>
      </w:r>
      <w:r>
        <w:rPr>
          <w:spacing w:val="30"/>
          <w:w w:val="105"/>
        </w:rPr>
        <w:t> </w:t>
      </w:r>
      <w:r>
        <w:rPr>
          <w:w w:val="105"/>
        </w:rPr>
        <w:t>demands</w:t>
      </w:r>
      <w:r>
        <w:rPr>
          <w:spacing w:val="28"/>
          <w:w w:val="105"/>
        </w:rPr>
        <w:t> </w:t>
      </w:r>
      <w:r>
        <w:rPr>
          <w:w w:val="105"/>
        </w:rPr>
        <w:t>by</w:t>
      </w:r>
      <w:r>
        <w:rPr>
          <w:spacing w:val="30"/>
          <w:w w:val="105"/>
        </w:rPr>
        <w:t> </w:t>
      </w:r>
      <w:r>
        <w:rPr>
          <w:w w:val="105"/>
        </w:rPr>
        <w:t>a</w:t>
      </w:r>
      <w:r>
        <w:rPr>
          <w:spacing w:val="36"/>
          <w:w w:val="105"/>
        </w:rPr>
        <w:t> </w:t>
      </w:r>
      <w:r>
        <w:rPr>
          <w:w w:val="105"/>
        </w:rPr>
        <w:t>large</w:t>
      </w:r>
      <w:r>
        <w:rPr>
          <w:spacing w:val="29"/>
          <w:w w:val="105"/>
        </w:rPr>
        <w:t> </w:t>
      </w:r>
      <w:r>
        <w:rPr>
          <w:w w:val="105"/>
        </w:rPr>
        <w:t>number</w:t>
      </w:r>
      <w:r>
        <w:rPr>
          <w:spacing w:val="40"/>
          <w:w w:val="105"/>
        </w:rPr>
        <w:t> </w:t>
      </w:r>
      <w:r>
        <w:rPr>
          <w:w w:val="105"/>
        </w:rPr>
        <w:t>of</w:t>
      </w:r>
      <w:r>
        <w:rPr>
          <w:spacing w:val="34"/>
          <w:w w:val="105"/>
        </w:rPr>
        <w:t> </w:t>
      </w:r>
      <w:r>
        <w:rPr>
          <w:w w:val="105"/>
        </w:rPr>
        <w:t>students should be placed in</w:t>
      </w:r>
      <w:r>
        <w:rPr>
          <w:w w:val="105"/>
        </w:rPr>
        <w:t> special information resources section of the library, so as to make them circulate</w:t>
      </w:r>
      <w:r>
        <w:rPr>
          <w:spacing w:val="40"/>
          <w:w w:val="105"/>
        </w:rPr>
        <w:t> </w:t>
      </w:r>
      <w:r>
        <w:rPr>
          <w:w w:val="105"/>
        </w:rPr>
        <w:t>faster</w:t>
      </w:r>
      <w:r>
        <w:rPr>
          <w:spacing w:val="69"/>
          <w:w w:val="105"/>
        </w:rPr>
        <w:t> </w:t>
      </w:r>
      <w:r>
        <w:rPr>
          <w:w w:val="105"/>
        </w:rPr>
        <w:t>or</w:t>
      </w:r>
      <w:r>
        <w:rPr>
          <w:spacing w:val="69"/>
          <w:w w:val="105"/>
        </w:rPr>
        <w:t> </w:t>
      </w:r>
      <w:r>
        <w:rPr>
          <w:w w:val="105"/>
        </w:rPr>
        <w:t>available</w:t>
      </w:r>
      <w:r>
        <w:rPr>
          <w:spacing w:val="40"/>
          <w:w w:val="105"/>
        </w:rPr>
        <w:t> </w:t>
      </w:r>
      <w:r>
        <w:rPr>
          <w:w w:val="105"/>
        </w:rPr>
        <w:t>and</w:t>
      </w:r>
      <w:r>
        <w:rPr>
          <w:spacing w:val="40"/>
          <w:w w:val="105"/>
        </w:rPr>
        <w:t> </w:t>
      </w:r>
      <w:r>
        <w:rPr>
          <w:w w:val="105"/>
        </w:rPr>
        <w:t>accessible</w:t>
      </w:r>
      <w:r>
        <w:rPr>
          <w:spacing w:val="72"/>
          <w:w w:val="105"/>
        </w:rPr>
        <w:t> </w:t>
      </w:r>
      <w:r>
        <w:rPr>
          <w:w w:val="105"/>
        </w:rPr>
        <w:t>whenever</w:t>
      </w:r>
      <w:r>
        <w:rPr>
          <w:spacing w:val="69"/>
          <w:w w:val="105"/>
        </w:rPr>
        <w:t> </w:t>
      </w:r>
      <w:r>
        <w:rPr>
          <w:w w:val="105"/>
        </w:rPr>
        <w:t>there</w:t>
      </w:r>
      <w:r>
        <w:rPr>
          <w:spacing w:val="40"/>
          <w:w w:val="105"/>
        </w:rPr>
        <w:t> </w:t>
      </w:r>
      <w:r>
        <w:rPr>
          <w:w w:val="105"/>
        </w:rPr>
        <w:t>are</w:t>
      </w:r>
      <w:r>
        <w:rPr>
          <w:spacing w:val="40"/>
          <w:w w:val="105"/>
        </w:rPr>
        <w:t> </w:t>
      </w:r>
      <w:r>
        <w:rPr>
          <w:w w:val="105"/>
        </w:rPr>
        <w:t>demands</w:t>
      </w:r>
      <w:r>
        <w:rPr>
          <w:spacing w:val="40"/>
          <w:w w:val="105"/>
        </w:rPr>
        <w:t> </w:t>
      </w:r>
      <w:r>
        <w:rPr>
          <w:w w:val="105"/>
        </w:rPr>
        <w:t>for</w:t>
      </w:r>
      <w:r>
        <w:rPr>
          <w:spacing w:val="69"/>
          <w:w w:val="105"/>
        </w:rPr>
        <w:t> </w:t>
      </w:r>
      <w:r>
        <w:rPr>
          <w:w w:val="105"/>
        </w:rPr>
        <w:t>their</w:t>
      </w:r>
      <w:r>
        <w:rPr>
          <w:spacing w:val="40"/>
          <w:w w:val="105"/>
        </w:rPr>
        <w:t> </w:t>
      </w:r>
      <w:r>
        <w:rPr>
          <w:w w:val="105"/>
        </w:rPr>
        <w:t>use. However,</w:t>
      </w:r>
      <w:r>
        <w:rPr>
          <w:spacing w:val="80"/>
          <w:w w:val="105"/>
        </w:rPr>
        <w:t> </w:t>
      </w:r>
      <w:r>
        <w:rPr>
          <w:w w:val="105"/>
        </w:rPr>
        <w:t>the</w:t>
      </w:r>
      <w:r>
        <w:rPr>
          <w:spacing w:val="80"/>
          <w:w w:val="105"/>
        </w:rPr>
        <w:t> </w:t>
      </w:r>
      <w:r>
        <w:rPr>
          <w:w w:val="105"/>
        </w:rPr>
        <w:t>current</w:t>
      </w:r>
      <w:r>
        <w:rPr>
          <w:spacing w:val="80"/>
          <w:w w:val="105"/>
        </w:rPr>
        <w:t> </w:t>
      </w:r>
      <w:r>
        <w:rPr>
          <w:w w:val="105"/>
        </w:rPr>
        <w:t>trend</w:t>
      </w:r>
      <w:r>
        <w:rPr>
          <w:spacing w:val="80"/>
          <w:w w:val="105"/>
        </w:rPr>
        <w:t> </w:t>
      </w:r>
      <w:r>
        <w:rPr>
          <w:w w:val="105"/>
        </w:rPr>
        <w:t>shows</w:t>
      </w:r>
      <w:r>
        <w:rPr>
          <w:spacing w:val="80"/>
          <w:w w:val="105"/>
        </w:rPr>
        <w:t> </w:t>
      </w:r>
      <w:r>
        <w:rPr>
          <w:w w:val="105"/>
        </w:rPr>
        <w:t>that</w:t>
      </w:r>
      <w:r>
        <w:rPr>
          <w:spacing w:val="80"/>
          <w:w w:val="105"/>
        </w:rPr>
        <w:t> </w:t>
      </w:r>
      <w:r>
        <w:rPr>
          <w:w w:val="105"/>
        </w:rPr>
        <w:t>in</w:t>
      </w:r>
      <w:r>
        <w:rPr>
          <w:spacing w:val="80"/>
          <w:w w:val="105"/>
        </w:rPr>
        <w:t> </w:t>
      </w:r>
      <w:r>
        <w:rPr>
          <w:w w:val="105"/>
        </w:rPr>
        <w:t>an</w:t>
      </w:r>
      <w:r>
        <w:rPr>
          <w:spacing w:val="80"/>
          <w:w w:val="105"/>
        </w:rPr>
        <w:t> </w:t>
      </w:r>
      <w:r>
        <w:rPr>
          <w:w w:val="105"/>
        </w:rPr>
        <w:t>attempt</w:t>
      </w:r>
      <w:r>
        <w:rPr>
          <w:spacing w:val="80"/>
          <w:w w:val="105"/>
        </w:rPr>
        <w:t> </w:t>
      </w:r>
      <w:r>
        <w:rPr>
          <w:w w:val="105"/>
        </w:rPr>
        <w:t>to</w:t>
      </w:r>
      <w:r>
        <w:rPr>
          <w:spacing w:val="80"/>
          <w:w w:val="105"/>
        </w:rPr>
        <w:t> </w:t>
      </w:r>
      <w:r>
        <w:rPr>
          <w:w w:val="105"/>
        </w:rPr>
        <w:t>protect</w:t>
      </w:r>
      <w:r>
        <w:rPr>
          <w:spacing w:val="80"/>
          <w:w w:val="105"/>
        </w:rPr>
        <w:t> </w:t>
      </w:r>
      <w:r>
        <w:rPr>
          <w:w w:val="105"/>
        </w:rPr>
        <w:t>these</w:t>
      </w:r>
      <w:r>
        <w:rPr>
          <w:spacing w:val="80"/>
          <w:w w:val="105"/>
        </w:rPr>
        <w:t> </w:t>
      </w:r>
      <w:r>
        <w:rPr>
          <w:w w:val="105"/>
        </w:rPr>
        <w:t>special information resources, they</w:t>
      </w:r>
      <w:r>
        <w:rPr>
          <w:spacing w:val="-3"/>
          <w:w w:val="105"/>
        </w:rPr>
        <w:t> </w:t>
      </w:r>
      <w:r>
        <w:rPr>
          <w:w w:val="105"/>
        </w:rPr>
        <w:t>are often not</w:t>
      </w:r>
      <w:r>
        <w:rPr>
          <w:spacing w:val="-1"/>
          <w:w w:val="105"/>
        </w:rPr>
        <w:t> </w:t>
      </w:r>
      <w:r>
        <w:rPr>
          <w:w w:val="105"/>
        </w:rPr>
        <w:t>used</w:t>
      </w:r>
      <w:r>
        <w:rPr>
          <w:spacing w:val="-3"/>
          <w:w w:val="105"/>
        </w:rPr>
        <w:t> </w:t>
      </w:r>
      <w:r>
        <w:rPr>
          <w:w w:val="105"/>
        </w:rPr>
        <w:t>at all or grossly</w:t>
      </w:r>
      <w:r>
        <w:rPr>
          <w:spacing w:val="-3"/>
          <w:w w:val="105"/>
        </w:rPr>
        <w:t> </w:t>
      </w:r>
      <w:r>
        <w:rPr>
          <w:w w:val="105"/>
        </w:rPr>
        <w:t>under-used as</w:t>
      </w:r>
      <w:r>
        <w:rPr>
          <w:spacing w:val="-5"/>
          <w:w w:val="105"/>
        </w:rPr>
        <w:t> </w:t>
      </w:r>
      <w:r>
        <w:rPr>
          <w:w w:val="105"/>
        </w:rPr>
        <w:t>users might not be aware of their existence. Popoola (2008) therefore</w:t>
      </w:r>
      <w:r>
        <w:rPr>
          <w:w w:val="105"/>
        </w:rPr>
        <w:t> observed that information availability does</w:t>
      </w:r>
      <w:r>
        <w:rPr>
          <w:spacing w:val="34"/>
          <w:w w:val="105"/>
        </w:rPr>
        <w:t> </w:t>
      </w:r>
      <w:r>
        <w:rPr>
          <w:w w:val="105"/>
        </w:rPr>
        <w:t>not</w:t>
      </w:r>
      <w:r>
        <w:rPr>
          <w:spacing w:val="39"/>
          <w:w w:val="105"/>
        </w:rPr>
        <w:t> </w:t>
      </w:r>
      <w:r>
        <w:rPr>
          <w:w w:val="105"/>
        </w:rPr>
        <w:t>mean</w:t>
      </w:r>
      <w:r>
        <w:rPr>
          <w:spacing w:val="29"/>
          <w:w w:val="105"/>
        </w:rPr>
        <w:t> </w:t>
      </w:r>
      <w:r>
        <w:rPr>
          <w:w w:val="105"/>
        </w:rPr>
        <w:t>accessibility</w:t>
      </w:r>
      <w:r>
        <w:rPr>
          <w:spacing w:val="29"/>
          <w:w w:val="105"/>
        </w:rPr>
        <w:t> </w:t>
      </w:r>
      <w:r>
        <w:rPr>
          <w:w w:val="105"/>
        </w:rPr>
        <w:t>and</w:t>
      </w:r>
      <w:r>
        <w:rPr>
          <w:spacing w:val="29"/>
          <w:w w:val="105"/>
        </w:rPr>
        <w:t> </w:t>
      </w:r>
      <w:r>
        <w:rPr>
          <w:w w:val="105"/>
        </w:rPr>
        <w:t>utilization.</w:t>
      </w:r>
      <w:r>
        <w:rPr>
          <w:spacing w:val="31"/>
          <w:w w:val="105"/>
        </w:rPr>
        <w:t> </w:t>
      </w:r>
      <w:r>
        <w:rPr>
          <w:w w:val="105"/>
        </w:rPr>
        <w:t>This</w:t>
      </w:r>
      <w:r>
        <w:rPr>
          <w:spacing w:val="34"/>
          <w:w w:val="105"/>
        </w:rPr>
        <w:t> </w:t>
      </w:r>
      <w:r>
        <w:rPr>
          <w:w w:val="105"/>
        </w:rPr>
        <w:t>situation</w:t>
      </w:r>
      <w:r>
        <w:rPr>
          <w:spacing w:val="37"/>
          <w:w w:val="105"/>
        </w:rPr>
        <w:t> </w:t>
      </w:r>
      <w:r>
        <w:rPr>
          <w:w w:val="105"/>
        </w:rPr>
        <w:t>however</w:t>
      </w:r>
      <w:r>
        <w:rPr>
          <w:spacing w:val="40"/>
          <w:w w:val="105"/>
        </w:rPr>
        <w:t> </w:t>
      </w:r>
      <w:r>
        <w:rPr>
          <w:w w:val="105"/>
        </w:rPr>
        <w:t>has</w:t>
      </w:r>
      <w:r>
        <w:rPr>
          <w:spacing w:val="34"/>
          <w:w w:val="105"/>
        </w:rPr>
        <w:t> </w:t>
      </w:r>
      <w:r>
        <w:rPr>
          <w:w w:val="105"/>
        </w:rPr>
        <w:t>been</w:t>
      </w:r>
      <w:r>
        <w:rPr>
          <w:spacing w:val="29"/>
          <w:w w:val="105"/>
        </w:rPr>
        <w:t> </w:t>
      </w:r>
      <w:r>
        <w:rPr>
          <w:w w:val="105"/>
        </w:rPr>
        <w:t>attributed</w:t>
      </w:r>
      <w:r>
        <w:rPr>
          <w:spacing w:val="29"/>
          <w:w w:val="105"/>
        </w:rPr>
        <w:t> </w:t>
      </w:r>
      <w:r>
        <w:rPr>
          <w:w w:val="105"/>
        </w:rPr>
        <w:t>to poor</w:t>
      </w:r>
      <w:r>
        <w:rPr>
          <w:spacing w:val="8"/>
          <w:w w:val="105"/>
        </w:rPr>
        <w:t> </w:t>
      </w:r>
      <w:r>
        <w:rPr>
          <w:w w:val="105"/>
        </w:rPr>
        <w:t>user</w:t>
      </w:r>
      <w:r>
        <w:rPr>
          <w:spacing w:val="16"/>
          <w:w w:val="105"/>
        </w:rPr>
        <w:t> </w:t>
      </w:r>
      <w:r>
        <w:rPr>
          <w:w w:val="105"/>
        </w:rPr>
        <w:t>education</w:t>
      </w:r>
      <w:r>
        <w:rPr>
          <w:spacing w:val="5"/>
          <w:w w:val="105"/>
        </w:rPr>
        <w:t> </w:t>
      </w:r>
      <w:r>
        <w:rPr>
          <w:w w:val="105"/>
        </w:rPr>
        <w:t>in</w:t>
      </w:r>
      <w:r>
        <w:rPr>
          <w:spacing w:val="5"/>
          <w:w w:val="105"/>
        </w:rPr>
        <w:t> </w:t>
      </w:r>
      <w:r>
        <w:rPr>
          <w:w w:val="105"/>
        </w:rPr>
        <w:t>our</w:t>
      </w:r>
      <w:r>
        <w:rPr>
          <w:spacing w:val="9"/>
          <w:w w:val="105"/>
        </w:rPr>
        <w:t> </w:t>
      </w:r>
      <w:r>
        <w:rPr>
          <w:w w:val="105"/>
        </w:rPr>
        <w:t>libraries.</w:t>
      </w:r>
      <w:r>
        <w:rPr>
          <w:spacing w:val="14"/>
          <w:w w:val="105"/>
        </w:rPr>
        <w:t> </w:t>
      </w:r>
      <w:r>
        <w:rPr>
          <w:w w:val="105"/>
        </w:rPr>
        <w:t>Mugyabus</w:t>
      </w:r>
      <w:r>
        <w:rPr>
          <w:spacing w:val="3"/>
          <w:w w:val="105"/>
        </w:rPr>
        <w:t> </w:t>
      </w:r>
      <w:r>
        <w:rPr>
          <w:w w:val="105"/>
        </w:rPr>
        <w:t>(1997)</w:t>
      </w:r>
      <w:r>
        <w:rPr>
          <w:spacing w:val="9"/>
          <w:w w:val="105"/>
        </w:rPr>
        <w:t> </w:t>
      </w:r>
      <w:r>
        <w:rPr>
          <w:w w:val="105"/>
        </w:rPr>
        <w:t>stated</w:t>
      </w:r>
      <w:r>
        <w:rPr>
          <w:spacing w:val="6"/>
          <w:w w:val="105"/>
        </w:rPr>
        <w:t> </w:t>
      </w:r>
      <w:r>
        <w:rPr>
          <w:w w:val="105"/>
        </w:rPr>
        <w:t>that</w:t>
      </w:r>
      <w:r>
        <w:rPr>
          <w:spacing w:val="8"/>
          <w:w w:val="105"/>
        </w:rPr>
        <w:t> </w:t>
      </w:r>
      <w:r>
        <w:rPr>
          <w:w w:val="105"/>
        </w:rPr>
        <w:t>user</w:t>
      </w:r>
      <w:r>
        <w:rPr>
          <w:spacing w:val="9"/>
          <w:w w:val="105"/>
        </w:rPr>
        <w:t> </w:t>
      </w:r>
      <w:r>
        <w:rPr>
          <w:w w:val="105"/>
        </w:rPr>
        <w:t>education</w:t>
      </w:r>
      <w:r>
        <w:rPr>
          <w:spacing w:val="5"/>
          <w:w w:val="105"/>
        </w:rPr>
        <w:t> </w:t>
      </w:r>
      <w:r>
        <w:rPr>
          <w:w w:val="105"/>
        </w:rPr>
        <w:t>is</w:t>
      </w:r>
      <w:r>
        <w:rPr>
          <w:spacing w:val="4"/>
          <w:w w:val="105"/>
        </w:rPr>
        <w:t> </w:t>
      </w:r>
      <w:r>
        <w:rPr>
          <w:w w:val="105"/>
        </w:rPr>
        <w:t>a</w:t>
      </w:r>
      <w:r>
        <w:rPr>
          <w:spacing w:val="10"/>
          <w:w w:val="105"/>
        </w:rPr>
        <w:t> </w:t>
      </w:r>
      <w:r>
        <w:rPr>
          <w:spacing w:val="-2"/>
          <w:w w:val="105"/>
        </w:rPr>
        <w:t>device</w:t>
      </w:r>
    </w:p>
    <w:p>
      <w:pPr>
        <w:pStyle w:val="BodyText"/>
        <w:spacing w:line="258" w:lineRule="exact"/>
        <w:ind w:left="1240"/>
      </w:pPr>
      <w:r>
        <w:rPr>
          <w:w w:val="105"/>
        </w:rPr>
        <w:t>by</w:t>
      </w:r>
      <w:r>
        <w:rPr>
          <w:spacing w:val="-6"/>
          <w:w w:val="105"/>
        </w:rPr>
        <w:t> </w:t>
      </w:r>
      <w:r>
        <w:rPr>
          <w:w w:val="105"/>
        </w:rPr>
        <w:t>libraries</w:t>
      </w:r>
      <w:r>
        <w:rPr>
          <w:spacing w:val="-13"/>
          <w:w w:val="105"/>
        </w:rPr>
        <w:t> </w:t>
      </w:r>
      <w:r>
        <w:rPr>
          <w:w w:val="105"/>
        </w:rPr>
        <w:t>to</w:t>
      </w:r>
      <w:r>
        <w:rPr>
          <w:spacing w:val="-5"/>
          <w:w w:val="105"/>
        </w:rPr>
        <w:t> </w:t>
      </w:r>
      <w:r>
        <w:rPr>
          <w:w w:val="105"/>
        </w:rPr>
        <w:t>educate</w:t>
      </w:r>
      <w:r>
        <w:rPr>
          <w:spacing w:val="-6"/>
          <w:w w:val="105"/>
        </w:rPr>
        <w:t> </w:t>
      </w:r>
      <w:r>
        <w:rPr>
          <w:w w:val="105"/>
        </w:rPr>
        <w:t>users</w:t>
      </w:r>
      <w:r>
        <w:rPr>
          <w:spacing w:val="-7"/>
          <w:w w:val="105"/>
        </w:rPr>
        <w:t> </w:t>
      </w:r>
      <w:r>
        <w:rPr>
          <w:w w:val="105"/>
        </w:rPr>
        <w:t>on how</w:t>
      </w:r>
      <w:r>
        <w:rPr>
          <w:spacing w:val="-8"/>
          <w:w w:val="105"/>
        </w:rPr>
        <w:t> </w:t>
      </w:r>
      <w:r>
        <w:rPr>
          <w:w w:val="105"/>
        </w:rPr>
        <w:t>to</w:t>
      </w:r>
      <w:r>
        <w:rPr>
          <w:spacing w:val="-11"/>
          <w:w w:val="105"/>
        </w:rPr>
        <w:t> </w:t>
      </w:r>
      <w:r>
        <w:rPr>
          <w:w w:val="105"/>
        </w:rPr>
        <w:t>use</w:t>
      </w:r>
      <w:r>
        <w:rPr>
          <w:spacing w:val="-7"/>
          <w:w w:val="105"/>
        </w:rPr>
        <w:t> </w:t>
      </w:r>
      <w:r>
        <w:rPr>
          <w:w w:val="105"/>
        </w:rPr>
        <w:t>library</w:t>
      </w:r>
      <w:r>
        <w:rPr>
          <w:spacing w:val="-11"/>
          <w:w w:val="105"/>
        </w:rPr>
        <w:t> </w:t>
      </w:r>
      <w:r>
        <w:rPr>
          <w:w w:val="105"/>
        </w:rPr>
        <w:t>resources</w:t>
      </w:r>
      <w:r>
        <w:rPr>
          <w:spacing w:val="-7"/>
          <w:w w:val="105"/>
        </w:rPr>
        <w:t> </w:t>
      </w:r>
      <w:r>
        <w:rPr>
          <w:w w:val="105"/>
        </w:rPr>
        <w:t>effectively</w:t>
      </w:r>
      <w:r>
        <w:rPr>
          <w:spacing w:val="-12"/>
          <w:w w:val="105"/>
        </w:rPr>
        <w:t> </w:t>
      </w:r>
      <w:r>
        <w:rPr>
          <w:w w:val="105"/>
        </w:rPr>
        <w:t>and</w:t>
      </w:r>
      <w:r>
        <w:rPr>
          <w:spacing w:val="-5"/>
          <w:w w:val="105"/>
        </w:rPr>
        <w:t> </w:t>
      </w:r>
      <w:r>
        <w:rPr>
          <w:spacing w:val="-2"/>
          <w:w w:val="105"/>
        </w:rPr>
        <w:t>efficiently.</w:t>
      </w:r>
    </w:p>
    <w:p>
      <w:pPr>
        <w:pStyle w:val="BodyText"/>
        <w:spacing w:before="33"/>
      </w:pPr>
    </w:p>
    <w:p>
      <w:pPr>
        <w:pStyle w:val="Heading2"/>
        <w:numPr>
          <w:ilvl w:val="1"/>
          <w:numId w:val="10"/>
        </w:numPr>
        <w:tabs>
          <w:tab w:pos="1961" w:val="left" w:leader="none"/>
        </w:tabs>
        <w:spacing w:line="240" w:lineRule="auto" w:before="0" w:after="0"/>
        <w:ind w:left="1961" w:right="0" w:hanging="721"/>
        <w:jc w:val="left"/>
      </w:pPr>
      <w:r>
        <w:rPr/>
        <w:t>User</w:t>
      </w:r>
      <w:r>
        <w:rPr>
          <w:spacing w:val="28"/>
        </w:rPr>
        <w:t> </w:t>
      </w:r>
      <w:r>
        <w:rPr/>
        <w:t>Satisfaction</w:t>
      </w:r>
      <w:r>
        <w:rPr>
          <w:spacing w:val="31"/>
        </w:rPr>
        <w:t> </w:t>
      </w:r>
      <w:r>
        <w:rPr/>
        <w:t>with</w:t>
      </w:r>
      <w:r>
        <w:rPr>
          <w:spacing w:val="31"/>
        </w:rPr>
        <w:t> </w:t>
      </w:r>
      <w:r>
        <w:rPr/>
        <w:t>Special</w:t>
      </w:r>
      <w:r>
        <w:rPr>
          <w:spacing w:val="23"/>
        </w:rPr>
        <w:t> </w:t>
      </w:r>
      <w:r>
        <w:rPr/>
        <w:t>Information</w:t>
      </w:r>
      <w:r>
        <w:rPr>
          <w:spacing w:val="31"/>
        </w:rPr>
        <w:t> </w:t>
      </w:r>
      <w:r>
        <w:rPr>
          <w:spacing w:val="-2"/>
        </w:rPr>
        <w:t>Resources</w:t>
      </w:r>
    </w:p>
    <w:p>
      <w:pPr>
        <w:pStyle w:val="BodyText"/>
        <w:spacing w:before="11"/>
        <w:rPr>
          <w:b/>
        </w:rPr>
      </w:pPr>
    </w:p>
    <w:p>
      <w:pPr>
        <w:pStyle w:val="BodyText"/>
        <w:spacing w:line="501" w:lineRule="auto"/>
        <w:ind w:left="1240" w:right="1239" w:firstLine="720"/>
        <w:jc w:val="both"/>
      </w:pPr>
      <w:r>
        <w:rPr>
          <w:w w:val="105"/>
        </w:rPr>
        <w:t>Librarians</w:t>
      </w:r>
      <w:r>
        <w:rPr>
          <w:w w:val="105"/>
        </w:rPr>
        <w:t> and</w:t>
      </w:r>
      <w:r>
        <w:rPr>
          <w:w w:val="105"/>
        </w:rPr>
        <w:t> information</w:t>
      </w:r>
      <w:r>
        <w:rPr>
          <w:w w:val="105"/>
        </w:rPr>
        <w:t> scientists</w:t>
      </w:r>
      <w:r>
        <w:rPr>
          <w:w w:val="105"/>
        </w:rPr>
        <w:t> are</w:t>
      </w:r>
      <w:r>
        <w:rPr>
          <w:w w:val="105"/>
        </w:rPr>
        <w:t> not</w:t>
      </w:r>
      <w:r>
        <w:rPr>
          <w:w w:val="105"/>
        </w:rPr>
        <w:t> only</w:t>
      </w:r>
      <w:r>
        <w:rPr>
          <w:w w:val="105"/>
        </w:rPr>
        <w:t> concerned</w:t>
      </w:r>
      <w:r>
        <w:rPr>
          <w:w w:val="105"/>
        </w:rPr>
        <w:t> with</w:t>
      </w:r>
      <w:r>
        <w:rPr>
          <w:w w:val="105"/>
        </w:rPr>
        <w:t> the</w:t>
      </w:r>
      <w:r>
        <w:rPr>
          <w:w w:val="105"/>
        </w:rPr>
        <w:t> acquisition, processing,</w:t>
      </w:r>
      <w:r>
        <w:rPr>
          <w:w w:val="105"/>
        </w:rPr>
        <w:t> storage</w:t>
      </w:r>
      <w:r>
        <w:rPr>
          <w:w w:val="105"/>
        </w:rPr>
        <w:t> and</w:t>
      </w:r>
      <w:r>
        <w:rPr>
          <w:w w:val="105"/>
        </w:rPr>
        <w:t> dissemination</w:t>
      </w:r>
      <w:r>
        <w:rPr>
          <w:w w:val="105"/>
        </w:rPr>
        <w:t> of</w:t>
      </w:r>
      <w:r>
        <w:rPr>
          <w:w w:val="105"/>
        </w:rPr>
        <w:t> special</w:t>
      </w:r>
      <w:r>
        <w:rPr>
          <w:w w:val="105"/>
        </w:rPr>
        <w:t> information</w:t>
      </w:r>
      <w:r>
        <w:rPr>
          <w:w w:val="105"/>
        </w:rPr>
        <w:t> resources</w:t>
      </w:r>
      <w:r>
        <w:rPr>
          <w:w w:val="105"/>
        </w:rPr>
        <w:t> to</w:t>
      </w:r>
      <w:r>
        <w:rPr>
          <w:w w:val="105"/>
        </w:rPr>
        <w:t> individuals</w:t>
      </w:r>
      <w:r>
        <w:rPr>
          <w:w w:val="105"/>
        </w:rPr>
        <w:t> and organizations</w:t>
      </w:r>
      <w:r>
        <w:rPr>
          <w:w w:val="105"/>
        </w:rPr>
        <w:t> for</w:t>
      </w:r>
      <w:r>
        <w:rPr>
          <w:w w:val="105"/>
        </w:rPr>
        <w:t> their</w:t>
      </w:r>
      <w:r>
        <w:rPr>
          <w:w w:val="105"/>
        </w:rPr>
        <w:t> access</w:t>
      </w:r>
      <w:r>
        <w:rPr>
          <w:w w:val="105"/>
        </w:rPr>
        <w:t> and</w:t>
      </w:r>
      <w:r>
        <w:rPr>
          <w:w w:val="105"/>
        </w:rPr>
        <w:t> use,</w:t>
      </w:r>
      <w:r>
        <w:rPr>
          <w:w w:val="105"/>
        </w:rPr>
        <w:t> but</w:t>
      </w:r>
      <w:r>
        <w:rPr>
          <w:w w:val="105"/>
        </w:rPr>
        <w:t> also</w:t>
      </w:r>
      <w:r>
        <w:rPr>
          <w:w w:val="105"/>
        </w:rPr>
        <w:t> concerned</w:t>
      </w:r>
      <w:r>
        <w:rPr>
          <w:w w:val="105"/>
        </w:rPr>
        <w:t> with</w:t>
      </w:r>
      <w:r>
        <w:rPr>
          <w:w w:val="105"/>
        </w:rPr>
        <w:t> the</w:t>
      </w:r>
      <w:r>
        <w:rPr>
          <w:w w:val="105"/>
        </w:rPr>
        <w:t> manner</w:t>
      </w:r>
      <w:r>
        <w:rPr>
          <w:w w:val="105"/>
        </w:rPr>
        <w:t> in</w:t>
      </w:r>
      <w:r>
        <w:rPr>
          <w:w w:val="105"/>
        </w:rPr>
        <w:t> which</w:t>
      </w:r>
      <w:r>
        <w:rPr>
          <w:w w:val="105"/>
        </w:rPr>
        <w:t> the information</w:t>
      </w:r>
      <w:r>
        <w:rPr>
          <w:spacing w:val="-2"/>
          <w:w w:val="105"/>
        </w:rPr>
        <w:t> </w:t>
      </w:r>
      <w:r>
        <w:rPr>
          <w:w w:val="105"/>
        </w:rPr>
        <w:t>provided</w:t>
      </w:r>
      <w:r>
        <w:rPr>
          <w:spacing w:val="-8"/>
          <w:w w:val="105"/>
        </w:rPr>
        <w:t> </w:t>
      </w:r>
      <w:r>
        <w:rPr>
          <w:w w:val="105"/>
        </w:rPr>
        <w:t>is</w:t>
      </w:r>
      <w:r>
        <w:rPr>
          <w:spacing w:val="-10"/>
          <w:w w:val="105"/>
        </w:rPr>
        <w:t> </w:t>
      </w:r>
      <w:r>
        <w:rPr>
          <w:w w:val="105"/>
        </w:rPr>
        <w:t>put</w:t>
      </w:r>
      <w:r>
        <w:rPr>
          <w:spacing w:val="-7"/>
          <w:w w:val="105"/>
        </w:rPr>
        <w:t> </w:t>
      </w:r>
      <w:r>
        <w:rPr>
          <w:w w:val="105"/>
        </w:rPr>
        <w:t>to</w:t>
      </w:r>
      <w:r>
        <w:rPr>
          <w:spacing w:val="-8"/>
          <w:w w:val="105"/>
        </w:rPr>
        <w:t> </w:t>
      </w:r>
      <w:r>
        <w:rPr>
          <w:w w:val="105"/>
        </w:rPr>
        <w:t>use.</w:t>
      </w:r>
      <w:r>
        <w:rPr>
          <w:spacing w:val="-7"/>
          <w:w w:val="105"/>
        </w:rPr>
        <w:t> </w:t>
      </w:r>
      <w:r>
        <w:rPr>
          <w:w w:val="105"/>
        </w:rPr>
        <w:t>Zeithman</w:t>
      </w:r>
      <w:r>
        <w:rPr>
          <w:spacing w:val="-8"/>
          <w:w w:val="105"/>
        </w:rPr>
        <w:t> </w:t>
      </w:r>
      <w:r>
        <w:rPr>
          <w:w w:val="105"/>
        </w:rPr>
        <w:t>and</w:t>
      </w:r>
      <w:r>
        <w:rPr>
          <w:spacing w:val="-9"/>
          <w:w w:val="105"/>
        </w:rPr>
        <w:t> </w:t>
      </w:r>
      <w:r>
        <w:rPr>
          <w:w w:val="105"/>
        </w:rPr>
        <w:t>Bitmar</w:t>
      </w:r>
      <w:r>
        <w:rPr>
          <w:spacing w:val="-5"/>
          <w:w w:val="105"/>
        </w:rPr>
        <w:t> </w:t>
      </w:r>
      <w:r>
        <w:rPr>
          <w:w w:val="105"/>
        </w:rPr>
        <w:t>(2000)</w:t>
      </w:r>
      <w:r>
        <w:rPr>
          <w:spacing w:val="-5"/>
          <w:w w:val="105"/>
        </w:rPr>
        <w:t> </w:t>
      </w:r>
      <w:r>
        <w:rPr>
          <w:w w:val="105"/>
        </w:rPr>
        <w:t>defined</w:t>
      </w:r>
      <w:r>
        <w:rPr>
          <w:spacing w:val="-8"/>
          <w:w w:val="105"/>
        </w:rPr>
        <w:t> </w:t>
      </w:r>
      <w:r>
        <w:rPr>
          <w:w w:val="105"/>
        </w:rPr>
        <w:t>users‟ satisfaction</w:t>
      </w:r>
      <w:r>
        <w:rPr>
          <w:spacing w:val="-8"/>
          <w:w w:val="105"/>
        </w:rPr>
        <w:t> </w:t>
      </w:r>
      <w:r>
        <w:rPr>
          <w:w w:val="105"/>
        </w:rPr>
        <w:t>as the</w:t>
      </w:r>
      <w:r>
        <w:rPr>
          <w:w w:val="105"/>
        </w:rPr>
        <w:t> means</w:t>
      </w:r>
      <w:r>
        <w:rPr>
          <w:w w:val="105"/>
        </w:rPr>
        <w:t> which</w:t>
      </w:r>
      <w:r>
        <w:rPr>
          <w:w w:val="105"/>
        </w:rPr>
        <w:t> users</w:t>
      </w:r>
      <w:r>
        <w:rPr>
          <w:w w:val="105"/>
        </w:rPr>
        <w:t> determine</w:t>
      </w:r>
      <w:r>
        <w:rPr>
          <w:w w:val="105"/>
        </w:rPr>
        <w:t> that</w:t>
      </w:r>
      <w:r>
        <w:rPr>
          <w:w w:val="105"/>
        </w:rPr>
        <w:t> a</w:t>
      </w:r>
      <w:r>
        <w:rPr>
          <w:w w:val="105"/>
        </w:rPr>
        <w:t> product</w:t>
      </w:r>
      <w:r>
        <w:rPr>
          <w:w w:val="105"/>
        </w:rPr>
        <w:t> or service</w:t>
      </w:r>
      <w:r>
        <w:rPr>
          <w:w w:val="105"/>
        </w:rPr>
        <w:t> meet</w:t>
      </w:r>
      <w:r>
        <w:rPr>
          <w:w w:val="105"/>
        </w:rPr>
        <w:t> the</w:t>
      </w:r>
      <w:r>
        <w:rPr>
          <w:w w:val="105"/>
        </w:rPr>
        <w:t> required</w:t>
      </w:r>
      <w:r>
        <w:rPr>
          <w:w w:val="105"/>
        </w:rPr>
        <w:t> needs</w:t>
      </w:r>
      <w:r>
        <w:rPr>
          <w:w w:val="105"/>
        </w:rPr>
        <w:t> and expectations.</w:t>
      </w:r>
      <w:r>
        <w:rPr>
          <w:w w:val="105"/>
        </w:rPr>
        <w:t> If</w:t>
      </w:r>
      <w:r>
        <w:rPr>
          <w:w w:val="105"/>
        </w:rPr>
        <w:t> the</w:t>
      </w:r>
      <w:r>
        <w:rPr>
          <w:w w:val="105"/>
        </w:rPr>
        <w:t> products</w:t>
      </w:r>
      <w:r>
        <w:rPr>
          <w:w w:val="105"/>
        </w:rPr>
        <w:t> or</w:t>
      </w:r>
      <w:r>
        <w:rPr>
          <w:w w:val="105"/>
        </w:rPr>
        <w:t> services</w:t>
      </w:r>
      <w:r>
        <w:rPr>
          <w:w w:val="105"/>
        </w:rPr>
        <w:t> do</w:t>
      </w:r>
      <w:r>
        <w:rPr>
          <w:w w:val="105"/>
        </w:rPr>
        <w:t> not</w:t>
      </w:r>
      <w:r>
        <w:rPr>
          <w:w w:val="105"/>
        </w:rPr>
        <w:t> meet</w:t>
      </w:r>
      <w:r>
        <w:rPr>
          <w:w w:val="105"/>
        </w:rPr>
        <w:t> their</w:t>
      </w:r>
      <w:r>
        <w:rPr>
          <w:w w:val="105"/>
        </w:rPr>
        <w:t> needs</w:t>
      </w:r>
      <w:r>
        <w:rPr>
          <w:w w:val="105"/>
        </w:rPr>
        <w:t> or</w:t>
      </w:r>
      <w:r>
        <w:rPr>
          <w:w w:val="105"/>
        </w:rPr>
        <w:t> expectations,</w:t>
      </w:r>
      <w:r>
        <w:rPr>
          <w:w w:val="105"/>
        </w:rPr>
        <w:t> it</w:t>
      </w:r>
      <w:r>
        <w:rPr>
          <w:w w:val="105"/>
        </w:rPr>
        <w:t> is therefore assumed that they are dissatisfied with the product or services. Similarly, Iwhiwhu and</w:t>
      </w:r>
      <w:r>
        <w:rPr>
          <w:w w:val="105"/>
        </w:rPr>
        <w:t> Okorodudu</w:t>
      </w:r>
      <w:r>
        <w:rPr>
          <w:w w:val="105"/>
        </w:rPr>
        <w:t> (2012)</w:t>
      </w:r>
      <w:r>
        <w:rPr>
          <w:w w:val="105"/>
        </w:rPr>
        <w:t> stated</w:t>
      </w:r>
      <w:r>
        <w:rPr>
          <w:w w:val="105"/>
        </w:rPr>
        <w:t> that</w:t>
      </w:r>
      <w:r>
        <w:rPr>
          <w:w w:val="105"/>
        </w:rPr>
        <w:t> users‟</w:t>
      </w:r>
      <w:r>
        <w:rPr>
          <w:w w:val="105"/>
        </w:rPr>
        <w:t> satisfaction</w:t>
      </w:r>
      <w:r>
        <w:rPr>
          <w:w w:val="105"/>
        </w:rPr>
        <w:t> of</w:t>
      </w:r>
      <w:r>
        <w:rPr>
          <w:w w:val="105"/>
        </w:rPr>
        <w:t> library</w:t>
      </w:r>
      <w:r>
        <w:rPr>
          <w:w w:val="105"/>
        </w:rPr>
        <w:t> information</w:t>
      </w:r>
      <w:r>
        <w:rPr>
          <w:w w:val="105"/>
        </w:rPr>
        <w:t> resources</w:t>
      </w:r>
      <w:r>
        <w:rPr>
          <w:w w:val="105"/>
        </w:rPr>
        <w:t> and services is a way in which users judge the adequacy of the library information resources and</w:t>
      </w:r>
    </w:p>
    <w:p>
      <w:pPr>
        <w:spacing w:after="0" w:line="501" w:lineRule="auto"/>
        <w:jc w:val="both"/>
        <w:sectPr>
          <w:pgSz w:w="12240" w:h="15840"/>
          <w:pgMar w:header="0" w:footer="990" w:top="1360" w:bottom="1180" w:left="560" w:right="200"/>
        </w:sectPr>
      </w:pPr>
    </w:p>
    <w:p>
      <w:pPr>
        <w:pStyle w:val="BodyText"/>
        <w:spacing w:line="501" w:lineRule="auto" w:before="82"/>
        <w:ind w:left="1240" w:right="1234"/>
        <w:jc w:val="both"/>
      </w:pPr>
      <w:r>
        <w:rPr>
          <w:w w:val="105"/>
        </w:rPr>
        <w:t>services rendered to them and</w:t>
      </w:r>
      <w:r>
        <w:rPr>
          <w:spacing w:val="40"/>
          <w:w w:val="105"/>
        </w:rPr>
        <w:t> </w:t>
      </w:r>
      <w:r>
        <w:rPr>
          <w:w w:val="105"/>
        </w:rPr>
        <w:t>also if their expectations are provided to them. Library user satisfaction</w:t>
      </w:r>
      <w:r>
        <w:rPr>
          <w:w w:val="105"/>
        </w:rPr>
        <w:t> implies</w:t>
      </w:r>
      <w:r>
        <w:rPr>
          <w:w w:val="105"/>
        </w:rPr>
        <w:t> how</w:t>
      </w:r>
      <w:r>
        <w:rPr>
          <w:w w:val="105"/>
        </w:rPr>
        <w:t> users</w:t>
      </w:r>
      <w:r>
        <w:rPr>
          <w:w w:val="105"/>
        </w:rPr>
        <w:t> feel</w:t>
      </w:r>
      <w:r>
        <w:rPr>
          <w:w w:val="105"/>
        </w:rPr>
        <w:t> after</w:t>
      </w:r>
      <w:r>
        <w:rPr>
          <w:w w:val="105"/>
        </w:rPr>
        <w:t> using</w:t>
      </w:r>
      <w:r>
        <w:rPr>
          <w:w w:val="105"/>
        </w:rPr>
        <w:t> the</w:t>
      </w:r>
      <w:r>
        <w:rPr>
          <w:w w:val="105"/>
        </w:rPr>
        <w:t> information</w:t>
      </w:r>
      <w:r>
        <w:rPr>
          <w:w w:val="105"/>
        </w:rPr>
        <w:t> resources</w:t>
      </w:r>
      <w:r>
        <w:rPr>
          <w:w w:val="105"/>
        </w:rPr>
        <w:t> and</w:t>
      </w:r>
      <w:r>
        <w:rPr>
          <w:w w:val="105"/>
        </w:rPr>
        <w:t> services</w:t>
      </w:r>
      <w:r>
        <w:rPr>
          <w:w w:val="105"/>
        </w:rPr>
        <w:t> and their</w:t>
      </w:r>
      <w:r>
        <w:rPr>
          <w:w w:val="105"/>
        </w:rPr>
        <w:t> willingness</w:t>
      </w:r>
      <w:r>
        <w:rPr>
          <w:w w:val="105"/>
        </w:rPr>
        <w:t> to</w:t>
      </w:r>
      <w:r>
        <w:rPr>
          <w:w w:val="105"/>
        </w:rPr>
        <w:t> return</w:t>
      </w:r>
      <w:r>
        <w:rPr>
          <w:w w:val="105"/>
        </w:rPr>
        <w:t> to</w:t>
      </w:r>
      <w:r>
        <w:rPr>
          <w:w w:val="105"/>
        </w:rPr>
        <w:t> the</w:t>
      </w:r>
      <w:r>
        <w:rPr>
          <w:w w:val="105"/>
        </w:rPr>
        <w:t> library</w:t>
      </w:r>
      <w:r>
        <w:rPr>
          <w:w w:val="105"/>
        </w:rPr>
        <w:t> when</w:t>
      </w:r>
      <w:r>
        <w:rPr>
          <w:w w:val="105"/>
        </w:rPr>
        <w:t> next</w:t>
      </w:r>
      <w:r>
        <w:rPr>
          <w:w w:val="105"/>
        </w:rPr>
        <w:t> they</w:t>
      </w:r>
      <w:r>
        <w:rPr>
          <w:w w:val="105"/>
        </w:rPr>
        <w:t> need</w:t>
      </w:r>
      <w:r>
        <w:rPr>
          <w:w w:val="105"/>
        </w:rPr>
        <w:t> information</w:t>
      </w:r>
      <w:r>
        <w:rPr>
          <w:w w:val="105"/>
        </w:rPr>
        <w:t> (Ikenwe</w:t>
      </w:r>
      <w:r>
        <w:rPr>
          <w:w w:val="105"/>
        </w:rPr>
        <w:t> and Adegbilero-Iwari,</w:t>
      </w:r>
      <w:r>
        <w:rPr>
          <w:w w:val="105"/>
        </w:rPr>
        <w:t> 2014).</w:t>
      </w:r>
      <w:r>
        <w:rPr>
          <w:spacing w:val="40"/>
          <w:w w:val="105"/>
        </w:rPr>
        <w:t> </w:t>
      </w:r>
      <w:r>
        <w:rPr>
          <w:w w:val="105"/>
        </w:rPr>
        <w:t>According</w:t>
      </w:r>
      <w:r>
        <w:rPr>
          <w:w w:val="105"/>
        </w:rPr>
        <w:t> to</w:t>
      </w:r>
      <w:r>
        <w:rPr>
          <w:w w:val="105"/>
        </w:rPr>
        <w:t> Ijiekhuamhen,</w:t>
      </w:r>
      <w:r>
        <w:rPr>
          <w:w w:val="105"/>
        </w:rPr>
        <w:t> Aghojare</w:t>
      </w:r>
      <w:r>
        <w:rPr>
          <w:w w:val="105"/>
        </w:rPr>
        <w:t> and</w:t>
      </w:r>
      <w:r>
        <w:rPr>
          <w:w w:val="105"/>
        </w:rPr>
        <w:t> Lerdinand</w:t>
      </w:r>
      <w:r>
        <w:rPr>
          <w:w w:val="105"/>
        </w:rPr>
        <w:t> (2015)</w:t>
      </w:r>
      <w:r>
        <w:rPr>
          <w:w w:val="105"/>
        </w:rPr>
        <w:t> the level</w:t>
      </w:r>
      <w:r>
        <w:rPr>
          <w:w w:val="105"/>
        </w:rPr>
        <w:t> of</w:t>
      </w:r>
      <w:r>
        <w:rPr>
          <w:w w:val="105"/>
        </w:rPr>
        <w:t> using</w:t>
      </w:r>
      <w:r>
        <w:rPr>
          <w:w w:val="105"/>
        </w:rPr>
        <w:t> the</w:t>
      </w:r>
      <w:r>
        <w:rPr>
          <w:w w:val="105"/>
        </w:rPr>
        <w:t> library</w:t>
      </w:r>
      <w:r>
        <w:rPr>
          <w:w w:val="105"/>
        </w:rPr>
        <w:t> depends</w:t>
      </w:r>
      <w:r>
        <w:rPr>
          <w:w w:val="105"/>
        </w:rPr>
        <w:t> on</w:t>
      </w:r>
      <w:r>
        <w:rPr>
          <w:w w:val="105"/>
        </w:rPr>
        <w:t> users‟</w:t>
      </w:r>
      <w:r>
        <w:rPr>
          <w:w w:val="105"/>
        </w:rPr>
        <w:t> satisfaction</w:t>
      </w:r>
      <w:r>
        <w:rPr>
          <w:w w:val="105"/>
        </w:rPr>
        <w:t> with</w:t>
      </w:r>
      <w:r>
        <w:rPr>
          <w:w w:val="105"/>
        </w:rPr>
        <w:t> the</w:t>
      </w:r>
      <w:r>
        <w:rPr>
          <w:w w:val="105"/>
        </w:rPr>
        <w:t> available</w:t>
      </w:r>
      <w:r>
        <w:rPr>
          <w:w w:val="105"/>
        </w:rPr>
        <w:t> information resources</w:t>
      </w:r>
      <w:r>
        <w:rPr>
          <w:w w:val="105"/>
        </w:rPr>
        <w:t> and</w:t>
      </w:r>
      <w:r>
        <w:rPr>
          <w:w w:val="105"/>
        </w:rPr>
        <w:t> services</w:t>
      </w:r>
      <w:r>
        <w:rPr>
          <w:w w:val="105"/>
        </w:rPr>
        <w:t> rendered</w:t>
      </w:r>
      <w:r>
        <w:rPr>
          <w:w w:val="105"/>
        </w:rPr>
        <w:t> to</w:t>
      </w:r>
      <w:r>
        <w:rPr>
          <w:w w:val="105"/>
        </w:rPr>
        <w:t> them.</w:t>
      </w:r>
      <w:r>
        <w:rPr>
          <w:w w:val="105"/>
        </w:rPr>
        <w:t> The</w:t>
      </w:r>
      <w:r>
        <w:rPr>
          <w:w w:val="105"/>
        </w:rPr>
        <w:t> main</w:t>
      </w:r>
      <w:r>
        <w:rPr>
          <w:w w:val="105"/>
        </w:rPr>
        <w:t> objective</w:t>
      </w:r>
      <w:r>
        <w:rPr>
          <w:w w:val="105"/>
        </w:rPr>
        <w:t> of</w:t>
      </w:r>
      <w:r>
        <w:rPr>
          <w:w w:val="105"/>
        </w:rPr>
        <w:t> a</w:t>
      </w:r>
      <w:r>
        <w:rPr>
          <w:w w:val="105"/>
        </w:rPr>
        <w:t> library</w:t>
      </w:r>
      <w:r>
        <w:rPr>
          <w:w w:val="105"/>
        </w:rPr>
        <w:t> is</w:t>
      </w:r>
      <w:r>
        <w:rPr>
          <w:w w:val="105"/>
        </w:rPr>
        <w:t> to</w:t>
      </w:r>
      <w:r>
        <w:rPr>
          <w:w w:val="105"/>
        </w:rPr>
        <w:t> meet</w:t>
      </w:r>
      <w:r>
        <w:rPr>
          <w:w w:val="105"/>
        </w:rPr>
        <w:t> the information needs of its users in the best possible way and for this purpose;</w:t>
      </w:r>
      <w:r>
        <w:rPr>
          <w:w w:val="105"/>
        </w:rPr>
        <w:t> a library makes policies</w:t>
      </w:r>
      <w:r>
        <w:rPr>
          <w:w w:val="105"/>
        </w:rPr>
        <w:t> and</w:t>
      </w:r>
      <w:r>
        <w:rPr>
          <w:w w:val="105"/>
        </w:rPr>
        <w:t> strategies.</w:t>
      </w:r>
      <w:r>
        <w:rPr>
          <w:w w:val="105"/>
        </w:rPr>
        <w:t> A</w:t>
      </w:r>
      <w:r>
        <w:rPr>
          <w:w w:val="105"/>
        </w:rPr>
        <w:t> library</w:t>
      </w:r>
      <w:r>
        <w:rPr>
          <w:w w:val="105"/>
        </w:rPr>
        <w:t> should</w:t>
      </w:r>
      <w:r>
        <w:rPr>
          <w:w w:val="105"/>
        </w:rPr>
        <w:t> provide</w:t>
      </w:r>
      <w:r>
        <w:rPr>
          <w:w w:val="105"/>
        </w:rPr>
        <w:t> an</w:t>
      </w:r>
      <w:r>
        <w:rPr>
          <w:w w:val="105"/>
        </w:rPr>
        <w:t> appropriate</w:t>
      </w:r>
      <w:r>
        <w:rPr>
          <w:w w:val="105"/>
        </w:rPr>
        <w:t> collection,</w:t>
      </w:r>
      <w:r>
        <w:rPr>
          <w:w w:val="105"/>
        </w:rPr>
        <w:t> services</w:t>
      </w:r>
      <w:r>
        <w:rPr>
          <w:w w:val="105"/>
        </w:rPr>
        <w:t> and facilities</w:t>
      </w:r>
      <w:r>
        <w:rPr>
          <w:spacing w:val="-1"/>
          <w:w w:val="105"/>
        </w:rPr>
        <w:t> </w:t>
      </w:r>
      <w:r>
        <w:rPr>
          <w:w w:val="105"/>
        </w:rPr>
        <w:t>to patrons</w:t>
      </w:r>
      <w:r>
        <w:rPr>
          <w:spacing w:val="-1"/>
          <w:w w:val="105"/>
        </w:rPr>
        <w:t> </w:t>
      </w:r>
      <w:r>
        <w:rPr>
          <w:w w:val="105"/>
        </w:rPr>
        <w:t>to gain their satisfaction. A</w:t>
      </w:r>
      <w:r>
        <w:rPr>
          <w:spacing w:val="-1"/>
          <w:w w:val="105"/>
        </w:rPr>
        <w:t> </w:t>
      </w:r>
      <w:r>
        <w:rPr>
          <w:w w:val="105"/>
        </w:rPr>
        <w:t>library is</w:t>
      </w:r>
      <w:r>
        <w:rPr>
          <w:spacing w:val="-1"/>
          <w:w w:val="105"/>
        </w:rPr>
        <w:t> </w:t>
      </w:r>
      <w:r>
        <w:rPr>
          <w:w w:val="105"/>
        </w:rPr>
        <w:t>an integral part of an academic and research</w:t>
      </w:r>
      <w:r>
        <w:rPr>
          <w:w w:val="105"/>
        </w:rPr>
        <w:t> organization,</w:t>
      </w:r>
      <w:r>
        <w:rPr>
          <w:w w:val="105"/>
        </w:rPr>
        <w:t> and</w:t>
      </w:r>
      <w:r>
        <w:rPr>
          <w:w w:val="105"/>
        </w:rPr>
        <w:t> users</w:t>
      </w:r>
      <w:r>
        <w:rPr>
          <w:w w:val="105"/>
        </w:rPr>
        <w:t> are</w:t>
      </w:r>
      <w:r>
        <w:rPr>
          <w:w w:val="105"/>
        </w:rPr>
        <w:t> the</w:t>
      </w:r>
      <w:r>
        <w:rPr>
          <w:w w:val="105"/>
        </w:rPr>
        <w:t> key</w:t>
      </w:r>
      <w:r>
        <w:rPr>
          <w:w w:val="105"/>
        </w:rPr>
        <w:t> stakeholders</w:t>
      </w:r>
      <w:r>
        <w:rPr>
          <w:w w:val="105"/>
        </w:rPr>
        <w:t> who</w:t>
      </w:r>
      <w:r>
        <w:rPr>
          <w:w w:val="105"/>
        </w:rPr>
        <w:t> require</w:t>
      </w:r>
      <w:r>
        <w:rPr>
          <w:w w:val="105"/>
        </w:rPr>
        <w:t> information.</w:t>
      </w:r>
      <w:r>
        <w:rPr>
          <w:w w:val="105"/>
        </w:rPr>
        <w:t> They further</w:t>
      </w:r>
      <w:r>
        <w:rPr>
          <w:w w:val="105"/>
        </w:rPr>
        <w:t> said</w:t>
      </w:r>
      <w:r>
        <w:rPr>
          <w:w w:val="105"/>
        </w:rPr>
        <w:t> that</w:t>
      </w:r>
      <w:r>
        <w:rPr>
          <w:w w:val="105"/>
        </w:rPr>
        <w:t> the</w:t>
      </w:r>
      <w:r>
        <w:rPr>
          <w:w w:val="105"/>
        </w:rPr>
        <w:t> basic</w:t>
      </w:r>
      <w:r>
        <w:rPr>
          <w:w w:val="105"/>
        </w:rPr>
        <w:t> objective</w:t>
      </w:r>
      <w:r>
        <w:rPr>
          <w:w w:val="105"/>
        </w:rPr>
        <w:t> of a</w:t>
      </w:r>
      <w:r>
        <w:rPr>
          <w:w w:val="105"/>
        </w:rPr>
        <w:t> library</w:t>
      </w:r>
      <w:r>
        <w:rPr>
          <w:w w:val="105"/>
        </w:rPr>
        <w:t> or</w:t>
      </w:r>
      <w:r>
        <w:rPr>
          <w:w w:val="105"/>
        </w:rPr>
        <w:t> information</w:t>
      </w:r>
      <w:r>
        <w:rPr>
          <w:w w:val="105"/>
        </w:rPr>
        <w:t> resource</w:t>
      </w:r>
      <w:r>
        <w:rPr>
          <w:w w:val="105"/>
        </w:rPr>
        <w:t> centre</w:t>
      </w:r>
      <w:r>
        <w:rPr>
          <w:w w:val="105"/>
        </w:rPr>
        <w:t> is</w:t>
      </w:r>
      <w:r>
        <w:rPr>
          <w:w w:val="105"/>
        </w:rPr>
        <w:t> to</w:t>
      </w:r>
      <w:r>
        <w:rPr>
          <w:w w:val="105"/>
        </w:rPr>
        <w:t> fulfill users'</w:t>
      </w:r>
      <w:r>
        <w:rPr>
          <w:spacing w:val="-5"/>
          <w:w w:val="105"/>
        </w:rPr>
        <w:t> </w:t>
      </w:r>
      <w:r>
        <w:rPr>
          <w:w w:val="105"/>
        </w:rPr>
        <w:t>information</w:t>
      </w:r>
      <w:r>
        <w:rPr>
          <w:spacing w:val="-3"/>
          <w:w w:val="105"/>
        </w:rPr>
        <w:t> </w:t>
      </w:r>
      <w:r>
        <w:rPr>
          <w:w w:val="105"/>
        </w:rPr>
        <w:t>needs.</w:t>
      </w:r>
      <w:r>
        <w:rPr>
          <w:spacing w:val="-1"/>
          <w:w w:val="105"/>
        </w:rPr>
        <w:t> </w:t>
      </w:r>
      <w:r>
        <w:rPr>
          <w:w w:val="105"/>
        </w:rPr>
        <w:t>A</w:t>
      </w:r>
      <w:r>
        <w:rPr>
          <w:spacing w:val="-5"/>
          <w:w w:val="105"/>
        </w:rPr>
        <w:t> </w:t>
      </w:r>
      <w:r>
        <w:rPr>
          <w:w w:val="105"/>
        </w:rPr>
        <w:t>number of</w:t>
      </w:r>
      <w:r>
        <w:rPr>
          <w:spacing w:val="-5"/>
          <w:w w:val="105"/>
        </w:rPr>
        <w:t> </w:t>
      </w:r>
      <w:r>
        <w:rPr>
          <w:w w:val="105"/>
        </w:rPr>
        <w:t>terms</w:t>
      </w:r>
      <w:r>
        <w:rPr>
          <w:spacing w:val="-10"/>
          <w:w w:val="105"/>
        </w:rPr>
        <w:t> </w:t>
      </w:r>
      <w:r>
        <w:rPr>
          <w:w w:val="105"/>
        </w:rPr>
        <w:t>like</w:t>
      </w:r>
      <w:r>
        <w:rPr>
          <w:spacing w:val="-9"/>
          <w:w w:val="105"/>
        </w:rPr>
        <w:t> </w:t>
      </w:r>
      <w:r>
        <w:rPr>
          <w:w w:val="105"/>
        </w:rPr>
        <w:t>„patron‟,</w:t>
      </w:r>
      <w:r>
        <w:rPr>
          <w:spacing w:val="-7"/>
          <w:w w:val="105"/>
        </w:rPr>
        <w:t> </w:t>
      </w:r>
      <w:r>
        <w:rPr>
          <w:w w:val="105"/>
        </w:rPr>
        <w:t>„client‟,</w:t>
      </w:r>
      <w:r>
        <w:rPr>
          <w:spacing w:val="-7"/>
          <w:w w:val="105"/>
        </w:rPr>
        <w:t> </w:t>
      </w:r>
      <w:r>
        <w:rPr>
          <w:w w:val="105"/>
        </w:rPr>
        <w:t>„customer‟,</w:t>
      </w:r>
      <w:r>
        <w:rPr>
          <w:spacing w:val="-1"/>
          <w:w w:val="105"/>
        </w:rPr>
        <w:t> </w:t>
      </w:r>
      <w:r>
        <w:rPr>
          <w:w w:val="105"/>
        </w:rPr>
        <w:t>etc.</w:t>
      </w:r>
      <w:r>
        <w:rPr>
          <w:spacing w:val="-7"/>
          <w:w w:val="105"/>
        </w:rPr>
        <w:t> </w:t>
      </w:r>
      <w:r>
        <w:rPr>
          <w:w w:val="105"/>
        </w:rPr>
        <w:t>are</w:t>
      </w:r>
      <w:r>
        <w:rPr>
          <w:spacing w:val="-9"/>
          <w:w w:val="105"/>
        </w:rPr>
        <w:t> </w:t>
      </w:r>
      <w:r>
        <w:rPr>
          <w:w w:val="105"/>
        </w:rPr>
        <w:t>used as</w:t>
      </w:r>
      <w:r>
        <w:rPr>
          <w:w w:val="105"/>
        </w:rPr>
        <w:t> a</w:t>
      </w:r>
      <w:r>
        <w:rPr>
          <w:w w:val="105"/>
        </w:rPr>
        <w:t> synonym</w:t>
      </w:r>
      <w:r>
        <w:rPr>
          <w:w w:val="105"/>
        </w:rPr>
        <w:t> to</w:t>
      </w:r>
      <w:r>
        <w:rPr>
          <w:w w:val="105"/>
        </w:rPr>
        <w:t> user.</w:t>
      </w:r>
      <w:r>
        <w:rPr>
          <w:w w:val="105"/>
        </w:rPr>
        <w:t> However,</w:t>
      </w:r>
      <w:r>
        <w:rPr>
          <w:w w:val="105"/>
        </w:rPr>
        <w:t> „user‟</w:t>
      </w:r>
      <w:r>
        <w:rPr>
          <w:w w:val="105"/>
        </w:rPr>
        <w:t> is</w:t>
      </w:r>
      <w:r>
        <w:rPr>
          <w:w w:val="105"/>
        </w:rPr>
        <w:t> a</w:t>
      </w:r>
      <w:r>
        <w:rPr>
          <w:w w:val="105"/>
        </w:rPr>
        <w:t> preferred</w:t>
      </w:r>
      <w:r>
        <w:rPr>
          <w:w w:val="105"/>
        </w:rPr>
        <w:t> term.</w:t>
      </w:r>
      <w:r>
        <w:rPr>
          <w:w w:val="105"/>
        </w:rPr>
        <w:t> Enhancing</w:t>
      </w:r>
      <w:r>
        <w:rPr>
          <w:w w:val="105"/>
        </w:rPr>
        <w:t> user</w:t>
      </w:r>
      <w:r>
        <w:rPr>
          <w:w w:val="105"/>
        </w:rPr>
        <w:t> satisfaction</w:t>
      </w:r>
      <w:r>
        <w:rPr>
          <w:w w:val="105"/>
        </w:rPr>
        <w:t> is integral</w:t>
      </w:r>
      <w:r>
        <w:rPr>
          <w:w w:val="105"/>
        </w:rPr>
        <w:t> to</w:t>
      </w:r>
      <w:r>
        <w:rPr>
          <w:w w:val="105"/>
        </w:rPr>
        <w:t> a</w:t>
      </w:r>
      <w:r>
        <w:rPr>
          <w:w w:val="105"/>
        </w:rPr>
        <w:t> successful</w:t>
      </w:r>
      <w:r>
        <w:rPr>
          <w:w w:val="105"/>
        </w:rPr>
        <w:t> service</w:t>
      </w:r>
      <w:r>
        <w:rPr>
          <w:w w:val="105"/>
        </w:rPr>
        <w:t> oriented</w:t>
      </w:r>
      <w:r>
        <w:rPr>
          <w:w w:val="105"/>
        </w:rPr>
        <w:t> organization</w:t>
      </w:r>
      <w:r>
        <w:rPr>
          <w:w w:val="105"/>
        </w:rPr>
        <w:t> including</w:t>
      </w:r>
      <w:r>
        <w:rPr>
          <w:w w:val="105"/>
        </w:rPr>
        <w:t> libraries,</w:t>
      </w:r>
      <w:r>
        <w:rPr>
          <w:w w:val="105"/>
        </w:rPr>
        <w:t> because</w:t>
      </w:r>
      <w:r>
        <w:rPr>
          <w:w w:val="105"/>
        </w:rPr>
        <w:t> satisfied users remain loyal, have positive feelings</w:t>
      </w:r>
      <w:r>
        <w:rPr>
          <w:spacing w:val="-2"/>
          <w:w w:val="105"/>
        </w:rPr>
        <w:t> </w:t>
      </w:r>
      <w:r>
        <w:rPr>
          <w:w w:val="105"/>
        </w:rPr>
        <w:t>and recommend the service to others.</w:t>
      </w:r>
    </w:p>
    <w:p>
      <w:pPr>
        <w:pStyle w:val="BodyText"/>
        <w:spacing w:line="501" w:lineRule="auto"/>
        <w:ind w:left="1240" w:right="1234" w:firstLine="720"/>
        <w:jc w:val="both"/>
      </w:pPr>
      <w:r>
        <w:rPr>
          <w:w w:val="105"/>
        </w:rPr>
        <w:t>According to Mairaj and Naseer, (2003)</w:t>
      </w:r>
      <w:r>
        <w:rPr>
          <w:w w:val="105"/>
        </w:rPr>
        <w:t> improving</w:t>
      </w:r>
      <w:r>
        <w:rPr>
          <w:w w:val="105"/>
        </w:rPr>
        <w:t> the</w:t>
      </w:r>
      <w:r>
        <w:rPr>
          <w:w w:val="105"/>
        </w:rPr>
        <w:t> quality</w:t>
      </w:r>
      <w:r>
        <w:rPr>
          <w:w w:val="105"/>
        </w:rPr>
        <w:t> of user</w:t>
      </w:r>
      <w:r>
        <w:rPr>
          <w:w w:val="105"/>
        </w:rPr>
        <w:t> services</w:t>
      </w:r>
      <w:r>
        <w:rPr>
          <w:w w:val="105"/>
        </w:rPr>
        <w:t> is a matter</w:t>
      </w:r>
      <w:r>
        <w:rPr>
          <w:w w:val="105"/>
        </w:rPr>
        <w:t> of</w:t>
      </w:r>
      <w:r>
        <w:rPr>
          <w:w w:val="105"/>
        </w:rPr>
        <w:t> deep</w:t>
      </w:r>
      <w:r>
        <w:rPr>
          <w:w w:val="105"/>
        </w:rPr>
        <w:t> concern</w:t>
      </w:r>
      <w:r>
        <w:rPr>
          <w:w w:val="105"/>
        </w:rPr>
        <w:t> for</w:t>
      </w:r>
      <w:r>
        <w:rPr>
          <w:w w:val="105"/>
        </w:rPr>
        <w:t> the</w:t>
      </w:r>
      <w:r>
        <w:rPr>
          <w:w w:val="105"/>
        </w:rPr>
        <w:t> libraries</w:t>
      </w:r>
      <w:r>
        <w:rPr>
          <w:w w:val="105"/>
        </w:rPr>
        <w:t> of</w:t>
      </w:r>
      <w:r>
        <w:rPr>
          <w:w w:val="105"/>
        </w:rPr>
        <w:t> the</w:t>
      </w:r>
      <w:r>
        <w:rPr>
          <w:w w:val="105"/>
        </w:rPr>
        <w:t> modern</w:t>
      </w:r>
      <w:r>
        <w:rPr>
          <w:w w:val="105"/>
        </w:rPr>
        <w:t> age.</w:t>
      </w:r>
      <w:r>
        <w:rPr>
          <w:w w:val="105"/>
        </w:rPr>
        <w:t> Traditionally,</w:t>
      </w:r>
      <w:r>
        <w:rPr>
          <w:w w:val="105"/>
        </w:rPr>
        <w:t> the</w:t>
      </w:r>
      <w:r>
        <w:rPr>
          <w:w w:val="105"/>
        </w:rPr>
        <w:t> term</w:t>
      </w:r>
      <w:r>
        <w:rPr>
          <w:w w:val="105"/>
        </w:rPr>
        <w:t> „user's service‟ refers</w:t>
      </w:r>
      <w:r>
        <w:rPr>
          <w:spacing w:val="-4"/>
          <w:w w:val="105"/>
        </w:rPr>
        <w:t> </w:t>
      </w:r>
      <w:r>
        <w:rPr>
          <w:w w:val="105"/>
        </w:rPr>
        <w:t>to</w:t>
      </w:r>
      <w:r>
        <w:rPr>
          <w:spacing w:val="-2"/>
          <w:w w:val="105"/>
        </w:rPr>
        <w:t> </w:t>
      </w:r>
      <w:r>
        <w:rPr>
          <w:w w:val="105"/>
        </w:rPr>
        <w:t>the functions</w:t>
      </w:r>
      <w:r>
        <w:rPr>
          <w:spacing w:val="-4"/>
          <w:w w:val="105"/>
        </w:rPr>
        <w:t> </w:t>
      </w:r>
      <w:r>
        <w:rPr>
          <w:w w:val="105"/>
        </w:rPr>
        <w:t>of,</w:t>
      </w:r>
      <w:r>
        <w:rPr>
          <w:spacing w:val="-6"/>
          <w:w w:val="105"/>
        </w:rPr>
        <w:t> </w:t>
      </w:r>
      <w:r>
        <w:rPr>
          <w:w w:val="105"/>
        </w:rPr>
        <w:t>and</w:t>
      </w:r>
      <w:r>
        <w:rPr>
          <w:spacing w:val="-2"/>
          <w:w w:val="105"/>
        </w:rPr>
        <w:t> </w:t>
      </w:r>
      <w:r>
        <w:rPr>
          <w:w w:val="105"/>
        </w:rPr>
        <w:t>interactions within, library public services.</w:t>
      </w:r>
      <w:r>
        <w:rPr>
          <w:spacing w:val="-6"/>
          <w:w w:val="105"/>
        </w:rPr>
        <w:t> </w:t>
      </w:r>
      <w:r>
        <w:rPr>
          <w:w w:val="105"/>
        </w:rPr>
        <w:t>In</w:t>
      </w:r>
      <w:r>
        <w:rPr>
          <w:spacing w:val="-2"/>
          <w:w w:val="105"/>
        </w:rPr>
        <w:t> </w:t>
      </w:r>
      <w:r>
        <w:rPr>
          <w:w w:val="105"/>
        </w:rPr>
        <w:t>order to provide better library services, it is imperative to know how users assess those services, and surveys</w:t>
      </w:r>
      <w:r>
        <w:rPr>
          <w:spacing w:val="-2"/>
          <w:w w:val="105"/>
        </w:rPr>
        <w:t> </w:t>
      </w:r>
      <w:r>
        <w:rPr>
          <w:w w:val="105"/>
        </w:rPr>
        <w:t>are</w:t>
      </w:r>
      <w:r>
        <w:rPr>
          <w:spacing w:val="-1"/>
          <w:w w:val="105"/>
        </w:rPr>
        <w:t> </w:t>
      </w:r>
      <w:r>
        <w:rPr>
          <w:w w:val="105"/>
        </w:rPr>
        <w:t>a common</w:t>
      </w:r>
      <w:r>
        <w:rPr>
          <w:spacing w:val="-1"/>
          <w:w w:val="105"/>
        </w:rPr>
        <w:t> </w:t>
      </w:r>
      <w:r>
        <w:rPr>
          <w:w w:val="105"/>
        </w:rPr>
        <w:t>data collection</w:t>
      </w:r>
      <w:r>
        <w:rPr>
          <w:spacing w:val="-1"/>
          <w:w w:val="105"/>
        </w:rPr>
        <w:t> </w:t>
      </w:r>
      <w:r>
        <w:rPr>
          <w:w w:val="105"/>
        </w:rPr>
        <w:t>instrument to</w:t>
      </w:r>
      <w:r>
        <w:rPr>
          <w:spacing w:val="-1"/>
          <w:w w:val="105"/>
        </w:rPr>
        <w:t> </w:t>
      </w:r>
      <w:r>
        <w:rPr>
          <w:w w:val="105"/>
        </w:rPr>
        <w:t>investigate</w:t>
      </w:r>
      <w:r>
        <w:rPr>
          <w:spacing w:val="-1"/>
          <w:w w:val="105"/>
        </w:rPr>
        <w:t> </w:t>
      </w:r>
      <w:r>
        <w:rPr>
          <w:w w:val="105"/>
        </w:rPr>
        <w:t>users'</w:t>
      </w:r>
      <w:r>
        <w:rPr>
          <w:spacing w:val="-3"/>
          <w:w w:val="105"/>
        </w:rPr>
        <w:t> </w:t>
      </w:r>
      <w:r>
        <w:rPr>
          <w:w w:val="105"/>
        </w:rPr>
        <w:t>needs. Users'</w:t>
      </w:r>
      <w:r>
        <w:rPr>
          <w:spacing w:val="-3"/>
          <w:w w:val="105"/>
        </w:rPr>
        <w:t> </w:t>
      </w:r>
      <w:r>
        <w:rPr>
          <w:w w:val="105"/>
        </w:rPr>
        <w:t>priorities and expectations vary,</w:t>
      </w:r>
      <w:r>
        <w:rPr>
          <w:spacing w:val="-2"/>
          <w:w w:val="105"/>
        </w:rPr>
        <w:t> </w:t>
      </w:r>
      <w:r>
        <w:rPr>
          <w:w w:val="105"/>
        </w:rPr>
        <w:t>and</w:t>
      </w:r>
      <w:r>
        <w:rPr>
          <w:spacing w:val="-4"/>
          <w:w w:val="105"/>
        </w:rPr>
        <w:t> </w:t>
      </w:r>
      <w:r>
        <w:rPr>
          <w:w w:val="105"/>
        </w:rPr>
        <w:t>a good</w:t>
      </w:r>
      <w:r>
        <w:rPr>
          <w:spacing w:val="-4"/>
          <w:w w:val="105"/>
        </w:rPr>
        <w:t> </w:t>
      </w:r>
      <w:r>
        <w:rPr>
          <w:w w:val="105"/>
        </w:rPr>
        <w:t>library makes its best</w:t>
      </w:r>
      <w:r>
        <w:rPr>
          <w:spacing w:val="-2"/>
          <w:w w:val="105"/>
        </w:rPr>
        <w:t> </w:t>
      </w:r>
      <w:r>
        <w:rPr>
          <w:w w:val="105"/>
        </w:rPr>
        <w:t>to fulfill</w:t>
      </w:r>
      <w:r>
        <w:rPr>
          <w:spacing w:val="-2"/>
          <w:w w:val="105"/>
        </w:rPr>
        <w:t> </w:t>
      </w:r>
      <w:r>
        <w:rPr>
          <w:w w:val="105"/>
        </w:rPr>
        <w:t>the</w:t>
      </w:r>
      <w:r>
        <w:rPr>
          <w:spacing w:val="-5"/>
          <w:w w:val="105"/>
        </w:rPr>
        <w:t> </w:t>
      </w:r>
      <w:r>
        <w:rPr>
          <w:w w:val="105"/>
        </w:rPr>
        <w:t>users' demands in</w:t>
      </w:r>
      <w:r>
        <w:rPr>
          <w:spacing w:val="-4"/>
          <w:w w:val="105"/>
        </w:rPr>
        <w:t> </w:t>
      </w:r>
      <w:r>
        <w:rPr>
          <w:w w:val="105"/>
        </w:rPr>
        <w:t>order to</w:t>
      </w:r>
      <w:r>
        <w:rPr>
          <w:w w:val="105"/>
        </w:rPr>
        <w:t> achieve</w:t>
      </w:r>
      <w:r>
        <w:rPr>
          <w:w w:val="105"/>
        </w:rPr>
        <w:t> the</w:t>
      </w:r>
      <w:r>
        <w:rPr>
          <w:w w:val="105"/>
        </w:rPr>
        <w:t> highest</w:t>
      </w:r>
      <w:r>
        <w:rPr>
          <w:w w:val="105"/>
        </w:rPr>
        <w:t> level</w:t>
      </w:r>
      <w:r>
        <w:rPr>
          <w:w w:val="105"/>
        </w:rPr>
        <w:t> of</w:t>
      </w:r>
      <w:r>
        <w:rPr>
          <w:w w:val="105"/>
        </w:rPr>
        <w:t> user</w:t>
      </w:r>
      <w:r>
        <w:rPr>
          <w:w w:val="105"/>
        </w:rPr>
        <w:t> satisfaction.</w:t>
      </w:r>
      <w:r>
        <w:rPr>
          <w:w w:val="105"/>
        </w:rPr>
        <w:t> Library</w:t>
      </w:r>
      <w:r>
        <w:rPr>
          <w:w w:val="105"/>
        </w:rPr>
        <w:t> and</w:t>
      </w:r>
      <w:r>
        <w:rPr>
          <w:w w:val="105"/>
        </w:rPr>
        <w:t> Information</w:t>
      </w:r>
      <w:r>
        <w:rPr>
          <w:w w:val="105"/>
        </w:rPr>
        <w:t> Science</w:t>
      </w:r>
      <w:r>
        <w:rPr>
          <w:w w:val="105"/>
        </w:rPr>
        <w:t> (LIS) researchers</w:t>
      </w:r>
      <w:r>
        <w:rPr>
          <w:spacing w:val="-10"/>
          <w:w w:val="105"/>
        </w:rPr>
        <w:t> </w:t>
      </w:r>
      <w:r>
        <w:rPr>
          <w:w w:val="105"/>
        </w:rPr>
        <w:t>and</w:t>
      </w:r>
      <w:r>
        <w:rPr>
          <w:spacing w:val="-8"/>
          <w:w w:val="105"/>
        </w:rPr>
        <w:t> </w:t>
      </w:r>
      <w:r>
        <w:rPr>
          <w:w w:val="105"/>
        </w:rPr>
        <w:t>practitioners</w:t>
      </w:r>
      <w:r>
        <w:rPr>
          <w:spacing w:val="-10"/>
          <w:w w:val="105"/>
        </w:rPr>
        <w:t> </w:t>
      </w:r>
      <w:r>
        <w:rPr>
          <w:w w:val="105"/>
        </w:rPr>
        <w:t>are</w:t>
      </w:r>
      <w:r>
        <w:rPr>
          <w:spacing w:val="-9"/>
          <w:w w:val="105"/>
        </w:rPr>
        <w:t> </w:t>
      </w:r>
      <w:r>
        <w:rPr>
          <w:w w:val="105"/>
        </w:rPr>
        <w:t>making</w:t>
      </w:r>
      <w:r>
        <w:rPr>
          <w:spacing w:val="-2"/>
          <w:w w:val="105"/>
        </w:rPr>
        <w:t> </w:t>
      </w:r>
      <w:r>
        <w:rPr>
          <w:w w:val="105"/>
        </w:rPr>
        <w:t>efforts</w:t>
      </w:r>
      <w:r>
        <w:rPr>
          <w:spacing w:val="-10"/>
          <w:w w:val="105"/>
        </w:rPr>
        <w:t> </w:t>
      </w:r>
      <w:r>
        <w:rPr>
          <w:w w:val="105"/>
        </w:rPr>
        <w:t>to</w:t>
      </w:r>
      <w:r>
        <w:rPr>
          <w:spacing w:val="-8"/>
          <w:w w:val="105"/>
        </w:rPr>
        <w:t> </w:t>
      </w:r>
      <w:r>
        <w:rPr>
          <w:w w:val="105"/>
        </w:rPr>
        <w:t>understand</w:t>
      </w:r>
      <w:r>
        <w:rPr>
          <w:spacing w:val="-8"/>
          <w:w w:val="105"/>
        </w:rPr>
        <w:t> </w:t>
      </w:r>
      <w:r>
        <w:rPr>
          <w:w w:val="105"/>
        </w:rPr>
        <w:t>the</w:t>
      </w:r>
      <w:r>
        <w:rPr>
          <w:spacing w:val="-9"/>
          <w:w w:val="105"/>
        </w:rPr>
        <w:t> </w:t>
      </w:r>
      <w:r>
        <w:rPr>
          <w:w w:val="105"/>
        </w:rPr>
        <w:t>„satisfaction</w:t>
      </w:r>
      <w:r>
        <w:rPr>
          <w:spacing w:val="-2"/>
          <w:w w:val="105"/>
        </w:rPr>
        <w:t> </w:t>
      </w:r>
      <w:r>
        <w:rPr>
          <w:w w:val="105"/>
        </w:rPr>
        <w:t>of</w:t>
      </w:r>
      <w:r>
        <w:rPr>
          <w:spacing w:val="-11"/>
          <w:w w:val="105"/>
        </w:rPr>
        <w:t> </w:t>
      </w:r>
      <w:r>
        <w:rPr>
          <w:w w:val="105"/>
        </w:rPr>
        <w:t>information</w:t>
      </w:r>
    </w:p>
    <w:p>
      <w:pPr>
        <w:spacing w:after="0" w:line="501" w:lineRule="auto"/>
        <w:jc w:val="both"/>
        <w:sectPr>
          <w:pgSz w:w="12240" w:h="15840"/>
          <w:pgMar w:header="0" w:footer="990" w:top="1360" w:bottom="1180" w:left="560" w:right="200"/>
        </w:sectPr>
      </w:pPr>
    </w:p>
    <w:p>
      <w:pPr>
        <w:pStyle w:val="BodyText"/>
        <w:spacing w:line="501" w:lineRule="auto" w:before="82"/>
        <w:ind w:left="1240" w:right="1245"/>
        <w:jc w:val="both"/>
      </w:pPr>
      <w:r>
        <w:rPr>
          <w:w w:val="105"/>
        </w:rPr>
        <w:t>processes</w:t>
      </w:r>
      <w:r>
        <w:rPr>
          <w:w w:val="105"/>
        </w:rPr>
        <w:t> in</w:t>
      </w:r>
      <w:r>
        <w:rPr>
          <w:w w:val="105"/>
        </w:rPr>
        <w:t> library</w:t>
      </w:r>
      <w:r>
        <w:rPr>
          <w:w w:val="105"/>
        </w:rPr>
        <w:t> users.</w:t>
      </w:r>
      <w:r>
        <w:rPr>
          <w:w w:val="105"/>
        </w:rPr>
        <w:t> They</w:t>
      </w:r>
      <w:r>
        <w:rPr>
          <w:w w:val="105"/>
        </w:rPr>
        <w:t> believe</w:t>
      </w:r>
      <w:r>
        <w:rPr>
          <w:w w:val="105"/>
        </w:rPr>
        <w:t> that</w:t>
      </w:r>
      <w:r>
        <w:rPr>
          <w:w w:val="105"/>
        </w:rPr>
        <w:t> along</w:t>
      </w:r>
      <w:r>
        <w:rPr>
          <w:w w:val="105"/>
        </w:rPr>
        <w:t> with</w:t>
      </w:r>
      <w:r>
        <w:rPr>
          <w:w w:val="105"/>
        </w:rPr>
        <w:t> delivery</w:t>
      </w:r>
      <w:r>
        <w:rPr>
          <w:w w:val="105"/>
        </w:rPr>
        <w:t> of quality</w:t>
      </w:r>
      <w:r>
        <w:rPr>
          <w:w w:val="105"/>
        </w:rPr>
        <w:t> information, certain</w:t>
      </w:r>
      <w:r>
        <w:rPr>
          <w:spacing w:val="-1"/>
          <w:w w:val="105"/>
        </w:rPr>
        <w:t> </w:t>
      </w:r>
      <w:r>
        <w:rPr>
          <w:w w:val="105"/>
        </w:rPr>
        <w:t>information delivery services</w:t>
      </w:r>
      <w:r>
        <w:rPr>
          <w:spacing w:val="-3"/>
          <w:w w:val="105"/>
        </w:rPr>
        <w:t> </w:t>
      </w:r>
      <w:r>
        <w:rPr>
          <w:w w:val="105"/>
        </w:rPr>
        <w:t>and/or systems equally contribute</w:t>
      </w:r>
      <w:r>
        <w:rPr>
          <w:spacing w:val="-2"/>
          <w:w w:val="105"/>
        </w:rPr>
        <w:t> </w:t>
      </w:r>
      <w:r>
        <w:rPr>
          <w:w w:val="105"/>
        </w:rPr>
        <w:t>to</w:t>
      </w:r>
      <w:r>
        <w:rPr>
          <w:spacing w:val="-1"/>
          <w:w w:val="105"/>
        </w:rPr>
        <w:t> </w:t>
      </w:r>
      <w:r>
        <w:rPr>
          <w:w w:val="105"/>
        </w:rPr>
        <w:t>users' satisfaction. Many</w:t>
      </w:r>
      <w:r>
        <w:rPr>
          <w:w w:val="105"/>
        </w:rPr>
        <w:t> research</w:t>
      </w:r>
      <w:r>
        <w:rPr>
          <w:w w:val="105"/>
        </w:rPr>
        <w:t> studies</w:t>
      </w:r>
      <w:r>
        <w:rPr>
          <w:w w:val="105"/>
        </w:rPr>
        <w:t> have</w:t>
      </w:r>
      <w:r>
        <w:rPr>
          <w:w w:val="105"/>
        </w:rPr>
        <w:t> been</w:t>
      </w:r>
      <w:r>
        <w:rPr>
          <w:w w:val="105"/>
        </w:rPr>
        <w:t> conducted</w:t>
      </w:r>
      <w:r>
        <w:rPr>
          <w:w w:val="105"/>
        </w:rPr>
        <w:t> on</w:t>
      </w:r>
      <w:r>
        <w:rPr>
          <w:w w:val="105"/>
        </w:rPr>
        <w:t> this</w:t>
      </w:r>
      <w:r>
        <w:rPr>
          <w:w w:val="105"/>
        </w:rPr>
        <w:t> theme</w:t>
      </w:r>
      <w:r>
        <w:rPr>
          <w:w w:val="105"/>
        </w:rPr>
        <w:t> in</w:t>
      </w:r>
      <w:r>
        <w:rPr>
          <w:w w:val="105"/>
        </w:rPr>
        <w:t> the</w:t>
      </w:r>
      <w:r>
        <w:rPr>
          <w:w w:val="105"/>
        </w:rPr>
        <w:t> developed</w:t>
      </w:r>
      <w:r>
        <w:rPr>
          <w:w w:val="105"/>
        </w:rPr>
        <w:t> world</w:t>
      </w:r>
      <w:r>
        <w:rPr>
          <w:w w:val="105"/>
        </w:rPr>
        <w:t> but</w:t>
      </w:r>
      <w:r>
        <w:rPr>
          <w:w w:val="105"/>
        </w:rPr>
        <w:t> an overarching</w:t>
      </w:r>
      <w:r>
        <w:rPr>
          <w:w w:val="105"/>
        </w:rPr>
        <w:t> theoretical</w:t>
      </w:r>
      <w:r>
        <w:rPr>
          <w:w w:val="105"/>
        </w:rPr>
        <w:t> model</w:t>
      </w:r>
      <w:r>
        <w:rPr>
          <w:w w:val="105"/>
        </w:rPr>
        <w:t> of</w:t>
      </w:r>
      <w:r>
        <w:rPr>
          <w:w w:val="105"/>
        </w:rPr>
        <w:t> user</w:t>
      </w:r>
      <w:r>
        <w:rPr>
          <w:w w:val="105"/>
        </w:rPr>
        <w:t> satisfaction</w:t>
      </w:r>
      <w:r>
        <w:rPr>
          <w:w w:val="105"/>
        </w:rPr>
        <w:t> or</w:t>
      </w:r>
      <w:r>
        <w:rPr>
          <w:w w:val="105"/>
        </w:rPr>
        <w:t> dissatisfaction</w:t>
      </w:r>
      <w:r>
        <w:rPr>
          <w:w w:val="105"/>
        </w:rPr>
        <w:t> has</w:t>
      </w:r>
      <w:r>
        <w:rPr>
          <w:w w:val="105"/>
        </w:rPr>
        <w:t> not</w:t>
      </w:r>
      <w:r>
        <w:rPr>
          <w:w w:val="105"/>
        </w:rPr>
        <w:t> yet</w:t>
      </w:r>
      <w:r>
        <w:rPr>
          <w:w w:val="105"/>
        </w:rPr>
        <w:t> been developed, which is commonly accepted by the LIS community.</w:t>
      </w:r>
    </w:p>
    <w:p>
      <w:pPr>
        <w:pStyle w:val="BodyText"/>
        <w:spacing w:line="501" w:lineRule="auto"/>
        <w:ind w:left="1240" w:right="1230" w:firstLine="720"/>
        <w:jc w:val="both"/>
      </w:pPr>
      <w:r>
        <w:rPr>
          <w:w w:val="105"/>
        </w:rPr>
        <w:t>Libraries are service oriented organizations established</w:t>
      </w:r>
      <w:r>
        <w:rPr>
          <w:w w:val="105"/>
        </w:rPr>
        <w:t> for the provision</w:t>
      </w:r>
      <w:r>
        <w:rPr>
          <w:w w:val="105"/>
        </w:rPr>
        <w:t> of relevant information</w:t>
      </w:r>
      <w:r>
        <w:rPr>
          <w:w w:val="105"/>
        </w:rPr>
        <w:t> resources</w:t>
      </w:r>
      <w:r>
        <w:rPr>
          <w:w w:val="105"/>
        </w:rPr>
        <w:t> and</w:t>
      </w:r>
      <w:r>
        <w:rPr>
          <w:w w:val="105"/>
        </w:rPr>
        <w:t> quality</w:t>
      </w:r>
      <w:r>
        <w:rPr>
          <w:w w:val="105"/>
        </w:rPr>
        <w:t> services</w:t>
      </w:r>
      <w:r>
        <w:rPr>
          <w:w w:val="105"/>
        </w:rPr>
        <w:t> to</w:t>
      </w:r>
      <w:r>
        <w:rPr>
          <w:w w:val="105"/>
        </w:rPr>
        <w:t> meet</w:t>
      </w:r>
      <w:r>
        <w:rPr>
          <w:w w:val="105"/>
        </w:rPr>
        <w:t> their</w:t>
      </w:r>
      <w:r>
        <w:rPr>
          <w:w w:val="105"/>
        </w:rPr>
        <w:t> users‟</w:t>
      </w:r>
      <w:r>
        <w:rPr>
          <w:w w:val="105"/>
        </w:rPr>
        <w:t> special</w:t>
      </w:r>
      <w:r>
        <w:rPr>
          <w:w w:val="105"/>
        </w:rPr>
        <w:t> information</w:t>
      </w:r>
      <w:r>
        <w:rPr>
          <w:w w:val="105"/>
        </w:rPr>
        <w:t> needs. Sowole</w:t>
      </w:r>
      <w:r>
        <w:rPr>
          <w:w w:val="105"/>
        </w:rPr>
        <w:t> (1995)</w:t>
      </w:r>
      <w:r>
        <w:rPr>
          <w:w w:val="105"/>
        </w:rPr>
        <w:t> noted</w:t>
      </w:r>
      <w:r>
        <w:rPr>
          <w:w w:val="105"/>
        </w:rPr>
        <w:t> that</w:t>
      </w:r>
      <w:r>
        <w:rPr>
          <w:w w:val="105"/>
        </w:rPr>
        <w:t> users</w:t>
      </w:r>
      <w:r>
        <w:rPr>
          <w:w w:val="105"/>
        </w:rPr>
        <w:t> are</w:t>
      </w:r>
      <w:r>
        <w:rPr>
          <w:w w:val="105"/>
        </w:rPr>
        <w:t> described</w:t>
      </w:r>
      <w:r>
        <w:rPr>
          <w:w w:val="105"/>
        </w:rPr>
        <w:t> as</w:t>
      </w:r>
      <w:r>
        <w:rPr>
          <w:w w:val="105"/>
        </w:rPr>
        <w:t> the</w:t>
      </w:r>
      <w:r>
        <w:rPr>
          <w:w w:val="105"/>
        </w:rPr>
        <w:t> raison</w:t>
      </w:r>
      <w:r>
        <w:rPr>
          <w:w w:val="105"/>
        </w:rPr>
        <w:t> (reason</w:t>
      </w:r>
      <w:r>
        <w:rPr>
          <w:w w:val="105"/>
        </w:rPr>
        <w:t> for existence) of</w:t>
      </w:r>
      <w:r>
        <w:rPr>
          <w:w w:val="105"/>
        </w:rPr>
        <w:t> the library.</w:t>
      </w:r>
      <w:r>
        <w:rPr>
          <w:w w:val="105"/>
        </w:rPr>
        <w:t> Meeting</w:t>
      </w:r>
      <w:r>
        <w:rPr>
          <w:w w:val="105"/>
        </w:rPr>
        <w:t> the</w:t>
      </w:r>
      <w:r>
        <w:rPr>
          <w:w w:val="105"/>
        </w:rPr>
        <w:t> information</w:t>
      </w:r>
      <w:r>
        <w:rPr>
          <w:w w:val="105"/>
        </w:rPr>
        <w:t> needs</w:t>
      </w:r>
      <w:r>
        <w:rPr>
          <w:w w:val="105"/>
        </w:rPr>
        <w:t> of</w:t>
      </w:r>
      <w:r>
        <w:rPr>
          <w:w w:val="105"/>
        </w:rPr>
        <w:t> users</w:t>
      </w:r>
      <w:r>
        <w:rPr>
          <w:w w:val="105"/>
        </w:rPr>
        <w:t> requires</w:t>
      </w:r>
      <w:r>
        <w:rPr>
          <w:w w:val="105"/>
        </w:rPr>
        <w:t> the</w:t>
      </w:r>
      <w:r>
        <w:rPr>
          <w:w w:val="105"/>
        </w:rPr>
        <w:t> provision</w:t>
      </w:r>
      <w:r>
        <w:rPr>
          <w:w w:val="105"/>
        </w:rPr>
        <w:t> of</w:t>
      </w:r>
      <w:r>
        <w:rPr>
          <w:w w:val="105"/>
        </w:rPr>
        <w:t> the</w:t>
      </w:r>
      <w:r>
        <w:rPr>
          <w:w w:val="105"/>
        </w:rPr>
        <w:t> actual information</w:t>
      </w:r>
      <w:r>
        <w:rPr>
          <w:w w:val="105"/>
        </w:rPr>
        <w:t> resources</w:t>
      </w:r>
      <w:r>
        <w:rPr>
          <w:w w:val="105"/>
        </w:rPr>
        <w:t> and</w:t>
      </w:r>
      <w:r>
        <w:rPr>
          <w:w w:val="105"/>
        </w:rPr>
        <w:t> services</w:t>
      </w:r>
      <w:r>
        <w:rPr>
          <w:w w:val="105"/>
        </w:rPr>
        <w:t> that</w:t>
      </w:r>
      <w:r>
        <w:rPr>
          <w:w w:val="105"/>
        </w:rPr>
        <w:t> will</w:t>
      </w:r>
      <w:r>
        <w:rPr>
          <w:w w:val="105"/>
        </w:rPr>
        <w:t> satisfy</w:t>
      </w:r>
      <w:r>
        <w:rPr>
          <w:w w:val="105"/>
        </w:rPr>
        <w:t> the</w:t>
      </w:r>
      <w:r>
        <w:rPr>
          <w:w w:val="105"/>
        </w:rPr>
        <w:t> needs</w:t>
      </w:r>
      <w:r>
        <w:rPr>
          <w:w w:val="105"/>
        </w:rPr>
        <w:t> of</w:t>
      </w:r>
      <w:r>
        <w:rPr>
          <w:w w:val="105"/>
        </w:rPr>
        <w:t> users.</w:t>
      </w:r>
      <w:r>
        <w:rPr>
          <w:w w:val="105"/>
        </w:rPr>
        <w:t> Simmonds</w:t>
      </w:r>
      <w:r>
        <w:rPr>
          <w:w w:val="105"/>
        </w:rPr>
        <w:t> (2001) stated</w:t>
      </w:r>
      <w:r>
        <w:rPr>
          <w:w w:val="105"/>
        </w:rPr>
        <w:t> several</w:t>
      </w:r>
      <w:r>
        <w:rPr>
          <w:w w:val="105"/>
        </w:rPr>
        <w:t> factors</w:t>
      </w:r>
      <w:r>
        <w:rPr>
          <w:w w:val="105"/>
        </w:rPr>
        <w:t> that</w:t>
      </w:r>
      <w:r>
        <w:rPr>
          <w:w w:val="105"/>
        </w:rPr>
        <w:t> can</w:t>
      </w:r>
      <w:r>
        <w:rPr>
          <w:w w:val="105"/>
        </w:rPr>
        <w:t> influence</w:t>
      </w:r>
      <w:r>
        <w:rPr>
          <w:w w:val="105"/>
        </w:rPr>
        <w:t> user‟s</w:t>
      </w:r>
      <w:r>
        <w:rPr>
          <w:w w:val="105"/>
        </w:rPr>
        <w:t> satisfaction.</w:t>
      </w:r>
      <w:r>
        <w:rPr>
          <w:w w:val="105"/>
        </w:rPr>
        <w:t> These</w:t>
      </w:r>
      <w:r>
        <w:rPr>
          <w:w w:val="105"/>
        </w:rPr>
        <w:t> factors</w:t>
      </w:r>
      <w:r>
        <w:rPr>
          <w:w w:val="105"/>
        </w:rPr>
        <w:t> include responsiveness,</w:t>
      </w:r>
      <w:r>
        <w:rPr>
          <w:w w:val="105"/>
        </w:rPr>
        <w:t> competence</w:t>
      </w:r>
      <w:r>
        <w:rPr>
          <w:w w:val="105"/>
        </w:rPr>
        <w:t> and</w:t>
      </w:r>
      <w:r>
        <w:rPr>
          <w:w w:val="105"/>
        </w:rPr>
        <w:t> assurances,</w:t>
      </w:r>
      <w:r>
        <w:rPr>
          <w:w w:val="105"/>
        </w:rPr>
        <w:t> tangibles</w:t>
      </w:r>
      <w:r>
        <w:rPr>
          <w:w w:val="105"/>
        </w:rPr>
        <w:t> and</w:t>
      </w:r>
      <w:r>
        <w:rPr>
          <w:w w:val="105"/>
        </w:rPr>
        <w:t> resources.</w:t>
      </w:r>
      <w:r>
        <w:rPr>
          <w:w w:val="105"/>
        </w:rPr>
        <w:t> Sowole</w:t>
      </w:r>
      <w:r>
        <w:rPr>
          <w:w w:val="105"/>
        </w:rPr>
        <w:t> (1995) implored</w:t>
      </w:r>
      <w:r>
        <w:rPr>
          <w:w w:val="105"/>
        </w:rPr>
        <w:t> librarians to</w:t>
      </w:r>
      <w:r>
        <w:rPr>
          <w:w w:val="105"/>
        </w:rPr>
        <w:t> make</w:t>
      </w:r>
      <w:r>
        <w:rPr>
          <w:w w:val="105"/>
        </w:rPr>
        <w:t> maximum</w:t>
      </w:r>
      <w:r>
        <w:rPr>
          <w:w w:val="105"/>
        </w:rPr>
        <w:t> efforts to</w:t>
      </w:r>
      <w:r>
        <w:rPr>
          <w:w w:val="105"/>
        </w:rPr>
        <w:t> ensure</w:t>
      </w:r>
      <w:r>
        <w:rPr>
          <w:w w:val="105"/>
        </w:rPr>
        <w:t> that their</w:t>
      </w:r>
      <w:r>
        <w:rPr>
          <w:w w:val="105"/>
        </w:rPr>
        <w:t> library</w:t>
      </w:r>
      <w:r>
        <w:rPr>
          <w:w w:val="105"/>
        </w:rPr>
        <w:t> users</w:t>
      </w:r>
      <w:r>
        <w:rPr>
          <w:w w:val="105"/>
        </w:rPr>
        <w:t> derived</w:t>
      </w:r>
      <w:r>
        <w:rPr>
          <w:w w:val="105"/>
        </w:rPr>
        <w:t> the best possible benefits from the services they render.</w:t>
      </w:r>
      <w:r>
        <w:rPr>
          <w:w w:val="105"/>
        </w:rPr>
        <w:t> User‟s attitude combined with selected users statistics</w:t>
      </w:r>
      <w:r>
        <w:rPr>
          <w:spacing w:val="-1"/>
          <w:w w:val="105"/>
        </w:rPr>
        <w:t> </w:t>
      </w:r>
      <w:r>
        <w:rPr>
          <w:w w:val="105"/>
        </w:rPr>
        <w:t>are</w:t>
      </w:r>
      <w:r>
        <w:rPr>
          <w:spacing w:val="-1"/>
          <w:w w:val="105"/>
        </w:rPr>
        <w:t> </w:t>
      </w:r>
      <w:r>
        <w:rPr>
          <w:w w:val="105"/>
        </w:rPr>
        <w:t>the</w:t>
      </w:r>
      <w:r>
        <w:rPr>
          <w:spacing w:val="-1"/>
          <w:w w:val="105"/>
        </w:rPr>
        <w:t> </w:t>
      </w:r>
      <w:r>
        <w:rPr>
          <w:w w:val="105"/>
        </w:rPr>
        <w:t>most common methods</w:t>
      </w:r>
      <w:r>
        <w:rPr>
          <w:spacing w:val="-8"/>
          <w:w w:val="105"/>
        </w:rPr>
        <w:t> </w:t>
      </w:r>
      <w:r>
        <w:rPr>
          <w:w w:val="105"/>
        </w:rPr>
        <w:t>used by</w:t>
      </w:r>
      <w:r>
        <w:rPr>
          <w:spacing w:val="-6"/>
          <w:w w:val="105"/>
        </w:rPr>
        <w:t> </w:t>
      </w:r>
      <w:r>
        <w:rPr>
          <w:w w:val="105"/>
        </w:rPr>
        <w:t>librarians</w:t>
      </w:r>
      <w:r>
        <w:rPr>
          <w:spacing w:val="-8"/>
          <w:w w:val="105"/>
        </w:rPr>
        <w:t> </w:t>
      </w:r>
      <w:r>
        <w:rPr>
          <w:w w:val="105"/>
        </w:rPr>
        <w:t>to evaluate</w:t>
      </w:r>
      <w:r>
        <w:rPr>
          <w:spacing w:val="-1"/>
          <w:w w:val="105"/>
        </w:rPr>
        <w:t> </w:t>
      </w:r>
      <w:r>
        <w:rPr>
          <w:w w:val="105"/>
        </w:rPr>
        <w:t>the</w:t>
      </w:r>
      <w:r>
        <w:rPr>
          <w:spacing w:val="-1"/>
          <w:w w:val="105"/>
        </w:rPr>
        <w:t> </w:t>
      </w:r>
      <w:r>
        <w:rPr>
          <w:w w:val="105"/>
        </w:rPr>
        <w:t>effectiveness of the</w:t>
      </w:r>
      <w:r>
        <w:rPr>
          <w:w w:val="105"/>
        </w:rPr>
        <w:t> library</w:t>
      </w:r>
      <w:r>
        <w:rPr>
          <w:w w:val="105"/>
        </w:rPr>
        <w:t> services</w:t>
      </w:r>
      <w:r>
        <w:rPr>
          <w:w w:val="105"/>
        </w:rPr>
        <w:t> and</w:t>
      </w:r>
      <w:r>
        <w:rPr>
          <w:w w:val="105"/>
        </w:rPr>
        <w:t> to</w:t>
      </w:r>
      <w:r>
        <w:rPr>
          <w:w w:val="105"/>
        </w:rPr>
        <w:t> show</w:t>
      </w:r>
      <w:r>
        <w:rPr>
          <w:w w:val="105"/>
        </w:rPr>
        <w:t> the</w:t>
      </w:r>
      <w:r>
        <w:rPr>
          <w:w w:val="105"/>
        </w:rPr>
        <w:t> level</w:t>
      </w:r>
      <w:r>
        <w:rPr>
          <w:w w:val="105"/>
        </w:rPr>
        <w:t> of</w:t>
      </w:r>
      <w:r>
        <w:rPr>
          <w:w w:val="105"/>
        </w:rPr>
        <w:t> satisfaction</w:t>
      </w:r>
      <w:r>
        <w:rPr>
          <w:w w:val="105"/>
        </w:rPr>
        <w:t> of</w:t>
      </w:r>
      <w:r>
        <w:rPr>
          <w:w w:val="105"/>
        </w:rPr>
        <w:t> the</w:t>
      </w:r>
      <w:r>
        <w:rPr>
          <w:w w:val="105"/>
        </w:rPr>
        <w:t> Special</w:t>
      </w:r>
      <w:r>
        <w:rPr>
          <w:w w:val="105"/>
        </w:rPr>
        <w:t> information resources</w:t>
      </w:r>
      <w:r>
        <w:rPr>
          <w:w w:val="105"/>
        </w:rPr>
        <w:t> requirement</w:t>
      </w:r>
      <w:r>
        <w:rPr>
          <w:w w:val="105"/>
        </w:rPr>
        <w:t> of</w:t>
      </w:r>
      <w:r>
        <w:rPr>
          <w:w w:val="105"/>
        </w:rPr>
        <w:t> the</w:t>
      </w:r>
      <w:r>
        <w:rPr>
          <w:w w:val="105"/>
        </w:rPr>
        <w:t> users.</w:t>
      </w:r>
      <w:r>
        <w:rPr>
          <w:w w:val="105"/>
        </w:rPr>
        <w:t> Special</w:t>
      </w:r>
      <w:r>
        <w:rPr>
          <w:w w:val="105"/>
        </w:rPr>
        <w:t> information</w:t>
      </w:r>
      <w:r>
        <w:rPr>
          <w:w w:val="105"/>
        </w:rPr>
        <w:t> resources</w:t>
      </w:r>
      <w:r>
        <w:rPr>
          <w:w w:val="105"/>
        </w:rPr>
        <w:t> requirement</w:t>
      </w:r>
      <w:r>
        <w:rPr>
          <w:w w:val="105"/>
        </w:rPr>
        <w:t> are</w:t>
      </w:r>
      <w:r>
        <w:rPr>
          <w:w w:val="105"/>
        </w:rPr>
        <w:t> to</w:t>
      </w:r>
      <w:r>
        <w:rPr>
          <w:w w:val="105"/>
        </w:rPr>
        <w:t> be provided by academic libraries to support the learning, teaching and research processes and to provide assistance to users. Similarly, Abagai (1993)</w:t>
      </w:r>
      <w:r>
        <w:rPr>
          <w:w w:val="105"/>
        </w:rPr>
        <w:t> cited in Mairaj and Naseer, (2013), noted</w:t>
      </w:r>
      <w:r>
        <w:rPr>
          <w:spacing w:val="-5"/>
          <w:w w:val="105"/>
        </w:rPr>
        <w:t> </w:t>
      </w:r>
      <w:r>
        <w:rPr>
          <w:w w:val="105"/>
        </w:rPr>
        <w:t>that</w:t>
      </w:r>
      <w:r>
        <w:rPr>
          <w:spacing w:val="-4"/>
          <w:w w:val="105"/>
        </w:rPr>
        <w:t> </w:t>
      </w:r>
      <w:r>
        <w:rPr>
          <w:w w:val="105"/>
        </w:rPr>
        <w:t>the</w:t>
      </w:r>
      <w:r>
        <w:rPr>
          <w:spacing w:val="-6"/>
          <w:w w:val="105"/>
        </w:rPr>
        <w:t> </w:t>
      </w:r>
      <w:r>
        <w:rPr>
          <w:w w:val="105"/>
        </w:rPr>
        <w:t>use of</w:t>
      </w:r>
      <w:r>
        <w:rPr>
          <w:spacing w:val="-8"/>
          <w:w w:val="105"/>
        </w:rPr>
        <w:t> </w:t>
      </w:r>
      <w:r>
        <w:rPr>
          <w:w w:val="105"/>
        </w:rPr>
        <w:t>academic</w:t>
      </w:r>
      <w:r>
        <w:rPr>
          <w:spacing w:val="-6"/>
          <w:w w:val="105"/>
        </w:rPr>
        <w:t> </w:t>
      </w:r>
      <w:r>
        <w:rPr>
          <w:w w:val="105"/>
        </w:rPr>
        <w:t>library special</w:t>
      </w:r>
      <w:r>
        <w:rPr>
          <w:spacing w:val="-4"/>
          <w:w w:val="105"/>
        </w:rPr>
        <w:t> </w:t>
      </w:r>
      <w:r>
        <w:rPr>
          <w:w w:val="105"/>
        </w:rPr>
        <w:t>information</w:t>
      </w:r>
      <w:r>
        <w:rPr>
          <w:spacing w:val="-5"/>
          <w:w w:val="105"/>
        </w:rPr>
        <w:t> </w:t>
      </w:r>
      <w:r>
        <w:rPr>
          <w:w w:val="105"/>
        </w:rPr>
        <w:t>resources by</w:t>
      </w:r>
      <w:r>
        <w:rPr>
          <w:spacing w:val="-5"/>
          <w:w w:val="105"/>
        </w:rPr>
        <w:t> </w:t>
      </w:r>
      <w:r>
        <w:rPr>
          <w:w w:val="105"/>
        </w:rPr>
        <w:t>users</w:t>
      </w:r>
      <w:r>
        <w:rPr>
          <w:spacing w:val="-7"/>
          <w:w w:val="105"/>
        </w:rPr>
        <w:t> </w:t>
      </w:r>
      <w:r>
        <w:rPr>
          <w:w w:val="105"/>
        </w:rPr>
        <w:t>and</w:t>
      </w:r>
      <w:r>
        <w:rPr>
          <w:spacing w:val="-5"/>
          <w:w w:val="105"/>
        </w:rPr>
        <w:t> </w:t>
      </w:r>
      <w:r>
        <w:rPr>
          <w:w w:val="105"/>
        </w:rPr>
        <w:t>indeed</w:t>
      </w:r>
      <w:r>
        <w:rPr>
          <w:spacing w:val="-5"/>
          <w:w w:val="105"/>
        </w:rPr>
        <w:t> </w:t>
      </w:r>
      <w:r>
        <w:rPr>
          <w:w w:val="105"/>
        </w:rPr>
        <w:t>their satisfaction with the types of services offered depend on the availability of suitable learning materials, accommodation and competent staff in the library.</w:t>
      </w:r>
    </w:p>
    <w:p>
      <w:pPr>
        <w:spacing w:after="0" w:line="501" w:lineRule="auto"/>
        <w:jc w:val="both"/>
        <w:sectPr>
          <w:pgSz w:w="12240" w:h="15840"/>
          <w:pgMar w:header="0" w:footer="990" w:top="1360" w:bottom="1180" w:left="560" w:right="200"/>
        </w:sectPr>
      </w:pPr>
    </w:p>
    <w:p>
      <w:pPr>
        <w:pStyle w:val="Heading2"/>
        <w:numPr>
          <w:ilvl w:val="1"/>
          <w:numId w:val="10"/>
        </w:numPr>
        <w:tabs>
          <w:tab w:pos="1961" w:val="left" w:leader="none"/>
        </w:tabs>
        <w:spacing w:line="240" w:lineRule="auto" w:before="69" w:after="0"/>
        <w:ind w:left="1961" w:right="0" w:hanging="721"/>
        <w:jc w:val="left"/>
      </w:pPr>
      <w:r>
        <w:rPr>
          <w:w w:val="105"/>
        </w:rPr>
        <w:t>Summary</w:t>
      </w:r>
      <w:r>
        <w:rPr>
          <w:spacing w:val="-13"/>
          <w:w w:val="105"/>
        </w:rPr>
        <w:t> </w:t>
      </w:r>
      <w:r>
        <w:rPr>
          <w:w w:val="105"/>
        </w:rPr>
        <w:t>of</w:t>
      </w:r>
      <w:r>
        <w:rPr>
          <w:spacing w:val="-9"/>
          <w:w w:val="105"/>
        </w:rPr>
        <w:t> </w:t>
      </w:r>
      <w:r>
        <w:rPr>
          <w:w w:val="105"/>
        </w:rPr>
        <w:t>the</w:t>
      </w:r>
      <w:r>
        <w:rPr>
          <w:spacing w:val="-7"/>
          <w:w w:val="105"/>
        </w:rPr>
        <w:t> </w:t>
      </w:r>
      <w:r>
        <w:rPr>
          <w:spacing w:val="-2"/>
          <w:w w:val="105"/>
        </w:rPr>
        <w:t>Review</w:t>
      </w:r>
    </w:p>
    <w:p>
      <w:pPr>
        <w:pStyle w:val="BodyText"/>
        <w:spacing w:before="18"/>
        <w:rPr>
          <w:b/>
        </w:rPr>
      </w:pPr>
    </w:p>
    <w:p>
      <w:pPr>
        <w:pStyle w:val="BodyText"/>
        <w:spacing w:line="501" w:lineRule="auto"/>
        <w:ind w:left="1240" w:right="1233" w:firstLine="720"/>
        <w:jc w:val="both"/>
      </w:pPr>
      <w:r>
        <w:rPr>
          <w:w w:val="105"/>
        </w:rPr>
        <w:t>This</w:t>
      </w:r>
      <w:r>
        <w:rPr>
          <w:w w:val="105"/>
        </w:rPr>
        <w:t> chapter reviewed</w:t>
      </w:r>
      <w:r>
        <w:rPr>
          <w:w w:val="105"/>
        </w:rPr>
        <w:t> literatures that are related to access and utilization</w:t>
      </w:r>
      <w:r>
        <w:rPr>
          <w:w w:val="105"/>
        </w:rPr>
        <w:t> of</w:t>
      </w:r>
      <w:r>
        <w:rPr>
          <w:w w:val="105"/>
        </w:rPr>
        <w:t> special information</w:t>
      </w:r>
      <w:r>
        <w:rPr>
          <w:spacing w:val="-3"/>
          <w:w w:val="105"/>
        </w:rPr>
        <w:t> </w:t>
      </w:r>
      <w:r>
        <w:rPr>
          <w:w w:val="105"/>
        </w:rPr>
        <w:t>resources</w:t>
      </w:r>
      <w:r>
        <w:rPr>
          <w:spacing w:val="-2"/>
          <w:w w:val="105"/>
        </w:rPr>
        <w:t> </w:t>
      </w:r>
      <w:r>
        <w:rPr>
          <w:w w:val="105"/>
        </w:rPr>
        <w:t>in Kashim</w:t>
      </w:r>
      <w:r>
        <w:rPr>
          <w:spacing w:val="-4"/>
          <w:w w:val="105"/>
        </w:rPr>
        <w:t> </w:t>
      </w:r>
      <w:r>
        <w:rPr>
          <w:w w:val="105"/>
        </w:rPr>
        <w:t>Ibrahim</w:t>
      </w:r>
      <w:r>
        <w:rPr>
          <w:spacing w:val="-4"/>
          <w:w w:val="105"/>
        </w:rPr>
        <w:t> </w:t>
      </w:r>
      <w:r>
        <w:rPr>
          <w:w w:val="105"/>
        </w:rPr>
        <w:t>Library by postgraduate students in Ahmadu Bello University,</w:t>
      </w:r>
      <w:r>
        <w:rPr>
          <w:spacing w:val="-6"/>
          <w:w w:val="105"/>
        </w:rPr>
        <w:t> </w:t>
      </w:r>
      <w:r>
        <w:rPr>
          <w:w w:val="105"/>
        </w:rPr>
        <w:t>Zaria.</w:t>
      </w:r>
      <w:r>
        <w:rPr>
          <w:spacing w:val="-6"/>
          <w:w w:val="105"/>
        </w:rPr>
        <w:t> </w:t>
      </w:r>
      <w:r>
        <w:rPr>
          <w:w w:val="105"/>
        </w:rPr>
        <w:t>While</w:t>
      </w:r>
      <w:r>
        <w:rPr>
          <w:spacing w:val="-2"/>
          <w:w w:val="105"/>
        </w:rPr>
        <w:t> </w:t>
      </w:r>
      <w:r>
        <w:rPr>
          <w:w w:val="105"/>
        </w:rPr>
        <w:t>conducting</w:t>
      </w:r>
      <w:r>
        <w:rPr>
          <w:spacing w:val="-8"/>
          <w:w w:val="105"/>
        </w:rPr>
        <w:t> </w:t>
      </w:r>
      <w:r>
        <w:rPr>
          <w:w w:val="105"/>
        </w:rPr>
        <w:t>literature</w:t>
      </w:r>
      <w:r>
        <w:rPr>
          <w:spacing w:val="-2"/>
          <w:w w:val="105"/>
        </w:rPr>
        <w:t> </w:t>
      </w:r>
      <w:r>
        <w:rPr>
          <w:w w:val="105"/>
        </w:rPr>
        <w:t>search, it was</w:t>
      </w:r>
      <w:r>
        <w:rPr>
          <w:spacing w:val="-9"/>
          <w:w w:val="105"/>
        </w:rPr>
        <w:t> </w:t>
      </w:r>
      <w:r>
        <w:rPr>
          <w:w w:val="105"/>
        </w:rPr>
        <w:t>discovered</w:t>
      </w:r>
      <w:r>
        <w:rPr>
          <w:spacing w:val="-8"/>
          <w:w w:val="105"/>
        </w:rPr>
        <w:t> </w:t>
      </w:r>
      <w:r>
        <w:rPr>
          <w:w w:val="105"/>
        </w:rPr>
        <w:t>that works</w:t>
      </w:r>
      <w:r>
        <w:rPr>
          <w:spacing w:val="-3"/>
          <w:w w:val="105"/>
        </w:rPr>
        <w:t> </w:t>
      </w:r>
      <w:r>
        <w:rPr>
          <w:w w:val="105"/>
        </w:rPr>
        <w:t>have</w:t>
      </w:r>
      <w:r>
        <w:rPr>
          <w:spacing w:val="-2"/>
          <w:w w:val="105"/>
        </w:rPr>
        <w:t> </w:t>
      </w:r>
      <w:r>
        <w:rPr>
          <w:w w:val="105"/>
        </w:rPr>
        <w:t>been done</w:t>
      </w:r>
      <w:r>
        <w:rPr>
          <w:w w:val="105"/>
        </w:rPr>
        <w:t> in</w:t>
      </w:r>
      <w:r>
        <w:rPr>
          <w:w w:val="105"/>
        </w:rPr>
        <w:t> the</w:t>
      </w:r>
      <w:r>
        <w:rPr>
          <w:w w:val="105"/>
        </w:rPr>
        <w:t> area</w:t>
      </w:r>
      <w:r>
        <w:rPr>
          <w:w w:val="105"/>
        </w:rPr>
        <w:t> of</w:t>
      </w:r>
      <w:r>
        <w:rPr>
          <w:w w:val="105"/>
        </w:rPr>
        <w:t> special</w:t>
      </w:r>
      <w:r>
        <w:rPr>
          <w:w w:val="105"/>
        </w:rPr>
        <w:t> information</w:t>
      </w:r>
      <w:r>
        <w:rPr>
          <w:w w:val="105"/>
        </w:rPr>
        <w:t> resources</w:t>
      </w:r>
      <w:r>
        <w:rPr>
          <w:w w:val="105"/>
        </w:rPr>
        <w:t> in</w:t>
      </w:r>
      <w:r>
        <w:rPr>
          <w:w w:val="105"/>
        </w:rPr>
        <w:t> different</w:t>
      </w:r>
      <w:r>
        <w:rPr>
          <w:w w:val="105"/>
        </w:rPr>
        <w:t> libraries.</w:t>
      </w:r>
      <w:r>
        <w:rPr>
          <w:w w:val="105"/>
        </w:rPr>
        <w:t> Some</w:t>
      </w:r>
      <w:r>
        <w:rPr>
          <w:w w:val="105"/>
        </w:rPr>
        <w:t> writers</w:t>
      </w:r>
      <w:r>
        <w:rPr>
          <w:w w:val="105"/>
        </w:rPr>
        <w:t> view special information resources as information resources that grew out of the merging of rare book</w:t>
      </w:r>
      <w:r>
        <w:rPr>
          <w:w w:val="105"/>
        </w:rPr>
        <w:t> rooms</w:t>
      </w:r>
      <w:r>
        <w:rPr>
          <w:w w:val="105"/>
        </w:rPr>
        <w:t> and</w:t>
      </w:r>
      <w:r>
        <w:rPr>
          <w:w w:val="105"/>
        </w:rPr>
        <w:t> manuscripts</w:t>
      </w:r>
      <w:r>
        <w:rPr>
          <w:w w:val="105"/>
        </w:rPr>
        <w:t> departments</w:t>
      </w:r>
      <w:r>
        <w:rPr>
          <w:w w:val="105"/>
        </w:rPr>
        <w:t> in</w:t>
      </w:r>
      <w:r>
        <w:rPr>
          <w:w w:val="105"/>
        </w:rPr>
        <w:t> a</w:t>
      </w:r>
      <w:r>
        <w:rPr>
          <w:w w:val="105"/>
        </w:rPr>
        <w:t> university</w:t>
      </w:r>
      <w:r>
        <w:rPr>
          <w:w w:val="105"/>
        </w:rPr>
        <w:t> library</w:t>
      </w:r>
      <w:r>
        <w:rPr>
          <w:w w:val="105"/>
        </w:rPr>
        <w:t> system</w:t>
      </w:r>
      <w:r>
        <w:rPr>
          <w:w w:val="105"/>
        </w:rPr>
        <w:t> where</w:t>
      </w:r>
      <w:r>
        <w:rPr>
          <w:w w:val="105"/>
        </w:rPr>
        <w:t> special information</w:t>
      </w:r>
      <w:r>
        <w:rPr>
          <w:w w:val="105"/>
        </w:rPr>
        <w:t> resources</w:t>
      </w:r>
      <w:r>
        <w:rPr>
          <w:w w:val="105"/>
        </w:rPr>
        <w:t> unit</w:t>
      </w:r>
      <w:r>
        <w:rPr>
          <w:w w:val="105"/>
        </w:rPr>
        <w:t> was</w:t>
      </w:r>
      <w:r>
        <w:rPr>
          <w:w w:val="105"/>
        </w:rPr>
        <w:t> created,</w:t>
      </w:r>
      <w:r>
        <w:rPr>
          <w:w w:val="105"/>
        </w:rPr>
        <w:t> and those</w:t>
      </w:r>
      <w:r>
        <w:rPr>
          <w:w w:val="105"/>
        </w:rPr>
        <w:t> special</w:t>
      </w:r>
      <w:r>
        <w:rPr>
          <w:w w:val="105"/>
        </w:rPr>
        <w:t> information resources units</w:t>
      </w:r>
      <w:r>
        <w:rPr>
          <w:w w:val="105"/>
        </w:rPr>
        <w:t> were created</w:t>
      </w:r>
      <w:r>
        <w:rPr>
          <w:w w:val="105"/>
        </w:rPr>
        <w:t> for</w:t>
      </w:r>
      <w:r>
        <w:rPr>
          <w:w w:val="105"/>
        </w:rPr>
        <w:t> administrative</w:t>
      </w:r>
      <w:r>
        <w:rPr>
          <w:w w:val="105"/>
        </w:rPr>
        <w:t> convenience</w:t>
      </w:r>
      <w:r>
        <w:rPr>
          <w:w w:val="105"/>
        </w:rPr>
        <w:t> to</w:t>
      </w:r>
      <w:r>
        <w:rPr>
          <w:w w:val="105"/>
        </w:rPr>
        <w:t> take</w:t>
      </w:r>
      <w:r>
        <w:rPr>
          <w:w w:val="105"/>
        </w:rPr>
        <w:t> care</w:t>
      </w:r>
      <w:r>
        <w:rPr>
          <w:w w:val="105"/>
        </w:rPr>
        <w:t> of</w:t>
      </w:r>
      <w:r>
        <w:rPr>
          <w:w w:val="105"/>
        </w:rPr>
        <w:t> miscellaneous,</w:t>
      </w:r>
      <w:r>
        <w:rPr>
          <w:w w:val="105"/>
        </w:rPr>
        <w:t> non-conforming materials. Different types of special information resources found in academic libraries were mentioned;</w:t>
      </w:r>
      <w:r>
        <w:rPr>
          <w:w w:val="105"/>
        </w:rPr>
        <w:t> such</w:t>
      </w:r>
      <w:r>
        <w:rPr>
          <w:w w:val="105"/>
        </w:rPr>
        <w:t> as</w:t>
      </w:r>
      <w:r>
        <w:rPr>
          <w:w w:val="105"/>
        </w:rPr>
        <w:t> Africana</w:t>
      </w:r>
      <w:r>
        <w:rPr>
          <w:w w:val="105"/>
        </w:rPr>
        <w:t> books,</w:t>
      </w:r>
      <w:r>
        <w:rPr>
          <w:w w:val="105"/>
        </w:rPr>
        <w:t> thesis/dissertations,</w:t>
      </w:r>
      <w:r>
        <w:rPr>
          <w:w w:val="105"/>
        </w:rPr>
        <w:t> Africana</w:t>
      </w:r>
      <w:r>
        <w:rPr>
          <w:w w:val="105"/>
        </w:rPr>
        <w:t> newspapers and</w:t>
      </w:r>
      <w:r>
        <w:rPr>
          <w:w w:val="105"/>
        </w:rPr>
        <w:t> journals, manuscripts,</w:t>
      </w:r>
      <w:r>
        <w:rPr>
          <w:w w:val="105"/>
        </w:rPr>
        <w:t> government</w:t>
      </w:r>
      <w:r>
        <w:rPr>
          <w:w w:val="105"/>
        </w:rPr>
        <w:t> and</w:t>
      </w:r>
      <w:r>
        <w:rPr>
          <w:w w:val="105"/>
        </w:rPr>
        <w:t> United</w:t>
      </w:r>
      <w:r>
        <w:rPr>
          <w:w w:val="105"/>
        </w:rPr>
        <w:t> Nations</w:t>
      </w:r>
      <w:r>
        <w:rPr>
          <w:w w:val="105"/>
        </w:rPr>
        <w:t> documents,</w:t>
      </w:r>
      <w:r>
        <w:rPr>
          <w:w w:val="105"/>
        </w:rPr>
        <w:t> manuscripts,</w:t>
      </w:r>
      <w:r>
        <w:rPr>
          <w:w w:val="105"/>
        </w:rPr>
        <w:t> special</w:t>
      </w:r>
      <w:r>
        <w:rPr>
          <w:w w:val="105"/>
        </w:rPr>
        <w:t> information resources</w:t>
      </w:r>
      <w:r>
        <w:rPr>
          <w:w w:val="105"/>
        </w:rPr>
        <w:t> (pictures</w:t>
      </w:r>
      <w:r>
        <w:rPr>
          <w:w w:val="105"/>
        </w:rPr>
        <w:t> and</w:t>
      </w:r>
      <w:r>
        <w:rPr>
          <w:w w:val="105"/>
        </w:rPr>
        <w:t> maps),</w:t>
      </w:r>
      <w:r>
        <w:rPr>
          <w:w w:val="105"/>
        </w:rPr>
        <w:t> etc.</w:t>
      </w:r>
      <w:r>
        <w:rPr>
          <w:w w:val="105"/>
        </w:rPr>
        <w:t> In</w:t>
      </w:r>
      <w:r>
        <w:rPr>
          <w:w w:val="105"/>
        </w:rPr>
        <w:t> addition,</w:t>
      </w:r>
      <w:r>
        <w:rPr>
          <w:w w:val="105"/>
        </w:rPr>
        <w:t> methods</w:t>
      </w:r>
      <w:r>
        <w:rPr>
          <w:w w:val="105"/>
        </w:rPr>
        <w:t> of</w:t>
      </w:r>
      <w:r>
        <w:rPr>
          <w:w w:val="105"/>
        </w:rPr>
        <w:t> organizing</w:t>
      </w:r>
      <w:r>
        <w:rPr>
          <w:w w:val="105"/>
        </w:rPr>
        <w:t> special</w:t>
      </w:r>
      <w:r>
        <w:rPr>
          <w:w w:val="105"/>
        </w:rPr>
        <w:t> information resources</w:t>
      </w:r>
      <w:r>
        <w:rPr>
          <w:spacing w:val="-1"/>
          <w:w w:val="105"/>
        </w:rPr>
        <w:t> </w:t>
      </w:r>
      <w:r>
        <w:rPr>
          <w:w w:val="105"/>
        </w:rPr>
        <w:t>in academic</w:t>
      </w:r>
      <w:r>
        <w:rPr>
          <w:spacing w:val="-1"/>
          <w:w w:val="105"/>
        </w:rPr>
        <w:t> </w:t>
      </w:r>
      <w:r>
        <w:rPr>
          <w:w w:val="105"/>
        </w:rPr>
        <w:t>libraries were mentioned from</w:t>
      </w:r>
      <w:r>
        <w:rPr>
          <w:spacing w:val="-1"/>
          <w:w w:val="105"/>
        </w:rPr>
        <w:t> </w:t>
      </w:r>
      <w:r>
        <w:rPr>
          <w:w w:val="105"/>
        </w:rPr>
        <w:t>a number of materials reviewed. These various</w:t>
      </w:r>
      <w:r>
        <w:rPr>
          <w:w w:val="105"/>
        </w:rPr>
        <w:t> methods</w:t>
      </w:r>
      <w:r>
        <w:rPr>
          <w:w w:val="105"/>
        </w:rPr>
        <w:t> however,</w:t>
      </w:r>
      <w:r>
        <w:rPr>
          <w:w w:val="105"/>
        </w:rPr>
        <w:t> depend</w:t>
      </w:r>
      <w:r>
        <w:rPr>
          <w:w w:val="105"/>
        </w:rPr>
        <w:t> on</w:t>
      </w:r>
      <w:r>
        <w:rPr>
          <w:w w:val="105"/>
        </w:rPr>
        <w:t> the</w:t>
      </w:r>
      <w:r>
        <w:rPr>
          <w:w w:val="105"/>
        </w:rPr>
        <w:t> collection</w:t>
      </w:r>
      <w:r>
        <w:rPr>
          <w:w w:val="105"/>
        </w:rPr>
        <w:t> development</w:t>
      </w:r>
      <w:r>
        <w:rPr>
          <w:w w:val="105"/>
        </w:rPr>
        <w:t> policy</w:t>
      </w:r>
      <w:r>
        <w:rPr>
          <w:w w:val="105"/>
        </w:rPr>
        <w:t> of</w:t>
      </w:r>
      <w:r>
        <w:rPr>
          <w:w w:val="105"/>
        </w:rPr>
        <w:t> such</w:t>
      </w:r>
      <w:r>
        <w:rPr>
          <w:w w:val="105"/>
        </w:rPr>
        <w:t> libraries. Also</w:t>
      </w:r>
      <w:r>
        <w:rPr>
          <w:w w:val="105"/>
        </w:rPr>
        <w:t> reviewed</w:t>
      </w:r>
      <w:r>
        <w:rPr>
          <w:w w:val="105"/>
        </w:rPr>
        <w:t> are</w:t>
      </w:r>
      <w:r>
        <w:rPr>
          <w:w w:val="105"/>
        </w:rPr>
        <w:t> types</w:t>
      </w:r>
      <w:r>
        <w:rPr>
          <w:w w:val="105"/>
        </w:rPr>
        <w:t> of</w:t>
      </w:r>
      <w:r>
        <w:rPr>
          <w:w w:val="105"/>
        </w:rPr>
        <w:t> special</w:t>
      </w:r>
      <w:r>
        <w:rPr>
          <w:w w:val="105"/>
        </w:rPr>
        <w:t> information</w:t>
      </w:r>
      <w:r>
        <w:rPr>
          <w:w w:val="105"/>
        </w:rPr>
        <w:t> resources,</w:t>
      </w:r>
      <w:r>
        <w:rPr>
          <w:w w:val="105"/>
        </w:rPr>
        <w:t> access</w:t>
      </w:r>
      <w:r>
        <w:rPr>
          <w:w w:val="105"/>
        </w:rPr>
        <w:t> and</w:t>
      </w:r>
      <w:r>
        <w:rPr>
          <w:w w:val="105"/>
        </w:rPr>
        <w:t> utilization,</w:t>
      </w:r>
      <w:r>
        <w:rPr>
          <w:w w:val="105"/>
        </w:rPr>
        <w:t> extent</w:t>
      </w:r>
      <w:r>
        <w:rPr>
          <w:w w:val="105"/>
        </w:rPr>
        <w:t> of access,</w:t>
      </w:r>
      <w:r>
        <w:rPr>
          <w:w w:val="105"/>
        </w:rPr>
        <w:t> utilization</w:t>
      </w:r>
      <w:r>
        <w:rPr>
          <w:w w:val="105"/>
        </w:rPr>
        <w:t> and</w:t>
      </w:r>
      <w:r>
        <w:rPr>
          <w:w w:val="105"/>
        </w:rPr>
        <w:t> satisfaction</w:t>
      </w:r>
      <w:r>
        <w:rPr>
          <w:w w:val="105"/>
        </w:rPr>
        <w:t> derived</w:t>
      </w:r>
      <w:r>
        <w:rPr>
          <w:w w:val="105"/>
        </w:rPr>
        <w:t> from</w:t>
      </w:r>
      <w:r>
        <w:rPr>
          <w:w w:val="105"/>
        </w:rPr>
        <w:t> the</w:t>
      </w:r>
      <w:r>
        <w:rPr>
          <w:w w:val="105"/>
        </w:rPr>
        <w:t> utilization</w:t>
      </w:r>
      <w:r>
        <w:rPr>
          <w:w w:val="105"/>
        </w:rPr>
        <w:t> of</w:t>
      </w:r>
      <w:r>
        <w:rPr>
          <w:w w:val="105"/>
        </w:rPr>
        <w:t> special</w:t>
      </w:r>
      <w:r>
        <w:rPr>
          <w:w w:val="105"/>
        </w:rPr>
        <w:t> information resources. Research question and methodology alongside</w:t>
      </w:r>
      <w:r>
        <w:rPr>
          <w:spacing w:val="-2"/>
          <w:w w:val="105"/>
        </w:rPr>
        <w:t> </w:t>
      </w:r>
      <w:r>
        <w:rPr>
          <w:w w:val="105"/>
        </w:rPr>
        <w:t>their findings were discussed.</w:t>
      </w:r>
    </w:p>
    <w:p>
      <w:pPr>
        <w:spacing w:after="0" w:line="501" w:lineRule="auto"/>
        <w:jc w:val="both"/>
        <w:sectPr>
          <w:pgSz w:w="12240" w:h="15840"/>
          <w:pgMar w:header="0" w:footer="990" w:top="1380" w:bottom="1180" w:left="560" w:right="200"/>
        </w:sectPr>
      </w:pPr>
    </w:p>
    <w:p>
      <w:pPr>
        <w:pStyle w:val="Heading2"/>
        <w:spacing w:before="69"/>
        <w:ind w:left="33" w:firstLine="0"/>
        <w:jc w:val="center"/>
      </w:pPr>
      <w:r>
        <w:rPr>
          <w:spacing w:val="-2"/>
          <w:w w:val="105"/>
        </w:rPr>
        <w:t>References</w:t>
      </w:r>
    </w:p>
    <w:p>
      <w:pPr>
        <w:pStyle w:val="BodyText"/>
        <w:spacing w:before="18"/>
        <w:rPr>
          <w:b/>
        </w:rPr>
      </w:pPr>
    </w:p>
    <w:p>
      <w:pPr>
        <w:pStyle w:val="BodyText"/>
        <w:spacing w:line="247" w:lineRule="auto"/>
        <w:ind w:left="1961" w:right="1238" w:hanging="721"/>
        <w:jc w:val="both"/>
      </w:pPr>
      <w:r>
        <w:rPr>
          <w:w w:val="105"/>
        </w:rPr>
        <w:t>Apeji,</w:t>
      </w:r>
      <w:r>
        <w:rPr>
          <w:spacing w:val="-6"/>
          <w:w w:val="105"/>
        </w:rPr>
        <w:t> </w:t>
      </w:r>
      <w:r>
        <w:rPr>
          <w:w w:val="105"/>
        </w:rPr>
        <w:t>E.</w:t>
      </w:r>
      <w:r>
        <w:rPr>
          <w:spacing w:val="-6"/>
          <w:w w:val="105"/>
        </w:rPr>
        <w:t> </w:t>
      </w:r>
      <w:r>
        <w:rPr>
          <w:w w:val="105"/>
        </w:rPr>
        <w:t>A.</w:t>
      </w:r>
      <w:r>
        <w:rPr>
          <w:spacing w:val="-3"/>
          <w:w w:val="105"/>
        </w:rPr>
        <w:t> </w:t>
      </w:r>
      <w:r>
        <w:rPr>
          <w:w w:val="105"/>
        </w:rPr>
        <w:t>D.</w:t>
      </w:r>
      <w:r>
        <w:rPr>
          <w:spacing w:val="-6"/>
          <w:w w:val="105"/>
        </w:rPr>
        <w:t> </w:t>
      </w:r>
      <w:r>
        <w:rPr>
          <w:w w:val="105"/>
        </w:rPr>
        <w:t>(1986).</w:t>
      </w:r>
      <w:r>
        <w:rPr>
          <w:spacing w:val="-6"/>
          <w:w w:val="105"/>
        </w:rPr>
        <w:t> </w:t>
      </w:r>
      <w:r>
        <w:rPr>
          <w:w w:val="105"/>
        </w:rPr>
        <w:t>Special</w:t>
      </w:r>
      <w:r>
        <w:rPr>
          <w:spacing w:val="-6"/>
          <w:w w:val="105"/>
        </w:rPr>
        <w:t> </w:t>
      </w:r>
      <w:r>
        <w:rPr>
          <w:w w:val="105"/>
        </w:rPr>
        <w:t>Collections</w:t>
      </w:r>
      <w:r>
        <w:rPr>
          <w:spacing w:val="-9"/>
          <w:w w:val="105"/>
        </w:rPr>
        <w:t> </w:t>
      </w:r>
      <w:r>
        <w:rPr>
          <w:w w:val="105"/>
        </w:rPr>
        <w:t>in</w:t>
      </w:r>
      <w:r>
        <w:rPr>
          <w:spacing w:val="-4"/>
          <w:w w:val="105"/>
        </w:rPr>
        <w:t> </w:t>
      </w:r>
      <w:r>
        <w:rPr>
          <w:w w:val="105"/>
        </w:rPr>
        <w:t>Nigeria</w:t>
      </w:r>
      <w:r>
        <w:rPr>
          <w:spacing w:val="40"/>
          <w:w w:val="105"/>
        </w:rPr>
        <w:t> </w:t>
      </w:r>
      <w:r>
        <w:rPr>
          <w:w w:val="105"/>
        </w:rPr>
        <w:t>University</w:t>
      </w:r>
      <w:r>
        <w:rPr>
          <w:spacing w:val="-8"/>
          <w:w w:val="105"/>
        </w:rPr>
        <w:t> </w:t>
      </w:r>
      <w:r>
        <w:rPr>
          <w:w w:val="105"/>
        </w:rPr>
        <w:t>Libraries. Annals</w:t>
      </w:r>
      <w:r>
        <w:rPr>
          <w:spacing w:val="-3"/>
          <w:w w:val="105"/>
        </w:rPr>
        <w:t> </w:t>
      </w:r>
      <w:r>
        <w:rPr>
          <w:w w:val="105"/>
        </w:rPr>
        <w:t>of</w:t>
      </w:r>
      <w:r>
        <w:rPr>
          <w:spacing w:val="-10"/>
          <w:w w:val="105"/>
        </w:rPr>
        <w:t> </w:t>
      </w:r>
      <w:r>
        <w:rPr>
          <w:w w:val="105"/>
        </w:rPr>
        <w:t>library </w:t>
      </w:r>
      <w:r>
        <w:rPr/>
        <w:t>Science</w:t>
      </w:r>
      <w:r>
        <w:rPr>
          <w:spacing w:val="58"/>
        </w:rPr>
        <w:t> </w:t>
      </w:r>
      <w:r>
        <w:rPr/>
        <w:t>and</w:t>
      </w:r>
      <w:r>
        <w:rPr>
          <w:spacing w:val="70"/>
        </w:rPr>
        <w:t> </w:t>
      </w:r>
      <w:r>
        <w:rPr/>
        <w:t>Documentation.</w:t>
      </w:r>
      <w:r>
        <w:rPr>
          <w:spacing w:val="72"/>
        </w:rPr>
        <w:t> </w:t>
      </w:r>
      <w:r>
        <w:rPr/>
        <w:t>33</w:t>
      </w:r>
      <w:r>
        <w:rPr>
          <w:spacing w:val="70"/>
        </w:rPr>
        <w:t> </w:t>
      </w:r>
      <w:r>
        <w:rPr/>
        <w:t>(1-2),</w:t>
      </w:r>
      <w:r>
        <w:rPr>
          <w:spacing w:val="62"/>
        </w:rPr>
        <w:t> </w:t>
      </w:r>
      <w:r>
        <w:rPr/>
        <w:t>13-19.</w:t>
      </w:r>
      <w:r>
        <w:rPr>
          <w:spacing w:val="63"/>
        </w:rPr>
        <w:t> </w:t>
      </w:r>
      <w:r>
        <w:rPr>
          <w:spacing w:val="-2"/>
        </w:rPr>
        <w:t>niscair.res.in/bitsream/123456789/alis</w:t>
      </w:r>
    </w:p>
    <w:p>
      <w:pPr>
        <w:pStyle w:val="BodyText"/>
        <w:spacing w:before="3"/>
        <w:ind w:left="1961"/>
      </w:pPr>
      <w:r>
        <w:rPr>
          <w:w w:val="105"/>
        </w:rPr>
        <w:t>33</w:t>
      </w:r>
      <w:r>
        <w:rPr>
          <w:spacing w:val="-11"/>
          <w:w w:val="105"/>
        </w:rPr>
        <w:t> </w:t>
      </w:r>
      <w:r>
        <w:rPr>
          <w:w w:val="105"/>
        </w:rPr>
        <w:t>(1-2),</w:t>
      </w:r>
      <w:r>
        <w:rPr>
          <w:spacing w:val="-14"/>
          <w:w w:val="105"/>
        </w:rPr>
        <w:t> </w:t>
      </w:r>
      <w:r>
        <w:rPr>
          <w:w w:val="105"/>
        </w:rPr>
        <w:t>13-</w:t>
      </w:r>
      <w:r>
        <w:rPr>
          <w:spacing w:val="-5"/>
          <w:w w:val="105"/>
        </w:rPr>
        <w:t>19.</w:t>
      </w:r>
    </w:p>
    <w:p>
      <w:pPr>
        <w:pStyle w:val="BodyText"/>
        <w:spacing w:before="25"/>
      </w:pPr>
    </w:p>
    <w:p>
      <w:pPr>
        <w:pStyle w:val="BodyText"/>
        <w:spacing w:before="1"/>
        <w:ind w:left="14" w:right="15"/>
        <w:jc w:val="center"/>
      </w:pPr>
      <w:r>
        <w:rPr>
          <w:w w:val="105"/>
        </w:rPr>
        <w:t>Abdullahi,</w:t>
      </w:r>
      <w:r>
        <w:rPr>
          <w:spacing w:val="2"/>
          <w:w w:val="105"/>
        </w:rPr>
        <w:t> </w:t>
      </w:r>
      <w:r>
        <w:rPr>
          <w:w w:val="105"/>
        </w:rPr>
        <w:t>A.</w:t>
      </w:r>
      <w:r>
        <w:rPr>
          <w:spacing w:val="3"/>
          <w:w w:val="105"/>
        </w:rPr>
        <w:t> </w:t>
      </w:r>
      <w:r>
        <w:rPr>
          <w:w w:val="105"/>
        </w:rPr>
        <w:t>(1998).</w:t>
      </w:r>
      <w:r>
        <w:rPr>
          <w:spacing w:val="-4"/>
          <w:w w:val="105"/>
        </w:rPr>
        <w:t> </w:t>
      </w:r>
      <w:r>
        <w:rPr>
          <w:w w:val="105"/>
        </w:rPr>
        <w:t>The Role of</w:t>
      </w:r>
      <w:r>
        <w:rPr>
          <w:spacing w:val="5"/>
          <w:w w:val="105"/>
        </w:rPr>
        <w:t> </w:t>
      </w:r>
      <w:r>
        <w:rPr>
          <w:w w:val="105"/>
        </w:rPr>
        <w:t>Libraries</w:t>
      </w:r>
      <w:r>
        <w:rPr>
          <w:spacing w:val="-1"/>
          <w:w w:val="105"/>
        </w:rPr>
        <w:t> </w:t>
      </w:r>
      <w:r>
        <w:rPr>
          <w:w w:val="105"/>
        </w:rPr>
        <w:t>in Primary</w:t>
      </w:r>
      <w:r>
        <w:rPr>
          <w:spacing w:val="1"/>
          <w:w w:val="105"/>
        </w:rPr>
        <w:t> </w:t>
      </w:r>
      <w:r>
        <w:rPr>
          <w:w w:val="105"/>
        </w:rPr>
        <w:t>and</w:t>
      </w:r>
      <w:r>
        <w:rPr>
          <w:spacing w:val="1"/>
          <w:w w:val="105"/>
        </w:rPr>
        <w:t> </w:t>
      </w:r>
      <w:r>
        <w:rPr>
          <w:w w:val="105"/>
        </w:rPr>
        <w:t>Secondary</w:t>
      </w:r>
      <w:r>
        <w:rPr>
          <w:spacing w:val="1"/>
          <w:w w:val="105"/>
        </w:rPr>
        <w:t> </w:t>
      </w:r>
      <w:r>
        <w:rPr>
          <w:w w:val="105"/>
        </w:rPr>
        <w:t>Education</w:t>
      </w:r>
      <w:r>
        <w:rPr>
          <w:spacing w:val="1"/>
          <w:w w:val="105"/>
        </w:rPr>
        <w:t> </w:t>
      </w:r>
      <w:r>
        <w:rPr>
          <w:w w:val="105"/>
        </w:rPr>
        <w:t>in</w:t>
      </w:r>
      <w:r>
        <w:rPr>
          <w:spacing w:val="1"/>
          <w:w w:val="105"/>
        </w:rPr>
        <w:t> </w:t>
      </w:r>
      <w:r>
        <w:rPr>
          <w:spacing w:val="-2"/>
          <w:w w:val="105"/>
        </w:rPr>
        <w:t>Nigeria.</w:t>
      </w:r>
    </w:p>
    <w:p>
      <w:pPr>
        <w:pStyle w:val="BodyText"/>
        <w:spacing w:before="9"/>
        <w:ind w:left="1961"/>
      </w:pPr>
      <w:r>
        <w:rPr>
          <w:w w:val="105"/>
        </w:rPr>
        <w:t>Teaching</w:t>
      </w:r>
      <w:r>
        <w:rPr>
          <w:spacing w:val="-10"/>
          <w:w w:val="105"/>
        </w:rPr>
        <w:t> </w:t>
      </w:r>
      <w:r>
        <w:rPr>
          <w:w w:val="105"/>
        </w:rPr>
        <w:t>education</w:t>
      </w:r>
      <w:r>
        <w:rPr>
          <w:spacing w:val="-15"/>
          <w:w w:val="105"/>
        </w:rPr>
        <w:t> </w:t>
      </w:r>
      <w:r>
        <w:rPr>
          <w:w w:val="105"/>
        </w:rPr>
        <w:t>Today,</w:t>
      </w:r>
      <w:r>
        <w:rPr>
          <w:spacing w:val="-7"/>
          <w:w w:val="105"/>
        </w:rPr>
        <w:t> </w:t>
      </w:r>
      <w:r>
        <w:rPr>
          <w:w w:val="105"/>
        </w:rPr>
        <w:t>Vol.</w:t>
      </w:r>
      <w:r>
        <w:rPr>
          <w:spacing w:val="-7"/>
          <w:w w:val="105"/>
        </w:rPr>
        <w:t> </w:t>
      </w:r>
      <w:r>
        <w:rPr>
          <w:w w:val="105"/>
        </w:rPr>
        <w:t>8</w:t>
      </w:r>
      <w:r>
        <w:rPr>
          <w:spacing w:val="-9"/>
          <w:w w:val="105"/>
        </w:rPr>
        <w:t> </w:t>
      </w:r>
      <w:r>
        <w:rPr>
          <w:w w:val="105"/>
        </w:rPr>
        <w:t>(1-</w:t>
      </w:r>
      <w:r>
        <w:rPr>
          <w:spacing w:val="-5"/>
          <w:w w:val="105"/>
        </w:rPr>
        <w:t>2).</w:t>
      </w:r>
    </w:p>
    <w:p>
      <w:pPr>
        <w:pStyle w:val="BodyText"/>
        <w:spacing w:before="26"/>
      </w:pPr>
    </w:p>
    <w:p>
      <w:pPr>
        <w:pStyle w:val="BodyText"/>
        <w:ind w:left="5" w:right="15"/>
        <w:jc w:val="center"/>
      </w:pPr>
      <w:r>
        <w:rPr>
          <w:w w:val="105"/>
        </w:rPr>
        <w:t>Aguolu,</w:t>
      </w:r>
      <w:r>
        <w:rPr>
          <w:spacing w:val="43"/>
          <w:w w:val="105"/>
        </w:rPr>
        <w:t> </w:t>
      </w:r>
      <w:r>
        <w:rPr>
          <w:w w:val="105"/>
        </w:rPr>
        <w:t>C.C.</w:t>
      </w:r>
      <w:r>
        <w:rPr>
          <w:spacing w:val="43"/>
          <w:w w:val="105"/>
        </w:rPr>
        <w:t> </w:t>
      </w:r>
      <w:r>
        <w:rPr>
          <w:w w:val="105"/>
        </w:rPr>
        <w:t>&amp;</w:t>
      </w:r>
      <w:r>
        <w:rPr>
          <w:spacing w:val="40"/>
          <w:w w:val="105"/>
        </w:rPr>
        <w:t> </w:t>
      </w:r>
      <w:r>
        <w:rPr>
          <w:w w:val="105"/>
        </w:rPr>
        <w:t>Aguolu,</w:t>
      </w:r>
      <w:r>
        <w:rPr>
          <w:spacing w:val="36"/>
          <w:w w:val="105"/>
        </w:rPr>
        <w:t> </w:t>
      </w:r>
      <w:r>
        <w:rPr>
          <w:w w:val="105"/>
        </w:rPr>
        <w:t>I.</w:t>
      </w:r>
      <w:r>
        <w:rPr>
          <w:spacing w:val="37"/>
          <w:w w:val="105"/>
        </w:rPr>
        <w:t> </w:t>
      </w:r>
      <w:r>
        <w:rPr>
          <w:w w:val="105"/>
        </w:rPr>
        <w:t>E.</w:t>
      </w:r>
      <w:r>
        <w:rPr>
          <w:spacing w:val="35"/>
          <w:w w:val="105"/>
        </w:rPr>
        <w:t> </w:t>
      </w:r>
      <w:r>
        <w:rPr>
          <w:w w:val="105"/>
        </w:rPr>
        <w:t>(2002).Libraries</w:t>
      </w:r>
      <w:r>
        <w:rPr>
          <w:spacing w:val="32"/>
          <w:w w:val="105"/>
        </w:rPr>
        <w:t> </w:t>
      </w:r>
      <w:r>
        <w:rPr>
          <w:w w:val="105"/>
        </w:rPr>
        <w:t>and</w:t>
      </w:r>
      <w:r>
        <w:rPr>
          <w:spacing w:val="42"/>
          <w:w w:val="105"/>
        </w:rPr>
        <w:t> </w:t>
      </w:r>
      <w:r>
        <w:rPr>
          <w:w w:val="105"/>
        </w:rPr>
        <w:t>Information</w:t>
      </w:r>
      <w:r>
        <w:rPr>
          <w:spacing w:val="35"/>
          <w:w w:val="105"/>
        </w:rPr>
        <w:t> </w:t>
      </w:r>
      <w:r>
        <w:rPr>
          <w:w w:val="105"/>
        </w:rPr>
        <w:t>Management</w:t>
      </w:r>
      <w:r>
        <w:rPr>
          <w:spacing w:val="36"/>
          <w:w w:val="105"/>
        </w:rPr>
        <w:t> </w:t>
      </w:r>
      <w:r>
        <w:rPr>
          <w:w w:val="105"/>
        </w:rPr>
        <w:t>in</w:t>
      </w:r>
      <w:r>
        <w:rPr>
          <w:spacing w:val="35"/>
          <w:w w:val="105"/>
        </w:rPr>
        <w:t> </w:t>
      </w:r>
      <w:r>
        <w:rPr>
          <w:spacing w:val="-2"/>
          <w:w w:val="105"/>
        </w:rPr>
        <w:t>Nigeria.</w:t>
      </w:r>
    </w:p>
    <w:p>
      <w:pPr>
        <w:pStyle w:val="BodyText"/>
        <w:spacing w:before="9"/>
        <w:ind w:left="1961"/>
      </w:pPr>
      <w:r>
        <w:rPr/>
        <w:t>Seminal</w:t>
      </w:r>
      <w:r>
        <w:rPr>
          <w:spacing w:val="35"/>
        </w:rPr>
        <w:t> </w:t>
      </w:r>
      <w:r>
        <w:rPr/>
        <w:t>Essays</w:t>
      </w:r>
      <w:r>
        <w:rPr>
          <w:spacing w:val="28"/>
        </w:rPr>
        <w:t> </w:t>
      </w:r>
      <w:r>
        <w:rPr/>
        <w:t>on</w:t>
      </w:r>
      <w:r>
        <w:rPr>
          <w:spacing w:val="22"/>
        </w:rPr>
        <w:t> </w:t>
      </w:r>
      <w:r>
        <w:rPr/>
        <w:t>Themes</w:t>
      </w:r>
      <w:r>
        <w:rPr>
          <w:spacing w:val="19"/>
        </w:rPr>
        <w:t> </w:t>
      </w:r>
      <w:r>
        <w:rPr/>
        <w:t>and</w:t>
      </w:r>
      <w:r>
        <w:rPr>
          <w:spacing w:val="33"/>
        </w:rPr>
        <w:t> </w:t>
      </w:r>
      <w:r>
        <w:rPr/>
        <w:t>Problems.</w:t>
      </w:r>
      <w:r>
        <w:rPr>
          <w:spacing w:val="35"/>
        </w:rPr>
        <w:t> </w:t>
      </w:r>
      <w:r>
        <w:rPr/>
        <w:t>Maiduguri:</w:t>
      </w:r>
      <w:r>
        <w:rPr>
          <w:spacing w:val="36"/>
        </w:rPr>
        <w:t> </w:t>
      </w:r>
      <w:r>
        <w:rPr/>
        <w:t>Ed-Information</w:t>
      </w:r>
      <w:r>
        <w:rPr>
          <w:spacing w:val="32"/>
        </w:rPr>
        <w:t> </w:t>
      </w:r>
      <w:r>
        <w:rPr>
          <w:spacing w:val="-2"/>
        </w:rPr>
        <w:t>Services.</w:t>
      </w:r>
    </w:p>
    <w:p>
      <w:pPr>
        <w:pStyle w:val="BodyText"/>
        <w:spacing w:before="26"/>
      </w:pPr>
    </w:p>
    <w:p>
      <w:pPr>
        <w:pStyle w:val="BodyText"/>
        <w:spacing w:line="247" w:lineRule="auto"/>
        <w:ind w:left="1961" w:right="1246" w:hanging="721"/>
        <w:jc w:val="both"/>
      </w:pPr>
      <w:r>
        <w:rPr>
          <w:w w:val="105"/>
        </w:rPr>
        <w:t>Aina, L. O. (2004). Library and Information Science Text for Africa. Ibadan : Third World Information Services Ltd.</w:t>
      </w:r>
    </w:p>
    <w:p>
      <w:pPr>
        <w:pStyle w:val="BodyText"/>
        <w:spacing w:before="19"/>
      </w:pPr>
    </w:p>
    <w:p>
      <w:pPr>
        <w:pStyle w:val="BodyText"/>
        <w:spacing w:line="252" w:lineRule="auto"/>
        <w:ind w:left="1961" w:right="1236" w:hanging="721"/>
        <w:jc w:val="both"/>
      </w:pPr>
      <w:r>
        <w:rPr>
          <w:w w:val="105"/>
        </w:rPr>
        <w:t>Ajayi,</w:t>
      </w:r>
      <w:r>
        <w:rPr>
          <w:w w:val="105"/>
        </w:rPr>
        <w:t> N.</w:t>
      </w:r>
      <w:r>
        <w:rPr>
          <w:w w:val="105"/>
        </w:rPr>
        <w:t> A.</w:t>
      </w:r>
      <w:r>
        <w:rPr>
          <w:w w:val="105"/>
        </w:rPr>
        <w:t> and</w:t>
      </w:r>
      <w:r>
        <w:rPr>
          <w:w w:val="105"/>
        </w:rPr>
        <w:t> Akiniyi,</w:t>
      </w:r>
      <w:r>
        <w:rPr>
          <w:w w:val="105"/>
        </w:rPr>
        <w:t> A.</w:t>
      </w:r>
      <w:r>
        <w:rPr>
          <w:w w:val="105"/>
        </w:rPr>
        <w:t> R.</w:t>
      </w:r>
      <w:r>
        <w:rPr>
          <w:w w:val="105"/>
        </w:rPr>
        <w:t> (2004)</w:t>
      </w:r>
      <w:r>
        <w:rPr>
          <w:w w:val="105"/>
        </w:rPr>
        <w:t> Accessibility</w:t>
      </w:r>
      <w:r>
        <w:rPr>
          <w:w w:val="105"/>
        </w:rPr>
        <w:t> of</w:t>
      </w:r>
      <w:r>
        <w:rPr>
          <w:w w:val="105"/>
        </w:rPr>
        <w:t> Health</w:t>
      </w:r>
      <w:r>
        <w:rPr>
          <w:w w:val="105"/>
        </w:rPr>
        <w:t> Information</w:t>
      </w:r>
      <w:r>
        <w:rPr>
          <w:w w:val="105"/>
        </w:rPr>
        <w:t> to</w:t>
      </w:r>
      <w:r>
        <w:rPr>
          <w:w w:val="105"/>
        </w:rPr>
        <w:t> Primary Healthcare</w:t>
      </w:r>
      <w:r>
        <w:rPr>
          <w:w w:val="105"/>
        </w:rPr>
        <w:t> Workers</w:t>
      </w:r>
      <w:r>
        <w:rPr>
          <w:w w:val="105"/>
        </w:rPr>
        <w:t> in</w:t>
      </w:r>
      <w:r>
        <w:rPr>
          <w:w w:val="105"/>
        </w:rPr>
        <w:t> some</w:t>
      </w:r>
      <w:r>
        <w:rPr>
          <w:w w:val="105"/>
        </w:rPr>
        <w:t> Selected</w:t>
      </w:r>
      <w:r>
        <w:rPr>
          <w:w w:val="105"/>
        </w:rPr>
        <w:t> Local</w:t>
      </w:r>
      <w:r>
        <w:rPr>
          <w:w w:val="105"/>
        </w:rPr>
        <w:t> Gover4nment</w:t>
      </w:r>
      <w:r>
        <w:rPr>
          <w:w w:val="105"/>
        </w:rPr>
        <w:t> areas</w:t>
      </w:r>
      <w:r>
        <w:rPr>
          <w:w w:val="105"/>
        </w:rPr>
        <w:t> in</w:t>
      </w:r>
      <w:r>
        <w:rPr>
          <w:w w:val="105"/>
        </w:rPr>
        <w:t> Nigeria.</w:t>
      </w:r>
      <w:r>
        <w:rPr>
          <w:w w:val="105"/>
        </w:rPr>
        <w:t> Owena Journal of Library and Information Science. 1(2) pp.33-81.</w:t>
      </w:r>
    </w:p>
    <w:p>
      <w:pPr>
        <w:pStyle w:val="BodyText"/>
        <w:spacing w:before="4"/>
      </w:pPr>
    </w:p>
    <w:p>
      <w:pPr>
        <w:pStyle w:val="BodyText"/>
        <w:spacing w:line="254" w:lineRule="auto"/>
        <w:ind w:left="1961" w:right="1231" w:hanging="721"/>
        <w:jc w:val="both"/>
      </w:pPr>
      <w:r>
        <w:rPr>
          <w:w w:val="105"/>
        </w:rPr>
        <w:t>Akintunde,</w:t>
      </w:r>
      <w:r>
        <w:rPr>
          <w:w w:val="105"/>
        </w:rPr>
        <w:t> S.</w:t>
      </w:r>
      <w:r>
        <w:rPr>
          <w:w w:val="105"/>
        </w:rPr>
        <w:t> A.</w:t>
      </w:r>
      <w:r>
        <w:rPr>
          <w:w w:val="105"/>
        </w:rPr>
        <w:t> (1995).</w:t>
      </w:r>
      <w:r>
        <w:rPr>
          <w:w w:val="105"/>
        </w:rPr>
        <w:t> Managing</w:t>
      </w:r>
      <w:r>
        <w:rPr>
          <w:w w:val="105"/>
        </w:rPr>
        <w:t> Special</w:t>
      </w:r>
      <w:r>
        <w:rPr>
          <w:w w:val="105"/>
        </w:rPr>
        <w:t> Collections</w:t>
      </w:r>
      <w:r>
        <w:rPr>
          <w:w w:val="105"/>
        </w:rPr>
        <w:t> in</w:t>
      </w:r>
      <w:r>
        <w:rPr>
          <w:w w:val="105"/>
        </w:rPr>
        <w:t> a</w:t>
      </w:r>
      <w:r>
        <w:rPr>
          <w:w w:val="105"/>
        </w:rPr>
        <w:t> University</w:t>
      </w:r>
      <w:r>
        <w:rPr>
          <w:w w:val="105"/>
        </w:rPr>
        <w:t> Library,</w:t>
      </w:r>
      <w:r>
        <w:rPr>
          <w:w w:val="105"/>
        </w:rPr>
        <w:t> 1981</w:t>
      </w:r>
      <w:r>
        <w:rPr>
          <w:spacing w:val="-16"/>
          <w:w w:val="105"/>
        </w:rPr>
        <w:t> </w:t>
      </w:r>
      <w:r>
        <w:rPr>
          <w:w w:val="105"/>
        </w:rPr>
        <w:t>- 1993.Libraries.Nigerian Library and Information Science Review.45-47.</w:t>
      </w:r>
    </w:p>
    <w:p>
      <w:pPr>
        <w:pStyle w:val="BodyText"/>
        <w:spacing w:before="4"/>
      </w:pPr>
    </w:p>
    <w:p>
      <w:pPr>
        <w:pStyle w:val="BodyText"/>
        <w:spacing w:line="254" w:lineRule="auto"/>
        <w:ind w:left="1961" w:right="1249" w:hanging="721"/>
        <w:jc w:val="both"/>
      </w:pPr>
      <w:r>
        <w:rPr>
          <w:w w:val="105"/>
        </w:rPr>
        <w:t>Amkpa,</w:t>
      </w:r>
      <w:r>
        <w:rPr>
          <w:w w:val="105"/>
        </w:rPr>
        <w:t> S.</w:t>
      </w:r>
      <w:r>
        <w:rPr>
          <w:w w:val="105"/>
        </w:rPr>
        <w:t> A.</w:t>
      </w:r>
      <w:r>
        <w:rPr>
          <w:w w:val="105"/>
        </w:rPr>
        <w:t> (2000).</w:t>
      </w:r>
      <w:r>
        <w:rPr>
          <w:w w:val="105"/>
        </w:rPr>
        <w:t> Students</w:t>
      </w:r>
      <w:r>
        <w:rPr>
          <w:w w:val="105"/>
        </w:rPr>
        <w:t> Use</w:t>
      </w:r>
      <w:r>
        <w:rPr>
          <w:w w:val="105"/>
        </w:rPr>
        <w:t> of</w:t>
      </w:r>
      <w:r>
        <w:rPr>
          <w:w w:val="105"/>
        </w:rPr>
        <w:t> University</w:t>
      </w:r>
      <w:r>
        <w:rPr>
          <w:w w:val="105"/>
        </w:rPr>
        <w:t> of</w:t>
      </w:r>
      <w:r>
        <w:rPr>
          <w:w w:val="105"/>
        </w:rPr>
        <w:t> Maiduguri</w:t>
      </w:r>
      <w:r>
        <w:rPr>
          <w:w w:val="105"/>
        </w:rPr>
        <w:t> Libraries:</w:t>
      </w:r>
      <w:r>
        <w:rPr>
          <w:w w:val="105"/>
        </w:rPr>
        <w:t> An</w:t>
      </w:r>
      <w:r>
        <w:rPr>
          <w:w w:val="105"/>
        </w:rPr>
        <w:t> Evaluation Study</w:t>
      </w:r>
      <w:r>
        <w:rPr>
          <w:w w:val="105"/>
          <w:u w:val="single"/>
        </w:rPr>
        <w:t>. </w:t>
      </w:r>
      <w:r>
        <w:rPr>
          <w:w w:val="105"/>
        </w:rPr>
        <w:t>Gateway Library Journal.Vol. 2 &amp; 3. pp 34-37.</w:t>
      </w:r>
    </w:p>
    <w:p>
      <w:pPr>
        <w:pStyle w:val="BodyText"/>
        <w:spacing w:before="2"/>
      </w:pPr>
    </w:p>
    <w:p>
      <w:pPr>
        <w:pStyle w:val="BodyText"/>
        <w:spacing w:line="254" w:lineRule="auto" w:before="1"/>
        <w:ind w:left="1961" w:right="1259" w:hanging="721"/>
        <w:jc w:val="both"/>
      </w:pPr>
      <w:r>
        <w:rPr>
          <w:w w:val="105"/>
        </w:rPr>
        <w:t>Ani,</w:t>
      </w:r>
      <w:r>
        <w:rPr>
          <w:spacing w:val="-6"/>
          <w:w w:val="105"/>
        </w:rPr>
        <w:t> </w:t>
      </w:r>
      <w:r>
        <w:rPr>
          <w:w w:val="105"/>
        </w:rPr>
        <w:t>O.</w:t>
      </w:r>
      <w:r>
        <w:rPr>
          <w:spacing w:val="-6"/>
          <w:w w:val="105"/>
        </w:rPr>
        <w:t> </w:t>
      </w:r>
      <w:r>
        <w:rPr>
          <w:w w:val="105"/>
        </w:rPr>
        <w:t>E.</w:t>
      </w:r>
      <w:r>
        <w:rPr>
          <w:spacing w:val="-6"/>
          <w:w w:val="105"/>
        </w:rPr>
        <w:t> </w:t>
      </w:r>
      <w:r>
        <w:rPr>
          <w:w w:val="105"/>
        </w:rPr>
        <w:t>and</w:t>
      </w:r>
      <w:r>
        <w:rPr>
          <w:spacing w:val="-2"/>
          <w:w w:val="105"/>
        </w:rPr>
        <w:t> </w:t>
      </w:r>
      <w:r>
        <w:rPr>
          <w:w w:val="105"/>
        </w:rPr>
        <w:t>Ahiazu,</w:t>
      </w:r>
      <w:r>
        <w:rPr>
          <w:spacing w:val="-6"/>
          <w:w w:val="105"/>
        </w:rPr>
        <w:t> </w:t>
      </w:r>
      <w:r>
        <w:rPr>
          <w:w w:val="105"/>
        </w:rPr>
        <w:t>D.</w:t>
      </w:r>
      <w:r>
        <w:rPr>
          <w:spacing w:val="-6"/>
          <w:w w:val="105"/>
        </w:rPr>
        <w:t> </w:t>
      </w:r>
      <w:r>
        <w:rPr>
          <w:w w:val="105"/>
        </w:rPr>
        <w:t>(2008).</w:t>
      </w:r>
      <w:r>
        <w:rPr>
          <w:spacing w:val="-6"/>
          <w:w w:val="105"/>
        </w:rPr>
        <w:t> </w:t>
      </w:r>
      <w:r>
        <w:rPr>
          <w:w w:val="105"/>
        </w:rPr>
        <w:t>Towards</w:t>
      </w:r>
      <w:r>
        <w:rPr>
          <w:spacing w:val="-10"/>
          <w:w w:val="105"/>
        </w:rPr>
        <w:t> </w:t>
      </w:r>
      <w:r>
        <w:rPr>
          <w:w w:val="105"/>
        </w:rPr>
        <w:t>Effective</w:t>
      </w:r>
      <w:r>
        <w:rPr>
          <w:spacing w:val="-9"/>
          <w:w w:val="105"/>
        </w:rPr>
        <w:t> </w:t>
      </w:r>
      <w:r>
        <w:rPr>
          <w:w w:val="105"/>
        </w:rPr>
        <w:t>Development of</w:t>
      </w:r>
      <w:r>
        <w:rPr>
          <w:spacing w:val="-11"/>
          <w:w w:val="105"/>
        </w:rPr>
        <w:t> </w:t>
      </w:r>
      <w:r>
        <w:rPr>
          <w:w w:val="105"/>
        </w:rPr>
        <w:t>Electronic</w:t>
      </w:r>
      <w:r>
        <w:rPr>
          <w:spacing w:val="-9"/>
          <w:w w:val="105"/>
        </w:rPr>
        <w:t> </w:t>
      </w:r>
      <w:r>
        <w:rPr>
          <w:w w:val="105"/>
        </w:rPr>
        <w:t>Information Resources in Nigerian University Libraries. Library Management. Vol. 29(6/7).</w:t>
      </w:r>
    </w:p>
    <w:p>
      <w:pPr>
        <w:pStyle w:val="BodyText"/>
        <w:spacing w:before="3"/>
      </w:pPr>
    </w:p>
    <w:p>
      <w:pPr>
        <w:pStyle w:val="BodyText"/>
        <w:tabs>
          <w:tab w:pos="3703" w:val="left" w:leader="none"/>
          <w:tab w:pos="4753" w:val="left" w:leader="none"/>
          <w:tab w:pos="5408" w:val="left" w:leader="none"/>
          <w:tab w:pos="7256" w:val="left" w:leader="none"/>
          <w:tab w:pos="7810" w:val="left" w:leader="none"/>
          <w:tab w:pos="8602" w:val="left" w:leader="none"/>
        </w:tabs>
        <w:spacing w:line="254" w:lineRule="auto"/>
        <w:ind w:left="2682" w:right="1248" w:hanging="1442"/>
      </w:pPr>
      <w:r>
        <w:rPr>
          <w:w w:val="105"/>
        </w:rPr>
        <w:t>Apeji,</w:t>
      </w:r>
      <w:r>
        <w:rPr>
          <w:spacing w:val="40"/>
          <w:w w:val="105"/>
        </w:rPr>
        <w:t> </w:t>
      </w:r>
      <w:r>
        <w:rPr>
          <w:w w:val="105"/>
        </w:rPr>
        <w:t>E.</w:t>
      </w:r>
      <w:r>
        <w:rPr>
          <w:spacing w:val="40"/>
          <w:w w:val="105"/>
        </w:rPr>
        <w:t> </w:t>
      </w:r>
      <w:r>
        <w:rPr>
          <w:w w:val="105"/>
        </w:rPr>
        <w:t>A.</w:t>
      </w:r>
      <w:r>
        <w:rPr>
          <w:spacing w:val="40"/>
          <w:w w:val="105"/>
        </w:rPr>
        <w:t> </w:t>
      </w:r>
      <w:r>
        <w:rPr>
          <w:w w:val="105"/>
        </w:rPr>
        <w:t>D.</w:t>
      </w:r>
      <w:r>
        <w:rPr>
          <w:spacing w:val="40"/>
          <w:w w:val="105"/>
        </w:rPr>
        <w:t> </w:t>
      </w:r>
      <w:r>
        <w:rPr>
          <w:w w:val="105"/>
        </w:rPr>
        <w:t>(1986).</w:t>
      </w:r>
      <w:r>
        <w:rPr>
          <w:spacing w:val="40"/>
          <w:w w:val="105"/>
        </w:rPr>
        <w:t> </w:t>
      </w:r>
      <w:r>
        <w:rPr>
          <w:w w:val="105"/>
        </w:rPr>
        <w:t>Special</w:t>
      </w:r>
      <w:r>
        <w:rPr>
          <w:spacing w:val="40"/>
          <w:w w:val="105"/>
        </w:rPr>
        <w:t> </w:t>
      </w:r>
      <w:r>
        <w:rPr>
          <w:w w:val="105"/>
        </w:rPr>
        <w:t>Collections</w:t>
      </w:r>
      <w:r>
        <w:rPr>
          <w:spacing w:val="40"/>
          <w:w w:val="105"/>
        </w:rPr>
        <w:t> </w:t>
      </w:r>
      <w:r>
        <w:rPr>
          <w:w w:val="105"/>
        </w:rPr>
        <w:t>in</w:t>
      </w:r>
      <w:r>
        <w:rPr>
          <w:spacing w:val="40"/>
          <w:w w:val="105"/>
        </w:rPr>
        <w:t> </w:t>
      </w:r>
      <w:r>
        <w:rPr>
          <w:w w:val="105"/>
        </w:rPr>
        <w:t>Nigerian</w:t>
      </w:r>
      <w:r>
        <w:rPr>
          <w:spacing w:val="40"/>
          <w:w w:val="105"/>
        </w:rPr>
        <w:t> </w:t>
      </w:r>
      <w:r>
        <w:rPr>
          <w:w w:val="105"/>
        </w:rPr>
        <w:t>University</w:t>
      </w:r>
      <w:r>
        <w:rPr>
          <w:spacing w:val="40"/>
          <w:w w:val="105"/>
        </w:rPr>
        <w:t> </w:t>
      </w:r>
      <w:r>
        <w:rPr>
          <w:w w:val="105"/>
        </w:rPr>
        <w:t>Libraries.</w:t>
      </w:r>
      <w:r>
        <w:rPr>
          <w:spacing w:val="40"/>
          <w:w w:val="105"/>
        </w:rPr>
        <w:t> </w:t>
      </w:r>
      <w:r>
        <w:rPr>
          <w:w w:val="105"/>
        </w:rPr>
        <w:t>Annals</w:t>
      </w:r>
      <w:r>
        <w:rPr>
          <w:spacing w:val="40"/>
          <w:w w:val="105"/>
        </w:rPr>
        <w:t> </w:t>
      </w:r>
      <w:r>
        <w:rPr>
          <w:w w:val="105"/>
        </w:rPr>
        <w:t>of </w:t>
      </w:r>
      <w:r>
        <w:rPr>
          <w:spacing w:val="-2"/>
        </w:rPr>
        <w:t>Library</w:t>
      </w:r>
      <w:r>
        <w:rPr/>
        <w:tab/>
      </w:r>
      <w:r>
        <w:rPr>
          <w:spacing w:val="-2"/>
        </w:rPr>
        <w:t>Science</w:t>
      </w:r>
      <w:r>
        <w:rPr/>
        <w:tab/>
      </w:r>
      <w:r>
        <w:rPr>
          <w:spacing w:val="-5"/>
        </w:rPr>
        <w:t>and</w:t>
      </w:r>
      <w:r>
        <w:rPr/>
        <w:tab/>
      </w:r>
      <w:r>
        <w:rPr>
          <w:spacing w:val="-2"/>
        </w:rPr>
        <w:t>Documentation.</w:t>
      </w:r>
      <w:r>
        <w:rPr/>
        <w:tab/>
      </w:r>
      <w:r>
        <w:rPr>
          <w:spacing w:val="-5"/>
        </w:rPr>
        <w:t>33</w:t>
      </w:r>
      <w:r>
        <w:rPr/>
        <w:tab/>
        <w:t>(1-</w:t>
      </w:r>
      <w:r>
        <w:rPr>
          <w:spacing w:val="-5"/>
        </w:rPr>
        <w:t>2)</w:t>
      </w:r>
      <w:r>
        <w:rPr/>
        <w:tab/>
      </w:r>
      <w:r>
        <w:rPr>
          <w:spacing w:val="-2"/>
        </w:rPr>
        <w:t>niscair.res.in/bits</w:t>
      </w:r>
    </w:p>
    <w:p>
      <w:pPr>
        <w:pStyle w:val="BodyText"/>
        <w:spacing w:line="259" w:lineRule="exact"/>
        <w:ind w:left="1961"/>
      </w:pPr>
      <w:r>
        <w:rPr>
          <w:w w:val="105"/>
        </w:rPr>
        <w:t>ream/123456789/alis</w:t>
      </w:r>
      <w:r>
        <w:rPr>
          <w:spacing w:val="44"/>
          <w:w w:val="105"/>
        </w:rPr>
        <w:t> </w:t>
      </w:r>
      <w:r>
        <w:rPr>
          <w:w w:val="105"/>
        </w:rPr>
        <w:t>33(1-2)</w:t>
      </w:r>
      <w:r>
        <w:rPr>
          <w:spacing w:val="-15"/>
          <w:w w:val="105"/>
        </w:rPr>
        <w:t> </w:t>
      </w:r>
      <w:r>
        <w:rPr>
          <w:w w:val="105"/>
        </w:rPr>
        <w:t>13-</w:t>
      </w:r>
      <w:r>
        <w:rPr>
          <w:spacing w:val="-2"/>
          <w:w w:val="105"/>
        </w:rPr>
        <w:t>19.pdf.</w:t>
      </w:r>
    </w:p>
    <w:p>
      <w:pPr>
        <w:pStyle w:val="BodyText"/>
        <w:spacing w:before="25"/>
      </w:pPr>
    </w:p>
    <w:p>
      <w:pPr>
        <w:pStyle w:val="BodyText"/>
        <w:spacing w:line="249" w:lineRule="auto"/>
        <w:ind w:left="1961" w:right="1233" w:hanging="663"/>
        <w:jc w:val="both"/>
      </w:pPr>
      <w:r>
        <w:rPr>
          <w:w w:val="105"/>
        </w:rPr>
        <w:t>Arif,</w:t>
      </w:r>
      <w:r>
        <w:rPr>
          <w:w w:val="105"/>
        </w:rPr>
        <w:t> M.</w:t>
      </w:r>
      <w:r>
        <w:rPr>
          <w:w w:val="105"/>
        </w:rPr>
        <w:t> and</w:t>
      </w:r>
      <w:r>
        <w:rPr>
          <w:w w:val="105"/>
        </w:rPr>
        <w:t> Meadows,</w:t>
      </w:r>
      <w:r>
        <w:rPr>
          <w:w w:val="105"/>
        </w:rPr>
        <w:t> A.</w:t>
      </w:r>
      <w:r>
        <w:rPr>
          <w:w w:val="105"/>
        </w:rPr>
        <w:t> K.</w:t>
      </w:r>
      <w:r>
        <w:rPr>
          <w:w w:val="105"/>
        </w:rPr>
        <w:t> J.</w:t>
      </w:r>
      <w:r>
        <w:rPr>
          <w:w w:val="105"/>
        </w:rPr>
        <w:t> (1994)</w:t>
      </w:r>
      <w:r>
        <w:rPr>
          <w:w w:val="105"/>
        </w:rPr>
        <w:t> The</w:t>
      </w:r>
      <w:r>
        <w:rPr>
          <w:w w:val="105"/>
        </w:rPr>
        <w:t> Provision</w:t>
      </w:r>
      <w:r>
        <w:rPr>
          <w:w w:val="105"/>
        </w:rPr>
        <w:t> of</w:t>
      </w:r>
      <w:r>
        <w:rPr>
          <w:w w:val="105"/>
        </w:rPr>
        <w:t> Information</w:t>
      </w:r>
      <w:r>
        <w:rPr>
          <w:w w:val="105"/>
        </w:rPr>
        <w:t> to</w:t>
      </w:r>
      <w:r>
        <w:rPr>
          <w:w w:val="105"/>
        </w:rPr>
        <w:t> Industry:</w:t>
      </w:r>
      <w:r>
        <w:rPr>
          <w:w w:val="105"/>
        </w:rPr>
        <w:t> A Comparative Study of Saudi Arabia &amp; U. K. Journal of Librarianship &amp; Information Science. 26(1).</w:t>
      </w:r>
    </w:p>
    <w:p>
      <w:pPr>
        <w:pStyle w:val="BodyText"/>
        <w:spacing w:before="13"/>
      </w:pPr>
    </w:p>
    <w:p>
      <w:pPr>
        <w:pStyle w:val="BodyText"/>
        <w:spacing w:line="252" w:lineRule="auto"/>
        <w:ind w:left="1961" w:right="1235" w:hanging="721"/>
        <w:jc w:val="both"/>
      </w:pPr>
      <w:r>
        <w:rPr/>
        <mc:AlternateContent>
          <mc:Choice Requires="wps">
            <w:drawing>
              <wp:anchor distT="0" distB="0" distL="0" distR="0" allowOverlap="1" layoutInCell="1" locked="0" behindDoc="0" simplePos="0" relativeHeight="15729152">
                <wp:simplePos x="0" y="0"/>
                <wp:positionH relativeFrom="page">
                  <wp:posOffset>2328672</wp:posOffset>
                </wp:positionH>
                <wp:positionV relativeFrom="paragraph">
                  <wp:posOffset>507114</wp:posOffset>
                </wp:positionV>
                <wp:extent cx="36830" cy="9525"/>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6830" cy="9525"/>
                        </a:xfrm>
                        <a:custGeom>
                          <a:avLst/>
                          <a:gdLst/>
                          <a:ahLst/>
                          <a:cxnLst/>
                          <a:rect l="l" t="t" r="r" b="b"/>
                          <a:pathLst>
                            <a:path w="36830" h="9525">
                              <a:moveTo>
                                <a:pt x="36575" y="0"/>
                              </a:moveTo>
                              <a:lnTo>
                                <a:pt x="0" y="0"/>
                              </a:lnTo>
                              <a:lnTo>
                                <a:pt x="0" y="9143"/>
                              </a:lnTo>
                              <a:lnTo>
                                <a:pt x="36575" y="9143"/>
                              </a:lnTo>
                              <a:lnTo>
                                <a:pt x="36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83.360001pt;margin-top:39.930286pt;width:2.88pt;height:.71997pt;mso-position-horizontal-relative:page;mso-position-vertical-relative:paragraph;z-index:15729152" id="docshape4" filled="true" fillcolor="#000000" stroked="false">
                <v:fill type="solid"/>
                <w10:wrap type="none"/>
              </v:rect>
            </w:pict>
          </mc:Fallback>
        </mc:AlternateContent>
      </w:r>
      <w:r>
        <w:rPr>
          <w:w w:val="105"/>
        </w:rPr>
        <w:t>Asemi,</w:t>
      </w:r>
      <w:r>
        <w:rPr>
          <w:w w:val="105"/>
        </w:rPr>
        <w:t> A.</w:t>
      </w:r>
      <w:r>
        <w:rPr>
          <w:w w:val="105"/>
        </w:rPr>
        <w:t> and</w:t>
      </w:r>
      <w:r>
        <w:rPr>
          <w:w w:val="105"/>
        </w:rPr>
        <w:t> Riyahiniya,</w:t>
      </w:r>
      <w:r>
        <w:rPr>
          <w:w w:val="105"/>
        </w:rPr>
        <w:t> N.</w:t>
      </w:r>
      <w:r>
        <w:rPr>
          <w:w w:val="105"/>
        </w:rPr>
        <w:t> (2007).</w:t>
      </w:r>
      <w:r>
        <w:rPr>
          <w:w w:val="105"/>
        </w:rPr>
        <w:t> Awareness</w:t>
      </w:r>
      <w:r>
        <w:rPr>
          <w:w w:val="105"/>
        </w:rPr>
        <w:t> and</w:t>
      </w:r>
      <w:r>
        <w:rPr>
          <w:w w:val="105"/>
        </w:rPr>
        <w:t> Use</w:t>
      </w:r>
      <w:r>
        <w:rPr>
          <w:w w:val="105"/>
        </w:rPr>
        <w:t> of Digital</w:t>
      </w:r>
      <w:r>
        <w:rPr>
          <w:w w:val="105"/>
        </w:rPr>
        <w:t> Resources</w:t>
      </w:r>
      <w:r>
        <w:rPr>
          <w:w w:val="105"/>
        </w:rPr>
        <w:t> in</w:t>
      </w:r>
      <w:r>
        <w:rPr>
          <w:w w:val="105"/>
        </w:rPr>
        <w:t> the Libraries</w:t>
      </w:r>
      <w:r>
        <w:rPr>
          <w:w w:val="105"/>
        </w:rPr>
        <w:t> of</w:t>
      </w:r>
      <w:r>
        <w:rPr>
          <w:w w:val="105"/>
        </w:rPr>
        <w:t> Isfahan</w:t>
      </w:r>
      <w:r>
        <w:rPr>
          <w:w w:val="105"/>
        </w:rPr>
        <w:t> University</w:t>
      </w:r>
      <w:r>
        <w:rPr>
          <w:w w:val="105"/>
        </w:rPr>
        <w:t> of</w:t>
      </w:r>
      <w:r>
        <w:rPr>
          <w:w w:val="105"/>
        </w:rPr>
        <w:t> Medical</w:t>
      </w:r>
      <w:r>
        <w:rPr>
          <w:w w:val="105"/>
        </w:rPr>
        <w:t> Sciences</w:t>
      </w:r>
      <w:r>
        <w:rPr>
          <w:w w:val="105"/>
        </w:rPr>
        <w:t> of</w:t>
      </w:r>
      <w:r>
        <w:rPr>
          <w:w w:val="105"/>
        </w:rPr>
        <w:t> Iran.</w:t>
      </w:r>
      <w:r>
        <w:rPr>
          <w:w w:val="105"/>
        </w:rPr>
        <w:t> The Electronic Library.vol. 35(3).</w:t>
      </w:r>
    </w:p>
    <w:p>
      <w:pPr>
        <w:pStyle w:val="BodyText"/>
        <w:spacing w:before="4"/>
      </w:pPr>
    </w:p>
    <w:p>
      <w:pPr>
        <w:pStyle w:val="BodyText"/>
        <w:spacing w:line="252" w:lineRule="auto"/>
        <w:ind w:left="1961" w:right="1243" w:hanging="721"/>
        <w:jc w:val="both"/>
      </w:pPr>
      <w:r>
        <w:rPr>
          <w:w w:val="105"/>
        </w:rPr>
        <w:t>Baro,</w:t>
      </w:r>
      <w:r>
        <w:rPr>
          <w:w w:val="105"/>
        </w:rPr>
        <w:t> E.</w:t>
      </w:r>
      <w:r>
        <w:rPr>
          <w:w w:val="105"/>
        </w:rPr>
        <w:t> E.,</w:t>
      </w:r>
      <w:r>
        <w:rPr>
          <w:w w:val="105"/>
        </w:rPr>
        <w:t> Endouware,</w:t>
      </w:r>
      <w:r>
        <w:rPr>
          <w:w w:val="105"/>
        </w:rPr>
        <w:t> Benake-ebide</w:t>
      </w:r>
      <w:r>
        <w:rPr>
          <w:w w:val="105"/>
        </w:rPr>
        <w:t> C.</w:t>
      </w:r>
      <w:r>
        <w:rPr>
          <w:w w:val="105"/>
        </w:rPr>
        <w:t> and</w:t>
      </w:r>
      <w:r>
        <w:rPr>
          <w:w w:val="105"/>
        </w:rPr>
        <w:t> Ubogu,</w:t>
      </w:r>
      <w:r>
        <w:rPr>
          <w:w w:val="105"/>
        </w:rPr>
        <w:t> J.</w:t>
      </w:r>
      <w:r>
        <w:rPr>
          <w:w w:val="105"/>
        </w:rPr>
        <w:t> O.</w:t>
      </w:r>
      <w:r>
        <w:rPr>
          <w:w w:val="105"/>
        </w:rPr>
        <w:t> (2011).Information</w:t>
      </w:r>
      <w:r>
        <w:rPr>
          <w:w w:val="105"/>
        </w:rPr>
        <w:t> Literacy among</w:t>
      </w:r>
      <w:r>
        <w:rPr>
          <w:w w:val="105"/>
        </w:rPr>
        <w:t> Medical</w:t>
      </w:r>
      <w:r>
        <w:rPr>
          <w:w w:val="105"/>
        </w:rPr>
        <w:t> Students</w:t>
      </w:r>
      <w:r>
        <w:rPr>
          <w:w w:val="105"/>
        </w:rPr>
        <w:t> in</w:t>
      </w:r>
      <w:r>
        <w:rPr>
          <w:w w:val="105"/>
        </w:rPr>
        <w:t> the</w:t>
      </w:r>
      <w:r>
        <w:rPr>
          <w:w w:val="105"/>
        </w:rPr>
        <w:t> College</w:t>
      </w:r>
      <w:r>
        <w:rPr>
          <w:w w:val="105"/>
        </w:rPr>
        <w:t> pdf Health</w:t>
      </w:r>
      <w:r>
        <w:rPr>
          <w:w w:val="105"/>
        </w:rPr>
        <w:t> Sciences</w:t>
      </w:r>
      <w:r>
        <w:rPr>
          <w:w w:val="105"/>
        </w:rPr>
        <w:t> in</w:t>
      </w:r>
      <w:r>
        <w:rPr>
          <w:w w:val="105"/>
        </w:rPr>
        <w:t> the</w:t>
      </w:r>
      <w:r>
        <w:rPr>
          <w:w w:val="105"/>
        </w:rPr>
        <w:t> Niger</w:t>
      </w:r>
      <w:r>
        <w:rPr>
          <w:w w:val="105"/>
        </w:rPr>
        <w:t> Delta University, Nigeria. Program: Electronic Library &amp; Information System, 45(1)</w:t>
      </w:r>
    </w:p>
    <w:p>
      <w:pPr>
        <w:pStyle w:val="BodyText"/>
        <w:spacing w:before="12"/>
      </w:pPr>
    </w:p>
    <w:p>
      <w:pPr>
        <w:pStyle w:val="BodyText"/>
        <w:spacing w:line="249" w:lineRule="auto"/>
        <w:ind w:left="1961" w:right="1251" w:hanging="721"/>
        <w:jc w:val="both"/>
      </w:pPr>
      <w:r>
        <w:rPr/>
        <w:t>Bozimo, D. O. (2006).‟‟Enhancing Access to Information in Nigerian Universities: An</w:t>
      </w:r>
      <w:r>
        <w:rPr>
          <w:spacing w:val="80"/>
        </w:rPr>
        <w:t> </w:t>
      </w:r>
      <w:r>
        <w:rPr/>
        <w:t>Inaugural Lecture.‟‟ Zaria: A. B. U. Press Ltd.</w:t>
      </w:r>
    </w:p>
    <w:p>
      <w:pPr>
        <w:spacing w:after="0" w:line="249" w:lineRule="auto"/>
        <w:jc w:val="both"/>
        <w:sectPr>
          <w:pgSz w:w="12240" w:h="15840"/>
          <w:pgMar w:header="0" w:footer="990" w:top="1380" w:bottom="1180" w:left="560" w:right="200"/>
        </w:sectPr>
      </w:pPr>
    </w:p>
    <w:p>
      <w:pPr>
        <w:pStyle w:val="BodyText"/>
        <w:spacing w:line="247" w:lineRule="auto" w:before="82"/>
        <w:ind w:left="1961" w:right="1258" w:hanging="721"/>
        <w:jc w:val="both"/>
      </w:pPr>
      <w:r>
        <w:rPr>
          <w:w w:val="105"/>
        </w:rPr>
        <w:t>Buckland,</w:t>
      </w:r>
      <w:r>
        <w:rPr>
          <w:w w:val="105"/>
        </w:rPr>
        <w:t> M.</w:t>
      </w:r>
      <w:r>
        <w:rPr>
          <w:w w:val="105"/>
        </w:rPr>
        <w:t> K.</w:t>
      </w:r>
      <w:r>
        <w:rPr>
          <w:w w:val="105"/>
        </w:rPr>
        <w:t> (1975).</w:t>
      </w:r>
      <w:r>
        <w:rPr>
          <w:w w:val="105"/>
        </w:rPr>
        <w:t> Book</w:t>
      </w:r>
      <w:r>
        <w:rPr>
          <w:w w:val="105"/>
        </w:rPr>
        <w:t> Availability</w:t>
      </w:r>
      <w:r>
        <w:rPr>
          <w:w w:val="105"/>
        </w:rPr>
        <w:t> and</w:t>
      </w:r>
      <w:r>
        <w:rPr>
          <w:w w:val="105"/>
        </w:rPr>
        <w:t> the</w:t>
      </w:r>
      <w:r>
        <w:rPr>
          <w:w w:val="105"/>
        </w:rPr>
        <w:t> Library</w:t>
      </w:r>
      <w:r>
        <w:rPr>
          <w:w w:val="105"/>
        </w:rPr>
        <w:t> User.</w:t>
      </w:r>
      <w:r>
        <w:rPr>
          <w:w w:val="105"/>
        </w:rPr>
        <w:t> New</w:t>
      </w:r>
      <w:r>
        <w:rPr>
          <w:w w:val="105"/>
        </w:rPr>
        <w:t> York</w:t>
      </w:r>
      <w:r>
        <w:rPr>
          <w:w w:val="105"/>
        </w:rPr>
        <w:t> :</w:t>
      </w:r>
      <w:r>
        <w:rPr>
          <w:w w:val="105"/>
        </w:rPr>
        <w:t> Pergamon </w:t>
      </w:r>
      <w:r>
        <w:rPr>
          <w:spacing w:val="-2"/>
          <w:w w:val="105"/>
        </w:rPr>
        <w:t>Press.</w:t>
      </w:r>
    </w:p>
    <w:p>
      <w:pPr>
        <w:pStyle w:val="BodyText"/>
        <w:spacing w:before="18"/>
      </w:pPr>
    </w:p>
    <w:p>
      <w:pPr>
        <w:pStyle w:val="BodyText"/>
        <w:spacing w:line="249" w:lineRule="auto" w:before="1"/>
        <w:ind w:left="1961" w:right="1238" w:hanging="721"/>
        <w:jc w:val="both"/>
      </w:pPr>
      <w:r>
        <w:rPr>
          <w:w w:val="105"/>
        </w:rPr>
        <w:t>Cave,</w:t>
      </w:r>
      <w:r>
        <w:rPr>
          <w:w w:val="105"/>
        </w:rPr>
        <w:t> R.</w:t>
      </w:r>
      <w:r>
        <w:rPr>
          <w:w w:val="105"/>
        </w:rPr>
        <w:t> (1986).</w:t>
      </w:r>
      <w:r>
        <w:rPr>
          <w:w w:val="105"/>
        </w:rPr>
        <w:t> Rare</w:t>
      </w:r>
      <w:r>
        <w:rPr>
          <w:w w:val="105"/>
        </w:rPr>
        <w:t> Book</w:t>
      </w:r>
      <w:r>
        <w:rPr>
          <w:w w:val="105"/>
        </w:rPr>
        <w:t> Librarianship.</w:t>
      </w:r>
      <w:r>
        <w:rPr>
          <w:w w:val="105"/>
        </w:rPr>
        <w:t> 2</w:t>
      </w:r>
      <w:r>
        <w:rPr>
          <w:w w:val="105"/>
          <w:vertAlign w:val="superscript"/>
        </w:rPr>
        <w:t>nd</w:t>
      </w:r>
      <w:r>
        <w:rPr>
          <w:w w:val="105"/>
          <w:vertAlign w:val="baseline"/>
        </w:rPr>
        <w:t>ed.</w:t>
      </w:r>
      <w:r>
        <w:rPr>
          <w:w w:val="105"/>
          <w:vertAlign w:val="baseline"/>
        </w:rPr>
        <w:t> London:</w:t>
      </w:r>
      <w:r>
        <w:rPr>
          <w:w w:val="105"/>
          <w:vertAlign w:val="baseline"/>
        </w:rPr>
        <w:t> Clive</w:t>
      </w:r>
      <w:r>
        <w:rPr>
          <w:w w:val="105"/>
          <w:vertAlign w:val="baseline"/>
        </w:rPr>
        <w:t> Bingley. </w:t>
      </w:r>
      <w:hyperlink r:id="rId8">
        <w:r>
          <w:rPr>
            <w:spacing w:val="-2"/>
            <w:w w:val="105"/>
            <w:u w:val="single"/>
            <w:vertAlign w:val="baseline"/>
          </w:rPr>
          <w:t>http://www.goodreads.com/work/editions/1632456</w:t>
        </w:r>
      </w:hyperlink>
      <w:r>
        <w:rPr>
          <w:spacing w:val="-2"/>
          <w:w w:val="105"/>
          <w:vertAlign w:val="baseline"/>
        </w:rPr>
        <w:t>.</w:t>
      </w:r>
    </w:p>
    <w:p>
      <w:pPr>
        <w:pStyle w:val="BodyText"/>
        <w:spacing w:before="13"/>
      </w:pPr>
    </w:p>
    <w:p>
      <w:pPr>
        <w:pStyle w:val="BodyText"/>
        <w:spacing w:line="247" w:lineRule="auto"/>
        <w:ind w:left="1961" w:right="1235" w:hanging="721"/>
        <w:jc w:val="both"/>
      </w:pPr>
      <w:r>
        <w:rPr>
          <w:w w:val="105"/>
        </w:rPr>
        <w:t>Dooley,</w:t>
      </w:r>
      <w:r>
        <w:rPr>
          <w:w w:val="105"/>
        </w:rPr>
        <w:t> J.</w:t>
      </w:r>
      <w:r>
        <w:rPr>
          <w:w w:val="105"/>
        </w:rPr>
        <w:t> M.</w:t>
      </w:r>
      <w:r>
        <w:rPr>
          <w:w w:val="105"/>
        </w:rPr>
        <w:t> And</w:t>
      </w:r>
      <w:r>
        <w:rPr>
          <w:w w:val="105"/>
        </w:rPr>
        <w:t> Luce,</w:t>
      </w:r>
      <w:r>
        <w:rPr>
          <w:w w:val="105"/>
        </w:rPr>
        <w:t> K.</w:t>
      </w:r>
      <w:r>
        <w:rPr>
          <w:w w:val="105"/>
        </w:rPr>
        <w:t> (2010).</w:t>
      </w:r>
      <w:r>
        <w:rPr>
          <w:w w:val="105"/>
        </w:rPr>
        <w:t> Taking</w:t>
      </w:r>
      <w:r>
        <w:rPr>
          <w:w w:val="105"/>
        </w:rPr>
        <w:t> Our</w:t>
      </w:r>
      <w:r>
        <w:rPr>
          <w:w w:val="105"/>
        </w:rPr>
        <w:t> Pulse:</w:t>
      </w:r>
      <w:r>
        <w:rPr>
          <w:w w:val="105"/>
        </w:rPr>
        <w:t> The</w:t>
      </w:r>
      <w:r>
        <w:rPr>
          <w:w w:val="105"/>
        </w:rPr>
        <w:t> OCLC</w:t>
      </w:r>
      <w:r>
        <w:rPr>
          <w:w w:val="105"/>
        </w:rPr>
        <w:t> Research</w:t>
      </w:r>
      <w:r>
        <w:rPr>
          <w:w w:val="105"/>
        </w:rPr>
        <w:t> Survey</w:t>
      </w:r>
      <w:r>
        <w:rPr>
          <w:w w:val="105"/>
        </w:rPr>
        <w:t> of Special Collections and Archives. OCLC Research : Dublin, Ohio.</w:t>
      </w:r>
    </w:p>
    <w:p>
      <w:pPr>
        <w:pStyle w:val="BodyText"/>
        <w:spacing w:before="20"/>
      </w:pPr>
    </w:p>
    <w:p>
      <w:pPr>
        <w:pStyle w:val="BodyText"/>
        <w:spacing w:line="247" w:lineRule="auto"/>
        <w:ind w:left="1961" w:right="1239" w:hanging="663"/>
        <w:jc w:val="both"/>
      </w:pPr>
      <w:r>
        <w:rPr>
          <w:w w:val="105"/>
        </w:rPr>
        <w:t>Homby,</w:t>
      </w:r>
      <w:r>
        <w:rPr>
          <w:w w:val="105"/>
        </w:rPr>
        <w:t> S.</w:t>
      </w:r>
      <w:r>
        <w:rPr>
          <w:w w:val="105"/>
        </w:rPr>
        <w:t> (1995).</w:t>
      </w:r>
      <w:r>
        <w:rPr>
          <w:w w:val="105"/>
        </w:rPr>
        <w:t> Oxford</w:t>
      </w:r>
      <w:r>
        <w:rPr>
          <w:w w:val="105"/>
        </w:rPr>
        <w:t> Advanced</w:t>
      </w:r>
      <w:r>
        <w:rPr>
          <w:w w:val="105"/>
        </w:rPr>
        <w:t> Learners</w:t>
      </w:r>
      <w:r>
        <w:rPr>
          <w:w w:val="105"/>
        </w:rPr>
        <w:t> Dictionary</w:t>
      </w:r>
      <w:r>
        <w:rPr>
          <w:w w:val="105"/>
        </w:rPr>
        <w:t> of Current</w:t>
      </w:r>
      <w:r>
        <w:rPr>
          <w:w w:val="105"/>
        </w:rPr>
        <w:t> English</w:t>
      </w:r>
      <w:r>
        <w:rPr>
          <w:w w:val="105"/>
        </w:rPr>
        <w:t> (5</w:t>
      </w:r>
      <w:r>
        <w:rPr>
          <w:w w:val="105"/>
          <w:vertAlign w:val="superscript"/>
        </w:rPr>
        <w:t>th</w:t>
      </w:r>
      <w:r>
        <w:rPr>
          <w:w w:val="105"/>
          <w:vertAlign w:val="baseline"/>
        </w:rPr>
        <w:t> ed.) Oxford: the University Press.</w:t>
      </w:r>
    </w:p>
    <w:p>
      <w:pPr>
        <w:pStyle w:val="BodyText"/>
        <w:spacing w:before="19"/>
      </w:pPr>
    </w:p>
    <w:p>
      <w:pPr>
        <w:pStyle w:val="BodyText"/>
        <w:spacing w:line="252" w:lineRule="auto"/>
        <w:ind w:left="1961" w:right="1240" w:hanging="721"/>
        <w:jc w:val="both"/>
      </w:pPr>
      <w:r>
        <w:rPr>
          <w:w w:val="105"/>
        </w:rPr>
        <w:t>Igbo,</w:t>
      </w:r>
      <w:r>
        <w:rPr>
          <w:w w:val="105"/>
        </w:rPr>
        <w:t> U. H. and Imo, N. T. (2010). Challenges</w:t>
      </w:r>
      <w:r>
        <w:rPr>
          <w:w w:val="105"/>
        </w:rPr>
        <w:t> of accessibility of information resources</w:t>
      </w:r>
      <w:r>
        <w:rPr>
          <w:w w:val="105"/>
        </w:rPr>
        <w:t> by the</w:t>
      </w:r>
      <w:r>
        <w:rPr>
          <w:w w:val="105"/>
        </w:rPr>
        <w:t> post-graduate</w:t>
      </w:r>
      <w:r>
        <w:rPr>
          <w:w w:val="105"/>
        </w:rPr>
        <w:t> library</w:t>
      </w:r>
      <w:r>
        <w:rPr>
          <w:w w:val="105"/>
        </w:rPr>
        <w:t> users</w:t>
      </w:r>
      <w:r>
        <w:rPr>
          <w:w w:val="105"/>
        </w:rPr>
        <w:t> of</w:t>
      </w:r>
      <w:r>
        <w:rPr>
          <w:w w:val="105"/>
        </w:rPr>
        <w:t> a</w:t>
      </w:r>
      <w:r>
        <w:rPr>
          <w:w w:val="105"/>
        </w:rPr>
        <w:t> Nigerian</w:t>
      </w:r>
      <w:r>
        <w:rPr>
          <w:w w:val="105"/>
        </w:rPr>
        <w:t> university.</w:t>
      </w:r>
      <w:r>
        <w:rPr>
          <w:w w:val="105"/>
        </w:rPr>
        <w:t> Information</w:t>
      </w:r>
      <w:r>
        <w:rPr>
          <w:w w:val="105"/>
        </w:rPr>
        <w:t> Technology, </w:t>
      </w:r>
      <w:r>
        <w:rPr>
          <w:spacing w:val="-2"/>
          <w:w w:val="105"/>
        </w:rPr>
        <w:t>7:12.</w:t>
      </w:r>
    </w:p>
    <w:p>
      <w:pPr>
        <w:pStyle w:val="BodyText"/>
        <w:spacing w:before="4"/>
      </w:pPr>
    </w:p>
    <w:p>
      <w:pPr>
        <w:pStyle w:val="BodyText"/>
        <w:spacing w:line="252" w:lineRule="auto"/>
        <w:ind w:left="1961" w:right="1243" w:hanging="721"/>
        <w:jc w:val="both"/>
      </w:pPr>
      <w:r>
        <w:rPr>
          <w:w w:val="105"/>
        </w:rPr>
        <w:t>Ijiekhuamhen,</w:t>
      </w:r>
      <w:r>
        <w:rPr>
          <w:spacing w:val="-15"/>
          <w:w w:val="105"/>
        </w:rPr>
        <w:t> </w:t>
      </w:r>
      <w:r>
        <w:rPr>
          <w:w w:val="105"/>
        </w:rPr>
        <w:t>O.</w:t>
      </w:r>
      <w:r>
        <w:rPr>
          <w:spacing w:val="-8"/>
          <w:w w:val="105"/>
        </w:rPr>
        <w:t> </w:t>
      </w:r>
      <w:r>
        <w:rPr>
          <w:w w:val="105"/>
        </w:rPr>
        <w:t>P.,</w:t>
      </w:r>
      <w:r>
        <w:rPr>
          <w:spacing w:val="-2"/>
          <w:w w:val="105"/>
        </w:rPr>
        <w:t> </w:t>
      </w:r>
      <w:r>
        <w:rPr>
          <w:w w:val="105"/>
        </w:rPr>
        <w:t>Aghojare,</w:t>
      </w:r>
      <w:r>
        <w:rPr>
          <w:spacing w:val="-8"/>
          <w:w w:val="105"/>
        </w:rPr>
        <w:t> </w:t>
      </w:r>
      <w:r>
        <w:rPr>
          <w:w w:val="105"/>
        </w:rPr>
        <w:t>B.</w:t>
      </w:r>
      <w:r>
        <w:rPr>
          <w:spacing w:val="-14"/>
          <w:w w:val="105"/>
        </w:rPr>
        <w:t> </w:t>
      </w:r>
      <w:r>
        <w:rPr>
          <w:w w:val="105"/>
        </w:rPr>
        <w:t>and</w:t>
      </w:r>
      <w:r>
        <w:rPr>
          <w:spacing w:val="40"/>
          <w:w w:val="105"/>
        </w:rPr>
        <w:t> </w:t>
      </w:r>
      <w:r>
        <w:rPr>
          <w:w w:val="105"/>
        </w:rPr>
        <w:t>Ferdinand,</w:t>
      </w:r>
      <w:r>
        <w:rPr>
          <w:spacing w:val="-8"/>
          <w:w w:val="105"/>
        </w:rPr>
        <w:t> </w:t>
      </w:r>
      <w:r>
        <w:rPr>
          <w:w w:val="105"/>
        </w:rPr>
        <w:t>O.</w:t>
      </w:r>
      <w:r>
        <w:rPr>
          <w:spacing w:val="-8"/>
          <w:w w:val="105"/>
        </w:rPr>
        <w:t> </w:t>
      </w:r>
      <w:r>
        <w:rPr>
          <w:w w:val="105"/>
        </w:rPr>
        <w:t>A.</w:t>
      </w:r>
      <w:r>
        <w:rPr>
          <w:spacing w:val="-14"/>
          <w:w w:val="105"/>
        </w:rPr>
        <w:t> </w:t>
      </w:r>
      <w:r>
        <w:rPr>
          <w:w w:val="105"/>
        </w:rPr>
        <w:t>(2015).</w:t>
      </w:r>
      <w:r>
        <w:rPr>
          <w:spacing w:val="-8"/>
          <w:w w:val="105"/>
        </w:rPr>
        <w:t> </w:t>
      </w:r>
      <w:r>
        <w:rPr>
          <w:w w:val="105"/>
        </w:rPr>
        <w:t>Assess</w:t>
      </w:r>
      <w:r>
        <w:rPr>
          <w:spacing w:val="-16"/>
          <w:w w:val="105"/>
        </w:rPr>
        <w:t> </w:t>
      </w:r>
      <w:r>
        <w:rPr>
          <w:w w:val="105"/>
        </w:rPr>
        <w:t>users‟ satisfaction</w:t>
      </w:r>
      <w:r>
        <w:rPr>
          <w:spacing w:val="-3"/>
          <w:w w:val="105"/>
        </w:rPr>
        <w:t> </w:t>
      </w:r>
      <w:r>
        <w:rPr>
          <w:w w:val="105"/>
        </w:rPr>
        <w:t>on academic library performance:</w:t>
      </w:r>
      <w:r>
        <w:rPr>
          <w:w w:val="105"/>
        </w:rPr>
        <w:t> a</w:t>
      </w:r>
      <w:r>
        <w:rPr>
          <w:w w:val="105"/>
        </w:rPr>
        <w:t> study. International Journal of</w:t>
      </w:r>
      <w:r>
        <w:rPr>
          <w:w w:val="105"/>
        </w:rPr>
        <w:t> Academic</w:t>
      </w:r>
      <w:r>
        <w:rPr>
          <w:w w:val="105"/>
        </w:rPr>
        <w:t> Research and Refliction. 3(5), 66-77.</w:t>
      </w:r>
    </w:p>
    <w:p>
      <w:pPr>
        <w:pStyle w:val="BodyText"/>
        <w:spacing w:before="12"/>
      </w:pPr>
    </w:p>
    <w:p>
      <w:pPr>
        <w:pStyle w:val="BodyText"/>
        <w:spacing w:line="249" w:lineRule="auto"/>
        <w:ind w:left="1961" w:right="1245" w:hanging="721"/>
        <w:jc w:val="both"/>
      </w:pPr>
      <w:r>
        <w:rPr>
          <w:w w:val="105"/>
        </w:rPr>
        <w:t>Ikenwa,</w:t>
      </w:r>
      <w:r>
        <w:rPr>
          <w:w w:val="105"/>
        </w:rPr>
        <w:t> I.</w:t>
      </w:r>
      <w:r>
        <w:rPr>
          <w:w w:val="105"/>
        </w:rPr>
        <w:t> J.</w:t>
      </w:r>
      <w:r>
        <w:rPr>
          <w:w w:val="105"/>
        </w:rPr>
        <w:t> and</w:t>
      </w:r>
      <w:r>
        <w:rPr>
          <w:w w:val="105"/>
        </w:rPr>
        <w:t> Adegbilero-</w:t>
      </w:r>
      <w:r>
        <w:rPr>
          <w:w w:val="105"/>
        </w:rPr>
        <w:t> Iwari,</w:t>
      </w:r>
      <w:r>
        <w:rPr>
          <w:w w:val="105"/>
        </w:rPr>
        <w:t> I.</w:t>
      </w:r>
      <w:r>
        <w:rPr>
          <w:w w:val="105"/>
        </w:rPr>
        <w:t> (2014).</w:t>
      </w:r>
      <w:r>
        <w:rPr>
          <w:w w:val="105"/>
        </w:rPr>
        <w:t> Utilization</w:t>
      </w:r>
      <w:r>
        <w:rPr>
          <w:w w:val="105"/>
        </w:rPr>
        <w:t> and</w:t>
      </w:r>
      <w:r>
        <w:rPr>
          <w:w w:val="105"/>
        </w:rPr>
        <w:t> User</w:t>
      </w:r>
      <w:r>
        <w:rPr>
          <w:w w:val="105"/>
        </w:rPr>
        <w:t> Satisfaction</w:t>
      </w:r>
      <w:r>
        <w:rPr>
          <w:w w:val="105"/>
        </w:rPr>
        <w:t> of</w:t>
      </w:r>
      <w:r>
        <w:rPr>
          <w:w w:val="105"/>
        </w:rPr>
        <w:t> Public Library</w:t>
      </w:r>
      <w:r>
        <w:rPr>
          <w:spacing w:val="40"/>
          <w:w w:val="105"/>
        </w:rPr>
        <w:t> </w:t>
      </w:r>
      <w:r>
        <w:rPr>
          <w:w w:val="105"/>
        </w:rPr>
        <w:t>Services</w:t>
      </w:r>
      <w:r>
        <w:rPr>
          <w:spacing w:val="40"/>
          <w:w w:val="105"/>
        </w:rPr>
        <w:t> </w:t>
      </w:r>
      <w:r>
        <w:rPr>
          <w:w w:val="105"/>
        </w:rPr>
        <w:t>in</w:t>
      </w:r>
      <w:r>
        <w:rPr>
          <w:spacing w:val="40"/>
          <w:w w:val="105"/>
        </w:rPr>
        <w:t> </w:t>
      </w:r>
      <w:r>
        <w:rPr>
          <w:w w:val="105"/>
        </w:rPr>
        <w:t>South-</w:t>
      </w:r>
      <w:r>
        <w:rPr>
          <w:spacing w:val="40"/>
          <w:w w:val="105"/>
        </w:rPr>
        <w:t> </w:t>
      </w:r>
      <w:r>
        <w:rPr>
          <w:w w:val="105"/>
        </w:rPr>
        <w:t>West,</w:t>
      </w:r>
      <w:r>
        <w:rPr>
          <w:spacing w:val="40"/>
          <w:w w:val="105"/>
        </w:rPr>
        <w:t> </w:t>
      </w:r>
      <w:r>
        <w:rPr>
          <w:w w:val="105"/>
        </w:rPr>
        <w:t>Nigeria</w:t>
      </w:r>
      <w:r>
        <w:rPr>
          <w:spacing w:val="40"/>
          <w:w w:val="105"/>
        </w:rPr>
        <w:t> </w:t>
      </w:r>
      <w:r>
        <w:rPr>
          <w:w w:val="105"/>
        </w:rPr>
        <w:t>in</w:t>
      </w:r>
      <w:r>
        <w:rPr>
          <w:spacing w:val="40"/>
          <w:w w:val="105"/>
        </w:rPr>
        <w:t> </w:t>
      </w:r>
      <w:r>
        <w:rPr>
          <w:w w:val="105"/>
        </w:rPr>
        <w:t>the</w:t>
      </w:r>
      <w:r>
        <w:rPr>
          <w:spacing w:val="40"/>
          <w:w w:val="105"/>
        </w:rPr>
        <w:t> </w:t>
      </w:r>
      <w:r>
        <w:rPr>
          <w:w w:val="105"/>
        </w:rPr>
        <w:t>21st</w:t>
      </w:r>
      <w:r>
        <w:rPr>
          <w:spacing w:val="40"/>
          <w:w w:val="105"/>
        </w:rPr>
        <w:t> </w:t>
      </w:r>
      <w:r>
        <w:rPr>
          <w:w w:val="105"/>
        </w:rPr>
        <w:t>century:</w:t>
      </w:r>
      <w:r>
        <w:rPr>
          <w:spacing w:val="40"/>
          <w:w w:val="105"/>
        </w:rPr>
        <w:t> </w:t>
      </w:r>
      <w:r>
        <w:rPr>
          <w:w w:val="105"/>
        </w:rPr>
        <w:t>a</w:t>
      </w:r>
      <w:r>
        <w:rPr>
          <w:spacing w:val="40"/>
          <w:w w:val="105"/>
        </w:rPr>
        <w:t> </w:t>
      </w:r>
      <w:r>
        <w:rPr>
          <w:w w:val="105"/>
        </w:rPr>
        <w:t>survey. International Journal of Library Science, 3(1), 1-6.</w:t>
      </w:r>
    </w:p>
    <w:p>
      <w:pPr>
        <w:pStyle w:val="BodyText"/>
        <w:spacing w:before="12"/>
      </w:pPr>
    </w:p>
    <w:p>
      <w:pPr>
        <w:pStyle w:val="BodyText"/>
        <w:spacing w:line="252" w:lineRule="auto"/>
        <w:ind w:left="1961" w:right="1236" w:hanging="721"/>
        <w:jc w:val="both"/>
      </w:pPr>
      <w:r>
        <w:rPr>
          <w:w w:val="105"/>
        </w:rPr>
        <w:t>Iyoro,</w:t>
      </w:r>
      <w:r>
        <w:rPr>
          <w:w w:val="105"/>
        </w:rPr>
        <w:t> A.</w:t>
      </w:r>
      <w:r>
        <w:rPr>
          <w:w w:val="105"/>
        </w:rPr>
        <w:t> O.</w:t>
      </w:r>
      <w:r>
        <w:rPr>
          <w:w w:val="105"/>
        </w:rPr>
        <w:t> (2004).</w:t>
      </w:r>
      <w:r>
        <w:rPr>
          <w:w w:val="105"/>
        </w:rPr>
        <w:t> Serials</w:t>
      </w:r>
      <w:r>
        <w:rPr>
          <w:w w:val="105"/>
        </w:rPr>
        <w:t> Availability,</w:t>
      </w:r>
      <w:r>
        <w:rPr>
          <w:w w:val="105"/>
        </w:rPr>
        <w:t> Accessibility</w:t>
      </w:r>
      <w:r>
        <w:rPr>
          <w:w w:val="105"/>
        </w:rPr>
        <w:t> for Use:</w:t>
      </w:r>
      <w:r>
        <w:rPr>
          <w:w w:val="105"/>
        </w:rPr>
        <w:t> Perception</w:t>
      </w:r>
      <w:r>
        <w:rPr>
          <w:w w:val="105"/>
        </w:rPr>
        <w:t> of</w:t>
      </w:r>
      <w:r>
        <w:rPr>
          <w:w w:val="105"/>
        </w:rPr>
        <w:t> In-training Information</w:t>
      </w:r>
      <w:r>
        <w:rPr>
          <w:spacing w:val="40"/>
          <w:w w:val="105"/>
        </w:rPr>
        <w:t> </w:t>
      </w:r>
      <w:r>
        <w:rPr>
          <w:w w:val="105"/>
        </w:rPr>
        <w:t>Professionals</w:t>
      </w:r>
      <w:r>
        <w:rPr>
          <w:spacing w:val="40"/>
          <w:w w:val="105"/>
        </w:rPr>
        <w:t> </w:t>
      </w:r>
      <w:r>
        <w:rPr>
          <w:w w:val="105"/>
        </w:rPr>
        <w:t>in</w:t>
      </w:r>
      <w:r>
        <w:rPr>
          <w:spacing w:val="40"/>
          <w:w w:val="105"/>
        </w:rPr>
        <w:t> </w:t>
      </w:r>
      <w:r>
        <w:rPr>
          <w:w w:val="105"/>
        </w:rPr>
        <w:t>Nigerian</w:t>
      </w:r>
      <w:r>
        <w:rPr>
          <w:spacing w:val="40"/>
          <w:w w:val="105"/>
        </w:rPr>
        <w:t> </w:t>
      </w:r>
      <w:r>
        <w:rPr>
          <w:w w:val="105"/>
        </w:rPr>
        <w:t>University.</w:t>
      </w:r>
      <w:r>
        <w:rPr>
          <w:spacing w:val="40"/>
          <w:w w:val="105"/>
        </w:rPr>
        <w:t> </w:t>
      </w:r>
      <w:r>
        <w:rPr>
          <w:w w:val="105"/>
        </w:rPr>
        <w:t>The</w:t>
      </w:r>
      <w:r>
        <w:rPr>
          <w:spacing w:val="40"/>
          <w:w w:val="105"/>
        </w:rPr>
        <w:t> </w:t>
      </w:r>
      <w:r>
        <w:rPr>
          <w:w w:val="105"/>
        </w:rPr>
        <w:t>Nigerian</w:t>
      </w:r>
      <w:r>
        <w:rPr>
          <w:spacing w:val="40"/>
          <w:w w:val="105"/>
        </w:rPr>
        <w:t> </w:t>
      </w:r>
      <w:r>
        <w:rPr>
          <w:w w:val="105"/>
        </w:rPr>
        <w:t>library</w:t>
      </w:r>
      <w:r>
        <w:rPr>
          <w:spacing w:val="40"/>
          <w:w w:val="105"/>
        </w:rPr>
        <w:t> </w:t>
      </w:r>
      <w:r>
        <w:rPr>
          <w:w w:val="105"/>
        </w:rPr>
        <w:t>Link, 11(2): 66-72.</w:t>
      </w:r>
    </w:p>
    <w:p>
      <w:pPr>
        <w:pStyle w:val="BodyText"/>
        <w:spacing w:before="5"/>
      </w:pPr>
    </w:p>
    <w:p>
      <w:pPr>
        <w:pStyle w:val="BodyText"/>
        <w:spacing w:line="252" w:lineRule="auto"/>
        <w:ind w:left="1961" w:right="1243" w:hanging="721"/>
        <w:jc w:val="both"/>
      </w:pPr>
      <w:r>
        <w:rPr>
          <w:w w:val="105"/>
        </w:rPr>
        <w:t>Iwhiwhu,</w:t>
      </w:r>
      <w:r>
        <w:rPr>
          <w:spacing w:val="-7"/>
          <w:w w:val="105"/>
        </w:rPr>
        <w:t> </w:t>
      </w:r>
      <w:r>
        <w:rPr>
          <w:w w:val="105"/>
        </w:rPr>
        <w:t>B.</w:t>
      </w:r>
      <w:r>
        <w:rPr>
          <w:spacing w:val="-7"/>
          <w:w w:val="105"/>
        </w:rPr>
        <w:t> </w:t>
      </w:r>
      <w:r>
        <w:rPr>
          <w:w w:val="105"/>
        </w:rPr>
        <w:t>E</w:t>
      </w:r>
      <w:r>
        <w:rPr>
          <w:spacing w:val="-7"/>
          <w:w w:val="105"/>
        </w:rPr>
        <w:t> </w:t>
      </w:r>
      <w:r>
        <w:rPr>
          <w:w w:val="105"/>
        </w:rPr>
        <w:t>and</w:t>
      </w:r>
      <w:r>
        <w:rPr>
          <w:spacing w:val="-5"/>
          <w:w w:val="105"/>
        </w:rPr>
        <w:t> </w:t>
      </w:r>
      <w:r>
        <w:rPr>
          <w:w w:val="105"/>
        </w:rPr>
        <w:t>Okorodudu,</w:t>
      </w:r>
      <w:r>
        <w:rPr>
          <w:spacing w:val="-7"/>
          <w:w w:val="105"/>
        </w:rPr>
        <w:t> </w:t>
      </w:r>
      <w:r>
        <w:rPr>
          <w:w w:val="105"/>
        </w:rPr>
        <w:t>P.O.</w:t>
      </w:r>
      <w:r>
        <w:rPr>
          <w:spacing w:val="-7"/>
          <w:w w:val="105"/>
        </w:rPr>
        <w:t> </w:t>
      </w:r>
      <w:r>
        <w:rPr>
          <w:w w:val="105"/>
        </w:rPr>
        <w:t>(2012).</w:t>
      </w:r>
      <w:r>
        <w:rPr>
          <w:spacing w:val="-7"/>
          <w:w w:val="105"/>
        </w:rPr>
        <w:t> </w:t>
      </w:r>
      <w:r>
        <w:rPr>
          <w:w w:val="105"/>
        </w:rPr>
        <w:t>Public</w:t>
      </w:r>
      <w:r>
        <w:rPr>
          <w:spacing w:val="-10"/>
          <w:w w:val="105"/>
        </w:rPr>
        <w:t> </w:t>
      </w:r>
      <w:r>
        <w:rPr>
          <w:w w:val="105"/>
        </w:rPr>
        <w:t>Library</w:t>
      </w:r>
      <w:r>
        <w:rPr>
          <w:spacing w:val="-9"/>
          <w:w w:val="105"/>
        </w:rPr>
        <w:t> </w:t>
      </w:r>
      <w:r>
        <w:rPr>
          <w:w w:val="105"/>
        </w:rPr>
        <w:t>Information</w:t>
      </w:r>
      <w:r>
        <w:rPr>
          <w:spacing w:val="-9"/>
          <w:w w:val="105"/>
        </w:rPr>
        <w:t> </w:t>
      </w:r>
      <w:r>
        <w:rPr>
          <w:w w:val="105"/>
        </w:rPr>
        <w:t>Resources,</w:t>
      </w:r>
      <w:r>
        <w:rPr>
          <w:spacing w:val="-1"/>
          <w:w w:val="105"/>
        </w:rPr>
        <w:t> </w:t>
      </w:r>
      <w:r>
        <w:rPr>
          <w:w w:val="105"/>
        </w:rPr>
        <w:t>Facilities and</w:t>
      </w:r>
      <w:r>
        <w:rPr>
          <w:w w:val="105"/>
        </w:rPr>
        <w:t> Services:</w:t>
      </w:r>
      <w:r>
        <w:rPr>
          <w:w w:val="105"/>
        </w:rPr>
        <w:t> User</w:t>
      </w:r>
      <w:r>
        <w:rPr>
          <w:w w:val="105"/>
        </w:rPr>
        <w:t> satisfaction</w:t>
      </w:r>
      <w:r>
        <w:rPr>
          <w:w w:val="105"/>
        </w:rPr>
        <w:t> with</w:t>
      </w:r>
      <w:r>
        <w:rPr>
          <w:w w:val="105"/>
        </w:rPr>
        <w:t> Edo</w:t>
      </w:r>
      <w:r>
        <w:rPr>
          <w:w w:val="105"/>
        </w:rPr>
        <w:t> State</w:t>
      </w:r>
      <w:r>
        <w:rPr>
          <w:w w:val="105"/>
        </w:rPr>
        <w:t> Central</w:t>
      </w:r>
      <w:r>
        <w:rPr>
          <w:w w:val="105"/>
        </w:rPr>
        <w:t> library,</w:t>
      </w:r>
      <w:r>
        <w:rPr>
          <w:w w:val="105"/>
        </w:rPr>
        <w:t> Benin</w:t>
      </w:r>
      <w:r>
        <w:rPr>
          <w:w w:val="105"/>
        </w:rPr>
        <w:t> City, Nigeria. Library Philosophy and Practice</w:t>
      </w:r>
    </w:p>
    <w:p>
      <w:pPr>
        <w:pStyle w:val="BodyText"/>
        <w:spacing w:before="12"/>
      </w:pPr>
    </w:p>
    <w:p>
      <w:pPr>
        <w:pStyle w:val="BodyText"/>
        <w:spacing w:line="249" w:lineRule="auto"/>
        <w:ind w:left="1961" w:right="1235" w:hanging="663"/>
        <w:jc w:val="both"/>
      </w:pPr>
      <w:r>
        <w:rPr>
          <w:w w:val="105"/>
        </w:rPr>
        <w:t>John-Okeke,</w:t>
      </w:r>
      <w:r>
        <w:rPr>
          <w:w w:val="105"/>
        </w:rPr>
        <w:t> R.</w:t>
      </w:r>
      <w:r>
        <w:rPr>
          <w:w w:val="105"/>
        </w:rPr>
        <w:t> (2006).</w:t>
      </w:r>
      <w:r>
        <w:rPr>
          <w:w w:val="105"/>
        </w:rPr>
        <w:t> Interface</w:t>
      </w:r>
      <w:r>
        <w:rPr>
          <w:w w:val="105"/>
        </w:rPr>
        <w:t> Model</w:t>
      </w:r>
      <w:r>
        <w:rPr>
          <w:w w:val="105"/>
        </w:rPr>
        <w:t> for</w:t>
      </w:r>
      <w:r>
        <w:rPr>
          <w:w w:val="105"/>
        </w:rPr>
        <w:t> Information</w:t>
      </w:r>
      <w:r>
        <w:rPr>
          <w:w w:val="105"/>
        </w:rPr>
        <w:t> Utilization</w:t>
      </w:r>
      <w:r>
        <w:rPr>
          <w:w w:val="105"/>
        </w:rPr>
        <w:t> in</w:t>
      </w:r>
      <w:r>
        <w:rPr>
          <w:w w:val="105"/>
        </w:rPr>
        <w:t> Research</w:t>
      </w:r>
      <w:r>
        <w:rPr>
          <w:spacing w:val="80"/>
          <w:w w:val="105"/>
        </w:rPr>
        <w:t> </w:t>
      </w:r>
      <w:r>
        <w:rPr>
          <w:w w:val="105"/>
        </w:rPr>
        <w:t>Institutions.</w:t>
      </w:r>
      <w:r>
        <w:rPr>
          <w:spacing w:val="80"/>
          <w:w w:val="105"/>
        </w:rPr>
        <w:t> </w:t>
      </w:r>
      <w:r>
        <w:rPr>
          <w:w w:val="105"/>
        </w:rPr>
        <w:t>Lagos</w:t>
      </w:r>
      <w:r>
        <w:rPr>
          <w:w w:val="105"/>
        </w:rPr>
        <w:t> Journal</w:t>
      </w:r>
      <w:r>
        <w:rPr>
          <w:w w:val="105"/>
        </w:rPr>
        <w:t> of Library</w:t>
      </w:r>
      <w:r>
        <w:rPr>
          <w:w w:val="105"/>
        </w:rPr>
        <w:t> and</w:t>
      </w:r>
      <w:r>
        <w:rPr>
          <w:w w:val="105"/>
        </w:rPr>
        <w:t> Information</w:t>
      </w:r>
      <w:r>
        <w:rPr>
          <w:w w:val="105"/>
        </w:rPr>
        <w:t> Science.3</w:t>
      </w:r>
      <w:r>
        <w:rPr>
          <w:w w:val="105"/>
        </w:rPr>
        <w:t> (2).Accessed</w:t>
      </w:r>
      <w:r>
        <w:rPr>
          <w:w w:val="105"/>
        </w:rPr>
        <w:t> on </w:t>
      </w:r>
      <w:r>
        <w:rPr>
          <w:spacing w:val="-2"/>
          <w:w w:val="105"/>
        </w:rPr>
        <w:t>20/06/2016.</w:t>
      </w:r>
    </w:p>
    <w:p>
      <w:pPr>
        <w:pStyle w:val="BodyText"/>
        <w:spacing w:before="12"/>
      </w:pPr>
    </w:p>
    <w:p>
      <w:pPr>
        <w:pStyle w:val="BodyText"/>
        <w:spacing w:line="249" w:lineRule="auto"/>
        <w:ind w:left="1961" w:right="1240" w:hanging="721"/>
        <w:jc w:val="both"/>
      </w:pPr>
      <w:r>
        <w:rPr>
          <w:w w:val="105"/>
        </w:rPr>
        <w:t>Kiyengyere, A. A. (2007).The</w:t>
      </w:r>
      <w:r>
        <w:rPr>
          <w:spacing w:val="-8"/>
          <w:w w:val="105"/>
        </w:rPr>
        <w:t> </w:t>
      </w:r>
      <w:r>
        <w:rPr>
          <w:w w:val="105"/>
        </w:rPr>
        <w:t>Effect of</w:t>
      </w:r>
      <w:r>
        <w:rPr>
          <w:spacing w:val="-3"/>
          <w:w w:val="105"/>
        </w:rPr>
        <w:t> </w:t>
      </w:r>
      <w:r>
        <w:rPr>
          <w:w w:val="105"/>
        </w:rPr>
        <w:t>Information</w:t>
      </w:r>
      <w:r>
        <w:rPr>
          <w:spacing w:val="-7"/>
          <w:w w:val="105"/>
        </w:rPr>
        <w:t> </w:t>
      </w:r>
      <w:r>
        <w:rPr>
          <w:w w:val="105"/>
        </w:rPr>
        <w:t>Literacy</w:t>
      </w:r>
      <w:r>
        <w:rPr>
          <w:spacing w:val="-1"/>
          <w:w w:val="105"/>
        </w:rPr>
        <w:t> </w:t>
      </w:r>
      <w:r>
        <w:rPr>
          <w:w w:val="105"/>
        </w:rPr>
        <w:t>on</w:t>
      </w:r>
      <w:r>
        <w:rPr>
          <w:spacing w:val="-7"/>
          <w:w w:val="105"/>
        </w:rPr>
        <w:t> </w:t>
      </w:r>
      <w:r>
        <w:rPr>
          <w:w w:val="105"/>
        </w:rPr>
        <w:t>the</w:t>
      </w:r>
      <w:r>
        <w:rPr>
          <w:spacing w:val="-1"/>
          <w:w w:val="105"/>
        </w:rPr>
        <w:t> </w:t>
      </w:r>
      <w:r>
        <w:rPr>
          <w:w w:val="105"/>
        </w:rPr>
        <w:t>Utilization</w:t>
      </w:r>
      <w:r>
        <w:rPr>
          <w:spacing w:val="-1"/>
          <w:w w:val="105"/>
        </w:rPr>
        <w:t> </w:t>
      </w:r>
      <w:r>
        <w:rPr>
          <w:w w:val="105"/>
        </w:rPr>
        <w:t>of</w:t>
      </w:r>
      <w:r>
        <w:rPr>
          <w:spacing w:val="-3"/>
          <w:w w:val="105"/>
        </w:rPr>
        <w:t> </w:t>
      </w:r>
      <w:r>
        <w:rPr>
          <w:w w:val="105"/>
        </w:rPr>
        <w:t>Electronic Information</w:t>
      </w:r>
      <w:r>
        <w:rPr>
          <w:spacing w:val="-7"/>
          <w:w w:val="105"/>
        </w:rPr>
        <w:t> </w:t>
      </w:r>
      <w:r>
        <w:rPr>
          <w:w w:val="105"/>
        </w:rPr>
        <w:t>Resources</w:t>
      </w:r>
      <w:r>
        <w:rPr>
          <w:spacing w:val="-9"/>
          <w:w w:val="105"/>
        </w:rPr>
        <w:t> </w:t>
      </w:r>
      <w:r>
        <w:rPr>
          <w:w w:val="105"/>
        </w:rPr>
        <w:t>in</w:t>
      </w:r>
      <w:r>
        <w:rPr>
          <w:spacing w:val="-7"/>
          <w:w w:val="105"/>
        </w:rPr>
        <w:t> </w:t>
      </w:r>
      <w:r>
        <w:rPr>
          <w:w w:val="105"/>
        </w:rPr>
        <w:t>Selected</w:t>
      </w:r>
      <w:r>
        <w:rPr>
          <w:spacing w:val="-7"/>
          <w:w w:val="105"/>
        </w:rPr>
        <w:t> </w:t>
      </w:r>
      <w:r>
        <w:rPr>
          <w:w w:val="105"/>
        </w:rPr>
        <w:t>Academic</w:t>
      </w:r>
      <w:r>
        <w:rPr>
          <w:spacing w:val="-7"/>
          <w:w w:val="105"/>
        </w:rPr>
        <w:t> </w:t>
      </w:r>
      <w:r>
        <w:rPr>
          <w:w w:val="105"/>
        </w:rPr>
        <w:t>and</w:t>
      </w:r>
      <w:r>
        <w:rPr>
          <w:spacing w:val="-13"/>
          <w:w w:val="105"/>
        </w:rPr>
        <w:t> </w:t>
      </w:r>
      <w:r>
        <w:rPr>
          <w:w w:val="105"/>
        </w:rPr>
        <w:t>Research Institutions</w:t>
      </w:r>
      <w:r>
        <w:rPr>
          <w:spacing w:val="40"/>
          <w:w w:val="105"/>
        </w:rPr>
        <w:t> </w:t>
      </w:r>
      <w:r>
        <w:rPr>
          <w:w w:val="105"/>
        </w:rPr>
        <w:t>in</w:t>
      </w:r>
      <w:r>
        <w:rPr>
          <w:spacing w:val="80"/>
          <w:w w:val="105"/>
        </w:rPr>
        <w:t> </w:t>
      </w:r>
      <w:r>
        <w:rPr>
          <w:w w:val="105"/>
        </w:rPr>
        <w:t>Uganda. Electronic</w:t>
      </w:r>
      <w:r>
        <w:rPr>
          <w:w w:val="105"/>
        </w:rPr>
        <w:t> Library,</w:t>
      </w:r>
      <w:r>
        <w:rPr>
          <w:w w:val="105"/>
        </w:rPr>
        <w:t> The.</w:t>
      </w:r>
      <w:r>
        <w:rPr>
          <w:w w:val="105"/>
        </w:rPr>
        <w:t> 25(3).</w:t>
      </w:r>
      <w:r>
        <w:rPr>
          <w:w w:val="105"/>
        </w:rPr>
        <w:t> Retrieved</w:t>
      </w:r>
      <w:r>
        <w:rPr>
          <w:w w:val="105"/>
        </w:rPr>
        <w:t> from</w:t>
      </w:r>
      <w:r>
        <w:rPr>
          <w:w w:val="105"/>
        </w:rPr>
        <w:t> Doi:10.1108/02640470710754832. Accessed on 08/02/2016.</w:t>
      </w:r>
    </w:p>
    <w:p>
      <w:pPr>
        <w:pStyle w:val="BodyText"/>
        <w:spacing w:before="19"/>
      </w:pPr>
    </w:p>
    <w:p>
      <w:pPr>
        <w:pStyle w:val="BodyText"/>
        <w:spacing w:line="249" w:lineRule="auto"/>
        <w:ind w:left="1961" w:right="1242" w:hanging="721"/>
        <w:jc w:val="both"/>
      </w:pPr>
      <w:r>
        <w:rPr>
          <w:w w:val="105"/>
        </w:rPr>
        <w:t>Kiondo,</w:t>
      </w:r>
      <w:r>
        <w:rPr>
          <w:w w:val="105"/>
        </w:rPr>
        <w:t> E.</w:t>
      </w:r>
      <w:r>
        <w:rPr>
          <w:w w:val="105"/>
        </w:rPr>
        <w:t> (2004).</w:t>
      </w:r>
      <w:r>
        <w:rPr>
          <w:w w:val="105"/>
        </w:rPr>
        <w:t> Historical</w:t>
      </w:r>
      <w:r>
        <w:rPr>
          <w:w w:val="105"/>
        </w:rPr>
        <w:t> Practice</w:t>
      </w:r>
      <w:r>
        <w:rPr>
          <w:w w:val="105"/>
        </w:rPr>
        <w:t> in</w:t>
      </w:r>
      <w:r>
        <w:rPr>
          <w:w w:val="105"/>
        </w:rPr>
        <w:t> Managing</w:t>
      </w:r>
      <w:r>
        <w:rPr>
          <w:w w:val="105"/>
        </w:rPr>
        <w:t> Thesis and</w:t>
      </w:r>
      <w:r>
        <w:rPr>
          <w:w w:val="105"/>
        </w:rPr>
        <w:t> Dissertations</w:t>
      </w:r>
      <w:r>
        <w:rPr>
          <w:w w:val="105"/>
        </w:rPr>
        <w:t> at</w:t>
      </w:r>
      <w:r>
        <w:rPr>
          <w:w w:val="105"/>
        </w:rPr>
        <w:t> African Universities</w:t>
      </w:r>
      <w:r>
        <w:rPr>
          <w:w w:val="105"/>
        </w:rPr>
        <w:t> and</w:t>
      </w:r>
      <w:r>
        <w:rPr>
          <w:w w:val="105"/>
        </w:rPr>
        <w:t> University</w:t>
      </w:r>
      <w:r>
        <w:rPr>
          <w:w w:val="105"/>
        </w:rPr>
        <w:t> Libraries:</w:t>
      </w:r>
      <w:r>
        <w:rPr>
          <w:w w:val="105"/>
        </w:rPr>
        <w:t> Presentation</w:t>
      </w:r>
      <w:r>
        <w:rPr>
          <w:w w:val="105"/>
        </w:rPr>
        <w:t> at</w:t>
      </w:r>
      <w:r>
        <w:rPr>
          <w:w w:val="105"/>
        </w:rPr>
        <w:t> the</w:t>
      </w:r>
      <w:r>
        <w:rPr>
          <w:w w:val="105"/>
        </w:rPr>
        <w:t> Association</w:t>
      </w:r>
      <w:r>
        <w:rPr>
          <w:w w:val="105"/>
        </w:rPr>
        <w:t> of</w:t>
      </w:r>
      <w:r>
        <w:rPr>
          <w:w w:val="105"/>
        </w:rPr>
        <w:t> African Universities</w:t>
      </w:r>
      <w:r>
        <w:rPr>
          <w:spacing w:val="-13"/>
          <w:w w:val="105"/>
        </w:rPr>
        <w:t> </w:t>
      </w:r>
      <w:r>
        <w:rPr>
          <w:w w:val="105"/>
        </w:rPr>
        <w:t>DATAD</w:t>
      </w:r>
      <w:r>
        <w:rPr>
          <w:spacing w:val="-2"/>
          <w:w w:val="105"/>
        </w:rPr>
        <w:t> </w:t>
      </w:r>
      <w:r>
        <w:rPr>
          <w:w w:val="105"/>
        </w:rPr>
        <w:t>Workshop</w:t>
      </w:r>
      <w:r>
        <w:rPr>
          <w:spacing w:val="-6"/>
          <w:w w:val="105"/>
        </w:rPr>
        <w:t> </w:t>
      </w:r>
      <w:r>
        <w:rPr>
          <w:w w:val="105"/>
        </w:rPr>
        <w:t>on</w:t>
      </w:r>
      <w:r>
        <w:rPr>
          <w:spacing w:val="-11"/>
          <w:w w:val="105"/>
        </w:rPr>
        <w:t> </w:t>
      </w:r>
      <w:r>
        <w:rPr>
          <w:w w:val="105"/>
        </w:rPr>
        <w:t>Intellectual</w:t>
      </w:r>
      <w:r>
        <w:rPr>
          <w:spacing w:val="-3"/>
          <w:w w:val="105"/>
        </w:rPr>
        <w:t> </w:t>
      </w:r>
      <w:r>
        <w:rPr>
          <w:w w:val="105"/>
        </w:rPr>
        <w:t>Property,</w:t>
      </w:r>
      <w:r>
        <w:rPr>
          <w:spacing w:val="-4"/>
          <w:w w:val="105"/>
        </w:rPr>
        <w:t> </w:t>
      </w:r>
      <w:r>
        <w:rPr>
          <w:w w:val="105"/>
        </w:rPr>
        <w:t>Governance,</w:t>
      </w:r>
      <w:r>
        <w:rPr>
          <w:spacing w:val="-10"/>
          <w:w w:val="105"/>
        </w:rPr>
        <w:t> </w:t>
      </w:r>
      <w:r>
        <w:rPr>
          <w:w w:val="105"/>
        </w:rPr>
        <w:t>Dissemination and Funding Strategies, Accra, Ghana, February 19-20.</w:t>
      </w:r>
    </w:p>
    <w:p>
      <w:pPr>
        <w:spacing w:after="0" w:line="249" w:lineRule="auto"/>
        <w:jc w:val="both"/>
        <w:sectPr>
          <w:pgSz w:w="12240" w:h="15840"/>
          <w:pgMar w:header="0" w:footer="990" w:top="1360" w:bottom="1180" w:left="560" w:right="200"/>
        </w:sectPr>
      </w:pPr>
    </w:p>
    <w:p>
      <w:pPr>
        <w:pStyle w:val="BodyText"/>
        <w:spacing w:line="247" w:lineRule="auto" w:before="82"/>
        <w:ind w:left="1961" w:right="1249" w:hanging="721"/>
        <w:jc w:val="both"/>
      </w:pPr>
      <w:r>
        <w:rPr>
          <w:w w:val="105"/>
        </w:rPr>
        <w:t>Kulthau,</w:t>
      </w:r>
      <w:r>
        <w:rPr>
          <w:w w:val="105"/>
        </w:rPr>
        <w:t> C.</w:t>
      </w:r>
      <w:r>
        <w:rPr>
          <w:w w:val="105"/>
        </w:rPr>
        <w:t> C.</w:t>
      </w:r>
      <w:r>
        <w:rPr>
          <w:w w:val="105"/>
        </w:rPr>
        <w:t> (1991).Inside</w:t>
      </w:r>
      <w:r>
        <w:rPr>
          <w:w w:val="105"/>
        </w:rPr>
        <w:t> the</w:t>
      </w:r>
      <w:r>
        <w:rPr>
          <w:w w:val="105"/>
        </w:rPr>
        <w:t> Search</w:t>
      </w:r>
      <w:r>
        <w:rPr>
          <w:w w:val="105"/>
        </w:rPr>
        <w:t> Process:</w:t>
      </w:r>
      <w:r>
        <w:rPr>
          <w:w w:val="105"/>
        </w:rPr>
        <w:t> Information</w:t>
      </w:r>
      <w:r>
        <w:rPr>
          <w:w w:val="105"/>
        </w:rPr>
        <w:t> Seeking</w:t>
      </w:r>
      <w:r>
        <w:rPr>
          <w:w w:val="105"/>
        </w:rPr>
        <w:t> from</w:t>
      </w:r>
      <w:r>
        <w:rPr>
          <w:w w:val="105"/>
        </w:rPr>
        <w:t> the</w:t>
      </w:r>
      <w:r>
        <w:rPr>
          <w:w w:val="105"/>
        </w:rPr>
        <w:t> User‟s Perspective. Journal of American Society for Information Science, 42(5).</w:t>
      </w:r>
    </w:p>
    <w:p>
      <w:pPr>
        <w:pStyle w:val="BodyText"/>
        <w:spacing w:before="18"/>
      </w:pPr>
    </w:p>
    <w:p>
      <w:pPr>
        <w:pStyle w:val="BodyText"/>
        <w:spacing w:line="252" w:lineRule="auto" w:before="1"/>
        <w:ind w:left="1961" w:right="1247" w:hanging="721"/>
        <w:jc w:val="both"/>
      </w:pPr>
      <w:r>
        <w:rPr>
          <w:w w:val="105"/>
        </w:rPr>
        <w:t>Love, C. and Feather, J. (1998). Special Collections on the World Wide Web: A Survey of Evaluation</w:t>
      </w:r>
      <w:r>
        <w:rPr>
          <w:w w:val="105"/>
        </w:rPr>
        <w:t> and</w:t>
      </w:r>
      <w:r>
        <w:rPr>
          <w:w w:val="105"/>
        </w:rPr>
        <w:t> Information</w:t>
      </w:r>
      <w:r>
        <w:rPr>
          <w:w w:val="105"/>
        </w:rPr>
        <w:t> Science.</w:t>
      </w:r>
      <w:r>
        <w:rPr>
          <w:w w:val="105"/>
        </w:rPr>
        <w:t> Journal</w:t>
      </w:r>
      <w:r>
        <w:rPr>
          <w:w w:val="105"/>
        </w:rPr>
        <w:t> of</w:t>
      </w:r>
      <w:r>
        <w:rPr>
          <w:w w:val="105"/>
        </w:rPr>
        <w:t> Librarianship</w:t>
      </w:r>
      <w:r>
        <w:rPr>
          <w:w w:val="105"/>
        </w:rPr>
        <w:t> and</w:t>
      </w:r>
      <w:r>
        <w:rPr>
          <w:w w:val="105"/>
        </w:rPr>
        <w:t> Information Science. 30(9).Available:</w:t>
      </w:r>
      <w:hyperlink r:id="rId9">
        <w:r>
          <w:rPr>
            <w:w w:val="105"/>
          </w:rPr>
          <w:t>http://lis.sagepug.com/content/vol.30/issue</w:t>
        </w:r>
      </w:hyperlink>
    </w:p>
    <w:p>
      <w:pPr>
        <w:pStyle w:val="BodyText"/>
        <w:spacing w:before="4"/>
      </w:pPr>
    </w:p>
    <w:p>
      <w:pPr>
        <w:pStyle w:val="BodyText"/>
        <w:spacing w:line="254" w:lineRule="auto"/>
        <w:ind w:left="1961" w:right="1243" w:hanging="721"/>
        <w:jc w:val="both"/>
      </w:pPr>
      <w:r>
        <w:rPr>
          <w:w w:val="105"/>
        </w:rPr>
        <w:t>Mairaj,</w:t>
      </w:r>
      <w:r>
        <w:rPr>
          <w:w w:val="105"/>
        </w:rPr>
        <w:t> M.</w:t>
      </w:r>
      <w:r>
        <w:rPr>
          <w:w w:val="105"/>
        </w:rPr>
        <w:t> I.</w:t>
      </w:r>
      <w:r>
        <w:rPr>
          <w:w w:val="105"/>
        </w:rPr>
        <w:t> and</w:t>
      </w:r>
      <w:r>
        <w:rPr>
          <w:w w:val="105"/>
        </w:rPr>
        <w:t> Naseer,</w:t>
      </w:r>
      <w:r>
        <w:rPr>
          <w:w w:val="105"/>
        </w:rPr>
        <w:t> M.</w:t>
      </w:r>
      <w:r>
        <w:rPr>
          <w:w w:val="105"/>
        </w:rPr>
        <w:t> M.</w:t>
      </w:r>
      <w:r>
        <w:rPr>
          <w:w w:val="105"/>
        </w:rPr>
        <w:t> (2001).</w:t>
      </w:r>
      <w:r>
        <w:rPr>
          <w:w w:val="105"/>
        </w:rPr>
        <w:t> Library</w:t>
      </w:r>
      <w:r>
        <w:rPr>
          <w:w w:val="105"/>
        </w:rPr>
        <w:t> Services</w:t>
      </w:r>
      <w:r>
        <w:rPr>
          <w:w w:val="105"/>
        </w:rPr>
        <w:t> and</w:t>
      </w:r>
      <w:r>
        <w:rPr>
          <w:w w:val="105"/>
        </w:rPr>
        <w:t> User</w:t>
      </w:r>
      <w:r>
        <w:rPr>
          <w:w w:val="105"/>
        </w:rPr>
        <w:t> Satisfaction</w:t>
      </w:r>
      <w:r>
        <w:rPr>
          <w:w w:val="105"/>
        </w:rPr>
        <w:t> in Developing</w:t>
      </w:r>
      <w:r>
        <w:rPr>
          <w:spacing w:val="-2"/>
          <w:w w:val="105"/>
        </w:rPr>
        <w:t> </w:t>
      </w:r>
      <w:r>
        <w:rPr>
          <w:w w:val="105"/>
        </w:rPr>
        <w:t>Countries: A</w:t>
      </w:r>
      <w:r>
        <w:rPr>
          <w:spacing w:val="-4"/>
          <w:w w:val="105"/>
        </w:rPr>
        <w:t> </w:t>
      </w:r>
      <w:r>
        <w:rPr>
          <w:w w:val="105"/>
        </w:rPr>
        <w:t>Case</w:t>
      </w:r>
      <w:r>
        <w:rPr>
          <w:spacing w:val="-3"/>
          <w:w w:val="105"/>
        </w:rPr>
        <w:t> </w:t>
      </w:r>
      <w:r>
        <w:rPr>
          <w:w w:val="105"/>
        </w:rPr>
        <w:t>Study.</w:t>
      </w:r>
      <w:r>
        <w:rPr>
          <w:spacing w:val="-6"/>
          <w:w w:val="105"/>
        </w:rPr>
        <w:t> </w:t>
      </w:r>
      <w:r>
        <w:rPr>
          <w:w w:val="105"/>
        </w:rPr>
        <w:t>Health</w:t>
      </w:r>
      <w:r>
        <w:rPr>
          <w:spacing w:val="-8"/>
          <w:w w:val="105"/>
        </w:rPr>
        <w:t> </w:t>
      </w:r>
      <w:r>
        <w:rPr>
          <w:w w:val="105"/>
        </w:rPr>
        <w:t>Information</w:t>
      </w:r>
      <w:r>
        <w:rPr>
          <w:spacing w:val="-2"/>
          <w:w w:val="105"/>
        </w:rPr>
        <w:t> </w:t>
      </w:r>
      <w:r>
        <w:rPr>
          <w:w w:val="105"/>
        </w:rPr>
        <w:t>and</w:t>
      </w:r>
      <w:r>
        <w:rPr>
          <w:spacing w:val="-8"/>
          <w:w w:val="105"/>
        </w:rPr>
        <w:t> </w:t>
      </w:r>
      <w:r>
        <w:rPr>
          <w:w w:val="105"/>
        </w:rPr>
        <w:t>Libraries Journal.3</w:t>
      </w:r>
      <w:r>
        <w:rPr>
          <w:spacing w:val="-2"/>
          <w:w w:val="105"/>
        </w:rPr>
        <w:t> </w:t>
      </w:r>
      <w:r>
        <w:rPr>
          <w:w w:val="105"/>
        </w:rPr>
        <w:t>(4).</w:t>
      </w:r>
    </w:p>
    <w:p>
      <w:pPr>
        <w:pStyle w:val="BodyText"/>
        <w:spacing w:before="3"/>
      </w:pPr>
    </w:p>
    <w:p>
      <w:pPr>
        <w:pStyle w:val="BodyText"/>
        <w:spacing w:line="249" w:lineRule="auto" w:before="1"/>
        <w:ind w:left="1961" w:right="1236" w:hanging="721"/>
      </w:pPr>
      <w:r>
        <w:rPr>
          <w:w w:val="105"/>
        </w:rPr>
        <w:t>Manda, A. and Mukangara, F. (2007).Gender Analysis of Electronic</w:t>
      </w:r>
      <w:r>
        <w:rPr>
          <w:spacing w:val="-2"/>
          <w:w w:val="105"/>
        </w:rPr>
        <w:t> </w:t>
      </w:r>
      <w:r>
        <w:rPr>
          <w:w w:val="105"/>
        </w:rPr>
        <w:t>Information</w:t>
      </w:r>
      <w:r>
        <w:rPr>
          <w:spacing w:val="80"/>
          <w:w w:val="105"/>
        </w:rPr>
        <w:t> </w:t>
      </w:r>
      <w:r>
        <w:rPr>
          <w:w w:val="105"/>
        </w:rPr>
        <w:t>Resource Use:</w:t>
      </w:r>
      <w:r>
        <w:rPr>
          <w:spacing w:val="25"/>
          <w:w w:val="105"/>
        </w:rPr>
        <w:t> </w:t>
      </w:r>
      <w:r>
        <w:rPr>
          <w:w w:val="105"/>
        </w:rPr>
        <w:t>the</w:t>
      </w:r>
      <w:r>
        <w:rPr>
          <w:w w:val="105"/>
        </w:rPr>
        <w:t> case of The</w:t>
      </w:r>
      <w:r>
        <w:rPr>
          <w:spacing w:val="26"/>
          <w:w w:val="105"/>
        </w:rPr>
        <w:t> </w:t>
      </w:r>
      <w:r>
        <w:rPr>
          <w:w w:val="105"/>
        </w:rPr>
        <w:t>University</w:t>
      </w:r>
      <w:r>
        <w:rPr>
          <w:w w:val="105"/>
        </w:rPr>
        <w:t> of</w:t>
      </w:r>
      <w:r>
        <w:rPr>
          <w:w w:val="105"/>
        </w:rPr>
        <w:t> Dar Es</w:t>
      </w:r>
      <w:r>
        <w:rPr>
          <w:w w:val="105"/>
        </w:rPr>
        <w:t> Salaam, Tanzania.</w:t>
      </w:r>
      <w:r>
        <w:rPr>
          <w:spacing w:val="24"/>
          <w:w w:val="105"/>
        </w:rPr>
        <w:t> </w:t>
      </w:r>
      <w:r>
        <w:rPr>
          <w:w w:val="105"/>
        </w:rPr>
        <w:t>University</w:t>
      </w:r>
      <w:r>
        <w:rPr>
          <w:w w:val="105"/>
        </w:rPr>
        <w:t> of Dar Es Salaam</w:t>
      </w:r>
      <w:r>
        <w:rPr>
          <w:spacing w:val="26"/>
          <w:w w:val="105"/>
        </w:rPr>
        <w:t> </w:t>
      </w:r>
      <w:r>
        <w:rPr>
          <w:w w:val="105"/>
        </w:rPr>
        <w:t>Library</w:t>
      </w:r>
      <w:r>
        <w:rPr>
          <w:spacing w:val="20"/>
          <w:w w:val="105"/>
        </w:rPr>
        <w:t> </w:t>
      </w:r>
      <w:r>
        <w:rPr>
          <w:w w:val="105"/>
        </w:rPr>
        <w:t>Journal.10</w:t>
      </w:r>
      <w:r>
        <w:rPr>
          <w:spacing w:val="26"/>
          <w:w w:val="105"/>
        </w:rPr>
        <w:t> </w:t>
      </w:r>
      <w:r>
        <w:rPr>
          <w:w w:val="105"/>
        </w:rPr>
        <w:t>(1&amp;2).Retrieved</w:t>
      </w:r>
      <w:r>
        <w:rPr>
          <w:spacing w:val="27"/>
          <w:w w:val="105"/>
        </w:rPr>
        <w:t> </w:t>
      </w:r>
      <w:r>
        <w:rPr>
          <w:w w:val="105"/>
        </w:rPr>
        <w:t>from</w:t>
      </w:r>
      <w:r>
        <w:rPr>
          <w:spacing w:val="33"/>
          <w:w w:val="105"/>
        </w:rPr>
        <w:t> </w:t>
      </w:r>
      <w:r>
        <w:rPr>
          <w:w w:val="105"/>
        </w:rPr>
        <w:t>http://.USDM</w:t>
      </w:r>
      <w:r>
        <w:rPr>
          <w:spacing w:val="23"/>
          <w:w w:val="105"/>
        </w:rPr>
        <w:t> </w:t>
      </w:r>
      <w:r>
        <w:rPr>
          <w:w w:val="105"/>
        </w:rPr>
        <w:t>LibraryJournal.pdf, Accessed on 13/06/ 2016.</w:t>
      </w:r>
    </w:p>
    <w:p>
      <w:pPr>
        <w:pStyle w:val="BodyText"/>
        <w:spacing w:line="252" w:lineRule="auto" w:before="189"/>
        <w:ind w:left="1961" w:right="1249" w:hanging="721"/>
        <w:jc w:val="both"/>
      </w:pPr>
      <w:r>
        <w:rPr>
          <w:w w:val="105"/>
        </w:rPr>
        <w:t>Marama,</w:t>
      </w:r>
      <w:r>
        <w:rPr>
          <w:spacing w:val="-6"/>
          <w:w w:val="105"/>
        </w:rPr>
        <w:t> </w:t>
      </w:r>
      <w:r>
        <w:rPr>
          <w:w w:val="105"/>
        </w:rPr>
        <w:t>I.</w:t>
      </w:r>
      <w:r>
        <w:rPr>
          <w:spacing w:val="-6"/>
          <w:w w:val="105"/>
        </w:rPr>
        <w:t> </w:t>
      </w:r>
      <w:r>
        <w:rPr>
          <w:w w:val="105"/>
        </w:rPr>
        <w:t>D.</w:t>
      </w:r>
      <w:r>
        <w:rPr>
          <w:spacing w:val="-6"/>
          <w:w w:val="105"/>
        </w:rPr>
        <w:t> </w:t>
      </w:r>
      <w:r>
        <w:rPr>
          <w:w w:val="105"/>
        </w:rPr>
        <w:t>and</w:t>
      </w:r>
      <w:r>
        <w:rPr>
          <w:spacing w:val="-8"/>
          <w:w w:val="105"/>
        </w:rPr>
        <w:t> </w:t>
      </w:r>
      <w:r>
        <w:rPr>
          <w:w w:val="105"/>
        </w:rPr>
        <w:t>Ogunrombi, S. A.</w:t>
      </w:r>
      <w:r>
        <w:rPr>
          <w:spacing w:val="-6"/>
          <w:w w:val="105"/>
        </w:rPr>
        <w:t> </w:t>
      </w:r>
      <w:r>
        <w:rPr>
          <w:w w:val="105"/>
        </w:rPr>
        <w:t>(1996).</w:t>
      </w:r>
      <w:r>
        <w:rPr>
          <w:spacing w:val="-6"/>
          <w:w w:val="105"/>
        </w:rPr>
        <w:t> </w:t>
      </w:r>
      <w:r>
        <w:rPr>
          <w:w w:val="105"/>
        </w:rPr>
        <w:t>Availability</w:t>
      </w:r>
      <w:r>
        <w:rPr>
          <w:spacing w:val="-2"/>
          <w:w w:val="105"/>
        </w:rPr>
        <w:t> </w:t>
      </w:r>
      <w:r>
        <w:rPr>
          <w:w w:val="105"/>
        </w:rPr>
        <w:t>of</w:t>
      </w:r>
      <w:r>
        <w:rPr>
          <w:spacing w:val="-11"/>
          <w:w w:val="105"/>
        </w:rPr>
        <w:t> </w:t>
      </w:r>
      <w:r>
        <w:rPr>
          <w:w w:val="105"/>
        </w:rPr>
        <w:t>Library</w:t>
      </w:r>
      <w:r>
        <w:rPr>
          <w:spacing w:val="-8"/>
          <w:w w:val="105"/>
        </w:rPr>
        <w:t> </w:t>
      </w:r>
      <w:r>
        <w:rPr>
          <w:w w:val="105"/>
        </w:rPr>
        <w:t>and</w:t>
      </w:r>
      <w:r>
        <w:rPr>
          <w:spacing w:val="-8"/>
          <w:w w:val="105"/>
        </w:rPr>
        <w:t> </w:t>
      </w:r>
      <w:r>
        <w:rPr>
          <w:w w:val="105"/>
        </w:rPr>
        <w:t>Information</w:t>
      </w:r>
      <w:r>
        <w:rPr>
          <w:spacing w:val="-2"/>
          <w:w w:val="105"/>
        </w:rPr>
        <w:t> </w:t>
      </w:r>
      <w:r>
        <w:rPr>
          <w:w w:val="105"/>
        </w:rPr>
        <w:t>Science Collections</w:t>
      </w:r>
      <w:r>
        <w:rPr>
          <w:w w:val="105"/>
        </w:rPr>
        <w:t> in</w:t>
      </w:r>
      <w:r>
        <w:rPr>
          <w:w w:val="105"/>
        </w:rPr>
        <w:t> Nigerian</w:t>
      </w:r>
      <w:r>
        <w:rPr>
          <w:w w:val="105"/>
        </w:rPr>
        <w:t> University</w:t>
      </w:r>
      <w:r>
        <w:rPr>
          <w:w w:val="105"/>
        </w:rPr>
        <w:t> Libraries.</w:t>
      </w:r>
      <w:r>
        <w:rPr>
          <w:w w:val="105"/>
        </w:rPr>
        <w:t> Library</w:t>
      </w:r>
      <w:r>
        <w:rPr>
          <w:w w:val="105"/>
        </w:rPr>
        <w:t> Bulletin:</w:t>
      </w:r>
      <w:r>
        <w:rPr>
          <w:w w:val="105"/>
        </w:rPr>
        <w:t> Nigerian</w:t>
      </w:r>
      <w:r>
        <w:rPr>
          <w:w w:val="105"/>
        </w:rPr>
        <w:t> University Library System. 1(2).</w:t>
      </w:r>
    </w:p>
    <w:p>
      <w:pPr>
        <w:pStyle w:val="BodyText"/>
        <w:spacing w:line="247" w:lineRule="auto" w:before="204"/>
        <w:ind w:left="1961" w:right="1236" w:hanging="721"/>
      </w:pPr>
      <w:r>
        <w:rPr>
          <w:w w:val="105"/>
        </w:rPr>
        <w:t>Mohammed,</w:t>
      </w:r>
      <w:r>
        <w:rPr>
          <w:spacing w:val="40"/>
          <w:w w:val="105"/>
        </w:rPr>
        <w:t> </w:t>
      </w:r>
      <w:r>
        <w:rPr>
          <w:w w:val="105"/>
        </w:rPr>
        <w:t>Z.</w:t>
      </w:r>
      <w:r>
        <w:rPr>
          <w:spacing w:val="33"/>
          <w:w w:val="105"/>
        </w:rPr>
        <w:t> </w:t>
      </w:r>
      <w:r>
        <w:rPr>
          <w:w w:val="105"/>
        </w:rPr>
        <w:t>(2011).Organization,</w:t>
      </w:r>
      <w:r>
        <w:rPr>
          <w:spacing w:val="33"/>
          <w:w w:val="105"/>
        </w:rPr>
        <w:t> </w:t>
      </w:r>
      <w:r>
        <w:rPr>
          <w:w w:val="105"/>
        </w:rPr>
        <w:t>Retrieval</w:t>
      </w:r>
      <w:r>
        <w:rPr>
          <w:spacing w:val="40"/>
          <w:w w:val="105"/>
        </w:rPr>
        <w:t> </w:t>
      </w:r>
      <w:r>
        <w:rPr>
          <w:w w:val="105"/>
        </w:rPr>
        <w:t>of</w:t>
      </w:r>
      <w:r>
        <w:rPr>
          <w:spacing w:val="28"/>
          <w:w w:val="105"/>
        </w:rPr>
        <w:t> </w:t>
      </w:r>
      <w:r>
        <w:rPr>
          <w:w w:val="105"/>
        </w:rPr>
        <w:t>Information</w:t>
      </w:r>
      <w:r>
        <w:rPr>
          <w:spacing w:val="32"/>
          <w:w w:val="105"/>
        </w:rPr>
        <w:t> </w:t>
      </w:r>
      <w:r>
        <w:rPr>
          <w:w w:val="105"/>
        </w:rPr>
        <w:t>and</w:t>
      </w:r>
      <w:r>
        <w:rPr>
          <w:spacing w:val="32"/>
          <w:w w:val="105"/>
        </w:rPr>
        <w:t> </w:t>
      </w:r>
      <w:r>
        <w:rPr>
          <w:w w:val="105"/>
        </w:rPr>
        <w:t>Information</w:t>
      </w:r>
      <w:r>
        <w:rPr>
          <w:spacing w:val="32"/>
          <w:w w:val="105"/>
        </w:rPr>
        <w:t> </w:t>
      </w:r>
      <w:r>
        <w:rPr>
          <w:w w:val="105"/>
        </w:rPr>
        <w:t>Resources in Nigerian Libraries. Journal of the Nigerian Library Association, 4(1).</w:t>
      </w:r>
    </w:p>
    <w:p>
      <w:pPr>
        <w:pStyle w:val="BodyText"/>
        <w:spacing w:before="19"/>
      </w:pPr>
    </w:p>
    <w:p>
      <w:pPr>
        <w:pStyle w:val="BodyText"/>
        <w:spacing w:line="252" w:lineRule="auto"/>
        <w:ind w:left="1961" w:right="1237" w:hanging="721"/>
        <w:jc w:val="both"/>
      </w:pPr>
      <w:r>
        <w:rPr>
          <w:w w:val="105"/>
        </w:rPr>
        <w:t>Mugyabus, J.</w:t>
      </w:r>
      <w:r>
        <w:rPr>
          <w:w w:val="105"/>
        </w:rPr>
        <w:t> F.</w:t>
      </w:r>
      <w:r>
        <w:rPr>
          <w:w w:val="105"/>
        </w:rPr>
        <w:t> L. (1997). User</w:t>
      </w:r>
      <w:r>
        <w:rPr>
          <w:w w:val="105"/>
        </w:rPr>
        <w:t> Education and Information</w:t>
      </w:r>
      <w:r>
        <w:rPr>
          <w:w w:val="105"/>
        </w:rPr>
        <w:t> Skills:</w:t>
      </w:r>
      <w:r>
        <w:rPr>
          <w:w w:val="105"/>
        </w:rPr>
        <w:t> A Need</w:t>
      </w:r>
      <w:r>
        <w:rPr>
          <w:w w:val="105"/>
        </w:rPr>
        <w:t> for</w:t>
      </w:r>
      <w:r>
        <w:rPr>
          <w:w w:val="105"/>
        </w:rPr>
        <w:t> Systematic Programmes</w:t>
      </w:r>
      <w:r>
        <w:rPr>
          <w:spacing w:val="-12"/>
          <w:w w:val="105"/>
        </w:rPr>
        <w:t> </w:t>
      </w:r>
      <w:r>
        <w:rPr>
          <w:w w:val="105"/>
        </w:rPr>
        <w:t>in</w:t>
      </w:r>
      <w:r>
        <w:rPr>
          <w:spacing w:val="-10"/>
          <w:w w:val="105"/>
        </w:rPr>
        <w:t> </w:t>
      </w:r>
      <w:r>
        <w:rPr>
          <w:w w:val="105"/>
        </w:rPr>
        <w:t>African</w:t>
      </w:r>
      <w:r>
        <w:rPr>
          <w:spacing w:val="-10"/>
          <w:w w:val="105"/>
        </w:rPr>
        <w:t> </w:t>
      </w:r>
      <w:r>
        <w:rPr>
          <w:w w:val="105"/>
        </w:rPr>
        <w:t>University</w:t>
      </w:r>
      <w:r>
        <w:rPr>
          <w:spacing w:val="-10"/>
          <w:w w:val="105"/>
        </w:rPr>
        <w:t> </w:t>
      </w:r>
      <w:r>
        <w:rPr>
          <w:w w:val="105"/>
        </w:rPr>
        <w:t>Libraries.</w:t>
      </w:r>
      <w:r>
        <w:rPr>
          <w:spacing w:val="-2"/>
          <w:w w:val="105"/>
        </w:rPr>
        <w:t> </w:t>
      </w:r>
      <w:r>
        <w:rPr>
          <w:w w:val="105"/>
        </w:rPr>
        <w:t>African</w:t>
      </w:r>
      <w:r>
        <w:rPr>
          <w:spacing w:val="-10"/>
          <w:w w:val="105"/>
        </w:rPr>
        <w:t> </w:t>
      </w:r>
      <w:r>
        <w:rPr>
          <w:w w:val="105"/>
        </w:rPr>
        <w:t>journal</w:t>
      </w:r>
      <w:r>
        <w:rPr>
          <w:spacing w:val="-8"/>
          <w:w w:val="105"/>
        </w:rPr>
        <w:t> </w:t>
      </w:r>
      <w:r>
        <w:rPr>
          <w:w w:val="105"/>
        </w:rPr>
        <w:t>of</w:t>
      </w:r>
      <w:r>
        <w:rPr>
          <w:spacing w:val="-12"/>
          <w:w w:val="105"/>
        </w:rPr>
        <w:t> </w:t>
      </w:r>
      <w:r>
        <w:rPr>
          <w:w w:val="105"/>
        </w:rPr>
        <w:t>Library,</w:t>
      </w:r>
      <w:r>
        <w:rPr>
          <w:spacing w:val="-5"/>
          <w:w w:val="105"/>
        </w:rPr>
        <w:t> </w:t>
      </w:r>
      <w:r>
        <w:rPr>
          <w:w w:val="105"/>
        </w:rPr>
        <w:t>Archives</w:t>
      </w:r>
      <w:r>
        <w:rPr>
          <w:spacing w:val="-12"/>
          <w:w w:val="105"/>
        </w:rPr>
        <w:t> </w:t>
      </w:r>
      <w:r>
        <w:rPr>
          <w:w w:val="105"/>
        </w:rPr>
        <w:t>and Information Science, 9(2).</w:t>
      </w:r>
    </w:p>
    <w:p>
      <w:pPr>
        <w:pStyle w:val="BodyText"/>
        <w:spacing w:line="249" w:lineRule="auto" w:before="204"/>
        <w:ind w:left="1961" w:right="1236" w:hanging="721"/>
      </w:pPr>
      <w:r>
        <w:rPr>
          <w:w w:val="105"/>
        </w:rPr>
        <w:t>Musa,</w:t>
      </w:r>
      <w:r>
        <w:rPr>
          <w:spacing w:val="38"/>
          <w:w w:val="105"/>
        </w:rPr>
        <w:t> </w:t>
      </w:r>
      <w:r>
        <w:rPr>
          <w:w w:val="105"/>
        </w:rPr>
        <w:t>H.</w:t>
      </w:r>
      <w:r>
        <w:rPr>
          <w:spacing w:val="38"/>
          <w:w w:val="105"/>
        </w:rPr>
        <w:t> </w:t>
      </w:r>
      <w:r>
        <w:rPr>
          <w:w w:val="105"/>
        </w:rPr>
        <w:t>M.</w:t>
      </w:r>
      <w:r>
        <w:rPr>
          <w:spacing w:val="31"/>
          <w:w w:val="105"/>
        </w:rPr>
        <w:t> </w:t>
      </w:r>
      <w:r>
        <w:rPr>
          <w:w w:val="105"/>
        </w:rPr>
        <w:t>(2011).</w:t>
      </w:r>
      <w:r>
        <w:rPr>
          <w:spacing w:val="39"/>
          <w:w w:val="105"/>
        </w:rPr>
        <w:t> </w:t>
      </w:r>
      <w:r>
        <w:rPr>
          <w:w w:val="105"/>
        </w:rPr>
        <w:t>Assessment</w:t>
      </w:r>
      <w:r>
        <w:rPr>
          <w:spacing w:val="39"/>
          <w:w w:val="105"/>
        </w:rPr>
        <w:t> </w:t>
      </w:r>
      <w:r>
        <w:rPr>
          <w:w w:val="105"/>
        </w:rPr>
        <w:t>of</w:t>
      </w:r>
      <w:r>
        <w:rPr>
          <w:spacing w:val="33"/>
          <w:w w:val="105"/>
        </w:rPr>
        <w:t> </w:t>
      </w:r>
      <w:r>
        <w:rPr>
          <w:w w:val="105"/>
        </w:rPr>
        <w:t>Information</w:t>
      </w:r>
      <w:r>
        <w:rPr>
          <w:spacing w:val="36"/>
          <w:w w:val="105"/>
        </w:rPr>
        <w:t> </w:t>
      </w:r>
      <w:r>
        <w:rPr>
          <w:w w:val="105"/>
        </w:rPr>
        <w:t>Management</w:t>
      </w:r>
      <w:r>
        <w:rPr>
          <w:spacing w:val="32"/>
          <w:w w:val="105"/>
        </w:rPr>
        <w:t> </w:t>
      </w:r>
      <w:r>
        <w:rPr>
          <w:w w:val="105"/>
        </w:rPr>
        <w:t>in</w:t>
      </w:r>
      <w:r>
        <w:rPr>
          <w:spacing w:val="36"/>
          <w:w w:val="105"/>
        </w:rPr>
        <w:t> </w:t>
      </w:r>
      <w:r>
        <w:rPr>
          <w:w w:val="105"/>
        </w:rPr>
        <w:t>Primary</w:t>
      </w:r>
      <w:r>
        <w:rPr>
          <w:spacing w:val="29"/>
          <w:w w:val="105"/>
        </w:rPr>
        <w:t> </w:t>
      </w:r>
      <w:r>
        <w:rPr>
          <w:w w:val="105"/>
        </w:rPr>
        <w:t>and</w:t>
      </w:r>
      <w:r>
        <w:rPr>
          <w:spacing w:val="36"/>
          <w:w w:val="105"/>
        </w:rPr>
        <w:t> </w:t>
      </w:r>
      <w:r>
        <w:rPr>
          <w:w w:val="105"/>
        </w:rPr>
        <w:t>Secondary Schools</w:t>
      </w:r>
      <w:r>
        <w:rPr>
          <w:spacing w:val="-2"/>
          <w:w w:val="105"/>
        </w:rPr>
        <w:t> </w:t>
      </w:r>
      <w:r>
        <w:rPr>
          <w:w w:val="105"/>
        </w:rPr>
        <w:t>in Ahmadu Bello University, Zaria. Unpublished MLS Thesis.</w:t>
      </w:r>
    </w:p>
    <w:p>
      <w:pPr>
        <w:spacing w:line="262" w:lineRule="exact" w:before="0"/>
        <w:ind w:left="1601" w:right="0" w:firstLine="0"/>
        <w:jc w:val="left"/>
        <w:rPr>
          <w:sz w:val="23"/>
        </w:rPr>
      </w:pPr>
      <w:r>
        <w:rPr>
          <w:spacing w:val="-10"/>
          <w:w w:val="105"/>
          <w:sz w:val="23"/>
        </w:rPr>
        <w:t>.</w:t>
      </w:r>
    </w:p>
    <w:p>
      <w:pPr>
        <w:pStyle w:val="BodyText"/>
        <w:tabs>
          <w:tab w:pos="2787" w:val="left" w:leader="none"/>
          <w:tab w:pos="3219" w:val="left" w:leader="none"/>
          <w:tab w:pos="4132" w:val="left" w:leader="none"/>
          <w:tab w:pos="4873" w:val="left" w:leader="none"/>
          <w:tab w:pos="5678" w:val="left" w:leader="none"/>
          <w:tab w:pos="6067" w:val="left" w:leader="none"/>
          <w:tab w:pos="7419" w:val="left" w:leader="none"/>
          <w:tab w:pos="8506" w:val="left" w:leader="none"/>
          <w:tab w:pos="8880" w:val="left" w:leader="none"/>
          <w:tab w:pos="9621" w:val="left" w:leader="none"/>
        </w:tabs>
        <w:spacing w:line="247" w:lineRule="auto" w:before="16"/>
        <w:ind w:left="1961" w:right="1241" w:hanging="721"/>
      </w:pPr>
      <w:r>
        <w:rPr>
          <w:spacing w:val="-2"/>
          <w:w w:val="105"/>
        </w:rPr>
        <w:t>Neelamgham,</w:t>
      </w:r>
      <w:r>
        <w:rPr/>
        <w:tab/>
      </w:r>
      <w:r>
        <w:rPr>
          <w:spacing w:val="-6"/>
          <w:w w:val="105"/>
        </w:rPr>
        <w:t>A.</w:t>
      </w:r>
      <w:r>
        <w:rPr/>
        <w:tab/>
      </w:r>
      <w:r>
        <w:rPr>
          <w:spacing w:val="-2"/>
          <w:w w:val="105"/>
        </w:rPr>
        <w:t>(1981).</w:t>
      </w:r>
      <w:r>
        <w:rPr/>
        <w:tab/>
      </w:r>
      <w:r>
        <w:rPr>
          <w:spacing w:val="-4"/>
          <w:w w:val="105"/>
        </w:rPr>
        <w:t>Some</w:t>
      </w:r>
      <w:r>
        <w:rPr/>
        <w:tab/>
      </w:r>
      <w:r>
        <w:rPr>
          <w:spacing w:val="-2"/>
          <w:w w:val="105"/>
        </w:rPr>
        <w:t>Issues</w:t>
      </w:r>
      <w:r>
        <w:rPr/>
        <w:tab/>
      </w:r>
      <w:r>
        <w:rPr>
          <w:spacing w:val="-6"/>
          <w:w w:val="105"/>
        </w:rPr>
        <w:t>in</w:t>
      </w:r>
      <w:r>
        <w:rPr/>
        <w:tab/>
      </w:r>
      <w:r>
        <w:rPr>
          <w:spacing w:val="-2"/>
          <w:w w:val="105"/>
        </w:rPr>
        <w:t>Information</w:t>
      </w:r>
      <w:r>
        <w:rPr/>
        <w:tab/>
      </w:r>
      <w:r>
        <w:rPr>
          <w:spacing w:val="-2"/>
          <w:w w:val="105"/>
        </w:rPr>
        <w:t>Transfer:</w:t>
      </w:r>
      <w:r>
        <w:rPr/>
        <w:tab/>
      </w:r>
      <w:r>
        <w:rPr>
          <w:spacing w:val="-10"/>
          <w:w w:val="105"/>
        </w:rPr>
        <w:t>A</w:t>
      </w:r>
      <w:r>
        <w:rPr/>
        <w:tab/>
      </w:r>
      <w:r>
        <w:rPr>
          <w:spacing w:val="-2"/>
          <w:w w:val="105"/>
        </w:rPr>
        <w:t>Third</w:t>
      </w:r>
      <w:r>
        <w:rPr/>
        <w:tab/>
      </w:r>
      <w:r>
        <w:rPr>
          <w:spacing w:val="-2"/>
          <w:w w:val="105"/>
        </w:rPr>
        <w:t>World </w:t>
      </w:r>
      <w:r>
        <w:rPr>
          <w:w w:val="105"/>
        </w:rPr>
        <w:t>Perspective. IFLA Journal, 7(1).</w:t>
      </w:r>
    </w:p>
    <w:p>
      <w:pPr>
        <w:pStyle w:val="BodyText"/>
        <w:spacing w:before="19"/>
      </w:pPr>
    </w:p>
    <w:p>
      <w:pPr>
        <w:pStyle w:val="BodyText"/>
        <w:spacing w:line="247" w:lineRule="auto"/>
        <w:ind w:left="1961" w:right="1248" w:hanging="721"/>
      </w:pPr>
      <w:r>
        <w:rPr>
          <w:w w:val="105"/>
        </w:rPr>
        <w:t>Nnadozie, C.</w:t>
      </w:r>
      <w:r>
        <w:rPr>
          <w:spacing w:val="-3"/>
          <w:w w:val="105"/>
        </w:rPr>
        <w:t> </w:t>
      </w:r>
      <w:r>
        <w:rPr>
          <w:w w:val="105"/>
        </w:rPr>
        <w:t>O.</w:t>
      </w:r>
      <w:r>
        <w:rPr>
          <w:spacing w:val="-3"/>
          <w:w w:val="105"/>
        </w:rPr>
        <w:t> </w:t>
      </w:r>
      <w:r>
        <w:rPr>
          <w:w w:val="105"/>
        </w:rPr>
        <w:t>and</w:t>
      </w:r>
      <w:r>
        <w:rPr>
          <w:spacing w:val="66"/>
          <w:w w:val="105"/>
        </w:rPr>
        <w:t> </w:t>
      </w:r>
      <w:r>
        <w:rPr>
          <w:w w:val="105"/>
        </w:rPr>
        <w:t>Nnadozie,</w:t>
      </w:r>
      <w:r>
        <w:rPr>
          <w:spacing w:val="-3"/>
          <w:w w:val="105"/>
        </w:rPr>
        <w:t> </w:t>
      </w:r>
      <w:r>
        <w:rPr>
          <w:w w:val="105"/>
        </w:rPr>
        <w:t>C.</w:t>
      </w:r>
      <w:r>
        <w:rPr>
          <w:spacing w:val="-3"/>
          <w:w w:val="105"/>
        </w:rPr>
        <w:t> </w:t>
      </w:r>
      <w:r>
        <w:rPr>
          <w:w w:val="105"/>
        </w:rPr>
        <w:t>D. (2008).</w:t>
      </w:r>
      <w:r>
        <w:rPr>
          <w:spacing w:val="-3"/>
          <w:w w:val="105"/>
        </w:rPr>
        <w:t> </w:t>
      </w:r>
      <w:r>
        <w:rPr>
          <w:w w:val="105"/>
        </w:rPr>
        <w:t>The Information needs of</w:t>
      </w:r>
      <w:r>
        <w:rPr>
          <w:spacing w:val="-1"/>
          <w:w w:val="105"/>
        </w:rPr>
        <w:t> </w:t>
      </w:r>
      <w:r>
        <w:rPr>
          <w:w w:val="105"/>
        </w:rPr>
        <w:t>Faculty Members</w:t>
      </w:r>
      <w:r>
        <w:rPr>
          <w:spacing w:val="-6"/>
          <w:w w:val="105"/>
        </w:rPr>
        <w:t> </w:t>
      </w:r>
      <w:r>
        <w:rPr>
          <w:w w:val="105"/>
        </w:rPr>
        <w:t>in a Nigerian private University: A Self-study. . Library Philosophy &amp; Practice Available:</w:t>
      </w:r>
      <w:hyperlink r:id="rId10">
        <w:r>
          <w:rPr>
            <w:w w:val="105"/>
          </w:rPr>
          <w:t>http://www.webpages.uidaho.edu/-</w:t>
        </w:r>
      </w:hyperlink>
      <w:r>
        <w:rPr>
          <w:w w:val="105"/>
        </w:rPr>
        <w:t> mbolin/nnadozie.htm.</w:t>
      </w:r>
    </w:p>
    <w:p>
      <w:pPr>
        <w:pStyle w:val="BodyText"/>
        <w:spacing w:before="20"/>
      </w:pPr>
    </w:p>
    <w:p>
      <w:pPr>
        <w:pStyle w:val="BodyText"/>
        <w:spacing w:line="249" w:lineRule="auto"/>
        <w:ind w:left="1961" w:right="1239" w:hanging="721"/>
        <w:jc w:val="both"/>
      </w:pPr>
      <w:r>
        <w:rPr>
          <w:w w:val="105"/>
        </w:rPr>
        <w:t>Nwachukwu, V. N. Abdulsalami , T. L. and Salami, P. F. (2014). Availability, Accessibility and Use of Information Resources and Services among Information Seekers of Lafia Public</w:t>
      </w:r>
      <w:r>
        <w:rPr>
          <w:w w:val="105"/>
        </w:rPr>
        <w:t> Library</w:t>
      </w:r>
      <w:r>
        <w:rPr>
          <w:w w:val="105"/>
        </w:rPr>
        <w:t> in</w:t>
      </w:r>
      <w:r>
        <w:rPr>
          <w:w w:val="105"/>
        </w:rPr>
        <w:t> Nasarawa</w:t>
      </w:r>
      <w:r>
        <w:rPr>
          <w:w w:val="105"/>
        </w:rPr>
        <w:t> State.</w:t>
      </w:r>
      <w:r>
        <w:rPr>
          <w:w w:val="105"/>
        </w:rPr>
        <w:t> Information</w:t>
      </w:r>
      <w:r>
        <w:rPr>
          <w:w w:val="105"/>
        </w:rPr>
        <w:t> and</w:t>
      </w:r>
      <w:r>
        <w:rPr>
          <w:w w:val="105"/>
        </w:rPr>
        <w:t> knowledge</w:t>
      </w:r>
      <w:r>
        <w:rPr>
          <w:w w:val="105"/>
        </w:rPr>
        <w:t> management</w:t>
      </w:r>
      <w:r>
        <w:rPr>
          <w:w w:val="105"/>
        </w:rPr>
        <w:t> 4(10), </w:t>
      </w:r>
      <w:r>
        <w:rPr>
          <w:spacing w:val="-2"/>
          <w:w w:val="105"/>
        </w:rPr>
        <w:t>P.1-12.</w:t>
      </w:r>
    </w:p>
    <w:p>
      <w:pPr>
        <w:pStyle w:val="BodyText"/>
        <w:spacing w:before="19"/>
      </w:pPr>
    </w:p>
    <w:p>
      <w:pPr>
        <w:pStyle w:val="BodyText"/>
        <w:spacing w:line="249" w:lineRule="auto"/>
        <w:ind w:left="1961" w:right="1238" w:hanging="721"/>
        <w:jc w:val="both"/>
      </w:pPr>
      <w:r>
        <w:rPr>
          <w:w w:val="105"/>
        </w:rPr>
        <w:t>Obuh,</w:t>
      </w:r>
      <w:r>
        <w:rPr>
          <w:w w:val="105"/>
        </w:rPr>
        <w:t> A.</w:t>
      </w:r>
      <w:r>
        <w:rPr>
          <w:w w:val="105"/>
        </w:rPr>
        <w:t> O.</w:t>
      </w:r>
      <w:r>
        <w:rPr>
          <w:w w:val="105"/>
        </w:rPr>
        <w:t> (2009).</w:t>
      </w:r>
      <w:r>
        <w:rPr>
          <w:w w:val="105"/>
        </w:rPr>
        <w:t> Use</w:t>
      </w:r>
      <w:r>
        <w:rPr>
          <w:w w:val="105"/>
        </w:rPr>
        <w:t> of</w:t>
      </w:r>
      <w:r>
        <w:rPr>
          <w:w w:val="105"/>
        </w:rPr>
        <w:t> Electronic</w:t>
      </w:r>
      <w:r>
        <w:rPr>
          <w:w w:val="105"/>
        </w:rPr>
        <w:t> Resources</w:t>
      </w:r>
      <w:r>
        <w:rPr>
          <w:w w:val="105"/>
        </w:rPr>
        <w:t> by</w:t>
      </w:r>
      <w:r>
        <w:rPr>
          <w:w w:val="105"/>
        </w:rPr>
        <w:t> Postgraduate</w:t>
      </w:r>
      <w:r>
        <w:rPr>
          <w:w w:val="105"/>
        </w:rPr>
        <w:t> Students</w:t>
      </w:r>
      <w:r>
        <w:rPr>
          <w:w w:val="105"/>
        </w:rPr>
        <w:t> of</w:t>
      </w:r>
      <w:r>
        <w:rPr>
          <w:w w:val="105"/>
        </w:rPr>
        <w:t> the Department</w:t>
      </w:r>
      <w:r>
        <w:rPr>
          <w:spacing w:val="40"/>
          <w:w w:val="105"/>
        </w:rPr>
        <w:t> </w:t>
      </w:r>
      <w:r>
        <w:rPr>
          <w:w w:val="105"/>
        </w:rPr>
        <w:t>of Library &amp;</w:t>
      </w:r>
      <w:r>
        <w:rPr>
          <w:spacing w:val="-1"/>
          <w:w w:val="105"/>
        </w:rPr>
        <w:t> </w:t>
      </w:r>
      <w:r>
        <w:rPr>
          <w:w w:val="105"/>
        </w:rPr>
        <w:t>Information Science of</w:t>
      </w:r>
      <w:r>
        <w:rPr>
          <w:spacing w:val="-3"/>
          <w:w w:val="105"/>
        </w:rPr>
        <w:t> </w:t>
      </w:r>
      <w:r>
        <w:rPr>
          <w:w w:val="105"/>
        </w:rPr>
        <w:t>Delta University, Abraka, Nigeria. Library</w:t>
      </w:r>
      <w:r>
        <w:rPr>
          <w:w w:val="105"/>
        </w:rPr>
        <w:t> Philosophy</w:t>
      </w:r>
      <w:r>
        <w:rPr>
          <w:w w:val="105"/>
        </w:rPr>
        <w:t> &amp;</w:t>
      </w:r>
      <w:r>
        <w:rPr>
          <w:w w:val="105"/>
        </w:rPr>
        <w:t> Practice.</w:t>
      </w:r>
      <w:r>
        <w:rPr>
          <w:w w:val="105"/>
        </w:rPr>
        <w:t> Retrieved</w:t>
      </w:r>
      <w:r>
        <w:rPr>
          <w:w w:val="105"/>
        </w:rPr>
        <w:t> from:</w:t>
      </w:r>
      <w:hyperlink r:id="rId11">
        <w:r>
          <w:rPr>
            <w:w w:val="105"/>
          </w:rPr>
          <w:t>http://www.webpages.uidaho.edu/`</w:t>
        </w:r>
      </w:hyperlink>
      <w:r>
        <w:rPr>
          <w:w w:val="105"/>
        </w:rPr>
        <w:t> </w:t>
      </w:r>
      <w:hyperlink r:id="rId11">
        <w:r>
          <w:rPr>
            <w:spacing w:val="-2"/>
            <w:w w:val="105"/>
          </w:rPr>
          <w:t>mbolin/obuh-alex.htm.</w:t>
        </w:r>
      </w:hyperlink>
    </w:p>
    <w:p>
      <w:pPr>
        <w:spacing w:after="0" w:line="249" w:lineRule="auto"/>
        <w:jc w:val="both"/>
        <w:sectPr>
          <w:pgSz w:w="12240" w:h="15840"/>
          <w:pgMar w:header="0" w:footer="990" w:top="1360" w:bottom="1180" w:left="560" w:right="200"/>
        </w:sectPr>
      </w:pPr>
    </w:p>
    <w:p>
      <w:pPr>
        <w:pStyle w:val="BodyText"/>
        <w:spacing w:line="247" w:lineRule="auto" w:before="82"/>
        <w:ind w:left="1961" w:right="1251" w:hanging="721"/>
        <w:jc w:val="both"/>
      </w:pPr>
      <w:r>
        <w:rPr>
          <w:w w:val="105"/>
        </w:rPr>
        <w:t>Ojo,</w:t>
      </w:r>
      <w:r>
        <w:rPr>
          <w:w w:val="105"/>
        </w:rPr>
        <w:t> J.</w:t>
      </w:r>
      <w:r>
        <w:rPr>
          <w:w w:val="105"/>
        </w:rPr>
        <w:t> A.</w:t>
      </w:r>
      <w:r>
        <w:rPr>
          <w:w w:val="105"/>
        </w:rPr>
        <w:t> (1994).</w:t>
      </w:r>
      <w:r>
        <w:rPr>
          <w:w w:val="105"/>
        </w:rPr>
        <w:t> Gender</w:t>
      </w:r>
      <w:r>
        <w:rPr>
          <w:w w:val="105"/>
        </w:rPr>
        <w:t> Dimensions</w:t>
      </w:r>
      <w:r>
        <w:rPr>
          <w:w w:val="105"/>
        </w:rPr>
        <w:t> of</w:t>
      </w:r>
      <w:r>
        <w:rPr>
          <w:w w:val="105"/>
        </w:rPr>
        <w:t> Use</w:t>
      </w:r>
      <w:r>
        <w:rPr>
          <w:w w:val="105"/>
        </w:rPr>
        <w:t> of Law</w:t>
      </w:r>
      <w:r>
        <w:rPr>
          <w:w w:val="105"/>
        </w:rPr>
        <w:t> Libraries</w:t>
      </w:r>
      <w:r>
        <w:rPr>
          <w:w w:val="105"/>
        </w:rPr>
        <w:t> in</w:t>
      </w:r>
      <w:r>
        <w:rPr>
          <w:w w:val="105"/>
        </w:rPr>
        <w:t> Tertiary</w:t>
      </w:r>
      <w:r>
        <w:rPr>
          <w:w w:val="105"/>
        </w:rPr>
        <w:t> Institutions:</w:t>
      </w:r>
      <w:r>
        <w:rPr>
          <w:w w:val="105"/>
        </w:rPr>
        <w:t> A case Study of Ogun State University Law</w:t>
      </w:r>
      <w:r>
        <w:rPr>
          <w:spacing w:val="-2"/>
          <w:w w:val="105"/>
        </w:rPr>
        <w:t> </w:t>
      </w:r>
      <w:r>
        <w:rPr>
          <w:w w:val="105"/>
        </w:rPr>
        <w:t>Library. Gateway Library Journal, 2(3).</w:t>
      </w:r>
    </w:p>
    <w:p>
      <w:pPr>
        <w:pStyle w:val="BodyText"/>
        <w:spacing w:before="18"/>
      </w:pPr>
    </w:p>
    <w:p>
      <w:pPr>
        <w:pStyle w:val="BodyText"/>
        <w:spacing w:line="252" w:lineRule="auto" w:before="1"/>
        <w:ind w:left="1961" w:right="1236" w:hanging="721"/>
        <w:jc w:val="both"/>
      </w:pPr>
      <w:r>
        <w:rPr>
          <w:w w:val="105"/>
        </w:rPr>
        <w:t>Ojo, R. A. and Akande, S. O.(2005). Students‟ Access, Usage and</w:t>
      </w:r>
      <w:r>
        <w:rPr>
          <w:w w:val="105"/>
        </w:rPr>
        <w:t> Awareness of Electronic Information</w:t>
      </w:r>
      <w:r>
        <w:rPr>
          <w:w w:val="105"/>
        </w:rPr>
        <w:t> Resources</w:t>
      </w:r>
      <w:r>
        <w:rPr>
          <w:w w:val="105"/>
        </w:rPr>
        <w:t> at</w:t>
      </w:r>
      <w:r>
        <w:rPr>
          <w:w w:val="105"/>
        </w:rPr>
        <w:t> the</w:t>
      </w:r>
      <w:r>
        <w:rPr>
          <w:w w:val="105"/>
        </w:rPr>
        <w:t> University</w:t>
      </w:r>
      <w:r>
        <w:rPr>
          <w:w w:val="105"/>
        </w:rPr>
        <w:t> College</w:t>
      </w:r>
      <w:r>
        <w:rPr>
          <w:w w:val="105"/>
        </w:rPr>
        <w:t> Hospital,</w:t>
      </w:r>
      <w:r>
        <w:rPr>
          <w:w w:val="105"/>
        </w:rPr>
        <w:t> University</w:t>
      </w:r>
      <w:r>
        <w:rPr>
          <w:w w:val="105"/>
        </w:rPr>
        <w:t> of</w:t>
      </w:r>
      <w:r>
        <w:rPr>
          <w:w w:val="105"/>
        </w:rPr>
        <w:t> Ibadan, Nigeria. Lagos Journal of Library &amp; Information Science. 3(1).</w:t>
      </w:r>
    </w:p>
    <w:p>
      <w:pPr>
        <w:pStyle w:val="BodyText"/>
        <w:spacing w:before="4"/>
      </w:pPr>
    </w:p>
    <w:p>
      <w:pPr>
        <w:pStyle w:val="BodyText"/>
        <w:spacing w:line="249" w:lineRule="auto"/>
        <w:ind w:left="1961" w:right="1236" w:hanging="721"/>
      </w:pPr>
      <w:r>
        <w:rPr>
          <w:w w:val="105"/>
        </w:rPr>
        <w:t>Okello-Obura, C. and Magara, E. (2008). Electronic Information, Access and Utilization by Makerere Students in Uganda. Evidence Based Library &amp; Information Practice. Vol. 3(3).Retrieved</w:t>
      </w:r>
      <w:r>
        <w:rPr>
          <w:spacing w:val="-3"/>
          <w:w w:val="105"/>
        </w:rPr>
        <w:t> </w:t>
      </w:r>
      <w:r>
        <w:rPr>
          <w:w w:val="105"/>
        </w:rPr>
        <w:t>from:</w:t>
      </w:r>
      <w:r>
        <w:rPr>
          <w:spacing w:val="80"/>
          <w:w w:val="105"/>
        </w:rPr>
        <w:t> </w:t>
      </w:r>
      <w:hyperlink r:id="rId12">
        <w:r>
          <w:rPr>
            <w:w w:val="105"/>
            <w:u w:val="single"/>
          </w:rPr>
          <w:t>http://ejournals.library.ualberta.ca/index.php/EBLIP/article/vie</w:t>
        </w:r>
      </w:hyperlink>
      <w:r>
        <w:rPr>
          <w:w w:val="105"/>
        </w:rPr>
        <w:t> </w:t>
      </w:r>
      <w:hyperlink r:id="rId12">
        <w:r>
          <w:rPr>
            <w:spacing w:val="-2"/>
            <w:w w:val="105"/>
            <w:u w:val="single"/>
          </w:rPr>
          <w:t>w/935/3328</w:t>
        </w:r>
      </w:hyperlink>
      <w:r>
        <w:rPr>
          <w:spacing w:val="-2"/>
          <w:w w:val="105"/>
        </w:rPr>
        <w:t>.</w:t>
      </w:r>
    </w:p>
    <w:p>
      <w:pPr>
        <w:pStyle w:val="BodyText"/>
        <w:spacing w:before="19"/>
      </w:pPr>
    </w:p>
    <w:p>
      <w:pPr>
        <w:pStyle w:val="BodyText"/>
        <w:spacing w:line="249" w:lineRule="auto"/>
        <w:ind w:left="1961" w:right="1239" w:hanging="663"/>
        <w:jc w:val="both"/>
      </w:pPr>
      <w:r>
        <w:rPr>
          <w:w w:val="105"/>
        </w:rPr>
        <w:t>Okore,</w:t>
      </w:r>
      <w:r>
        <w:rPr>
          <w:w w:val="105"/>
        </w:rPr>
        <w:t> A.</w:t>
      </w:r>
      <w:r>
        <w:rPr>
          <w:w w:val="105"/>
        </w:rPr>
        <w:t> M.,</w:t>
      </w:r>
      <w:r>
        <w:rPr>
          <w:w w:val="105"/>
        </w:rPr>
        <w:t> Ekere,</w:t>
      </w:r>
      <w:r>
        <w:rPr>
          <w:w w:val="105"/>
        </w:rPr>
        <w:t> J.</w:t>
      </w:r>
      <w:r>
        <w:rPr>
          <w:w w:val="105"/>
        </w:rPr>
        <w:t> N.</w:t>
      </w:r>
      <w:r>
        <w:rPr>
          <w:w w:val="105"/>
        </w:rPr>
        <w:t> and</w:t>
      </w:r>
      <w:r>
        <w:rPr>
          <w:w w:val="105"/>
        </w:rPr>
        <w:t> Eke,</w:t>
      </w:r>
      <w:r>
        <w:rPr>
          <w:w w:val="105"/>
        </w:rPr>
        <w:t> H.</w:t>
      </w:r>
      <w:r>
        <w:rPr>
          <w:w w:val="105"/>
        </w:rPr>
        <w:t> N.</w:t>
      </w:r>
      <w:r>
        <w:rPr>
          <w:w w:val="105"/>
        </w:rPr>
        <w:t> (2009)</w:t>
      </w:r>
      <w:r>
        <w:rPr>
          <w:w w:val="105"/>
        </w:rPr>
        <w:t> Promoting</w:t>
      </w:r>
      <w:r>
        <w:rPr>
          <w:spacing w:val="40"/>
          <w:w w:val="105"/>
        </w:rPr>
        <w:t> </w:t>
      </w:r>
      <w:r>
        <w:rPr>
          <w:w w:val="105"/>
        </w:rPr>
        <w:t>access</w:t>
      </w:r>
      <w:r>
        <w:rPr>
          <w:w w:val="105"/>
        </w:rPr>
        <w:t> to</w:t>
      </w:r>
      <w:r>
        <w:rPr>
          <w:w w:val="105"/>
        </w:rPr>
        <w:t> Indigenous Knowledge in the Digital</w:t>
      </w:r>
      <w:r>
        <w:rPr>
          <w:w w:val="105"/>
        </w:rPr>
        <w:t> Age; Libraries as Facilitators. 47</w:t>
      </w:r>
      <w:r>
        <w:rPr>
          <w:w w:val="105"/>
          <w:vertAlign w:val="superscript"/>
        </w:rPr>
        <w:t>th</w:t>
      </w:r>
      <w:r>
        <w:rPr>
          <w:w w:val="105"/>
          <w:vertAlign w:val="baseline"/>
        </w:rPr>
        <w:t> annual conference and AGM of the Nigerian Library Association with the theme; Libraries Create Futures: Building in Cultural Heritage: Held at Ibadan, 26-31 July.</w:t>
      </w:r>
    </w:p>
    <w:p>
      <w:pPr>
        <w:pStyle w:val="BodyText"/>
        <w:spacing w:before="18"/>
      </w:pPr>
    </w:p>
    <w:p>
      <w:pPr>
        <w:pStyle w:val="BodyText"/>
        <w:spacing w:line="249" w:lineRule="auto"/>
        <w:ind w:left="1961" w:right="1236" w:hanging="721"/>
      </w:pPr>
      <w:r>
        <w:rPr>
          <w:w w:val="105"/>
        </w:rPr>
        <w:t>Opeke,</w:t>
      </w:r>
      <w:r>
        <w:rPr>
          <w:spacing w:val="68"/>
          <w:w w:val="105"/>
        </w:rPr>
        <w:t> </w:t>
      </w:r>
      <w:r>
        <w:rPr>
          <w:w w:val="105"/>
        </w:rPr>
        <w:t>R.</w:t>
      </w:r>
      <w:r>
        <w:rPr>
          <w:spacing w:val="68"/>
          <w:w w:val="105"/>
        </w:rPr>
        <w:t> </w:t>
      </w:r>
      <w:r>
        <w:rPr>
          <w:w w:val="105"/>
        </w:rPr>
        <w:t>O.</w:t>
      </w:r>
      <w:r>
        <w:rPr>
          <w:spacing w:val="68"/>
          <w:w w:val="105"/>
        </w:rPr>
        <w:t> </w:t>
      </w:r>
      <w:r>
        <w:rPr>
          <w:w w:val="105"/>
        </w:rPr>
        <w:t>and</w:t>
      </w:r>
      <w:r>
        <w:rPr>
          <w:spacing w:val="40"/>
          <w:w w:val="105"/>
        </w:rPr>
        <w:t> </w:t>
      </w:r>
      <w:r>
        <w:rPr>
          <w:w w:val="105"/>
        </w:rPr>
        <w:t>Odunlade,</w:t>
      </w:r>
      <w:r>
        <w:rPr>
          <w:spacing w:val="68"/>
          <w:w w:val="105"/>
        </w:rPr>
        <w:t> </w:t>
      </w:r>
      <w:r>
        <w:rPr>
          <w:w w:val="105"/>
        </w:rPr>
        <w:t>R.</w:t>
      </w:r>
      <w:r>
        <w:rPr>
          <w:spacing w:val="68"/>
          <w:w w:val="105"/>
        </w:rPr>
        <w:t> </w:t>
      </w:r>
      <w:r>
        <w:rPr>
          <w:w w:val="105"/>
        </w:rPr>
        <w:t>O.</w:t>
      </w:r>
      <w:r>
        <w:rPr>
          <w:spacing w:val="68"/>
          <w:w w:val="105"/>
        </w:rPr>
        <w:t> </w:t>
      </w:r>
      <w:r>
        <w:rPr>
          <w:w w:val="105"/>
        </w:rPr>
        <w:t>(2011).</w:t>
      </w:r>
      <w:r>
        <w:rPr>
          <w:spacing w:val="40"/>
          <w:w w:val="105"/>
        </w:rPr>
        <w:t> </w:t>
      </w:r>
      <w:r>
        <w:rPr>
          <w:w w:val="105"/>
        </w:rPr>
        <w:t>Awareness</w:t>
      </w:r>
      <w:r>
        <w:rPr>
          <w:spacing w:val="40"/>
          <w:w w:val="105"/>
        </w:rPr>
        <w:t> </w:t>
      </w:r>
      <w:r>
        <w:rPr>
          <w:w w:val="105"/>
        </w:rPr>
        <w:t>and</w:t>
      </w:r>
      <w:r>
        <w:rPr>
          <w:spacing w:val="67"/>
          <w:w w:val="105"/>
        </w:rPr>
        <w:t> </w:t>
      </w:r>
      <w:r>
        <w:rPr>
          <w:w w:val="105"/>
        </w:rPr>
        <w:t>Utilization</w:t>
      </w:r>
      <w:r>
        <w:rPr>
          <w:spacing w:val="67"/>
          <w:w w:val="105"/>
        </w:rPr>
        <w:t> </w:t>
      </w:r>
      <w:r>
        <w:rPr>
          <w:w w:val="105"/>
        </w:rPr>
        <w:t>of</w:t>
      </w:r>
      <w:r>
        <w:rPr>
          <w:spacing w:val="40"/>
          <w:w w:val="105"/>
        </w:rPr>
        <w:t> </w:t>
      </w:r>
      <w:r>
        <w:rPr>
          <w:w w:val="105"/>
        </w:rPr>
        <w:t>Information Resources</w:t>
      </w:r>
      <w:r>
        <w:rPr>
          <w:w w:val="105"/>
        </w:rPr>
        <w:t> Among</w:t>
      </w:r>
      <w:r>
        <w:rPr>
          <w:w w:val="105"/>
        </w:rPr>
        <w:t> Polythecnic</w:t>
      </w:r>
      <w:r>
        <w:rPr>
          <w:w w:val="105"/>
        </w:rPr>
        <w:t> Lecturers</w:t>
      </w:r>
      <w:r>
        <w:rPr>
          <w:w w:val="105"/>
        </w:rPr>
        <w:t> in Nigeria. Samaru</w:t>
      </w:r>
      <w:r>
        <w:rPr>
          <w:w w:val="105"/>
        </w:rPr>
        <w:t> Journal of Information Studies. 2 (1-2).Available at</w:t>
      </w:r>
      <w:r>
        <w:rPr>
          <w:spacing w:val="80"/>
          <w:w w:val="105"/>
        </w:rPr>
        <w:t> </w:t>
      </w:r>
      <w:hyperlink r:id="rId13">
        <w:r>
          <w:rPr>
            <w:w w:val="105"/>
            <w:u w:val="single"/>
          </w:rPr>
          <w:t>https://www.ajol.info/index.php/sjis/arti</w:t>
        </w:r>
      </w:hyperlink>
      <w:r>
        <w:rPr>
          <w:w w:val="105"/>
        </w:rPr>
        <w:t> </w:t>
      </w:r>
      <w:hyperlink r:id="rId13">
        <w:r>
          <w:rPr>
            <w:spacing w:val="-2"/>
            <w:w w:val="105"/>
            <w:u w:val="single"/>
          </w:rPr>
          <w:t>cle/view/83660</w:t>
        </w:r>
      </w:hyperlink>
      <w:r>
        <w:rPr>
          <w:spacing w:val="-2"/>
          <w:w w:val="105"/>
        </w:rPr>
        <w:t>.)</w:t>
      </w:r>
    </w:p>
    <w:p>
      <w:pPr>
        <w:pStyle w:val="BodyText"/>
        <w:spacing w:before="11"/>
      </w:pPr>
    </w:p>
    <w:p>
      <w:pPr>
        <w:pStyle w:val="BodyText"/>
        <w:spacing w:line="252" w:lineRule="auto"/>
        <w:ind w:left="1961" w:right="1236" w:hanging="721"/>
        <w:jc w:val="both"/>
      </w:pPr>
      <w:r>
        <w:rPr>
          <w:w w:val="105"/>
        </w:rPr>
        <w:t>Oyediran-Tidings,</w:t>
      </w:r>
      <w:r>
        <w:rPr>
          <w:w w:val="105"/>
        </w:rPr>
        <w:t> S.</w:t>
      </w:r>
      <w:r>
        <w:rPr>
          <w:w w:val="105"/>
        </w:rPr>
        <w:t> (2004).</w:t>
      </w:r>
      <w:r>
        <w:rPr>
          <w:w w:val="105"/>
        </w:rPr>
        <w:t> Information</w:t>
      </w:r>
      <w:r>
        <w:rPr>
          <w:w w:val="105"/>
        </w:rPr>
        <w:t> Needs</w:t>
      </w:r>
      <w:r>
        <w:rPr>
          <w:w w:val="105"/>
        </w:rPr>
        <w:t> and</w:t>
      </w:r>
      <w:r>
        <w:rPr>
          <w:w w:val="105"/>
        </w:rPr>
        <w:t> Seeking</w:t>
      </w:r>
      <w:r>
        <w:rPr>
          <w:w w:val="105"/>
        </w:rPr>
        <w:t> Behaviour</w:t>
      </w:r>
      <w:r>
        <w:rPr>
          <w:w w:val="105"/>
        </w:rPr>
        <w:t> of Library</w:t>
      </w:r>
      <w:r>
        <w:rPr>
          <w:w w:val="105"/>
        </w:rPr>
        <w:t> Users: Results</w:t>
      </w:r>
      <w:r>
        <w:rPr>
          <w:w w:val="105"/>
        </w:rPr>
        <w:t> from</w:t>
      </w:r>
      <w:r>
        <w:rPr>
          <w:w w:val="105"/>
        </w:rPr>
        <w:t> Yaba</w:t>
      </w:r>
      <w:r>
        <w:rPr>
          <w:w w:val="105"/>
        </w:rPr>
        <w:t> College</w:t>
      </w:r>
      <w:r>
        <w:rPr>
          <w:w w:val="105"/>
        </w:rPr>
        <w:t> of</w:t>
      </w:r>
      <w:r>
        <w:rPr>
          <w:w w:val="105"/>
        </w:rPr>
        <w:t> technology,</w:t>
      </w:r>
      <w:r>
        <w:rPr>
          <w:w w:val="105"/>
        </w:rPr>
        <w:t> Lagos.</w:t>
      </w:r>
      <w:r>
        <w:rPr>
          <w:w w:val="105"/>
        </w:rPr>
        <w:t> Lagos</w:t>
      </w:r>
      <w:r>
        <w:rPr>
          <w:w w:val="105"/>
        </w:rPr>
        <w:t> Journal</w:t>
      </w:r>
      <w:r>
        <w:rPr>
          <w:w w:val="105"/>
        </w:rPr>
        <w:t> of</w:t>
      </w:r>
      <w:r>
        <w:rPr>
          <w:w w:val="105"/>
        </w:rPr>
        <w:t> library</w:t>
      </w:r>
      <w:r>
        <w:rPr>
          <w:w w:val="105"/>
        </w:rPr>
        <w:t> and Information Science. 2(2) 77-88.</w:t>
      </w:r>
    </w:p>
    <w:p>
      <w:pPr>
        <w:pStyle w:val="BodyText"/>
        <w:spacing w:before="12"/>
      </w:pPr>
    </w:p>
    <w:p>
      <w:pPr>
        <w:pStyle w:val="BodyText"/>
        <w:spacing w:line="247" w:lineRule="auto"/>
        <w:ind w:left="1961" w:right="1236" w:hanging="721"/>
      </w:pPr>
      <w:r>
        <w:rPr>
          <w:w w:val="105"/>
        </w:rPr>
        <w:t>Oyesiku,</w:t>
      </w:r>
      <w:r>
        <w:rPr>
          <w:spacing w:val="-5"/>
          <w:w w:val="105"/>
        </w:rPr>
        <w:t> </w:t>
      </w:r>
      <w:r>
        <w:rPr>
          <w:w w:val="105"/>
        </w:rPr>
        <w:t>F. A.</w:t>
      </w:r>
      <w:r>
        <w:rPr>
          <w:spacing w:val="-5"/>
          <w:w w:val="105"/>
        </w:rPr>
        <w:t> </w:t>
      </w:r>
      <w:r>
        <w:rPr>
          <w:w w:val="105"/>
        </w:rPr>
        <w:t>(2002).</w:t>
      </w:r>
      <w:r>
        <w:rPr>
          <w:spacing w:val="-5"/>
          <w:w w:val="105"/>
        </w:rPr>
        <w:t> </w:t>
      </w:r>
      <w:r>
        <w:rPr>
          <w:w w:val="105"/>
        </w:rPr>
        <w:t>Gender</w:t>
      </w:r>
      <w:r>
        <w:rPr>
          <w:spacing w:val="-3"/>
          <w:w w:val="105"/>
        </w:rPr>
        <w:t> </w:t>
      </w:r>
      <w:r>
        <w:rPr>
          <w:w w:val="105"/>
        </w:rPr>
        <w:t>Dimensions</w:t>
      </w:r>
      <w:r>
        <w:rPr>
          <w:spacing w:val="-2"/>
          <w:w w:val="105"/>
        </w:rPr>
        <w:t> </w:t>
      </w:r>
      <w:r>
        <w:rPr>
          <w:w w:val="105"/>
        </w:rPr>
        <w:t>of</w:t>
      </w:r>
      <w:r>
        <w:rPr>
          <w:spacing w:val="-9"/>
          <w:w w:val="105"/>
        </w:rPr>
        <w:t> </w:t>
      </w:r>
      <w:r>
        <w:rPr>
          <w:w w:val="105"/>
        </w:rPr>
        <w:t>use</w:t>
      </w:r>
      <w:r>
        <w:rPr>
          <w:spacing w:val="-8"/>
          <w:w w:val="105"/>
        </w:rPr>
        <w:t> </w:t>
      </w:r>
      <w:r>
        <w:rPr>
          <w:w w:val="105"/>
        </w:rPr>
        <w:t>of</w:t>
      </w:r>
      <w:r>
        <w:rPr>
          <w:spacing w:val="-9"/>
          <w:w w:val="105"/>
        </w:rPr>
        <w:t> </w:t>
      </w:r>
      <w:r>
        <w:rPr>
          <w:w w:val="105"/>
        </w:rPr>
        <w:t>Law</w:t>
      </w:r>
      <w:r>
        <w:rPr>
          <w:spacing w:val="-9"/>
          <w:w w:val="105"/>
        </w:rPr>
        <w:t> </w:t>
      </w:r>
      <w:r>
        <w:rPr>
          <w:w w:val="105"/>
        </w:rPr>
        <w:t>Libraries</w:t>
      </w:r>
      <w:r>
        <w:rPr>
          <w:spacing w:val="-9"/>
          <w:w w:val="105"/>
        </w:rPr>
        <w:t> </w:t>
      </w:r>
      <w:r>
        <w:rPr>
          <w:w w:val="105"/>
        </w:rPr>
        <w:t>in</w:t>
      </w:r>
      <w:r>
        <w:rPr>
          <w:spacing w:val="-7"/>
          <w:w w:val="105"/>
        </w:rPr>
        <w:t> </w:t>
      </w:r>
      <w:r>
        <w:rPr>
          <w:w w:val="105"/>
        </w:rPr>
        <w:t>Tertiary</w:t>
      </w:r>
      <w:r>
        <w:rPr>
          <w:spacing w:val="-7"/>
          <w:w w:val="105"/>
        </w:rPr>
        <w:t> </w:t>
      </w:r>
      <w:r>
        <w:rPr>
          <w:w w:val="105"/>
        </w:rPr>
        <w:t>Institutions:</w:t>
      </w:r>
      <w:r>
        <w:rPr>
          <w:spacing w:val="-5"/>
          <w:w w:val="105"/>
        </w:rPr>
        <w:t> </w:t>
      </w:r>
      <w:r>
        <w:rPr>
          <w:w w:val="105"/>
        </w:rPr>
        <w:t>A Case Study of</w:t>
      </w:r>
      <w:r>
        <w:rPr>
          <w:spacing w:val="-6"/>
          <w:w w:val="105"/>
        </w:rPr>
        <w:t> </w:t>
      </w:r>
      <w:r>
        <w:rPr>
          <w:w w:val="105"/>
        </w:rPr>
        <w:t>Ogun State University law Library. Gateway</w:t>
      </w:r>
      <w:r>
        <w:rPr>
          <w:spacing w:val="40"/>
          <w:w w:val="105"/>
        </w:rPr>
        <w:t> </w:t>
      </w:r>
      <w:r>
        <w:rPr>
          <w:w w:val="105"/>
        </w:rPr>
        <w:t>Library</w:t>
      </w:r>
      <w:r>
        <w:rPr>
          <w:spacing w:val="-2"/>
          <w:w w:val="105"/>
        </w:rPr>
        <w:t> </w:t>
      </w:r>
      <w:r>
        <w:rPr>
          <w:w w:val="105"/>
        </w:rPr>
        <w:t>Journal.2 &amp; 3.</w:t>
      </w:r>
    </w:p>
    <w:p>
      <w:pPr>
        <w:pStyle w:val="BodyText"/>
        <w:spacing w:before="19"/>
      </w:pPr>
    </w:p>
    <w:p>
      <w:pPr>
        <w:pStyle w:val="BodyText"/>
        <w:spacing w:line="249" w:lineRule="auto"/>
        <w:ind w:left="1961" w:right="1253" w:hanging="721"/>
        <w:jc w:val="both"/>
      </w:pPr>
      <w:r>
        <w:rPr>
          <w:w w:val="105"/>
        </w:rPr>
        <w:t>Oyewole,</w:t>
      </w:r>
      <w:r>
        <w:rPr>
          <w:w w:val="105"/>
        </w:rPr>
        <w:t> G.</w:t>
      </w:r>
      <w:r>
        <w:rPr>
          <w:w w:val="105"/>
        </w:rPr>
        <w:t> O.</w:t>
      </w:r>
      <w:r>
        <w:rPr>
          <w:w w:val="105"/>
        </w:rPr>
        <w:t> and</w:t>
      </w:r>
      <w:r>
        <w:rPr>
          <w:w w:val="105"/>
        </w:rPr>
        <w:t> Adesina,</w:t>
      </w:r>
      <w:r>
        <w:rPr>
          <w:w w:val="105"/>
        </w:rPr>
        <w:t> J.</w:t>
      </w:r>
      <w:r>
        <w:rPr>
          <w:w w:val="105"/>
        </w:rPr>
        <w:t> A.</w:t>
      </w:r>
      <w:r>
        <w:rPr>
          <w:w w:val="105"/>
        </w:rPr>
        <w:t> (2014).</w:t>
      </w:r>
      <w:r>
        <w:rPr>
          <w:w w:val="105"/>
        </w:rPr>
        <w:t> Factors</w:t>
      </w:r>
      <w:r>
        <w:rPr>
          <w:w w:val="105"/>
        </w:rPr>
        <w:t> militating</w:t>
      </w:r>
      <w:r>
        <w:rPr>
          <w:w w:val="105"/>
        </w:rPr>
        <w:t> against</w:t>
      </w:r>
      <w:r>
        <w:rPr>
          <w:w w:val="105"/>
        </w:rPr>
        <w:t> availability</w:t>
      </w:r>
      <w:r>
        <w:rPr>
          <w:w w:val="105"/>
        </w:rPr>
        <w:t> and accessibility</w:t>
      </w:r>
      <w:r>
        <w:rPr>
          <w:w w:val="105"/>
        </w:rPr>
        <w:t> of Information</w:t>
      </w:r>
      <w:r>
        <w:rPr>
          <w:w w:val="105"/>
        </w:rPr>
        <w:t> materials</w:t>
      </w:r>
      <w:r>
        <w:rPr>
          <w:w w:val="105"/>
        </w:rPr>
        <w:t> in</w:t>
      </w:r>
      <w:r>
        <w:rPr>
          <w:w w:val="105"/>
        </w:rPr>
        <w:t> academic</w:t>
      </w:r>
      <w:r>
        <w:rPr>
          <w:w w:val="105"/>
        </w:rPr>
        <w:t> libraries</w:t>
      </w:r>
      <w:r>
        <w:rPr>
          <w:w w:val="105"/>
        </w:rPr>
        <w:t> in</w:t>
      </w:r>
      <w:r>
        <w:rPr>
          <w:w w:val="105"/>
        </w:rPr>
        <w:t> Nigeria.</w:t>
      </w:r>
      <w:r>
        <w:rPr>
          <w:w w:val="105"/>
        </w:rPr>
        <w:t> COCLIN Journal of Library and information Science 7, 1&amp;2: 128-132.</w:t>
      </w:r>
    </w:p>
    <w:p>
      <w:pPr>
        <w:pStyle w:val="BodyText"/>
        <w:spacing w:before="12"/>
      </w:pPr>
    </w:p>
    <w:p>
      <w:pPr>
        <w:pStyle w:val="BodyText"/>
        <w:spacing w:line="249" w:lineRule="auto"/>
        <w:ind w:left="2682" w:right="1236" w:hanging="1442"/>
      </w:pPr>
      <w:r>
        <w:rPr>
          <w:w w:val="105"/>
        </w:rPr>
        <w:t>Oyewusi,</w:t>
      </w:r>
      <w:r>
        <w:rPr>
          <w:spacing w:val="40"/>
          <w:w w:val="105"/>
        </w:rPr>
        <w:t> </w:t>
      </w:r>
      <w:r>
        <w:rPr>
          <w:w w:val="105"/>
        </w:rPr>
        <w:t>F.</w:t>
      </w:r>
      <w:r>
        <w:rPr>
          <w:spacing w:val="40"/>
          <w:w w:val="105"/>
        </w:rPr>
        <w:t> </w:t>
      </w:r>
      <w:r>
        <w:rPr>
          <w:w w:val="105"/>
        </w:rPr>
        <w:t>O.</w:t>
      </w:r>
      <w:r>
        <w:rPr>
          <w:spacing w:val="40"/>
          <w:w w:val="105"/>
        </w:rPr>
        <w:t> </w:t>
      </w:r>
      <w:r>
        <w:rPr>
          <w:w w:val="105"/>
        </w:rPr>
        <w:t>and</w:t>
      </w:r>
      <w:r>
        <w:rPr>
          <w:spacing w:val="40"/>
          <w:w w:val="105"/>
        </w:rPr>
        <w:t> </w:t>
      </w:r>
      <w:r>
        <w:rPr>
          <w:w w:val="105"/>
        </w:rPr>
        <w:t>Oyeboade,</w:t>
      </w:r>
      <w:r>
        <w:rPr>
          <w:spacing w:val="40"/>
          <w:w w:val="105"/>
        </w:rPr>
        <w:t> </w:t>
      </w:r>
      <w:r>
        <w:rPr>
          <w:w w:val="105"/>
        </w:rPr>
        <w:t>S.</w:t>
      </w:r>
      <w:r>
        <w:rPr>
          <w:spacing w:val="40"/>
          <w:w w:val="105"/>
        </w:rPr>
        <w:t> </w:t>
      </w:r>
      <w:r>
        <w:rPr>
          <w:w w:val="105"/>
        </w:rPr>
        <w:t>A.</w:t>
      </w:r>
      <w:r>
        <w:rPr>
          <w:spacing w:val="40"/>
          <w:w w:val="105"/>
        </w:rPr>
        <w:t> </w:t>
      </w:r>
      <w:r>
        <w:rPr>
          <w:w w:val="105"/>
        </w:rPr>
        <w:t>(2009).An</w:t>
      </w:r>
      <w:r>
        <w:rPr>
          <w:spacing w:val="40"/>
          <w:w w:val="105"/>
        </w:rPr>
        <w:t> </w:t>
      </w:r>
      <w:r>
        <w:rPr>
          <w:w w:val="105"/>
        </w:rPr>
        <w:t>Empherical</w:t>
      </w:r>
      <w:r>
        <w:rPr>
          <w:spacing w:val="40"/>
          <w:w w:val="105"/>
        </w:rPr>
        <w:t> </w:t>
      </w:r>
      <w:r>
        <w:rPr>
          <w:w w:val="105"/>
        </w:rPr>
        <w:t>Study</w:t>
      </w:r>
      <w:r>
        <w:rPr>
          <w:spacing w:val="40"/>
          <w:w w:val="105"/>
        </w:rPr>
        <w:t> </w:t>
      </w:r>
      <w:r>
        <w:rPr>
          <w:w w:val="105"/>
        </w:rPr>
        <w:t>of</w:t>
      </w:r>
      <w:r>
        <w:rPr>
          <w:spacing w:val="40"/>
          <w:w w:val="105"/>
        </w:rPr>
        <w:t> </w:t>
      </w:r>
      <w:r>
        <w:rPr>
          <w:w w:val="105"/>
        </w:rPr>
        <w:t>Accessibility</w:t>
      </w:r>
      <w:r>
        <w:rPr>
          <w:spacing w:val="40"/>
          <w:w w:val="105"/>
        </w:rPr>
        <w:t> </w:t>
      </w:r>
      <w:r>
        <w:rPr>
          <w:w w:val="105"/>
        </w:rPr>
        <w:t>and Use</w:t>
      </w:r>
      <w:r>
        <w:rPr>
          <w:spacing w:val="-9"/>
          <w:w w:val="105"/>
        </w:rPr>
        <w:t> </w:t>
      </w:r>
      <w:r>
        <w:rPr>
          <w:w w:val="105"/>
        </w:rPr>
        <w:t>of</w:t>
      </w:r>
      <w:r>
        <w:rPr>
          <w:spacing w:val="-4"/>
          <w:w w:val="105"/>
        </w:rPr>
        <w:t> </w:t>
      </w:r>
      <w:r>
        <w:rPr>
          <w:w w:val="105"/>
        </w:rPr>
        <w:t>Library</w:t>
      </w:r>
      <w:r>
        <w:rPr>
          <w:spacing w:val="-7"/>
          <w:w w:val="105"/>
        </w:rPr>
        <w:t> </w:t>
      </w:r>
      <w:r>
        <w:rPr>
          <w:w w:val="105"/>
        </w:rPr>
        <w:t>Resources</w:t>
      </w:r>
      <w:r>
        <w:rPr>
          <w:spacing w:val="-10"/>
          <w:w w:val="105"/>
        </w:rPr>
        <w:t> </w:t>
      </w:r>
      <w:r>
        <w:rPr>
          <w:w w:val="105"/>
        </w:rPr>
        <w:t>by</w:t>
      </w:r>
      <w:r>
        <w:rPr>
          <w:spacing w:val="-1"/>
          <w:w w:val="105"/>
        </w:rPr>
        <w:t> </w:t>
      </w:r>
      <w:r>
        <w:rPr>
          <w:w w:val="105"/>
        </w:rPr>
        <w:t>Undergraduates</w:t>
      </w:r>
      <w:r>
        <w:rPr>
          <w:spacing w:val="-9"/>
          <w:w w:val="105"/>
        </w:rPr>
        <w:t> </w:t>
      </w:r>
      <w:r>
        <w:rPr>
          <w:w w:val="105"/>
        </w:rPr>
        <w:t>in</w:t>
      </w:r>
      <w:r>
        <w:rPr>
          <w:spacing w:val="-8"/>
          <w:w w:val="105"/>
        </w:rPr>
        <w:t> </w:t>
      </w:r>
      <w:r>
        <w:rPr>
          <w:w w:val="105"/>
        </w:rPr>
        <w:t>a</w:t>
      </w:r>
      <w:r>
        <w:rPr>
          <w:spacing w:val="-2"/>
          <w:w w:val="105"/>
        </w:rPr>
        <w:t> </w:t>
      </w:r>
      <w:r>
        <w:rPr>
          <w:w w:val="105"/>
        </w:rPr>
        <w:t>Nigerian</w:t>
      </w:r>
      <w:r>
        <w:rPr>
          <w:spacing w:val="-1"/>
          <w:w w:val="105"/>
        </w:rPr>
        <w:t> </w:t>
      </w:r>
      <w:r>
        <w:rPr>
          <w:w w:val="105"/>
        </w:rPr>
        <w:t>State</w:t>
      </w:r>
      <w:r>
        <w:rPr>
          <w:spacing w:val="-2"/>
          <w:w w:val="105"/>
        </w:rPr>
        <w:t> </w:t>
      </w:r>
      <w:r>
        <w:rPr>
          <w:w w:val="105"/>
        </w:rPr>
        <w:t>University</w:t>
      </w:r>
      <w:r>
        <w:rPr>
          <w:spacing w:val="-2"/>
          <w:w w:val="105"/>
        </w:rPr>
        <w:t> </w:t>
      </w:r>
      <w:r>
        <w:rPr>
          <w:spacing w:val="-5"/>
          <w:w w:val="105"/>
        </w:rPr>
        <w:t>of</w:t>
      </w:r>
    </w:p>
    <w:p>
      <w:pPr>
        <w:pStyle w:val="BodyText"/>
        <w:spacing w:before="5"/>
        <w:ind w:left="1961"/>
      </w:pPr>
      <w:r>
        <w:rPr>
          <w:spacing w:val="-2"/>
          <w:w w:val="105"/>
        </w:rPr>
        <w:t>Technology.Available:</w:t>
      </w:r>
      <w:hyperlink r:id="rId14">
        <w:r>
          <w:rPr>
            <w:spacing w:val="-2"/>
            <w:w w:val="105"/>
          </w:rPr>
          <w:t>http://www.webpages.uidaho.edu/</w:t>
        </w:r>
      </w:hyperlink>
      <w:r>
        <w:rPr>
          <w:spacing w:val="-2"/>
          <w:w w:val="105"/>
        </w:rPr>
        <w:t>¬mbolin/oyewusi</w:t>
      </w:r>
    </w:p>
    <w:p>
      <w:pPr>
        <w:spacing w:before="9"/>
        <w:ind w:left="1240" w:right="0" w:firstLine="0"/>
        <w:jc w:val="left"/>
        <w:rPr>
          <w:sz w:val="23"/>
        </w:rPr>
      </w:pPr>
      <w:r>
        <w:rPr>
          <w:spacing w:val="-10"/>
          <w:w w:val="105"/>
          <w:sz w:val="23"/>
        </w:rPr>
        <w:t>.</w:t>
      </w:r>
    </w:p>
    <w:p>
      <w:pPr>
        <w:pStyle w:val="BodyText"/>
        <w:spacing w:line="252" w:lineRule="auto" w:before="10"/>
        <w:ind w:left="1961" w:right="1238" w:hanging="663"/>
        <w:jc w:val="both"/>
      </w:pPr>
      <w:r>
        <w:rPr>
          <w:w w:val="105"/>
        </w:rPr>
        <w:t>Paavilainen,</w:t>
      </w:r>
      <w:r>
        <w:rPr>
          <w:w w:val="105"/>
        </w:rPr>
        <w:t> A.</w:t>
      </w:r>
      <w:r>
        <w:rPr>
          <w:w w:val="105"/>
        </w:rPr>
        <w:t> (2010).The</w:t>
      </w:r>
      <w:r>
        <w:rPr>
          <w:w w:val="105"/>
        </w:rPr>
        <w:t> Role</w:t>
      </w:r>
      <w:r>
        <w:rPr>
          <w:w w:val="105"/>
        </w:rPr>
        <w:t> of</w:t>
      </w:r>
      <w:r>
        <w:rPr>
          <w:w w:val="105"/>
        </w:rPr>
        <w:t> Special</w:t>
      </w:r>
      <w:r>
        <w:rPr>
          <w:w w:val="105"/>
        </w:rPr>
        <w:t> Libraries</w:t>
      </w:r>
      <w:r>
        <w:rPr>
          <w:w w:val="105"/>
        </w:rPr>
        <w:t> in</w:t>
      </w:r>
      <w:r>
        <w:rPr>
          <w:w w:val="105"/>
        </w:rPr>
        <w:t> the</w:t>
      </w:r>
      <w:r>
        <w:rPr>
          <w:w w:val="105"/>
        </w:rPr>
        <w:t> Finnish</w:t>
      </w:r>
      <w:r>
        <w:rPr>
          <w:w w:val="105"/>
        </w:rPr>
        <w:t> Library</w:t>
      </w:r>
      <w:r>
        <w:rPr>
          <w:w w:val="105"/>
        </w:rPr>
        <w:t> Network. Available</w:t>
      </w:r>
      <w:r>
        <w:rPr>
          <w:w w:val="105"/>
        </w:rPr>
        <w:t> at</w:t>
      </w:r>
      <w:r>
        <w:rPr>
          <w:w w:val="105"/>
        </w:rPr>
        <w:t> </w:t>
      </w:r>
      <w:hyperlink r:id="rId15">
        <w:r>
          <w:rPr>
            <w:w w:val="105"/>
          </w:rPr>
          <w:t>http://www.kansalliskirjasto.fi/kiriastoala/neuvosto2/collections</w:t>
        </w:r>
      </w:hyperlink>
      <w:r>
        <w:rPr>
          <w:w w:val="105"/>
        </w:rPr>
        <w:t> special </w:t>
      </w:r>
      <w:r>
        <w:rPr>
          <w:spacing w:val="-2"/>
          <w:w w:val="105"/>
        </w:rPr>
        <w:t>libraries.pdf.</w:t>
      </w:r>
    </w:p>
    <w:p>
      <w:pPr>
        <w:pStyle w:val="BodyText"/>
        <w:spacing w:before="11"/>
      </w:pPr>
    </w:p>
    <w:p>
      <w:pPr>
        <w:pStyle w:val="BodyText"/>
        <w:tabs>
          <w:tab w:pos="8445" w:val="left" w:leader="none"/>
        </w:tabs>
        <w:spacing w:line="249" w:lineRule="auto"/>
        <w:ind w:left="1961" w:right="1236" w:hanging="721"/>
      </w:pPr>
      <w:r>
        <w:rPr>
          <w:w w:val="105"/>
        </w:rPr>
        <w:t>Panitch,</w:t>
      </w:r>
      <w:r>
        <w:rPr>
          <w:w w:val="105"/>
        </w:rPr>
        <w:t> J.</w:t>
      </w:r>
      <w:r>
        <w:rPr>
          <w:w w:val="105"/>
        </w:rPr>
        <w:t> M.</w:t>
      </w:r>
      <w:r>
        <w:rPr>
          <w:w w:val="105"/>
        </w:rPr>
        <w:t> (2001).</w:t>
      </w:r>
      <w:r>
        <w:rPr>
          <w:w w:val="105"/>
        </w:rPr>
        <w:t> Special</w:t>
      </w:r>
      <w:r>
        <w:rPr>
          <w:w w:val="105"/>
        </w:rPr>
        <w:t> Collections</w:t>
      </w:r>
      <w:r>
        <w:rPr>
          <w:w w:val="105"/>
        </w:rPr>
        <w:t> in</w:t>
      </w:r>
      <w:r>
        <w:rPr>
          <w:spacing w:val="31"/>
          <w:w w:val="105"/>
        </w:rPr>
        <w:t> </w:t>
      </w:r>
      <w:r>
        <w:rPr>
          <w:w w:val="105"/>
        </w:rPr>
        <w:t>Academic</w:t>
      </w:r>
      <w:r>
        <w:rPr>
          <w:w w:val="105"/>
        </w:rPr>
        <w:t> Research</w:t>
      </w:r>
      <w:r>
        <w:rPr>
          <w:w w:val="105"/>
        </w:rPr>
        <w:t> Libraries:</w:t>
      </w:r>
      <w:r>
        <w:rPr>
          <w:w w:val="105"/>
        </w:rPr>
        <w:t> Results</w:t>
      </w:r>
      <w:r>
        <w:rPr>
          <w:spacing w:val="29"/>
          <w:w w:val="105"/>
        </w:rPr>
        <w:t> </w:t>
      </w:r>
      <w:r>
        <w:rPr>
          <w:w w:val="105"/>
        </w:rPr>
        <w:t>of the</w:t>
      </w:r>
      <w:r>
        <w:rPr>
          <w:spacing w:val="40"/>
          <w:w w:val="105"/>
        </w:rPr>
        <w:t> </w:t>
      </w:r>
      <w:r>
        <w:rPr>
          <w:w w:val="105"/>
        </w:rPr>
        <w:t>1998</w:t>
      </w:r>
      <w:r>
        <w:rPr>
          <w:spacing w:val="80"/>
          <w:w w:val="150"/>
        </w:rPr>
        <w:t> </w:t>
      </w:r>
      <w:r>
        <w:rPr>
          <w:w w:val="105"/>
        </w:rPr>
        <w:t>Survey</w:t>
      </w:r>
      <w:r>
        <w:rPr>
          <w:spacing w:val="80"/>
          <w:w w:val="105"/>
        </w:rPr>
        <w:t> </w:t>
      </w:r>
      <w:r>
        <w:rPr>
          <w:w w:val="105"/>
        </w:rPr>
        <w:t>Sponsored</w:t>
      </w:r>
      <w:r>
        <w:rPr>
          <w:spacing w:val="80"/>
          <w:w w:val="105"/>
        </w:rPr>
        <w:t> </w:t>
      </w:r>
      <w:r>
        <w:rPr>
          <w:w w:val="105"/>
        </w:rPr>
        <w:t>by</w:t>
      </w:r>
      <w:r>
        <w:rPr>
          <w:spacing w:val="80"/>
          <w:w w:val="105"/>
        </w:rPr>
        <w:t> </w:t>
      </w:r>
      <w:r>
        <w:rPr>
          <w:w w:val="105"/>
        </w:rPr>
        <w:t>the</w:t>
      </w:r>
      <w:r>
        <w:rPr>
          <w:spacing w:val="80"/>
          <w:w w:val="105"/>
        </w:rPr>
        <w:t> </w:t>
      </w:r>
      <w:r>
        <w:rPr>
          <w:w w:val="105"/>
        </w:rPr>
        <w:t>Association</w:t>
      </w:r>
      <w:r>
        <w:rPr>
          <w:spacing w:val="80"/>
          <w:w w:val="105"/>
        </w:rPr>
        <w:t> </w:t>
      </w:r>
      <w:r>
        <w:rPr>
          <w:w w:val="105"/>
        </w:rPr>
        <w:t>of</w:t>
      </w:r>
      <w:r>
        <w:rPr>
          <w:spacing w:val="80"/>
          <w:w w:val="105"/>
        </w:rPr>
        <w:t> </w:t>
      </w:r>
      <w:r>
        <w:rPr>
          <w:w w:val="105"/>
        </w:rPr>
        <w:t>Research</w:t>
      </w:r>
      <w:r>
        <w:rPr>
          <w:spacing w:val="80"/>
          <w:w w:val="105"/>
        </w:rPr>
        <w:t> </w:t>
      </w:r>
      <w:r>
        <w:rPr>
          <w:w w:val="105"/>
        </w:rPr>
        <w:t>Libraries</w:t>
      </w:r>
      <w:r>
        <w:rPr>
          <w:spacing w:val="80"/>
          <w:w w:val="105"/>
        </w:rPr>
        <w:t> </w:t>
      </w:r>
      <w:r>
        <w:rPr>
          <w:w w:val="105"/>
        </w:rPr>
        <w:t>Research</w:t>
      </w:r>
      <w:r>
        <w:rPr>
          <w:spacing w:val="40"/>
          <w:w w:val="105"/>
        </w:rPr>
        <w:t> </w:t>
      </w:r>
      <w:r>
        <w:rPr>
          <w:w w:val="105"/>
        </w:rPr>
        <w:t>Committee: Washington</w:t>
      </w:r>
      <w:r>
        <w:rPr>
          <w:spacing w:val="-4"/>
          <w:w w:val="105"/>
        </w:rPr>
        <w:t> </w:t>
      </w:r>
      <w:r>
        <w:rPr>
          <w:w w:val="105"/>
        </w:rPr>
        <w:t>D. C.: Association of Research</w:t>
      </w:r>
      <w:r>
        <w:rPr>
          <w:spacing w:val="-4"/>
          <w:w w:val="105"/>
        </w:rPr>
        <w:t> </w:t>
      </w:r>
      <w:r>
        <w:rPr>
          <w:w w:val="105"/>
        </w:rPr>
        <w:t>libraries.</w:t>
      </w:r>
      <w:r>
        <w:rPr>
          <w:spacing w:val="-2"/>
          <w:w w:val="105"/>
        </w:rPr>
        <w:t> </w:t>
      </w:r>
      <w:r>
        <w:rPr>
          <w:w w:val="105"/>
        </w:rPr>
        <w:t>Internet</w:t>
      </w:r>
      <w:r>
        <w:rPr>
          <w:spacing w:val="40"/>
          <w:w w:val="105"/>
        </w:rPr>
        <w:t> </w:t>
      </w:r>
      <w:r>
        <w:rPr>
          <w:w w:val="105"/>
        </w:rPr>
        <w:t>Resource. Retrieved from</w:t>
      </w:r>
      <w:hyperlink r:id="rId16">
        <w:r>
          <w:rPr>
            <w:w w:val="105"/>
          </w:rPr>
          <w:t>http://www.arl.org/bm-doc/spec.colls.inarl pdf.on</w:t>
        </w:r>
      </w:hyperlink>
      <w:r>
        <w:rPr/>
        <w:tab/>
      </w:r>
      <w:r>
        <w:rPr>
          <w:spacing w:val="-2"/>
          <w:w w:val="105"/>
        </w:rPr>
        <w:t>12/11/2015</w:t>
      </w:r>
    </w:p>
    <w:p>
      <w:pPr>
        <w:spacing w:after="0" w:line="249" w:lineRule="auto"/>
        <w:sectPr>
          <w:pgSz w:w="12240" w:h="15840"/>
          <w:pgMar w:header="0" w:footer="990" w:top="1360" w:bottom="1180" w:left="560" w:right="200"/>
        </w:sectPr>
      </w:pPr>
    </w:p>
    <w:p>
      <w:pPr>
        <w:pStyle w:val="BodyText"/>
        <w:spacing w:before="82"/>
        <w:ind w:left="1240"/>
      </w:pPr>
      <w:r>
        <w:rPr>
          <w:w w:val="105"/>
        </w:rPr>
        <w:t>Plumbe,</w:t>
      </w:r>
      <w:r>
        <w:rPr>
          <w:spacing w:val="67"/>
          <w:w w:val="150"/>
        </w:rPr>
        <w:t> </w:t>
      </w:r>
      <w:r>
        <w:rPr>
          <w:w w:val="105"/>
        </w:rPr>
        <w:t>W.</w:t>
      </w:r>
      <w:r>
        <w:rPr>
          <w:spacing w:val="67"/>
          <w:w w:val="150"/>
        </w:rPr>
        <w:t> </w:t>
      </w:r>
      <w:r>
        <w:rPr>
          <w:w w:val="105"/>
        </w:rPr>
        <w:t>J.</w:t>
      </w:r>
      <w:r>
        <w:rPr>
          <w:spacing w:val="67"/>
          <w:w w:val="150"/>
        </w:rPr>
        <w:t> </w:t>
      </w:r>
      <w:r>
        <w:rPr>
          <w:w w:val="105"/>
        </w:rPr>
        <w:t>(1985).</w:t>
      </w:r>
      <w:r>
        <w:rPr>
          <w:spacing w:val="67"/>
          <w:w w:val="150"/>
        </w:rPr>
        <w:t> </w:t>
      </w:r>
      <w:r>
        <w:rPr>
          <w:w w:val="105"/>
        </w:rPr>
        <w:t>Ahmadu</w:t>
      </w:r>
      <w:r>
        <w:rPr>
          <w:spacing w:val="73"/>
          <w:w w:val="150"/>
        </w:rPr>
        <w:t> </w:t>
      </w:r>
      <w:r>
        <w:rPr>
          <w:w w:val="105"/>
        </w:rPr>
        <w:t>Bello</w:t>
      </w:r>
      <w:r>
        <w:rPr>
          <w:spacing w:val="72"/>
          <w:w w:val="150"/>
        </w:rPr>
        <w:t> </w:t>
      </w:r>
      <w:r>
        <w:rPr>
          <w:w w:val="105"/>
        </w:rPr>
        <w:t>University</w:t>
      </w:r>
      <w:r>
        <w:rPr>
          <w:spacing w:val="66"/>
          <w:w w:val="150"/>
        </w:rPr>
        <w:t> </w:t>
      </w:r>
      <w:r>
        <w:rPr>
          <w:w w:val="105"/>
        </w:rPr>
        <w:t>Libraries.</w:t>
      </w:r>
      <w:r>
        <w:rPr>
          <w:spacing w:val="68"/>
          <w:w w:val="150"/>
        </w:rPr>
        <w:t> </w:t>
      </w:r>
      <w:r>
        <w:rPr>
          <w:w w:val="105"/>
        </w:rPr>
        <w:t>The</w:t>
      </w:r>
      <w:r>
        <w:rPr>
          <w:spacing w:val="65"/>
          <w:w w:val="150"/>
        </w:rPr>
        <w:t> </w:t>
      </w:r>
      <w:r>
        <w:rPr>
          <w:w w:val="105"/>
        </w:rPr>
        <w:t>First</w:t>
      </w:r>
      <w:r>
        <w:rPr>
          <w:spacing w:val="68"/>
          <w:w w:val="150"/>
        </w:rPr>
        <w:t> </w:t>
      </w:r>
      <w:r>
        <w:rPr>
          <w:w w:val="105"/>
        </w:rPr>
        <w:t>Three</w:t>
      </w:r>
      <w:r>
        <w:rPr>
          <w:spacing w:val="65"/>
          <w:w w:val="150"/>
        </w:rPr>
        <w:t> </w:t>
      </w:r>
      <w:r>
        <w:rPr>
          <w:spacing w:val="-2"/>
          <w:w w:val="105"/>
        </w:rPr>
        <w:t>Years.</w:t>
      </w:r>
    </w:p>
    <w:p>
      <w:pPr>
        <w:pStyle w:val="BodyText"/>
        <w:spacing w:before="9"/>
        <w:ind w:left="1961"/>
      </w:pPr>
      <w:r>
        <w:rPr/>
        <w:t>Nigerian</w:t>
      </w:r>
      <w:r>
        <w:rPr>
          <w:spacing w:val="28"/>
        </w:rPr>
        <w:t> </w:t>
      </w:r>
      <w:r>
        <w:rPr/>
        <w:t>Libraries.3</w:t>
      </w:r>
      <w:r>
        <w:rPr>
          <w:spacing w:val="36"/>
        </w:rPr>
        <w:t> </w:t>
      </w:r>
      <w:r>
        <w:rPr>
          <w:spacing w:val="-4"/>
        </w:rPr>
        <w:t>(2).</w:t>
      </w:r>
    </w:p>
    <w:p>
      <w:pPr>
        <w:pStyle w:val="BodyText"/>
        <w:spacing w:before="25"/>
      </w:pPr>
    </w:p>
    <w:p>
      <w:pPr>
        <w:pStyle w:val="BodyText"/>
        <w:spacing w:line="252" w:lineRule="auto" w:before="1"/>
        <w:ind w:left="1961" w:right="1236" w:hanging="721"/>
        <w:jc w:val="both"/>
      </w:pPr>
      <w:r>
        <w:rPr>
          <w:w w:val="105"/>
        </w:rPr>
        <w:t>Popoola, S. O.</w:t>
      </w:r>
      <w:r>
        <w:rPr>
          <w:w w:val="105"/>
        </w:rPr>
        <w:t> (2008). The</w:t>
      </w:r>
      <w:r>
        <w:rPr>
          <w:w w:val="105"/>
        </w:rPr>
        <w:t> Use</w:t>
      </w:r>
      <w:r>
        <w:rPr>
          <w:w w:val="105"/>
        </w:rPr>
        <w:t> of Information</w:t>
      </w:r>
      <w:r>
        <w:rPr>
          <w:w w:val="105"/>
        </w:rPr>
        <w:t> Sources and</w:t>
      </w:r>
      <w:r>
        <w:rPr>
          <w:w w:val="105"/>
        </w:rPr>
        <w:t> Services and</w:t>
      </w:r>
      <w:r>
        <w:rPr>
          <w:w w:val="105"/>
        </w:rPr>
        <w:t> its Effect</w:t>
      </w:r>
      <w:r>
        <w:rPr>
          <w:w w:val="105"/>
        </w:rPr>
        <w:t> on the Research</w:t>
      </w:r>
      <w:r>
        <w:rPr>
          <w:spacing w:val="-9"/>
          <w:w w:val="105"/>
        </w:rPr>
        <w:t> </w:t>
      </w:r>
      <w:r>
        <w:rPr>
          <w:w w:val="105"/>
        </w:rPr>
        <w:t>Output</w:t>
      </w:r>
      <w:r>
        <w:rPr>
          <w:spacing w:val="-1"/>
          <w:w w:val="105"/>
        </w:rPr>
        <w:t> </w:t>
      </w:r>
      <w:r>
        <w:rPr>
          <w:w w:val="105"/>
        </w:rPr>
        <w:t>of</w:t>
      </w:r>
      <w:r>
        <w:rPr>
          <w:spacing w:val="-12"/>
          <w:w w:val="105"/>
        </w:rPr>
        <w:t> </w:t>
      </w:r>
      <w:r>
        <w:rPr>
          <w:w w:val="105"/>
        </w:rPr>
        <w:t>Social</w:t>
      </w:r>
      <w:r>
        <w:rPr>
          <w:spacing w:val="-7"/>
          <w:w w:val="105"/>
        </w:rPr>
        <w:t> </w:t>
      </w:r>
      <w:r>
        <w:rPr>
          <w:w w:val="105"/>
        </w:rPr>
        <w:t>Scientists</w:t>
      </w:r>
      <w:r>
        <w:rPr>
          <w:spacing w:val="-11"/>
          <w:w w:val="105"/>
        </w:rPr>
        <w:t> </w:t>
      </w:r>
      <w:r>
        <w:rPr>
          <w:w w:val="105"/>
        </w:rPr>
        <w:t>in</w:t>
      </w:r>
      <w:r>
        <w:rPr>
          <w:spacing w:val="-9"/>
          <w:w w:val="105"/>
        </w:rPr>
        <w:t> </w:t>
      </w:r>
      <w:r>
        <w:rPr>
          <w:w w:val="105"/>
        </w:rPr>
        <w:t>Nigerian</w:t>
      </w:r>
      <w:r>
        <w:rPr>
          <w:spacing w:val="-3"/>
          <w:w w:val="105"/>
        </w:rPr>
        <w:t> </w:t>
      </w:r>
      <w:r>
        <w:rPr>
          <w:w w:val="105"/>
        </w:rPr>
        <w:t>Universities.</w:t>
      </w:r>
      <w:r>
        <w:rPr>
          <w:spacing w:val="-7"/>
          <w:w w:val="105"/>
        </w:rPr>
        <w:t> </w:t>
      </w:r>
      <w:r>
        <w:rPr>
          <w:w w:val="105"/>
        </w:rPr>
        <w:t>Library</w:t>
      </w:r>
      <w:r>
        <w:rPr>
          <w:spacing w:val="-3"/>
          <w:w w:val="105"/>
        </w:rPr>
        <w:t> </w:t>
      </w:r>
      <w:r>
        <w:rPr>
          <w:w w:val="105"/>
        </w:rPr>
        <w:t>Philosophy</w:t>
      </w:r>
      <w:r>
        <w:rPr>
          <w:spacing w:val="-9"/>
          <w:w w:val="105"/>
        </w:rPr>
        <w:t> </w:t>
      </w:r>
      <w:r>
        <w:rPr>
          <w:w w:val="105"/>
        </w:rPr>
        <w:t>and Practice. Available at </w:t>
      </w:r>
      <w:hyperlink r:id="rId17">
        <w:r>
          <w:rPr>
            <w:w w:val="105"/>
          </w:rPr>
          <w:t>http://www.webpages.uidaho.adu/~bolin/popoola.htm.</w:t>
        </w:r>
      </w:hyperlink>
    </w:p>
    <w:p>
      <w:pPr>
        <w:pStyle w:val="BodyText"/>
        <w:spacing w:before="4"/>
      </w:pPr>
    </w:p>
    <w:p>
      <w:pPr>
        <w:pStyle w:val="BodyText"/>
        <w:spacing w:line="252" w:lineRule="auto"/>
        <w:ind w:left="1961" w:right="1240" w:hanging="721"/>
        <w:jc w:val="both"/>
      </w:pPr>
      <w:r>
        <w:rPr>
          <w:w w:val="105"/>
        </w:rPr>
        <w:t>Popola,</w:t>
      </w:r>
      <w:r>
        <w:rPr>
          <w:w w:val="105"/>
        </w:rPr>
        <w:t> S.</w:t>
      </w:r>
      <w:r>
        <w:rPr>
          <w:w w:val="105"/>
        </w:rPr>
        <w:t> O.</w:t>
      </w:r>
      <w:r>
        <w:rPr>
          <w:w w:val="105"/>
        </w:rPr>
        <w:t> and</w:t>
      </w:r>
      <w:r>
        <w:rPr>
          <w:w w:val="105"/>
        </w:rPr>
        <w:t> Zaid,</w:t>
      </w:r>
      <w:r>
        <w:rPr>
          <w:w w:val="105"/>
        </w:rPr>
        <w:t> Y.</w:t>
      </w:r>
      <w:r>
        <w:rPr>
          <w:w w:val="105"/>
        </w:rPr>
        <w:t> A.</w:t>
      </w:r>
      <w:r>
        <w:rPr>
          <w:w w:val="105"/>
        </w:rPr>
        <w:t> (2016).</w:t>
      </w:r>
      <w:r>
        <w:rPr>
          <w:w w:val="105"/>
        </w:rPr>
        <w:t> Faculty</w:t>
      </w:r>
      <w:r>
        <w:rPr>
          <w:w w:val="105"/>
        </w:rPr>
        <w:t> Awareness</w:t>
      </w:r>
      <w:r>
        <w:rPr>
          <w:w w:val="105"/>
        </w:rPr>
        <w:t> and</w:t>
      </w:r>
      <w:r>
        <w:rPr>
          <w:w w:val="105"/>
        </w:rPr>
        <w:t> Use</w:t>
      </w:r>
      <w:r>
        <w:rPr>
          <w:w w:val="105"/>
        </w:rPr>
        <w:t> of Library</w:t>
      </w:r>
      <w:r>
        <w:rPr>
          <w:w w:val="105"/>
        </w:rPr>
        <w:t> Information Products and Services. Malaysian Journal of Library &amp; Information Science 7, 1&amp;2: </w:t>
      </w:r>
      <w:r>
        <w:rPr>
          <w:spacing w:val="-2"/>
          <w:w w:val="105"/>
        </w:rPr>
        <w:t>128-132</w:t>
      </w:r>
    </w:p>
    <w:p>
      <w:pPr>
        <w:pStyle w:val="BodyText"/>
        <w:spacing w:before="12"/>
      </w:pPr>
    </w:p>
    <w:p>
      <w:pPr>
        <w:pStyle w:val="BodyText"/>
        <w:spacing w:line="247" w:lineRule="auto"/>
        <w:ind w:left="1961" w:right="1258" w:hanging="721"/>
        <w:jc w:val="both"/>
      </w:pPr>
      <w:r>
        <w:rPr>
          <w:w w:val="105"/>
        </w:rPr>
        <w:t>Prangya, D. and</w:t>
      </w:r>
      <w:r>
        <w:rPr>
          <w:spacing w:val="-1"/>
          <w:w w:val="105"/>
        </w:rPr>
        <w:t> </w:t>
      </w:r>
      <w:r>
        <w:rPr>
          <w:w w:val="105"/>
        </w:rPr>
        <w:t>Rabindra, K. (2013). Access, Awareness</w:t>
      </w:r>
      <w:r>
        <w:rPr>
          <w:spacing w:val="-3"/>
          <w:w w:val="105"/>
        </w:rPr>
        <w:t> </w:t>
      </w:r>
      <w:r>
        <w:rPr>
          <w:w w:val="105"/>
        </w:rPr>
        <w:t>and Use of</w:t>
      </w:r>
      <w:r>
        <w:rPr>
          <w:spacing w:val="-4"/>
          <w:w w:val="105"/>
        </w:rPr>
        <w:t> </w:t>
      </w:r>
      <w:r>
        <w:rPr>
          <w:w w:val="105"/>
        </w:rPr>
        <w:t>Electronic</w:t>
      </w:r>
      <w:r>
        <w:rPr>
          <w:spacing w:val="-2"/>
          <w:w w:val="105"/>
        </w:rPr>
        <w:t> </w:t>
      </w:r>
      <w:r>
        <w:rPr>
          <w:w w:val="105"/>
        </w:rPr>
        <w:t>Information Resources</w:t>
      </w:r>
      <w:r>
        <w:rPr>
          <w:w w:val="105"/>
        </w:rPr>
        <w:t> by</w:t>
      </w:r>
      <w:r>
        <w:rPr>
          <w:w w:val="105"/>
        </w:rPr>
        <w:t> Research</w:t>
      </w:r>
      <w:r>
        <w:rPr>
          <w:w w:val="105"/>
        </w:rPr>
        <w:t> Scholars</w:t>
      </w:r>
      <w:r>
        <w:rPr>
          <w:w w:val="105"/>
        </w:rPr>
        <w:t> of</w:t>
      </w:r>
      <w:r>
        <w:rPr>
          <w:w w:val="105"/>
        </w:rPr>
        <w:t> Berhampu</w:t>
      </w:r>
      <w:r>
        <w:rPr>
          <w:w w:val="105"/>
        </w:rPr>
        <w:t> University:</w:t>
      </w:r>
      <w:r>
        <w:rPr>
          <w:w w:val="105"/>
        </w:rPr>
        <w:t> A</w:t>
      </w:r>
      <w:r>
        <w:rPr>
          <w:w w:val="105"/>
        </w:rPr>
        <w:t> Study.</w:t>
      </w:r>
      <w:r>
        <w:rPr>
          <w:w w:val="105"/>
        </w:rPr>
        <w:t> American International Journal of</w:t>
      </w:r>
      <w:r>
        <w:rPr>
          <w:spacing w:val="-6"/>
          <w:w w:val="105"/>
        </w:rPr>
        <w:t> </w:t>
      </w:r>
      <w:r>
        <w:rPr>
          <w:w w:val="105"/>
        </w:rPr>
        <w:t>Research in</w:t>
      </w:r>
      <w:r>
        <w:rPr>
          <w:spacing w:val="-2"/>
          <w:w w:val="105"/>
        </w:rPr>
        <w:t> </w:t>
      </w:r>
      <w:r>
        <w:rPr>
          <w:w w:val="105"/>
        </w:rPr>
        <w:t>Humanities, Arts</w:t>
      </w:r>
      <w:r>
        <w:rPr>
          <w:spacing w:val="-4"/>
          <w:w w:val="105"/>
        </w:rPr>
        <w:t> </w:t>
      </w:r>
      <w:r>
        <w:rPr>
          <w:w w:val="105"/>
        </w:rPr>
        <w:t>and</w:t>
      </w:r>
      <w:r>
        <w:rPr>
          <w:spacing w:val="40"/>
          <w:w w:val="105"/>
        </w:rPr>
        <w:t>  </w:t>
      </w:r>
      <w:r>
        <w:rPr>
          <w:w w:val="105"/>
        </w:rPr>
        <w:t>Social</w:t>
      </w:r>
      <w:r>
        <w:rPr>
          <w:spacing w:val="40"/>
          <w:w w:val="105"/>
        </w:rPr>
        <w:t> </w:t>
      </w:r>
      <w:r>
        <w:rPr>
          <w:w w:val="105"/>
        </w:rPr>
        <w:t>Sciences. 3(2).</w:t>
      </w:r>
    </w:p>
    <w:p>
      <w:pPr>
        <w:pStyle w:val="BodyText"/>
        <w:spacing w:before="20"/>
      </w:pPr>
    </w:p>
    <w:p>
      <w:pPr>
        <w:pStyle w:val="BodyText"/>
        <w:spacing w:line="252" w:lineRule="auto"/>
        <w:ind w:left="1961" w:right="1237" w:hanging="721"/>
        <w:jc w:val="both"/>
      </w:pPr>
      <w:r>
        <w:rPr>
          <w:w w:val="105"/>
        </w:rPr>
        <w:t>.Sajjad</w:t>
      </w:r>
      <w:r>
        <w:rPr>
          <w:w w:val="105"/>
        </w:rPr>
        <w:t> ur</w:t>
      </w:r>
      <w:r>
        <w:rPr>
          <w:w w:val="105"/>
        </w:rPr>
        <w:t> Rehman,</w:t>
      </w:r>
      <w:r>
        <w:rPr>
          <w:w w:val="105"/>
        </w:rPr>
        <w:t> and</w:t>
      </w:r>
      <w:r>
        <w:rPr>
          <w:w w:val="105"/>
        </w:rPr>
        <w:t> Ramzy,</w:t>
      </w:r>
      <w:r>
        <w:rPr>
          <w:w w:val="105"/>
        </w:rPr>
        <w:t> V.</w:t>
      </w:r>
      <w:r>
        <w:rPr>
          <w:w w:val="105"/>
        </w:rPr>
        <w:t> (2004).</w:t>
      </w:r>
      <w:r>
        <w:rPr>
          <w:w w:val="105"/>
        </w:rPr>
        <w:t> Awareness</w:t>
      </w:r>
      <w:r>
        <w:rPr>
          <w:w w:val="105"/>
        </w:rPr>
        <w:t> and</w:t>
      </w:r>
      <w:r>
        <w:rPr>
          <w:w w:val="105"/>
        </w:rPr>
        <w:t> Use</w:t>
      </w:r>
      <w:r>
        <w:rPr>
          <w:w w:val="105"/>
        </w:rPr>
        <w:t> of</w:t>
      </w:r>
      <w:r>
        <w:rPr>
          <w:w w:val="105"/>
        </w:rPr>
        <w:t> Electronic</w:t>
      </w:r>
      <w:r>
        <w:rPr>
          <w:w w:val="105"/>
        </w:rPr>
        <w:t> Information Resources at the Health Sciences Centre of Kuwait university. Library Review.</w:t>
      </w:r>
      <w:r>
        <w:rPr>
          <w:w w:val="105"/>
        </w:rPr>
        <w:t> Vol. 53 (3).Retrieved from Doi10.1108/00242530410526556. Accessed on 18/09/2015.</w:t>
      </w:r>
    </w:p>
    <w:p>
      <w:pPr>
        <w:pStyle w:val="BodyText"/>
        <w:spacing w:before="5"/>
      </w:pPr>
    </w:p>
    <w:p>
      <w:pPr>
        <w:pStyle w:val="BodyText"/>
        <w:spacing w:line="252" w:lineRule="auto"/>
        <w:ind w:left="1961" w:right="1244" w:hanging="721"/>
        <w:jc w:val="both"/>
      </w:pPr>
      <w:r>
        <w:rPr>
          <w:w w:val="105"/>
        </w:rPr>
        <w:t>Seth,</w:t>
      </w:r>
      <w:r>
        <w:rPr>
          <w:spacing w:val="-5"/>
          <w:w w:val="105"/>
        </w:rPr>
        <w:t> </w:t>
      </w:r>
      <w:r>
        <w:rPr>
          <w:w w:val="105"/>
        </w:rPr>
        <w:t>M.</w:t>
      </w:r>
      <w:r>
        <w:rPr>
          <w:spacing w:val="-5"/>
          <w:w w:val="105"/>
        </w:rPr>
        <w:t> </w:t>
      </w:r>
      <w:r>
        <w:rPr>
          <w:w w:val="105"/>
        </w:rPr>
        <w:t>K.</w:t>
      </w:r>
      <w:r>
        <w:rPr>
          <w:spacing w:val="-5"/>
          <w:w w:val="105"/>
        </w:rPr>
        <w:t> </w:t>
      </w:r>
      <w:r>
        <w:rPr>
          <w:w w:val="105"/>
        </w:rPr>
        <w:t>&amp;</w:t>
      </w:r>
      <w:r>
        <w:rPr>
          <w:spacing w:val="-5"/>
          <w:w w:val="105"/>
        </w:rPr>
        <w:t> </w:t>
      </w:r>
      <w:r>
        <w:rPr>
          <w:w w:val="105"/>
        </w:rPr>
        <w:t>Parida,</w:t>
      </w:r>
      <w:r>
        <w:rPr>
          <w:spacing w:val="-11"/>
          <w:w w:val="105"/>
        </w:rPr>
        <w:t> </w:t>
      </w:r>
      <w:r>
        <w:rPr>
          <w:w w:val="105"/>
        </w:rPr>
        <w:t>B.</w:t>
      </w:r>
      <w:r>
        <w:rPr>
          <w:spacing w:val="-11"/>
          <w:w w:val="105"/>
        </w:rPr>
        <w:t> </w:t>
      </w:r>
      <w:r>
        <w:rPr>
          <w:w w:val="105"/>
        </w:rPr>
        <w:t>(2006).</w:t>
      </w:r>
      <w:r>
        <w:rPr>
          <w:spacing w:val="-11"/>
          <w:w w:val="105"/>
        </w:rPr>
        <w:t> </w:t>
      </w:r>
      <w:r>
        <w:rPr>
          <w:w w:val="105"/>
        </w:rPr>
        <w:t>Information</w:t>
      </w:r>
      <w:r>
        <w:rPr>
          <w:spacing w:val="-13"/>
          <w:w w:val="105"/>
        </w:rPr>
        <w:t> </w:t>
      </w:r>
      <w:r>
        <w:rPr>
          <w:w w:val="105"/>
        </w:rPr>
        <w:t>Needs</w:t>
      </w:r>
      <w:r>
        <w:rPr>
          <w:spacing w:val="-9"/>
          <w:w w:val="105"/>
        </w:rPr>
        <w:t> </w:t>
      </w:r>
      <w:r>
        <w:rPr>
          <w:w w:val="105"/>
        </w:rPr>
        <w:t>and</w:t>
      </w:r>
      <w:r>
        <w:rPr>
          <w:spacing w:val="-7"/>
          <w:w w:val="105"/>
        </w:rPr>
        <w:t> </w:t>
      </w:r>
      <w:r>
        <w:rPr>
          <w:w w:val="105"/>
        </w:rPr>
        <w:t>Use</w:t>
      </w:r>
      <w:r>
        <w:rPr>
          <w:spacing w:val="-8"/>
          <w:w w:val="105"/>
        </w:rPr>
        <w:t> </w:t>
      </w:r>
      <w:r>
        <w:rPr>
          <w:w w:val="105"/>
        </w:rPr>
        <w:t>of</w:t>
      </w:r>
      <w:r>
        <w:rPr>
          <w:spacing w:val="-9"/>
          <w:w w:val="105"/>
        </w:rPr>
        <w:t> </w:t>
      </w:r>
      <w:r>
        <w:rPr>
          <w:w w:val="105"/>
        </w:rPr>
        <w:t>Disadvantaged</w:t>
      </w:r>
      <w:r>
        <w:rPr>
          <w:spacing w:val="-7"/>
          <w:w w:val="105"/>
        </w:rPr>
        <w:t> </w:t>
      </w:r>
      <w:r>
        <w:rPr>
          <w:w w:val="105"/>
        </w:rPr>
        <w:t>Communities. A</w:t>
      </w:r>
      <w:r>
        <w:rPr>
          <w:w w:val="105"/>
        </w:rPr>
        <w:t> Case</w:t>
      </w:r>
      <w:r>
        <w:rPr>
          <w:w w:val="105"/>
        </w:rPr>
        <w:t> Study. Library</w:t>
      </w:r>
      <w:r>
        <w:rPr>
          <w:w w:val="105"/>
        </w:rPr>
        <w:t> Philosophy</w:t>
      </w:r>
      <w:r>
        <w:rPr>
          <w:w w:val="105"/>
        </w:rPr>
        <w:t> &amp;</w:t>
      </w:r>
      <w:r>
        <w:rPr>
          <w:w w:val="105"/>
        </w:rPr>
        <w:t> Practice.</w:t>
      </w:r>
      <w:r>
        <w:rPr>
          <w:w w:val="105"/>
        </w:rPr>
        <w:t> Available: </w:t>
      </w:r>
      <w:hyperlink r:id="rId18">
        <w:r>
          <w:rPr>
            <w:spacing w:val="-2"/>
            <w:w w:val="105"/>
          </w:rPr>
          <w:t>http://www.webpages.uidaho.edu/¬mbolin/seth.htm</w:t>
        </w:r>
      </w:hyperlink>
    </w:p>
    <w:p>
      <w:pPr>
        <w:pStyle w:val="BodyText"/>
        <w:spacing w:before="12"/>
      </w:pPr>
    </w:p>
    <w:p>
      <w:pPr>
        <w:pStyle w:val="BodyText"/>
        <w:spacing w:line="247" w:lineRule="auto"/>
        <w:ind w:left="1961" w:right="1252" w:hanging="721"/>
        <w:jc w:val="both"/>
      </w:pPr>
      <w:r>
        <w:rPr>
          <w:w w:val="105"/>
        </w:rPr>
        <w:t>Simmonds,</w:t>
      </w:r>
      <w:r>
        <w:rPr>
          <w:w w:val="105"/>
        </w:rPr>
        <w:t> P.</w:t>
      </w:r>
      <w:r>
        <w:rPr>
          <w:w w:val="105"/>
        </w:rPr>
        <w:t> L.</w:t>
      </w:r>
      <w:r>
        <w:rPr>
          <w:w w:val="105"/>
        </w:rPr>
        <w:t> (2001)</w:t>
      </w:r>
      <w:r>
        <w:rPr>
          <w:w w:val="105"/>
        </w:rPr>
        <w:t> Usage</w:t>
      </w:r>
      <w:r>
        <w:rPr>
          <w:w w:val="105"/>
        </w:rPr>
        <w:t> of</w:t>
      </w:r>
      <w:r>
        <w:rPr>
          <w:w w:val="105"/>
        </w:rPr>
        <w:t> Academic</w:t>
      </w:r>
      <w:r>
        <w:rPr>
          <w:w w:val="105"/>
        </w:rPr>
        <w:t> Libraries:</w:t>
      </w:r>
      <w:r>
        <w:rPr>
          <w:w w:val="105"/>
        </w:rPr>
        <w:t> The</w:t>
      </w:r>
      <w:r>
        <w:rPr>
          <w:w w:val="105"/>
        </w:rPr>
        <w:t> Role</w:t>
      </w:r>
      <w:r>
        <w:rPr>
          <w:w w:val="105"/>
        </w:rPr>
        <w:t> of</w:t>
      </w:r>
      <w:r>
        <w:rPr>
          <w:w w:val="105"/>
        </w:rPr>
        <w:t> Service</w:t>
      </w:r>
      <w:r>
        <w:rPr>
          <w:w w:val="105"/>
        </w:rPr>
        <w:t> Quality, Resources and User Characteristics. Library Trends. Spring.</w:t>
      </w:r>
    </w:p>
    <w:p>
      <w:pPr>
        <w:pStyle w:val="BodyText"/>
        <w:spacing w:before="19"/>
      </w:pPr>
    </w:p>
    <w:p>
      <w:pPr>
        <w:pStyle w:val="BodyText"/>
        <w:spacing w:line="247" w:lineRule="auto"/>
        <w:ind w:left="1961" w:right="1245" w:hanging="721"/>
        <w:jc w:val="both"/>
      </w:pPr>
      <w:r>
        <w:rPr>
          <w:w w:val="105"/>
        </w:rPr>
        <w:t>Slatter, M.(1963) Types of Use and User in Industrial Libraries: Some Impressions. Journal of Documentation, 21(2).</w:t>
      </w:r>
    </w:p>
    <w:p>
      <w:pPr>
        <w:pStyle w:val="BodyText"/>
        <w:spacing w:before="19"/>
      </w:pPr>
    </w:p>
    <w:p>
      <w:pPr>
        <w:pStyle w:val="BodyText"/>
        <w:spacing w:line="249" w:lineRule="auto"/>
        <w:ind w:left="1961" w:right="1253" w:hanging="721"/>
        <w:jc w:val="both"/>
      </w:pPr>
      <w:r>
        <w:rPr>
          <w:w w:val="105"/>
        </w:rPr>
        <w:t>Sonnenwald,</w:t>
      </w:r>
      <w:r>
        <w:rPr>
          <w:spacing w:val="-9"/>
          <w:w w:val="105"/>
        </w:rPr>
        <w:t> </w:t>
      </w:r>
      <w:r>
        <w:rPr>
          <w:w w:val="105"/>
        </w:rPr>
        <w:t>D.</w:t>
      </w:r>
      <w:r>
        <w:rPr>
          <w:spacing w:val="-14"/>
          <w:w w:val="105"/>
        </w:rPr>
        <w:t> </w:t>
      </w:r>
      <w:r>
        <w:rPr>
          <w:w w:val="105"/>
        </w:rPr>
        <w:t>H.</w:t>
      </w:r>
      <w:r>
        <w:rPr>
          <w:spacing w:val="-14"/>
          <w:w w:val="105"/>
        </w:rPr>
        <w:t> </w:t>
      </w:r>
      <w:r>
        <w:rPr>
          <w:w w:val="105"/>
        </w:rPr>
        <w:t>(1999).Evolving</w:t>
      </w:r>
      <w:r>
        <w:rPr>
          <w:spacing w:val="-10"/>
          <w:w w:val="105"/>
        </w:rPr>
        <w:t> </w:t>
      </w:r>
      <w:r>
        <w:rPr>
          <w:w w:val="105"/>
        </w:rPr>
        <w:t>Perspectives</w:t>
      </w:r>
      <w:r>
        <w:rPr>
          <w:spacing w:val="-13"/>
          <w:w w:val="105"/>
        </w:rPr>
        <w:t> </w:t>
      </w:r>
      <w:r>
        <w:rPr>
          <w:w w:val="105"/>
        </w:rPr>
        <w:t>of</w:t>
      </w:r>
      <w:r>
        <w:rPr>
          <w:spacing w:val="-13"/>
          <w:w w:val="105"/>
        </w:rPr>
        <w:t> </w:t>
      </w:r>
      <w:r>
        <w:rPr>
          <w:w w:val="105"/>
        </w:rPr>
        <w:t>Human</w:t>
      </w:r>
      <w:r>
        <w:rPr>
          <w:spacing w:val="-16"/>
          <w:w w:val="105"/>
        </w:rPr>
        <w:t> </w:t>
      </w:r>
      <w:r>
        <w:rPr>
          <w:w w:val="105"/>
        </w:rPr>
        <w:t>Information</w:t>
      </w:r>
      <w:r>
        <w:rPr>
          <w:spacing w:val="-9"/>
          <w:w w:val="105"/>
        </w:rPr>
        <w:t> </w:t>
      </w:r>
      <w:r>
        <w:rPr>
          <w:w w:val="105"/>
        </w:rPr>
        <w:t>Behaviour</w:t>
      </w:r>
      <w:r>
        <w:rPr>
          <w:spacing w:val="-13"/>
          <w:w w:val="105"/>
        </w:rPr>
        <w:t> </w:t>
      </w:r>
      <w:r>
        <w:rPr>
          <w:w w:val="105"/>
        </w:rPr>
        <w:t>Contexts, Situations,</w:t>
      </w:r>
      <w:r>
        <w:rPr>
          <w:spacing w:val="-5"/>
          <w:w w:val="105"/>
        </w:rPr>
        <w:t> </w:t>
      </w:r>
      <w:r>
        <w:rPr>
          <w:w w:val="105"/>
        </w:rPr>
        <w:t>Social</w:t>
      </w:r>
      <w:r>
        <w:rPr>
          <w:spacing w:val="-5"/>
          <w:w w:val="105"/>
        </w:rPr>
        <w:t> </w:t>
      </w:r>
      <w:r>
        <w:rPr>
          <w:w w:val="105"/>
        </w:rPr>
        <w:t>Networks</w:t>
      </w:r>
      <w:r>
        <w:rPr>
          <w:spacing w:val="-8"/>
          <w:w w:val="105"/>
        </w:rPr>
        <w:t> </w:t>
      </w:r>
      <w:r>
        <w:rPr>
          <w:w w:val="105"/>
        </w:rPr>
        <w:t>and Information</w:t>
      </w:r>
      <w:r>
        <w:rPr>
          <w:spacing w:val="-7"/>
          <w:w w:val="105"/>
        </w:rPr>
        <w:t> </w:t>
      </w:r>
      <w:r>
        <w:rPr>
          <w:w w:val="105"/>
        </w:rPr>
        <w:t>Horizon. In T.</w:t>
      </w:r>
      <w:r>
        <w:rPr>
          <w:spacing w:val="-5"/>
          <w:w w:val="105"/>
        </w:rPr>
        <w:t> </w:t>
      </w:r>
      <w:r>
        <w:rPr>
          <w:w w:val="105"/>
        </w:rPr>
        <w:t>Wilson &amp;</w:t>
      </w:r>
      <w:r>
        <w:rPr>
          <w:spacing w:val="-8"/>
          <w:w w:val="105"/>
        </w:rPr>
        <w:t> </w:t>
      </w:r>
      <w:r>
        <w:rPr>
          <w:w w:val="105"/>
        </w:rPr>
        <w:t>D. Allen</w:t>
      </w:r>
      <w:r>
        <w:rPr>
          <w:spacing w:val="-7"/>
          <w:w w:val="105"/>
        </w:rPr>
        <w:t> </w:t>
      </w:r>
      <w:r>
        <w:rPr>
          <w:w w:val="105"/>
        </w:rPr>
        <w:t>(eds.) Exploring the Contexts of Information Behaviour. London: Taylor Graham</w:t>
      </w:r>
    </w:p>
    <w:p>
      <w:pPr>
        <w:pStyle w:val="BodyText"/>
        <w:spacing w:before="12"/>
      </w:pPr>
    </w:p>
    <w:p>
      <w:pPr>
        <w:pStyle w:val="BodyText"/>
        <w:spacing w:line="252" w:lineRule="auto"/>
        <w:ind w:left="1961" w:right="1244" w:hanging="721"/>
        <w:jc w:val="both"/>
      </w:pPr>
      <w:r>
        <w:rPr>
          <w:w w:val="105"/>
        </w:rPr>
        <w:t>Sowole, I.</w:t>
      </w:r>
      <w:r>
        <w:rPr>
          <w:w w:val="105"/>
        </w:rPr>
        <w:t> A. (1995) Information Needs of Farm Management Personnel:</w:t>
      </w:r>
      <w:r>
        <w:rPr>
          <w:w w:val="105"/>
        </w:rPr>
        <w:t> A Case</w:t>
      </w:r>
      <w:r>
        <w:rPr>
          <w:w w:val="105"/>
        </w:rPr>
        <w:t> Study of Two</w:t>
      </w:r>
      <w:r>
        <w:rPr>
          <w:spacing w:val="-2"/>
          <w:w w:val="105"/>
        </w:rPr>
        <w:t> </w:t>
      </w:r>
      <w:r>
        <w:rPr>
          <w:w w:val="105"/>
        </w:rPr>
        <w:t>Universities</w:t>
      </w:r>
      <w:r>
        <w:rPr>
          <w:spacing w:val="-16"/>
          <w:w w:val="105"/>
        </w:rPr>
        <w:t> </w:t>
      </w:r>
      <w:r>
        <w:rPr>
          <w:w w:val="105"/>
        </w:rPr>
        <w:t>and</w:t>
      </w:r>
      <w:r>
        <w:rPr>
          <w:spacing w:val="-7"/>
          <w:w w:val="105"/>
        </w:rPr>
        <w:t> </w:t>
      </w:r>
      <w:r>
        <w:rPr>
          <w:w w:val="105"/>
        </w:rPr>
        <w:t>Two</w:t>
      </w:r>
      <w:r>
        <w:rPr>
          <w:spacing w:val="-8"/>
          <w:w w:val="105"/>
        </w:rPr>
        <w:t> </w:t>
      </w:r>
      <w:r>
        <w:rPr>
          <w:w w:val="105"/>
        </w:rPr>
        <w:t>Agricultural</w:t>
      </w:r>
      <w:r>
        <w:rPr>
          <w:spacing w:val="-6"/>
          <w:w w:val="105"/>
        </w:rPr>
        <w:t> </w:t>
      </w:r>
      <w:r>
        <w:rPr>
          <w:w w:val="105"/>
        </w:rPr>
        <w:t>Research</w:t>
      </w:r>
      <w:r>
        <w:rPr>
          <w:spacing w:val="-14"/>
          <w:w w:val="105"/>
        </w:rPr>
        <w:t> </w:t>
      </w:r>
      <w:r>
        <w:rPr>
          <w:w w:val="105"/>
        </w:rPr>
        <w:t>Institutes</w:t>
      </w:r>
      <w:r>
        <w:rPr>
          <w:spacing w:val="-11"/>
          <w:w w:val="105"/>
        </w:rPr>
        <w:t> </w:t>
      </w:r>
      <w:r>
        <w:rPr>
          <w:w w:val="105"/>
        </w:rPr>
        <w:t>in</w:t>
      </w:r>
      <w:r>
        <w:rPr>
          <w:spacing w:val="-8"/>
          <w:w w:val="105"/>
        </w:rPr>
        <w:t> </w:t>
      </w:r>
      <w:r>
        <w:rPr>
          <w:w w:val="105"/>
        </w:rPr>
        <w:t>Western</w:t>
      </w:r>
      <w:r>
        <w:rPr>
          <w:spacing w:val="-8"/>
          <w:w w:val="105"/>
        </w:rPr>
        <w:t> </w:t>
      </w:r>
      <w:r>
        <w:rPr>
          <w:w w:val="105"/>
        </w:rPr>
        <w:t>Nigeria.</w:t>
      </w:r>
      <w:r>
        <w:rPr>
          <w:spacing w:val="-12"/>
          <w:w w:val="105"/>
        </w:rPr>
        <w:t> </w:t>
      </w:r>
      <w:r>
        <w:rPr>
          <w:w w:val="105"/>
        </w:rPr>
        <w:t>Lagos Librarian. 16(1).</w:t>
      </w:r>
    </w:p>
    <w:p>
      <w:pPr>
        <w:pStyle w:val="BodyText"/>
        <w:spacing w:before="5"/>
      </w:pPr>
    </w:p>
    <w:p>
      <w:pPr>
        <w:pStyle w:val="BodyText"/>
        <w:ind w:left="1240"/>
      </w:pPr>
      <w:r>
        <w:rPr>
          <w:w w:val="105"/>
        </w:rPr>
        <w:t>Stevenson,</w:t>
      </w:r>
      <w:r>
        <w:rPr>
          <w:spacing w:val="48"/>
          <w:w w:val="105"/>
        </w:rPr>
        <w:t> </w:t>
      </w:r>
      <w:r>
        <w:rPr>
          <w:w w:val="105"/>
        </w:rPr>
        <w:t>A.</w:t>
      </w:r>
      <w:r>
        <w:rPr>
          <w:spacing w:val="43"/>
          <w:w w:val="105"/>
        </w:rPr>
        <w:t> </w:t>
      </w:r>
      <w:r>
        <w:rPr>
          <w:w w:val="105"/>
        </w:rPr>
        <w:t>(1977)</w:t>
      </w:r>
      <w:r>
        <w:rPr>
          <w:spacing w:val="37"/>
          <w:w w:val="105"/>
        </w:rPr>
        <w:t> </w:t>
      </w:r>
      <w:r>
        <w:rPr>
          <w:w w:val="105"/>
        </w:rPr>
        <w:t>A</w:t>
      </w:r>
      <w:r>
        <w:rPr>
          <w:spacing w:val="39"/>
          <w:w w:val="105"/>
        </w:rPr>
        <w:t> </w:t>
      </w:r>
      <w:r>
        <w:rPr>
          <w:w w:val="105"/>
        </w:rPr>
        <w:t>Bibliographical</w:t>
      </w:r>
      <w:r>
        <w:rPr>
          <w:spacing w:val="42"/>
          <w:w w:val="105"/>
        </w:rPr>
        <w:t> </w:t>
      </w:r>
      <w:r>
        <w:rPr>
          <w:w w:val="105"/>
        </w:rPr>
        <w:t>Method</w:t>
      </w:r>
      <w:r>
        <w:rPr>
          <w:spacing w:val="41"/>
          <w:w w:val="105"/>
        </w:rPr>
        <w:t> </w:t>
      </w:r>
      <w:r>
        <w:rPr>
          <w:w w:val="105"/>
        </w:rPr>
        <w:t>for</w:t>
      </w:r>
      <w:r>
        <w:rPr>
          <w:spacing w:val="45"/>
          <w:w w:val="105"/>
        </w:rPr>
        <w:t> </w:t>
      </w:r>
      <w:r>
        <w:rPr>
          <w:w w:val="105"/>
        </w:rPr>
        <w:t>the</w:t>
      </w:r>
      <w:r>
        <w:rPr>
          <w:spacing w:val="40"/>
          <w:w w:val="105"/>
        </w:rPr>
        <w:t> </w:t>
      </w:r>
      <w:r>
        <w:rPr>
          <w:w w:val="105"/>
        </w:rPr>
        <w:t>Description</w:t>
      </w:r>
      <w:r>
        <w:rPr>
          <w:spacing w:val="41"/>
          <w:w w:val="105"/>
        </w:rPr>
        <w:t> </w:t>
      </w:r>
      <w:r>
        <w:rPr>
          <w:w w:val="105"/>
        </w:rPr>
        <w:t>of</w:t>
      </w:r>
      <w:r>
        <w:rPr>
          <w:spacing w:val="44"/>
          <w:w w:val="105"/>
        </w:rPr>
        <w:t> </w:t>
      </w:r>
      <w:r>
        <w:rPr>
          <w:w w:val="105"/>
        </w:rPr>
        <w:t>Botanical</w:t>
      </w:r>
      <w:r>
        <w:rPr>
          <w:spacing w:val="43"/>
          <w:w w:val="105"/>
        </w:rPr>
        <w:t> </w:t>
      </w:r>
      <w:r>
        <w:rPr>
          <w:spacing w:val="-2"/>
          <w:w w:val="105"/>
        </w:rPr>
        <w:t>books.</w:t>
      </w:r>
    </w:p>
    <w:p>
      <w:pPr>
        <w:pStyle w:val="BodyText"/>
        <w:spacing w:before="16"/>
        <w:ind w:left="1961"/>
      </w:pPr>
      <w:r>
        <w:rPr>
          <w:w w:val="105"/>
        </w:rPr>
        <w:t>London</w:t>
      </w:r>
      <w:r>
        <w:rPr>
          <w:spacing w:val="-16"/>
          <w:w w:val="105"/>
        </w:rPr>
        <w:t> </w:t>
      </w:r>
      <w:r>
        <w:rPr>
          <w:w w:val="105"/>
        </w:rPr>
        <w:t>:</w:t>
      </w:r>
      <w:r>
        <w:rPr>
          <w:spacing w:val="-11"/>
          <w:w w:val="105"/>
        </w:rPr>
        <w:t> </w:t>
      </w:r>
      <w:r>
        <w:rPr>
          <w:w w:val="105"/>
        </w:rPr>
        <w:t>Bingley.</w:t>
      </w:r>
      <w:r>
        <w:rPr>
          <w:spacing w:val="-9"/>
          <w:w w:val="105"/>
        </w:rPr>
        <w:t> </w:t>
      </w:r>
      <w:r>
        <w:rPr>
          <w:w w:val="105"/>
        </w:rPr>
        <w:t>Retrieved</w:t>
      </w:r>
      <w:r>
        <w:rPr>
          <w:spacing w:val="-5"/>
          <w:w w:val="105"/>
        </w:rPr>
        <w:t> </w:t>
      </w:r>
      <w:r>
        <w:rPr>
          <w:w w:val="105"/>
        </w:rPr>
        <w:t>from</w:t>
      </w:r>
      <w:r>
        <w:rPr>
          <w:spacing w:val="-12"/>
          <w:w w:val="105"/>
        </w:rPr>
        <w:t> </w:t>
      </w:r>
      <w:hyperlink r:id="rId19">
        <w:r>
          <w:rPr>
            <w:spacing w:val="-2"/>
            <w:w w:val="105"/>
          </w:rPr>
          <w:t>http://www.worldcat.org/oclc358274.</w:t>
        </w:r>
      </w:hyperlink>
    </w:p>
    <w:p>
      <w:pPr>
        <w:pStyle w:val="BodyText"/>
        <w:spacing w:before="18"/>
      </w:pPr>
    </w:p>
    <w:p>
      <w:pPr>
        <w:pStyle w:val="BodyText"/>
        <w:spacing w:line="254" w:lineRule="auto" w:before="1"/>
        <w:ind w:left="1961" w:right="1242" w:hanging="721"/>
        <w:jc w:val="both"/>
      </w:pPr>
      <w:r>
        <w:rPr>
          <w:w w:val="105"/>
        </w:rPr>
        <w:t>Taylor,</w:t>
      </w:r>
      <w:r>
        <w:rPr>
          <w:w w:val="105"/>
        </w:rPr>
        <w:t> A.</w:t>
      </w:r>
      <w:r>
        <w:rPr>
          <w:w w:val="105"/>
        </w:rPr>
        <w:t> G.</w:t>
      </w:r>
      <w:r>
        <w:rPr>
          <w:w w:val="105"/>
        </w:rPr>
        <w:t> (2009).</w:t>
      </w:r>
      <w:r>
        <w:rPr>
          <w:w w:val="105"/>
        </w:rPr>
        <w:t> The</w:t>
      </w:r>
      <w:r>
        <w:rPr>
          <w:w w:val="105"/>
        </w:rPr>
        <w:t> Organisation</w:t>
      </w:r>
      <w:r>
        <w:rPr>
          <w:w w:val="105"/>
        </w:rPr>
        <w:t> of Information</w:t>
      </w:r>
      <w:r>
        <w:rPr>
          <w:w w:val="105"/>
        </w:rPr>
        <w:t> (3</w:t>
      </w:r>
      <w:r>
        <w:rPr>
          <w:w w:val="105"/>
          <w:vertAlign w:val="superscript"/>
        </w:rPr>
        <w:t>rd</w:t>
      </w:r>
      <w:r>
        <w:rPr>
          <w:w w:val="105"/>
          <w:vertAlign w:val="baseline"/>
        </w:rPr>
        <w:t>ed.).</w:t>
      </w:r>
      <w:r>
        <w:rPr>
          <w:w w:val="105"/>
          <w:vertAlign w:val="baseline"/>
        </w:rPr>
        <w:t> Westport,</w:t>
      </w:r>
      <w:r>
        <w:rPr>
          <w:w w:val="105"/>
          <w:vertAlign w:val="baseline"/>
        </w:rPr>
        <w:t> Connecticut: Libraries Unlimited. (Library and Information Science Series).</w:t>
      </w:r>
    </w:p>
    <w:p>
      <w:pPr>
        <w:pStyle w:val="BodyText"/>
        <w:spacing w:before="3"/>
      </w:pPr>
    </w:p>
    <w:p>
      <w:pPr>
        <w:pStyle w:val="BodyText"/>
        <w:spacing w:line="254" w:lineRule="auto"/>
        <w:ind w:left="1961" w:right="1254" w:hanging="721"/>
        <w:jc w:val="both"/>
      </w:pPr>
      <w:r>
        <w:rPr>
          <w:w w:val="105"/>
        </w:rPr>
        <w:t>Tsafe,</w:t>
      </w:r>
      <w:r>
        <w:rPr>
          <w:w w:val="105"/>
        </w:rPr>
        <w:t> A.</w:t>
      </w:r>
      <w:r>
        <w:rPr>
          <w:w w:val="105"/>
        </w:rPr>
        <w:t> G.</w:t>
      </w:r>
      <w:r>
        <w:rPr>
          <w:w w:val="105"/>
        </w:rPr>
        <w:t> (2004).</w:t>
      </w:r>
      <w:r>
        <w:rPr>
          <w:w w:val="105"/>
        </w:rPr>
        <w:t> Students</w:t>
      </w:r>
      <w:r>
        <w:rPr>
          <w:w w:val="105"/>
        </w:rPr>
        <w:t> Utilization</w:t>
      </w:r>
      <w:r>
        <w:rPr>
          <w:w w:val="105"/>
        </w:rPr>
        <w:t> of</w:t>
      </w:r>
      <w:r>
        <w:rPr>
          <w:w w:val="105"/>
        </w:rPr>
        <w:t> Usman</w:t>
      </w:r>
      <w:r>
        <w:rPr>
          <w:w w:val="105"/>
        </w:rPr>
        <w:t> Danfodio</w:t>
      </w:r>
      <w:r>
        <w:rPr>
          <w:w w:val="105"/>
        </w:rPr>
        <w:t> University</w:t>
      </w:r>
      <w:r>
        <w:rPr>
          <w:w w:val="105"/>
        </w:rPr>
        <w:t> Library, Sokoto.Gateway Library Journal. 7 (1); 10-20.</w:t>
      </w:r>
    </w:p>
    <w:p>
      <w:pPr>
        <w:spacing w:after="0" w:line="254" w:lineRule="auto"/>
        <w:jc w:val="both"/>
        <w:sectPr>
          <w:pgSz w:w="12240" w:h="15840"/>
          <w:pgMar w:header="0" w:footer="990" w:top="1360" w:bottom="1180" w:left="560" w:right="200"/>
        </w:sectPr>
      </w:pPr>
    </w:p>
    <w:p>
      <w:pPr>
        <w:pStyle w:val="BodyText"/>
        <w:spacing w:line="252" w:lineRule="auto" w:before="82"/>
        <w:ind w:left="1961" w:right="1243" w:hanging="721"/>
        <w:jc w:val="both"/>
      </w:pPr>
      <w:r>
        <w:rPr>
          <w:w w:val="105"/>
        </w:rPr>
        <w:t>Tsakonas,</w:t>
      </w:r>
      <w:r>
        <w:rPr>
          <w:w w:val="105"/>
        </w:rPr>
        <w:t> G.</w:t>
      </w:r>
      <w:r>
        <w:rPr>
          <w:w w:val="105"/>
        </w:rPr>
        <w:t> and</w:t>
      </w:r>
      <w:r>
        <w:rPr>
          <w:w w:val="105"/>
        </w:rPr>
        <w:t> Papatheodorou,</w:t>
      </w:r>
      <w:r>
        <w:rPr>
          <w:w w:val="105"/>
        </w:rPr>
        <w:t> C.</w:t>
      </w:r>
      <w:r>
        <w:rPr>
          <w:w w:val="105"/>
        </w:rPr>
        <w:t> (2006).</w:t>
      </w:r>
      <w:r>
        <w:rPr>
          <w:w w:val="105"/>
        </w:rPr>
        <w:t> Analyzing</w:t>
      </w:r>
      <w:r>
        <w:rPr>
          <w:w w:val="105"/>
        </w:rPr>
        <w:t> and</w:t>
      </w:r>
      <w:r>
        <w:rPr>
          <w:w w:val="105"/>
        </w:rPr>
        <w:t> Evaluating</w:t>
      </w:r>
      <w:r>
        <w:rPr>
          <w:w w:val="105"/>
        </w:rPr>
        <w:t> Usefulness</w:t>
      </w:r>
      <w:r>
        <w:rPr>
          <w:w w:val="105"/>
        </w:rPr>
        <w:t> and Usability</w:t>
      </w:r>
      <w:r>
        <w:rPr>
          <w:w w:val="105"/>
        </w:rPr>
        <w:t> in</w:t>
      </w:r>
      <w:r>
        <w:rPr>
          <w:w w:val="105"/>
        </w:rPr>
        <w:t> Electronic</w:t>
      </w:r>
      <w:r>
        <w:rPr>
          <w:w w:val="105"/>
        </w:rPr>
        <w:t> Information</w:t>
      </w:r>
      <w:r>
        <w:rPr>
          <w:w w:val="105"/>
        </w:rPr>
        <w:t> Services.</w:t>
      </w:r>
      <w:r>
        <w:rPr>
          <w:w w:val="105"/>
        </w:rPr>
        <w:t> Journal</w:t>
      </w:r>
      <w:r>
        <w:rPr>
          <w:w w:val="105"/>
        </w:rPr>
        <w:t> of</w:t>
      </w:r>
      <w:r>
        <w:rPr>
          <w:w w:val="105"/>
        </w:rPr>
        <w:t> Library</w:t>
      </w:r>
      <w:r>
        <w:rPr>
          <w:w w:val="105"/>
        </w:rPr>
        <w:t> &amp;</w:t>
      </w:r>
      <w:r>
        <w:rPr>
          <w:w w:val="105"/>
        </w:rPr>
        <w:t> Information Science. 32(5).</w:t>
      </w:r>
    </w:p>
    <w:p>
      <w:pPr>
        <w:pStyle w:val="BodyText"/>
        <w:spacing w:before="4"/>
      </w:pPr>
    </w:p>
    <w:p>
      <w:pPr>
        <w:pStyle w:val="BodyText"/>
        <w:spacing w:line="252" w:lineRule="auto"/>
        <w:ind w:left="1961" w:right="1233" w:hanging="721"/>
        <w:jc w:val="both"/>
      </w:pPr>
      <w:r>
        <w:rPr>
          <w:w w:val="105"/>
        </w:rPr>
        <w:t>Udensi, J. N. (2012). An Investigation of Factors affecting the Usage of Africana Resources in Nigerian</w:t>
      </w:r>
      <w:r>
        <w:rPr>
          <w:w w:val="105"/>
        </w:rPr>
        <w:t> University</w:t>
      </w:r>
      <w:r>
        <w:rPr>
          <w:w w:val="105"/>
        </w:rPr>
        <w:t> Libraries.</w:t>
      </w:r>
      <w:r>
        <w:rPr>
          <w:w w:val="105"/>
        </w:rPr>
        <w:t> Journal</w:t>
      </w:r>
      <w:r>
        <w:rPr>
          <w:w w:val="105"/>
        </w:rPr>
        <w:t> of Science, Technology,</w:t>
      </w:r>
      <w:r>
        <w:rPr>
          <w:w w:val="105"/>
        </w:rPr>
        <w:t> Mathematics and Education, 7(3).</w:t>
      </w:r>
    </w:p>
    <w:p>
      <w:pPr>
        <w:pStyle w:val="BodyText"/>
        <w:spacing w:before="12"/>
      </w:pPr>
    </w:p>
    <w:p>
      <w:pPr>
        <w:pStyle w:val="BodyText"/>
        <w:spacing w:line="247" w:lineRule="auto"/>
        <w:ind w:left="1961" w:right="1239" w:hanging="599"/>
        <w:jc w:val="both"/>
      </w:pPr>
      <w:r>
        <w:rPr>
          <w:w w:val="105"/>
        </w:rPr>
        <w:t>Ugah,</w:t>
      </w:r>
      <w:r>
        <w:rPr>
          <w:w w:val="105"/>
        </w:rPr>
        <w:t> A. D. (2010). Availability and Accessibility of Information Sources and the Use of Library</w:t>
      </w:r>
      <w:r>
        <w:rPr>
          <w:spacing w:val="-3"/>
          <w:w w:val="105"/>
        </w:rPr>
        <w:t> </w:t>
      </w:r>
      <w:r>
        <w:rPr>
          <w:w w:val="105"/>
        </w:rPr>
        <w:t>Services</w:t>
      </w:r>
      <w:r>
        <w:rPr>
          <w:spacing w:val="-5"/>
          <w:w w:val="105"/>
        </w:rPr>
        <w:t> </w:t>
      </w:r>
      <w:r>
        <w:rPr>
          <w:w w:val="105"/>
        </w:rPr>
        <w:t>at</w:t>
      </w:r>
      <w:r>
        <w:rPr>
          <w:spacing w:val="-1"/>
          <w:w w:val="105"/>
        </w:rPr>
        <w:t> </w:t>
      </w:r>
      <w:r>
        <w:rPr>
          <w:w w:val="105"/>
        </w:rPr>
        <w:t>Michael</w:t>
      </w:r>
      <w:r>
        <w:rPr>
          <w:spacing w:val="-1"/>
          <w:w w:val="105"/>
        </w:rPr>
        <w:t> </w:t>
      </w:r>
      <w:r>
        <w:rPr>
          <w:w w:val="105"/>
        </w:rPr>
        <w:t>Opara University</w:t>
      </w:r>
      <w:r>
        <w:rPr>
          <w:spacing w:val="-3"/>
          <w:w w:val="105"/>
        </w:rPr>
        <w:t> </w:t>
      </w:r>
      <w:r>
        <w:rPr>
          <w:w w:val="105"/>
        </w:rPr>
        <w:t>of Agriculture. Library</w:t>
      </w:r>
      <w:r>
        <w:rPr>
          <w:spacing w:val="-3"/>
          <w:w w:val="105"/>
        </w:rPr>
        <w:t> </w:t>
      </w:r>
      <w:r>
        <w:rPr>
          <w:w w:val="105"/>
        </w:rPr>
        <w:t>Philosophy</w:t>
      </w:r>
      <w:r>
        <w:rPr>
          <w:spacing w:val="-9"/>
          <w:w w:val="105"/>
        </w:rPr>
        <w:t> </w:t>
      </w:r>
      <w:r>
        <w:rPr>
          <w:w w:val="105"/>
        </w:rPr>
        <w:t>and Practice. Accessed and Retrieved from http.uidaho.edu/_mbolin.</w:t>
      </w:r>
    </w:p>
    <w:p>
      <w:pPr>
        <w:pStyle w:val="BodyText"/>
        <w:spacing w:before="20"/>
      </w:pPr>
    </w:p>
    <w:p>
      <w:pPr>
        <w:pStyle w:val="BodyText"/>
        <w:spacing w:line="249" w:lineRule="auto"/>
        <w:ind w:left="1961" w:right="1236" w:hanging="721"/>
        <w:rPr>
          <w:sz w:val="22"/>
        </w:rPr>
      </w:pPr>
      <w:r>
        <w:rPr>
          <w:w w:val="105"/>
        </w:rPr>
        <w:t>Ugwu,</w:t>
      </w:r>
      <w:r>
        <w:rPr>
          <w:spacing w:val="40"/>
          <w:w w:val="105"/>
        </w:rPr>
        <w:t> </w:t>
      </w:r>
      <w:r>
        <w:rPr>
          <w:w w:val="105"/>
        </w:rPr>
        <w:t>C.</w:t>
      </w:r>
      <w:r>
        <w:rPr>
          <w:spacing w:val="40"/>
          <w:w w:val="105"/>
        </w:rPr>
        <w:t> </w:t>
      </w:r>
      <w:r>
        <w:rPr>
          <w:w w:val="105"/>
        </w:rPr>
        <w:t>I.</w:t>
      </w:r>
      <w:r>
        <w:rPr>
          <w:spacing w:val="40"/>
          <w:w w:val="105"/>
        </w:rPr>
        <w:t> </w:t>
      </w:r>
      <w:r>
        <w:rPr>
          <w:w w:val="105"/>
        </w:rPr>
        <w:t>(2008).</w:t>
      </w:r>
      <w:r>
        <w:rPr>
          <w:spacing w:val="40"/>
          <w:w w:val="105"/>
        </w:rPr>
        <w:t> </w:t>
      </w:r>
      <w:r>
        <w:rPr>
          <w:w w:val="105"/>
        </w:rPr>
        <w:t>The</w:t>
      </w:r>
      <w:r>
        <w:rPr>
          <w:spacing w:val="40"/>
          <w:w w:val="105"/>
        </w:rPr>
        <w:t> </w:t>
      </w:r>
      <w:r>
        <w:rPr>
          <w:w w:val="105"/>
        </w:rPr>
        <w:t>Effect</w:t>
      </w:r>
      <w:r>
        <w:rPr>
          <w:spacing w:val="40"/>
          <w:w w:val="105"/>
        </w:rPr>
        <w:t> </w:t>
      </w:r>
      <w:r>
        <w:rPr>
          <w:w w:val="105"/>
        </w:rPr>
        <w:t>of</w:t>
      </w:r>
      <w:r>
        <w:rPr>
          <w:spacing w:val="40"/>
          <w:w w:val="105"/>
        </w:rPr>
        <w:t> </w:t>
      </w:r>
      <w:r>
        <w:rPr>
          <w:w w:val="105"/>
        </w:rPr>
        <w:t>Personal</w:t>
      </w:r>
      <w:r>
        <w:rPr>
          <w:spacing w:val="40"/>
          <w:w w:val="105"/>
        </w:rPr>
        <w:t> </w:t>
      </w:r>
      <w:r>
        <w:rPr>
          <w:w w:val="105"/>
        </w:rPr>
        <w:t>Characteristics</w:t>
      </w:r>
      <w:r>
        <w:rPr>
          <w:spacing w:val="40"/>
          <w:w w:val="105"/>
        </w:rPr>
        <w:t> </w:t>
      </w:r>
      <w:r>
        <w:rPr>
          <w:w w:val="105"/>
        </w:rPr>
        <w:t>on</w:t>
      </w:r>
      <w:r>
        <w:rPr>
          <w:spacing w:val="40"/>
          <w:w w:val="105"/>
        </w:rPr>
        <w:t> </w:t>
      </w:r>
      <w:r>
        <w:rPr>
          <w:w w:val="105"/>
        </w:rPr>
        <w:t>the</w:t>
      </w:r>
      <w:r>
        <w:rPr>
          <w:spacing w:val="40"/>
          <w:w w:val="105"/>
        </w:rPr>
        <w:t> </w:t>
      </w:r>
      <w:r>
        <w:rPr>
          <w:w w:val="105"/>
        </w:rPr>
        <w:t>Use</w:t>
      </w:r>
      <w:r>
        <w:rPr>
          <w:spacing w:val="40"/>
          <w:w w:val="105"/>
        </w:rPr>
        <w:t> </w:t>
      </w:r>
      <w:r>
        <w:rPr>
          <w:w w:val="105"/>
        </w:rPr>
        <w:t>of</w:t>
      </w:r>
      <w:r>
        <w:rPr>
          <w:spacing w:val="40"/>
          <w:w w:val="105"/>
        </w:rPr>
        <w:t> </w:t>
      </w:r>
      <w:r>
        <w:rPr>
          <w:w w:val="105"/>
        </w:rPr>
        <w:t>Information</w:t>
      </w:r>
      <w:r>
        <w:rPr>
          <w:spacing w:val="40"/>
          <w:w w:val="105"/>
        </w:rPr>
        <w:t> </w:t>
      </w:r>
      <w:r>
        <w:rPr>
          <w:w w:val="105"/>
        </w:rPr>
        <w:t>Sources</w:t>
      </w:r>
      <w:r>
        <w:rPr>
          <w:spacing w:val="-1"/>
          <w:w w:val="105"/>
        </w:rPr>
        <w:t> </w:t>
      </w:r>
      <w:r>
        <w:rPr>
          <w:w w:val="105"/>
        </w:rPr>
        <w:t>by Social Science Researchers</w:t>
      </w:r>
      <w:r>
        <w:rPr>
          <w:spacing w:val="-1"/>
          <w:w w:val="105"/>
        </w:rPr>
        <w:t> </w:t>
      </w:r>
      <w:r>
        <w:rPr>
          <w:w w:val="105"/>
        </w:rPr>
        <w:t>at the University of</w:t>
      </w:r>
      <w:r>
        <w:rPr>
          <w:spacing w:val="-2"/>
          <w:w w:val="105"/>
        </w:rPr>
        <w:t> </w:t>
      </w:r>
      <w:r>
        <w:rPr>
          <w:w w:val="105"/>
        </w:rPr>
        <w:t>Nigeria, Nsukka. Library Philosophy</w:t>
      </w:r>
      <w:r>
        <w:rPr>
          <w:spacing w:val="-16"/>
          <w:w w:val="105"/>
        </w:rPr>
        <w:t> </w:t>
      </w:r>
      <w:r>
        <w:rPr>
          <w:w w:val="105"/>
        </w:rPr>
        <w:t>and</w:t>
      </w:r>
      <w:r>
        <w:rPr>
          <w:spacing w:val="-15"/>
          <w:w w:val="105"/>
        </w:rPr>
        <w:t> </w:t>
      </w:r>
      <w:r>
        <w:rPr>
          <w:w w:val="105"/>
        </w:rPr>
        <w:t>Practice.</w:t>
      </w:r>
      <w:r>
        <w:rPr>
          <w:spacing w:val="-12"/>
          <w:w w:val="105"/>
        </w:rPr>
        <w:t> </w:t>
      </w:r>
      <w:r>
        <w:rPr>
          <w:w w:val="105"/>
        </w:rPr>
        <w:t>Available</w:t>
      </w:r>
      <w:r>
        <w:rPr>
          <w:spacing w:val="-15"/>
          <w:w w:val="105"/>
        </w:rPr>
        <w:t> </w:t>
      </w:r>
      <w:r>
        <w:rPr>
          <w:w w:val="105"/>
        </w:rPr>
        <w:t>at</w:t>
      </w:r>
      <w:r>
        <w:rPr>
          <w:spacing w:val="-15"/>
          <w:w w:val="105"/>
        </w:rPr>
        <w:t> </w:t>
      </w:r>
      <w:hyperlink r:id="rId20">
        <w:r>
          <w:rPr>
            <w:w w:val="105"/>
            <w:sz w:val="22"/>
            <w:u w:val="single"/>
          </w:rPr>
          <w:t>https://www.webpages.uidaho.edu/mbolin</w:t>
        </w:r>
        <w:r>
          <w:rPr>
            <w:spacing w:val="-14"/>
            <w:w w:val="105"/>
            <w:sz w:val="22"/>
            <w:u w:val="single"/>
          </w:rPr>
          <w:t> </w:t>
        </w:r>
        <w:r>
          <w:rPr>
            <w:w w:val="105"/>
            <w:sz w:val="22"/>
            <w:u w:val="single"/>
          </w:rPr>
          <w:t>/ug</w:t>
        </w:r>
      </w:hyperlink>
      <w:r>
        <w:rPr>
          <w:w w:val="105"/>
          <w:sz w:val="22"/>
        </w:rPr>
        <w:t> </w:t>
      </w:r>
      <w:hyperlink r:id="rId20">
        <w:r>
          <w:rPr>
            <w:spacing w:val="-2"/>
            <w:w w:val="105"/>
            <w:sz w:val="22"/>
            <w:u w:val="single"/>
          </w:rPr>
          <w:t>wu.pdf</w:t>
        </w:r>
        <w:r>
          <w:rPr>
            <w:spacing w:val="-2"/>
            <w:w w:val="105"/>
            <w:sz w:val="22"/>
          </w:rPr>
          <w:t>.</w:t>
        </w:r>
      </w:hyperlink>
    </w:p>
    <w:p>
      <w:pPr>
        <w:pStyle w:val="BodyText"/>
        <w:spacing w:before="2"/>
      </w:pPr>
    </w:p>
    <w:p>
      <w:pPr>
        <w:pStyle w:val="BodyText"/>
        <w:spacing w:line="254" w:lineRule="auto"/>
        <w:ind w:left="1961" w:right="1373" w:hanging="721"/>
      </w:pPr>
      <w:r>
        <w:rPr>
          <w:w w:val="105"/>
        </w:rPr>
        <w:t>Uhegbu,</w:t>
      </w:r>
      <w:r>
        <w:rPr>
          <w:spacing w:val="40"/>
          <w:w w:val="105"/>
        </w:rPr>
        <w:t> </w:t>
      </w:r>
      <w:r>
        <w:rPr>
          <w:w w:val="105"/>
        </w:rPr>
        <w:t>N.</w:t>
      </w:r>
      <w:r>
        <w:rPr>
          <w:spacing w:val="40"/>
          <w:w w:val="105"/>
        </w:rPr>
        <w:t> </w:t>
      </w:r>
      <w:r>
        <w:rPr>
          <w:w w:val="105"/>
        </w:rPr>
        <w:t>A.</w:t>
      </w:r>
      <w:r>
        <w:rPr>
          <w:spacing w:val="40"/>
          <w:w w:val="105"/>
        </w:rPr>
        <w:t> </w:t>
      </w:r>
      <w:r>
        <w:rPr>
          <w:w w:val="105"/>
        </w:rPr>
        <w:t>(2007).</w:t>
      </w:r>
      <w:r>
        <w:rPr>
          <w:spacing w:val="40"/>
          <w:w w:val="105"/>
        </w:rPr>
        <w:t> </w:t>
      </w:r>
      <w:r>
        <w:rPr>
          <w:w w:val="105"/>
        </w:rPr>
        <w:t>The</w:t>
      </w:r>
      <w:r>
        <w:rPr>
          <w:spacing w:val="40"/>
          <w:w w:val="105"/>
        </w:rPr>
        <w:t> </w:t>
      </w:r>
      <w:r>
        <w:rPr>
          <w:w w:val="105"/>
        </w:rPr>
        <w:t>Information</w:t>
      </w:r>
      <w:r>
        <w:rPr>
          <w:spacing w:val="40"/>
          <w:w w:val="105"/>
        </w:rPr>
        <w:t> </w:t>
      </w:r>
      <w:r>
        <w:rPr>
          <w:w w:val="105"/>
        </w:rPr>
        <w:t>User:</w:t>
      </w:r>
      <w:r>
        <w:rPr>
          <w:spacing w:val="40"/>
          <w:w w:val="105"/>
        </w:rPr>
        <w:t> </w:t>
      </w:r>
      <w:r>
        <w:rPr>
          <w:w w:val="105"/>
        </w:rPr>
        <w:t>Issues</w:t>
      </w:r>
      <w:r>
        <w:rPr>
          <w:spacing w:val="40"/>
          <w:w w:val="105"/>
        </w:rPr>
        <w:t> </w:t>
      </w:r>
      <w:r>
        <w:rPr>
          <w:w w:val="105"/>
        </w:rPr>
        <w:t>and</w:t>
      </w:r>
      <w:r>
        <w:rPr>
          <w:spacing w:val="40"/>
          <w:w w:val="105"/>
        </w:rPr>
        <w:t> </w:t>
      </w:r>
      <w:r>
        <w:rPr>
          <w:w w:val="105"/>
        </w:rPr>
        <w:t>Themes.</w:t>
      </w:r>
      <w:r>
        <w:rPr>
          <w:spacing w:val="40"/>
          <w:w w:val="105"/>
        </w:rPr>
        <w:t> </w:t>
      </w:r>
      <w:r>
        <w:rPr>
          <w:w w:val="105"/>
        </w:rPr>
        <w:t>Okugwe</w:t>
      </w:r>
      <w:r>
        <w:rPr>
          <w:spacing w:val="40"/>
          <w:w w:val="105"/>
        </w:rPr>
        <w:t> </w:t>
      </w:r>
      <w:r>
        <w:rPr>
          <w:w w:val="105"/>
        </w:rPr>
        <w:t>:</w:t>
      </w:r>
      <w:r>
        <w:rPr>
          <w:spacing w:val="40"/>
          <w:w w:val="105"/>
        </w:rPr>
        <w:t> </w:t>
      </w:r>
      <w:r>
        <w:rPr>
          <w:w w:val="105"/>
        </w:rPr>
        <w:t>Whytem</w:t>
      </w:r>
      <w:r>
        <w:rPr>
          <w:spacing w:val="40"/>
          <w:w w:val="105"/>
        </w:rPr>
        <w:t> </w:t>
      </w:r>
      <w:r>
        <w:rPr>
          <w:w w:val="105"/>
        </w:rPr>
        <w:t>Publishers. P. 16.</w:t>
      </w:r>
    </w:p>
    <w:p>
      <w:pPr>
        <w:pStyle w:val="BodyText"/>
        <w:spacing w:before="3"/>
      </w:pPr>
    </w:p>
    <w:p>
      <w:pPr>
        <w:pStyle w:val="BodyText"/>
        <w:spacing w:line="252" w:lineRule="auto"/>
        <w:ind w:left="1961" w:right="1242" w:hanging="721"/>
        <w:jc w:val="both"/>
      </w:pPr>
      <w:r>
        <w:rPr>
          <w:w w:val="105"/>
        </w:rPr>
        <w:t>Vasishta, S.</w:t>
      </w:r>
      <w:r>
        <w:rPr>
          <w:spacing w:val="-6"/>
          <w:w w:val="105"/>
        </w:rPr>
        <w:t> </w:t>
      </w:r>
      <w:r>
        <w:rPr>
          <w:w w:val="105"/>
        </w:rPr>
        <w:t>(2003).</w:t>
      </w:r>
      <w:r>
        <w:rPr>
          <w:spacing w:val="-6"/>
          <w:w w:val="105"/>
        </w:rPr>
        <w:t> </w:t>
      </w:r>
      <w:r>
        <w:rPr>
          <w:w w:val="105"/>
        </w:rPr>
        <w:t>Dissemination</w:t>
      </w:r>
      <w:r>
        <w:rPr>
          <w:spacing w:val="-2"/>
          <w:w w:val="105"/>
        </w:rPr>
        <w:t> </w:t>
      </w:r>
      <w:r>
        <w:rPr>
          <w:w w:val="105"/>
        </w:rPr>
        <w:t>of Electronic</w:t>
      </w:r>
      <w:r>
        <w:rPr>
          <w:spacing w:val="-1"/>
          <w:w w:val="105"/>
        </w:rPr>
        <w:t> </w:t>
      </w:r>
      <w:r>
        <w:rPr>
          <w:w w:val="105"/>
        </w:rPr>
        <w:t>Journals: A</w:t>
      </w:r>
      <w:r>
        <w:rPr>
          <w:spacing w:val="-4"/>
          <w:w w:val="105"/>
        </w:rPr>
        <w:t> </w:t>
      </w:r>
      <w:r>
        <w:rPr>
          <w:w w:val="105"/>
        </w:rPr>
        <w:t>Content Analysis</w:t>
      </w:r>
      <w:r>
        <w:rPr>
          <w:spacing w:val="-4"/>
          <w:w w:val="105"/>
        </w:rPr>
        <w:t> </w:t>
      </w:r>
      <w:r>
        <w:rPr>
          <w:w w:val="105"/>
        </w:rPr>
        <w:t>of</w:t>
      </w:r>
      <w:r>
        <w:rPr>
          <w:spacing w:val="-5"/>
          <w:w w:val="105"/>
        </w:rPr>
        <w:t> </w:t>
      </w:r>
      <w:r>
        <w:rPr>
          <w:w w:val="105"/>
        </w:rPr>
        <w:t>the</w:t>
      </w:r>
      <w:r>
        <w:rPr>
          <w:spacing w:val="-3"/>
          <w:w w:val="105"/>
        </w:rPr>
        <w:t> </w:t>
      </w:r>
      <w:r>
        <w:rPr>
          <w:w w:val="105"/>
        </w:rPr>
        <w:t>Library Websites</w:t>
      </w:r>
      <w:r>
        <w:rPr>
          <w:w w:val="105"/>
        </w:rPr>
        <w:t> of Technical</w:t>
      </w:r>
      <w:r>
        <w:rPr>
          <w:w w:val="105"/>
        </w:rPr>
        <w:t> University</w:t>
      </w:r>
      <w:r>
        <w:rPr>
          <w:w w:val="105"/>
        </w:rPr>
        <w:t> Libraries in North</w:t>
      </w:r>
      <w:r>
        <w:rPr>
          <w:w w:val="105"/>
        </w:rPr>
        <w:t> India.</w:t>
      </w:r>
      <w:r>
        <w:rPr>
          <w:w w:val="105"/>
        </w:rPr>
        <w:t> Electronic Library.</w:t>
      </w:r>
      <w:r>
        <w:rPr>
          <w:w w:val="105"/>
        </w:rPr>
        <w:t> Vol. 31, Iss: 3.</w:t>
      </w:r>
    </w:p>
    <w:p>
      <w:pPr>
        <w:pStyle w:val="BodyText"/>
        <w:spacing w:before="12"/>
      </w:pPr>
    </w:p>
    <w:p>
      <w:pPr>
        <w:pStyle w:val="BodyText"/>
        <w:spacing w:line="247" w:lineRule="auto"/>
        <w:ind w:left="1961" w:right="1241" w:hanging="721"/>
      </w:pPr>
      <w:r>
        <w:rPr>
          <w:w w:val="105"/>
        </w:rPr>
        <w:t>Zaman,</w:t>
      </w:r>
      <w:r>
        <w:rPr>
          <w:spacing w:val="40"/>
          <w:w w:val="105"/>
        </w:rPr>
        <w:t> </w:t>
      </w:r>
      <w:r>
        <w:rPr>
          <w:w w:val="105"/>
        </w:rPr>
        <w:t>A.</w:t>
      </w:r>
      <w:r>
        <w:rPr>
          <w:spacing w:val="40"/>
          <w:w w:val="105"/>
        </w:rPr>
        <w:t> </w:t>
      </w:r>
      <w:r>
        <w:rPr>
          <w:w w:val="105"/>
        </w:rPr>
        <w:t>(2013).Current</w:t>
      </w:r>
      <w:r>
        <w:rPr>
          <w:spacing w:val="40"/>
          <w:w w:val="105"/>
        </w:rPr>
        <w:t> </w:t>
      </w:r>
      <w:r>
        <w:rPr>
          <w:w w:val="105"/>
        </w:rPr>
        <w:t>Awareness</w:t>
      </w:r>
      <w:r>
        <w:rPr>
          <w:spacing w:val="40"/>
          <w:w w:val="105"/>
        </w:rPr>
        <w:t> </w:t>
      </w:r>
      <w:r>
        <w:rPr>
          <w:w w:val="105"/>
        </w:rPr>
        <w:t>Service.</w:t>
      </w:r>
      <w:r>
        <w:rPr>
          <w:spacing w:val="40"/>
          <w:w w:val="105"/>
        </w:rPr>
        <w:t> </w:t>
      </w:r>
      <w:r>
        <w:rPr>
          <w:w w:val="105"/>
        </w:rPr>
        <w:t>Retrieved</w:t>
      </w:r>
      <w:r>
        <w:rPr>
          <w:spacing w:val="40"/>
          <w:w w:val="105"/>
        </w:rPr>
        <w:t> </w:t>
      </w:r>
      <w:r>
        <w:rPr>
          <w:w w:val="105"/>
        </w:rPr>
        <w:t>from</w:t>
      </w:r>
      <w:r>
        <w:rPr>
          <w:spacing w:val="40"/>
          <w:w w:val="105"/>
        </w:rPr>
        <w:t> </w:t>
      </w:r>
      <w:r>
        <w:rPr>
          <w:w w:val="105"/>
        </w:rPr>
        <w:t>htp;//</w:t>
      </w:r>
      <w:hyperlink r:id="rId21">
        <w:r>
          <w:rPr>
            <w:w w:val="105"/>
          </w:rPr>
          <w:t>www.lisbdnet.corn/</w:t>
        </w:r>
      </w:hyperlink>
      <w:r>
        <w:rPr>
          <w:w w:val="105"/>
        </w:rPr>
        <w:t> currentawareness-service/on December 12, 2018.</w:t>
      </w:r>
    </w:p>
    <w:p>
      <w:pPr>
        <w:pStyle w:val="BodyText"/>
        <w:spacing w:before="19"/>
      </w:pPr>
    </w:p>
    <w:p>
      <w:pPr>
        <w:pStyle w:val="BodyText"/>
        <w:spacing w:line="247" w:lineRule="auto"/>
        <w:ind w:left="1961" w:right="1373" w:hanging="721"/>
      </w:pPr>
      <w:r>
        <w:rPr>
          <w:w w:val="105"/>
        </w:rPr>
        <w:t>Zeitham,</w:t>
      </w:r>
      <w:r>
        <w:rPr>
          <w:w w:val="105"/>
        </w:rPr>
        <w:t> V. &amp; Bitmar, M. J. (2000). Service. Marketing: Integrating customer focus across the firm. London : McGraw- Hill.</w:t>
      </w:r>
    </w:p>
    <w:p>
      <w:pPr>
        <w:spacing w:after="0" w:line="247" w:lineRule="auto"/>
        <w:sectPr>
          <w:pgSz w:w="12240" w:h="15840"/>
          <w:pgMar w:header="0" w:footer="990" w:top="1360" w:bottom="1180" w:left="560" w:right="200"/>
        </w:sectPr>
      </w:pPr>
    </w:p>
    <w:p>
      <w:pPr>
        <w:pStyle w:val="Heading1"/>
        <w:spacing w:line="504" w:lineRule="auto" w:before="63"/>
        <w:ind w:left="4050" w:right="4061" w:firstLine="11"/>
      </w:pPr>
      <w:r>
        <w:rPr>
          <w:w w:val="105"/>
        </w:rPr>
        <w:t>CHAPTER THREE </w:t>
      </w:r>
      <w:r>
        <w:rPr/>
        <w:t>RESEARCH METHODOLOGY</w:t>
      </w:r>
    </w:p>
    <w:p>
      <w:pPr>
        <w:pStyle w:val="Heading2"/>
        <w:numPr>
          <w:ilvl w:val="1"/>
          <w:numId w:val="12"/>
        </w:numPr>
        <w:tabs>
          <w:tab w:pos="1961" w:val="left" w:leader="none"/>
        </w:tabs>
        <w:spacing w:line="262" w:lineRule="exact" w:before="0" w:after="0"/>
        <w:ind w:left="1961" w:right="0" w:hanging="721"/>
        <w:jc w:val="left"/>
      </w:pPr>
      <w:r>
        <w:rPr>
          <w:spacing w:val="-2"/>
          <w:w w:val="105"/>
        </w:rPr>
        <w:t>Introduction</w:t>
      </w:r>
    </w:p>
    <w:p>
      <w:pPr>
        <w:pStyle w:val="BodyText"/>
        <w:spacing w:before="18"/>
        <w:rPr>
          <w:b/>
        </w:rPr>
      </w:pPr>
    </w:p>
    <w:p>
      <w:pPr>
        <w:pStyle w:val="BodyText"/>
        <w:ind w:left="476"/>
        <w:jc w:val="center"/>
      </w:pPr>
      <w:r>
        <w:rPr>
          <w:w w:val="105"/>
        </w:rPr>
        <w:t>This</w:t>
      </w:r>
      <w:r>
        <w:rPr>
          <w:spacing w:val="-11"/>
          <w:w w:val="105"/>
        </w:rPr>
        <w:t> </w:t>
      </w:r>
      <w:r>
        <w:rPr>
          <w:w w:val="105"/>
        </w:rPr>
        <w:t>chapter</w:t>
      </w:r>
      <w:r>
        <w:rPr>
          <w:spacing w:val="-5"/>
          <w:w w:val="105"/>
        </w:rPr>
        <w:t> </w:t>
      </w:r>
      <w:r>
        <w:rPr>
          <w:w w:val="105"/>
        </w:rPr>
        <w:t>presented</w:t>
      </w:r>
      <w:r>
        <w:rPr>
          <w:spacing w:val="-14"/>
          <w:w w:val="105"/>
        </w:rPr>
        <w:t> </w:t>
      </w:r>
      <w:r>
        <w:rPr>
          <w:w w:val="105"/>
        </w:rPr>
        <w:t>the</w:t>
      </w:r>
      <w:r>
        <w:rPr>
          <w:spacing w:val="-15"/>
          <w:w w:val="105"/>
        </w:rPr>
        <w:t> </w:t>
      </w:r>
      <w:r>
        <w:rPr>
          <w:w w:val="105"/>
        </w:rPr>
        <w:t>research</w:t>
      </w:r>
      <w:r>
        <w:rPr>
          <w:spacing w:val="-8"/>
          <w:w w:val="105"/>
        </w:rPr>
        <w:t> </w:t>
      </w:r>
      <w:r>
        <w:rPr>
          <w:w w:val="105"/>
        </w:rPr>
        <w:t>methodology</w:t>
      </w:r>
      <w:r>
        <w:rPr>
          <w:spacing w:val="-9"/>
          <w:w w:val="105"/>
        </w:rPr>
        <w:t> </w:t>
      </w:r>
      <w:r>
        <w:rPr>
          <w:w w:val="105"/>
        </w:rPr>
        <w:t>adopted</w:t>
      </w:r>
      <w:r>
        <w:rPr>
          <w:spacing w:val="-8"/>
          <w:w w:val="105"/>
        </w:rPr>
        <w:t> </w:t>
      </w:r>
      <w:r>
        <w:rPr>
          <w:w w:val="105"/>
        </w:rPr>
        <w:t>in</w:t>
      </w:r>
      <w:r>
        <w:rPr>
          <w:spacing w:val="-8"/>
          <w:w w:val="105"/>
        </w:rPr>
        <w:t> </w:t>
      </w:r>
      <w:r>
        <w:rPr>
          <w:w w:val="105"/>
        </w:rPr>
        <w:t>carrying</w:t>
      </w:r>
      <w:r>
        <w:rPr>
          <w:spacing w:val="-8"/>
          <w:w w:val="105"/>
        </w:rPr>
        <w:t> </w:t>
      </w:r>
      <w:r>
        <w:rPr>
          <w:w w:val="105"/>
        </w:rPr>
        <w:t>out</w:t>
      </w:r>
      <w:r>
        <w:rPr>
          <w:spacing w:val="-13"/>
          <w:w w:val="105"/>
        </w:rPr>
        <w:t> </w:t>
      </w:r>
      <w:r>
        <w:rPr>
          <w:w w:val="105"/>
        </w:rPr>
        <w:t>this</w:t>
      </w:r>
      <w:r>
        <w:rPr>
          <w:spacing w:val="-10"/>
          <w:w w:val="105"/>
        </w:rPr>
        <w:t> </w:t>
      </w:r>
      <w:r>
        <w:rPr>
          <w:spacing w:val="-2"/>
          <w:w w:val="105"/>
        </w:rPr>
        <w:t>study.</w:t>
      </w:r>
    </w:p>
    <w:p>
      <w:pPr>
        <w:pStyle w:val="BodyText"/>
        <w:spacing w:before="26"/>
      </w:pPr>
    </w:p>
    <w:p>
      <w:pPr>
        <w:pStyle w:val="BodyText"/>
        <w:ind w:left="1240"/>
      </w:pPr>
      <w:r>
        <w:rPr>
          <w:w w:val="105"/>
        </w:rPr>
        <w:t>The</w:t>
      </w:r>
      <w:r>
        <w:rPr>
          <w:spacing w:val="-10"/>
          <w:w w:val="105"/>
        </w:rPr>
        <w:t> </w:t>
      </w:r>
      <w:r>
        <w:rPr>
          <w:w w:val="105"/>
        </w:rPr>
        <w:t>chapter</w:t>
      </w:r>
      <w:r>
        <w:rPr>
          <w:spacing w:val="-4"/>
          <w:w w:val="105"/>
        </w:rPr>
        <w:t> </w:t>
      </w:r>
      <w:r>
        <w:rPr>
          <w:w w:val="105"/>
        </w:rPr>
        <w:t>is</w:t>
      </w:r>
      <w:r>
        <w:rPr>
          <w:spacing w:val="-10"/>
          <w:w w:val="105"/>
        </w:rPr>
        <w:t> </w:t>
      </w:r>
      <w:r>
        <w:rPr>
          <w:w w:val="105"/>
        </w:rPr>
        <w:t>organized</w:t>
      </w:r>
      <w:r>
        <w:rPr>
          <w:spacing w:val="-8"/>
          <w:w w:val="105"/>
        </w:rPr>
        <w:t> </w:t>
      </w:r>
      <w:r>
        <w:rPr>
          <w:w w:val="105"/>
        </w:rPr>
        <w:t>under</w:t>
      </w:r>
      <w:r>
        <w:rPr>
          <w:spacing w:val="-11"/>
          <w:w w:val="105"/>
        </w:rPr>
        <w:t> </w:t>
      </w:r>
      <w:r>
        <w:rPr>
          <w:w w:val="105"/>
        </w:rPr>
        <w:t>the</w:t>
      </w:r>
      <w:r>
        <w:rPr>
          <w:spacing w:val="-9"/>
          <w:w w:val="105"/>
        </w:rPr>
        <w:t> </w:t>
      </w:r>
      <w:r>
        <w:rPr>
          <w:w w:val="105"/>
        </w:rPr>
        <w:t>following</w:t>
      </w:r>
      <w:r>
        <w:rPr>
          <w:spacing w:val="-8"/>
          <w:w w:val="105"/>
        </w:rPr>
        <w:t> </w:t>
      </w:r>
      <w:r>
        <w:rPr>
          <w:w w:val="105"/>
        </w:rPr>
        <w:t>sub-</w:t>
      </w:r>
      <w:r>
        <w:rPr>
          <w:spacing w:val="-2"/>
          <w:w w:val="105"/>
        </w:rPr>
        <w:t>headings;</w:t>
      </w:r>
    </w:p>
    <w:p>
      <w:pPr>
        <w:pStyle w:val="BodyText"/>
        <w:spacing w:before="18"/>
      </w:pPr>
    </w:p>
    <w:p>
      <w:pPr>
        <w:pStyle w:val="ListParagraph"/>
        <w:numPr>
          <w:ilvl w:val="1"/>
          <w:numId w:val="12"/>
        </w:numPr>
        <w:tabs>
          <w:tab w:pos="1961" w:val="left" w:leader="none"/>
        </w:tabs>
        <w:spacing w:line="240" w:lineRule="auto" w:before="0" w:after="0"/>
        <w:ind w:left="1961" w:right="0" w:hanging="721"/>
        <w:jc w:val="left"/>
        <w:rPr>
          <w:sz w:val="23"/>
        </w:rPr>
      </w:pPr>
      <w:r>
        <w:rPr>
          <w:w w:val="105"/>
          <w:sz w:val="23"/>
        </w:rPr>
        <w:t>Research</w:t>
      </w:r>
      <w:r>
        <w:rPr>
          <w:spacing w:val="-11"/>
          <w:w w:val="105"/>
          <w:sz w:val="23"/>
        </w:rPr>
        <w:t> </w:t>
      </w:r>
      <w:r>
        <w:rPr>
          <w:w w:val="105"/>
          <w:sz w:val="23"/>
        </w:rPr>
        <w:t>Design</w:t>
      </w:r>
      <w:r>
        <w:rPr>
          <w:spacing w:val="-8"/>
          <w:w w:val="105"/>
          <w:sz w:val="23"/>
        </w:rPr>
        <w:t> </w:t>
      </w:r>
      <w:r>
        <w:rPr>
          <w:w w:val="105"/>
          <w:sz w:val="23"/>
        </w:rPr>
        <w:t>Adopted</w:t>
      </w:r>
      <w:r>
        <w:rPr>
          <w:spacing w:val="-10"/>
          <w:w w:val="105"/>
          <w:sz w:val="23"/>
        </w:rPr>
        <w:t> </w:t>
      </w:r>
      <w:r>
        <w:rPr>
          <w:w w:val="105"/>
          <w:sz w:val="23"/>
        </w:rPr>
        <w:t>for</w:t>
      </w:r>
      <w:r>
        <w:rPr>
          <w:spacing w:val="-7"/>
          <w:w w:val="105"/>
          <w:sz w:val="23"/>
        </w:rPr>
        <w:t> </w:t>
      </w:r>
      <w:r>
        <w:rPr>
          <w:w w:val="105"/>
          <w:sz w:val="23"/>
        </w:rPr>
        <w:t>the</w:t>
      </w:r>
      <w:r>
        <w:rPr>
          <w:spacing w:val="-12"/>
          <w:w w:val="105"/>
          <w:sz w:val="23"/>
        </w:rPr>
        <w:t> </w:t>
      </w:r>
      <w:r>
        <w:rPr>
          <w:spacing w:val="-4"/>
          <w:w w:val="105"/>
          <w:sz w:val="23"/>
        </w:rPr>
        <w:t>Study</w:t>
      </w:r>
    </w:p>
    <w:p>
      <w:pPr>
        <w:pStyle w:val="BodyText"/>
        <w:spacing w:before="26"/>
      </w:pPr>
    </w:p>
    <w:p>
      <w:pPr>
        <w:pStyle w:val="ListParagraph"/>
        <w:numPr>
          <w:ilvl w:val="1"/>
          <w:numId w:val="12"/>
        </w:numPr>
        <w:tabs>
          <w:tab w:pos="1961" w:val="left" w:leader="none"/>
        </w:tabs>
        <w:spacing w:line="240" w:lineRule="auto" w:before="0" w:after="0"/>
        <w:ind w:left="1961" w:right="0" w:hanging="721"/>
        <w:jc w:val="left"/>
        <w:rPr>
          <w:sz w:val="23"/>
        </w:rPr>
      </w:pPr>
      <w:r>
        <w:rPr>
          <w:w w:val="105"/>
          <w:sz w:val="23"/>
        </w:rPr>
        <w:t>Population</w:t>
      </w:r>
      <w:r>
        <w:rPr>
          <w:spacing w:val="-8"/>
          <w:w w:val="105"/>
          <w:sz w:val="23"/>
        </w:rPr>
        <w:t> </w:t>
      </w:r>
      <w:r>
        <w:rPr>
          <w:w w:val="105"/>
          <w:sz w:val="23"/>
        </w:rPr>
        <w:t>of</w:t>
      </w:r>
      <w:r>
        <w:rPr>
          <w:spacing w:val="-9"/>
          <w:w w:val="105"/>
          <w:sz w:val="23"/>
        </w:rPr>
        <w:t> </w:t>
      </w:r>
      <w:r>
        <w:rPr>
          <w:w w:val="105"/>
          <w:sz w:val="23"/>
        </w:rPr>
        <w:t>the</w:t>
      </w:r>
      <w:r>
        <w:rPr>
          <w:spacing w:val="-15"/>
          <w:w w:val="105"/>
          <w:sz w:val="23"/>
        </w:rPr>
        <w:t> </w:t>
      </w:r>
      <w:r>
        <w:rPr>
          <w:spacing w:val="-4"/>
          <w:w w:val="105"/>
          <w:sz w:val="23"/>
        </w:rPr>
        <w:t>Study</w:t>
      </w:r>
    </w:p>
    <w:p>
      <w:pPr>
        <w:pStyle w:val="BodyText"/>
        <w:spacing w:before="25"/>
      </w:pPr>
    </w:p>
    <w:p>
      <w:pPr>
        <w:pStyle w:val="ListParagraph"/>
        <w:numPr>
          <w:ilvl w:val="1"/>
          <w:numId w:val="12"/>
        </w:numPr>
        <w:tabs>
          <w:tab w:pos="1961" w:val="left" w:leader="none"/>
        </w:tabs>
        <w:spacing w:line="240" w:lineRule="auto" w:before="1" w:after="0"/>
        <w:ind w:left="1961" w:right="0" w:hanging="721"/>
        <w:jc w:val="left"/>
        <w:rPr>
          <w:sz w:val="23"/>
        </w:rPr>
      </w:pPr>
      <w:r>
        <w:rPr>
          <w:sz w:val="23"/>
        </w:rPr>
        <w:t>Sample</w:t>
      </w:r>
      <w:r>
        <w:rPr>
          <w:spacing w:val="18"/>
          <w:sz w:val="23"/>
        </w:rPr>
        <w:t> </w:t>
      </w:r>
      <w:r>
        <w:rPr>
          <w:sz w:val="23"/>
        </w:rPr>
        <w:t>and</w:t>
      </w:r>
      <w:r>
        <w:rPr>
          <w:spacing w:val="30"/>
          <w:sz w:val="23"/>
        </w:rPr>
        <w:t> </w:t>
      </w:r>
      <w:r>
        <w:rPr>
          <w:sz w:val="23"/>
        </w:rPr>
        <w:t>Sampling</w:t>
      </w:r>
      <w:r>
        <w:rPr>
          <w:spacing w:val="20"/>
          <w:sz w:val="23"/>
        </w:rPr>
        <w:t> </w:t>
      </w:r>
      <w:r>
        <w:rPr>
          <w:spacing w:val="-2"/>
          <w:sz w:val="23"/>
        </w:rPr>
        <w:t>Technique</w:t>
      </w:r>
    </w:p>
    <w:p>
      <w:pPr>
        <w:pStyle w:val="BodyText"/>
        <w:spacing w:before="18"/>
      </w:pPr>
    </w:p>
    <w:p>
      <w:pPr>
        <w:pStyle w:val="ListParagraph"/>
        <w:numPr>
          <w:ilvl w:val="1"/>
          <w:numId w:val="12"/>
        </w:numPr>
        <w:tabs>
          <w:tab w:pos="1961" w:val="left" w:leader="none"/>
        </w:tabs>
        <w:spacing w:line="240" w:lineRule="auto" w:before="0" w:after="0"/>
        <w:ind w:left="1961" w:right="0" w:hanging="721"/>
        <w:jc w:val="left"/>
        <w:rPr>
          <w:sz w:val="23"/>
        </w:rPr>
      </w:pPr>
      <w:r>
        <w:rPr>
          <w:w w:val="105"/>
          <w:sz w:val="23"/>
        </w:rPr>
        <w:t>Instrument</w:t>
      </w:r>
      <w:r>
        <w:rPr>
          <w:spacing w:val="-7"/>
          <w:w w:val="105"/>
          <w:sz w:val="23"/>
        </w:rPr>
        <w:t> </w:t>
      </w:r>
      <w:r>
        <w:rPr>
          <w:w w:val="105"/>
          <w:sz w:val="23"/>
        </w:rPr>
        <w:t>for</w:t>
      </w:r>
      <w:r>
        <w:rPr>
          <w:spacing w:val="-15"/>
          <w:w w:val="105"/>
          <w:sz w:val="23"/>
        </w:rPr>
        <w:t> </w:t>
      </w:r>
      <w:r>
        <w:rPr>
          <w:w w:val="105"/>
          <w:sz w:val="23"/>
        </w:rPr>
        <w:t>Data</w:t>
      </w:r>
      <w:r>
        <w:rPr>
          <w:spacing w:val="-14"/>
          <w:w w:val="105"/>
          <w:sz w:val="23"/>
        </w:rPr>
        <w:t> </w:t>
      </w:r>
      <w:r>
        <w:rPr>
          <w:spacing w:val="-2"/>
          <w:w w:val="105"/>
          <w:sz w:val="23"/>
        </w:rPr>
        <w:t>Collection</w:t>
      </w:r>
    </w:p>
    <w:p>
      <w:pPr>
        <w:pStyle w:val="BodyText"/>
        <w:spacing w:before="25"/>
      </w:pPr>
    </w:p>
    <w:p>
      <w:pPr>
        <w:pStyle w:val="ListParagraph"/>
        <w:numPr>
          <w:ilvl w:val="1"/>
          <w:numId w:val="12"/>
        </w:numPr>
        <w:tabs>
          <w:tab w:pos="1961" w:val="left" w:leader="none"/>
        </w:tabs>
        <w:spacing w:line="240" w:lineRule="auto" w:before="1" w:after="0"/>
        <w:ind w:left="1961" w:right="0" w:hanging="721"/>
        <w:jc w:val="left"/>
        <w:rPr>
          <w:sz w:val="23"/>
        </w:rPr>
      </w:pPr>
      <w:r>
        <w:rPr>
          <w:sz w:val="23"/>
        </w:rPr>
        <w:t>Validity</w:t>
      </w:r>
      <w:r>
        <w:rPr>
          <w:spacing w:val="24"/>
          <w:sz w:val="23"/>
        </w:rPr>
        <w:t> </w:t>
      </w:r>
      <w:r>
        <w:rPr>
          <w:sz w:val="23"/>
        </w:rPr>
        <w:t>and</w:t>
      </w:r>
      <w:r>
        <w:rPr>
          <w:spacing w:val="15"/>
          <w:sz w:val="23"/>
        </w:rPr>
        <w:t> </w:t>
      </w:r>
      <w:r>
        <w:rPr>
          <w:sz w:val="23"/>
        </w:rPr>
        <w:t>Reliability</w:t>
      </w:r>
      <w:r>
        <w:rPr>
          <w:spacing w:val="24"/>
          <w:sz w:val="23"/>
        </w:rPr>
        <w:t> </w:t>
      </w:r>
      <w:r>
        <w:rPr>
          <w:sz w:val="23"/>
        </w:rPr>
        <w:t>of</w:t>
      </w:r>
      <w:r>
        <w:rPr>
          <w:spacing w:val="10"/>
          <w:sz w:val="23"/>
        </w:rPr>
        <w:t> </w:t>
      </w:r>
      <w:r>
        <w:rPr>
          <w:sz w:val="23"/>
        </w:rPr>
        <w:t>the</w:t>
      </w:r>
      <w:r>
        <w:rPr>
          <w:spacing w:val="13"/>
          <w:sz w:val="23"/>
        </w:rPr>
        <w:t> </w:t>
      </w:r>
      <w:r>
        <w:rPr>
          <w:spacing w:val="-2"/>
          <w:sz w:val="23"/>
        </w:rPr>
        <w:t>Instrument</w:t>
      </w:r>
    </w:p>
    <w:p>
      <w:pPr>
        <w:pStyle w:val="BodyText"/>
        <w:spacing w:before="25"/>
      </w:pPr>
    </w:p>
    <w:p>
      <w:pPr>
        <w:pStyle w:val="ListParagraph"/>
        <w:numPr>
          <w:ilvl w:val="1"/>
          <w:numId w:val="12"/>
        </w:numPr>
        <w:tabs>
          <w:tab w:pos="1961" w:val="left" w:leader="none"/>
        </w:tabs>
        <w:spacing w:line="240" w:lineRule="auto" w:before="1" w:after="0"/>
        <w:ind w:left="1961" w:right="0" w:hanging="721"/>
        <w:jc w:val="left"/>
        <w:rPr>
          <w:sz w:val="23"/>
        </w:rPr>
      </w:pPr>
      <w:r>
        <w:rPr>
          <w:w w:val="105"/>
          <w:sz w:val="23"/>
        </w:rPr>
        <w:t>Procedure</w:t>
      </w:r>
      <w:r>
        <w:rPr>
          <w:spacing w:val="-12"/>
          <w:w w:val="105"/>
          <w:sz w:val="23"/>
        </w:rPr>
        <w:t> </w:t>
      </w:r>
      <w:r>
        <w:rPr>
          <w:w w:val="105"/>
          <w:sz w:val="23"/>
        </w:rPr>
        <w:t>for</w:t>
      </w:r>
      <w:r>
        <w:rPr>
          <w:spacing w:val="-8"/>
          <w:w w:val="105"/>
          <w:sz w:val="23"/>
        </w:rPr>
        <w:t> </w:t>
      </w:r>
      <w:r>
        <w:rPr>
          <w:w w:val="105"/>
          <w:sz w:val="23"/>
        </w:rPr>
        <w:t>Data</w:t>
      </w:r>
      <w:r>
        <w:rPr>
          <w:spacing w:val="-12"/>
          <w:w w:val="105"/>
          <w:sz w:val="23"/>
        </w:rPr>
        <w:t> </w:t>
      </w:r>
      <w:r>
        <w:rPr>
          <w:spacing w:val="-2"/>
          <w:w w:val="105"/>
          <w:sz w:val="23"/>
        </w:rPr>
        <w:t>Collection</w:t>
      </w:r>
    </w:p>
    <w:p>
      <w:pPr>
        <w:pStyle w:val="BodyText"/>
        <w:spacing w:before="18"/>
      </w:pPr>
    </w:p>
    <w:p>
      <w:pPr>
        <w:pStyle w:val="ListParagraph"/>
        <w:numPr>
          <w:ilvl w:val="1"/>
          <w:numId w:val="12"/>
        </w:numPr>
        <w:tabs>
          <w:tab w:pos="1961" w:val="left" w:leader="none"/>
        </w:tabs>
        <w:spacing w:line="240" w:lineRule="auto" w:before="0" w:after="0"/>
        <w:ind w:left="1961" w:right="0" w:hanging="721"/>
        <w:jc w:val="left"/>
        <w:rPr>
          <w:sz w:val="23"/>
        </w:rPr>
      </w:pPr>
      <w:r>
        <w:rPr>
          <w:w w:val="105"/>
          <w:sz w:val="23"/>
        </w:rPr>
        <w:t>Procedure</w:t>
      </w:r>
      <w:r>
        <w:rPr>
          <w:spacing w:val="-12"/>
          <w:w w:val="105"/>
          <w:sz w:val="23"/>
        </w:rPr>
        <w:t> </w:t>
      </w:r>
      <w:r>
        <w:rPr>
          <w:w w:val="105"/>
          <w:sz w:val="23"/>
        </w:rPr>
        <w:t>for</w:t>
      </w:r>
      <w:r>
        <w:rPr>
          <w:spacing w:val="-7"/>
          <w:w w:val="105"/>
          <w:sz w:val="23"/>
        </w:rPr>
        <w:t> </w:t>
      </w:r>
      <w:r>
        <w:rPr>
          <w:w w:val="105"/>
          <w:sz w:val="23"/>
        </w:rPr>
        <w:t>Data</w:t>
      </w:r>
      <w:r>
        <w:rPr>
          <w:spacing w:val="-6"/>
          <w:w w:val="105"/>
          <w:sz w:val="23"/>
        </w:rPr>
        <w:t> </w:t>
      </w:r>
      <w:r>
        <w:rPr>
          <w:spacing w:val="-2"/>
          <w:w w:val="105"/>
          <w:sz w:val="23"/>
        </w:rPr>
        <w:t>Analysis</w:t>
      </w:r>
    </w:p>
    <w:p>
      <w:pPr>
        <w:pStyle w:val="BodyText"/>
      </w:pPr>
    </w:p>
    <w:p>
      <w:pPr>
        <w:pStyle w:val="BodyText"/>
        <w:spacing w:before="42"/>
      </w:pPr>
    </w:p>
    <w:p>
      <w:pPr>
        <w:pStyle w:val="Heading2"/>
        <w:numPr>
          <w:ilvl w:val="1"/>
          <w:numId w:val="13"/>
        </w:numPr>
        <w:tabs>
          <w:tab w:pos="2018" w:val="left" w:leader="none"/>
        </w:tabs>
        <w:spacing w:line="240" w:lineRule="auto" w:before="0" w:after="0"/>
        <w:ind w:left="2018" w:right="0" w:hanging="778"/>
        <w:jc w:val="left"/>
      </w:pPr>
      <w:r>
        <w:rPr>
          <w:w w:val="105"/>
        </w:rPr>
        <w:t>Research</w:t>
      </w:r>
      <w:r>
        <w:rPr>
          <w:spacing w:val="-15"/>
          <w:w w:val="105"/>
        </w:rPr>
        <w:t> </w:t>
      </w:r>
      <w:r>
        <w:rPr>
          <w:w w:val="105"/>
        </w:rPr>
        <w:t>Design</w:t>
      </w:r>
      <w:r>
        <w:rPr>
          <w:spacing w:val="1"/>
          <w:w w:val="105"/>
        </w:rPr>
        <w:t> </w:t>
      </w:r>
      <w:r>
        <w:rPr>
          <w:w w:val="105"/>
        </w:rPr>
        <w:t>Adopted</w:t>
      </w:r>
      <w:r>
        <w:rPr>
          <w:spacing w:val="-14"/>
          <w:w w:val="105"/>
        </w:rPr>
        <w:t> </w:t>
      </w:r>
      <w:r>
        <w:rPr>
          <w:w w:val="105"/>
        </w:rPr>
        <w:t>for</w:t>
      </w:r>
      <w:r>
        <w:rPr>
          <w:spacing w:val="-10"/>
          <w:w w:val="105"/>
        </w:rPr>
        <w:t> </w:t>
      </w:r>
      <w:r>
        <w:rPr>
          <w:w w:val="105"/>
        </w:rPr>
        <w:t>the</w:t>
      </w:r>
      <w:r>
        <w:rPr>
          <w:spacing w:val="-10"/>
          <w:w w:val="105"/>
        </w:rPr>
        <w:t> </w:t>
      </w:r>
      <w:r>
        <w:rPr>
          <w:spacing w:val="-2"/>
          <w:w w:val="105"/>
        </w:rPr>
        <w:t>Study</w:t>
      </w:r>
    </w:p>
    <w:p>
      <w:pPr>
        <w:pStyle w:val="BodyText"/>
        <w:spacing w:before="19"/>
        <w:rPr>
          <w:b/>
        </w:rPr>
      </w:pPr>
    </w:p>
    <w:p>
      <w:pPr>
        <w:pStyle w:val="BodyText"/>
        <w:spacing w:line="501" w:lineRule="auto"/>
        <w:ind w:left="1240" w:right="1233" w:firstLine="720"/>
        <w:jc w:val="both"/>
      </w:pPr>
      <w:r>
        <w:rPr>
          <w:w w:val="105"/>
        </w:rPr>
        <w:t>Descriptive</w:t>
      </w:r>
      <w:r>
        <w:rPr>
          <w:w w:val="105"/>
        </w:rPr>
        <w:t> survey</w:t>
      </w:r>
      <w:r>
        <w:rPr>
          <w:w w:val="105"/>
        </w:rPr>
        <w:t> research</w:t>
      </w:r>
      <w:r>
        <w:rPr>
          <w:w w:val="105"/>
        </w:rPr>
        <w:t> design</w:t>
      </w:r>
      <w:r>
        <w:rPr>
          <w:w w:val="105"/>
        </w:rPr>
        <w:t> was</w:t>
      </w:r>
      <w:r>
        <w:rPr>
          <w:w w:val="105"/>
        </w:rPr>
        <w:t> adopted</w:t>
      </w:r>
      <w:r>
        <w:rPr>
          <w:w w:val="105"/>
        </w:rPr>
        <w:t> for</w:t>
      </w:r>
      <w:r>
        <w:rPr>
          <w:w w:val="105"/>
        </w:rPr>
        <w:t> the</w:t>
      </w:r>
      <w:r>
        <w:rPr>
          <w:w w:val="105"/>
        </w:rPr>
        <w:t> study.</w:t>
      </w:r>
      <w:r>
        <w:rPr>
          <w:w w:val="105"/>
        </w:rPr>
        <w:t> According</w:t>
      </w:r>
      <w:r>
        <w:rPr>
          <w:w w:val="105"/>
        </w:rPr>
        <w:t> to</w:t>
      </w:r>
      <w:r>
        <w:rPr>
          <w:w w:val="105"/>
        </w:rPr>
        <w:t> Ekoja, (2000) descriptive survey</w:t>
      </w:r>
      <w:r>
        <w:rPr>
          <w:spacing w:val="-4"/>
          <w:w w:val="105"/>
        </w:rPr>
        <w:t> </w:t>
      </w:r>
      <w:r>
        <w:rPr>
          <w:w w:val="105"/>
        </w:rPr>
        <w:t>research is</w:t>
      </w:r>
      <w:r>
        <w:rPr>
          <w:spacing w:val="-6"/>
          <w:w w:val="105"/>
        </w:rPr>
        <w:t> </w:t>
      </w:r>
      <w:r>
        <w:rPr>
          <w:w w:val="105"/>
        </w:rPr>
        <w:t>usually carried out</w:t>
      </w:r>
      <w:r>
        <w:rPr>
          <w:spacing w:val="-2"/>
          <w:w w:val="105"/>
        </w:rPr>
        <w:t> </w:t>
      </w:r>
      <w:r>
        <w:rPr>
          <w:w w:val="105"/>
        </w:rPr>
        <w:t>to</w:t>
      </w:r>
      <w:r>
        <w:rPr>
          <w:spacing w:val="-4"/>
          <w:w w:val="105"/>
        </w:rPr>
        <w:t> </w:t>
      </w:r>
      <w:r>
        <w:rPr>
          <w:w w:val="105"/>
        </w:rPr>
        <w:t>answer specific questions</w:t>
      </w:r>
      <w:r>
        <w:rPr>
          <w:spacing w:val="-6"/>
          <w:w w:val="105"/>
        </w:rPr>
        <w:t> </w:t>
      </w:r>
      <w:r>
        <w:rPr>
          <w:w w:val="105"/>
        </w:rPr>
        <w:t>about a group or population so as to learn from it and proffer solutions. Descriptive survey research design</w:t>
      </w:r>
      <w:r>
        <w:rPr>
          <w:w w:val="105"/>
        </w:rPr>
        <w:t> has</w:t>
      </w:r>
      <w:r>
        <w:rPr>
          <w:w w:val="105"/>
        </w:rPr>
        <w:t> been</w:t>
      </w:r>
      <w:r>
        <w:rPr>
          <w:w w:val="105"/>
        </w:rPr>
        <w:t> identified</w:t>
      </w:r>
      <w:r>
        <w:rPr>
          <w:w w:val="105"/>
        </w:rPr>
        <w:t> as</w:t>
      </w:r>
      <w:r>
        <w:rPr>
          <w:w w:val="105"/>
        </w:rPr>
        <w:t> being</w:t>
      </w:r>
      <w:r>
        <w:rPr>
          <w:w w:val="105"/>
        </w:rPr>
        <w:t> the</w:t>
      </w:r>
      <w:r>
        <w:rPr>
          <w:w w:val="105"/>
        </w:rPr>
        <w:t> most</w:t>
      </w:r>
      <w:r>
        <w:rPr>
          <w:w w:val="105"/>
        </w:rPr>
        <w:t> popular</w:t>
      </w:r>
      <w:r>
        <w:rPr>
          <w:w w:val="105"/>
        </w:rPr>
        <w:t> data</w:t>
      </w:r>
      <w:r>
        <w:rPr>
          <w:w w:val="105"/>
        </w:rPr>
        <w:t> collection</w:t>
      </w:r>
      <w:r>
        <w:rPr>
          <w:w w:val="105"/>
        </w:rPr>
        <w:t> tool</w:t>
      </w:r>
      <w:r>
        <w:rPr>
          <w:w w:val="105"/>
        </w:rPr>
        <w:t> in</w:t>
      </w:r>
      <w:r>
        <w:rPr>
          <w:w w:val="105"/>
        </w:rPr>
        <w:t> outcomes measurement</w:t>
      </w:r>
      <w:r>
        <w:rPr>
          <w:spacing w:val="-13"/>
          <w:w w:val="105"/>
        </w:rPr>
        <w:t> </w:t>
      </w:r>
      <w:r>
        <w:rPr>
          <w:w w:val="105"/>
        </w:rPr>
        <w:t>and</w:t>
      </w:r>
      <w:r>
        <w:rPr>
          <w:spacing w:val="-8"/>
          <w:w w:val="105"/>
        </w:rPr>
        <w:t> </w:t>
      </w:r>
      <w:r>
        <w:rPr>
          <w:w w:val="105"/>
        </w:rPr>
        <w:t>evaluation.</w:t>
      </w:r>
      <w:r>
        <w:rPr>
          <w:spacing w:val="-1"/>
          <w:w w:val="105"/>
        </w:rPr>
        <w:t> </w:t>
      </w:r>
      <w:r>
        <w:rPr>
          <w:w w:val="105"/>
        </w:rPr>
        <w:t>Aluko,</w:t>
      </w:r>
      <w:r>
        <w:rPr>
          <w:spacing w:val="-12"/>
          <w:w w:val="105"/>
        </w:rPr>
        <w:t> </w:t>
      </w:r>
      <w:r>
        <w:rPr>
          <w:w w:val="105"/>
        </w:rPr>
        <w:t>(2009).</w:t>
      </w:r>
      <w:r>
        <w:rPr>
          <w:spacing w:val="-13"/>
          <w:w w:val="105"/>
        </w:rPr>
        <w:t> </w:t>
      </w:r>
      <w:r>
        <w:rPr>
          <w:w w:val="105"/>
        </w:rPr>
        <w:t>Descriptive</w:t>
      </w:r>
      <w:r>
        <w:rPr>
          <w:spacing w:val="-3"/>
          <w:w w:val="105"/>
        </w:rPr>
        <w:t> </w:t>
      </w:r>
      <w:r>
        <w:rPr>
          <w:w w:val="105"/>
        </w:rPr>
        <w:t>survey</w:t>
      </w:r>
      <w:r>
        <w:rPr>
          <w:spacing w:val="-8"/>
          <w:w w:val="105"/>
        </w:rPr>
        <w:t> </w:t>
      </w:r>
      <w:r>
        <w:rPr>
          <w:w w:val="105"/>
        </w:rPr>
        <w:t>research</w:t>
      </w:r>
      <w:r>
        <w:rPr>
          <w:spacing w:val="-8"/>
          <w:w w:val="105"/>
        </w:rPr>
        <w:t> </w:t>
      </w:r>
      <w:r>
        <w:rPr>
          <w:w w:val="105"/>
        </w:rPr>
        <w:t>design</w:t>
      </w:r>
      <w:r>
        <w:rPr>
          <w:spacing w:val="-8"/>
          <w:w w:val="105"/>
        </w:rPr>
        <w:t> </w:t>
      </w:r>
      <w:r>
        <w:rPr>
          <w:w w:val="105"/>
        </w:rPr>
        <w:t>was</w:t>
      </w:r>
      <w:r>
        <w:rPr>
          <w:spacing w:val="-10"/>
          <w:w w:val="105"/>
        </w:rPr>
        <w:t> </w:t>
      </w:r>
      <w:r>
        <w:rPr>
          <w:w w:val="105"/>
        </w:rPr>
        <w:t>found</w:t>
      </w:r>
      <w:r>
        <w:rPr>
          <w:spacing w:val="-8"/>
          <w:w w:val="105"/>
        </w:rPr>
        <w:t> </w:t>
      </w:r>
      <w:r>
        <w:rPr>
          <w:w w:val="105"/>
        </w:rPr>
        <w:t>to be</w:t>
      </w:r>
      <w:r>
        <w:rPr>
          <w:w w:val="105"/>
        </w:rPr>
        <w:t> the</w:t>
      </w:r>
      <w:r>
        <w:rPr>
          <w:w w:val="105"/>
        </w:rPr>
        <w:t> most</w:t>
      </w:r>
      <w:r>
        <w:rPr>
          <w:w w:val="105"/>
        </w:rPr>
        <w:t> suitable</w:t>
      </w:r>
      <w:r>
        <w:rPr>
          <w:w w:val="105"/>
        </w:rPr>
        <w:t> for</w:t>
      </w:r>
      <w:r>
        <w:rPr>
          <w:w w:val="105"/>
        </w:rPr>
        <w:t> this</w:t>
      </w:r>
      <w:r>
        <w:rPr>
          <w:w w:val="105"/>
        </w:rPr>
        <w:t> study,</w:t>
      </w:r>
      <w:r>
        <w:rPr>
          <w:w w:val="105"/>
        </w:rPr>
        <w:t> as</w:t>
      </w:r>
      <w:r>
        <w:rPr>
          <w:w w:val="105"/>
        </w:rPr>
        <w:t> it</w:t>
      </w:r>
      <w:r>
        <w:rPr>
          <w:w w:val="105"/>
        </w:rPr>
        <w:t> enabled</w:t>
      </w:r>
      <w:r>
        <w:rPr>
          <w:w w:val="105"/>
        </w:rPr>
        <w:t> the</w:t>
      </w:r>
      <w:r>
        <w:rPr>
          <w:w w:val="105"/>
        </w:rPr>
        <w:t> researcher</w:t>
      </w:r>
      <w:r>
        <w:rPr>
          <w:w w:val="105"/>
        </w:rPr>
        <w:t> to</w:t>
      </w:r>
      <w:r>
        <w:rPr>
          <w:w w:val="105"/>
        </w:rPr>
        <w:t> identify</w:t>
      </w:r>
      <w:r>
        <w:rPr>
          <w:w w:val="105"/>
        </w:rPr>
        <w:t> and</w:t>
      </w:r>
      <w:r>
        <w:rPr>
          <w:w w:val="105"/>
        </w:rPr>
        <w:t> gather</w:t>
      </w:r>
      <w:r>
        <w:rPr>
          <w:w w:val="105"/>
        </w:rPr>
        <w:t> the relevant data</w:t>
      </w:r>
      <w:r>
        <w:rPr>
          <w:spacing w:val="-2"/>
          <w:w w:val="105"/>
        </w:rPr>
        <w:t> </w:t>
      </w:r>
      <w:r>
        <w:rPr>
          <w:w w:val="105"/>
        </w:rPr>
        <w:t>and</w:t>
      </w:r>
      <w:r>
        <w:rPr>
          <w:spacing w:val="-7"/>
          <w:w w:val="105"/>
        </w:rPr>
        <w:t> </w:t>
      </w:r>
      <w:r>
        <w:rPr>
          <w:w w:val="105"/>
        </w:rPr>
        <w:t>information</w:t>
      </w:r>
      <w:r>
        <w:rPr>
          <w:spacing w:val="-1"/>
          <w:w w:val="105"/>
        </w:rPr>
        <w:t> </w:t>
      </w:r>
      <w:r>
        <w:rPr>
          <w:w w:val="105"/>
        </w:rPr>
        <w:t>which was</w:t>
      </w:r>
      <w:r>
        <w:rPr>
          <w:spacing w:val="-9"/>
          <w:w w:val="105"/>
        </w:rPr>
        <w:t> </w:t>
      </w:r>
      <w:r>
        <w:rPr>
          <w:w w:val="105"/>
        </w:rPr>
        <w:t>be</w:t>
      </w:r>
      <w:r>
        <w:rPr>
          <w:spacing w:val="-8"/>
          <w:w w:val="105"/>
        </w:rPr>
        <w:t> </w:t>
      </w:r>
      <w:r>
        <w:rPr>
          <w:w w:val="105"/>
        </w:rPr>
        <w:t>used</w:t>
      </w:r>
      <w:r>
        <w:rPr>
          <w:spacing w:val="-7"/>
          <w:w w:val="105"/>
        </w:rPr>
        <w:t> </w:t>
      </w:r>
      <w:r>
        <w:rPr>
          <w:w w:val="105"/>
        </w:rPr>
        <w:t>to</w:t>
      </w:r>
      <w:r>
        <w:rPr>
          <w:spacing w:val="-7"/>
          <w:w w:val="105"/>
        </w:rPr>
        <w:t> </w:t>
      </w:r>
      <w:r>
        <w:rPr>
          <w:w w:val="105"/>
        </w:rPr>
        <w:t>analyze</w:t>
      </w:r>
      <w:r>
        <w:rPr>
          <w:spacing w:val="-8"/>
          <w:w w:val="105"/>
        </w:rPr>
        <w:t> </w:t>
      </w:r>
      <w:r>
        <w:rPr>
          <w:w w:val="105"/>
        </w:rPr>
        <w:t>the</w:t>
      </w:r>
      <w:r>
        <w:rPr>
          <w:spacing w:val="-8"/>
          <w:w w:val="105"/>
        </w:rPr>
        <w:t> </w:t>
      </w:r>
      <w:r>
        <w:rPr>
          <w:w w:val="105"/>
        </w:rPr>
        <w:t>existing</w:t>
      </w:r>
      <w:r>
        <w:rPr>
          <w:spacing w:val="-1"/>
          <w:w w:val="105"/>
        </w:rPr>
        <w:t> </w:t>
      </w:r>
      <w:r>
        <w:rPr>
          <w:w w:val="105"/>
        </w:rPr>
        <w:t>conditions/situations about the subject of the study.</w:t>
      </w:r>
    </w:p>
    <w:p>
      <w:pPr>
        <w:spacing w:after="0" w:line="501" w:lineRule="auto"/>
        <w:jc w:val="both"/>
        <w:sectPr>
          <w:pgSz w:w="12240" w:h="15840"/>
          <w:pgMar w:header="0" w:footer="990" w:top="1380" w:bottom="1180" w:left="560" w:right="200"/>
        </w:sectPr>
      </w:pPr>
    </w:p>
    <w:p>
      <w:pPr>
        <w:pStyle w:val="Heading2"/>
        <w:numPr>
          <w:ilvl w:val="1"/>
          <w:numId w:val="13"/>
        </w:numPr>
        <w:tabs>
          <w:tab w:pos="1961" w:val="left" w:leader="none"/>
        </w:tabs>
        <w:spacing w:line="240" w:lineRule="auto" w:before="69" w:after="0"/>
        <w:ind w:left="1961" w:right="0" w:hanging="663"/>
        <w:jc w:val="left"/>
      </w:pPr>
      <w:r>
        <w:rPr>
          <w:w w:val="105"/>
        </w:rPr>
        <w:t>Population</w:t>
      </w:r>
      <w:r>
        <w:rPr>
          <w:spacing w:val="-13"/>
          <w:w w:val="105"/>
        </w:rPr>
        <w:t> </w:t>
      </w:r>
      <w:r>
        <w:rPr>
          <w:w w:val="105"/>
        </w:rPr>
        <w:t>of</w:t>
      </w:r>
      <w:r>
        <w:rPr>
          <w:spacing w:val="-10"/>
          <w:w w:val="105"/>
        </w:rPr>
        <w:t> </w:t>
      </w:r>
      <w:r>
        <w:rPr>
          <w:w w:val="105"/>
        </w:rPr>
        <w:t>the</w:t>
      </w:r>
      <w:r>
        <w:rPr>
          <w:spacing w:val="-8"/>
          <w:w w:val="105"/>
        </w:rPr>
        <w:t> </w:t>
      </w:r>
      <w:r>
        <w:rPr>
          <w:spacing w:val="-4"/>
          <w:w w:val="105"/>
        </w:rPr>
        <w:t>Study</w:t>
      </w:r>
    </w:p>
    <w:p>
      <w:pPr>
        <w:pStyle w:val="BodyText"/>
        <w:spacing w:line="504" w:lineRule="auto" w:before="139"/>
        <w:ind w:left="1240" w:right="1231" w:firstLine="720"/>
        <w:jc w:val="both"/>
      </w:pPr>
      <w:r>
        <w:rPr>
          <w:w w:val="105"/>
        </w:rPr>
        <w:t>The</w:t>
      </w:r>
      <w:r>
        <w:rPr>
          <w:w w:val="105"/>
        </w:rPr>
        <w:t> population</w:t>
      </w:r>
      <w:r>
        <w:rPr>
          <w:w w:val="105"/>
        </w:rPr>
        <w:t> of</w:t>
      </w:r>
      <w:r>
        <w:rPr>
          <w:w w:val="105"/>
        </w:rPr>
        <w:t> this</w:t>
      </w:r>
      <w:r>
        <w:rPr>
          <w:w w:val="105"/>
        </w:rPr>
        <w:t> study</w:t>
      </w:r>
      <w:r>
        <w:rPr>
          <w:w w:val="105"/>
        </w:rPr>
        <w:t> consisted</w:t>
      </w:r>
      <w:r>
        <w:rPr>
          <w:w w:val="105"/>
        </w:rPr>
        <w:t> of</w:t>
      </w:r>
      <w:r>
        <w:rPr>
          <w:w w:val="105"/>
        </w:rPr>
        <w:t> eight</w:t>
      </w:r>
      <w:r>
        <w:rPr>
          <w:w w:val="105"/>
        </w:rPr>
        <w:t> thousand</w:t>
      </w:r>
      <w:r>
        <w:rPr>
          <w:w w:val="105"/>
        </w:rPr>
        <w:t> and</w:t>
      </w:r>
      <w:r>
        <w:rPr>
          <w:w w:val="105"/>
        </w:rPr>
        <w:t> eighty</w:t>
      </w:r>
      <w:r>
        <w:rPr>
          <w:w w:val="105"/>
        </w:rPr>
        <w:t> seven</w:t>
      </w:r>
      <w:r>
        <w:rPr>
          <w:w w:val="105"/>
        </w:rPr>
        <w:t> (8,087) postgraduate students</w:t>
      </w:r>
      <w:r>
        <w:rPr>
          <w:spacing w:val="-2"/>
          <w:w w:val="105"/>
        </w:rPr>
        <w:t> </w:t>
      </w:r>
      <w:r>
        <w:rPr>
          <w:w w:val="105"/>
        </w:rPr>
        <w:t>and the</w:t>
      </w:r>
      <w:r>
        <w:rPr>
          <w:spacing w:val="-1"/>
          <w:w w:val="105"/>
        </w:rPr>
        <w:t> </w:t>
      </w:r>
      <w:r>
        <w:rPr>
          <w:w w:val="105"/>
        </w:rPr>
        <w:t>Head, Research and Bibliographic Services Division who was the custodian of special the special in Kashim</w:t>
      </w:r>
      <w:r>
        <w:rPr>
          <w:spacing w:val="-3"/>
          <w:w w:val="105"/>
        </w:rPr>
        <w:t> </w:t>
      </w:r>
      <w:r>
        <w:rPr>
          <w:w w:val="105"/>
        </w:rPr>
        <w:t>Ibrahim</w:t>
      </w:r>
      <w:r>
        <w:rPr>
          <w:spacing w:val="-3"/>
          <w:w w:val="105"/>
        </w:rPr>
        <w:t> </w:t>
      </w:r>
      <w:r>
        <w:rPr>
          <w:w w:val="105"/>
        </w:rPr>
        <w:t>Library, A. B. U., Zaria</w:t>
      </w:r>
    </w:p>
    <w:p>
      <w:pPr>
        <w:pStyle w:val="Heading2"/>
        <w:spacing w:line="262" w:lineRule="exact" w:after="12"/>
        <w:ind w:left="1240" w:firstLine="0"/>
      </w:pPr>
      <w:r>
        <w:rPr>
          <w:w w:val="105"/>
        </w:rPr>
        <w:t>Table</w:t>
      </w:r>
      <w:r>
        <w:rPr>
          <w:spacing w:val="-9"/>
          <w:w w:val="105"/>
        </w:rPr>
        <w:t> </w:t>
      </w:r>
      <w:r>
        <w:rPr>
          <w:w w:val="105"/>
        </w:rPr>
        <w:t>3.1:</w:t>
      </w:r>
      <w:r>
        <w:rPr>
          <w:spacing w:val="-9"/>
          <w:w w:val="105"/>
        </w:rPr>
        <w:t> </w:t>
      </w:r>
      <w:r>
        <w:rPr>
          <w:w w:val="105"/>
        </w:rPr>
        <w:t>Population</w:t>
      </w:r>
      <w:r>
        <w:rPr>
          <w:spacing w:val="-7"/>
          <w:w w:val="105"/>
        </w:rPr>
        <w:t> </w:t>
      </w:r>
      <w:r>
        <w:rPr>
          <w:w w:val="105"/>
        </w:rPr>
        <w:t>of</w:t>
      </w:r>
      <w:r>
        <w:rPr>
          <w:spacing w:val="-10"/>
          <w:w w:val="105"/>
        </w:rPr>
        <w:t> </w:t>
      </w:r>
      <w:r>
        <w:rPr>
          <w:w w:val="105"/>
        </w:rPr>
        <w:t>the</w:t>
      </w:r>
      <w:r>
        <w:rPr>
          <w:spacing w:val="-8"/>
          <w:w w:val="105"/>
        </w:rPr>
        <w:t> </w:t>
      </w:r>
      <w:r>
        <w:rPr>
          <w:spacing w:val="-2"/>
          <w:w w:val="105"/>
        </w:rPr>
        <w:t>Study</w:t>
      </w:r>
    </w:p>
    <w:tbl>
      <w:tblPr>
        <w:tblW w:w="0" w:type="auto"/>
        <w:jc w:val="left"/>
        <w:tblInd w:w="11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69"/>
        <w:gridCol w:w="4140"/>
        <w:gridCol w:w="2928"/>
        <w:gridCol w:w="956"/>
      </w:tblGrid>
      <w:tr>
        <w:trPr>
          <w:trHeight w:val="522" w:hRule="atLeast"/>
        </w:trPr>
        <w:tc>
          <w:tcPr>
            <w:tcW w:w="1069" w:type="dxa"/>
            <w:tcBorders>
              <w:top w:val="single" w:sz="4" w:space="0" w:color="000000"/>
              <w:bottom w:val="single" w:sz="4" w:space="0" w:color="000000"/>
            </w:tcBorders>
          </w:tcPr>
          <w:p>
            <w:pPr>
              <w:pStyle w:val="TableParagraph"/>
              <w:spacing w:line="248" w:lineRule="exact"/>
              <w:ind w:left="496"/>
              <w:rPr>
                <w:b/>
                <w:sz w:val="22"/>
              </w:rPr>
            </w:pPr>
            <w:r>
              <w:rPr>
                <w:b/>
                <w:spacing w:val="-2"/>
                <w:sz w:val="22"/>
              </w:rPr>
              <w:t>S/No.</w:t>
            </w:r>
          </w:p>
        </w:tc>
        <w:tc>
          <w:tcPr>
            <w:tcW w:w="4140" w:type="dxa"/>
            <w:tcBorders>
              <w:top w:val="single" w:sz="4" w:space="0" w:color="000000"/>
              <w:bottom w:val="single" w:sz="4" w:space="0" w:color="000000"/>
            </w:tcBorders>
          </w:tcPr>
          <w:p>
            <w:pPr>
              <w:pStyle w:val="TableParagraph"/>
              <w:spacing w:line="248" w:lineRule="exact"/>
              <w:ind w:left="1344"/>
              <w:rPr>
                <w:b/>
                <w:sz w:val="22"/>
              </w:rPr>
            </w:pPr>
            <w:r>
              <w:rPr>
                <w:b/>
                <w:spacing w:val="-2"/>
                <w:sz w:val="22"/>
              </w:rPr>
              <w:t>Faculties/Division</w:t>
            </w:r>
          </w:p>
        </w:tc>
        <w:tc>
          <w:tcPr>
            <w:tcW w:w="2928" w:type="dxa"/>
            <w:tcBorders>
              <w:top w:val="single" w:sz="4" w:space="0" w:color="000000"/>
              <w:bottom w:val="single" w:sz="4" w:space="0" w:color="000000"/>
            </w:tcBorders>
          </w:tcPr>
          <w:p>
            <w:pPr>
              <w:pStyle w:val="TableParagraph"/>
              <w:ind w:left="676" w:hanging="577"/>
              <w:rPr>
                <w:b/>
                <w:sz w:val="22"/>
              </w:rPr>
            </w:pPr>
            <w:r>
              <w:rPr>
                <w:b/>
                <w:sz w:val="22"/>
              </w:rPr>
              <w:t>Total</w:t>
            </w:r>
            <w:r>
              <w:rPr>
                <w:b/>
                <w:spacing w:val="-14"/>
                <w:sz w:val="22"/>
              </w:rPr>
              <w:t> </w:t>
            </w:r>
            <w:r>
              <w:rPr>
                <w:b/>
                <w:sz w:val="22"/>
              </w:rPr>
              <w:t>no.</w:t>
            </w:r>
            <w:r>
              <w:rPr>
                <w:b/>
                <w:spacing w:val="-10"/>
                <w:sz w:val="22"/>
              </w:rPr>
              <w:t> </w:t>
            </w:r>
            <w:r>
              <w:rPr>
                <w:b/>
                <w:sz w:val="22"/>
              </w:rPr>
              <w:t>of</w:t>
            </w:r>
            <w:r>
              <w:rPr>
                <w:b/>
                <w:spacing w:val="-12"/>
                <w:sz w:val="22"/>
              </w:rPr>
              <w:t> </w:t>
            </w:r>
            <w:r>
              <w:rPr>
                <w:b/>
                <w:sz w:val="22"/>
              </w:rPr>
              <w:t>P.G.</w:t>
            </w:r>
            <w:r>
              <w:rPr>
                <w:b/>
                <w:spacing w:val="-10"/>
                <w:sz w:val="22"/>
              </w:rPr>
              <w:t> </w:t>
            </w:r>
            <w:r>
              <w:rPr>
                <w:b/>
                <w:sz w:val="22"/>
              </w:rPr>
              <w:t>Students/ Staff of RBSD</w:t>
            </w:r>
          </w:p>
        </w:tc>
        <w:tc>
          <w:tcPr>
            <w:tcW w:w="956" w:type="dxa"/>
          </w:tcPr>
          <w:p>
            <w:pPr>
              <w:pStyle w:val="TableParagraph"/>
              <w:rPr>
                <w:sz w:val="22"/>
              </w:rPr>
            </w:pPr>
          </w:p>
        </w:tc>
      </w:tr>
      <w:tr>
        <w:trPr>
          <w:trHeight w:val="269" w:hRule="atLeast"/>
        </w:trPr>
        <w:tc>
          <w:tcPr>
            <w:tcW w:w="1069" w:type="dxa"/>
            <w:tcBorders>
              <w:top w:val="single" w:sz="4" w:space="0" w:color="000000"/>
            </w:tcBorders>
          </w:tcPr>
          <w:p>
            <w:pPr>
              <w:pStyle w:val="TableParagraph"/>
              <w:spacing w:line="248" w:lineRule="exact"/>
              <w:ind w:left="230"/>
              <w:rPr>
                <w:sz w:val="22"/>
              </w:rPr>
            </w:pPr>
            <w:r>
              <w:rPr>
                <w:spacing w:val="-5"/>
                <w:sz w:val="22"/>
              </w:rPr>
              <w:t>1.</w:t>
            </w:r>
          </w:p>
        </w:tc>
        <w:tc>
          <w:tcPr>
            <w:tcW w:w="4140" w:type="dxa"/>
            <w:tcBorders>
              <w:top w:val="single" w:sz="4" w:space="0" w:color="000000"/>
            </w:tcBorders>
          </w:tcPr>
          <w:p>
            <w:pPr>
              <w:pStyle w:val="TableParagraph"/>
              <w:spacing w:line="248" w:lineRule="exact"/>
              <w:ind w:left="414"/>
              <w:rPr>
                <w:sz w:val="22"/>
              </w:rPr>
            </w:pPr>
            <w:r>
              <w:rPr>
                <w:spacing w:val="-2"/>
                <w:sz w:val="22"/>
              </w:rPr>
              <w:t>Administration</w:t>
            </w:r>
          </w:p>
        </w:tc>
        <w:tc>
          <w:tcPr>
            <w:tcW w:w="2928" w:type="dxa"/>
            <w:tcBorders>
              <w:top w:val="single" w:sz="4" w:space="0" w:color="000000"/>
            </w:tcBorders>
          </w:tcPr>
          <w:p>
            <w:pPr>
              <w:pStyle w:val="TableParagraph"/>
              <w:spacing w:line="248" w:lineRule="exact"/>
              <w:ind w:left="8" w:right="244"/>
              <w:jc w:val="center"/>
              <w:rPr>
                <w:sz w:val="22"/>
              </w:rPr>
            </w:pPr>
            <w:r>
              <w:rPr>
                <w:spacing w:val="-4"/>
                <w:sz w:val="22"/>
              </w:rPr>
              <w:t>1702</w:t>
            </w:r>
          </w:p>
        </w:tc>
        <w:tc>
          <w:tcPr>
            <w:tcW w:w="956" w:type="dxa"/>
          </w:tcPr>
          <w:p>
            <w:pPr>
              <w:pStyle w:val="TableParagraph"/>
              <w:rPr>
                <w:sz w:val="18"/>
              </w:rPr>
            </w:pPr>
          </w:p>
        </w:tc>
      </w:tr>
      <w:tr>
        <w:trPr>
          <w:trHeight w:val="270" w:hRule="atLeast"/>
        </w:trPr>
        <w:tc>
          <w:tcPr>
            <w:tcW w:w="1069" w:type="dxa"/>
          </w:tcPr>
          <w:p>
            <w:pPr>
              <w:pStyle w:val="TableParagraph"/>
              <w:spacing w:line="236" w:lineRule="exact" w:before="14"/>
              <w:ind w:left="230"/>
              <w:rPr>
                <w:sz w:val="22"/>
              </w:rPr>
            </w:pPr>
            <w:r>
              <w:rPr>
                <w:spacing w:val="-5"/>
                <w:sz w:val="22"/>
              </w:rPr>
              <w:t>2.</w:t>
            </w:r>
          </w:p>
        </w:tc>
        <w:tc>
          <w:tcPr>
            <w:tcW w:w="4140" w:type="dxa"/>
          </w:tcPr>
          <w:p>
            <w:pPr>
              <w:pStyle w:val="TableParagraph"/>
              <w:spacing w:line="236" w:lineRule="exact" w:before="14"/>
              <w:ind w:left="414"/>
              <w:rPr>
                <w:sz w:val="22"/>
              </w:rPr>
            </w:pPr>
            <w:r>
              <w:rPr>
                <w:spacing w:val="-2"/>
                <w:sz w:val="22"/>
              </w:rPr>
              <w:t>Agriculture</w:t>
            </w:r>
          </w:p>
        </w:tc>
        <w:tc>
          <w:tcPr>
            <w:tcW w:w="2928" w:type="dxa"/>
          </w:tcPr>
          <w:p>
            <w:pPr>
              <w:pStyle w:val="TableParagraph"/>
              <w:spacing w:line="236" w:lineRule="exact" w:before="14"/>
              <w:ind w:right="244"/>
              <w:jc w:val="center"/>
              <w:rPr>
                <w:sz w:val="22"/>
              </w:rPr>
            </w:pPr>
            <w:r>
              <w:rPr>
                <w:spacing w:val="-5"/>
                <w:sz w:val="22"/>
              </w:rPr>
              <w:t>241</w:t>
            </w:r>
          </w:p>
        </w:tc>
        <w:tc>
          <w:tcPr>
            <w:tcW w:w="956" w:type="dxa"/>
          </w:tcPr>
          <w:p>
            <w:pPr>
              <w:pStyle w:val="TableParagraph"/>
              <w:rPr>
                <w:sz w:val="20"/>
              </w:rPr>
            </w:pPr>
          </w:p>
        </w:tc>
      </w:tr>
      <w:tr>
        <w:trPr>
          <w:trHeight w:val="251" w:hRule="atLeast"/>
        </w:trPr>
        <w:tc>
          <w:tcPr>
            <w:tcW w:w="1069" w:type="dxa"/>
          </w:tcPr>
          <w:p>
            <w:pPr>
              <w:pStyle w:val="TableParagraph"/>
              <w:spacing w:line="232" w:lineRule="exact"/>
              <w:ind w:left="230"/>
              <w:rPr>
                <w:sz w:val="22"/>
              </w:rPr>
            </w:pPr>
            <w:r>
              <w:rPr>
                <w:spacing w:val="-5"/>
                <w:sz w:val="22"/>
              </w:rPr>
              <w:t>3.</w:t>
            </w:r>
          </w:p>
        </w:tc>
        <w:tc>
          <w:tcPr>
            <w:tcW w:w="4140" w:type="dxa"/>
          </w:tcPr>
          <w:p>
            <w:pPr>
              <w:pStyle w:val="TableParagraph"/>
              <w:spacing w:line="232" w:lineRule="exact"/>
              <w:ind w:left="414"/>
              <w:rPr>
                <w:sz w:val="22"/>
              </w:rPr>
            </w:pPr>
            <w:r>
              <w:rPr>
                <w:spacing w:val="-4"/>
                <w:sz w:val="22"/>
              </w:rPr>
              <w:t>Arts</w:t>
            </w:r>
          </w:p>
        </w:tc>
        <w:tc>
          <w:tcPr>
            <w:tcW w:w="2928" w:type="dxa"/>
          </w:tcPr>
          <w:p>
            <w:pPr>
              <w:pStyle w:val="TableParagraph"/>
              <w:spacing w:line="232" w:lineRule="exact"/>
              <w:ind w:right="244"/>
              <w:jc w:val="center"/>
              <w:rPr>
                <w:sz w:val="22"/>
              </w:rPr>
            </w:pPr>
            <w:r>
              <w:rPr>
                <w:spacing w:val="-5"/>
                <w:sz w:val="22"/>
              </w:rPr>
              <w:t>379</w:t>
            </w:r>
          </w:p>
        </w:tc>
        <w:tc>
          <w:tcPr>
            <w:tcW w:w="956" w:type="dxa"/>
          </w:tcPr>
          <w:p>
            <w:pPr>
              <w:pStyle w:val="TableParagraph"/>
              <w:rPr>
                <w:sz w:val="18"/>
              </w:rPr>
            </w:pPr>
          </w:p>
        </w:tc>
      </w:tr>
      <w:tr>
        <w:trPr>
          <w:trHeight w:val="252" w:hRule="atLeast"/>
        </w:trPr>
        <w:tc>
          <w:tcPr>
            <w:tcW w:w="1069" w:type="dxa"/>
          </w:tcPr>
          <w:p>
            <w:pPr>
              <w:pStyle w:val="TableParagraph"/>
              <w:spacing w:line="232" w:lineRule="exact"/>
              <w:ind w:left="230"/>
              <w:rPr>
                <w:sz w:val="22"/>
              </w:rPr>
            </w:pPr>
            <w:r>
              <w:rPr>
                <w:spacing w:val="-5"/>
                <w:sz w:val="22"/>
              </w:rPr>
              <w:t>4.</w:t>
            </w:r>
          </w:p>
        </w:tc>
        <w:tc>
          <w:tcPr>
            <w:tcW w:w="4140" w:type="dxa"/>
          </w:tcPr>
          <w:p>
            <w:pPr>
              <w:pStyle w:val="TableParagraph"/>
              <w:spacing w:line="232" w:lineRule="exact"/>
              <w:ind w:left="414"/>
              <w:rPr>
                <w:sz w:val="22"/>
              </w:rPr>
            </w:pPr>
            <w:r>
              <w:rPr>
                <w:spacing w:val="-2"/>
                <w:sz w:val="22"/>
              </w:rPr>
              <w:t>Education</w:t>
            </w:r>
          </w:p>
        </w:tc>
        <w:tc>
          <w:tcPr>
            <w:tcW w:w="2928" w:type="dxa"/>
          </w:tcPr>
          <w:p>
            <w:pPr>
              <w:pStyle w:val="TableParagraph"/>
              <w:spacing w:line="232" w:lineRule="exact"/>
              <w:ind w:left="8" w:right="244"/>
              <w:jc w:val="center"/>
              <w:rPr>
                <w:sz w:val="22"/>
              </w:rPr>
            </w:pPr>
            <w:r>
              <w:rPr>
                <w:spacing w:val="-4"/>
                <w:sz w:val="22"/>
              </w:rPr>
              <w:t>1408</w:t>
            </w:r>
          </w:p>
        </w:tc>
        <w:tc>
          <w:tcPr>
            <w:tcW w:w="956" w:type="dxa"/>
          </w:tcPr>
          <w:p>
            <w:pPr>
              <w:pStyle w:val="TableParagraph"/>
              <w:rPr>
                <w:sz w:val="18"/>
              </w:rPr>
            </w:pPr>
          </w:p>
        </w:tc>
      </w:tr>
      <w:tr>
        <w:trPr>
          <w:trHeight w:val="284" w:hRule="atLeast"/>
        </w:trPr>
        <w:tc>
          <w:tcPr>
            <w:tcW w:w="1069" w:type="dxa"/>
          </w:tcPr>
          <w:p>
            <w:pPr>
              <w:pStyle w:val="TableParagraph"/>
              <w:spacing w:line="249" w:lineRule="exact"/>
              <w:ind w:left="230"/>
              <w:rPr>
                <w:sz w:val="22"/>
              </w:rPr>
            </w:pPr>
            <w:r>
              <w:rPr>
                <w:spacing w:val="-5"/>
                <w:sz w:val="22"/>
              </w:rPr>
              <w:t>5.</w:t>
            </w:r>
          </w:p>
        </w:tc>
        <w:tc>
          <w:tcPr>
            <w:tcW w:w="4140" w:type="dxa"/>
          </w:tcPr>
          <w:p>
            <w:pPr>
              <w:pStyle w:val="TableParagraph"/>
              <w:spacing w:line="249" w:lineRule="exact"/>
              <w:ind w:left="414"/>
              <w:rPr>
                <w:sz w:val="22"/>
              </w:rPr>
            </w:pPr>
            <w:r>
              <w:rPr>
                <w:spacing w:val="-2"/>
                <w:sz w:val="22"/>
              </w:rPr>
              <w:t>Engineering</w:t>
            </w:r>
          </w:p>
        </w:tc>
        <w:tc>
          <w:tcPr>
            <w:tcW w:w="2928" w:type="dxa"/>
          </w:tcPr>
          <w:p>
            <w:pPr>
              <w:pStyle w:val="TableParagraph"/>
              <w:spacing w:line="249" w:lineRule="exact"/>
              <w:ind w:right="244"/>
              <w:jc w:val="center"/>
              <w:rPr>
                <w:sz w:val="22"/>
              </w:rPr>
            </w:pPr>
            <w:r>
              <w:rPr>
                <w:spacing w:val="-5"/>
                <w:sz w:val="22"/>
              </w:rPr>
              <w:t>765</w:t>
            </w:r>
          </w:p>
        </w:tc>
        <w:tc>
          <w:tcPr>
            <w:tcW w:w="956" w:type="dxa"/>
          </w:tcPr>
          <w:p>
            <w:pPr>
              <w:pStyle w:val="TableParagraph"/>
              <w:rPr>
                <w:sz w:val="20"/>
              </w:rPr>
            </w:pPr>
          </w:p>
        </w:tc>
      </w:tr>
      <w:tr>
        <w:trPr>
          <w:trHeight w:val="302" w:hRule="atLeast"/>
        </w:trPr>
        <w:tc>
          <w:tcPr>
            <w:tcW w:w="1069" w:type="dxa"/>
          </w:tcPr>
          <w:p>
            <w:pPr>
              <w:pStyle w:val="TableParagraph"/>
              <w:spacing w:before="28"/>
              <w:ind w:left="230"/>
              <w:rPr>
                <w:sz w:val="22"/>
              </w:rPr>
            </w:pPr>
            <w:r>
              <w:rPr>
                <w:spacing w:val="-5"/>
                <w:sz w:val="22"/>
              </w:rPr>
              <w:t>6.</w:t>
            </w:r>
          </w:p>
        </w:tc>
        <w:tc>
          <w:tcPr>
            <w:tcW w:w="4140" w:type="dxa"/>
          </w:tcPr>
          <w:p>
            <w:pPr>
              <w:pStyle w:val="TableParagraph"/>
              <w:spacing w:before="28"/>
              <w:ind w:left="414"/>
              <w:rPr>
                <w:sz w:val="22"/>
              </w:rPr>
            </w:pPr>
            <w:r>
              <w:rPr>
                <w:sz w:val="22"/>
              </w:rPr>
              <w:t>Environmental</w:t>
            </w:r>
            <w:r>
              <w:rPr>
                <w:spacing w:val="-9"/>
                <w:sz w:val="22"/>
              </w:rPr>
              <w:t> </w:t>
            </w:r>
            <w:r>
              <w:rPr>
                <w:spacing w:val="-2"/>
                <w:sz w:val="22"/>
              </w:rPr>
              <w:t>Design</w:t>
            </w:r>
          </w:p>
        </w:tc>
        <w:tc>
          <w:tcPr>
            <w:tcW w:w="2928" w:type="dxa"/>
          </w:tcPr>
          <w:p>
            <w:pPr>
              <w:pStyle w:val="TableParagraph"/>
              <w:spacing w:before="28"/>
              <w:ind w:right="244"/>
              <w:jc w:val="center"/>
              <w:rPr>
                <w:sz w:val="22"/>
              </w:rPr>
            </w:pPr>
            <w:r>
              <w:rPr>
                <w:spacing w:val="-5"/>
                <w:sz w:val="22"/>
              </w:rPr>
              <w:t>740</w:t>
            </w:r>
          </w:p>
        </w:tc>
        <w:tc>
          <w:tcPr>
            <w:tcW w:w="956" w:type="dxa"/>
          </w:tcPr>
          <w:p>
            <w:pPr>
              <w:pStyle w:val="TableParagraph"/>
              <w:rPr>
                <w:sz w:val="22"/>
              </w:rPr>
            </w:pPr>
          </w:p>
        </w:tc>
      </w:tr>
      <w:tr>
        <w:trPr>
          <w:trHeight w:val="270" w:hRule="atLeast"/>
        </w:trPr>
        <w:tc>
          <w:tcPr>
            <w:tcW w:w="1069" w:type="dxa"/>
          </w:tcPr>
          <w:p>
            <w:pPr>
              <w:pStyle w:val="TableParagraph"/>
              <w:spacing w:line="236" w:lineRule="exact" w:before="14"/>
              <w:ind w:left="230"/>
              <w:rPr>
                <w:sz w:val="22"/>
              </w:rPr>
            </w:pPr>
            <w:r>
              <w:rPr>
                <w:spacing w:val="-5"/>
                <w:sz w:val="22"/>
              </w:rPr>
              <w:t>7.</w:t>
            </w:r>
          </w:p>
        </w:tc>
        <w:tc>
          <w:tcPr>
            <w:tcW w:w="4140" w:type="dxa"/>
          </w:tcPr>
          <w:p>
            <w:pPr>
              <w:pStyle w:val="TableParagraph"/>
              <w:spacing w:line="236" w:lineRule="exact" w:before="14"/>
              <w:ind w:left="414"/>
              <w:rPr>
                <w:sz w:val="22"/>
              </w:rPr>
            </w:pPr>
            <w:r>
              <w:rPr>
                <w:spacing w:val="-5"/>
                <w:sz w:val="22"/>
              </w:rPr>
              <w:t>Law</w:t>
            </w:r>
          </w:p>
        </w:tc>
        <w:tc>
          <w:tcPr>
            <w:tcW w:w="2928" w:type="dxa"/>
          </w:tcPr>
          <w:p>
            <w:pPr>
              <w:pStyle w:val="TableParagraph"/>
              <w:spacing w:line="236" w:lineRule="exact" w:before="14"/>
              <w:ind w:right="244"/>
              <w:jc w:val="center"/>
              <w:rPr>
                <w:sz w:val="22"/>
              </w:rPr>
            </w:pPr>
            <w:r>
              <w:rPr>
                <w:spacing w:val="-5"/>
                <w:sz w:val="22"/>
              </w:rPr>
              <w:t>299</w:t>
            </w:r>
          </w:p>
        </w:tc>
        <w:tc>
          <w:tcPr>
            <w:tcW w:w="956" w:type="dxa"/>
          </w:tcPr>
          <w:p>
            <w:pPr>
              <w:pStyle w:val="TableParagraph"/>
              <w:rPr>
                <w:sz w:val="20"/>
              </w:rPr>
            </w:pPr>
          </w:p>
        </w:tc>
      </w:tr>
      <w:tr>
        <w:trPr>
          <w:trHeight w:val="255" w:hRule="atLeast"/>
        </w:trPr>
        <w:tc>
          <w:tcPr>
            <w:tcW w:w="1069" w:type="dxa"/>
          </w:tcPr>
          <w:p>
            <w:pPr>
              <w:pStyle w:val="TableParagraph"/>
              <w:spacing w:line="236" w:lineRule="exact"/>
              <w:ind w:left="230"/>
              <w:rPr>
                <w:sz w:val="22"/>
              </w:rPr>
            </w:pPr>
            <w:r>
              <w:rPr>
                <w:spacing w:val="-10"/>
                <w:sz w:val="22"/>
              </w:rPr>
              <w:t>8</w:t>
            </w:r>
          </w:p>
        </w:tc>
        <w:tc>
          <w:tcPr>
            <w:tcW w:w="4140" w:type="dxa"/>
          </w:tcPr>
          <w:p>
            <w:pPr>
              <w:pStyle w:val="TableParagraph"/>
              <w:spacing w:line="236" w:lineRule="exact"/>
              <w:ind w:left="414"/>
              <w:rPr>
                <w:sz w:val="22"/>
              </w:rPr>
            </w:pPr>
            <w:r>
              <w:rPr>
                <w:sz w:val="22"/>
              </w:rPr>
              <w:t>Life</w:t>
            </w:r>
            <w:r>
              <w:rPr>
                <w:spacing w:val="5"/>
                <w:sz w:val="22"/>
              </w:rPr>
              <w:t> </w:t>
            </w:r>
            <w:r>
              <w:rPr>
                <w:spacing w:val="-2"/>
                <w:sz w:val="22"/>
              </w:rPr>
              <w:t>Sciences</w:t>
            </w:r>
          </w:p>
        </w:tc>
        <w:tc>
          <w:tcPr>
            <w:tcW w:w="2928" w:type="dxa"/>
          </w:tcPr>
          <w:p>
            <w:pPr>
              <w:pStyle w:val="TableParagraph"/>
              <w:spacing w:line="236" w:lineRule="exact"/>
              <w:ind w:right="244"/>
              <w:jc w:val="center"/>
              <w:rPr>
                <w:sz w:val="22"/>
              </w:rPr>
            </w:pPr>
            <w:r>
              <w:rPr>
                <w:spacing w:val="-5"/>
                <w:sz w:val="22"/>
              </w:rPr>
              <w:t>497</w:t>
            </w:r>
          </w:p>
        </w:tc>
        <w:tc>
          <w:tcPr>
            <w:tcW w:w="956" w:type="dxa"/>
          </w:tcPr>
          <w:p>
            <w:pPr>
              <w:pStyle w:val="TableParagraph"/>
              <w:rPr>
                <w:sz w:val="18"/>
              </w:rPr>
            </w:pPr>
          </w:p>
        </w:tc>
      </w:tr>
      <w:tr>
        <w:trPr>
          <w:trHeight w:val="259" w:hRule="atLeast"/>
        </w:trPr>
        <w:tc>
          <w:tcPr>
            <w:tcW w:w="1069" w:type="dxa"/>
          </w:tcPr>
          <w:p>
            <w:pPr>
              <w:pStyle w:val="TableParagraph"/>
              <w:spacing w:line="240" w:lineRule="exact"/>
              <w:ind w:left="230"/>
              <w:rPr>
                <w:sz w:val="22"/>
              </w:rPr>
            </w:pPr>
            <w:r>
              <w:rPr>
                <w:spacing w:val="-5"/>
                <w:sz w:val="22"/>
              </w:rPr>
              <w:t>9.</w:t>
            </w:r>
          </w:p>
        </w:tc>
        <w:tc>
          <w:tcPr>
            <w:tcW w:w="4140" w:type="dxa"/>
          </w:tcPr>
          <w:p>
            <w:pPr>
              <w:pStyle w:val="TableParagraph"/>
              <w:spacing w:line="240" w:lineRule="exact"/>
              <w:ind w:left="414"/>
              <w:rPr>
                <w:sz w:val="22"/>
              </w:rPr>
            </w:pPr>
            <w:r>
              <w:rPr>
                <w:spacing w:val="-2"/>
                <w:sz w:val="22"/>
              </w:rPr>
              <w:t>Medicine</w:t>
            </w:r>
          </w:p>
        </w:tc>
        <w:tc>
          <w:tcPr>
            <w:tcW w:w="2928" w:type="dxa"/>
          </w:tcPr>
          <w:p>
            <w:pPr>
              <w:pStyle w:val="TableParagraph"/>
              <w:spacing w:line="240" w:lineRule="exact"/>
              <w:ind w:right="244"/>
              <w:jc w:val="center"/>
              <w:rPr>
                <w:sz w:val="22"/>
              </w:rPr>
            </w:pPr>
            <w:r>
              <w:rPr>
                <w:spacing w:val="-5"/>
                <w:sz w:val="22"/>
              </w:rPr>
              <w:t>298</w:t>
            </w:r>
          </w:p>
        </w:tc>
        <w:tc>
          <w:tcPr>
            <w:tcW w:w="956" w:type="dxa"/>
          </w:tcPr>
          <w:p>
            <w:pPr>
              <w:pStyle w:val="TableParagraph"/>
              <w:rPr>
                <w:sz w:val="18"/>
              </w:rPr>
            </w:pPr>
          </w:p>
        </w:tc>
      </w:tr>
      <w:tr>
        <w:trPr>
          <w:trHeight w:val="255" w:hRule="atLeast"/>
        </w:trPr>
        <w:tc>
          <w:tcPr>
            <w:tcW w:w="1069" w:type="dxa"/>
          </w:tcPr>
          <w:p>
            <w:pPr>
              <w:pStyle w:val="TableParagraph"/>
              <w:spacing w:line="236" w:lineRule="exact"/>
              <w:ind w:left="230"/>
              <w:rPr>
                <w:sz w:val="22"/>
              </w:rPr>
            </w:pPr>
            <w:r>
              <w:rPr>
                <w:spacing w:val="-5"/>
                <w:sz w:val="22"/>
              </w:rPr>
              <w:t>10.</w:t>
            </w:r>
          </w:p>
        </w:tc>
        <w:tc>
          <w:tcPr>
            <w:tcW w:w="4140" w:type="dxa"/>
          </w:tcPr>
          <w:p>
            <w:pPr>
              <w:pStyle w:val="TableParagraph"/>
              <w:spacing w:line="236" w:lineRule="exact"/>
              <w:ind w:left="414"/>
              <w:rPr>
                <w:sz w:val="22"/>
              </w:rPr>
            </w:pPr>
            <w:r>
              <w:rPr>
                <w:sz w:val="22"/>
              </w:rPr>
              <w:t>Pharmaceutical</w:t>
            </w:r>
            <w:r>
              <w:rPr>
                <w:spacing w:val="-9"/>
                <w:sz w:val="22"/>
              </w:rPr>
              <w:t> </w:t>
            </w:r>
            <w:r>
              <w:rPr>
                <w:spacing w:val="-2"/>
                <w:sz w:val="22"/>
              </w:rPr>
              <w:t>Sciences</w:t>
            </w:r>
          </w:p>
        </w:tc>
        <w:tc>
          <w:tcPr>
            <w:tcW w:w="2928" w:type="dxa"/>
          </w:tcPr>
          <w:p>
            <w:pPr>
              <w:pStyle w:val="TableParagraph"/>
              <w:spacing w:line="236" w:lineRule="exact"/>
              <w:ind w:right="244"/>
              <w:jc w:val="center"/>
              <w:rPr>
                <w:sz w:val="22"/>
              </w:rPr>
            </w:pPr>
            <w:r>
              <w:rPr>
                <w:spacing w:val="-5"/>
                <w:sz w:val="22"/>
              </w:rPr>
              <w:t>216</w:t>
            </w:r>
          </w:p>
        </w:tc>
        <w:tc>
          <w:tcPr>
            <w:tcW w:w="956" w:type="dxa"/>
          </w:tcPr>
          <w:p>
            <w:pPr>
              <w:pStyle w:val="TableParagraph"/>
              <w:rPr>
                <w:sz w:val="18"/>
              </w:rPr>
            </w:pPr>
          </w:p>
        </w:tc>
      </w:tr>
      <w:tr>
        <w:trPr>
          <w:trHeight w:val="284" w:hRule="atLeast"/>
        </w:trPr>
        <w:tc>
          <w:tcPr>
            <w:tcW w:w="1069" w:type="dxa"/>
          </w:tcPr>
          <w:p>
            <w:pPr>
              <w:pStyle w:val="TableParagraph"/>
              <w:spacing w:line="249" w:lineRule="exact"/>
              <w:ind w:left="230"/>
              <w:rPr>
                <w:sz w:val="22"/>
              </w:rPr>
            </w:pPr>
            <w:r>
              <w:rPr>
                <w:spacing w:val="-5"/>
                <w:sz w:val="22"/>
              </w:rPr>
              <w:t>11.</w:t>
            </w:r>
          </w:p>
        </w:tc>
        <w:tc>
          <w:tcPr>
            <w:tcW w:w="4140" w:type="dxa"/>
          </w:tcPr>
          <w:p>
            <w:pPr>
              <w:pStyle w:val="TableParagraph"/>
              <w:spacing w:line="249" w:lineRule="exact"/>
              <w:ind w:left="414"/>
              <w:rPr>
                <w:sz w:val="22"/>
              </w:rPr>
            </w:pPr>
            <w:r>
              <w:rPr>
                <w:sz w:val="22"/>
              </w:rPr>
              <w:t>Physical</w:t>
            </w:r>
            <w:r>
              <w:rPr>
                <w:spacing w:val="-3"/>
                <w:sz w:val="22"/>
              </w:rPr>
              <w:t> </w:t>
            </w:r>
            <w:r>
              <w:rPr>
                <w:spacing w:val="-2"/>
                <w:sz w:val="22"/>
              </w:rPr>
              <w:t>Sciences</w:t>
            </w:r>
          </w:p>
        </w:tc>
        <w:tc>
          <w:tcPr>
            <w:tcW w:w="2928" w:type="dxa"/>
          </w:tcPr>
          <w:p>
            <w:pPr>
              <w:pStyle w:val="TableParagraph"/>
              <w:spacing w:line="249" w:lineRule="exact"/>
              <w:ind w:right="244"/>
              <w:jc w:val="center"/>
              <w:rPr>
                <w:sz w:val="22"/>
              </w:rPr>
            </w:pPr>
            <w:r>
              <w:rPr>
                <w:spacing w:val="-5"/>
                <w:sz w:val="22"/>
              </w:rPr>
              <w:t>914</w:t>
            </w:r>
          </w:p>
        </w:tc>
        <w:tc>
          <w:tcPr>
            <w:tcW w:w="956" w:type="dxa"/>
          </w:tcPr>
          <w:p>
            <w:pPr>
              <w:pStyle w:val="TableParagraph"/>
              <w:rPr>
                <w:sz w:val="20"/>
              </w:rPr>
            </w:pPr>
          </w:p>
        </w:tc>
      </w:tr>
      <w:tr>
        <w:trPr>
          <w:trHeight w:val="317" w:hRule="atLeast"/>
        </w:trPr>
        <w:tc>
          <w:tcPr>
            <w:tcW w:w="1069" w:type="dxa"/>
          </w:tcPr>
          <w:p>
            <w:pPr>
              <w:pStyle w:val="TableParagraph"/>
              <w:spacing w:before="28"/>
              <w:ind w:left="230"/>
              <w:rPr>
                <w:sz w:val="22"/>
              </w:rPr>
            </w:pPr>
            <w:r>
              <w:rPr>
                <w:spacing w:val="-5"/>
                <w:sz w:val="22"/>
              </w:rPr>
              <w:t>12.</w:t>
            </w:r>
          </w:p>
        </w:tc>
        <w:tc>
          <w:tcPr>
            <w:tcW w:w="4140" w:type="dxa"/>
          </w:tcPr>
          <w:p>
            <w:pPr>
              <w:pStyle w:val="TableParagraph"/>
              <w:spacing w:before="28"/>
              <w:ind w:left="414"/>
              <w:rPr>
                <w:sz w:val="22"/>
              </w:rPr>
            </w:pPr>
            <w:r>
              <w:rPr>
                <w:sz w:val="22"/>
              </w:rPr>
              <w:t>Social </w:t>
            </w:r>
            <w:r>
              <w:rPr>
                <w:spacing w:val="-2"/>
                <w:sz w:val="22"/>
              </w:rPr>
              <w:t>Sciences</w:t>
            </w:r>
          </w:p>
        </w:tc>
        <w:tc>
          <w:tcPr>
            <w:tcW w:w="2928" w:type="dxa"/>
          </w:tcPr>
          <w:p>
            <w:pPr>
              <w:pStyle w:val="TableParagraph"/>
              <w:spacing w:before="28"/>
              <w:ind w:right="244"/>
              <w:jc w:val="center"/>
              <w:rPr>
                <w:sz w:val="22"/>
              </w:rPr>
            </w:pPr>
            <w:r>
              <w:rPr>
                <w:spacing w:val="-5"/>
                <w:sz w:val="22"/>
              </w:rPr>
              <w:t>493</w:t>
            </w:r>
          </w:p>
        </w:tc>
        <w:tc>
          <w:tcPr>
            <w:tcW w:w="956" w:type="dxa"/>
          </w:tcPr>
          <w:p>
            <w:pPr>
              <w:pStyle w:val="TableParagraph"/>
              <w:rPr>
                <w:sz w:val="22"/>
              </w:rPr>
            </w:pPr>
          </w:p>
        </w:tc>
      </w:tr>
      <w:tr>
        <w:trPr>
          <w:trHeight w:val="288" w:hRule="atLeast"/>
        </w:trPr>
        <w:tc>
          <w:tcPr>
            <w:tcW w:w="1069" w:type="dxa"/>
          </w:tcPr>
          <w:p>
            <w:pPr>
              <w:pStyle w:val="TableParagraph"/>
              <w:spacing w:line="240" w:lineRule="exact" w:before="28"/>
              <w:ind w:left="230"/>
              <w:rPr>
                <w:sz w:val="22"/>
              </w:rPr>
            </w:pPr>
            <w:r>
              <w:rPr>
                <w:spacing w:val="-5"/>
                <w:sz w:val="22"/>
              </w:rPr>
              <w:t>13.</w:t>
            </w:r>
          </w:p>
        </w:tc>
        <w:tc>
          <w:tcPr>
            <w:tcW w:w="4140" w:type="dxa"/>
          </w:tcPr>
          <w:p>
            <w:pPr>
              <w:pStyle w:val="TableParagraph"/>
              <w:spacing w:line="240" w:lineRule="exact" w:before="28"/>
              <w:ind w:left="414"/>
              <w:rPr>
                <w:sz w:val="22"/>
              </w:rPr>
            </w:pPr>
            <w:r>
              <w:rPr>
                <w:sz w:val="22"/>
              </w:rPr>
              <w:t>Veterinary</w:t>
            </w:r>
            <w:r>
              <w:rPr>
                <w:spacing w:val="-13"/>
                <w:sz w:val="22"/>
              </w:rPr>
              <w:t> </w:t>
            </w:r>
            <w:r>
              <w:rPr>
                <w:spacing w:val="-2"/>
                <w:sz w:val="22"/>
              </w:rPr>
              <w:t>Medicine</w:t>
            </w:r>
          </w:p>
        </w:tc>
        <w:tc>
          <w:tcPr>
            <w:tcW w:w="2928" w:type="dxa"/>
          </w:tcPr>
          <w:p>
            <w:pPr>
              <w:pStyle w:val="TableParagraph"/>
              <w:spacing w:line="240" w:lineRule="exact" w:before="28"/>
              <w:ind w:left="1" w:right="244"/>
              <w:jc w:val="center"/>
              <w:rPr>
                <w:sz w:val="22"/>
              </w:rPr>
            </w:pPr>
            <w:r>
              <w:rPr>
                <w:spacing w:val="-5"/>
                <w:sz w:val="22"/>
              </w:rPr>
              <w:t>164</w:t>
            </w:r>
          </w:p>
        </w:tc>
        <w:tc>
          <w:tcPr>
            <w:tcW w:w="956" w:type="dxa"/>
          </w:tcPr>
          <w:p>
            <w:pPr>
              <w:pStyle w:val="TableParagraph"/>
              <w:rPr>
                <w:sz w:val="20"/>
              </w:rPr>
            </w:pPr>
          </w:p>
        </w:tc>
      </w:tr>
      <w:tr>
        <w:trPr>
          <w:trHeight w:val="505" w:hRule="atLeast"/>
        </w:trPr>
        <w:tc>
          <w:tcPr>
            <w:tcW w:w="1069" w:type="dxa"/>
            <w:tcBorders>
              <w:bottom w:val="single" w:sz="4" w:space="0" w:color="000000"/>
            </w:tcBorders>
          </w:tcPr>
          <w:p>
            <w:pPr>
              <w:pStyle w:val="TableParagraph"/>
              <w:spacing w:line="252" w:lineRule="exact"/>
              <w:ind w:left="230"/>
              <w:rPr>
                <w:sz w:val="22"/>
              </w:rPr>
            </w:pPr>
            <w:r>
              <w:rPr>
                <w:spacing w:val="-5"/>
                <w:sz w:val="22"/>
              </w:rPr>
              <w:t>14.</w:t>
            </w:r>
          </w:p>
        </w:tc>
        <w:tc>
          <w:tcPr>
            <w:tcW w:w="4140" w:type="dxa"/>
            <w:tcBorders>
              <w:bottom w:val="single" w:sz="4" w:space="0" w:color="000000"/>
            </w:tcBorders>
          </w:tcPr>
          <w:p>
            <w:pPr>
              <w:pStyle w:val="TableParagraph"/>
              <w:spacing w:line="252" w:lineRule="exact"/>
              <w:ind w:left="414" w:right="29"/>
              <w:rPr>
                <w:sz w:val="22"/>
              </w:rPr>
            </w:pPr>
            <w:r>
              <w:rPr>
                <w:sz w:val="22"/>
              </w:rPr>
              <w:t>Africana</w:t>
            </w:r>
            <w:r>
              <w:rPr>
                <w:spacing w:val="-13"/>
                <w:sz w:val="22"/>
              </w:rPr>
              <w:t> </w:t>
            </w:r>
            <w:r>
              <w:rPr>
                <w:sz w:val="22"/>
              </w:rPr>
              <w:t>&amp;</w:t>
            </w:r>
            <w:r>
              <w:rPr>
                <w:spacing w:val="-9"/>
                <w:sz w:val="22"/>
              </w:rPr>
              <w:t> </w:t>
            </w:r>
            <w:r>
              <w:rPr>
                <w:sz w:val="22"/>
              </w:rPr>
              <w:t>Document</w:t>
            </w:r>
            <w:r>
              <w:rPr>
                <w:spacing w:val="-6"/>
                <w:sz w:val="22"/>
              </w:rPr>
              <w:t> </w:t>
            </w:r>
            <w:r>
              <w:rPr>
                <w:sz w:val="22"/>
              </w:rPr>
              <w:t>Units,</w:t>
            </w:r>
            <w:r>
              <w:rPr>
                <w:spacing w:val="-7"/>
                <w:sz w:val="22"/>
              </w:rPr>
              <w:t> </w:t>
            </w:r>
            <w:r>
              <w:rPr>
                <w:sz w:val="22"/>
              </w:rPr>
              <w:t>(RBSD) KIL, ABU, Zaria.</w:t>
            </w:r>
          </w:p>
        </w:tc>
        <w:tc>
          <w:tcPr>
            <w:tcW w:w="2928" w:type="dxa"/>
            <w:tcBorders>
              <w:bottom w:val="single" w:sz="4" w:space="0" w:color="000000"/>
            </w:tcBorders>
          </w:tcPr>
          <w:p>
            <w:pPr>
              <w:pStyle w:val="TableParagraph"/>
              <w:spacing w:line="252" w:lineRule="exact"/>
              <w:ind w:left="8" w:right="244"/>
              <w:jc w:val="center"/>
              <w:rPr>
                <w:sz w:val="22"/>
              </w:rPr>
            </w:pPr>
            <w:r>
              <w:rPr>
                <w:spacing w:val="-10"/>
                <w:sz w:val="22"/>
              </w:rPr>
              <w:t>1</w:t>
            </w:r>
          </w:p>
        </w:tc>
        <w:tc>
          <w:tcPr>
            <w:tcW w:w="956" w:type="dxa"/>
          </w:tcPr>
          <w:p>
            <w:pPr>
              <w:pStyle w:val="TableParagraph"/>
              <w:rPr>
                <w:sz w:val="22"/>
              </w:rPr>
            </w:pPr>
          </w:p>
        </w:tc>
      </w:tr>
      <w:tr>
        <w:trPr>
          <w:trHeight w:val="321" w:hRule="atLeast"/>
        </w:trPr>
        <w:tc>
          <w:tcPr>
            <w:tcW w:w="1069" w:type="dxa"/>
            <w:tcBorders>
              <w:top w:val="single" w:sz="4" w:space="0" w:color="000000"/>
              <w:bottom w:val="single" w:sz="4" w:space="0" w:color="000000"/>
            </w:tcBorders>
          </w:tcPr>
          <w:p>
            <w:pPr>
              <w:pStyle w:val="TableParagraph"/>
              <w:rPr>
                <w:sz w:val="22"/>
              </w:rPr>
            </w:pPr>
          </w:p>
        </w:tc>
        <w:tc>
          <w:tcPr>
            <w:tcW w:w="4140" w:type="dxa"/>
            <w:tcBorders>
              <w:top w:val="single" w:sz="4" w:space="0" w:color="000000"/>
              <w:bottom w:val="single" w:sz="4" w:space="0" w:color="000000"/>
            </w:tcBorders>
          </w:tcPr>
          <w:p>
            <w:pPr>
              <w:pStyle w:val="TableParagraph"/>
              <w:rPr>
                <w:sz w:val="22"/>
              </w:rPr>
            </w:pPr>
          </w:p>
        </w:tc>
        <w:tc>
          <w:tcPr>
            <w:tcW w:w="2928" w:type="dxa"/>
            <w:tcBorders>
              <w:top w:val="single" w:sz="4" w:space="0" w:color="000000"/>
              <w:bottom w:val="single" w:sz="4" w:space="0" w:color="000000"/>
            </w:tcBorders>
          </w:tcPr>
          <w:p>
            <w:pPr>
              <w:pStyle w:val="TableParagraph"/>
              <w:spacing w:before="2"/>
              <w:ind w:left="8" w:right="244"/>
              <w:jc w:val="center"/>
              <w:rPr>
                <w:b/>
                <w:sz w:val="22"/>
              </w:rPr>
            </w:pPr>
            <w:r>
              <w:rPr>
                <w:b/>
                <w:spacing w:val="-2"/>
                <w:sz w:val="22"/>
              </w:rPr>
              <w:t>8,087</w:t>
            </w:r>
          </w:p>
        </w:tc>
        <w:tc>
          <w:tcPr>
            <w:tcW w:w="956" w:type="dxa"/>
          </w:tcPr>
          <w:p>
            <w:pPr>
              <w:pStyle w:val="TableParagraph"/>
              <w:rPr>
                <w:sz w:val="22"/>
              </w:rPr>
            </w:pPr>
          </w:p>
        </w:tc>
      </w:tr>
      <w:tr>
        <w:trPr>
          <w:trHeight w:val="309" w:hRule="atLeast"/>
        </w:trPr>
        <w:tc>
          <w:tcPr>
            <w:tcW w:w="1069" w:type="dxa"/>
            <w:tcBorders>
              <w:top w:val="single" w:sz="4" w:space="0" w:color="000000"/>
            </w:tcBorders>
          </w:tcPr>
          <w:p>
            <w:pPr>
              <w:pStyle w:val="TableParagraph"/>
              <w:spacing w:line="246" w:lineRule="exact" w:before="43"/>
              <w:ind w:left="50"/>
              <w:rPr>
                <w:sz w:val="23"/>
              </w:rPr>
            </w:pPr>
            <w:r>
              <w:rPr>
                <w:b/>
                <w:spacing w:val="-2"/>
                <w:w w:val="105"/>
                <w:sz w:val="23"/>
              </w:rPr>
              <w:t>Source</w:t>
            </w:r>
            <w:r>
              <w:rPr>
                <w:spacing w:val="-2"/>
                <w:w w:val="105"/>
                <w:sz w:val="23"/>
              </w:rPr>
              <w:t>:</w:t>
            </w:r>
          </w:p>
        </w:tc>
        <w:tc>
          <w:tcPr>
            <w:tcW w:w="4140" w:type="dxa"/>
            <w:tcBorders>
              <w:top w:val="single" w:sz="4" w:space="0" w:color="000000"/>
            </w:tcBorders>
          </w:tcPr>
          <w:p>
            <w:pPr>
              <w:pStyle w:val="TableParagraph"/>
              <w:spacing w:line="246" w:lineRule="exact" w:before="43"/>
              <w:ind w:left="62"/>
              <w:rPr>
                <w:sz w:val="23"/>
              </w:rPr>
            </w:pPr>
            <w:r>
              <w:rPr>
                <w:w w:val="105"/>
                <w:sz w:val="23"/>
              </w:rPr>
              <w:t>Management</w:t>
            </w:r>
            <w:r>
              <w:rPr>
                <w:spacing w:val="78"/>
                <w:w w:val="150"/>
                <w:sz w:val="23"/>
              </w:rPr>
              <w:t> </w:t>
            </w:r>
            <w:r>
              <w:rPr>
                <w:w w:val="105"/>
                <w:sz w:val="23"/>
              </w:rPr>
              <w:t>Information</w:t>
            </w:r>
            <w:r>
              <w:rPr>
                <w:spacing w:val="24"/>
                <w:w w:val="105"/>
                <w:sz w:val="23"/>
              </w:rPr>
              <w:t>  </w:t>
            </w:r>
            <w:r>
              <w:rPr>
                <w:w w:val="105"/>
                <w:sz w:val="23"/>
              </w:rPr>
              <w:t>System</w:t>
            </w:r>
            <w:r>
              <w:rPr>
                <w:spacing w:val="75"/>
                <w:w w:val="150"/>
                <w:sz w:val="23"/>
              </w:rPr>
              <w:t> </w:t>
            </w:r>
            <w:r>
              <w:rPr>
                <w:spacing w:val="-5"/>
                <w:w w:val="105"/>
                <w:sz w:val="23"/>
              </w:rPr>
              <w:t>and</w:t>
            </w:r>
          </w:p>
        </w:tc>
        <w:tc>
          <w:tcPr>
            <w:tcW w:w="2928" w:type="dxa"/>
            <w:tcBorders>
              <w:top w:val="single" w:sz="4" w:space="0" w:color="000000"/>
            </w:tcBorders>
          </w:tcPr>
          <w:p>
            <w:pPr>
              <w:pStyle w:val="TableParagraph"/>
              <w:spacing w:line="246" w:lineRule="exact" w:before="43"/>
              <w:ind w:left="87"/>
              <w:rPr>
                <w:sz w:val="23"/>
              </w:rPr>
            </w:pPr>
            <w:r>
              <w:rPr>
                <w:w w:val="105"/>
                <w:sz w:val="23"/>
              </w:rPr>
              <w:t>Research</w:t>
            </w:r>
            <w:r>
              <w:rPr>
                <w:spacing w:val="27"/>
                <w:w w:val="105"/>
                <w:sz w:val="23"/>
              </w:rPr>
              <w:t>  </w:t>
            </w:r>
            <w:r>
              <w:rPr>
                <w:w w:val="105"/>
                <w:sz w:val="23"/>
              </w:rPr>
              <w:t>&amp;</w:t>
            </w:r>
            <w:r>
              <w:rPr>
                <w:spacing w:val="27"/>
                <w:w w:val="105"/>
                <w:sz w:val="23"/>
              </w:rPr>
              <w:t>  </w:t>
            </w:r>
            <w:r>
              <w:rPr>
                <w:spacing w:val="-2"/>
                <w:w w:val="105"/>
                <w:sz w:val="23"/>
              </w:rPr>
              <w:t>Bibliographic</w:t>
            </w:r>
          </w:p>
        </w:tc>
        <w:tc>
          <w:tcPr>
            <w:tcW w:w="956" w:type="dxa"/>
          </w:tcPr>
          <w:p>
            <w:pPr>
              <w:pStyle w:val="TableParagraph"/>
              <w:spacing w:line="246" w:lineRule="exact" w:before="43"/>
              <w:ind w:left="86"/>
              <w:rPr>
                <w:sz w:val="23"/>
              </w:rPr>
            </w:pPr>
            <w:r>
              <w:rPr>
                <w:spacing w:val="-2"/>
                <w:w w:val="105"/>
                <w:sz w:val="23"/>
              </w:rPr>
              <w:t>Services</w:t>
            </w:r>
          </w:p>
        </w:tc>
      </w:tr>
    </w:tbl>
    <w:p>
      <w:pPr>
        <w:pStyle w:val="BodyText"/>
        <w:spacing w:before="17"/>
        <w:ind w:left="2322"/>
      </w:pPr>
      <w:r>
        <w:rPr>
          <w:w w:val="105"/>
        </w:rPr>
        <w:t>Division,</w:t>
      </w:r>
      <w:r>
        <w:rPr>
          <w:spacing w:val="-12"/>
          <w:w w:val="105"/>
        </w:rPr>
        <w:t> </w:t>
      </w:r>
      <w:r>
        <w:rPr>
          <w:w w:val="105"/>
        </w:rPr>
        <w:t>Records</w:t>
      </w:r>
      <w:r>
        <w:rPr>
          <w:spacing w:val="-15"/>
          <w:w w:val="105"/>
        </w:rPr>
        <w:t> </w:t>
      </w:r>
      <w:r>
        <w:rPr>
          <w:w w:val="105"/>
        </w:rPr>
        <w:t>and</w:t>
      </w:r>
      <w:r>
        <w:rPr>
          <w:spacing w:val="-11"/>
          <w:w w:val="105"/>
        </w:rPr>
        <w:t> </w:t>
      </w:r>
      <w:r>
        <w:rPr>
          <w:w w:val="105"/>
        </w:rPr>
        <w:t>Statistics</w:t>
      </w:r>
      <w:r>
        <w:rPr>
          <w:spacing w:val="-12"/>
          <w:w w:val="105"/>
        </w:rPr>
        <w:t> </w:t>
      </w:r>
      <w:r>
        <w:rPr>
          <w:w w:val="105"/>
        </w:rPr>
        <w:t>Unit</w:t>
      </w:r>
      <w:r>
        <w:rPr>
          <w:spacing w:val="-8"/>
          <w:w w:val="105"/>
        </w:rPr>
        <w:t> </w:t>
      </w:r>
      <w:r>
        <w:rPr>
          <w:spacing w:val="-2"/>
          <w:w w:val="105"/>
        </w:rPr>
        <w:t>(2017).</w:t>
      </w:r>
    </w:p>
    <w:p>
      <w:pPr>
        <w:pStyle w:val="Heading2"/>
        <w:numPr>
          <w:ilvl w:val="1"/>
          <w:numId w:val="13"/>
        </w:numPr>
        <w:tabs>
          <w:tab w:pos="1961" w:val="left" w:leader="none"/>
        </w:tabs>
        <w:spacing w:line="240" w:lineRule="auto" w:before="262" w:after="0"/>
        <w:ind w:left="1961" w:right="0" w:hanging="721"/>
        <w:jc w:val="left"/>
      </w:pPr>
      <w:r>
        <w:rPr>
          <w:w w:val="105"/>
        </w:rPr>
        <w:t>Sample</w:t>
      </w:r>
      <w:r>
        <w:rPr>
          <w:spacing w:val="-14"/>
          <w:w w:val="105"/>
        </w:rPr>
        <w:t> </w:t>
      </w:r>
      <w:r>
        <w:rPr>
          <w:w w:val="105"/>
        </w:rPr>
        <w:t>Size</w:t>
      </w:r>
      <w:r>
        <w:rPr>
          <w:spacing w:val="-8"/>
          <w:w w:val="105"/>
        </w:rPr>
        <w:t> </w:t>
      </w:r>
      <w:r>
        <w:rPr>
          <w:w w:val="105"/>
        </w:rPr>
        <w:t>and</w:t>
      </w:r>
      <w:r>
        <w:rPr>
          <w:spacing w:val="-13"/>
          <w:w w:val="105"/>
        </w:rPr>
        <w:t> </w:t>
      </w:r>
      <w:r>
        <w:rPr>
          <w:w w:val="105"/>
        </w:rPr>
        <w:t>Sampling</w:t>
      </w:r>
      <w:r>
        <w:rPr>
          <w:spacing w:val="-13"/>
          <w:w w:val="105"/>
        </w:rPr>
        <w:t> </w:t>
      </w:r>
      <w:r>
        <w:rPr>
          <w:spacing w:val="-2"/>
          <w:w w:val="105"/>
        </w:rPr>
        <w:t>Techniques</w:t>
      </w:r>
    </w:p>
    <w:p>
      <w:pPr>
        <w:pStyle w:val="BodyText"/>
        <w:spacing w:before="11"/>
        <w:rPr>
          <w:b/>
        </w:rPr>
      </w:pPr>
    </w:p>
    <w:p>
      <w:pPr>
        <w:pStyle w:val="BodyText"/>
        <w:spacing w:line="501" w:lineRule="auto"/>
        <w:ind w:left="1240" w:right="1235" w:firstLine="720"/>
        <w:jc w:val="both"/>
      </w:pPr>
      <w:r>
        <w:rPr>
          <w:w w:val="105"/>
        </w:rPr>
        <w:t>Sample</w:t>
      </w:r>
      <w:r>
        <w:rPr>
          <w:w w:val="105"/>
        </w:rPr>
        <w:t> as</w:t>
      </w:r>
      <w:r>
        <w:rPr>
          <w:w w:val="105"/>
        </w:rPr>
        <w:t> opined</w:t>
      </w:r>
      <w:r>
        <w:rPr>
          <w:w w:val="105"/>
        </w:rPr>
        <w:t> by</w:t>
      </w:r>
      <w:r>
        <w:rPr>
          <w:w w:val="105"/>
        </w:rPr>
        <w:t> Suleiman</w:t>
      </w:r>
      <w:r>
        <w:rPr>
          <w:w w:val="105"/>
        </w:rPr>
        <w:t> (2007)</w:t>
      </w:r>
      <w:r>
        <w:rPr>
          <w:w w:val="105"/>
        </w:rPr>
        <w:t> is</w:t>
      </w:r>
      <w:r>
        <w:rPr>
          <w:w w:val="105"/>
        </w:rPr>
        <w:t> the</w:t>
      </w:r>
      <w:r>
        <w:rPr>
          <w:w w:val="105"/>
        </w:rPr>
        <w:t> strategy</w:t>
      </w:r>
      <w:r>
        <w:rPr>
          <w:w w:val="105"/>
        </w:rPr>
        <w:t> for</w:t>
      </w:r>
      <w:r>
        <w:rPr>
          <w:w w:val="105"/>
        </w:rPr>
        <w:t> selecting</w:t>
      </w:r>
      <w:r>
        <w:rPr>
          <w:w w:val="105"/>
        </w:rPr>
        <w:t> a</w:t>
      </w:r>
      <w:r>
        <w:rPr>
          <w:w w:val="105"/>
        </w:rPr>
        <w:t> smaller</w:t>
      </w:r>
      <w:r>
        <w:rPr>
          <w:w w:val="105"/>
        </w:rPr>
        <w:t> (more manageable) section of the population that will represent the entire population. The targeted respondents</w:t>
      </w:r>
      <w:r>
        <w:rPr>
          <w:w w:val="105"/>
        </w:rPr>
        <w:t> were</w:t>
      </w:r>
      <w:r>
        <w:rPr>
          <w:w w:val="105"/>
        </w:rPr>
        <w:t> the</w:t>
      </w:r>
      <w:r>
        <w:rPr>
          <w:w w:val="105"/>
        </w:rPr>
        <w:t> postgraduate</w:t>
      </w:r>
      <w:r>
        <w:rPr>
          <w:w w:val="105"/>
        </w:rPr>
        <w:t> students</w:t>
      </w:r>
      <w:r>
        <w:rPr>
          <w:w w:val="105"/>
        </w:rPr>
        <w:t> and</w:t>
      </w:r>
      <w:r>
        <w:rPr>
          <w:w w:val="105"/>
        </w:rPr>
        <w:t> the</w:t>
      </w:r>
      <w:r>
        <w:rPr>
          <w:w w:val="105"/>
        </w:rPr>
        <w:t> Head,</w:t>
      </w:r>
      <w:r>
        <w:rPr>
          <w:w w:val="105"/>
        </w:rPr>
        <w:t> Research</w:t>
      </w:r>
      <w:r>
        <w:rPr>
          <w:w w:val="105"/>
        </w:rPr>
        <w:t> and</w:t>
      </w:r>
      <w:r>
        <w:rPr>
          <w:w w:val="105"/>
        </w:rPr>
        <w:t> Bibliographic Services</w:t>
      </w:r>
      <w:r>
        <w:rPr>
          <w:w w:val="105"/>
        </w:rPr>
        <w:t> Division.</w:t>
      </w:r>
      <w:r>
        <w:rPr>
          <w:w w:val="105"/>
        </w:rPr>
        <w:t> The</w:t>
      </w:r>
      <w:r>
        <w:rPr>
          <w:w w:val="105"/>
        </w:rPr>
        <w:t> justification</w:t>
      </w:r>
      <w:r>
        <w:rPr>
          <w:w w:val="105"/>
        </w:rPr>
        <w:t> for</w:t>
      </w:r>
      <w:r>
        <w:rPr>
          <w:w w:val="105"/>
        </w:rPr>
        <w:t> choosing</w:t>
      </w:r>
      <w:r>
        <w:rPr>
          <w:w w:val="105"/>
        </w:rPr>
        <w:t> the</w:t>
      </w:r>
      <w:r>
        <w:rPr>
          <w:w w:val="105"/>
        </w:rPr>
        <w:t> samples</w:t>
      </w:r>
      <w:r>
        <w:rPr>
          <w:w w:val="105"/>
        </w:rPr>
        <w:t> was</w:t>
      </w:r>
      <w:r>
        <w:rPr>
          <w:w w:val="105"/>
        </w:rPr>
        <w:t> that</w:t>
      </w:r>
      <w:r>
        <w:rPr>
          <w:w w:val="105"/>
        </w:rPr>
        <w:t> the</w:t>
      </w:r>
      <w:r>
        <w:rPr>
          <w:w w:val="105"/>
        </w:rPr>
        <w:t> Head</w:t>
      </w:r>
      <w:r>
        <w:rPr>
          <w:w w:val="105"/>
        </w:rPr>
        <w:t> is</w:t>
      </w:r>
      <w:r>
        <w:rPr>
          <w:w w:val="105"/>
        </w:rPr>
        <w:t> the manager of special information resources and the postgraduate students are the customers of the</w:t>
      </w:r>
      <w:r>
        <w:rPr>
          <w:w w:val="105"/>
        </w:rPr>
        <w:t> library.</w:t>
      </w:r>
      <w:r>
        <w:rPr>
          <w:w w:val="105"/>
        </w:rPr>
        <w:t> The</w:t>
      </w:r>
      <w:r>
        <w:rPr>
          <w:w w:val="105"/>
        </w:rPr>
        <w:t> researcher</w:t>
      </w:r>
      <w:r>
        <w:rPr>
          <w:w w:val="105"/>
        </w:rPr>
        <w:t> appreciates</w:t>
      </w:r>
      <w:r>
        <w:rPr>
          <w:w w:val="105"/>
        </w:rPr>
        <w:t> that</w:t>
      </w:r>
      <w:r>
        <w:rPr>
          <w:w w:val="105"/>
        </w:rPr>
        <w:t> it</w:t>
      </w:r>
      <w:r>
        <w:rPr>
          <w:w w:val="105"/>
        </w:rPr>
        <w:t> might</w:t>
      </w:r>
      <w:r>
        <w:rPr>
          <w:w w:val="105"/>
        </w:rPr>
        <w:t> be</w:t>
      </w:r>
      <w:r>
        <w:rPr>
          <w:w w:val="105"/>
        </w:rPr>
        <w:t> difficult</w:t>
      </w:r>
      <w:r>
        <w:rPr>
          <w:w w:val="105"/>
        </w:rPr>
        <w:t> to</w:t>
      </w:r>
      <w:r>
        <w:rPr>
          <w:w w:val="105"/>
        </w:rPr>
        <w:t> get</w:t>
      </w:r>
      <w:r>
        <w:rPr>
          <w:w w:val="105"/>
        </w:rPr>
        <w:t> all</w:t>
      </w:r>
      <w:r>
        <w:rPr>
          <w:w w:val="105"/>
        </w:rPr>
        <w:t> the</w:t>
      </w:r>
      <w:r>
        <w:rPr>
          <w:w w:val="105"/>
        </w:rPr>
        <w:t> postgraduate students to respond to the questionnaire and interviews because the academic Staff Union of</w:t>
      </w:r>
    </w:p>
    <w:p>
      <w:pPr>
        <w:spacing w:after="0" w:line="501" w:lineRule="auto"/>
        <w:jc w:val="both"/>
        <w:sectPr>
          <w:pgSz w:w="12240" w:h="15840"/>
          <w:pgMar w:header="0" w:footer="990" w:top="1380" w:bottom="1180" w:left="560" w:right="200"/>
        </w:sectPr>
      </w:pPr>
    </w:p>
    <w:p>
      <w:pPr>
        <w:pStyle w:val="BodyText"/>
        <w:spacing w:line="504" w:lineRule="auto" w:before="82"/>
        <w:ind w:left="1240" w:right="1244"/>
        <w:jc w:val="both"/>
      </w:pPr>
      <w:r>
        <w:rPr>
          <w:w w:val="105"/>
        </w:rPr>
        <w:t>Universities</w:t>
      </w:r>
      <w:r>
        <w:rPr>
          <w:w w:val="105"/>
        </w:rPr>
        <w:t> were</w:t>
      </w:r>
      <w:r>
        <w:rPr>
          <w:w w:val="105"/>
        </w:rPr>
        <w:t> on</w:t>
      </w:r>
      <w:r>
        <w:rPr>
          <w:w w:val="105"/>
        </w:rPr>
        <w:t> strike,</w:t>
      </w:r>
      <w:r>
        <w:rPr>
          <w:w w:val="105"/>
        </w:rPr>
        <w:t> and</w:t>
      </w:r>
      <w:r>
        <w:rPr>
          <w:w w:val="105"/>
        </w:rPr>
        <w:t> as</w:t>
      </w:r>
      <w:r>
        <w:rPr>
          <w:w w:val="105"/>
        </w:rPr>
        <w:t> such</w:t>
      </w:r>
      <w:r>
        <w:rPr>
          <w:w w:val="105"/>
        </w:rPr>
        <w:t> a</w:t>
      </w:r>
      <w:r>
        <w:rPr>
          <w:w w:val="105"/>
        </w:rPr>
        <w:t> substantial</w:t>
      </w:r>
      <w:r>
        <w:rPr>
          <w:w w:val="105"/>
        </w:rPr>
        <w:t> number</w:t>
      </w:r>
      <w:r>
        <w:rPr>
          <w:w w:val="105"/>
        </w:rPr>
        <w:t> of</w:t>
      </w:r>
      <w:r>
        <w:rPr>
          <w:w w:val="105"/>
        </w:rPr>
        <w:t> postgraduate</w:t>
      </w:r>
      <w:r>
        <w:rPr>
          <w:w w:val="105"/>
        </w:rPr>
        <w:t> students travelled back home.</w:t>
      </w:r>
    </w:p>
    <w:p>
      <w:pPr>
        <w:pStyle w:val="BodyText"/>
        <w:spacing w:line="501" w:lineRule="auto"/>
        <w:ind w:left="1240" w:right="1236" w:firstLine="720"/>
        <w:jc w:val="both"/>
      </w:pPr>
      <w:r>
        <w:rPr>
          <w:w w:val="105"/>
        </w:rPr>
        <w:t>Four hundred and six (406) Postgraduate students were used as sample of the study. On</w:t>
      </w:r>
      <w:r>
        <w:rPr>
          <w:w w:val="105"/>
        </w:rPr>
        <w:t> the</w:t>
      </w:r>
      <w:r>
        <w:rPr>
          <w:w w:val="105"/>
        </w:rPr>
        <w:t> part</w:t>
      </w:r>
      <w:r>
        <w:rPr>
          <w:w w:val="105"/>
        </w:rPr>
        <w:t> of</w:t>
      </w:r>
      <w:r>
        <w:rPr>
          <w:w w:val="105"/>
        </w:rPr>
        <w:t> the</w:t>
      </w:r>
      <w:r>
        <w:rPr>
          <w:w w:val="105"/>
        </w:rPr>
        <w:t> Head</w:t>
      </w:r>
      <w:r>
        <w:rPr>
          <w:w w:val="105"/>
        </w:rPr>
        <w:t> of RBSD,</w:t>
      </w:r>
      <w:r>
        <w:rPr>
          <w:w w:val="105"/>
        </w:rPr>
        <w:t> where</w:t>
      </w:r>
      <w:r>
        <w:rPr>
          <w:w w:val="105"/>
        </w:rPr>
        <w:t> only</w:t>
      </w:r>
      <w:r>
        <w:rPr>
          <w:w w:val="105"/>
        </w:rPr>
        <w:t> the</w:t>
      </w:r>
      <w:r>
        <w:rPr>
          <w:w w:val="105"/>
        </w:rPr>
        <w:t> head</w:t>
      </w:r>
      <w:r>
        <w:rPr>
          <w:w w:val="105"/>
        </w:rPr>
        <w:t> was</w:t>
      </w:r>
      <w:r>
        <w:rPr>
          <w:w w:val="105"/>
        </w:rPr>
        <w:t> selected,</w:t>
      </w:r>
      <w:r>
        <w:rPr>
          <w:w w:val="105"/>
        </w:rPr>
        <w:t> purposive</w:t>
      </w:r>
      <w:r>
        <w:rPr>
          <w:w w:val="105"/>
        </w:rPr>
        <w:t> sampling technique was</w:t>
      </w:r>
      <w:r>
        <w:rPr>
          <w:spacing w:val="-7"/>
          <w:w w:val="105"/>
        </w:rPr>
        <w:t> </w:t>
      </w:r>
      <w:r>
        <w:rPr>
          <w:w w:val="105"/>
        </w:rPr>
        <w:t>used.</w:t>
      </w:r>
      <w:r>
        <w:rPr>
          <w:spacing w:val="-3"/>
          <w:w w:val="105"/>
        </w:rPr>
        <w:t> </w:t>
      </w:r>
      <w:r>
        <w:rPr>
          <w:w w:val="105"/>
        </w:rPr>
        <w:t>The</w:t>
      </w:r>
      <w:r>
        <w:rPr>
          <w:spacing w:val="-6"/>
          <w:w w:val="105"/>
        </w:rPr>
        <w:t> </w:t>
      </w:r>
      <w:r>
        <w:rPr>
          <w:w w:val="105"/>
        </w:rPr>
        <w:t>Head was chosen purposively because she was the right person that could give</w:t>
      </w:r>
      <w:r>
        <w:rPr>
          <w:spacing w:val="-7"/>
          <w:w w:val="105"/>
        </w:rPr>
        <w:t> </w:t>
      </w:r>
      <w:r>
        <w:rPr>
          <w:w w:val="105"/>
        </w:rPr>
        <w:t>answers</w:t>
      </w:r>
      <w:r>
        <w:rPr>
          <w:spacing w:val="-8"/>
          <w:w w:val="105"/>
        </w:rPr>
        <w:t> </w:t>
      </w:r>
      <w:r>
        <w:rPr>
          <w:w w:val="105"/>
        </w:rPr>
        <w:t>to</w:t>
      </w:r>
      <w:r>
        <w:rPr>
          <w:spacing w:val="-3"/>
          <w:w w:val="105"/>
        </w:rPr>
        <w:t> </w:t>
      </w:r>
      <w:r>
        <w:rPr>
          <w:w w:val="105"/>
        </w:rPr>
        <w:t>research questions</w:t>
      </w:r>
      <w:r>
        <w:rPr>
          <w:spacing w:val="-8"/>
          <w:w w:val="105"/>
        </w:rPr>
        <w:t> </w:t>
      </w:r>
      <w:r>
        <w:rPr>
          <w:w w:val="105"/>
        </w:rPr>
        <w:t>(one)</w:t>
      </w:r>
      <w:r>
        <w:rPr>
          <w:spacing w:val="-3"/>
          <w:w w:val="105"/>
        </w:rPr>
        <w:t> </w:t>
      </w:r>
      <w:r>
        <w:rPr>
          <w:w w:val="105"/>
        </w:rPr>
        <w:t>1 and</w:t>
      </w:r>
      <w:r>
        <w:rPr>
          <w:spacing w:val="-6"/>
          <w:w w:val="105"/>
        </w:rPr>
        <w:t> </w:t>
      </w:r>
      <w:r>
        <w:rPr>
          <w:w w:val="105"/>
        </w:rPr>
        <w:t>(two)</w:t>
      </w:r>
      <w:r>
        <w:rPr>
          <w:spacing w:val="-3"/>
          <w:w w:val="105"/>
        </w:rPr>
        <w:t> </w:t>
      </w:r>
      <w:r>
        <w:rPr>
          <w:w w:val="105"/>
        </w:rPr>
        <w:t>2.</w:t>
      </w:r>
      <w:r>
        <w:rPr>
          <w:spacing w:val="-5"/>
          <w:w w:val="105"/>
        </w:rPr>
        <w:t> </w:t>
      </w:r>
      <w:r>
        <w:rPr>
          <w:w w:val="105"/>
        </w:rPr>
        <w:t>Hence,</w:t>
      </w:r>
      <w:r>
        <w:rPr>
          <w:spacing w:val="-5"/>
          <w:w w:val="105"/>
        </w:rPr>
        <w:t> </w:t>
      </w:r>
      <w:r>
        <w:rPr>
          <w:w w:val="105"/>
        </w:rPr>
        <w:t>the</w:t>
      </w:r>
      <w:r>
        <w:rPr>
          <w:spacing w:val="-7"/>
          <w:w w:val="105"/>
        </w:rPr>
        <w:t> </w:t>
      </w:r>
      <w:r>
        <w:rPr>
          <w:w w:val="105"/>
        </w:rPr>
        <w:t>researcher excluded the</w:t>
      </w:r>
      <w:r>
        <w:rPr>
          <w:w w:val="105"/>
        </w:rPr>
        <w:t> other</w:t>
      </w:r>
      <w:r>
        <w:rPr>
          <w:w w:val="105"/>
        </w:rPr>
        <w:t> staff</w:t>
      </w:r>
      <w:r>
        <w:rPr>
          <w:w w:val="105"/>
        </w:rPr>
        <w:t> of</w:t>
      </w:r>
      <w:r>
        <w:rPr>
          <w:w w:val="105"/>
        </w:rPr>
        <w:t> the</w:t>
      </w:r>
      <w:r>
        <w:rPr>
          <w:w w:val="105"/>
        </w:rPr>
        <w:t> Research</w:t>
      </w:r>
      <w:r>
        <w:rPr>
          <w:w w:val="105"/>
        </w:rPr>
        <w:t> and</w:t>
      </w:r>
      <w:r>
        <w:rPr>
          <w:w w:val="105"/>
        </w:rPr>
        <w:t> Bibliographic</w:t>
      </w:r>
      <w:r>
        <w:rPr>
          <w:w w:val="105"/>
        </w:rPr>
        <w:t> Services</w:t>
      </w:r>
      <w:r>
        <w:rPr>
          <w:w w:val="105"/>
        </w:rPr>
        <w:t> Division.</w:t>
      </w:r>
      <w:r>
        <w:rPr>
          <w:w w:val="105"/>
        </w:rPr>
        <w:t> The</w:t>
      </w:r>
      <w:r>
        <w:rPr>
          <w:w w:val="105"/>
        </w:rPr>
        <w:t> sample</w:t>
      </w:r>
      <w:r>
        <w:rPr>
          <w:w w:val="105"/>
        </w:rPr>
        <w:t> size</w:t>
      </w:r>
      <w:r>
        <w:rPr>
          <w:w w:val="105"/>
        </w:rPr>
        <w:t> was drawn</w:t>
      </w:r>
      <w:r>
        <w:rPr>
          <w:w w:val="105"/>
        </w:rPr>
        <w:t> based</w:t>
      </w:r>
      <w:r>
        <w:rPr>
          <w:w w:val="105"/>
        </w:rPr>
        <w:t> on</w:t>
      </w:r>
      <w:r>
        <w:rPr>
          <w:w w:val="105"/>
        </w:rPr>
        <w:t> the</w:t>
      </w:r>
      <w:r>
        <w:rPr>
          <w:w w:val="105"/>
        </w:rPr>
        <w:t> recommendation</w:t>
      </w:r>
      <w:r>
        <w:rPr>
          <w:w w:val="105"/>
        </w:rPr>
        <w:t> of Krejcie</w:t>
      </w:r>
      <w:r>
        <w:rPr>
          <w:w w:val="105"/>
        </w:rPr>
        <w:t> and</w:t>
      </w:r>
      <w:r>
        <w:rPr>
          <w:w w:val="105"/>
        </w:rPr>
        <w:t> Morgan</w:t>
      </w:r>
      <w:r>
        <w:rPr>
          <w:w w:val="105"/>
        </w:rPr>
        <w:t> (1970) as cited</w:t>
      </w:r>
      <w:r>
        <w:rPr>
          <w:w w:val="105"/>
        </w:rPr>
        <w:t> in</w:t>
      </w:r>
      <w:r>
        <w:rPr>
          <w:w w:val="105"/>
        </w:rPr>
        <w:t> Sambo (2005), that a sample size of</w:t>
      </w:r>
      <w:r>
        <w:rPr>
          <w:spacing w:val="-2"/>
          <w:w w:val="105"/>
        </w:rPr>
        <w:t> </w:t>
      </w:r>
      <w:r>
        <w:rPr>
          <w:w w:val="105"/>
        </w:rPr>
        <w:t>5% of</w:t>
      </w:r>
      <w:r>
        <w:rPr>
          <w:spacing w:val="-2"/>
          <w:w w:val="105"/>
        </w:rPr>
        <w:t> </w:t>
      </w:r>
      <w:r>
        <w:rPr>
          <w:w w:val="105"/>
        </w:rPr>
        <w:t>the population is</w:t>
      </w:r>
      <w:r>
        <w:rPr>
          <w:spacing w:val="-1"/>
          <w:w w:val="105"/>
        </w:rPr>
        <w:t> </w:t>
      </w:r>
      <w:r>
        <w:rPr>
          <w:w w:val="105"/>
        </w:rPr>
        <w:t>a fair representation of such population if the population runs into thousands.</w:t>
      </w:r>
    </w:p>
    <w:p>
      <w:pPr>
        <w:pStyle w:val="Heading2"/>
        <w:spacing w:after="47"/>
        <w:ind w:left="1240" w:firstLine="0"/>
        <w:jc w:val="both"/>
      </w:pPr>
      <w:r>
        <w:rPr>
          <w:w w:val="105"/>
        </w:rPr>
        <w:t>Table</w:t>
      </w:r>
      <w:r>
        <w:rPr>
          <w:spacing w:val="-10"/>
          <w:w w:val="105"/>
        </w:rPr>
        <w:t> </w:t>
      </w:r>
      <w:r>
        <w:rPr>
          <w:w w:val="105"/>
        </w:rPr>
        <w:t>3.2:</w:t>
      </w:r>
      <w:r>
        <w:rPr>
          <w:spacing w:val="-11"/>
          <w:w w:val="105"/>
        </w:rPr>
        <w:t> </w:t>
      </w:r>
      <w:r>
        <w:rPr>
          <w:w w:val="105"/>
        </w:rPr>
        <w:t>Sample</w:t>
      </w:r>
      <w:r>
        <w:rPr>
          <w:spacing w:val="-9"/>
          <w:w w:val="105"/>
        </w:rPr>
        <w:t> </w:t>
      </w:r>
      <w:r>
        <w:rPr>
          <w:spacing w:val="-4"/>
          <w:w w:val="105"/>
        </w:rPr>
        <w:t>Size</w:t>
      </w:r>
    </w:p>
    <w:tbl>
      <w:tblPr>
        <w:tblW w:w="0" w:type="auto"/>
        <w:jc w:val="left"/>
        <w:tblInd w:w="10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91"/>
        <w:gridCol w:w="3095"/>
        <w:gridCol w:w="1685"/>
        <w:gridCol w:w="2031"/>
      </w:tblGrid>
      <w:tr>
        <w:trPr>
          <w:trHeight w:val="278" w:hRule="atLeast"/>
        </w:trPr>
        <w:tc>
          <w:tcPr>
            <w:tcW w:w="991" w:type="dxa"/>
            <w:tcBorders>
              <w:top w:val="single" w:sz="4" w:space="0" w:color="000000"/>
              <w:bottom w:val="single" w:sz="4" w:space="0" w:color="000000"/>
            </w:tcBorders>
          </w:tcPr>
          <w:p>
            <w:pPr>
              <w:pStyle w:val="TableParagraph"/>
              <w:spacing w:line="244" w:lineRule="exact" w:before="14"/>
              <w:ind w:left="88" w:right="13"/>
              <w:jc w:val="center"/>
              <w:rPr>
                <w:b/>
                <w:sz w:val="23"/>
              </w:rPr>
            </w:pPr>
            <w:r>
              <w:rPr>
                <w:b/>
                <w:spacing w:val="-2"/>
                <w:w w:val="105"/>
                <w:sz w:val="23"/>
              </w:rPr>
              <w:t>S/No.</w:t>
            </w:r>
          </w:p>
        </w:tc>
        <w:tc>
          <w:tcPr>
            <w:tcW w:w="3095" w:type="dxa"/>
            <w:tcBorders>
              <w:top w:val="single" w:sz="4" w:space="0" w:color="000000"/>
              <w:bottom w:val="single" w:sz="4" w:space="0" w:color="000000"/>
            </w:tcBorders>
          </w:tcPr>
          <w:p>
            <w:pPr>
              <w:pStyle w:val="TableParagraph"/>
              <w:spacing w:line="244" w:lineRule="exact" w:before="14"/>
              <w:ind w:left="183"/>
              <w:rPr>
                <w:b/>
                <w:sz w:val="23"/>
              </w:rPr>
            </w:pPr>
            <w:r>
              <w:rPr>
                <w:b/>
                <w:sz w:val="23"/>
              </w:rPr>
              <w:t>Faculties/RBSD</w:t>
            </w:r>
            <w:r>
              <w:rPr>
                <w:b/>
                <w:spacing w:val="45"/>
                <w:sz w:val="23"/>
              </w:rPr>
              <w:t> </w:t>
            </w:r>
            <w:r>
              <w:rPr>
                <w:b/>
                <w:spacing w:val="-4"/>
                <w:sz w:val="23"/>
              </w:rPr>
              <w:t>(KIL)</w:t>
            </w:r>
          </w:p>
        </w:tc>
        <w:tc>
          <w:tcPr>
            <w:tcW w:w="1685" w:type="dxa"/>
            <w:tcBorders>
              <w:top w:val="single" w:sz="4" w:space="0" w:color="000000"/>
              <w:bottom w:val="single" w:sz="4" w:space="0" w:color="000000"/>
            </w:tcBorders>
          </w:tcPr>
          <w:p>
            <w:pPr>
              <w:pStyle w:val="TableParagraph"/>
              <w:spacing w:line="244" w:lineRule="exact" w:before="14"/>
              <w:ind w:left="253" w:right="103"/>
              <w:jc w:val="center"/>
              <w:rPr>
                <w:b/>
                <w:sz w:val="23"/>
              </w:rPr>
            </w:pPr>
            <w:r>
              <w:rPr>
                <w:b/>
                <w:spacing w:val="-2"/>
                <w:w w:val="105"/>
                <w:sz w:val="23"/>
              </w:rPr>
              <w:t>Population</w:t>
            </w:r>
          </w:p>
        </w:tc>
        <w:tc>
          <w:tcPr>
            <w:tcW w:w="2031" w:type="dxa"/>
            <w:tcBorders>
              <w:top w:val="single" w:sz="4" w:space="0" w:color="000000"/>
              <w:bottom w:val="single" w:sz="4" w:space="0" w:color="000000"/>
            </w:tcBorders>
          </w:tcPr>
          <w:p>
            <w:pPr>
              <w:pStyle w:val="TableParagraph"/>
              <w:spacing w:line="244" w:lineRule="exact" w:before="14"/>
              <w:ind w:left="78" w:right="45"/>
              <w:jc w:val="center"/>
              <w:rPr>
                <w:b/>
                <w:sz w:val="23"/>
              </w:rPr>
            </w:pPr>
            <w:r>
              <w:rPr>
                <w:b/>
                <w:w w:val="105"/>
                <w:sz w:val="23"/>
              </w:rPr>
              <w:t>Sample</w:t>
            </w:r>
            <w:r>
              <w:rPr>
                <w:b/>
                <w:spacing w:val="-14"/>
                <w:w w:val="105"/>
                <w:sz w:val="23"/>
              </w:rPr>
              <w:t> </w:t>
            </w:r>
            <w:r>
              <w:rPr>
                <w:b/>
                <w:w w:val="105"/>
                <w:sz w:val="23"/>
              </w:rPr>
              <w:t>Size</w:t>
            </w:r>
            <w:r>
              <w:rPr>
                <w:b/>
                <w:spacing w:val="-9"/>
                <w:w w:val="105"/>
                <w:sz w:val="23"/>
              </w:rPr>
              <w:t> </w:t>
            </w:r>
            <w:r>
              <w:rPr>
                <w:b/>
                <w:spacing w:val="-5"/>
                <w:w w:val="105"/>
                <w:sz w:val="23"/>
              </w:rPr>
              <w:t>5%</w:t>
            </w:r>
          </w:p>
        </w:tc>
      </w:tr>
      <w:tr>
        <w:trPr>
          <w:trHeight w:val="275" w:hRule="atLeast"/>
        </w:trPr>
        <w:tc>
          <w:tcPr>
            <w:tcW w:w="991" w:type="dxa"/>
            <w:tcBorders>
              <w:top w:val="single" w:sz="4" w:space="0" w:color="000000"/>
            </w:tcBorders>
          </w:tcPr>
          <w:p>
            <w:pPr>
              <w:pStyle w:val="TableParagraph"/>
              <w:spacing w:line="255" w:lineRule="exact"/>
              <w:ind w:left="88"/>
              <w:jc w:val="center"/>
              <w:rPr>
                <w:sz w:val="23"/>
              </w:rPr>
            </w:pPr>
            <w:r>
              <w:rPr>
                <w:spacing w:val="-5"/>
                <w:w w:val="105"/>
                <w:sz w:val="23"/>
              </w:rPr>
              <w:t>1.</w:t>
            </w:r>
          </w:p>
        </w:tc>
        <w:tc>
          <w:tcPr>
            <w:tcW w:w="3095" w:type="dxa"/>
            <w:tcBorders>
              <w:top w:val="single" w:sz="4" w:space="0" w:color="000000"/>
            </w:tcBorders>
          </w:tcPr>
          <w:p>
            <w:pPr>
              <w:pStyle w:val="TableParagraph"/>
              <w:spacing w:line="255" w:lineRule="exact"/>
              <w:ind w:left="183"/>
              <w:rPr>
                <w:sz w:val="23"/>
              </w:rPr>
            </w:pPr>
            <w:r>
              <w:rPr>
                <w:spacing w:val="-2"/>
                <w:w w:val="105"/>
                <w:sz w:val="23"/>
              </w:rPr>
              <w:t>Administration</w:t>
            </w:r>
          </w:p>
        </w:tc>
        <w:tc>
          <w:tcPr>
            <w:tcW w:w="1685" w:type="dxa"/>
            <w:tcBorders>
              <w:top w:val="single" w:sz="4" w:space="0" w:color="000000"/>
            </w:tcBorders>
          </w:tcPr>
          <w:p>
            <w:pPr>
              <w:pStyle w:val="TableParagraph"/>
              <w:spacing w:line="255" w:lineRule="exact"/>
              <w:ind w:left="253" w:right="87"/>
              <w:jc w:val="center"/>
              <w:rPr>
                <w:sz w:val="23"/>
              </w:rPr>
            </w:pPr>
            <w:r>
              <w:rPr>
                <w:spacing w:val="-2"/>
                <w:w w:val="105"/>
                <w:sz w:val="23"/>
              </w:rPr>
              <w:t>1,702</w:t>
            </w:r>
          </w:p>
        </w:tc>
        <w:tc>
          <w:tcPr>
            <w:tcW w:w="2031" w:type="dxa"/>
            <w:tcBorders>
              <w:top w:val="single" w:sz="4" w:space="0" w:color="000000"/>
            </w:tcBorders>
          </w:tcPr>
          <w:p>
            <w:pPr>
              <w:pStyle w:val="TableParagraph"/>
              <w:spacing w:line="255" w:lineRule="exact"/>
              <w:ind w:left="78" w:right="21"/>
              <w:jc w:val="center"/>
              <w:rPr>
                <w:sz w:val="23"/>
              </w:rPr>
            </w:pPr>
            <w:r>
              <w:rPr>
                <w:spacing w:val="-5"/>
                <w:w w:val="105"/>
                <w:sz w:val="23"/>
              </w:rPr>
              <w:t>85</w:t>
            </w:r>
          </w:p>
        </w:tc>
      </w:tr>
      <w:tr>
        <w:trPr>
          <w:trHeight w:val="277" w:hRule="atLeast"/>
        </w:trPr>
        <w:tc>
          <w:tcPr>
            <w:tcW w:w="991" w:type="dxa"/>
          </w:tcPr>
          <w:p>
            <w:pPr>
              <w:pStyle w:val="TableParagraph"/>
              <w:spacing w:line="251" w:lineRule="exact" w:before="6"/>
              <w:ind w:left="88"/>
              <w:jc w:val="center"/>
              <w:rPr>
                <w:sz w:val="23"/>
              </w:rPr>
            </w:pPr>
            <w:r>
              <w:rPr>
                <w:spacing w:val="-5"/>
                <w:w w:val="105"/>
                <w:sz w:val="23"/>
              </w:rPr>
              <w:t>2.</w:t>
            </w:r>
          </w:p>
        </w:tc>
        <w:tc>
          <w:tcPr>
            <w:tcW w:w="3095" w:type="dxa"/>
          </w:tcPr>
          <w:p>
            <w:pPr>
              <w:pStyle w:val="TableParagraph"/>
              <w:spacing w:line="251" w:lineRule="exact" w:before="6"/>
              <w:ind w:left="183"/>
              <w:rPr>
                <w:sz w:val="23"/>
              </w:rPr>
            </w:pPr>
            <w:r>
              <w:rPr>
                <w:spacing w:val="-2"/>
                <w:w w:val="105"/>
                <w:sz w:val="23"/>
              </w:rPr>
              <w:t>Agriculture</w:t>
            </w:r>
          </w:p>
        </w:tc>
        <w:tc>
          <w:tcPr>
            <w:tcW w:w="1685" w:type="dxa"/>
          </w:tcPr>
          <w:p>
            <w:pPr>
              <w:pStyle w:val="TableParagraph"/>
              <w:spacing w:line="251" w:lineRule="exact" w:before="6"/>
              <w:ind w:left="253" w:right="90"/>
              <w:jc w:val="center"/>
              <w:rPr>
                <w:sz w:val="23"/>
              </w:rPr>
            </w:pPr>
            <w:r>
              <w:rPr>
                <w:spacing w:val="-5"/>
                <w:w w:val="105"/>
                <w:sz w:val="23"/>
              </w:rPr>
              <w:t>241</w:t>
            </w:r>
          </w:p>
        </w:tc>
        <w:tc>
          <w:tcPr>
            <w:tcW w:w="2031" w:type="dxa"/>
          </w:tcPr>
          <w:p>
            <w:pPr>
              <w:pStyle w:val="TableParagraph"/>
              <w:spacing w:line="251" w:lineRule="exact" w:before="6"/>
              <w:ind w:left="78" w:right="21"/>
              <w:jc w:val="center"/>
              <w:rPr>
                <w:sz w:val="23"/>
              </w:rPr>
            </w:pPr>
            <w:r>
              <w:rPr>
                <w:spacing w:val="-5"/>
                <w:w w:val="105"/>
                <w:sz w:val="23"/>
              </w:rPr>
              <w:t>12</w:t>
            </w:r>
          </w:p>
        </w:tc>
      </w:tr>
      <w:tr>
        <w:trPr>
          <w:trHeight w:val="287" w:hRule="atLeast"/>
        </w:trPr>
        <w:tc>
          <w:tcPr>
            <w:tcW w:w="991" w:type="dxa"/>
          </w:tcPr>
          <w:p>
            <w:pPr>
              <w:pStyle w:val="TableParagraph"/>
              <w:spacing w:before="2"/>
              <w:ind w:left="88"/>
              <w:jc w:val="center"/>
              <w:rPr>
                <w:sz w:val="23"/>
              </w:rPr>
            </w:pPr>
            <w:r>
              <w:rPr>
                <w:spacing w:val="-5"/>
                <w:w w:val="105"/>
                <w:sz w:val="23"/>
              </w:rPr>
              <w:t>3.</w:t>
            </w:r>
          </w:p>
        </w:tc>
        <w:tc>
          <w:tcPr>
            <w:tcW w:w="3095" w:type="dxa"/>
          </w:tcPr>
          <w:p>
            <w:pPr>
              <w:pStyle w:val="TableParagraph"/>
              <w:spacing w:before="2"/>
              <w:ind w:left="183"/>
              <w:rPr>
                <w:sz w:val="23"/>
              </w:rPr>
            </w:pPr>
            <w:r>
              <w:rPr>
                <w:spacing w:val="-4"/>
                <w:w w:val="105"/>
                <w:sz w:val="23"/>
              </w:rPr>
              <w:t>Arts</w:t>
            </w:r>
          </w:p>
        </w:tc>
        <w:tc>
          <w:tcPr>
            <w:tcW w:w="1685" w:type="dxa"/>
          </w:tcPr>
          <w:p>
            <w:pPr>
              <w:pStyle w:val="TableParagraph"/>
              <w:spacing w:before="2"/>
              <w:ind w:left="253" w:right="90"/>
              <w:jc w:val="center"/>
              <w:rPr>
                <w:sz w:val="23"/>
              </w:rPr>
            </w:pPr>
            <w:r>
              <w:rPr>
                <w:spacing w:val="-5"/>
                <w:w w:val="105"/>
                <w:sz w:val="23"/>
              </w:rPr>
              <w:t>379</w:t>
            </w:r>
          </w:p>
        </w:tc>
        <w:tc>
          <w:tcPr>
            <w:tcW w:w="2031" w:type="dxa"/>
          </w:tcPr>
          <w:p>
            <w:pPr>
              <w:pStyle w:val="TableParagraph"/>
              <w:spacing w:before="2"/>
              <w:ind w:left="78" w:right="21"/>
              <w:jc w:val="center"/>
              <w:rPr>
                <w:sz w:val="23"/>
              </w:rPr>
            </w:pPr>
            <w:r>
              <w:rPr>
                <w:spacing w:val="-5"/>
                <w:w w:val="105"/>
                <w:sz w:val="23"/>
              </w:rPr>
              <w:t>19</w:t>
            </w:r>
          </w:p>
        </w:tc>
      </w:tr>
      <w:tr>
        <w:trPr>
          <w:trHeight w:val="302" w:hRule="atLeast"/>
        </w:trPr>
        <w:tc>
          <w:tcPr>
            <w:tcW w:w="991" w:type="dxa"/>
          </w:tcPr>
          <w:p>
            <w:pPr>
              <w:pStyle w:val="TableParagraph"/>
              <w:spacing w:before="16"/>
              <w:ind w:left="88"/>
              <w:jc w:val="center"/>
              <w:rPr>
                <w:sz w:val="23"/>
              </w:rPr>
            </w:pPr>
            <w:r>
              <w:rPr>
                <w:spacing w:val="-5"/>
                <w:w w:val="105"/>
                <w:sz w:val="23"/>
              </w:rPr>
              <w:t>4.</w:t>
            </w:r>
          </w:p>
        </w:tc>
        <w:tc>
          <w:tcPr>
            <w:tcW w:w="3095" w:type="dxa"/>
          </w:tcPr>
          <w:p>
            <w:pPr>
              <w:pStyle w:val="TableParagraph"/>
              <w:spacing w:before="16"/>
              <w:ind w:left="183"/>
              <w:rPr>
                <w:sz w:val="23"/>
              </w:rPr>
            </w:pPr>
            <w:r>
              <w:rPr>
                <w:spacing w:val="-2"/>
                <w:w w:val="105"/>
                <w:sz w:val="23"/>
              </w:rPr>
              <w:t>Education</w:t>
            </w:r>
          </w:p>
        </w:tc>
        <w:tc>
          <w:tcPr>
            <w:tcW w:w="1685" w:type="dxa"/>
          </w:tcPr>
          <w:p>
            <w:pPr>
              <w:pStyle w:val="TableParagraph"/>
              <w:spacing w:before="16"/>
              <w:ind w:left="253" w:right="87"/>
              <w:jc w:val="center"/>
              <w:rPr>
                <w:sz w:val="23"/>
              </w:rPr>
            </w:pPr>
            <w:r>
              <w:rPr>
                <w:spacing w:val="-2"/>
                <w:w w:val="105"/>
                <w:sz w:val="23"/>
              </w:rPr>
              <w:t>1,408</w:t>
            </w:r>
          </w:p>
        </w:tc>
        <w:tc>
          <w:tcPr>
            <w:tcW w:w="2031" w:type="dxa"/>
          </w:tcPr>
          <w:p>
            <w:pPr>
              <w:pStyle w:val="TableParagraph"/>
              <w:spacing w:before="16"/>
              <w:ind w:left="78" w:right="21"/>
              <w:jc w:val="center"/>
              <w:rPr>
                <w:sz w:val="23"/>
              </w:rPr>
            </w:pPr>
            <w:r>
              <w:rPr>
                <w:spacing w:val="-5"/>
                <w:w w:val="105"/>
                <w:sz w:val="23"/>
              </w:rPr>
              <w:t>70</w:t>
            </w:r>
          </w:p>
        </w:tc>
      </w:tr>
      <w:tr>
        <w:trPr>
          <w:trHeight w:val="302" w:hRule="atLeast"/>
        </w:trPr>
        <w:tc>
          <w:tcPr>
            <w:tcW w:w="991" w:type="dxa"/>
          </w:tcPr>
          <w:p>
            <w:pPr>
              <w:pStyle w:val="TableParagraph"/>
              <w:spacing w:before="17"/>
              <w:ind w:left="88"/>
              <w:jc w:val="center"/>
              <w:rPr>
                <w:sz w:val="23"/>
              </w:rPr>
            </w:pPr>
            <w:r>
              <w:rPr>
                <w:spacing w:val="-5"/>
                <w:w w:val="105"/>
                <w:sz w:val="23"/>
              </w:rPr>
              <w:t>5.</w:t>
            </w:r>
          </w:p>
        </w:tc>
        <w:tc>
          <w:tcPr>
            <w:tcW w:w="3095" w:type="dxa"/>
          </w:tcPr>
          <w:p>
            <w:pPr>
              <w:pStyle w:val="TableParagraph"/>
              <w:spacing w:before="17"/>
              <w:ind w:left="183"/>
              <w:rPr>
                <w:sz w:val="23"/>
              </w:rPr>
            </w:pPr>
            <w:r>
              <w:rPr>
                <w:spacing w:val="-2"/>
                <w:w w:val="105"/>
                <w:sz w:val="23"/>
              </w:rPr>
              <w:t>Engineering</w:t>
            </w:r>
          </w:p>
        </w:tc>
        <w:tc>
          <w:tcPr>
            <w:tcW w:w="1685" w:type="dxa"/>
          </w:tcPr>
          <w:p>
            <w:pPr>
              <w:pStyle w:val="TableParagraph"/>
              <w:spacing w:before="17"/>
              <w:ind w:left="253" w:right="90"/>
              <w:jc w:val="center"/>
              <w:rPr>
                <w:sz w:val="23"/>
              </w:rPr>
            </w:pPr>
            <w:r>
              <w:rPr>
                <w:spacing w:val="-5"/>
                <w:w w:val="105"/>
                <w:sz w:val="23"/>
              </w:rPr>
              <w:t>765</w:t>
            </w:r>
          </w:p>
        </w:tc>
        <w:tc>
          <w:tcPr>
            <w:tcW w:w="2031" w:type="dxa"/>
          </w:tcPr>
          <w:p>
            <w:pPr>
              <w:pStyle w:val="TableParagraph"/>
              <w:spacing w:before="17"/>
              <w:ind w:left="78" w:right="21"/>
              <w:jc w:val="center"/>
              <w:rPr>
                <w:sz w:val="23"/>
              </w:rPr>
            </w:pPr>
            <w:r>
              <w:rPr>
                <w:spacing w:val="-5"/>
                <w:w w:val="105"/>
                <w:sz w:val="23"/>
              </w:rPr>
              <w:t>38</w:t>
            </w:r>
          </w:p>
        </w:tc>
      </w:tr>
      <w:tr>
        <w:trPr>
          <w:trHeight w:val="302" w:hRule="atLeast"/>
        </w:trPr>
        <w:tc>
          <w:tcPr>
            <w:tcW w:w="991" w:type="dxa"/>
          </w:tcPr>
          <w:p>
            <w:pPr>
              <w:pStyle w:val="TableParagraph"/>
              <w:spacing w:before="16"/>
              <w:ind w:left="88"/>
              <w:jc w:val="center"/>
              <w:rPr>
                <w:sz w:val="23"/>
              </w:rPr>
            </w:pPr>
            <w:r>
              <w:rPr>
                <w:spacing w:val="-5"/>
                <w:w w:val="105"/>
                <w:sz w:val="23"/>
              </w:rPr>
              <w:t>6.</w:t>
            </w:r>
          </w:p>
        </w:tc>
        <w:tc>
          <w:tcPr>
            <w:tcW w:w="3095" w:type="dxa"/>
          </w:tcPr>
          <w:p>
            <w:pPr>
              <w:pStyle w:val="TableParagraph"/>
              <w:spacing w:before="16"/>
              <w:ind w:left="183"/>
              <w:rPr>
                <w:sz w:val="23"/>
              </w:rPr>
            </w:pPr>
            <w:r>
              <w:rPr>
                <w:sz w:val="23"/>
              </w:rPr>
              <w:t>Environmental</w:t>
            </w:r>
            <w:r>
              <w:rPr>
                <w:spacing w:val="40"/>
                <w:sz w:val="23"/>
              </w:rPr>
              <w:t> </w:t>
            </w:r>
            <w:r>
              <w:rPr>
                <w:spacing w:val="-2"/>
                <w:sz w:val="23"/>
              </w:rPr>
              <w:t>Design</w:t>
            </w:r>
          </w:p>
        </w:tc>
        <w:tc>
          <w:tcPr>
            <w:tcW w:w="1685" w:type="dxa"/>
          </w:tcPr>
          <w:p>
            <w:pPr>
              <w:pStyle w:val="TableParagraph"/>
              <w:spacing w:before="16"/>
              <w:ind w:left="253" w:right="90"/>
              <w:jc w:val="center"/>
              <w:rPr>
                <w:sz w:val="23"/>
              </w:rPr>
            </w:pPr>
            <w:r>
              <w:rPr>
                <w:spacing w:val="-5"/>
                <w:w w:val="105"/>
                <w:sz w:val="23"/>
              </w:rPr>
              <w:t>740</w:t>
            </w:r>
          </w:p>
        </w:tc>
        <w:tc>
          <w:tcPr>
            <w:tcW w:w="2031" w:type="dxa"/>
          </w:tcPr>
          <w:p>
            <w:pPr>
              <w:pStyle w:val="TableParagraph"/>
              <w:spacing w:before="16"/>
              <w:ind w:left="78" w:right="21"/>
              <w:jc w:val="center"/>
              <w:rPr>
                <w:sz w:val="23"/>
              </w:rPr>
            </w:pPr>
            <w:r>
              <w:rPr>
                <w:spacing w:val="-5"/>
                <w:w w:val="105"/>
                <w:sz w:val="23"/>
              </w:rPr>
              <w:t>37</w:t>
            </w:r>
          </w:p>
        </w:tc>
      </w:tr>
      <w:tr>
        <w:trPr>
          <w:trHeight w:val="302" w:hRule="atLeast"/>
        </w:trPr>
        <w:tc>
          <w:tcPr>
            <w:tcW w:w="991" w:type="dxa"/>
          </w:tcPr>
          <w:p>
            <w:pPr>
              <w:pStyle w:val="TableParagraph"/>
              <w:spacing w:before="16"/>
              <w:ind w:left="88"/>
              <w:jc w:val="center"/>
              <w:rPr>
                <w:sz w:val="23"/>
              </w:rPr>
            </w:pPr>
            <w:r>
              <w:rPr>
                <w:spacing w:val="-5"/>
                <w:w w:val="105"/>
                <w:sz w:val="23"/>
              </w:rPr>
              <w:t>7.</w:t>
            </w:r>
          </w:p>
        </w:tc>
        <w:tc>
          <w:tcPr>
            <w:tcW w:w="3095" w:type="dxa"/>
          </w:tcPr>
          <w:p>
            <w:pPr>
              <w:pStyle w:val="TableParagraph"/>
              <w:spacing w:before="16"/>
              <w:ind w:left="183"/>
              <w:rPr>
                <w:sz w:val="23"/>
              </w:rPr>
            </w:pPr>
            <w:r>
              <w:rPr>
                <w:spacing w:val="-5"/>
                <w:w w:val="105"/>
                <w:sz w:val="23"/>
              </w:rPr>
              <w:t>Law</w:t>
            </w:r>
          </w:p>
        </w:tc>
        <w:tc>
          <w:tcPr>
            <w:tcW w:w="1685" w:type="dxa"/>
          </w:tcPr>
          <w:p>
            <w:pPr>
              <w:pStyle w:val="TableParagraph"/>
              <w:spacing w:before="16"/>
              <w:ind w:left="253" w:right="90"/>
              <w:jc w:val="center"/>
              <w:rPr>
                <w:sz w:val="23"/>
              </w:rPr>
            </w:pPr>
            <w:r>
              <w:rPr>
                <w:spacing w:val="-5"/>
                <w:w w:val="105"/>
                <w:sz w:val="23"/>
              </w:rPr>
              <w:t>299</w:t>
            </w:r>
          </w:p>
        </w:tc>
        <w:tc>
          <w:tcPr>
            <w:tcW w:w="2031" w:type="dxa"/>
          </w:tcPr>
          <w:p>
            <w:pPr>
              <w:pStyle w:val="TableParagraph"/>
              <w:spacing w:before="16"/>
              <w:ind w:left="78" w:right="21"/>
              <w:jc w:val="center"/>
              <w:rPr>
                <w:sz w:val="23"/>
              </w:rPr>
            </w:pPr>
            <w:r>
              <w:rPr>
                <w:spacing w:val="-5"/>
                <w:w w:val="105"/>
                <w:sz w:val="23"/>
              </w:rPr>
              <w:t>15</w:t>
            </w:r>
          </w:p>
        </w:tc>
      </w:tr>
      <w:tr>
        <w:trPr>
          <w:trHeight w:val="302" w:hRule="atLeast"/>
        </w:trPr>
        <w:tc>
          <w:tcPr>
            <w:tcW w:w="991" w:type="dxa"/>
          </w:tcPr>
          <w:p>
            <w:pPr>
              <w:pStyle w:val="TableParagraph"/>
              <w:spacing w:before="17"/>
              <w:ind w:left="88"/>
              <w:jc w:val="center"/>
              <w:rPr>
                <w:sz w:val="23"/>
              </w:rPr>
            </w:pPr>
            <w:r>
              <w:rPr>
                <w:spacing w:val="-5"/>
                <w:w w:val="105"/>
                <w:sz w:val="23"/>
              </w:rPr>
              <w:t>8.</w:t>
            </w:r>
          </w:p>
        </w:tc>
        <w:tc>
          <w:tcPr>
            <w:tcW w:w="3095" w:type="dxa"/>
          </w:tcPr>
          <w:p>
            <w:pPr>
              <w:pStyle w:val="TableParagraph"/>
              <w:spacing w:before="17"/>
              <w:ind w:left="183"/>
              <w:rPr>
                <w:sz w:val="23"/>
              </w:rPr>
            </w:pPr>
            <w:r>
              <w:rPr>
                <w:sz w:val="23"/>
              </w:rPr>
              <w:t>Life</w:t>
            </w:r>
            <w:r>
              <w:rPr>
                <w:spacing w:val="9"/>
                <w:sz w:val="23"/>
              </w:rPr>
              <w:t> </w:t>
            </w:r>
            <w:r>
              <w:rPr>
                <w:spacing w:val="-2"/>
                <w:sz w:val="23"/>
              </w:rPr>
              <w:t>Sciences</w:t>
            </w:r>
          </w:p>
        </w:tc>
        <w:tc>
          <w:tcPr>
            <w:tcW w:w="1685" w:type="dxa"/>
          </w:tcPr>
          <w:p>
            <w:pPr>
              <w:pStyle w:val="TableParagraph"/>
              <w:spacing w:before="17"/>
              <w:ind w:left="253" w:right="90"/>
              <w:jc w:val="center"/>
              <w:rPr>
                <w:sz w:val="23"/>
              </w:rPr>
            </w:pPr>
            <w:r>
              <w:rPr>
                <w:spacing w:val="-5"/>
                <w:w w:val="105"/>
                <w:sz w:val="23"/>
              </w:rPr>
              <w:t>497</w:t>
            </w:r>
          </w:p>
        </w:tc>
        <w:tc>
          <w:tcPr>
            <w:tcW w:w="2031" w:type="dxa"/>
          </w:tcPr>
          <w:p>
            <w:pPr>
              <w:pStyle w:val="TableParagraph"/>
              <w:spacing w:before="17"/>
              <w:ind w:left="78" w:right="21"/>
              <w:jc w:val="center"/>
              <w:rPr>
                <w:sz w:val="23"/>
              </w:rPr>
            </w:pPr>
            <w:r>
              <w:rPr>
                <w:spacing w:val="-5"/>
                <w:w w:val="105"/>
                <w:sz w:val="23"/>
              </w:rPr>
              <w:t>25</w:t>
            </w:r>
          </w:p>
        </w:tc>
      </w:tr>
      <w:tr>
        <w:trPr>
          <w:trHeight w:val="302" w:hRule="atLeast"/>
        </w:trPr>
        <w:tc>
          <w:tcPr>
            <w:tcW w:w="991" w:type="dxa"/>
          </w:tcPr>
          <w:p>
            <w:pPr>
              <w:pStyle w:val="TableParagraph"/>
              <w:spacing w:before="16"/>
              <w:ind w:left="88"/>
              <w:jc w:val="center"/>
              <w:rPr>
                <w:sz w:val="23"/>
              </w:rPr>
            </w:pPr>
            <w:r>
              <w:rPr>
                <w:spacing w:val="-5"/>
                <w:w w:val="105"/>
                <w:sz w:val="23"/>
              </w:rPr>
              <w:t>9.</w:t>
            </w:r>
          </w:p>
        </w:tc>
        <w:tc>
          <w:tcPr>
            <w:tcW w:w="3095" w:type="dxa"/>
          </w:tcPr>
          <w:p>
            <w:pPr>
              <w:pStyle w:val="TableParagraph"/>
              <w:spacing w:before="16"/>
              <w:ind w:left="183"/>
              <w:rPr>
                <w:sz w:val="23"/>
              </w:rPr>
            </w:pPr>
            <w:r>
              <w:rPr>
                <w:spacing w:val="-2"/>
                <w:w w:val="105"/>
                <w:sz w:val="23"/>
              </w:rPr>
              <w:t>Medicine</w:t>
            </w:r>
          </w:p>
        </w:tc>
        <w:tc>
          <w:tcPr>
            <w:tcW w:w="1685" w:type="dxa"/>
          </w:tcPr>
          <w:p>
            <w:pPr>
              <w:pStyle w:val="TableParagraph"/>
              <w:spacing w:before="16"/>
              <w:ind w:left="253" w:right="90"/>
              <w:jc w:val="center"/>
              <w:rPr>
                <w:sz w:val="23"/>
              </w:rPr>
            </w:pPr>
            <w:r>
              <w:rPr>
                <w:spacing w:val="-5"/>
                <w:w w:val="105"/>
                <w:sz w:val="23"/>
              </w:rPr>
              <w:t>298</w:t>
            </w:r>
          </w:p>
        </w:tc>
        <w:tc>
          <w:tcPr>
            <w:tcW w:w="2031" w:type="dxa"/>
          </w:tcPr>
          <w:p>
            <w:pPr>
              <w:pStyle w:val="TableParagraph"/>
              <w:spacing w:before="16"/>
              <w:ind w:left="78" w:right="21"/>
              <w:jc w:val="center"/>
              <w:rPr>
                <w:sz w:val="23"/>
              </w:rPr>
            </w:pPr>
            <w:r>
              <w:rPr>
                <w:spacing w:val="-5"/>
                <w:w w:val="105"/>
                <w:sz w:val="23"/>
              </w:rPr>
              <w:t>15</w:t>
            </w:r>
          </w:p>
        </w:tc>
      </w:tr>
      <w:tr>
        <w:trPr>
          <w:trHeight w:val="302" w:hRule="atLeast"/>
        </w:trPr>
        <w:tc>
          <w:tcPr>
            <w:tcW w:w="991" w:type="dxa"/>
          </w:tcPr>
          <w:p>
            <w:pPr>
              <w:pStyle w:val="TableParagraph"/>
              <w:spacing w:before="16"/>
              <w:ind w:left="88" w:right="8"/>
              <w:jc w:val="center"/>
              <w:rPr>
                <w:sz w:val="23"/>
              </w:rPr>
            </w:pPr>
            <w:r>
              <w:rPr>
                <w:spacing w:val="-5"/>
                <w:w w:val="105"/>
                <w:sz w:val="23"/>
              </w:rPr>
              <w:t>10.</w:t>
            </w:r>
          </w:p>
        </w:tc>
        <w:tc>
          <w:tcPr>
            <w:tcW w:w="3095" w:type="dxa"/>
          </w:tcPr>
          <w:p>
            <w:pPr>
              <w:pStyle w:val="TableParagraph"/>
              <w:spacing w:before="16"/>
              <w:ind w:left="183"/>
              <w:rPr>
                <w:sz w:val="23"/>
              </w:rPr>
            </w:pPr>
            <w:r>
              <w:rPr>
                <w:sz w:val="23"/>
              </w:rPr>
              <w:t>Pharmaceutical</w:t>
            </w:r>
            <w:r>
              <w:rPr>
                <w:spacing w:val="46"/>
                <w:sz w:val="23"/>
              </w:rPr>
              <w:t> </w:t>
            </w:r>
            <w:r>
              <w:rPr>
                <w:spacing w:val="-2"/>
                <w:sz w:val="23"/>
              </w:rPr>
              <w:t>Sciences</w:t>
            </w:r>
          </w:p>
        </w:tc>
        <w:tc>
          <w:tcPr>
            <w:tcW w:w="1685" w:type="dxa"/>
          </w:tcPr>
          <w:p>
            <w:pPr>
              <w:pStyle w:val="TableParagraph"/>
              <w:spacing w:before="16"/>
              <w:ind w:left="253" w:right="90"/>
              <w:jc w:val="center"/>
              <w:rPr>
                <w:sz w:val="23"/>
              </w:rPr>
            </w:pPr>
            <w:r>
              <w:rPr>
                <w:spacing w:val="-5"/>
                <w:w w:val="105"/>
                <w:sz w:val="23"/>
              </w:rPr>
              <w:t>216</w:t>
            </w:r>
          </w:p>
        </w:tc>
        <w:tc>
          <w:tcPr>
            <w:tcW w:w="2031" w:type="dxa"/>
          </w:tcPr>
          <w:p>
            <w:pPr>
              <w:pStyle w:val="TableParagraph"/>
              <w:spacing w:before="16"/>
              <w:ind w:left="78" w:right="21"/>
              <w:jc w:val="center"/>
              <w:rPr>
                <w:sz w:val="23"/>
              </w:rPr>
            </w:pPr>
            <w:r>
              <w:rPr>
                <w:spacing w:val="-5"/>
                <w:w w:val="105"/>
                <w:sz w:val="23"/>
              </w:rPr>
              <w:t>11</w:t>
            </w:r>
          </w:p>
        </w:tc>
      </w:tr>
      <w:tr>
        <w:trPr>
          <w:trHeight w:val="302" w:hRule="atLeast"/>
        </w:trPr>
        <w:tc>
          <w:tcPr>
            <w:tcW w:w="991" w:type="dxa"/>
          </w:tcPr>
          <w:p>
            <w:pPr>
              <w:pStyle w:val="TableParagraph"/>
              <w:spacing w:before="16"/>
              <w:ind w:left="88" w:right="8"/>
              <w:jc w:val="center"/>
              <w:rPr>
                <w:sz w:val="23"/>
              </w:rPr>
            </w:pPr>
            <w:r>
              <w:rPr>
                <w:spacing w:val="-5"/>
                <w:w w:val="105"/>
                <w:sz w:val="23"/>
              </w:rPr>
              <w:t>11.</w:t>
            </w:r>
          </w:p>
        </w:tc>
        <w:tc>
          <w:tcPr>
            <w:tcW w:w="3095" w:type="dxa"/>
          </w:tcPr>
          <w:p>
            <w:pPr>
              <w:pStyle w:val="TableParagraph"/>
              <w:spacing w:before="16"/>
              <w:ind w:left="183"/>
              <w:rPr>
                <w:sz w:val="23"/>
              </w:rPr>
            </w:pPr>
            <w:r>
              <w:rPr>
                <w:w w:val="105"/>
                <w:sz w:val="23"/>
              </w:rPr>
              <w:t>Physical</w:t>
            </w:r>
            <w:r>
              <w:rPr>
                <w:spacing w:val="-15"/>
                <w:w w:val="105"/>
                <w:sz w:val="23"/>
              </w:rPr>
              <w:t> </w:t>
            </w:r>
            <w:r>
              <w:rPr>
                <w:spacing w:val="-2"/>
                <w:w w:val="105"/>
                <w:sz w:val="23"/>
              </w:rPr>
              <w:t>Sciences</w:t>
            </w:r>
          </w:p>
        </w:tc>
        <w:tc>
          <w:tcPr>
            <w:tcW w:w="1685" w:type="dxa"/>
          </w:tcPr>
          <w:p>
            <w:pPr>
              <w:pStyle w:val="TableParagraph"/>
              <w:spacing w:before="16"/>
              <w:ind w:left="253" w:right="90"/>
              <w:jc w:val="center"/>
              <w:rPr>
                <w:sz w:val="23"/>
              </w:rPr>
            </w:pPr>
            <w:r>
              <w:rPr>
                <w:spacing w:val="-5"/>
                <w:w w:val="105"/>
                <w:sz w:val="23"/>
              </w:rPr>
              <w:t>914</w:t>
            </w:r>
          </w:p>
        </w:tc>
        <w:tc>
          <w:tcPr>
            <w:tcW w:w="2031" w:type="dxa"/>
          </w:tcPr>
          <w:p>
            <w:pPr>
              <w:pStyle w:val="TableParagraph"/>
              <w:spacing w:before="16"/>
              <w:ind w:left="78" w:right="21"/>
              <w:jc w:val="center"/>
              <w:rPr>
                <w:sz w:val="23"/>
              </w:rPr>
            </w:pPr>
            <w:r>
              <w:rPr>
                <w:spacing w:val="-5"/>
                <w:w w:val="105"/>
                <w:sz w:val="23"/>
              </w:rPr>
              <w:t>46</w:t>
            </w:r>
          </w:p>
        </w:tc>
      </w:tr>
      <w:tr>
        <w:trPr>
          <w:trHeight w:val="302" w:hRule="atLeast"/>
        </w:trPr>
        <w:tc>
          <w:tcPr>
            <w:tcW w:w="991" w:type="dxa"/>
          </w:tcPr>
          <w:p>
            <w:pPr>
              <w:pStyle w:val="TableParagraph"/>
              <w:spacing w:before="17"/>
              <w:ind w:left="88" w:right="8"/>
              <w:jc w:val="center"/>
              <w:rPr>
                <w:sz w:val="23"/>
              </w:rPr>
            </w:pPr>
            <w:r>
              <w:rPr>
                <w:spacing w:val="-5"/>
                <w:w w:val="105"/>
                <w:sz w:val="23"/>
              </w:rPr>
              <w:t>12.</w:t>
            </w:r>
          </w:p>
        </w:tc>
        <w:tc>
          <w:tcPr>
            <w:tcW w:w="3095" w:type="dxa"/>
          </w:tcPr>
          <w:p>
            <w:pPr>
              <w:pStyle w:val="TableParagraph"/>
              <w:spacing w:before="17"/>
              <w:ind w:left="183"/>
              <w:rPr>
                <w:sz w:val="23"/>
              </w:rPr>
            </w:pPr>
            <w:r>
              <w:rPr>
                <w:w w:val="105"/>
                <w:sz w:val="23"/>
              </w:rPr>
              <w:t>Social</w:t>
            </w:r>
            <w:r>
              <w:rPr>
                <w:spacing w:val="-15"/>
                <w:w w:val="105"/>
                <w:sz w:val="23"/>
              </w:rPr>
              <w:t> </w:t>
            </w:r>
            <w:r>
              <w:rPr>
                <w:spacing w:val="-2"/>
                <w:w w:val="105"/>
                <w:sz w:val="23"/>
              </w:rPr>
              <w:t>Sciences</w:t>
            </w:r>
          </w:p>
        </w:tc>
        <w:tc>
          <w:tcPr>
            <w:tcW w:w="1685" w:type="dxa"/>
          </w:tcPr>
          <w:p>
            <w:pPr>
              <w:pStyle w:val="TableParagraph"/>
              <w:spacing w:before="17"/>
              <w:ind w:left="253" w:right="90"/>
              <w:jc w:val="center"/>
              <w:rPr>
                <w:sz w:val="23"/>
              </w:rPr>
            </w:pPr>
            <w:r>
              <w:rPr>
                <w:spacing w:val="-5"/>
                <w:w w:val="105"/>
                <w:sz w:val="23"/>
              </w:rPr>
              <w:t>493</w:t>
            </w:r>
          </w:p>
        </w:tc>
        <w:tc>
          <w:tcPr>
            <w:tcW w:w="2031" w:type="dxa"/>
          </w:tcPr>
          <w:p>
            <w:pPr>
              <w:pStyle w:val="TableParagraph"/>
              <w:spacing w:before="17"/>
              <w:ind w:left="78" w:right="21"/>
              <w:jc w:val="center"/>
              <w:rPr>
                <w:sz w:val="23"/>
              </w:rPr>
            </w:pPr>
            <w:r>
              <w:rPr>
                <w:spacing w:val="-5"/>
                <w:w w:val="105"/>
                <w:sz w:val="23"/>
              </w:rPr>
              <w:t>25</w:t>
            </w:r>
          </w:p>
        </w:tc>
      </w:tr>
      <w:tr>
        <w:trPr>
          <w:trHeight w:val="298" w:hRule="atLeast"/>
        </w:trPr>
        <w:tc>
          <w:tcPr>
            <w:tcW w:w="991" w:type="dxa"/>
          </w:tcPr>
          <w:p>
            <w:pPr>
              <w:pStyle w:val="TableParagraph"/>
              <w:spacing w:line="261" w:lineRule="exact" w:before="16"/>
              <w:ind w:left="88" w:right="8"/>
              <w:jc w:val="center"/>
              <w:rPr>
                <w:sz w:val="23"/>
              </w:rPr>
            </w:pPr>
            <w:r>
              <w:rPr>
                <w:spacing w:val="-5"/>
                <w:w w:val="105"/>
                <w:sz w:val="23"/>
              </w:rPr>
              <w:t>13.</w:t>
            </w:r>
          </w:p>
        </w:tc>
        <w:tc>
          <w:tcPr>
            <w:tcW w:w="3095" w:type="dxa"/>
          </w:tcPr>
          <w:p>
            <w:pPr>
              <w:pStyle w:val="TableParagraph"/>
              <w:spacing w:line="261" w:lineRule="exact" w:before="16"/>
              <w:ind w:left="183"/>
              <w:rPr>
                <w:sz w:val="23"/>
              </w:rPr>
            </w:pPr>
            <w:r>
              <w:rPr>
                <w:sz w:val="23"/>
              </w:rPr>
              <w:t>Veterinary</w:t>
            </w:r>
            <w:r>
              <w:rPr>
                <w:spacing w:val="30"/>
                <w:sz w:val="23"/>
              </w:rPr>
              <w:t> </w:t>
            </w:r>
            <w:r>
              <w:rPr>
                <w:spacing w:val="-2"/>
                <w:sz w:val="23"/>
              </w:rPr>
              <w:t>Medicine</w:t>
            </w:r>
          </w:p>
        </w:tc>
        <w:tc>
          <w:tcPr>
            <w:tcW w:w="1685" w:type="dxa"/>
          </w:tcPr>
          <w:p>
            <w:pPr>
              <w:pStyle w:val="TableParagraph"/>
              <w:spacing w:line="261" w:lineRule="exact" w:before="16"/>
              <w:ind w:left="253" w:right="90"/>
              <w:jc w:val="center"/>
              <w:rPr>
                <w:sz w:val="23"/>
              </w:rPr>
            </w:pPr>
            <w:r>
              <w:rPr>
                <w:spacing w:val="-5"/>
                <w:w w:val="105"/>
                <w:sz w:val="23"/>
              </w:rPr>
              <w:t>164</w:t>
            </w:r>
          </w:p>
        </w:tc>
        <w:tc>
          <w:tcPr>
            <w:tcW w:w="2031" w:type="dxa"/>
          </w:tcPr>
          <w:p>
            <w:pPr>
              <w:pStyle w:val="TableParagraph"/>
              <w:spacing w:line="261" w:lineRule="exact" w:before="16"/>
              <w:ind w:left="78" w:right="32"/>
              <w:jc w:val="center"/>
              <w:rPr>
                <w:sz w:val="23"/>
              </w:rPr>
            </w:pPr>
            <w:r>
              <w:rPr>
                <w:spacing w:val="-10"/>
                <w:w w:val="105"/>
                <w:sz w:val="23"/>
              </w:rPr>
              <w:t>8</w:t>
            </w:r>
          </w:p>
        </w:tc>
      </w:tr>
      <w:tr>
        <w:trPr>
          <w:trHeight w:val="522" w:hRule="atLeast"/>
        </w:trPr>
        <w:tc>
          <w:tcPr>
            <w:tcW w:w="991" w:type="dxa"/>
            <w:tcBorders>
              <w:bottom w:val="single" w:sz="4" w:space="0" w:color="000000"/>
            </w:tcBorders>
          </w:tcPr>
          <w:p>
            <w:pPr>
              <w:pStyle w:val="TableParagraph"/>
              <w:spacing w:before="14"/>
              <w:ind w:left="88" w:right="8"/>
              <w:jc w:val="center"/>
              <w:rPr>
                <w:sz w:val="23"/>
              </w:rPr>
            </w:pPr>
            <w:r>
              <w:rPr>
                <w:spacing w:val="-5"/>
                <w:w w:val="105"/>
                <w:sz w:val="23"/>
              </w:rPr>
              <w:t>14.</w:t>
            </w:r>
          </w:p>
        </w:tc>
        <w:tc>
          <w:tcPr>
            <w:tcW w:w="3095" w:type="dxa"/>
            <w:tcBorders>
              <w:bottom w:val="single" w:sz="4" w:space="0" w:color="000000"/>
            </w:tcBorders>
          </w:tcPr>
          <w:p>
            <w:pPr>
              <w:pStyle w:val="TableParagraph"/>
              <w:spacing w:line="260" w:lineRule="atLeast"/>
              <w:ind w:left="183"/>
              <w:rPr>
                <w:sz w:val="22"/>
              </w:rPr>
            </w:pPr>
            <w:r>
              <w:rPr>
                <w:sz w:val="22"/>
              </w:rPr>
              <w:t>Africana</w:t>
            </w:r>
            <w:r>
              <w:rPr>
                <w:spacing w:val="-14"/>
                <w:sz w:val="22"/>
              </w:rPr>
              <w:t> </w:t>
            </w:r>
            <w:r>
              <w:rPr>
                <w:sz w:val="22"/>
              </w:rPr>
              <w:t>&amp;</w:t>
            </w:r>
            <w:r>
              <w:rPr>
                <w:spacing w:val="-14"/>
                <w:sz w:val="22"/>
              </w:rPr>
              <w:t> </w:t>
            </w:r>
            <w:r>
              <w:rPr>
                <w:sz w:val="22"/>
              </w:rPr>
              <w:t>Document</w:t>
            </w:r>
            <w:r>
              <w:rPr>
                <w:spacing w:val="-11"/>
                <w:sz w:val="22"/>
              </w:rPr>
              <w:t> </w:t>
            </w:r>
            <w:r>
              <w:rPr>
                <w:sz w:val="22"/>
              </w:rPr>
              <w:t>Units, (RBSD) KIL, ABU, Zaria.</w:t>
            </w:r>
          </w:p>
        </w:tc>
        <w:tc>
          <w:tcPr>
            <w:tcW w:w="1685" w:type="dxa"/>
            <w:tcBorders>
              <w:bottom w:val="single" w:sz="4" w:space="0" w:color="000000"/>
            </w:tcBorders>
          </w:tcPr>
          <w:p>
            <w:pPr>
              <w:pStyle w:val="TableParagraph"/>
              <w:spacing w:before="8"/>
              <w:ind w:left="253" w:right="86"/>
              <w:jc w:val="center"/>
              <w:rPr>
                <w:sz w:val="22"/>
              </w:rPr>
            </w:pPr>
            <w:r>
              <w:rPr>
                <w:spacing w:val="-10"/>
                <w:sz w:val="22"/>
              </w:rPr>
              <w:t>1</w:t>
            </w:r>
          </w:p>
        </w:tc>
        <w:tc>
          <w:tcPr>
            <w:tcW w:w="2031" w:type="dxa"/>
            <w:tcBorders>
              <w:bottom w:val="single" w:sz="4" w:space="0" w:color="000000"/>
            </w:tcBorders>
          </w:tcPr>
          <w:p>
            <w:pPr>
              <w:pStyle w:val="TableParagraph"/>
              <w:spacing w:before="14"/>
              <w:ind w:left="78" w:right="32"/>
              <w:jc w:val="center"/>
              <w:rPr>
                <w:sz w:val="23"/>
              </w:rPr>
            </w:pPr>
            <w:r>
              <w:rPr>
                <w:spacing w:val="-10"/>
                <w:w w:val="105"/>
                <w:sz w:val="23"/>
              </w:rPr>
              <w:t>1</w:t>
            </w:r>
          </w:p>
        </w:tc>
      </w:tr>
      <w:tr>
        <w:trPr>
          <w:trHeight w:val="299" w:hRule="atLeast"/>
        </w:trPr>
        <w:tc>
          <w:tcPr>
            <w:tcW w:w="991" w:type="dxa"/>
            <w:tcBorders>
              <w:top w:val="single" w:sz="4" w:space="0" w:color="000000"/>
              <w:bottom w:val="single" w:sz="4" w:space="0" w:color="000000"/>
            </w:tcBorders>
          </w:tcPr>
          <w:p>
            <w:pPr>
              <w:pStyle w:val="TableParagraph"/>
              <w:rPr>
                <w:sz w:val="22"/>
              </w:rPr>
            </w:pPr>
          </w:p>
        </w:tc>
        <w:tc>
          <w:tcPr>
            <w:tcW w:w="3095" w:type="dxa"/>
            <w:tcBorders>
              <w:top w:val="single" w:sz="4" w:space="0" w:color="000000"/>
              <w:bottom w:val="single" w:sz="4" w:space="0" w:color="000000"/>
            </w:tcBorders>
          </w:tcPr>
          <w:p>
            <w:pPr>
              <w:pStyle w:val="TableParagraph"/>
              <w:rPr>
                <w:sz w:val="22"/>
              </w:rPr>
            </w:pPr>
          </w:p>
        </w:tc>
        <w:tc>
          <w:tcPr>
            <w:tcW w:w="1685" w:type="dxa"/>
            <w:tcBorders>
              <w:top w:val="single" w:sz="4" w:space="0" w:color="000000"/>
              <w:bottom w:val="single" w:sz="4" w:space="0" w:color="000000"/>
            </w:tcBorders>
          </w:tcPr>
          <w:p>
            <w:pPr>
              <w:pStyle w:val="TableParagraph"/>
              <w:spacing w:line="248" w:lineRule="exact"/>
              <w:ind w:left="253"/>
              <w:jc w:val="center"/>
              <w:rPr>
                <w:b/>
                <w:sz w:val="22"/>
              </w:rPr>
            </w:pPr>
            <w:r>
              <w:rPr>
                <w:b/>
                <w:spacing w:val="-2"/>
                <w:sz w:val="22"/>
              </w:rPr>
              <w:t>8,087</w:t>
            </w:r>
          </w:p>
        </w:tc>
        <w:tc>
          <w:tcPr>
            <w:tcW w:w="2031" w:type="dxa"/>
            <w:tcBorders>
              <w:top w:val="single" w:sz="4" w:space="0" w:color="000000"/>
              <w:bottom w:val="single" w:sz="4" w:space="0" w:color="000000"/>
            </w:tcBorders>
          </w:tcPr>
          <w:p>
            <w:pPr>
              <w:pStyle w:val="TableParagraph"/>
              <w:spacing w:before="7"/>
              <w:ind w:left="78"/>
              <w:jc w:val="center"/>
              <w:rPr>
                <w:b/>
                <w:sz w:val="23"/>
              </w:rPr>
            </w:pPr>
            <w:r>
              <w:rPr>
                <w:b/>
                <w:spacing w:val="-5"/>
                <w:w w:val="105"/>
                <w:sz w:val="23"/>
              </w:rPr>
              <w:t>406</w:t>
            </w:r>
          </w:p>
        </w:tc>
      </w:tr>
    </w:tbl>
    <w:p>
      <w:pPr>
        <w:spacing w:before="70"/>
        <w:ind w:left="1240" w:right="1373" w:firstLine="0"/>
        <w:jc w:val="left"/>
        <w:rPr>
          <w:sz w:val="22"/>
        </w:rPr>
      </w:pPr>
      <w:r>
        <w:rPr>
          <w:b/>
          <w:sz w:val="22"/>
        </w:rPr>
        <w:t>Source</w:t>
      </w:r>
      <w:r>
        <w:rPr>
          <w:sz w:val="22"/>
        </w:rPr>
        <w:t>: A.B.U.</w:t>
      </w:r>
      <w:r>
        <w:rPr>
          <w:spacing w:val="-7"/>
          <w:sz w:val="22"/>
        </w:rPr>
        <w:t> </w:t>
      </w:r>
      <w:r>
        <w:rPr>
          <w:sz w:val="22"/>
        </w:rPr>
        <w:t>Postgraduate</w:t>
      </w:r>
      <w:r>
        <w:rPr>
          <w:spacing w:val="-1"/>
          <w:sz w:val="22"/>
        </w:rPr>
        <w:t> </w:t>
      </w:r>
      <w:r>
        <w:rPr>
          <w:sz w:val="22"/>
        </w:rPr>
        <w:t>School and</w:t>
      </w:r>
      <w:r>
        <w:rPr>
          <w:spacing w:val="-6"/>
          <w:sz w:val="22"/>
        </w:rPr>
        <w:t> </w:t>
      </w:r>
      <w:r>
        <w:rPr>
          <w:sz w:val="22"/>
        </w:rPr>
        <w:t>Management Information</w:t>
      </w:r>
      <w:r>
        <w:rPr>
          <w:spacing w:val="-6"/>
          <w:sz w:val="22"/>
        </w:rPr>
        <w:t> </w:t>
      </w:r>
      <w:r>
        <w:rPr>
          <w:sz w:val="22"/>
        </w:rPr>
        <w:t>System</w:t>
      </w:r>
      <w:r>
        <w:rPr>
          <w:spacing w:val="-10"/>
          <w:sz w:val="22"/>
        </w:rPr>
        <w:t> </w:t>
      </w:r>
      <w:r>
        <w:rPr>
          <w:sz w:val="22"/>
        </w:rPr>
        <w:t>Records</w:t>
      </w:r>
      <w:r>
        <w:rPr>
          <w:spacing w:val="-10"/>
          <w:sz w:val="22"/>
        </w:rPr>
        <w:t> </w:t>
      </w:r>
      <w:r>
        <w:rPr>
          <w:sz w:val="22"/>
        </w:rPr>
        <w:t>and</w:t>
      </w:r>
      <w:r>
        <w:rPr>
          <w:spacing w:val="80"/>
          <w:sz w:val="22"/>
        </w:rPr>
        <w:t> </w:t>
      </w:r>
      <w:r>
        <w:rPr>
          <w:sz w:val="22"/>
        </w:rPr>
        <w:t>Statistics Unit, (2017).</w:t>
      </w:r>
    </w:p>
    <w:p>
      <w:pPr>
        <w:spacing w:line="244" w:lineRule="auto" w:before="185"/>
        <w:ind w:left="1240" w:right="1373" w:firstLine="0"/>
        <w:jc w:val="left"/>
        <w:rPr>
          <w:sz w:val="23"/>
        </w:rPr>
      </w:pPr>
      <w:r>
        <w:rPr>
          <w:b/>
          <w:sz w:val="22"/>
        </w:rPr>
        <w:t>Note:</w:t>
      </w:r>
      <w:r>
        <w:rPr>
          <w:b/>
          <w:spacing w:val="-2"/>
          <w:sz w:val="22"/>
        </w:rPr>
        <w:t> </w:t>
      </w:r>
      <w:r>
        <w:rPr>
          <w:sz w:val="22"/>
        </w:rPr>
        <w:t>Digits</w:t>
      </w:r>
      <w:r>
        <w:rPr>
          <w:spacing w:val="-8"/>
          <w:sz w:val="22"/>
        </w:rPr>
        <w:t> </w:t>
      </w:r>
      <w:r>
        <w:rPr>
          <w:sz w:val="22"/>
        </w:rPr>
        <w:t>after</w:t>
      </w:r>
      <w:r>
        <w:rPr>
          <w:spacing w:val="-9"/>
          <w:sz w:val="22"/>
        </w:rPr>
        <w:t> </w:t>
      </w:r>
      <w:r>
        <w:rPr>
          <w:sz w:val="22"/>
        </w:rPr>
        <w:t>decimal point were rounded</w:t>
      </w:r>
      <w:r>
        <w:rPr>
          <w:spacing w:val="-4"/>
          <w:sz w:val="22"/>
        </w:rPr>
        <w:t> </w:t>
      </w:r>
      <w:r>
        <w:rPr>
          <w:sz w:val="22"/>
        </w:rPr>
        <w:t>down</w:t>
      </w:r>
      <w:r>
        <w:rPr>
          <w:spacing w:val="-4"/>
          <w:sz w:val="22"/>
        </w:rPr>
        <w:t> </w:t>
      </w:r>
      <w:r>
        <w:rPr>
          <w:sz w:val="22"/>
        </w:rPr>
        <w:t>and up</w:t>
      </w:r>
      <w:r>
        <w:rPr>
          <w:spacing w:val="-11"/>
          <w:sz w:val="22"/>
        </w:rPr>
        <w:t> </w:t>
      </w:r>
      <w:r>
        <w:rPr>
          <w:sz w:val="22"/>
        </w:rPr>
        <w:t>accordingly</w:t>
      </w:r>
      <w:r>
        <w:rPr>
          <w:spacing w:val="-11"/>
          <w:sz w:val="22"/>
        </w:rPr>
        <w:t> </w:t>
      </w:r>
      <w:r>
        <w:rPr>
          <w:sz w:val="22"/>
        </w:rPr>
        <w:t>to</w:t>
      </w:r>
      <w:r>
        <w:rPr>
          <w:spacing w:val="-4"/>
          <w:sz w:val="22"/>
        </w:rPr>
        <w:t> </w:t>
      </w:r>
      <w:r>
        <w:rPr>
          <w:sz w:val="22"/>
        </w:rPr>
        <w:t>simply</w:t>
      </w:r>
      <w:r>
        <w:rPr>
          <w:spacing w:val="-4"/>
          <w:sz w:val="22"/>
        </w:rPr>
        <w:t> </w:t>
      </w:r>
      <w:r>
        <w:rPr>
          <w:sz w:val="22"/>
        </w:rPr>
        <w:t>sampling</w:t>
      </w:r>
      <w:r>
        <w:rPr>
          <w:spacing w:val="-4"/>
          <w:sz w:val="22"/>
        </w:rPr>
        <w:t> </w:t>
      </w:r>
      <w:r>
        <w:rPr>
          <w:sz w:val="22"/>
        </w:rPr>
        <w:t>number across the faculties and units</w:t>
      </w:r>
      <w:r>
        <w:rPr>
          <w:sz w:val="23"/>
        </w:rPr>
        <w:t>.</w:t>
      </w:r>
    </w:p>
    <w:p>
      <w:pPr>
        <w:spacing w:after="0" w:line="244" w:lineRule="auto"/>
        <w:jc w:val="left"/>
        <w:rPr>
          <w:sz w:val="23"/>
        </w:rPr>
        <w:sectPr>
          <w:pgSz w:w="12240" w:h="15840"/>
          <w:pgMar w:header="0" w:footer="990" w:top="1360" w:bottom="1180" w:left="560" w:right="200"/>
        </w:sectPr>
      </w:pPr>
    </w:p>
    <w:p>
      <w:pPr>
        <w:pStyle w:val="Heading2"/>
        <w:numPr>
          <w:ilvl w:val="1"/>
          <w:numId w:val="13"/>
        </w:numPr>
        <w:tabs>
          <w:tab w:pos="1961" w:val="left" w:leader="none"/>
        </w:tabs>
        <w:spacing w:line="240" w:lineRule="auto" w:before="69" w:after="0"/>
        <w:ind w:left="1961" w:right="0" w:hanging="721"/>
        <w:jc w:val="left"/>
      </w:pPr>
      <w:r>
        <w:rPr>
          <w:w w:val="105"/>
        </w:rPr>
        <w:t>Instrument</w:t>
      </w:r>
      <w:r>
        <w:rPr>
          <w:spacing w:val="-10"/>
          <w:w w:val="105"/>
        </w:rPr>
        <w:t> </w:t>
      </w:r>
      <w:r>
        <w:rPr>
          <w:w w:val="105"/>
        </w:rPr>
        <w:t>for</w:t>
      </w:r>
      <w:r>
        <w:rPr>
          <w:spacing w:val="-13"/>
          <w:w w:val="105"/>
        </w:rPr>
        <w:t> </w:t>
      </w:r>
      <w:r>
        <w:rPr>
          <w:w w:val="105"/>
        </w:rPr>
        <w:t>Data</w:t>
      </w:r>
      <w:r>
        <w:rPr>
          <w:spacing w:val="-15"/>
          <w:w w:val="105"/>
        </w:rPr>
        <w:t> </w:t>
      </w:r>
      <w:r>
        <w:rPr>
          <w:spacing w:val="-2"/>
          <w:w w:val="105"/>
        </w:rPr>
        <w:t>Collection</w:t>
      </w:r>
    </w:p>
    <w:p>
      <w:pPr>
        <w:pStyle w:val="BodyText"/>
        <w:spacing w:before="18"/>
        <w:rPr>
          <w:b/>
        </w:rPr>
      </w:pPr>
    </w:p>
    <w:p>
      <w:pPr>
        <w:pStyle w:val="BodyText"/>
        <w:spacing w:line="501" w:lineRule="auto"/>
        <w:ind w:left="1240" w:right="1233" w:firstLine="720"/>
        <w:jc w:val="right"/>
      </w:pPr>
      <w:r>
        <w:rPr>
          <w:w w:val="105"/>
        </w:rPr>
        <w:t>The</w:t>
      </w:r>
      <w:r>
        <w:rPr>
          <w:spacing w:val="28"/>
          <w:w w:val="105"/>
        </w:rPr>
        <w:t> </w:t>
      </w:r>
      <w:r>
        <w:rPr>
          <w:w w:val="105"/>
        </w:rPr>
        <w:t>research</w:t>
      </w:r>
      <w:r>
        <w:rPr>
          <w:spacing w:val="29"/>
          <w:w w:val="105"/>
        </w:rPr>
        <w:t> </w:t>
      </w:r>
      <w:r>
        <w:rPr>
          <w:w w:val="105"/>
        </w:rPr>
        <w:t>instrument</w:t>
      </w:r>
      <w:r>
        <w:rPr>
          <w:spacing w:val="32"/>
          <w:w w:val="105"/>
        </w:rPr>
        <w:t> </w:t>
      </w:r>
      <w:r>
        <w:rPr>
          <w:w w:val="105"/>
        </w:rPr>
        <w:t>used</w:t>
      </w:r>
      <w:r>
        <w:rPr>
          <w:spacing w:val="36"/>
          <w:w w:val="105"/>
        </w:rPr>
        <w:t> </w:t>
      </w:r>
      <w:r>
        <w:rPr>
          <w:w w:val="105"/>
        </w:rPr>
        <w:t>for</w:t>
      </w:r>
      <w:r>
        <w:rPr>
          <w:spacing w:val="33"/>
          <w:w w:val="105"/>
        </w:rPr>
        <w:t> </w:t>
      </w:r>
      <w:r>
        <w:rPr>
          <w:w w:val="105"/>
        </w:rPr>
        <w:t>the</w:t>
      </w:r>
      <w:r>
        <w:rPr>
          <w:spacing w:val="28"/>
          <w:w w:val="105"/>
        </w:rPr>
        <w:t> </w:t>
      </w:r>
      <w:r>
        <w:rPr>
          <w:w w:val="105"/>
        </w:rPr>
        <w:t>study</w:t>
      </w:r>
      <w:r>
        <w:rPr>
          <w:spacing w:val="29"/>
          <w:w w:val="105"/>
        </w:rPr>
        <w:t> </w:t>
      </w:r>
      <w:r>
        <w:rPr>
          <w:w w:val="105"/>
        </w:rPr>
        <w:t>is</w:t>
      </w:r>
      <w:r>
        <w:rPr>
          <w:spacing w:val="27"/>
          <w:w w:val="105"/>
        </w:rPr>
        <w:t> </w:t>
      </w:r>
      <w:r>
        <w:rPr>
          <w:w w:val="105"/>
        </w:rPr>
        <w:t>the</w:t>
      </w:r>
      <w:r>
        <w:rPr>
          <w:spacing w:val="28"/>
          <w:w w:val="105"/>
        </w:rPr>
        <w:t> </w:t>
      </w:r>
      <w:r>
        <w:rPr>
          <w:w w:val="105"/>
        </w:rPr>
        <w:t>questionnaire.</w:t>
      </w:r>
      <w:r>
        <w:rPr>
          <w:spacing w:val="31"/>
          <w:w w:val="105"/>
        </w:rPr>
        <w:t> </w:t>
      </w:r>
      <w:r>
        <w:rPr>
          <w:w w:val="105"/>
        </w:rPr>
        <w:t>The</w:t>
      </w:r>
      <w:r>
        <w:rPr>
          <w:spacing w:val="28"/>
          <w:w w:val="105"/>
        </w:rPr>
        <w:t> </w:t>
      </w:r>
      <w:r>
        <w:rPr>
          <w:w w:val="105"/>
        </w:rPr>
        <w:t>questionnaire was</w:t>
      </w:r>
      <w:r>
        <w:rPr>
          <w:spacing w:val="77"/>
          <w:w w:val="105"/>
        </w:rPr>
        <w:t> </w:t>
      </w:r>
      <w:r>
        <w:rPr>
          <w:w w:val="105"/>
        </w:rPr>
        <w:t>designed</w:t>
      </w:r>
      <w:r>
        <w:rPr>
          <w:spacing w:val="80"/>
          <w:w w:val="105"/>
        </w:rPr>
        <w:t> </w:t>
      </w:r>
      <w:r>
        <w:rPr>
          <w:w w:val="105"/>
        </w:rPr>
        <w:t>essentially</w:t>
      </w:r>
      <w:r>
        <w:rPr>
          <w:spacing w:val="80"/>
          <w:w w:val="105"/>
        </w:rPr>
        <w:t> </w:t>
      </w:r>
      <w:r>
        <w:rPr>
          <w:w w:val="105"/>
        </w:rPr>
        <w:t>for</w:t>
      </w:r>
      <w:r>
        <w:rPr>
          <w:spacing w:val="80"/>
          <w:w w:val="105"/>
        </w:rPr>
        <w:t> </w:t>
      </w:r>
      <w:r>
        <w:rPr>
          <w:w w:val="105"/>
        </w:rPr>
        <w:t>the</w:t>
      </w:r>
      <w:r>
        <w:rPr>
          <w:spacing w:val="80"/>
          <w:w w:val="105"/>
        </w:rPr>
        <w:t> </w:t>
      </w:r>
      <w:r>
        <w:rPr>
          <w:w w:val="105"/>
        </w:rPr>
        <w:t>collection</w:t>
      </w:r>
      <w:r>
        <w:rPr>
          <w:spacing w:val="80"/>
          <w:w w:val="105"/>
        </w:rPr>
        <w:t> </w:t>
      </w:r>
      <w:r>
        <w:rPr>
          <w:w w:val="105"/>
        </w:rPr>
        <w:t>data</w:t>
      </w:r>
      <w:r>
        <w:rPr>
          <w:spacing w:val="80"/>
          <w:w w:val="105"/>
        </w:rPr>
        <w:t> </w:t>
      </w:r>
      <w:r>
        <w:rPr>
          <w:w w:val="105"/>
        </w:rPr>
        <w:t>on</w:t>
      </w:r>
      <w:r>
        <w:rPr>
          <w:spacing w:val="79"/>
          <w:w w:val="105"/>
        </w:rPr>
        <w:t> </w:t>
      </w:r>
      <w:r>
        <w:rPr>
          <w:w w:val="105"/>
        </w:rPr>
        <w:t>access</w:t>
      </w:r>
      <w:r>
        <w:rPr>
          <w:spacing w:val="77"/>
          <w:w w:val="105"/>
        </w:rPr>
        <w:t> </w:t>
      </w:r>
      <w:r>
        <w:rPr>
          <w:w w:val="105"/>
        </w:rPr>
        <w:t>and</w:t>
      </w:r>
      <w:r>
        <w:rPr>
          <w:spacing w:val="80"/>
          <w:w w:val="105"/>
        </w:rPr>
        <w:t> </w:t>
      </w:r>
      <w:r>
        <w:rPr>
          <w:w w:val="105"/>
        </w:rPr>
        <w:t>utilization</w:t>
      </w:r>
      <w:r>
        <w:rPr>
          <w:spacing w:val="80"/>
          <w:w w:val="105"/>
        </w:rPr>
        <w:t> </w:t>
      </w:r>
      <w:r>
        <w:rPr>
          <w:w w:val="105"/>
        </w:rPr>
        <w:t>of</w:t>
      </w:r>
      <w:r>
        <w:rPr>
          <w:spacing w:val="80"/>
          <w:w w:val="105"/>
        </w:rPr>
        <w:t> </w:t>
      </w:r>
      <w:r>
        <w:rPr>
          <w:w w:val="105"/>
        </w:rPr>
        <w:t>special information</w:t>
      </w:r>
      <w:r>
        <w:rPr>
          <w:spacing w:val="-7"/>
          <w:w w:val="105"/>
        </w:rPr>
        <w:t> </w:t>
      </w:r>
      <w:r>
        <w:rPr>
          <w:w w:val="105"/>
        </w:rPr>
        <w:t>resources</w:t>
      </w:r>
      <w:r>
        <w:rPr>
          <w:spacing w:val="-12"/>
          <w:w w:val="105"/>
        </w:rPr>
        <w:t> </w:t>
      </w:r>
      <w:r>
        <w:rPr>
          <w:w w:val="105"/>
        </w:rPr>
        <w:t>in Kashim</w:t>
      </w:r>
      <w:r>
        <w:rPr>
          <w:spacing w:val="-8"/>
          <w:w w:val="105"/>
        </w:rPr>
        <w:t> </w:t>
      </w:r>
      <w:r>
        <w:rPr>
          <w:w w:val="105"/>
        </w:rPr>
        <w:t>Ibrahim</w:t>
      </w:r>
      <w:r>
        <w:rPr>
          <w:spacing w:val="-5"/>
          <w:w w:val="105"/>
        </w:rPr>
        <w:t> </w:t>
      </w:r>
      <w:r>
        <w:rPr>
          <w:w w:val="105"/>
        </w:rPr>
        <w:t>Library</w:t>
      </w:r>
      <w:r>
        <w:rPr>
          <w:spacing w:val="-6"/>
          <w:w w:val="105"/>
        </w:rPr>
        <w:t> </w:t>
      </w:r>
      <w:r>
        <w:rPr>
          <w:w w:val="105"/>
        </w:rPr>
        <w:t>by</w:t>
      </w:r>
      <w:r>
        <w:rPr>
          <w:spacing w:val="-7"/>
          <w:w w:val="105"/>
        </w:rPr>
        <w:t> </w:t>
      </w:r>
      <w:r>
        <w:rPr>
          <w:w w:val="105"/>
        </w:rPr>
        <w:t>postgraduate students</w:t>
      </w:r>
      <w:r>
        <w:rPr>
          <w:spacing w:val="-9"/>
          <w:w w:val="105"/>
        </w:rPr>
        <w:t> </w:t>
      </w:r>
      <w:r>
        <w:rPr>
          <w:w w:val="105"/>
        </w:rPr>
        <w:t>in</w:t>
      </w:r>
      <w:r>
        <w:rPr>
          <w:spacing w:val="-7"/>
          <w:w w:val="105"/>
        </w:rPr>
        <w:t> </w:t>
      </w:r>
      <w:r>
        <w:rPr>
          <w:w w:val="105"/>
        </w:rPr>
        <w:t>A.</w:t>
      </w:r>
      <w:r>
        <w:rPr>
          <w:spacing w:val="-11"/>
          <w:w w:val="105"/>
        </w:rPr>
        <w:t> </w:t>
      </w:r>
      <w:r>
        <w:rPr>
          <w:w w:val="105"/>
        </w:rPr>
        <w:t>B.</w:t>
      </w:r>
      <w:r>
        <w:rPr>
          <w:spacing w:val="-5"/>
          <w:w w:val="105"/>
        </w:rPr>
        <w:t> </w:t>
      </w:r>
      <w:r>
        <w:rPr>
          <w:w w:val="105"/>
        </w:rPr>
        <w:t>U.,</w:t>
      </w:r>
      <w:r>
        <w:rPr>
          <w:spacing w:val="-5"/>
          <w:w w:val="105"/>
        </w:rPr>
        <w:t> </w:t>
      </w:r>
      <w:r>
        <w:rPr>
          <w:w w:val="105"/>
        </w:rPr>
        <w:t>Zaria. Osuala (1993) and Sambo (2005) argued that questionnaires are more economical for</w:t>
      </w:r>
      <w:r>
        <w:rPr>
          <w:spacing w:val="40"/>
          <w:w w:val="105"/>
        </w:rPr>
        <w:t> </w:t>
      </w:r>
      <w:r>
        <w:rPr>
          <w:w w:val="105"/>
        </w:rPr>
        <w:t>reasons of time or funds and are directly associated to survey research design. According to Bulmer</w:t>
      </w:r>
      <w:r>
        <w:rPr>
          <w:spacing w:val="75"/>
          <w:w w:val="105"/>
        </w:rPr>
        <w:t> </w:t>
      </w:r>
      <w:r>
        <w:rPr>
          <w:w w:val="105"/>
        </w:rPr>
        <w:t>(2004),</w:t>
      </w:r>
      <w:r>
        <w:rPr>
          <w:spacing w:val="74"/>
          <w:w w:val="105"/>
        </w:rPr>
        <w:t> </w:t>
      </w:r>
      <w:r>
        <w:rPr>
          <w:w w:val="105"/>
        </w:rPr>
        <w:t>questionnaire</w:t>
      </w:r>
      <w:r>
        <w:rPr>
          <w:spacing w:val="78"/>
          <w:w w:val="105"/>
        </w:rPr>
        <w:t> </w:t>
      </w:r>
      <w:r>
        <w:rPr>
          <w:w w:val="105"/>
        </w:rPr>
        <w:t>is</w:t>
      </w:r>
      <w:r>
        <w:rPr>
          <w:spacing w:val="69"/>
          <w:w w:val="105"/>
        </w:rPr>
        <w:t> </w:t>
      </w:r>
      <w:r>
        <w:rPr>
          <w:w w:val="105"/>
        </w:rPr>
        <w:t>a</w:t>
      </w:r>
      <w:r>
        <w:rPr>
          <w:spacing w:val="80"/>
          <w:w w:val="105"/>
        </w:rPr>
        <w:t> </w:t>
      </w:r>
      <w:r>
        <w:rPr>
          <w:w w:val="105"/>
        </w:rPr>
        <w:t>well</w:t>
      </w:r>
      <w:r>
        <w:rPr>
          <w:spacing w:val="80"/>
          <w:w w:val="105"/>
        </w:rPr>
        <w:t> </w:t>
      </w:r>
      <w:r>
        <w:rPr>
          <w:w w:val="105"/>
        </w:rPr>
        <w:t>established</w:t>
      </w:r>
      <w:r>
        <w:rPr>
          <w:spacing w:val="78"/>
          <w:w w:val="105"/>
        </w:rPr>
        <w:t> </w:t>
      </w:r>
      <w:r>
        <w:rPr>
          <w:w w:val="105"/>
        </w:rPr>
        <w:t>tool</w:t>
      </w:r>
      <w:r>
        <w:rPr>
          <w:spacing w:val="80"/>
          <w:w w:val="105"/>
        </w:rPr>
        <w:t> </w:t>
      </w:r>
      <w:r>
        <w:rPr>
          <w:w w:val="105"/>
        </w:rPr>
        <w:t>for</w:t>
      </w:r>
      <w:r>
        <w:rPr>
          <w:spacing w:val="80"/>
          <w:w w:val="105"/>
        </w:rPr>
        <w:t> </w:t>
      </w:r>
      <w:r>
        <w:rPr>
          <w:w w:val="105"/>
        </w:rPr>
        <w:t>acquiring</w:t>
      </w:r>
      <w:r>
        <w:rPr>
          <w:spacing w:val="78"/>
          <w:w w:val="105"/>
        </w:rPr>
        <w:t> </w:t>
      </w:r>
      <w:r>
        <w:rPr>
          <w:w w:val="105"/>
        </w:rPr>
        <w:t>information</w:t>
      </w:r>
      <w:r>
        <w:rPr>
          <w:spacing w:val="78"/>
          <w:w w:val="105"/>
        </w:rPr>
        <w:t> </w:t>
      </w:r>
      <w:r>
        <w:rPr>
          <w:w w:val="105"/>
        </w:rPr>
        <w:t>on participants‟</w:t>
      </w:r>
      <w:r>
        <w:rPr>
          <w:spacing w:val="-6"/>
          <w:w w:val="105"/>
        </w:rPr>
        <w:t> </w:t>
      </w:r>
      <w:r>
        <w:rPr>
          <w:w w:val="105"/>
        </w:rPr>
        <w:t>social</w:t>
      </w:r>
      <w:r>
        <w:rPr>
          <w:spacing w:val="-1"/>
          <w:w w:val="105"/>
        </w:rPr>
        <w:t> </w:t>
      </w:r>
      <w:r>
        <w:rPr>
          <w:w w:val="105"/>
        </w:rPr>
        <w:t>characteristics,</w:t>
      </w:r>
      <w:r>
        <w:rPr>
          <w:spacing w:val="-8"/>
          <w:w w:val="105"/>
        </w:rPr>
        <w:t> </w:t>
      </w:r>
      <w:r>
        <w:rPr>
          <w:w w:val="105"/>
        </w:rPr>
        <w:t>standards</w:t>
      </w:r>
      <w:r>
        <w:rPr>
          <w:spacing w:val="-5"/>
          <w:w w:val="105"/>
        </w:rPr>
        <w:t> </w:t>
      </w:r>
      <w:r>
        <w:rPr>
          <w:w w:val="105"/>
        </w:rPr>
        <w:t>of</w:t>
      </w:r>
      <w:r>
        <w:rPr>
          <w:spacing w:val="-12"/>
          <w:w w:val="105"/>
        </w:rPr>
        <w:t> </w:t>
      </w:r>
      <w:r>
        <w:rPr>
          <w:w w:val="105"/>
        </w:rPr>
        <w:t>attitude</w:t>
      </w:r>
      <w:r>
        <w:rPr>
          <w:spacing w:val="-10"/>
          <w:w w:val="105"/>
        </w:rPr>
        <w:t> </w:t>
      </w:r>
      <w:r>
        <w:rPr>
          <w:w w:val="105"/>
        </w:rPr>
        <w:t>and</w:t>
      </w:r>
      <w:r>
        <w:rPr>
          <w:spacing w:val="-10"/>
          <w:w w:val="105"/>
        </w:rPr>
        <w:t> </w:t>
      </w:r>
      <w:r>
        <w:rPr>
          <w:w w:val="105"/>
        </w:rPr>
        <w:t>reasons</w:t>
      </w:r>
      <w:r>
        <w:rPr>
          <w:spacing w:val="-5"/>
          <w:w w:val="105"/>
        </w:rPr>
        <w:t> </w:t>
      </w:r>
      <w:r>
        <w:rPr>
          <w:w w:val="105"/>
        </w:rPr>
        <w:t>for</w:t>
      </w:r>
      <w:r>
        <w:rPr>
          <w:spacing w:val="-6"/>
          <w:w w:val="105"/>
        </w:rPr>
        <w:t> </w:t>
      </w:r>
      <w:r>
        <w:rPr>
          <w:w w:val="105"/>
        </w:rPr>
        <w:t>action</w:t>
      </w:r>
      <w:r>
        <w:rPr>
          <w:spacing w:val="-4"/>
          <w:w w:val="105"/>
        </w:rPr>
        <w:t> </w:t>
      </w:r>
      <w:r>
        <w:rPr>
          <w:w w:val="105"/>
        </w:rPr>
        <w:t>with</w:t>
      </w:r>
      <w:r>
        <w:rPr>
          <w:spacing w:val="-10"/>
          <w:w w:val="105"/>
        </w:rPr>
        <w:t> </w:t>
      </w:r>
      <w:r>
        <w:rPr>
          <w:w w:val="105"/>
        </w:rPr>
        <w:t>respect</w:t>
      </w:r>
      <w:r>
        <w:rPr>
          <w:spacing w:val="-8"/>
          <w:w w:val="105"/>
        </w:rPr>
        <w:t> </w:t>
      </w:r>
      <w:r>
        <w:rPr>
          <w:w w:val="105"/>
        </w:rPr>
        <w:t>to the topic under investigation. It is</w:t>
      </w:r>
      <w:r>
        <w:rPr>
          <w:spacing w:val="-1"/>
          <w:w w:val="105"/>
        </w:rPr>
        <w:t> </w:t>
      </w:r>
      <w:r>
        <w:rPr>
          <w:w w:val="105"/>
        </w:rPr>
        <w:t>objective and relatively easy to analyze. These advantages make</w:t>
      </w:r>
      <w:r>
        <w:rPr>
          <w:w w:val="105"/>
        </w:rPr>
        <w:t> questionnaire an ideal</w:t>
      </w:r>
      <w:r>
        <w:rPr>
          <w:w w:val="105"/>
        </w:rPr>
        <w:t> instrument</w:t>
      </w:r>
      <w:r>
        <w:rPr>
          <w:w w:val="105"/>
        </w:rPr>
        <w:t> for this study. The questionnaire</w:t>
      </w:r>
      <w:r>
        <w:rPr>
          <w:w w:val="105"/>
        </w:rPr>
        <w:t> was used because the researcher was able to elicit required information from a large group. The questionnaire used</w:t>
      </w:r>
      <w:r>
        <w:rPr>
          <w:spacing w:val="72"/>
          <w:w w:val="105"/>
        </w:rPr>
        <w:t> </w:t>
      </w:r>
      <w:r>
        <w:rPr>
          <w:w w:val="105"/>
        </w:rPr>
        <w:t>was</w:t>
      </w:r>
      <w:r>
        <w:rPr>
          <w:spacing w:val="70"/>
          <w:w w:val="105"/>
        </w:rPr>
        <w:t> </w:t>
      </w:r>
      <w:r>
        <w:rPr>
          <w:w w:val="105"/>
        </w:rPr>
        <w:t>self-developed</w:t>
      </w:r>
      <w:r>
        <w:rPr>
          <w:spacing w:val="65"/>
          <w:w w:val="105"/>
        </w:rPr>
        <w:t> </w:t>
      </w:r>
      <w:r>
        <w:rPr>
          <w:w w:val="105"/>
        </w:rPr>
        <w:t>by</w:t>
      </w:r>
      <w:r>
        <w:rPr>
          <w:spacing w:val="66"/>
          <w:w w:val="105"/>
        </w:rPr>
        <w:t> </w:t>
      </w:r>
      <w:r>
        <w:rPr>
          <w:w w:val="105"/>
        </w:rPr>
        <w:t>the</w:t>
      </w:r>
      <w:r>
        <w:rPr>
          <w:spacing w:val="64"/>
          <w:w w:val="105"/>
        </w:rPr>
        <w:t> </w:t>
      </w:r>
      <w:r>
        <w:rPr>
          <w:w w:val="105"/>
        </w:rPr>
        <w:t>researcher.</w:t>
      </w:r>
      <w:r>
        <w:rPr>
          <w:spacing w:val="40"/>
          <w:w w:val="105"/>
        </w:rPr>
        <w:t> </w:t>
      </w:r>
      <w:r>
        <w:rPr>
          <w:w w:val="105"/>
        </w:rPr>
        <w:t>This</w:t>
      </w:r>
      <w:r>
        <w:rPr>
          <w:spacing w:val="63"/>
          <w:w w:val="105"/>
        </w:rPr>
        <w:t> </w:t>
      </w:r>
      <w:r>
        <w:rPr>
          <w:w w:val="105"/>
        </w:rPr>
        <w:t>is</w:t>
      </w:r>
      <w:r>
        <w:rPr>
          <w:spacing w:val="63"/>
          <w:w w:val="105"/>
        </w:rPr>
        <w:t> </w:t>
      </w:r>
      <w:r>
        <w:rPr>
          <w:w w:val="105"/>
        </w:rPr>
        <w:t>because</w:t>
      </w:r>
      <w:r>
        <w:rPr>
          <w:spacing w:val="64"/>
          <w:w w:val="105"/>
        </w:rPr>
        <w:t> </w:t>
      </w:r>
      <w:r>
        <w:rPr>
          <w:w w:val="105"/>
        </w:rPr>
        <w:t>it</w:t>
      </w:r>
      <w:r>
        <w:rPr>
          <w:spacing w:val="75"/>
          <w:w w:val="105"/>
        </w:rPr>
        <w:t> </w:t>
      </w:r>
      <w:r>
        <w:rPr>
          <w:w w:val="105"/>
        </w:rPr>
        <w:t>was</w:t>
      </w:r>
      <w:r>
        <w:rPr>
          <w:spacing w:val="70"/>
          <w:w w:val="105"/>
        </w:rPr>
        <w:t> </w:t>
      </w:r>
      <w:r>
        <w:rPr>
          <w:w w:val="105"/>
        </w:rPr>
        <w:t>difficult</w:t>
      </w:r>
      <w:r>
        <w:rPr>
          <w:spacing w:val="67"/>
          <w:w w:val="105"/>
        </w:rPr>
        <w:t> </w:t>
      </w:r>
      <w:r>
        <w:rPr>
          <w:w w:val="105"/>
        </w:rPr>
        <w:t>to</w:t>
      </w:r>
      <w:r>
        <w:rPr>
          <w:spacing w:val="66"/>
          <w:w w:val="105"/>
        </w:rPr>
        <w:t> </w:t>
      </w:r>
      <w:r>
        <w:rPr>
          <w:w w:val="105"/>
        </w:rPr>
        <w:t>get</w:t>
      </w:r>
      <w:r>
        <w:rPr>
          <w:spacing w:val="67"/>
          <w:w w:val="105"/>
        </w:rPr>
        <w:t> </w:t>
      </w:r>
      <w:r>
        <w:rPr>
          <w:w w:val="105"/>
        </w:rPr>
        <w:t>an instrument</w:t>
      </w:r>
      <w:r>
        <w:rPr>
          <w:spacing w:val="38"/>
          <w:w w:val="105"/>
        </w:rPr>
        <w:t> </w:t>
      </w:r>
      <w:r>
        <w:rPr>
          <w:w w:val="105"/>
        </w:rPr>
        <w:t>that</w:t>
      </w:r>
      <w:r>
        <w:rPr>
          <w:spacing w:val="40"/>
          <w:w w:val="105"/>
        </w:rPr>
        <w:t> </w:t>
      </w:r>
      <w:r>
        <w:rPr>
          <w:w w:val="105"/>
        </w:rPr>
        <w:t>would</w:t>
      </w:r>
      <w:r>
        <w:rPr>
          <w:spacing w:val="40"/>
          <w:w w:val="105"/>
        </w:rPr>
        <w:t> </w:t>
      </w:r>
      <w:r>
        <w:rPr>
          <w:w w:val="105"/>
        </w:rPr>
        <w:t>exactly</w:t>
      </w:r>
      <w:r>
        <w:rPr>
          <w:spacing w:val="40"/>
          <w:w w:val="105"/>
        </w:rPr>
        <w:t> </w:t>
      </w:r>
      <w:r>
        <w:rPr>
          <w:w w:val="105"/>
        </w:rPr>
        <w:t>match</w:t>
      </w:r>
      <w:r>
        <w:rPr>
          <w:spacing w:val="40"/>
          <w:w w:val="105"/>
        </w:rPr>
        <w:t> </w:t>
      </w:r>
      <w:r>
        <w:rPr>
          <w:w w:val="105"/>
        </w:rPr>
        <w:t>this</w:t>
      </w:r>
      <w:r>
        <w:rPr>
          <w:spacing w:val="40"/>
          <w:w w:val="105"/>
        </w:rPr>
        <w:t> </w:t>
      </w:r>
      <w:r>
        <w:rPr>
          <w:w w:val="105"/>
        </w:rPr>
        <w:t>study.</w:t>
      </w:r>
      <w:r>
        <w:rPr>
          <w:spacing w:val="40"/>
          <w:w w:val="105"/>
        </w:rPr>
        <w:t> </w:t>
      </w:r>
      <w:r>
        <w:rPr>
          <w:w w:val="105"/>
        </w:rPr>
        <w:t>For</w:t>
      </w:r>
      <w:r>
        <w:rPr>
          <w:spacing w:val="39"/>
          <w:w w:val="105"/>
        </w:rPr>
        <w:t> </w:t>
      </w:r>
      <w:r>
        <w:rPr>
          <w:w w:val="105"/>
        </w:rPr>
        <w:t>this</w:t>
      </w:r>
      <w:r>
        <w:rPr>
          <w:spacing w:val="40"/>
          <w:w w:val="105"/>
        </w:rPr>
        <w:t> </w:t>
      </w:r>
      <w:r>
        <w:rPr>
          <w:w w:val="105"/>
        </w:rPr>
        <w:t>study,</w:t>
      </w:r>
      <w:r>
        <w:rPr>
          <w:spacing w:val="40"/>
          <w:w w:val="105"/>
        </w:rPr>
        <w:t> </w:t>
      </w:r>
      <w:r>
        <w:rPr>
          <w:w w:val="105"/>
        </w:rPr>
        <w:t>two</w:t>
      </w:r>
      <w:r>
        <w:rPr>
          <w:spacing w:val="40"/>
          <w:w w:val="105"/>
        </w:rPr>
        <w:t> </w:t>
      </w:r>
      <w:r>
        <w:rPr>
          <w:w w:val="105"/>
        </w:rPr>
        <w:t>questionnaires</w:t>
      </w:r>
      <w:r>
        <w:rPr>
          <w:spacing w:val="40"/>
          <w:w w:val="105"/>
        </w:rPr>
        <w:t> </w:t>
      </w:r>
      <w:r>
        <w:rPr>
          <w:w w:val="105"/>
        </w:rPr>
        <w:t>were designed: one</w:t>
      </w:r>
      <w:r>
        <w:rPr>
          <w:w w:val="105"/>
        </w:rPr>
        <w:t> for Head of Research and Bibliographic Services Division,</w:t>
      </w:r>
      <w:r>
        <w:rPr>
          <w:w w:val="105"/>
        </w:rPr>
        <w:t> and the</w:t>
      </w:r>
      <w:r>
        <w:rPr>
          <w:w w:val="105"/>
        </w:rPr>
        <w:t> other for postgraduate</w:t>
      </w:r>
      <w:r>
        <w:rPr>
          <w:spacing w:val="29"/>
          <w:w w:val="105"/>
        </w:rPr>
        <w:t> </w:t>
      </w:r>
      <w:r>
        <w:rPr>
          <w:w w:val="105"/>
        </w:rPr>
        <w:t>students</w:t>
      </w:r>
      <w:r>
        <w:rPr>
          <w:w w:val="105"/>
        </w:rPr>
        <w:t> who utilize</w:t>
      </w:r>
      <w:r>
        <w:rPr>
          <w:spacing w:val="31"/>
          <w:w w:val="105"/>
        </w:rPr>
        <w:t> </w:t>
      </w:r>
      <w:r>
        <w:rPr>
          <w:w w:val="105"/>
        </w:rPr>
        <w:t>special</w:t>
      </w:r>
      <w:r>
        <w:rPr>
          <w:spacing w:val="23"/>
          <w:w w:val="105"/>
        </w:rPr>
        <w:t> </w:t>
      </w:r>
      <w:r>
        <w:rPr>
          <w:w w:val="105"/>
        </w:rPr>
        <w:t>information</w:t>
      </w:r>
      <w:r>
        <w:rPr>
          <w:w w:val="105"/>
        </w:rPr>
        <w:t> resources</w:t>
      </w:r>
      <w:r>
        <w:rPr>
          <w:spacing w:val="23"/>
          <w:w w:val="105"/>
        </w:rPr>
        <w:t> </w:t>
      </w:r>
      <w:r>
        <w:rPr>
          <w:w w:val="105"/>
        </w:rPr>
        <w:t>in</w:t>
      </w:r>
      <w:r>
        <w:rPr>
          <w:w w:val="105"/>
        </w:rPr>
        <w:t> K.</w:t>
      </w:r>
      <w:r>
        <w:rPr>
          <w:spacing w:val="23"/>
          <w:w w:val="105"/>
        </w:rPr>
        <w:t> </w:t>
      </w:r>
      <w:r>
        <w:rPr>
          <w:w w:val="105"/>
        </w:rPr>
        <w:t>I.</w:t>
      </w:r>
      <w:r>
        <w:rPr>
          <w:spacing w:val="23"/>
          <w:w w:val="105"/>
        </w:rPr>
        <w:t> </w:t>
      </w:r>
      <w:r>
        <w:rPr>
          <w:w w:val="105"/>
        </w:rPr>
        <w:t>L.,</w:t>
      </w:r>
      <w:r>
        <w:rPr>
          <w:spacing w:val="23"/>
          <w:w w:val="105"/>
        </w:rPr>
        <w:t> </w:t>
      </w:r>
      <w:r>
        <w:rPr>
          <w:w w:val="105"/>
        </w:rPr>
        <w:t>A</w:t>
      </w:r>
      <w:r>
        <w:rPr>
          <w:w w:val="105"/>
        </w:rPr>
        <w:t> B</w:t>
      </w:r>
      <w:r>
        <w:rPr>
          <w:spacing w:val="24"/>
          <w:w w:val="105"/>
        </w:rPr>
        <w:t> </w:t>
      </w:r>
      <w:r>
        <w:rPr>
          <w:w w:val="105"/>
        </w:rPr>
        <w:t>U.,</w:t>
      </w:r>
      <w:r>
        <w:rPr>
          <w:spacing w:val="23"/>
          <w:w w:val="105"/>
        </w:rPr>
        <w:t> </w:t>
      </w:r>
      <w:r>
        <w:rPr>
          <w:w w:val="105"/>
        </w:rPr>
        <w:t>Zaria. Questions</w:t>
      </w:r>
      <w:r>
        <w:rPr>
          <w:spacing w:val="-2"/>
          <w:w w:val="105"/>
        </w:rPr>
        <w:t> </w:t>
      </w:r>
      <w:r>
        <w:rPr>
          <w:w w:val="105"/>
        </w:rPr>
        <w:t>in Sections A</w:t>
      </w:r>
      <w:r>
        <w:rPr>
          <w:spacing w:val="-2"/>
          <w:w w:val="105"/>
        </w:rPr>
        <w:t> </w:t>
      </w:r>
      <w:r>
        <w:rPr>
          <w:w w:val="105"/>
        </w:rPr>
        <w:t>solicited for</w:t>
      </w:r>
      <w:r>
        <w:rPr>
          <w:spacing w:val="-3"/>
          <w:w w:val="105"/>
        </w:rPr>
        <w:t> </w:t>
      </w:r>
      <w:r>
        <w:rPr>
          <w:w w:val="105"/>
        </w:rPr>
        <w:t>demographic</w:t>
      </w:r>
      <w:r>
        <w:rPr>
          <w:spacing w:val="-7"/>
          <w:w w:val="105"/>
        </w:rPr>
        <w:t> </w:t>
      </w:r>
      <w:r>
        <w:rPr>
          <w:w w:val="105"/>
        </w:rPr>
        <w:t>information of</w:t>
      </w:r>
      <w:r>
        <w:rPr>
          <w:spacing w:val="-9"/>
          <w:w w:val="105"/>
        </w:rPr>
        <w:t> </w:t>
      </w:r>
      <w:r>
        <w:rPr>
          <w:w w:val="105"/>
        </w:rPr>
        <w:t>the</w:t>
      </w:r>
      <w:r>
        <w:rPr>
          <w:spacing w:val="-7"/>
          <w:w w:val="105"/>
        </w:rPr>
        <w:t> </w:t>
      </w:r>
      <w:r>
        <w:rPr>
          <w:w w:val="105"/>
        </w:rPr>
        <w:t>respondents</w:t>
      </w:r>
      <w:r>
        <w:rPr>
          <w:spacing w:val="-2"/>
          <w:w w:val="105"/>
        </w:rPr>
        <w:t> </w:t>
      </w:r>
      <w:r>
        <w:rPr>
          <w:w w:val="105"/>
        </w:rPr>
        <w:t>which was used</w:t>
      </w:r>
      <w:r>
        <w:rPr>
          <w:w w:val="105"/>
        </w:rPr>
        <w:t> for identification and</w:t>
      </w:r>
      <w:r>
        <w:rPr>
          <w:w w:val="105"/>
        </w:rPr>
        <w:t> classification</w:t>
      </w:r>
      <w:r>
        <w:rPr>
          <w:w w:val="105"/>
        </w:rPr>
        <w:t> purposes. Section</w:t>
      </w:r>
      <w:r>
        <w:rPr>
          <w:w w:val="105"/>
        </w:rPr>
        <w:t> B: Types</w:t>
      </w:r>
      <w:r>
        <w:rPr>
          <w:w w:val="105"/>
        </w:rPr>
        <w:t> of</w:t>
      </w:r>
      <w:r>
        <w:rPr>
          <w:w w:val="105"/>
        </w:rPr>
        <w:t> special information resources found in Kashim Ibrahim Library; Section C: Organization of special information resources.</w:t>
      </w:r>
      <w:r>
        <w:rPr>
          <w:spacing w:val="-6"/>
          <w:w w:val="105"/>
        </w:rPr>
        <w:t> </w:t>
      </w:r>
      <w:r>
        <w:rPr>
          <w:w w:val="105"/>
        </w:rPr>
        <w:t>For</w:t>
      </w:r>
      <w:r>
        <w:rPr>
          <w:spacing w:val="-4"/>
          <w:w w:val="105"/>
        </w:rPr>
        <w:t> </w:t>
      </w:r>
      <w:r>
        <w:rPr>
          <w:w w:val="105"/>
        </w:rPr>
        <w:t>the</w:t>
      </w:r>
      <w:r>
        <w:rPr>
          <w:spacing w:val="-9"/>
          <w:w w:val="105"/>
        </w:rPr>
        <w:t> </w:t>
      </w:r>
      <w:r>
        <w:rPr>
          <w:w w:val="105"/>
        </w:rPr>
        <w:t>PG</w:t>
      </w:r>
      <w:r>
        <w:rPr>
          <w:spacing w:val="-3"/>
          <w:w w:val="105"/>
        </w:rPr>
        <w:t> </w:t>
      </w:r>
      <w:r>
        <w:rPr>
          <w:w w:val="105"/>
        </w:rPr>
        <w:t>Students, sections A-E contained</w:t>
      </w:r>
      <w:r>
        <w:rPr>
          <w:spacing w:val="-8"/>
          <w:w w:val="105"/>
        </w:rPr>
        <w:t> </w:t>
      </w:r>
      <w:r>
        <w:rPr>
          <w:w w:val="105"/>
        </w:rPr>
        <w:t>items</w:t>
      </w:r>
      <w:r>
        <w:rPr>
          <w:spacing w:val="-10"/>
          <w:w w:val="105"/>
        </w:rPr>
        <w:t> </w:t>
      </w:r>
      <w:r>
        <w:rPr>
          <w:w w:val="105"/>
        </w:rPr>
        <w:t>which</w:t>
      </w:r>
      <w:r>
        <w:rPr>
          <w:spacing w:val="-8"/>
          <w:w w:val="105"/>
        </w:rPr>
        <w:t> </w:t>
      </w:r>
      <w:r>
        <w:rPr>
          <w:w w:val="105"/>
        </w:rPr>
        <w:t>sought out</w:t>
      </w:r>
      <w:r>
        <w:rPr>
          <w:spacing w:val="-6"/>
          <w:w w:val="105"/>
        </w:rPr>
        <w:t> </w:t>
      </w:r>
      <w:r>
        <w:rPr>
          <w:w w:val="105"/>
        </w:rPr>
        <w:t>data</w:t>
      </w:r>
      <w:r>
        <w:rPr>
          <w:spacing w:val="-3"/>
          <w:w w:val="105"/>
        </w:rPr>
        <w:t> </w:t>
      </w:r>
      <w:r>
        <w:rPr>
          <w:w w:val="105"/>
        </w:rPr>
        <w:t>to</w:t>
      </w:r>
      <w:r>
        <w:rPr>
          <w:spacing w:val="-2"/>
          <w:w w:val="105"/>
        </w:rPr>
        <w:t> </w:t>
      </w:r>
      <w:r>
        <w:rPr>
          <w:w w:val="105"/>
        </w:rPr>
        <w:t>which other sections answer the six research questions which were used as a guide to the course of the</w:t>
      </w:r>
      <w:r>
        <w:rPr>
          <w:w w:val="105"/>
        </w:rPr>
        <w:t> investigation.</w:t>
      </w:r>
      <w:r>
        <w:rPr>
          <w:spacing w:val="29"/>
          <w:w w:val="105"/>
        </w:rPr>
        <w:t> </w:t>
      </w:r>
      <w:r>
        <w:rPr>
          <w:w w:val="105"/>
        </w:rPr>
        <w:t>A</w:t>
      </w:r>
      <w:r>
        <w:rPr>
          <w:w w:val="105"/>
        </w:rPr>
        <w:t> 5-point</w:t>
      </w:r>
      <w:r>
        <w:rPr>
          <w:spacing w:val="23"/>
          <w:w w:val="105"/>
        </w:rPr>
        <w:t> </w:t>
      </w:r>
      <w:r>
        <w:rPr>
          <w:w w:val="105"/>
        </w:rPr>
        <w:t>Lickert</w:t>
      </w:r>
      <w:r>
        <w:rPr>
          <w:spacing w:val="30"/>
          <w:w w:val="105"/>
        </w:rPr>
        <w:t> </w:t>
      </w:r>
      <w:r>
        <w:rPr>
          <w:w w:val="105"/>
        </w:rPr>
        <w:t>scale</w:t>
      </w:r>
      <w:r>
        <w:rPr>
          <w:spacing w:val="26"/>
          <w:w w:val="105"/>
        </w:rPr>
        <w:t> </w:t>
      </w:r>
      <w:r>
        <w:rPr>
          <w:w w:val="105"/>
        </w:rPr>
        <w:t>was</w:t>
      </w:r>
      <w:r>
        <w:rPr>
          <w:w w:val="105"/>
        </w:rPr>
        <w:t> applied.</w:t>
      </w:r>
      <w:r>
        <w:rPr>
          <w:spacing w:val="29"/>
          <w:w w:val="105"/>
        </w:rPr>
        <w:t> </w:t>
      </w:r>
      <w:r>
        <w:rPr>
          <w:w w:val="105"/>
        </w:rPr>
        <w:t>For</w:t>
      </w:r>
      <w:r>
        <w:rPr>
          <w:spacing w:val="31"/>
          <w:w w:val="105"/>
        </w:rPr>
        <w:t> </w:t>
      </w:r>
      <w:r>
        <w:rPr>
          <w:w w:val="105"/>
        </w:rPr>
        <w:t>research</w:t>
      </w:r>
      <w:r>
        <w:rPr>
          <w:spacing w:val="27"/>
          <w:w w:val="105"/>
        </w:rPr>
        <w:t> </w:t>
      </w:r>
      <w:r>
        <w:rPr>
          <w:w w:val="105"/>
        </w:rPr>
        <w:t>question</w:t>
      </w:r>
      <w:r>
        <w:rPr>
          <w:spacing w:val="27"/>
          <w:w w:val="105"/>
        </w:rPr>
        <w:t> </w:t>
      </w:r>
      <w:r>
        <w:rPr>
          <w:w w:val="105"/>
        </w:rPr>
        <w:t>five</w:t>
      </w:r>
      <w:r>
        <w:rPr>
          <w:spacing w:val="26"/>
          <w:w w:val="105"/>
        </w:rPr>
        <w:t> </w:t>
      </w:r>
      <w:r>
        <w:rPr>
          <w:w w:val="105"/>
        </w:rPr>
        <w:t>(5),</w:t>
      </w:r>
      <w:r>
        <w:rPr>
          <w:w w:val="105"/>
        </w:rPr>
        <w:t> </w:t>
      </w:r>
      <w:r>
        <w:rPr>
          <w:spacing w:val="10"/>
          <w:w w:val="105"/>
        </w:rPr>
        <w:t>HU </w:t>
      </w:r>
      <w:r>
        <w:rPr>
          <w:w w:val="105"/>
        </w:rPr>
        <w:t>(Highly</w:t>
      </w:r>
      <w:r>
        <w:rPr>
          <w:spacing w:val="-2"/>
          <w:w w:val="105"/>
        </w:rPr>
        <w:t> </w:t>
      </w:r>
      <w:r>
        <w:rPr>
          <w:w w:val="105"/>
        </w:rPr>
        <w:t>Utilized), U</w:t>
      </w:r>
      <w:r>
        <w:rPr>
          <w:spacing w:val="-4"/>
          <w:w w:val="105"/>
        </w:rPr>
        <w:t> </w:t>
      </w:r>
      <w:r>
        <w:rPr>
          <w:w w:val="105"/>
        </w:rPr>
        <w:t>(Utilized), RU</w:t>
      </w:r>
      <w:r>
        <w:rPr>
          <w:spacing w:val="-10"/>
          <w:w w:val="105"/>
        </w:rPr>
        <w:t> </w:t>
      </w:r>
      <w:r>
        <w:rPr>
          <w:w w:val="105"/>
        </w:rPr>
        <w:t>(Rarely</w:t>
      </w:r>
      <w:r>
        <w:rPr>
          <w:spacing w:val="-2"/>
          <w:w w:val="105"/>
        </w:rPr>
        <w:t> </w:t>
      </w:r>
      <w:r>
        <w:rPr>
          <w:w w:val="105"/>
        </w:rPr>
        <w:t>Utilized),</w:t>
      </w:r>
      <w:r>
        <w:rPr>
          <w:spacing w:val="-6"/>
          <w:w w:val="105"/>
        </w:rPr>
        <w:t> </w:t>
      </w:r>
      <w:r>
        <w:rPr>
          <w:w w:val="105"/>
        </w:rPr>
        <w:t>NU</w:t>
      </w:r>
      <w:r>
        <w:rPr>
          <w:spacing w:val="-10"/>
          <w:w w:val="105"/>
        </w:rPr>
        <w:t> </w:t>
      </w:r>
      <w:r>
        <w:rPr>
          <w:w w:val="105"/>
        </w:rPr>
        <w:t>(Not Utilized), &amp;</w:t>
      </w:r>
      <w:r>
        <w:rPr>
          <w:spacing w:val="-3"/>
          <w:w w:val="105"/>
        </w:rPr>
        <w:t> </w:t>
      </w:r>
      <w:r>
        <w:rPr>
          <w:w w:val="105"/>
        </w:rPr>
        <w:t>UN</w:t>
      </w:r>
      <w:r>
        <w:rPr>
          <w:spacing w:val="-4"/>
          <w:w w:val="105"/>
        </w:rPr>
        <w:t> </w:t>
      </w:r>
      <w:r>
        <w:rPr>
          <w:w w:val="105"/>
        </w:rPr>
        <w:t>(Undecided) were</w:t>
      </w:r>
      <w:r>
        <w:rPr>
          <w:spacing w:val="47"/>
          <w:w w:val="105"/>
        </w:rPr>
        <w:t> </w:t>
      </w:r>
      <w:r>
        <w:rPr>
          <w:w w:val="105"/>
        </w:rPr>
        <w:t>given</w:t>
      </w:r>
      <w:r>
        <w:rPr>
          <w:spacing w:val="41"/>
          <w:w w:val="105"/>
        </w:rPr>
        <w:t> </w:t>
      </w:r>
      <w:r>
        <w:rPr>
          <w:w w:val="105"/>
        </w:rPr>
        <w:t>respectively.</w:t>
      </w:r>
      <w:r>
        <w:rPr>
          <w:spacing w:val="50"/>
          <w:w w:val="105"/>
        </w:rPr>
        <w:t> </w:t>
      </w:r>
      <w:r>
        <w:rPr>
          <w:w w:val="105"/>
        </w:rPr>
        <w:t>While</w:t>
      </w:r>
      <w:r>
        <w:rPr>
          <w:spacing w:val="47"/>
          <w:w w:val="105"/>
        </w:rPr>
        <w:t> </w:t>
      </w:r>
      <w:r>
        <w:rPr>
          <w:w w:val="105"/>
        </w:rPr>
        <w:t>for</w:t>
      </w:r>
      <w:r>
        <w:rPr>
          <w:spacing w:val="46"/>
          <w:w w:val="105"/>
        </w:rPr>
        <w:t> </w:t>
      </w:r>
      <w:r>
        <w:rPr>
          <w:w w:val="105"/>
        </w:rPr>
        <w:t>Research</w:t>
      </w:r>
      <w:r>
        <w:rPr>
          <w:spacing w:val="48"/>
          <w:w w:val="105"/>
        </w:rPr>
        <w:t> </w:t>
      </w:r>
      <w:r>
        <w:rPr>
          <w:w w:val="105"/>
        </w:rPr>
        <w:t>question</w:t>
      </w:r>
      <w:r>
        <w:rPr>
          <w:spacing w:val="48"/>
          <w:w w:val="105"/>
        </w:rPr>
        <w:t> </w:t>
      </w:r>
      <w:r>
        <w:rPr>
          <w:w w:val="105"/>
        </w:rPr>
        <w:t>Six</w:t>
      </w:r>
      <w:r>
        <w:rPr>
          <w:spacing w:val="42"/>
          <w:w w:val="105"/>
        </w:rPr>
        <w:t> </w:t>
      </w:r>
      <w:r>
        <w:rPr>
          <w:w w:val="105"/>
        </w:rPr>
        <w:t>(6),</w:t>
      </w:r>
      <w:r>
        <w:rPr>
          <w:spacing w:val="50"/>
          <w:w w:val="105"/>
        </w:rPr>
        <w:t> </w:t>
      </w:r>
      <w:r>
        <w:rPr>
          <w:w w:val="105"/>
        </w:rPr>
        <w:t>HS</w:t>
      </w:r>
      <w:r>
        <w:rPr>
          <w:spacing w:val="42"/>
          <w:w w:val="105"/>
        </w:rPr>
        <w:t> </w:t>
      </w:r>
      <w:r>
        <w:rPr>
          <w:w w:val="105"/>
        </w:rPr>
        <w:t>(Highly</w:t>
      </w:r>
      <w:r>
        <w:rPr>
          <w:spacing w:val="42"/>
          <w:w w:val="105"/>
        </w:rPr>
        <w:t> </w:t>
      </w:r>
      <w:r>
        <w:rPr>
          <w:w w:val="105"/>
        </w:rPr>
        <w:t>Satisfied),</w:t>
      </w:r>
      <w:r>
        <w:rPr>
          <w:spacing w:val="43"/>
          <w:w w:val="105"/>
        </w:rPr>
        <w:t> </w:t>
      </w:r>
      <w:r>
        <w:rPr>
          <w:spacing w:val="-10"/>
          <w:w w:val="105"/>
        </w:rPr>
        <w:t>S</w:t>
      </w:r>
    </w:p>
    <w:p>
      <w:pPr>
        <w:spacing w:after="0" w:line="501" w:lineRule="auto"/>
        <w:jc w:val="right"/>
        <w:sectPr>
          <w:pgSz w:w="12240" w:h="15840"/>
          <w:pgMar w:header="0" w:footer="990" w:top="1380" w:bottom="1180" w:left="560" w:right="200"/>
        </w:sectPr>
      </w:pPr>
    </w:p>
    <w:p>
      <w:pPr>
        <w:pStyle w:val="BodyText"/>
        <w:spacing w:line="501" w:lineRule="auto" w:before="82"/>
        <w:ind w:left="1240" w:right="1238"/>
        <w:jc w:val="both"/>
      </w:pPr>
      <w:r>
        <w:rPr>
          <w:w w:val="105"/>
        </w:rPr>
        <w:t>(Satisfied),</w:t>
      </w:r>
      <w:r>
        <w:rPr>
          <w:w w:val="105"/>
        </w:rPr>
        <w:t> RS</w:t>
      </w:r>
      <w:r>
        <w:rPr>
          <w:w w:val="105"/>
        </w:rPr>
        <w:t> (Rarely</w:t>
      </w:r>
      <w:r>
        <w:rPr>
          <w:w w:val="105"/>
        </w:rPr>
        <w:t> Satisfied),</w:t>
      </w:r>
      <w:r>
        <w:rPr>
          <w:w w:val="105"/>
        </w:rPr>
        <w:t> NS</w:t>
      </w:r>
      <w:r>
        <w:rPr>
          <w:w w:val="105"/>
        </w:rPr>
        <w:t> (Not</w:t>
      </w:r>
      <w:r>
        <w:rPr>
          <w:w w:val="105"/>
        </w:rPr>
        <w:t> Satisfied),</w:t>
      </w:r>
      <w:r>
        <w:rPr>
          <w:w w:val="105"/>
        </w:rPr>
        <w:t> UN</w:t>
      </w:r>
      <w:r>
        <w:rPr>
          <w:w w:val="105"/>
        </w:rPr>
        <w:t> (Undecided) were</w:t>
      </w:r>
      <w:r>
        <w:rPr>
          <w:w w:val="105"/>
        </w:rPr>
        <w:t> given respectively.</w:t>
      </w:r>
      <w:r>
        <w:rPr>
          <w:w w:val="105"/>
        </w:rPr>
        <w:t> The</w:t>
      </w:r>
      <w:r>
        <w:rPr>
          <w:w w:val="105"/>
        </w:rPr>
        <w:t> respondents</w:t>
      </w:r>
      <w:r>
        <w:rPr>
          <w:w w:val="105"/>
        </w:rPr>
        <w:t> are</w:t>
      </w:r>
      <w:r>
        <w:rPr>
          <w:w w:val="105"/>
        </w:rPr>
        <w:t> literate</w:t>
      </w:r>
      <w:r>
        <w:rPr>
          <w:w w:val="105"/>
        </w:rPr>
        <w:t> and</w:t>
      </w:r>
      <w:r>
        <w:rPr>
          <w:w w:val="105"/>
        </w:rPr>
        <w:t> capable</w:t>
      </w:r>
      <w:r>
        <w:rPr>
          <w:w w:val="105"/>
        </w:rPr>
        <w:t> of</w:t>
      </w:r>
      <w:r>
        <w:rPr>
          <w:w w:val="105"/>
        </w:rPr>
        <w:t> completing</w:t>
      </w:r>
      <w:r>
        <w:rPr>
          <w:w w:val="105"/>
        </w:rPr>
        <w:t> the</w:t>
      </w:r>
      <w:r>
        <w:rPr>
          <w:w w:val="105"/>
        </w:rPr>
        <w:t> questionnaire without any assistance from anybody. The choice of this</w:t>
      </w:r>
      <w:r>
        <w:rPr>
          <w:w w:val="105"/>
        </w:rPr>
        <w:t> instrument</w:t>
      </w:r>
      <w:r>
        <w:rPr>
          <w:w w:val="105"/>
        </w:rPr>
        <w:t> however was based on the above stated reasons.</w:t>
      </w:r>
    </w:p>
    <w:p>
      <w:pPr>
        <w:pStyle w:val="Heading2"/>
        <w:numPr>
          <w:ilvl w:val="1"/>
          <w:numId w:val="13"/>
        </w:numPr>
        <w:tabs>
          <w:tab w:pos="1961" w:val="left" w:leader="none"/>
        </w:tabs>
        <w:spacing w:line="240" w:lineRule="auto" w:before="8" w:after="0"/>
        <w:ind w:left="1961" w:right="0" w:hanging="721"/>
        <w:jc w:val="left"/>
      </w:pPr>
      <w:r>
        <w:rPr>
          <w:w w:val="105"/>
        </w:rPr>
        <w:t>Validity</w:t>
      </w:r>
      <w:r>
        <w:rPr>
          <w:spacing w:val="-10"/>
          <w:w w:val="105"/>
        </w:rPr>
        <w:t> </w:t>
      </w:r>
      <w:r>
        <w:rPr>
          <w:w w:val="105"/>
        </w:rPr>
        <w:t>and</w:t>
      </w:r>
      <w:r>
        <w:rPr>
          <w:spacing w:val="-14"/>
          <w:w w:val="105"/>
        </w:rPr>
        <w:t> </w:t>
      </w:r>
      <w:r>
        <w:rPr>
          <w:w w:val="105"/>
        </w:rPr>
        <w:t>Reliability</w:t>
      </w:r>
      <w:r>
        <w:rPr>
          <w:spacing w:val="-9"/>
          <w:w w:val="105"/>
        </w:rPr>
        <w:t> </w:t>
      </w:r>
      <w:r>
        <w:rPr>
          <w:w w:val="105"/>
        </w:rPr>
        <w:t>of</w:t>
      </w:r>
      <w:r>
        <w:rPr>
          <w:spacing w:val="-12"/>
          <w:w w:val="105"/>
        </w:rPr>
        <w:t> </w:t>
      </w:r>
      <w:r>
        <w:rPr>
          <w:w w:val="105"/>
        </w:rPr>
        <w:t>the</w:t>
      </w:r>
      <w:r>
        <w:rPr>
          <w:spacing w:val="-5"/>
          <w:w w:val="105"/>
        </w:rPr>
        <w:t> </w:t>
      </w:r>
      <w:r>
        <w:rPr>
          <w:spacing w:val="-2"/>
          <w:w w:val="105"/>
        </w:rPr>
        <w:t>Instrument</w:t>
      </w:r>
    </w:p>
    <w:p>
      <w:pPr>
        <w:pStyle w:val="BodyText"/>
        <w:spacing w:before="10"/>
        <w:rPr>
          <w:b/>
        </w:rPr>
      </w:pPr>
    </w:p>
    <w:p>
      <w:pPr>
        <w:pStyle w:val="BodyText"/>
        <w:spacing w:line="501" w:lineRule="auto" w:before="1"/>
        <w:ind w:left="1240" w:right="1240" w:firstLine="720"/>
        <w:jc w:val="both"/>
      </w:pPr>
      <w:r>
        <w:rPr>
          <w:w w:val="105"/>
        </w:rPr>
        <w:t>In order for the questionnaire to be useful, accurate and measurable, it was subjected to</w:t>
      </w:r>
      <w:r>
        <w:rPr>
          <w:w w:val="105"/>
        </w:rPr>
        <w:t> face and</w:t>
      </w:r>
      <w:r>
        <w:rPr>
          <w:w w:val="105"/>
        </w:rPr>
        <w:t> content</w:t>
      </w:r>
      <w:r>
        <w:rPr>
          <w:w w:val="105"/>
        </w:rPr>
        <w:t> validity. Content validity</w:t>
      </w:r>
      <w:r>
        <w:rPr>
          <w:w w:val="105"/>
        </w:rPr>
        <w:t> was done by</w:t>
      </w:r>
      <w:r>
        <w:rPr>
          <w:w w:val="105"/>
        </w:rPr>
        <w:t> my</w:t>
      </w:r>
      <w:r>
        <w:rPr>
          <w:w w:val="105"/>
        </w:rPr>
        <w:t> supervisors</w:t>
      </w:r>
      <w:r>
        <w:rPr>
          <w:w w:val="105"/>
        </w:rPr>
        <w:t> for</w:t>
      </w:r>
      <w:r>
        <w:rPr>
          <w:w w:val="105"/>
        </w:rPr>
        <w:t> scrutiny and also</w:t>
      </w:r>
      <w:r>
        <w:rPr>
          <w:w w:val="105"/>
        </w:rPr>
        <w:t> sought</w:t>
      </w:r>
      <w:r>
        <w:rPr>
          <w:w w:val="105"/>
        </w:rPr>
        <w:t> for</w:t>
      </w:r>
      <w:r>
        <w:rPr>
          <w:w w:val="105"/>
        </w:rPr>
        <w:t> other</w:t>
      </w:r>
      <w:r>
        <w:rPr>
          <w:w w:val="105"/>
        </w:rPr>
        <w:t> experts‟</w:t>
      </w:r>
      <w:r>
        <w:rPr>
          <w:w w:val="105"/>
        </w:rPr>
        <w:t> opinions.</w:t>
      </w:r>
      <w:r>
        <w:rPr>
          <w:w w:val="105"/>
        </w:rPr>
        <w:t> The</w:t>
      </w:r>
      <w:r>
        <w:rPr>
          <w:w w:val="105"/>
        </w:rPr>
        <w:t> face</w:t>
      </w:r>
      <w:r>
        <w:rPr>
          <w:w w:val="105"/>
        </w:rPr>
        <w:t> validity</w:t>
      </w:r>
      <w:r>
        <w:rPr>
          <w:w w:val="105"/>
        </w:rPr>
        <w:t> was</w:t>
      </w:r>
      <w:r>
        <w:rPr>
          <w:w w:val="105"/>
        </w:rPr>
        <w:t> done</w:t>
      </w:r>
      <w:r>
        <w:rPr>
          <w:w w:val="105"/>
        </w:rPr>
        <w:t> to</w:t>
      </w:r>
      <w:r>
        <w:rPr>
          <w:w w:val="105"/>
        </w:rPr>
        <w:t> ensure</w:t>
      </w:r>
      <w:r>
        <w:rPr>
          <w:w w:val="105"/>
        </w:rPr>
        <w:t> that</w:t>
      </w:r>
      <w:r>
        <w:rPr>
          <w:w w:val="105"/>
        </w:rPr>
        <w:t> the questionnaire</w:t>
      </w:r>
      <w:r>
        <w:rPr>
          <w:w w:val="105"/>
        </w:rPr>
        <w:t> covers</w:t>
      </w:r>
      <w:r>
        <w:rPr>
          <w:w w:val="105"/>
        </w:rPr>
        <w:t> the</w:t>
      </w:r>
      <w:r>
        <w:rPr>
          <w:w w:val="105"/>
        </w:rPr>
        <w:t> area</w:t>
      </w:r>
      <w:r>
        <w:rPr>
          <w:w w:val="105"/>
        </w:rPr>
        <w:t> of need</w:t>
      </w:r>
      <w:r>
        <w:rPr>
          <w:w w:val="105"/>
        </w:rPr>
        <w:t> in</w:t>
      </w:r>
      <w:r>
        <w:rPr>
          <w:w w:val="105"/>
        </w:rPr>
        <w:t> terms</w:t>
      </w:r>
      <w:r>
        <w:rPr>
          <w:w w:val="105"/>
        </w:rPr>
        <w:t> of extracting</w:t>
      </w:r>
      <w:r>
        <w:rPr>
          <w:w w:val="105"/>
        </w:rPr>
        <w:t> the</w:t>
      </w:r>
      <w:r>
        <w:rPr>
          <w:w w:val="105"/>
        </w:rPr>
        <w:t> relevant</w:t>
      </w:r>
      <w:r>
        <w:rPr>
          <w:w w:val="105"/>
        </w:rPr>
        <w:t> data</w:t>
      </w:r>
      <w:r>
        <w:rPr>
          <w:w w:val="105"/>
        </w:rPr>
        <w:t> from</w:t>
      </w:r>
      <w:r>
        <w:rPr>
          <w:w w:val="105"/>
        </w:rPr>
        <w:t> the respondents.</w:t>
      </w:r>
      <w:r>
        <w:rPr>
          <w:w w:val="105"/>
        </w:rPr>
        <w:t> Both</w:t>
      </w:r>
      <w:r>
        <w:rPr>
          <w:w w:val="105"/>
        </w:rPr>
        <w:t> content</w:t>
      </w:r>
      <w:r>
        <w:rPr>
          <w:w w:val="105"/>
        </w:rPr>
        <w:t> and</w:t>
      </w:r>
      <w:r>
        <w:rPr>
          <w:w w:val="105"/>
        </w:rPr>
        <w:t> face</w:t>
      </w:r>
      <w:r>
        <w:rPr>
          <w:w w:val="105"/>
        </w:rPr>
        <w:t> validity</w:t>
      </w:r>
      <w:r>
        <w:rPr>
          <w:w w:val="105"/>
        </w:rPr>
        <w:t> was</w:t>
      </w:r>
      <w:r>
        <w:rPr>
          <w:w w:val="105"/>
        </w:rPr>
        <w:t> done</w:t>
      </w:r>
      <w:r>
        <w:rPr>
          <w:w w:val="105"/>
        </w:rPr>
        <w:t> by</w:t>
      </w:r>
      <w:r>
        <w:rPr>
          <w:w w:val="105"/>
        </w:rPr>
        <w:t> the</w:t>
      </w:r>
      <w:r>
        <w:rPr>
          <w:w w:val="105"/>
        </w:rPr>
        <w:t> supervisors</w:t>
      </w:r>
      <w:r>
        <w:rPr>
          <w:w w:val="105"/>
        </w:rPr>
        <w:t> and</w:t>
      </w:r>
      <w:r>
        <w:rPr>
          <w:w w:val="105"/>
        </w:rPr>
        <w:t> this</w:t>
      </w:r>
      <w:r>
        <w:rPr>
          <w:w w:val="105"/>
        </w:rPr>
        <w:t> was achieved by judging the items</w:t>
      </w:r>
      <w:r>
        <w:rPr>
          <w:spacing w:val="-5"/>
          <w:w w:val="105"/>
        </w:rPr>
        <w:t> </w:t>
      </w:r>
      <w:r>
        <w:rPr>
          <w:w w:val="105"/>
        </w:rPr>
        <w:t>to represent the entire</w:t>
      </w:r>
      <w:r>
        <w:rPr>
          <w:spacing w:val="-4"/>
          <w:w w:val="105"/>
        </w:rPr>
        <w:t> </w:t>
      </w:r>
      <w:r>
        <w:rPr>
          <w:w w:val="105"/>
        </w:rPr>
        <w:t>range of possible</w:t>
      </w:r>
      <w:r>
        <w:rPr>
          <w:spacing w:val="-4"/>
          <w:w w:val="105"/>
        </w:rPr>
        <w:t> </w:t>
      </w:r>
      <w:r>
        <w:rPr>
          <w:w w:val="105"/>
        </w:rPr>
        <w:t>items it should cover.</w:t>
      </w:r>
    </w:p>
    <w:p>
      <w:pPr>
        <w:pStyle w:val="BodyText"/>
        <w:spacing w:line="501" w:lineRule="auto"/>
        <w:ind w:left="1240" w:right="1232" w:firstLine="720"/>
        <w:jc w:val="both"/>
      </w:pPr>
      <w:r>
        <w:rPr>
          <w:w w:val="105"/>
        </w:rPr>
        <w:t>The reliability</w:t>
      </w:r>
      <w:r>
        <w:rPr>
          <w:w w:val="105"/>
        </w:rPr>
        <w:t> of the instrument</w:t>
      </w:r>
      <w:r>
        <w:rPr>
          <w:w w:val="105"/>
        </w:rPr>
        <w:t> was established by</w:t>
      </w:r>
      <w:r>
        <w:rPr>
          <w:w w:val="105"/>
        </w:rPr>
        <w:t> conducting a</w:t>
      </w:r>
      <w:r>
        <w:rPr>
          <w:w w:val="105"/>
        </w:rPr>
        <w:t> pilot study</w:t>
      </w:r>
      <w:r>
        <w:rPr>
          <w:w w:val="105"/>
        </w:rPr>
        <w:t> within three weeks</w:t>
      </w:r>
      <w:r>
        <w:rPr>
          <w:spacing w:val="-7"/>
          <w:w w:val="105"/>
        </w:rPr>
        <w:t> </w:t>
      </w:r>
      <w:r>
        <w:rPr>
          <w:w w:val="105"/>
        </w:rPr>
        <w:t>in University of</w:t>
      </w:r>
      <w:r>
        <w:rPr>
          <w:spacing w:val="-8"/>
          <w:w w:val="105"/>
        </w:rPr>
        <w:t> </w:t>
      </w:r>
      <w:r>
        <w:rPr>
          <w:w w:val="105"/>
        </w:rPr>
        <w:t>Jos,</w:t>
      </w:r>
      <w:r>
        <w:rPr>
          <w:spacing w:val="-4"/>
          <w:w w:val="105"/>
        </w:rPr>
        <w:t> </w:t>
      </w:r>
      <w:r>
        <w:rPr>
          <w:w w:val="105"/>
        </w:rPr>
        <w:t>Jos,</w:t>
      </w:r>
      <w:r>
        <w:rPr>
          <w:spacing w:val="-4"/>
          <w:w w:val="105"/>
        </w:rPr>
        <w:t> </w:t>
      </w:r>
      <w:r>
        <w:rPr>
          <w:w w:val="105"/>
        </w:rPr>
        <w:t>Plateau State.</w:t>
      </w:r>
      <w:r>
        <w:rPr>
          <w:spacing w:val="-4"/>
          <w:w w:val="105"/>
        </w:rPr>
        <w:t> </w:t>
      </w:r>
      <w:r>
        <w:rPr>
          <w:w w:val="105"/>
        </w:rPr>
        <w:t>The subjects</w:t>
      </w:r>
      <w:r>
        <w:rPr>
          <w:spacing w:val="-1"/>
          <w:w w:val="105"/>
        </w:rPr>
        <w:t> </w:t>
      </w:r>
      <w:r>
        <w:rPr>
          <w:w w:val="105"/>
        </w:rPr>
        <w:t>that participated in the pilot study</w:t>
      </w:r>
      <w:r>
        <w:rPr>
          <w:w w:val="105"/>
        </w:rPr>
        <w:t> were 25</w:t>
      </w:r>
      <w:r>
        <w:rPr>
          <w:w w:val="105"/>
        </w:rPr>
        <w:t> Postgraduate</w:t>
      </w:r>
      <w:r>
        <w:rPr>
          <w:w w:val="105"/>
        </w:rPr>
        <w:t> students and</w:t>
      </w:r>
      <w:r>
        <w:rPr>
          <w:w w:val="105"/>
        </w:rPr>
        <w:t> the Head of the Documents section</w:t>
      </w:r>
      <w:r>
        <w:rPr>
          <w:w w:val="105"/>
        </w:rPr>
        <w:t> where</w:t>
      </w:r>
      <w:r>
        <w:rPr>
          <w:w w:val="105"/>
        </w:rPr>
        <w:t> special information</w:t>
      </w:r>
      <w:r>
        <w:rPr>
          <w:w w:val="105"/>
        </w:rPr>
        <w:t> resources</w:t>
      </w:r>
      <w:r>
        <w:rPr>
          <w:w w:val="105"/>
        </w:rPr>
        <w:t> are</w:t>
      </w:r>
      <w:r>
        <w:rPr>
          <w:w w:val="105"/>
        </w:rPr>
        <w:t> housed.</w:t>
      </w:r>
      <w:r>
        <w:rPr>
          <w:w w:val="105"/>
        </w:rPr>
        <w:t> The</w:t>
      </w:r>
      <w:r>
        <w:rPr>
          <w:w w:val="105"/>
        </w:rPr>
        <w:t> purpose</w:t>
      </w:r>
      <w:r>
        <w:rPr>
          <w:w w:val="105"/>
        </w:rPr>
        <w:t> of</w:t>
      </w:r>
      <w:r>
        <w:rPr>
          <w:w w:val="105"/>
        </w:rPr>
        <w:t> the</w:t>
      </w:r>
      <w:r>
        <w:rPr>
          <w:w w:val="105"/>
        </w:rPr>
        <w:t> pilot</w:t>
      </w:r>
      <w:r>
        <w:rPr>
          <w:w w:val="105"/>
        </w:rPr>
        <w:t> study</w:t>
      </w:r>
      <w:r>
        <w:rPr>
          <w:w w:val="105"/>
        </w:rPr>
        <w:t> was</w:t>
      </w:r>
      <w:r>
        <w:rPr>
          <w:w w:val="105"/>
        </w:rPr>
        <w:t> to</w:t>
      </w:r>
      <w:r>
        <w:rPr>
          <w:w w:val="105"/>
        </w:rPr>
        <w:t> determine</w:t>
      </w:r>
      <w:r>
        <w:rPr>
          <w:w w:val="105"/>
        </w:rPr>
        <w:t> the reliability of the instruments and the choice of University of Jos was because it was not part of</w:t>
      </w:r>
      <w:r>
        <w:rPr>
          <w:spacing w:val="-7"/>
          <w:w w:val="105"/>
        </w:rPr>
        <w:t> </w:t>
      </w:r>
      <w:r>
        <w:rPr>
          <w:w w:val="105"/>
        </w:rPr>
        <w:t>the</w:t>
      </w:r>
      <w:r>
        <w:rPr>
          <w:spacing w:val="-5"/>
          <w:w w:val="105"/>
        </w:rPr>
        <w:t> </w:t>
      </w:r>
      <w:r>
        <w:rPr>
          <w:w w:val="105"/>
        </w:rPr>
        <w:t>population</w:t>
      </w:r>
      <w:r>
        <w:rPr>
          <w:spacing w:val="-5"/>
          <w:w w:val="105"/>
        </w:rPr>
        <w:t> </w:t>
      </w:r>
      <w:r>
        <w:rPr>
          <w:w w:val="105"/>
        </w:rPr>
        <w:t>of</w:t>
      </w:r>
      <w:r>
        <w:rPr>
          <w:spacing w:val="-7"/>
          <w:w w:val="105"/>
        </w:rPr>
        <w:t> </w:t>
      </w:r>
      <w:r>
        <w:rPr>
          <w:w w:val="105"/>
        </w:rPr>
        <w:t>the</w:t>
      </w:r>
      <w:r>
        <w:rPr>
          <w:spacing w:val="-5"/>
          <w:w w:val="105"/>
        </w:rPr>
        <w:t> </w:t>
      </w:r>
      <w:r>
        <w:rPr>
          <w:w w:val="105"/>
        </w:rPr>
        <w:t>study.</w:t>
      </w:r>
      <w:r>
        <w:rPr>
          <w:spacing w:val="-3"/>
          <w:w w:val="105"/>
        </w:rPr>
        <w:t> </w:t>
      </w:r>
      <w:r>
        <w:rPr>
          <w:w w:val="105"/>
        </w:rPr>
        <w:t>This</w:t>
      </w:r>
      <w:r>
        <w:rPr>
          <w:spacing w:val="-6"/>
          <w:w w:val="105"/>
        </w:rPr>
        <w:t> </w:t>
      </w:r>
      <w:r>
        <w:rPr>
          <w:w w:val="105"/>
        </w:rPr>
        <w:t>is</w:t>
      </w:r>
      <w:r>
        <w:rPr>
          <w:spacing w:val="-6"/>
          <w:w w:val="105"/>
        </w:rPr>
        <w:t> </w:t>
      </w:r>
      <w:r>
        <w:rPr>
          <w:w w:val="105"/>
        </w:rPr>
        <w:t>in</w:t>
      </w:r>
      <w:r>
        <w:rPr>
          <w:spacing w:val="-5"/>
          <w:w w:val="105"/>
        </w:rPr>
        <w:t> </w:t>
      </w:r>
      <w:r>
        <w:rPr>
          <w:w w:val="105"/>
        </w:rPr>
        <w:t>line with</w:t>
      </w:r>
      <w:r>
        <w:rPr>
          <w:spacing w:val="-5"/>
          <w:w w:val="105"/>
        </w:rPr>
        <w:t> </w:t>
      </w:r>
      <w:r>
        <w:rPr>
          <w:w w:val="105"/>
        </w:rPr>
        <w:t>Adigun</w:t>
      </w:r>
      <w:r>
        <w:rPr>
          <w:spacing w:val="-5"/>
          <w:w w:val="105"/>
        </w:rPr>
        <w:t> </w:t>
      </w:r>
      <w:r>
        <w:rPr>
          <w:w w:val="105"/>
        </w:rPr>
        <w:t>(2005),</w:t>
      </w:r>
      <w:r>
        <w:rPr>
          <w:spacing w:val="-3"/>
          <w:w w:val="105"/>
        </w:rPr>
        <w:t> </w:t>
      </w:r>
      <w:r>
        <w:rPr>
          <w:w w:val="105"/>
        </w:rPr>
        <w:t>who</w:t>
      </w:r>
      <w:r>
        <w:rPr>
          <w:spacing w:val="-5"/>
          <w:w w:val="105"/>
        </w:rPr>
        <w:t> </w:t>
      </w:r>
      <w:r>
        <w:rPr>
          <w:w w:val="105"/>
        </w:rPr>
        <w:t>noted</w:t>
      </w:r>
      <w:r>
        <w:rPr>
          <w:spacing w:val="-5"/>
          <w:w w:val="105"/>
        </w:rPr>
        <w:t> </w:t>
      </w:r>
      <w:r>
        <w:rPr>
          <w:w w:val="105"/>
        </w:rPr>
        <w:t>that</w:t>
      </w:r>
      <w:r>
        <w:rPr>
          <w:spacing w:val="-3"/>
          <w:w w:val="105"/>
        </w:rPr>
        <w:t> </w:t>
      </w:r>
      <w:r>
        <w:rPr>
          <w:w w:val="105"/>
        </w:rPr>
        <w:t>pilot</w:t>
      </w:r>
      <w:r>
        <w:rPr>
          <w:spacing w:val="-3"/>
          <w:w w:val="105"/>
        </w:rPr>
        <w:t> </w:t>
      </w:r>
      <w:r>
        <w:rPr>
          <w:w w:val="105"/>
        </w:rPr>
        <w:t>testing is usually done on a</w:t>
      </w:r>
      <w:r>
        <w:rPr>
          <w:w w:val="105"/>
        </w:rPr>
        <w:t> much smaller</w:t>
      </w:r>
      <w:r>
        <w:rPr>
          <w:w w:val="105"/>
        </w:rPr>
        <w:t> scale than the</w:t>
      </w:r>
      <w:r>
        <w:rPr>
          <w:w w:val="105"/>
        </w:rPr>
        <w:t> main</w:t>
      </w:r>
      <w:r>
        <w:rPr>
          <w:w w:val="105"/>
        </w:rPr>
        <w:t> study but under the same or similar conditions out of the main</w:t>
      </w:r>
      <w:r>
        <w:rPr>
          <w:w w:val="105"/>
        </w:rPr>
        <w:t> study area. Split-half method of reliability estimate was used by splitting</w:t>
      </w:r>
      <w:r>
        <w:rPr>
          <w:w w:val="105"/>
        </w:rPr>
        <w:t> the</w:t>
      </w:r>
      <w:r>
        <w:rPr>
          <w:w w:val="105"/>
        </w:rPr>
        <w:t> administered</w:t>
      </w:r>
      <w:r>
        <w:rPr>
          <w:w w:val="105"/>
        </w:rPr>
        <w:t> questionnaire</w:t>
      </w:r>
      <w:r>
        <w:rPr>
          <w:w w:val="105"/>
        </w:rPr>
        <w:t> into two</w:t>
      </w:r>
      <w:r>
        <w:rPr>
          <w:w w:val="105"/>
        </w:rPr>
        <w:t> sets after</w:t>
      </w:r>
      <w:r>
        <w:rPr>
          <w:w w:val="105"/>
        </w:rPr>
        <w:t> numbering</w:t>
      </w:r>
      <w:r>
        <w:rPr>
          <w:w w:val="105"/>
        </w:rPr>
        <w:t> them in</w:t>
      </w:r>
      <w:r>
        <w:rPr>
          <w:w w:val="105"/>
        </w:rPr>
        <w:t> the</w:t>
      </w:r>
      <w:r>
        <w:rPr>
          <w:w w:val="105"/>
        </w:rPr>
        <w:t> order</w:t>
      </w:r>
      <w:r>
        <w:rPr>
          <w:w w:val="105"/>
        </w:rPr>
        <w:t> of odd</w:t>
      </w:r>
      <w:r>
        <w:rPr>
          <w:w w:val="105"/>
        </w:rPr>
        <w:t> and</w:t>
      </w:r>
      <w:r>
        <w:rPr>
          <w:w w:val="105"/>
        </w:rPr>
        <w:t> even</w:t>
      </w:r>
      <w:r>
        <w:rPr>
          <w:w w:val="105"/>
        </w:rPr>
        <w:t> numbers.</w:t>
      </w:r>
      <w:r>
        <w:rPr>
          <w:w w:val="105"/>
        </w:rPr>
        <w:t> The</w:t>
      </w:r>
      <w:r>
        <w:rPr>
          <w:w w:val="105"/>
        </w:rPr>
        <w:t> results</w:t>
      </w:r>
      <w:r>
        <w:rPr>
          <w:w w:val="105"/>
        </w:rPr>
        <w:t> were</w:t>
      </w:r>
      <w:r>
        <w:rPr>
          <w:w w:val="105"/>
        </w:rPr>
        <w:t> subjected</w:t>
      </w:r>
      <w:r>
        <w:rPr>
          <w:w w:val="105"/>
        </w:rPr>
        <w:t> to</w:t>
      </w:r>
      <w:r>
        <w:rPr>
          <w:w w:val="105"/>
        </w:rPr>
        <w:t> Spearman-Brown</w:t>
      </w:r>
      <w:r>
        <w:rPr>
          <w:w w:val="105"/>
        </w:rPr>
        <w:t> formula</w:t>
      </w:r>
      <w:r>
        <w:rPr>
          <w:w w:val="105"/>
        </w:rPr>
        <w:t> where reliability co-efficient</w:t>
      </w:r>
      <w:r>
        <w:rPr>
          <w:w w:val="105"/>
        </w:rPr>
        <w:t> of 0.91</w:t>
      </w:r>
      <w:r>
        <w:rPr>
          <w:w w:val="105"/>
        </w:rPr>
        <w:t> and 0.72</w:t>
      </w:r>
      <w:r>
        <w:rPr>
          <w:w w:val="105"/>
        </w:rPr>
        <w:t> was</w:t>
      </w:r>
      <w:r>
        <w:rPr>
          <w:w w:val="105"/>
        </w:rPr>
        <w:t> obtained</w:t>
      </w:r>
      <w:r>
        <w:rPr>
          <w:w w:val="105"/>
        </w:rPr>
        <w:t> for</w:t>
      </w:r>
      <w:r>
        <w:rPr>
          <w:w w:val="105"/>
        </w:rPr>
        <w:t> the</w:t>
      </w:r>
      <w:r>
        <w:rPr>
          <w:w w:val="105"/>
        </w:rPr>
        <w:t> Library</w:t>
      </w:r>
      <w:r>
        <w:rPr>
          <w:w w:val="105"/>
        </w:rPr>
        <w:t> staff and</w:t>
      </w:r>
      <w:r>
        <w:rPr>
          <w:w w:val="105"/>
        </w:rPr>
        <w:t> PG</w:t>
      </w:r>
      <w:r>
        <w:rPr>
          <w:w w:val="105"/>
        </w:rPr>
        <w:t> students </w:t>
      </w:r>
      <w:r>
        <w:rPr>
          <w:spacing w:val="-2"/>
          <w:w w:val="105"/>
        </w:rPr>
        <w:t>respectively.</w:t>
      </w:r>
    </w:p>
    <w:p>
      <w:pPr>
        <w:spacing w:after="0" w:line="501" w:lineRule="auto"/>
        <w:jc w:val="both"/>
        <w:sectPr>
          <w:pgSz w:w="12240" w:h="15840"/>
          <w:pgMar w:header="0" w:footer="990" w:top="1360" w:bottom="1180" w:left="560" w:right="200"/>
        </w:sectPr>
      </w:pPr>
    </w:p>
    <w:p>
      <w:pPr>
        <w:pStyle w:val="Heading2"/>
        <w:numPr>
          <w:ilvl w:val="1"/>
          <w:numId w:val="13"/>
        </w:numPr>
        <w:tabs>
          <w:tab w:pos="1961" w:val="left" w:leader="none"/>
        </w:tabs>
        <w:spacing w:line="240" w:lineRule="auto" w:before="69" w:after="0"/>
        <w:ind w:left="1961" w:right="0" w:hanging="721"/>
        <w:jc w:val="left"/>
      </w:pPr>
      <w:r>
        <w:rPr>
          <w:w w:val="105"/>
        </w:rPr>
        <w:t>Procedure</w:t>
      </w:r>
      <w:r>
        <w:rPr>
          <w:spacing w:val="-11"/>
          <w:w w:val="105"/>
        </w:rPr>
        <w:t> </w:t>
      </w:r>
      <w:r>
        <w:rPr>
          <w:w w:val="105"/>
        </w:rPr>
        <w:t>for</w:t>
      </w:r>
      <w:r>
        <w:rPr>
          <w:spacing w:val="-10"/>
          <w:w w:val="105"/>
        </w:rPr>
        <w:t> </w:t>
      </w:r>
      <w:r>
        <w:rPr>
          <w:w w:val="105"/>
        </w:rPr>
        <w:t>Data</w:t>
      </w:r>
      <w:r>
        <w:rPr>
          <w:spacing w:val="-15"/>
          <w:w w:val="105"/>
        </w:rPr>
        <w:t> </w:t>
      </w:r>
      <w:r>
        <w:rPr>
          <w:spacing w:val="-2"/>
          <w:w w:val="105"/>
        </w:rPr>
        <w:t>Collection</w:t>
      </w:r>
    </w:p>
    <w:p>
      <w:pPr>
        <w:pStyle w:val="BodyText"/>
        <w:spacing w:before="18"/>
        <w:rPr>
          <w:b/>
        </w:rPr>
      </w:pPr>
    </w:p>
    <w:p>
      <w:pPr>
        <w:pStyle w:val="BodyText"/>
        <w:spacing w:line="501" w:lineRule="auto"/>
        <w:ind w:left="1240" w:right="1235" w:firstLine="720"/>
        <w:jc w:val="both"/>
      </w:pPr>
      <w:r>
        <w:rPr>
          <w:w w:val="105"/>
        </w:rPr>
        <w:t>An introductory letter introducing the</w:t>
      </w:r>
      <w:r>
        <w:rPr>
          <w:spacing w:val="-1"/>
          <w:w w:val="105"/>
        </w:rPr>
        <w:t> </w:t>
      </w:r>
      <w:r>
        <w:rPr>
          <w:w w:val="105"/>
        </w:rPr>
        <w:t>researcher and the purpose</w:t>
      </w:r>
      <w:r>
        <w:rPr>
          <w:spacing w:val="-1"/>
          <w:w w:val="105"/>
        </w:rPr>
        <w:t> </w:t>
      </w:r>
      <w:r>
        <w:rPr>
          <w:w w:val="105"/>
        </w:rPr>
        <w:t>of the</w:t>
      </w:r>
      <w:r>
        <w:rPr>
          <w:spacing w:val="-1"/>
          <w:w w:val="105"/>
        </w:rPr>
        <w:t> </w:t>
      </w:r>
      <w:r>
        <w:rPr>
          <w:w w:val="105"/>
        </w:rPr>
        <w:t>research was attached</w:t>
      </w:r>
      <w:r>
        <w:rPr>
          <w:spacing w:val="-5"/>
          <w:w w:val="105"/>
        </w:rPr>
        <w:t> </w:t>
      </w:r>
      <w:r>
        <w:rPr>
          <w:w w:val="105"/>
        </w:rPr>
        <w:t>to</w:t>
      </w:r>
      <w:r>
        <w:rPr>
          <w:spacing w:val="-5"/>
          <w:w w:val="105"/>
        </w:rPr>
        <w:t> </w:t>
      </w:r>
      <w:r>
        <w:rPr>
          <w:w w:val="105"/>
        </w:rPr>
        <w:t>the copies</w:t>
      </w:r>
      <w:r>
        <w:rPr>
          <w:spacing w:val="-1"/>
          <w:w w:val="105"/>
        </w:rPr>
        <w:t> </w:t>
      </w:r>
      <w:r>
        <w:rPr>
          <w:w w:val="105"/>
        </w:rPr>
        <w:t>of</w:t>
      </w:r>
      <w:r>
        <w:rPr>
          <w:spacing w:val="-8"/>
          <w:w w:val="105"/>
        </w:rPr>
        <w:t> </w:t>
      </w:r>
      <w:r>
        <w:rPr>
          <w:w w:val="105"/>
        </w:rPr>
        <w:t>the</w:t>
      </w:r>
      <w:r>
        <w:rPr>
          <w:spacing w:val="-6"/>
          <w:w w:val="105"/>
        </w:rPr>
        <w:t> </w:t>
      </w:r>
      <w:r>
        <w:rPr>
          <w:w w:val="105"/>
        </w:rPr>
        <w:t>questionnaire to facilitate data collection.</w:t>
      </w:r>
      <w:r>
        <w:rPr>
          <w:spacing w:val="-4"/>
          <w:w w:val="105"/>
        </w:rPr>
        <w:t> </w:t>
      </w:r>
      <w:r>
        <w:rPr>
          <w:w w:val="105"/>
        </w:rPr>
        <w:t>The questionnaire was personally</w:t>
      </w:r>
      <w:r>
        <w:rPr>
          <w:spacing w:val="-15"/>
          <w:w w:val="105"/>
        </w:rPr>
        <w:t> </w:t>
      </w:r>
      <w:r>
        <w:rPr>
          <w:w w:val="105"/>
        </w:rPr>
        <w:t>administered</w:t>
      </w:r>
      <w:r>
        <w:rPr>
          <w:spacing w:val="-9"/>
          <w:w w:val="105"/>
        </w:rPr>
        <w:t> </w:t>
      </w:r>
      <w:r>
        <w:rPr>
          <w:w w:val="105"/>
        </w:rPr>
        <w:t>across</w:t>
      </w:r>
      <w:r>
        <w:rPr>
          <w:spacing w:val="-12"/>
          <w:w w:val="105"/>
        </w:rPr>
        <w:t> </w:t>
      </w:r>
      <w:r>
        <w:rPr>
          <w:w w:val="105"/>
        </w:rPr>
        <w:t>the</w:t>
      </w:r>
      <w:r>
        <w:rPr>
          <w:spacing w:val="-10"/>
          <w:w w:val="105"/>
        </w:rPr>
        <w:t> </w:t>
      </w:r>
      <w:r>
        <w:rPr>
          <w:w w:val="105"/>
        </w:rPr>
        <w:t>areas</w:t>
      </w:r>
      <w:r>
        <w:rPr>
          <w:spacing w:val="-12"/>
          <w:w w:val="105"/>
        </w:rPr>
        <w:t> </w:t>
      </w:r>
      <w:r>
        <w:rPr>
          <w:w w:val="105"/>
        </w:rPr>
        <w:t>of</w:t>
      </w:r>
      <w:r>
        <w:rPr>
          <w:spacing w:val="-6"/>
          <w:w w:val="105"/>
        </w:rPr>
        <w:t> </w:t>
      </w:r>
      <w:r>
        <w:rPr>
          <w:w w:val="105"/>
        </w:rPr>
        <w:t>study,</w:t>
      </w:r>
      <w:r>
        <w:rPr>
          <w:spacing w:val="-1"/>
          <w:w w:val="105"/>
        </w:rPr>
        <w:t> </w:t>
      </w:r>
      <w:r>
        <w:rPr>
          <w:w w:val="105"/>
        </w:rPr>
        <w:t>which</w:t>
      </w:r>
      <w:r>
        <w:rPr>
          <w:spacing w:val="-3"/>
          <w:w w:val="105"/>
        </w:rPr>
        <w:t> </w:t>
      </w:r>
      <w:r>
        <w:rPr>
          <w:w w:val="105"/>
        </w:rPr>
        <w:t>were</w:t>
      </w:r>
      <w:r>
        <w:rPr>
          <w:spacing w:val="-10"/>
          <w:w w:val="105"/>
        </w:rPr>
        <w:t> </w:t>
      </w:r>
      <w:r>
        <w:rPr>
          <w:w w:val="105"/>
        </w:rPr>
        <w:t>School</w:t>
      </w:r>
      <w:r>
        <w:rPr>
          <w:spacing w:val="11"/>
          <w:w w:val="105"/>
        </w:rPr>
        <w:t> </w:t>
      </w:r>
      <w:r>
        <w:rPr>
          <w:w w:val="105"/>
        </w:rPr>
        <w:t>of</w:t>
      </w:r>
      <w:r>
        <w:rPr>
          <w:spacing w:val="-12"/>
          <w:w w:val="105"/>
        </w:rPr>
        <w:t> </w:t>
      </w:r>
      <w:r>
        <w:rPr>
          <w:w w:val="105"/>
        </w:rPr>
        <w:t>Postgraduate</w:t>
      </w:r>
      <w:r>
        <w:rPr>
          <w:spacing w:val="-10"/>
          <w:w w:val="105"/>
        </w:rPr>
        <w:t> </w:t>
      </w:r>
      <w:r>
        <w:rPr>
          <w:w w:val="105"/>
        </w:rPr>
        <w:t>Studies and</w:t>
      </w:r>
      <w:r>
        <w:rPr>
          <w:w w:val="105"/>
        </w:rPr>
        <w:t> Kashim Ibrahim Library, A. B. U., Zaria, along</w:t>
      </w:r>
      <w:r>
        <w:rPr>
          <w:w w:val="105"/>
        </w:rPr>
        <w:t> with two research assistants</w:t>
      </w:r>
      <w:r>
        <w:rPr>
          <w:w w:val="105"/>
        </w:rPr>
        <w:t> who were employed</w:t>
      </w:r>
      <w:r>
        <w:rPr>
          <w:w w:val="105"/>
        </w:rPr>
        <w:t> and</w:t>
      </w:r>
      <w:r>
        <w:rPr>
          <w:w w:val="105"/>
        </w:rPr>
        <w:t> trained</w:t>
      </w:r>
      <w:r>
        <w:rPr>
          <w:w w:val="105"/>
        </w:rPr>
        <w:t> for</w:t>
      </w:r>
      <w:r>
        <w:rPr>
          <w:w w:val="105"/>
        </w:rPr>
        <w:t> distributing,</w:t>
      </w:r>
      <w:r>
        <w:rPr>
          <w:w w:val="105"/>
        </w:rPr>
        <w:t> supervising</w:t>
      </w:r>
      <w:r>
        <w:rPr>
          <w:w w:val="105"/>
        </w:rPr>
        <w:t> and</w:t>
      </w:r>
      <w:r>
        <w:rPr>
          <w:w w:val="105"/>
        </w:rPr>
        <w:t> collecting</w:t>
      </w:r>
      <w:r>
        <w:rPr>
          <w:w w:val="105"/>
        </w:rPr>
        <w:t> back</w:t>
      </w:r>
      <w:r>
        <w:rPr>
          <w:w w:val="105"/>
        </w:rPr>
        <w:t> the</w:t>
      </w:r>
      <w:r>
        <w:rPr>
          <w:w w:val="105"/>
        </w:rPr>
        <w:t> completed questionnaires. The</w:t>
      </w:r>
      <w:r>
        <w:rPr>
          <w:w w:val="105"/>
        </w:rPr>
        <w:t> questionnaires</w:t>
      </w:r>
      <w:r>
        <w:rPr>
          <w:w w:val="105"/>
        </w:rPr>
        <w:t> were</w:t>
      </w:r>
      <w:r>
        <w:rPr>
          <w:w w:val="105"/>
        </w:rPr>
        <w:t> distributed</w:t>
      </w:r>
      <w:r>
        <w:rPr>
          <w:w w:val="105"/>
        </w:rPr>
        <w:t> to the respondents</w:t>
      </w:r>
      <w:r>
        <w:rPr>
          <w:w w:val="105"/>
        </w:rPr>
        <w:t> as</w:t>
      </w:r>
      <w:r>
        <w:rPr>
          <w:w w:val="105"/>
        </w:rPr>
        <w:t> they</w:t>
      </w:r>
      <w:r>
        <w:rPr>
          <w:w w:val="105"/>
        </w:rPr>
        <w:t> came</w:t>
      </w:r>
      <w:r>
        <w:rPr>
          <w:w w:val="105"/>
        </w:rPr>
        <w:t> to the Library</w:t>
      </w:r>
      <w:r>
        <w:rPr>
          <w:spacing w:val="-5"/>
          <w:w w:val="105"/>
        </w:rPr>
        <w:t> </w:t>
      </w:r>
      <w:r>
        <w:rPr>
          <w:w w:val="105"/>
        </w:rPr>
        <w:t>to</w:t>
      </w:r>
      <w:r>
        <w:rPr>
          <w:spacing w:val="-3"/>
          <w:w w:val="105"/>
        </w:rPr>
        <w:t> </w:t>
      </w:r>
      <w:r>
        <w:rPr>
          <w:w w:val="105"/>
        </w:rPr>
        <w:t>access</w:t>
      </w:r>
      <w:r>
        <w:rPr>
          <w:spacing w:val="-7"/>
          <w:w w:val="105"/>
        </w:rPr>
        <w:t> </w:t>
      </w:r>
      <w:r>
        <w:rPr>
          <w:w w:val="105"/>
        </w:rPr>
        <w:t>and</w:t>
      </w:r>
      <w:r>
        <w:rPr>
          <w:spacing w:val="-5"/>
          <w:w w:val="105"/>
        </w:rPr>
        <w:t> </w:t>
      </w:r>
      <w:r>
        <w:rPr>
          <w:w w:val="105"/>
        </w:rPr>
        <w:t>utilize</w:t>
      </w:r>
      <w:r>
        <w:rPr>
          <w:spacing w:val="-6"/>
          <w:w w:val="105"/>
        </w:rPr>
        <w:t> </w:t>
      </w:r>
      <w:r>
        <w:rPr>
          <w:w w:val="105"/>
        </w:rPr>
        <w:t>special</w:t>
      </w:r>
      <w:r>
        <w:rPr>
          <w:spacing w:val="-3"/>
          <w:w w:val="105"/>
        </w:rPr>
        <w:t> </w:t>
      </w:r>
      <w:r>
        <w:rPr>
          <w:w w:val="105"/>
        </w:rPr>
        <w:t>information</w:t>
      </w:r>
      <w:r>
        <w:rPr>
          <w:spacing w:val="-5"/>
          <w:w w:val="105"/>
        </w:rPr>
        <w:t> </w:t>
      </w:r>
      <w:r>
        <w:rPr>
          <w:w w:val="105"/>
        </w:rPr>
        <w:t>resources.</w:t>
      </w:r>
      <w:r>
        <w:rPr>
          <w:spacing w:val="-3"/>
          <w:w w:val="105"/>
        </w:rPr>
        <w:t> </w:t>
      </w:r>
      <w:r>
        <w:rPr>
          <w:w w:val="105"/>
        </w:rPr>
        <w:t>This step was taken</w:t>
      </w:r>
      <w:r>
        <w:rPr>
          <w:spacing w:val="-5"/>
          <w:w w:val="105"/>
        </w:rPr>
        <w:t> </w:t>
      </w:r>
      <w:r>
        <w:rPr>
          <w:w w:val="105"/>
        </w:rPr>
        <w:t>to</w:t>
      </w:r>
      <w:r>
        <w:rPr>
          <w:spacing w:val="-5"/>
          <w:w w:val="105"/>
        </w:rPr>
        <w:t> </w:t>
      </w:r>
      <w:r>
        <w:rPr>
          <w:w w:val="105"/>
        </w:rPr>
        <w:t>ensure</w:t>
      </w:r>
      <w:r>
        <w:rPr>
          <w:spacing w:val="-6"/>
          <w:w w:val="105"/>
        </w:rPr>
        <w:t> </w:t>
      </w:r>
      <w:r>
        <w:rPr>
          <w:w w:val="105"/>
        </w:rPr>
        <w:t>that the</w:t>
      </w:r>
      <w:r>
        <w:rPr>
          <w:w w:val="105"/>
        </w:rPr>
        <w:t> target</w:t>
      </w:r>
      <w:r>
        <w:rPr>
          <w:w w:val="105"/>
        </w:rPr>
        <w:t> respondents</w:t>
      </w:r>
      <w:r>
        <w:rPr>
          <w:w w:val="105"/>
        </w:rPr>
        <w:t> were</w:t>
      </w:r>
      <w:r>
        <w:rPr>
          <w:w w:val="105"/>
        </w:rPr>
        <w:t> reached</w:t>
      </w:r>
      <w:r>
        <w:rPr>
          <w:w w:val="105"/>
        </w:rPr>
        <w:t> and</w:t>
      </w:r>
      <w:r>
        <w:rPr>
          <w:w w:val="105"/>
        </w:rPr>
        <w:t> maximum</w:t>
      </w:r>
      <w:r>
        <w:rPr>
          <w:w w:val="105"/>
        </w:rPr>
        <w:t> return</w:t>
      </w:r>
      <w:r>
        <w:rPr>
          <w:w w:val="105"/>
        </w:rPr>
        <w:t> of</w:t>
      </w:r>
      <w:r>
        <w:rPr>
          <w:w w:val="105"/>
        </w:rPr>
        <w:t> questionnaires</w:t>
      </w:r>
      <w:r>
        <w:rPr>
          <w:w w:val="105"/>
        </w:rPr>
        <w:t> was</w:t>
      </w:r>
      <w:r>
        <w:rPr>
          <w:w w:val="105"/>
        </w:rPr>
        <w:t> achieved. The</w:t>
      </w:r>
      <w:r>
        <w:rPr>
          <w:spacing w:val="-2"/>
          <w:w w:val="105"/>
        </w:rPr>
        <w:t> </w:t>
      </w:r>
      <w:r>
        <w:rPr>
          <w:w w:val="105"/>
        </w:rPr>
        <w:t>procedure for data administration</w:t>
      </w:r>
      <w:r>
        <w:rPr>
          <w:spacing w:val="-7"/>
          <w:w w:val="105"/>
        </w:rPr>
        <w:t> </w:t>
      </w:r>
      <w:r>
        <w:rPr>
          <w:w w:val="105"/>
        </w:rPr>
        <w:t>and</w:t>
      </w:r>
      <w:r>
        <w:rPr>
          <w:spacing w:val="-1"/>
          <w:w w:val="105"/>
        </w:rPr>
        <w:t> </w:t>
      </w:r>
      <w:r>
        <w:rPr>
          <w:w w:val="105"/>
        </w:rPr>
        <w:t>collection from</w:t>
      </w:r>
      <w:r>
        <w:rPr>
          <w:spacing w:val="-2"/>
          <w:w w:val="105"/>
        </w:rPr>
        <w:t> </w:t>
      </w:r>
      <w:r>
        <w:rPr>
          <w:w w:val="105"/>
        </w:rPr>
        <w:t>the</w:t>
      </w:r>
      <w:r>
        <w:rPr>
          <w:spacing w:val="-2"/>
          <w:w w:val="105"/>
        </w:rPr>
        <w:t> </w:t>
      </w:r>
      <w:r>
        <w:rPr>
          <w:w w:val="105"/>
        </w:rPr>
        <w:t>respondents</w:t>
      </w:r>
      <w:r>
        <w:rPr>
          <w:spacing w:val="-3"/>
          <w:w w:val="105"/>
        </w:rPr>
        <w:t> </w:t>
      </w:r>
      <w:r>
        <w:rPr>
          <w:w w:val="105"/>
        </w:rPr>
        <w:t>lasted for four (4) </w:t>
      </w:r>
      <w:r>
        <w:rPr>
          <w:spacing w:val="-2"/>
          <w:w w:val="105"/>
        </w:rPr>
        <w:t>weeks.</w:t>
      </w:r>
    </w:p>
    <w:p>
      <w:pPr>
        <w:pStyle w:val="Heading2"/>
        <w:numPr>
          <w:ilvl w:val="1"/>
          <w:numId w:val="13"/>
        </w:numPr>
        <w:tabs>
          <w:tab w:pos="1961" w:val="left" w:leader="none"/>
        </w:tabs>
        <w:spacing w:line="262" w:lineRule="exact" w:before="0" w:after="0"/>
        <w:ind w:left="1961" w:right="0" w:hanging="721"/>
        <w:jc w:val="left"/>
      </w:pPr>
      <w:r>
        <w:rPr>
          <w:w w:val="105"/>
        </w:rPr>
        <w:t>Procedure</w:t>
      </w:r>
      <w:r>
        <w:rPr>
          <w:spacing w:val="-10"/>
          <w:w w:val="105"/>
        </w:rPr>
        <w:t> </w:t>
      </w:r>
      <w:r>
        <w:rPr>
          <w:w w:val="105"/>
        </w:rPr>
        <w:t>for</w:t>
      </w:r>
      <w:r>
        <w:rPr>
          <w:spacing w:val="-9"/>
          <w:w w:val="105"/>
        </w:rPr>
        <w:t> </w:t>
      </w:r>
      <w:r>
        <w:rPr>
          <w:w w:val="105"/>
        </w:rPr>
        <w:t>Data</w:t>
      </w:r>
      <w:r>
        <w:rPr>
          <w:spacing w:val="-9"/>
          <w:w w:val="105"/>
        </w:rPr>
        <w:t> </w:t>
      </w:r>
      <w:r>
        <w:rPr>
          <w:spacing w:val="-2"/>
          <w:w w:val="105"/>
        </w:rPr>
        <w:t>Analysis</w:t>
      </w:r>
    </w:p>
    <w:p>
      <w:pPr>
        <w:pStyle w:val="BodyText"/>
        <w:spacing w:before="18"/>
        <w:rPr>
          <w:b/>
        </w:rPr>
      </w:pPr>
    </w:p>
    <w:p>
      <w:pPr>
        <w:pStyle w:val="BodyText"/>
        <w:spacing w:line="504" w:lineRule="auto" w:before="1"/>
        <w:ind w:left="1240" w:right="1248" w:firstLine="720"/>
        <w:jc w:val="both"/>
      </w:pPr>
      <w:r>
        <w:rPr>
          <w:w w:val="105"/>
        </w:rPr>
        <w:t>The</w:t>
      </w:r>
      <w:r>
        <w:rPr>
          <w:w w:val="105"/>
        </w:rPr>
        <w:t> data</w:t>
      </w:r>
      <w:r>
        <w:rPr>
          <w:w w:val="105"/>
        </w:rPr>
        <w:t> collected</w:t>
      </w:r>
      <w:r>
        <w:rPr>
          <w:w w:val="105"/>
        </w:rPr>
        <w:t> was</w:t>
      </w:r>
      <w:r>
        <w:rPr>
          <w:w w:val="105"/>
        </w:rPr>
        <w:t> analyzed</w:t>
      </w:r>
      <w:r>
        <w:rPr>
          <w:w w:val="105"/>
        </w:rPr>
        <w:t> using</w:t>
      </w:r>
      <w:r>
        <w:rPr>
          <w:w w:val="105"/>
        </w:rPr>
        <w:t> descriptive</w:t>
      </w:r>
      <w:r>
        <w:rPr>
          <w:w w:val="105"/>
        </w:rPr>
        <w:t> statistics.</w:t>
      </w:r>
      <w:r>
        <w:rPr>
          <w:w w:val="105"/>
        </w:rPr>
        <w:t> Frequency</w:t>
      </w:r>
      <w:r>
        <w:rPr>
          <w:w w:val="105"/>
        </w:rPr>
        <w:t> and percentages were also used. The results were presented using tabular form.</w:t>
      </w:r>
    </w:p>
    <w:p>
      <w:pPr>
        <w:spacing w:after="0" w:line="504" w:lineRule="auto"/>
        <w:jc w:val="both"/>
        <w:sectPr>
          <w:pgSz w:w="12240" w:h="15840"/>
          <w:pgMar w:header="0" w:footer="990" w:top="1380" w:bottom="1180" w:left="560" w:right="200"/>
        </w:sectPr>
      </w:pPr>
    </w:p>
    <w:p>
      <w:pPr>
        <w:pStyle w:val="Heading2"/>
        <w:spacing w:before="69"/>
        <w:ind w:left="4" w:firstLine="0"/>
        <w:jc w:val="center"/>
      </w:pPr>
      <w:r>
        <w:rPr>
          <w:spacing w:val="-2"/>
          <w:w w:val="105"/>
        </w:rPr>
        <w:t>References</w:t>
      </w:r>
    </w:p>
    <w:p>
      <w:pPr>
        <w:pStyle w:val="BodyText"/>
        <w:spacing w:line="247" w:lineRule="auto" w:before="204"/>
        <w:ind w:left="1961" w:right="1235" w:hanging="721"/>
        <w:jc w:val="both"/>
      </w:pPr>
      <w:r>
        <w:rPr>
          <w:w w:val="105"/>
        </w:rPr>
        <w:t>Adigun,</w:t>
      </w:r>
      <w:r>
        <w:rPr>
          <w:w w:val="105"/>
        </w:rPr>
        <w:t> G. O.</w:t>
      </w:r>
      <w:r>
        <w:rPr>
          <w:w w:val="105"/>
        </w:rPr>
        <w:t> (2005). Research</w:t>
      </w:r>
      <w:r>
        <w:rPr>
          <w:w w:val="105"/>
        </w:rPr>
        <w:t> Methods in Education.</w:t>
      </w:r>
      <w:r>
        <w:rPr>
          <w:w w:val="105"/>
        </w:rPr>
        <w:t> Ibadan: Stirling-Horden</w:t>
      </w:r>
      <w:r>
        <w:rPr>
          <w:w w:val="105"/>
        </w:rPr>
        <w:t> Publishers (Nig.) Ltd.</w:t>
      </w:r>
    </w:p>
    <w:p>
      <w:pPr>
        <w:pStyle w:val="BodyText"/>
        <w:spacing w:before="19"/>
      </w:pPr>
    </w:p>
    <w:p>
      <w:pPr>
        <w:pStyle w:val="BodyText"/>
        <w:spacing w:line="252" w:lineRule="auto"/>
        <w:ind w:left="1961" w:right="1237" w:hanging="721"/>
        <w:jc w:val="both"/>
      </w:pPr>
      <w:r>
        <w:rPr>
          <w:w w:val="105"/>
        </w:rPr>
        <w:t>Aluko,</w:t>
      </w:r>
      <w:r>
        <w:rPr>
          <w:spacing w:val="-4"/>
          <w:w w:val="105"/>
        </w:rPr>
        <w:t> </w:t>
      </w:r>
      <w:r>
        <w:rPr>
          <w:w w:val="105"/>
        </w:rPr>
        <w:t>R.</w:t>
      </w:r>
      <w:r>
        <w:rPr>
          <w:spacing w:val="-4"/>
          <w:w w:val="105"/>
        </w:rPr>
        <w:t> </w:t>
      </w:r>
      <w:r>
        <w:rPr>
          <w:w w:val="105"/>
        </w:rPr>
        <w:t>(2009)</w:t>
      </w:r>
      <w:r>
        <w:rPr>
          <w:spacing w:val="-8"/>
          <w:w w:val="105"/>
        </w:rPr>
        <w:t> </w:t>
      </w:r>
      <w:r>
        <w:rPr>
          <w:w w:val="105"/>
        </w:rPr>
        <w:t>The</w:t>
      </w:r>
      <w:r>
        <w:rPr>
          <w:spacing w:val="-6"/>
          <w:w w:val="105"/>
        </w:rPr>
        <w:t> </w:t>
      </w:r>
      <w:r>
        <w:rPr>
          <w:w w:val="105"/>
        </w:rPr>
        <w:t>Impact</w:t>
      </w:r>
      <w:r>
        <w:rPr>
          <w:spacing w:val="-4"/>
          <w:w w:val="105"/>
        </w:rPr>
        <w:t> </w:t>
      </w:r>
      <w:r>
        <w:rPr>
          <w:w w:val="105"/>
        </w:rPr>
        <w:t>of</w:t>
      </w:r>
      <w:r>
        <w:rPr>
          <w:spacing w:val="-8"/>
          <w:w w:val="105"/>
        </w:rPr>
        <w:t> </w:t>
      </w:r>
      <w:r>
        <w:rPr>
          <w:w w:val="105"/>
        </w:rPr>
        <w:t>an Advanced</w:t>
      </w:r>
      <w:r>
        <w:rPr>
          <w:spacing w:val="-6"/>
          <w:w w:val="105"/>
        </w:rPr>
        <w:t> </w:t>
      </w:r>
      <w:r>
        <w:rPr>
          <w:w w:val="105"/>
        </w:rPr>
        <w:t>Certificate</w:t>
      </w:r>
      <w:r>
        <w:rPr>
          <w:spacing w:val="-6"/>
          <w:w w:val="105"/>
        </w:rPr>
        <w:t> </w:t>
      </w:r>
      <w:r>
        <w:rPr>
          <w:w w:val="105"/>
        </w:rPr>
        <w:t>in</w:t>
      </w:r>
      <w:r>
        <w:rPr>
          <w:spacing w:val="-6"/>
          <w:w w:val="105"/>
        </w:rPr>
        <w:t> </w:t>
      </w:r>
      <w:r>
        <w:rPr>
          <w:w w:val="105"/>
        </w:rPr>
        <w:t>Education</w:t>
      </w:r>
      <w:r>
        <w:rPr>
          <w:spacing w:val="-6"/>
          <w:w w:val="105"/>
        </w:rPr>
        <w:t> </w:t>
      </w:r>
      <w:r>
        <w:rPr>
          <w:w w:val="105"/>
        </w:rPr>
        <w:t>(ACE)</w:t>
      </w:r>
      <w:r>
        <w:rPr>
          <w:spacing w:val="-2"/>
          <w:w w:val="105"/>
        </w:rPr>
        <w:t> </w:t>
      </w:r>
      <w:r>
        <w:rPr>
          <w:w w:val="105"/>
        </w:rPr>
        <w:t>Program</w:t>
      </w:r>
      <w:r>
        <w:rPr>
          <w:spacing w:val="-6"/>
          <w:w w:val="105"/>
        </w:rPr>
        <w:t> </w:t>
      </w:r>
      <w:r>
        <w:rPr>
          <w:w w:val="105"/>
        </w:rPr>
        <w:t>on</w:t>
      </w:r>
      <w:r>
        <w:rPr>
          <w:spacing w:val="-6"/>
          <w:w w:val="105"/>
        </w:rPr>
        <w:t> </w:t>
      </w:r>
      <w:r>
        <w:rPr>
          <w:w w:val="105"/>
        </w:rPr>
        <w:t>the Professional</w:t>
      </w:r>
      <w:r>
        <w:rPr>
          <w:w w:val="105"/>
        </w:rPr>
        <w:t> Practice</w:t>
      </w:r>
      <w:r>
        <w:rPr>
          <w:w w:val="105"/>
        </w:rPr>
        <w:t> of</w:t>
      </w:r>
      <w:r>
        <w:rPr>
          <w:w w:val="105"/>
        </w:rPr>
        <w:t> Graduates.</w:t>
      </w:r>
      <w:r>
        <w:rPr>
          <w:w w:val="105"/>
        </w:rPr>
        <w:t> International</w:t>
      </w:r>
      <w:r>
        <w:rPr>
          <w:w w:val="105"/>
        </w:rPr>
        <w:t> Review</w:t>
      </w:r>
      <w:r>
        <w:rPr>
          <w:w w:val="105"/>
        </w:rPr>
        <w:t> of</w:t>
      </w:r>
      <w:r>
        <w:rPr>
          <w:w w:val="105"/>
        </w:rPr>
        <w:t> Research</w:t>
      </w:r>
      <w:r>
        <w:rPr>
          <w:w w:val="105"/>
        </w:rPr>
        <w:t> in</w:t>
      </w:r>
      <w:r>
        <w:rPr>
          <w:w w:val="105"/>
        </w:rPr>
        <w:t> Open</w:t>
      </w:r>
      <w:r>
        <w:rPr>
          <w:w w:val="105"/>
        </w:rPr>
        <w:t> and Distance Learning, 10(4).</w:t>
      </w:r>
    </w:p>
    <w:p>
      <w:pPr>
        <w:pStyle w:val="BodyText"/>
        <w:spacing w:before="4"/>
      </w:pPr>
    </w:p>
    <w:p>
      <w:pPr>
        <w:pStyle w:val="BodyText"/>
        <w:tabs>
          <w:tab w:pos="9165" w:val="left" w:leader="none"/>
        </w:tabs>
        <w:spacing w:line="254" w:lineRule="auto"/>
        <w:ind w:left="1961" w:right="1411" w:hanging="721"/>
      </w:pPr>
      <w:r>
        <w:rPr>
          <w:w w:val="105"/>
        </w:rPr>
        <w:t>Bulmer, M. (2014) Questionnaires: Sage Benchmark in Social Science Research</w:t>
      </w:r>
      <w:r>
        <w:rPr/>
        <w:tab/>
      </w:r>
      <w:r>
        <w:rPr>
          <w:spacing w:val="-4"/>
          <w:w w:val="105"/>
        </w:rPr>
        <w:t>Methods; </w:t>
      </w:r>
      <w:r>
        <w:rPr>
          <w:w w:val="105"/>
        </w:rPr>
        <w:t>Sage Publications: London.</w:t>
      </w:r>
    </w:p>
    <w:p>
      <w:pPr>
        <w:pStyle w:val="BodyText"/>
        <w:spacing w:before="3"/>
      </w:pPr>
    </w:p>
    <w:p>
      <w:pPr>
        <w:pStyle w:val="BodyText"/>
        <w:spacing w:line="249" w:lineRule="auto" w:before="1"/>
        <w:ind w:left="1961" w:right="1236" w:hanging="721"/>
      </w:pPr>
      <w:r>
        <w:rPr>
          <w:w w:val="105"/>
        </w:rPr>
        <w:t>Ekoja, I.</w:t>
      </w:r>
      <w:r>
        <w:rPr>
          <w:w w:val="105"/>
        </w:rPr>
        <w:t> I. (2000) The Marketing</w:t>
      </w:r>
      <w:r>
        <w:rPr>
          <w:w w:val="105"/>
        </w:rPr>
        <w:t> of Agricultural Information</w:t>
      </w:r>
      <w:r>
        <w:rPr>
          <w:w w:val="105"/>
        </w:rPr>
        <w:t> by</w:t>
      </w:r>
      <w:r>
        <w:rPr>
          <w:w w:val="105"/>
        </w:rPr>
        <w:t> the National</w:t>
      </w:r>
      <w:r>
        <w:rPr>
          <w:w w:val="105"/>
        </w:rPr>
        <w:t> Agricultural Extension</w:t>
      </w:r>
      <w:r>
        <w:rPr>
          <w:spacing w:val="78"/>
          <w:w w:val="105"/>
        </w:rPr>
        <w:t> </w:t>
      </w:r>
      <w:r>
        <w:rPr>
          <w:w w:val="105"/>
        </w:rPr>
        <w:t>and</w:t>
      </w:r>
      <w:r>
        <w:rPr>
          <w:spacing w:val="71"/>
          <w:w w:val="105"/>
        </w:rPr>
        <w:t> </w:t>
      </w:r>
      <w:r>
        <w:rPr>
          <w:w w:val="105"/>
        </w:rPr>
        <w:t>Liaison</w:t>
      </w:r>
      <w:r>
        <w:rPr>
          <w:spacing w:val="78"/>
          <w:w w:val="105"/>
        </w:rPr>
        <w:t> </w:t>
      </w:r>
      <w:r>
        <w:rPr>
          <w:w w:val="105"/>
        </w:rPr>
        <w:t>Services</w:t>
      </w:r>
      <w:r>
        <w:rPr>
          <w:spacing w:val="40"/>
          <w:w w:val="105"/>
        </w:rPr>
        <w:t> </w:t>
      </w:r>
      <w:r>
        <w:rPr>
          <w:w w:val="105"/>
        </w:rPr>
        <w:t>and</w:t>
      </w:r>
      <w:r>
        <w:rPr>
          <w:spacing w:val="71"/>
          <w:w w:val="105"/>
        </w:rPr>
        <w:t> </w:t>
      </w:r>
      <w:r>
        <w:rPr>
          <w:w w:val="105"/>
        </w:rPr>
        <w:t>its</w:t>
      </w:r>
      <w:r>
        <w:rPr>
          <w:spacing w:val="76"/>
          <w:w w:val="105"/>
        </w:rPr>
        <w:t> </w:t>
      </w:r>
      <w:r>
        <w:rPr>
          <w:w w:val="105"/>
        </w:rPr>
        <w:t>Impact</w:t>
      </w:r>
      <w:r>
        <w:rPr>
          <w:spacing w:val="80"/>
          <w:w w:val="105"/>
        </w:rPr>
        <w:t> </w:t>
      </w:r>
      <w:r>
        <w:rPr>
          <w:w w:val="105"/>
        </w:rPr>
        <w:t>on</w:t>
      </w:r>
      <w:r>
        <w:rPr>
          <w:spacing w:val="78"/>
          <w:w w:val="105"/>
        </w:rPr>
        <w:t> </w:t>
      </w:r>
      <w:r>
        <w:rPr>
          <w:w w:val="105"/>
        </w:rPr>
        <w:t>Farmers.</w:t>
      </w:r>
      <w:r>
        <w:rPr>
          <w:spacing w:val="80"/>
          <w:w w:val="105"/>
        </w:rPr>
        <w:t> </w:t>
      </w:r>
      <w:r>
        <w:rPr>
          <w:w w:val="105"/>
        </w:rPr>
        <w:t>Unpublished</w:t>
      </w:r>
      <w:r>
        <w:rPr>
          <w:spacing w:val="78"/>
          <w:w w:val="105"/>
        </w:rPr>
        <w:t> </w:t>
      </w:r>
      <w:r>
        <w:rPr>
          <w:w w:val="105"/>
        </w:rPr>
        <w:t>PhD Dissertation, Ahmadu Bello University, Zaria. </w:t>
      </w:r>
      <w:hyperlink r:id="rId22">
        <w:r>
          <w:rPr>
            <w:spacing w:val="-2"/>
            <w:w w:val="105"/>
            <w:u w:val="single"/>
          </w:rPr>
          <w:t>http://www.socialresearchmethods.net/kb/survsel.htm</w:t>
        </w:r>
      </w:hyperlink>
      <w:r>
        <w:rPr>
          <w:spacing w:val="-2"/>
          <w:w w:val="105"/>
          <w:u w:val="single"/>
        </w:rPr>
        <w:t>.</w:t>
      </w:r>
    </w:p>
    <w:p>
      <w:pPr>
        <w:pStyle w:val="BodyText"/>
        <w:spacing w:before="18"/>
      </w:pPr>
    </w:p>
    <w:p>
      <w:pPr>
        <w:pStyle w:val="BodyText"/>
        <w:spacing w:line="247" w:lineRule="auto"/>
        <w:ind w:left="1961" w:hanging="721"/>
      </w:pPr>
      <w:r>
        <w:rPr>
          <w:w w:val="105"/>
        </w:rPr>
        <w:t>Krejcie,</w:t>
      </w:r>
      <w:r>
        <w:rPr>
          <w:spacing w:val="80"/>
          <w:w w:val="105"/>
        </w:rPr>
        <w:t> </w:t>
      </w:r>
      <w:r>
        <w:rPr>
          <w:w w:val="105"/>
        </w:rPr>
        <w:t>R.</w:t>
      </w:r>
      <w:r>
        <w:rPr>
          <w:spacing w:val="80"/>
          <w:w w:val="105"/>
        </w:rPr>
        <w:t> </w:t>
      </w:r>
      <w:r>
        <w:rPr>
          <w:w w:val="105"/>
        </w:rPr>
        <w:t>V.</w:t>
      </w:r>
      <w:r>
        <w:rPr>
          <w:spacing w:val="80"/>
          <w:w w:val="105"/>
        </w:rPr>
        <w:t> </w:t>
      </w:r>
      <w:r>
        <w:rPr>
          <w:w w:val="105"/>
        </w:rPr>
        <w:t>and</w:t>
      </w:r>
      <w:r>
        <w:rPr>
          <w:spacing w:val="80"/>
          <w:w w:val="105"/>
        </w:rPr>
        <w:t> </w:t>
      </w:r>
      <w:r>
        <w:rPr>
          <w:w w:val="105"/>
        </w:rPr>
        <w:t>Morgan,</w:t>
      </w:r>
      <w:r>
        <w:rPr>
          <w:spacing w:val="80"/>
          <w:w w:val="105"/>
        </w:rPr>
        <w:t> </w:t>
      </w:r>
      <w:r>
        <w:rPr>
          <w:w w:val="105"/>
        </w:rPr>
        <w:t>D.</w:t>
      </w:r>
      <w:r>
        <w:rPr>
          <w:spacing w:val="80"/>
          <w:w w:val="105"/>
        </w:rPr>
        <w:t> </w:t>
      </w:r>
      <w:r>
        <w:rPr>
          <w:w w:val="105"/>
        </w:rPr>
        <w:t>W.</w:t>
      </w:r>
      <w:r>
        <w:rPr>
          <w:spacing w:val="80"/>
          <w:w w:val="105"/>
        </w:rPr>
        <w:t> </w:t>
      </w:r>
      <w:r>
        <w:rPr>
          <w:w w:val="105"/>
        </w:rPr>
        <w:t>(1970).</w:t>
      </w:r>
      <w:r>
        <w:rPr>
          <w:spacing w:val="80"/>
          <w:w w:val="105"/>
        </w:rPr>
        <w:t> </w:t>
      </w:r>
      <w:r>
        <w:rPr>
          <w:w w:val="105"/>
        </w:rPr>
        <w:t>Determining</w:t>
      </w:r>
      <w:r>
        <w:rPr>
          <w:spacing w:val="80"/>
          <w:w w:val="105"/>
        </w:rPr>
        <w:t> </w:t>
      </w:r>
      <w:r>
        <w:rPr>
          <w:w w:val="105"/>
        </w:rPr>
        <w:t>Sample</w:t>
      </w:r>
      <w:r>
        <w:rPr>
          <w:spacing w:val="80"/>
          <w:w w:val="105"/>
        </w:rPr>
        <w:t> </w:t>
      </w:r>
      <w:r>
        <w:rPr>
          <w:w w:val="105"/>
        </w:rPr>
        <w:t>Size</w:t>
      </w:r>
      <w:r>
        <w:rPr>
          <w:spacing w:val="80"/>
          <w:w w:val="105"/>
        </w:rPr>
        <w:t> </w:t>
      </w:r>
      <w:r>
        <w:rPr>
          <w:w w:val="105"/>
        </w:rPr>
        <w:t>for</w:t>
      </w:r>
      <w:r>
        <w:rPr>
          <w:spacing w:val="80"/>
          <w:w w:val="105"/>
        </w:rPr>
        <w:t> </w:t>
      </w:r>
      <w:r>
        <w:rPr>
          <w:w w:val="105"/>
        </w:rPr>
        <w:t>Research </w:t>
      </w:r>
      <w:r>
        <w:rPr>
          <w:spacing w:val="-2"/>
          <w:w w:val="105"/>
        </w:rPr>
        <w:t>Activities.</w:t>
      </w:r>
      <w:r>
        <w:rPr>
          <w:spacing w:val="-2"/>
          <w:w w:val="105"/>
          <w:u w:val="single"/>
        </w:rPr>
        <w:t>home.KKu.ac.th/sompong/questspeaker/krejcieandmorganarticles</w:t>
      </w:r>
    </w:p>
    <w:p>
      <w:pPr>
        <w:pStyle w:val="BodyText"/>
        <w:spacing w:line="247" w:lineRule="auto" w:before="262"/>
        <w:ind w:left="1961" w:right="1248" w:hanging="721"/>
        <w:jc w:val="both"/>
      </w:pPr>
      <w:r>
        <w:rPr>
          <w:w w:val="105"/>
        </w:rPr>
        <w:t>Osuala,</w:t>
      </w:r>
      <w:r>
        <w:rPr>
          <w:w w:val="105"/>
        </w:rPr>
        <w:t> E.</w:t>
      </w:r>
      <w:r>
        <w:rPr>
          <w:w w:val="105"/>
        </w:rPr>
        <w:t> C.</w:t>
      </w:r>
      <w:r>
        <w:rPr>
          <w:w w:val="105"/>
        </w:rPr>
        <w:t> and</w:t>
      </w:r>
      <w:r>
        <w:rPr>
          <w:w w:val="105"/>
        </w:rPr>
        <w:t> Sambo,</w:t>
      </w:r>
      <w:r>
        <w:rPr>
          <w:w w:val="105"/>
        </w:rPr>
        <w:t> A.</w:t>
      </w:r>
      <w:r>
        <w:rPr>
          <w:w w:val="105"/>
        </w:rPr>
        <w:t> (1993).</w:t>
      </w:r>
      <w:r>
        <w:rPr>
          <w:w w:val="105"/>
        </w:rPr>
        <w:t> Introduction</w:t>
      </w:r>
      <w:r>
        <w:rPr>
          <w:w w:val="105"/>
        </w:rPr>
        <w:t> to</w:t>
      </w:r>
      <w:r>
        <w:rPr>
          <w:w w:val="105"/>
        </w:rPr>
        <w:t> Research</w:t>
      </w:r>
      <w:r>
        <w:rPr>
          <w:w w:val="105"/>
        </w:rPr>
        <w:t> Methodology.</w:t>
      </w:r>
      <w:r>
        <w:rPr>
          <w:w w:val="105"/>
        </w:rPr>
        <w:t> Onitsha: Africana FEP Publishers Ltd.</w:t>
      </w:r>
    </w:p>
    <w:p>
      <w:pPr>
        <w:pStyle w:val="BodyText"/>
        <w:spacing w:before="177"/>
      </w:pPr>
    </w:p>
    <w:p>
      <w:pPr>
        <w:pStyle w:val="BodyText"/>
        <w:spacing w:line="252" w:lineRule="auto"/>
        <w:ind w:left="1961" w:right="1240" w:hanging="721"/>
        <w:jc w:val="both"/>
      </w:pPr>
      <w:r>
        <w:rPr>
          <w:w w:val="105"/>
        </w:rPr>
        <w:t>Sambo,</w:t>
      </w:r>
      <w:r>
        <w:rPr>
          <w:w w:val="105"/>
        </w:rPr>
        <w:t> A.</w:t>
      </w:r>
      <w:r>
        <w:rPr>
          <w:w w:val="105"/>
        </w:rPr>
        <w:t> (2005) Research</w:t>
      </w:r>
      <w:r>
        <w:rPr>
          <w:w w:val="105"/>
        </w:rPr>
        <w:t> Methods</w:t>
      </w:r>
      <w:r>
        <w:rPr>
          <w:w w:val="105"/>
        </w:rPr>
        <w:t> in</w:t>
      </w:r>
      <w:r>
        <w:rPr>
          <w:w w:val="105"/>
        </w:rPr>
        <w:t> Education.</w:t>
      </w:r>
      <w:r>
        <w:rPr>
          <w:w w:val="105"/>
        </w:rPr>
        <w:t> Ibadan:</w:t>
      </w:r>
      <w:r>
        <w:rPr>
          <w:w w:val="105"/>
        </w:rPr>
        <w:t> Sterling-</w:t>
      </w:r>
      <w:r>
        <w:rPr>
          <w:w w:val="105"/>
        </w:rPr>
        <w:t> Horden</w:t>
      </w:r>
      <w:r>
        <w:rPr>
          <w:w w:val="105"/>
        </w:rPr>
        <w:t> Publishers. Sampson,</w:t>
      </w:r>
      <w:r>
        <w:rPr>
          <w:w w:val="105"/>
        </w:rPr>
        <w:t> N.</w:t>
      </w:r>
      <w:r>
        <w:rPr>
          <w:w w:val="105"/>
        </w:rPr>
        <w:t> (2003)</w:t>
      </w:r>
      <w:r>
        <w:rPr>
          <w:w w:val="105"/>
        </w:rPr>
        <w:t> Meeting</w:t>
      </w:r>
      <w:r>
        <w:rPr>
          <w:w w:val="105"/>
        </w:rPr>
        <w:t> the</w:t>
      </w:r>
      <w:r>
        <w:rPr>
          <w:w w:val="105"/>
        </w:rPr>
        <w:t> Needs</w:t>
      </w:r>
      <w:r>
        <w:rPr>
          <w:w w:val="105"/>
        </w:rPr>
        <w:t> of Distance</w:t>
      </w:r>
      <w:r>
        <w:rPr>
          <w:w w:val="105"/>
        </w:rPr>
        <w:t> Learners.</w:t>
      </w:r>
      <w:r>
        <w:rPr>
          <w:w w:val="105"/>
        </w:rPr>
        <w:t> Language,</w:t>
      </w:r>
      <w:r>
        <w:rPr>
          <w:w w:val="105"/>
        </w:rPr>
        <w:t> Learning and Technology, 7(3).</w:t>
      </w:r>
    </w:p>
    <w:p>
      <w:pPr>
        <w:pStyle w:val="BodyText"/>
        <w:spacing w:before="12"/>
      </w:pPr>
    </w:p>
    <w:p>
      <w:pPr>
        <w:pStyle w:val="BodyText"/>
        <w:ind w:left="1240"/>
      </w:pPr>
      <w:r>
        <w:rPr>
          <w:w w:val="105"/>
        </w:rPr>
        <w:t>Suleiman,</w:t>
      </w:r>
      <w:r>
        <w:rPr>
          <w:spacing w:val="-11"/>
          <w:w w:val="105"/>
        </w:rPr>
        <w:t> </w:t>
      </w:r>
      <w:r>
        <w:rPr>
          <w:w w:val="105"/>
        </w:rPr>
        <w:t>S.</w:t>
      </w:r>
      <w:r>
        <w:rPr>
          <w:spacing w:val="-8"/>
          <w:w w:val="105"/>
        </w:rPr>
        <w:t> </w:t>
      </w:r>
      <w:r>
        <w:rPr>
          <w:w w:val="105"/>
        </w:rPr>
        <w:t>N.</w:t>
      </w:r>
      <w:r>
        <w:rPr>
          <w:spacing w:val="-7"/>
          <w:w w:val="105"/>
        </w:rPr>
        <w:t> </w:t>
      </w:r>
      <w:r>
        <w:rPr>
          <w:w w:val="105"/>
        </w:rPr>
        <w:t>(2007)</w:t>
      </w:r>
      <w:r>
        <w:rPr>
          <w:spacing w:val="-12"/>
          <w:w w:val="105"/>
        </w:rPr>
        <w:t> </w:t>
      </w:r>
      <w:r>
        <w:rPr>
          <w:w w:val="105"/>
        </w:rPr>
        <w:t>Fundamentals</w:t>
      </w:r>
      <w:r>
        <w:rPr>
          <w:spacing w:val="-11"/>
          <w:w w:val="105"/>
        </w:rPr>
        <w:t> </w:t>
      </w:r>
      <w:r>
        <w:rPr>
          <w:w w:val="105"/>
        </w:rPr>
        <w:t>of</w:t>
      </w:r>
      <w:r>
        <w:rPr>
          <w:spacing w:val="-15"/>
          <w:w w:val="105"/>
        </w:rPr>
        <w:t> </w:t>
      </w:r>
      <w:r>
        <w:rPr>
          <w:w w:val="105"/>
        </w:rPr>
        <w:t>Research.</w:t>
      </w:r>
      <w:r>
        <w:rPr>
          <w:spacing w:val="-6"/>
          <w:w w:val="105"/>
        </w:rPr>
        <w:t> </w:t>
      </w:r>
      <w:r>
        <w:rPr>
          <w:w w:val="105"/>
        </w:rPr>
        <w:t>Lagos:</w:t>
      </w:r>
      <w:r>
        <w:rPr>
          <w:spacing w:val="-12"/>
          <w:w w:val="105"/>
        </w:rPr>
        <w:t> </w:t>
      </w:r>
      <w:r>
        <w:rPr>
          <w:w w:val="105"/>
        </w:rPr>
        <w:t>Sambio-nes</w:t>
      </w:r>
      <w:r>
        <w:rPr>
          <w:spacing w:val="-12"/>
          <w:w w:val="105"/>
        </w:rPr>
        <w:t> </w:t>
      </w:r>
      <w:r>
        <w:rPr>
          <w:w w:val="105"/>
        </w:rPr>
        <w:t>Publishers.</w:t>
      </w:r>
      <w:r>
        <w:rPr>
          <w:spacing w:val="-5"/>
          <w:w w:val="105"/>
        </w:rPr>
        <w:t> </w:t>
      </w:r>
      <w:r>
        <w:rPr>
          <w:w w:val="105"/>
        </w:rPr>
        <w:t>P.</w:t>
      </w:r>
      <w:r>
        <w:rPr>
          <w:spacing w:val="-13"/>
          <w:w w:val="105"/>
        </w:rPr>
        <w:t> </w:t>
      </w:r>
      <w:r>
        <w:rPr>
          <w:spacing w:val="-5"/>
          <w:w w:val="105"/>
        </w:rPr>
        <w:t>10.</w:t>
      </w:r>
    </w:p>
    <w:p>
      <w:pPr>
        <w:spacing w:after="0"/>
        <w:sectPr>
          <w:pgSz w:w="12240" w:h="15840"/>
          <w:pgMar w:header="0" w:footer="990" w:top="1380" w:bottom="1180" w:left="560" w:right="200"/>
        </w:sectPr>
      </w:pPr>
    </w:p>
    <w:p>
      <w:pPr>
        <w:pStyle w:val="Heading1"/>
        <w:spacing w:before="184"/>
        <w:ind w:right="1"/>
      </w:pPr>
      <w:r>
        <w:rPr/>
        <w:t>CHAPTER</w:t>
      </w:r>
      <w:r>
        <w:rPr>
          <w:spacing w:val="42"/>
        </w:rPr>
        <w:t> </w:t>
      </w:r>
      <w:r>
        <w:rPr>
          <w:spacing w:val="-4"/>
        </w:rPr>
        <w:t>FOUR</w:t>
      </w:r>
    </w:p>
    <w:p>
      <w:pPr>
        <w:pStyle w:val="BodyText"/>
        <w:spacing w:before="18"/>
        <w:rPr>
          <w:b/>
        </w:rPr>
      </w:pPr>
    </w:p>
    <w:p>
      <w:pPr>
        <w:spacing w:before="0"/>
        <w:ind w:left="0" w:right="8" w:firstLine="0"/>
        <w:jc w:val="center"/>
        <w:rPr>
          <w:b/>
          <w:sz w:val="23"/>
        </w:rPr>
      </w:pPr>
      <w:r>
        <w:rPr>
          <w:b/>
          <w:sz w:val="23"/>
        </w:rPr>
        <w:t>DATA</w:t>
      </w:r>
      <w:r>
        <w:rPr>
          <w:b/>
          <w:spacing w:val="31"/>
          <w:sz w:val="23"/>
        </w:rPr>
        <w:t> </w:t>
      </w:r>
      <w:r>
        <w:rPr>
          <w:b/>
          <w:sz w:val="23"/>
        </w:rPr>
        <w:t>PRESENTATION,</w:t>
      </w:r>
      <w:r>
        <w:rPr>
          <w:b/>
          <w:spacing w:val="39"/>
          <w:sz w:val="23"/>
        </w:rPr>
        <w:t> </w:t>
      </w:r>
      <w:r>
        <w:rPr>
          <w:b/>
          <w:sz w:val="23"/>
        </w:rPr>
        <w:t>ANALYSIS</w:t>
      </w:r>
      <w:r>
        <w:rPr>
          <w:b/>
          <w:spacing w:val="38"/>
          <w:sz w:val="23"/>
        </w:rPr>
        <w:t> </w:t>
      </w:r>
      <w:r>
        <w:rPr>
          <w:b/>
          <w:sz w:val="23"/>
        </w:rPr>
        <w:t>AND</w:t>
      </w:r>
      <w:r>
        <w:rPr>
          <w:b/>
          <w:spacing w:val="44"/>
          <w:sz w:val="23"/>
        </w:rPr>
        <w:t> </w:t>
      </w:r>
      <w:r>
        <w:rPr>
          <w:b/>
          <w:spacing w:val="-2"/>
          <w:sz w:val="23"/>
        </w:rPr>
        <w:t>DISCUSSION</w:t>
      </w:r>
    </w:p>
    <w:p>
      <w:pPr>
        <w:pStyle w:val="BodyText"/>
        <w:spacing w:before="25"/>
        <w:rPr>
          <w:b/>
        </w:rPr>
      </w:pPr>
    </w:p>
    <w:p>
      <w:pPr>
        <w:pStyle w:val="Heading2"/>
        <w:numPr>
          <w:ilvl w:val="1"/>
          <w:numId w:val="14"/>
        </w:numPr>
        <w:tabs>
          <w:tab w:pos="1961" w:val="left" w:leader="none"/>
        </w:tabs>
        <w:spacing w:line="240" w:lineRule="auto" w:before="1" w:after="0"/>
        <w:ind w:left="1961" w:right="0" w:hanging="721"/>
        <w:jc w:val="left"/>
      </w:pPr>
      <w:r>
        <w:rPr>
          <w:spacing w:val="-2"/>
          <w:w w:val="105"/>
        </w:rPr>
        <w:t>Introduction</w:t>
      </w:r>
    </w:p>
    <w:p>
      <w:pPr>
        <w:pStyle w:val="BodyText"/>
        <w:spacing w:before="18"/>
        <w:rPr>
          <w:b/>
        </w:rPr>
      </w:pPr>
    </w:p>
    <w:p>
      <w:pPr>
        <w:pStyle w:val="BodyText"/>
        <w:spacing w:line="499" w:lineRule="auto" w:before="1"/>
        <w:ind w:left="1240" w:right="1235" w:firstLine="720"/>
        <w:jc w:val="both"/>
      </w:pPr>
      <w:r>
        <w:rPr>
          <w:w w:val="105"/>
        </w:rPr>
        <w:t>This chapter presents the data collected from the respondents and how the data were analyzed using</w:t>
      </w:r>
      <w:r>
        <w:rPr>
          <w:w w:val="105"/>
        </w:rPr>
        <w:t> frequency</w:t>
      </w:r>
      <w:r>
        <w:rPr>
          <w:w w:val="105"/>
        </w:rPr>
        <w:t> count tables,</w:t>
      </w:r>
      <w:r>
        <w:rPr>
          <w:w w:val="105"/>
        </w:rPr>
        <w:t> mean and</w:t>
      </w:r>
      <w:r>
        <w:rPr>
          <w:w w:val="105"/>
        </w:rPr>
        <w:t> standard</w:t>
      </w:r>
      <w:r>
        <w:rPr>
          <w:w w:val="105"/>
        </w:rPr>
        <w:t> deviation. The</w:t>
      </w:r>
      <w:r>
        <w:rPr>
          <w:w w:val="105"/>
        </w:rPr>
        <w:t> discussions</w:t>
      </w:r>
      <w:r>
        <w:rPr>
          <w:w w:val="105"/>
        </w:rPr>
        <w:t> were based on the data. The chapter is presented under the following sub-headings:</w:t>
      </w:r>
    </w:p>
    <w:p>
      <w:pPr>
        <w:pStyle w:val="ListParagraph"/>
        <w:numPr>
          <w:ilvl w:val="1"/>
          <w:numId w:val="14"/>
        </w:numPr>
        <w:tabs>
          <w:tab w:pos="1961" w:val="left" w:leader="none"/>
        </w:tabs>
        <w:spacing w:line="240" w:lineRule="auto" w:before="13" w:after="0"/>
        <w:ind w:left="1961" w:right="0" w:hanging="721"/>
        <w:jc w:val="left"/>
        <w:rPr>
          <w:b/>
          <w:sz w:val="23"/>
        </w:rPr>
      </w:pPr>
      <w:r>
        <w:rPr>
          <w:b/>
          <w:w w:val="105"/>
          <w:sz w:val="23"/>
        </w:rPr>
        <w:t>Response</w:t>
      </w:r>
      <w:r>
        <w:rPr>
          <w:b/>
          <w:spacing w:val="-9"/>
          <w:w w:val="105"/>
          <w:sz w:val="23"/>
        </w:rPr>
        <w:t> </w:t>
      </w:r>
      <w:r>
        <w:rPr>
          <w:b/>
          <w:w w:val="105"/>
          <w:sz w:val="23"/>
        </w:rPr>
        <w:t>Rate</w:t>
      </w:r>
      <w:r>
        <w:rPr>
          <w:b/>
          <w:spacing w:val="-5"/>
          <w:w w:val="105"/>
          <w:sz w:val="23"/>
        </w:rPr>
        <w:t> </w:t>
      </w:r>
      <w:r>
        <w:rPr>
          <w:b/>
          <w:w w:val="105"/>
          <w:sz w:val="23"/>
        </w:rPr>
        <w:t>(Head</w:t>
      </w:r>
      <w:r>
        <w:rPr>
          <w:b/>
          <w:spacing w:val="-15"/>
          <w:w w:val="105"/>
          <w:sz w:val="23"/>
        </w:rPr>
        <w:t> </w:t>
      </w:r>
      <w:r>
        <w:rPr>
          <w:b/>
          <w:w w:val="105"/>
          <w:sz w:val="23"/>
        </w:rPr>
        <w:t>of</w:t>
      </w:r>
      <w:r>
        <w:rPr>
          <w:b/>
          <w:spacing w:val="-12"/>
          <w:w w:val="105"/>
          <w:sz w:val="23"/>
        </w:rPr>
        <w:t> </w:t>
      </w:r>
      <w:r>
        <w:rPr>
          <w:b/>
          <w:w w:val="105"/>
          <w:sz w:val="23"/>
        </w:rPr>
        <w:t>RBSD,</w:t>
      </w:r>
      <w:r>
        <w:rPr>
          <w:b/>
          <w:spacing w:val="-8"/>
          <w:w w:val="105"/>
          <w:sz w:val="23"/>
        </w:rPr>
        <w:t> </w:t>
      </w:r>
      <w:r>
        <w:rPr>
          <w:b/>
          <w:spacing w:val="-4"/>
          <w:w w:val="105"/>
          <w:sz w:val="23"/>
        </w:rPr>
        <w:t>KIL)</w:t>
      </w:r>
    </w:p>
    <w:p>
      <w:pPr>
        <w:pStyle w:val="BodyText"/>
        <w:spacing w:before="18"/>
        <w:rPr>
          <w:b/>
        </w:rPr>
      </w:pPr>
    </w:p>
    <w:p>
      <w:pPr>
        <w:pStyle w:val="ListParagraph"/>
        <w:numPr>
          <w:ilvl w:val="1"/>
          <w:numId w:val="14"/>
        </w:numPr>
        <w:tabs>
          <w:tab w:pos="1961" w:val="left" w:leader="none"/>
        </w:tabs>
        <w:spacing w:line="240" w:lineRule="auto" w:before="0" w:after="0"/>
        <w:ind w:left="1961" w:right="0" w:hanging="721"/>
        <w:jc w:val="left"/>
        <w:rPr>
          <w:b/>
          <w:sz w:val="23"/>
        </w:rPr>
      </w:pPr>
      <w:r>
        <w:rPr>
          <w:b/>
          <w:w w:val="105"/>
          <w:sz w:val="23"/>
        </w:rPr>
        <w:t>Response</w:t>
      </w:r>
      <w:r>
        <w:rPr>
          <w:b/>
          <w:spacing w:val="-13"/>
          <w:w w:val="105"/>
          <w:sz w:val="23"/>
        </w:rPr>
        <w:t> </w:t>
      </w:r>
      <w:r>
        <w:rPr>
          <w:b/>
          <w:w w:val="105"/>
          <w:sz w:val="23"/>
        </w:rPr>
        <w:t>Rate</w:t>
      </w:r>
      <w:r>
        <w:rPr>
          <w:b/>
          <w:spacing w:val="-6"/>
          <w:w w:val="105"/>
          <w:sz w:val="23"/>
        </w:rPr>
        <w:t> </w:t>
      </w:r>
      <w:r>
        <w:rPr>
          <w:b/>
          <w:w w:val="105"/>
          <w:sz w:val="23"/>
        </w:rPr>
        <w:t>(PG</w:t>
      </w:r>
      <w:r>
        <w:rPr>
          <w:b/>
          <w:spacing w:val="-13"/>
          <w:w w:val="105"/>
          <w:sz w:val="23"/>
        </w:rPr>
        <w:t> </w:t>
      </w:r>
      <w:r>
        <w:rPr>
          <w:b/>
          <w:spacing w:val="-2"/>
          <w:w w:val="105"/>
          <w:sz w:val="23"/>
        </w:rPr>
        <w:t>Students)</w:t>
      </w:r>
    </w:p>
    <w:p>
      <w:pPr>
        <w:pStyle w:val="BodyText"/>
        <w:spacing w:before="26"/>
        <w:rPr>
          <w:b/>
        </w:rPr>
      </w:pPr>
    </w:p>
    <w:p>
      <w:pPr>
        <w:pStyle w:val="ListParagraph"/>
        <w:numPr>
          <w:ilvl w:val="1"/>
          <w:numId w:val="14"/>
        </w:numPr>
        <w:tabs>
          <w:tab w:pos="1961" w:val="left" w:leader="none"/>
        </w:tabs>
        <w:spacing w:line="240" w:lineRule="auto" w:before="0" w:after="0"/>
        <w:ind w:left="1961" w:right="0" w:hanging="721"/>
        <w:jc w:val="left"/>
        <w:rPr>
          <w:b/>
          <w:sz w:val="23"/>
        </w:rPr>
      </w:pPr>
      <w:r>
        <w:rPr>
          <w:b/>
          <w:w w:val="105"/>
          <w:sz w:val="23"/>
        </w:rPr>
        <w:t>Data</w:t>
      </w:r>
      <w:r>
        <w:rPr>
          <w:b/>
          <w:spacing w:val="-16"/>
          <w:w w:val="105"/>
          <w:sz w:val="23"/>
        </w:rPr>
        <w:t> </w:t>
      </w:r>
      <w:r>
        <w:rPr>
          <w:b/>
          <w:w w:val="105"/>
          <w:sz w:val="23"/>
        </w:rPr>
        <w:t>Presentation,</w:t>
      </w:r>
      <w:r>
        <w:rPr>
          <w:b/>
          <w:spacing w:val="-14"/>
          <w:w w:val="105"/>
          <w:sz w:val="23"/>
        </w:rPr>
        <w:t> </w:t>
      </w:r>
      <w:r>
        <w:rPr>
          <w:b/>
          <w:w w:val="105"/>
          <w:sz w:val="23"/>
        </w:rPr>
        <w:t>Analysis</w:t>
      </w:r>
      <w:r>
        <w:rPr>
          <w:b/>
          <w:spacing w:val="-9"/>
          <w:w w:val="105"/>
          <w:sz w:val="23"/>
        </w:rPr>
        <w:t> </w:t>
      </w:r>
      <w:r>
        <w:rPr>
          <w:b/>
          <w:w w:val="105"/>
          <w:sz w:val="23"/>
        </w:rPr>
        <w:t>and</w:t>
      </w:r>
      <w:r>
        <w:rPr>
          <w:b/>
          <w:spacing w:val="-15"/>
          <w:w w:val="105"/>
          <w:sz w:val="23"/>
        </w:rPr>
        <w:t> </w:t>
      </w:r>
      <w:r>
        <w:rPr>
          <w:b/>
          <w:spacing w:val="-2"/>
          <w:w w:val="105"/>
          <w:sz w:val="23"/>
        </w:rPr>
        <w:t>Discussions</w:t>
      </w:r>
    </w:p>
    <w:p>
      <w:pPr>
        <w:pStyle w:val="BodyText"/>
        <w:spacing w:before="26"/>
        <w:rPr>
          <w:b/>
        </w:rPr>
      </w:pPr>
    </w:p>
    <w:p>
      <w:pPr>
        <w:pStyle w:val="ListParagraph"/>
        <w:numPr>
          <w:ilvl w:val="1"/>
          <w:numId w:val="15"/>
        </w:numPr>
        <w:tabs>
          <w:tab w:pos="1961" w:val="left" w:leader="none"/>
        </w:tabs>
        <w:spacing w:line="240" w:lineRule="auto" w:before="0" w:after="0"/>
        <w:ind w:left="1961" w:right="0" w:hanging="721"/>
        <w:jc w:val="left"/>
        <w:rPr>
          <w:b/>
          <w:sz w:val="23"/>
        </w:rPr>
      </w:pPr>
      <w:r>
        <w:rPr>
          <w:b/>
          <w:w w:val="105"/>
          <w:sz w:val="23"/>
        </w:rPr>
        <w:t>Response</w:t>
      </w:r>
      <w:r>
        <w:rPr>
          <w:b/>
          <w:spacing w:val="-11"/>
          <w:w w:val="105"/>
          <w:sz w:val="23"/>
        </w:rPr>
        <w:t> </w:t>
      </w:r>
      <w:r>
        <w:rPr>
          <w:b/>
          <w:w w:val="105"/>
          <w:sz w:val="23"/>
        </w:rPr>
        <w:t>Rate</w:t>
      </w:r>
      <w:r>
        <w:rPr>
          <w:b/>
          <w:spacing w:val="-5"/>
          <w:w w:val="105"/>
          <w:sz w:val="23"/>
        </w:rPr>
        <w:t> </w:t>
      </w:r>
      <w:r>
        <w:rPr>
          <w:b/>
          <w:w w:val="105"/>
          <w:sz w:val="23"/>
        </w:rPr>
        <w:t>(Head</w:t>
      </w:r>
      <w:r>
        <w:rPr>
          <w:b/>
          <w:spacing w:val="-14"/>
          <w:w w:val="105"/>
          <w:sz w:val="23"/>
        </w:rPr>
        <w:t> </w:t>
      </w:r>
      <w:r>
        <w:rPr>
          <w:b/>
          <w:w w:val="105"/>
          <w:sz w:val="23"/>
        </w:rPr>
        <w:t>of</w:t>
      </w:r>
      <w:r>
        <w:rPr>
          <w:b/>
          <w:spacing w:val="-13"/>
          <w:w w:val="105"/>
          <w:sz w:val="23"/>
        </w:rPr>
        <w:t> </w:t>
      </w:r>
      <w:r>
        <w:rPr>
          <w:b/>
          <w:w w:val="105"/>
          <w:sz w:val="23"/>
        </w:rPr>
        <w:t>RBSD,</w:t>
      </w:r>
      <w:r>
        <w:rPr>
          <w:b/>
          <w:spacing w:val="-8"/>
          <w:w w:val="105"/>
          <w:sz w:val="23"/>
        </w:rPr>
        <w:t> </w:t>
      </w:r>
      <w:r>
        <w:rPr>
          <w:b/>
          <w:spacing w:val="-4"/>
          <w:w w:val="105"/>
          <w:sz w:val="23"/>
        </w:rPr>
        <w:t>KIL)</w:t>
      </w:r>
    </w:p>
    <w:p>
      <w:pPr>
        <w:pStyle w:val="BodyText"/>
        <w:spacing w:before="11"/>
        <w:rPr>
          <w:b/>
        </w:rPr>
      </w:pPr>
    </w:p>
    <w:p>
      <w:pPr>
        <w:pStyle w:val="BodyText"/>
        <w:spacing w:line="504" w:lineRule="auto"/>
        <w:ind w:left="1240" w:right="1373" w:firstLine="720"/>
      </w:pPr>
      <w:r>
        <w:rPr>
          <w:w w:val="105"/>
        </w:rPr>
        <w:t>The</w:t>
      </w:r>
      <w:r>
        <w:rPr>
          <w:spacing w:val="-13"/>
          <w:w w:val="105"/>
        </w:rPr>
        <w:t> </w:t>
      </w:r>
      <w:r>
        <w:rPr>
          <w:w w:val="105"/>
        </w:rPr>
        <w:t>response</w:t>
      </w:r>
      <w:r>
        <w:rPr>
          <w:spacing w:val="-13"/>
          <w:w w:val="105"/>
        </w:rPr>
        <w:t> </w:t>
      </w:r>
      <w:r>
        <w:rPr>
          <w:w w:val="105"/>
        </w:rPr>
        <w:t>rate</w:t>
      </w:r>
      <w:r>
        <w:rPr>
          <w:spacing w:val="-7"/>
          <w:w w:val="105"/>
        </w:rPr>
        <w:t> </w:t>
      </w:r>
      <w:r>
        <w:rPr>
          <w:w w:val="105"/>
        </w:rPr>
        <w:t>for the</w:t>
      </w:r>
      <w:r>
        <w:rPr>
          <w:spacing w:val="-7"/>
          <w:w w:val="105"/>
        </w:rPr>
        <w:t> </w:t>
      </w:r>
      <w:r>
        <w:rPr>
          <w:w w:val="105"/>
        </w:rPr>
        <w:t>Head</w:t>
      </w:r>
      <w:r>
        <w:rPr>
          <w:spacing w:val="-4"/>
          <w:w w:val="105"/>
        </w:rPr>
        <w:t> </w:t>
      </w:r>
      <w:r>
        <w:rPr>
          <w:w w:val="105"/>
        </w:rPr>
        <w:t>of</w:t>
      </w:r>
      <w:r>
        <w:rPr>
          <w:spacing w:val="-9"/>
          <w:w w:val="105"/>
        </w:rPr>
        <w:t> </w:t>
      </w:r>
      <w:r>
        <w:rPr>
          <w:w w:val="105"/>
        </w:rPr>
        <w:t>Research</w:t>
      </w:r>
      <w:r>
        <w:rPr>
          <w:spacing w:val="-6"/>
          <w:w w:val="105"/>
        </w:rPr>
        <w:t> </w:t>
      </w:r>
      <w:r>
        <w:rPr>
          <w:w w:val="105"/>
        </w:rPr>
        <w:t>and</w:t>
      </w:r>
      <w:r>
        <w:rPr>
          <w:spacing w:val="-6"/>
          <w:w w:val="105"/>
        </w:rPr>
        <w:t> </w:t>
      </w:r>
      <w:r>
        <w:rPr>
          <w:w w:val="105"/>
        </w:rPr>
        <w:t>Bibliographic</w:t>
      </w:r>
      <w:r>
        <w:rPr>
          <w:spacing w:val="-12"/>
          <w:w w:val="105"/>
        </w:rPr>
        <w:t> </w:t>
      </w:r>
      <w:r>
        <w:rPr>
          <w:w w:val="105"/>
        </w:rPr>
        <w:t>Services</w:t>
      </w:r>
      <w:r>
        <w:rPr>
          <w:spacing w:val="-14"/>
          <w:w w:val="105"/>
        </w:rPr>
        <w:t> </w:t>
      </w:r>
      <w:r>
        <w:rPr>
          <w:w w:val="105"/>
        </w:rPr>
        <w:t>Division (RBSD) was 100%.</w:t>
      </w:r>
    </w:p>
    <w:p>
      <w:pPr>
        <w:pStyle w:val="Heading2"/>
        <w:spacing w:before="6"/>
        <w:ind w:left="1240" w:firstLine="0"/>
      </w:pPr>
      <w:r>
        <w:rPr>
          <w:w w:val="105"/>
        </w:rPr>
        <w:t>Table</w:t>
      </w:r>
      <w:r>
        <w:rPr>
          <w:spacing w:val="-11"/>
          <w:w w:val="105"/>
        </w:rPr>
        <w:t> </w:t>
      </w:r>
      <w:r>
        <w:rPr>
          <w:w w:val="105"/>
        </w:rPr>
        <w:t>4.1:</w:t>
      </w:r>
      <w:r>
        <w:rPr>
          <w:spacing w:val="-13"/>
          <w:w w:val="105"/>
        </w:rPr>
        <w:t> </w:t>
      </w:r>
      <w:r>
        <w:rPr>
          <w:w w:val="105"/>
        </w:rPr>
        <w:t>Types</w:t>
      </w:r>
      <w:r>
        <w:rPr>
          <w:spacing w:val="-13"/>
          <w:w w:val="105"/>
        </w:rPr>
        <w:t> </w:t>
      </w:r>
      <w:r>
        <w:rPr>
          <w:w w:val="105"/>
        </w:rPr>
        <w:t>of</w:t>
      </w:r>
      <w:r>
        <w:rPr>
          <w:spacing w:val="-6"/>
          <w:w w:val="105"/>
        </w:rPr>
        <w:t> </w:t>
      </w:r>
      <w:r>
        <w:rPr>
          <w:w w:val="105"/>
        </w:rPr>
        <w:t>Special</w:t>
      </w:r>
      <w:r>
        <w:rPr>
          <w:spacing w:val="-9"/>
          <w:w w:val="105"/>
        </w:rPr>
        <w:t> </w:t>
      </w:r>
      <w:r>
        <w:rPr>
          <w:w w:val="105"/>
        </w:rPr>
        <w:t>Information</w:t>
      </w:r>
      <w:r>
        <w:rPr>
          <w:spacing w:val="-15"/>
          <w:w w:val="105"/>
        </w:rPr>
        <w:t> </w:t>
      </w:r>
      <w:r>
        <w:rPr>
          <w:w w:val="105"/>
        </w:rPr>
        <w:t>Resources</w:t>
      </w:r>
      <w:r>
        <w:rPr>
          <w:spacing w:val="-6"/>
          <w:w w:val="105"/>
        </w:rPr>
        <w:t> </w:t>
      </w:r>
      <w:r>
        <w:rPr>
          <w:w w:val="105"/>
        </w:rPr>
        <w:t>Available</w:t>
      </w:r>
      <w:r>
        <w:rPr>
          <w:spacing w:val="-5"/>
          <w:w w:val="105"/>
        </w:rPr>
        <w:t> </w:t>
      </w:r>
      <w:r>
        <w:rPr>
          <w:w w:val="105"/>
        </w:rPr>
        <w:t>in</w:t>
      </w:r>
      <w:r>
        <w:rPr>
          <w:spacing w:val="-15"/>
          <w:w w:val="105"/>
        </w:rPr>
        <w:t> </w:t>
      </w:r>
      <w:r>
        <w:rPr>
          <w:w w:val="105"/>
        </w:rPr>
        <w:t>KIL,</w:t>
      </w:r>
      <w:r>
        <w:rPr>
          <w:spacing w:val="-8"/>
          <w:w w:val="105"/>
        </w:rPr>
        <w:t> </w:t>
      </w:r>
      <w:r>
        <w:rPr>
          <w:w w:val="105"/>
        </w:rPr>
        <w:t>A.B.U.,</w:t>
      </w:r>
      <w:r>
        <w:rPr>
          <w:spacing w:val="-9"/>
          <w:w w:val="105"/>
        </w:rPr>
        <w:t> </w:t>
      </w:r>
      <w:r>
        <w:rPr>
          <w:spacing w:val="-2"/>
          <w:w w:val="105"/>
        </w:rPr>
        <w:t>Zaria</w:t>
      </w:r>
    </w:p>
    <w:p>
      <w:pPr>
        <w:pStyle w:val="BodyText"/>
        <w:spacing w:before="10"/>
        <w:rPr>
          <w:b/>
          <w:sz w:val="9"/>
        </w:rPr>
      </w:pPr>
      <w:r>
        <w:rPr/>
        <mc:AlternateContent>
          <mc:Choice Requires="wps">
            <w:drawing>
              <wp:anchor distT="0" distB="0" distL="0" distR="0" allowOverlap="1" layoutInCell="1" locked="0" behindDoc="1" simplePos="0" relativeHeight="487588864">
                <wp:simplePos x="0" y="0"/>
                <wp:positionH relativeFrom="page">
                  <wp:posOffset>1372489</wp:posOffset>
                </wp:positionH>
                <wp:positionV relativeFrom="paragraph">
                  <wp:posOffset>87573</wp:posOffset>
                </wp:positionV>
                <wp:extent cx="4803775" cy="508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4803775" cy="5080"/>
                        </a:xfrm>
                        <a:custGeom>
                          <a:avLst/>
                          <a:gdLst/>
                          <a:ahLst/>
                          <a:cxnLst/>
                          <a:rect l="l" t="t" r="r" b="b"/>
                          <a:pathLst>
                            <a:path w="4803775" h="5080">
                              <a:moveTo>
                                <a:pt x="4803368" y="0"/>
                              </a:moveTo>
                              <a:lnTo>
                                <a:pt x="4803368" y="0"/>
                              </a:lnTo>
                              <a:lnTo>
                                <a:pt x="0" y="0"/>
                              </a:lnTo>
                              <a:lnTo>
                                <a:pt x="0" y="4559"/>
                              </a:lnTo>
                              <a:lnTo>
                                <a:pt x="4803368" y="4559"/>
                              </a:lnTo>
                              <a:lnTo>
                                <a:pt x="48033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70007pt;margin-top:6.895554pt;width:378.218018pt;height:.359pt;mso-position-horizontal-relative:page;mso-position-vertical-relative:paragraph;z-index:-15727616;mso-wrap-distance-left:0;mso-wrap-distance-right:0" id="docshape5" filled="true" fillcolor="#000000" stroked="false">
                <v:fill type="solid"/>
                <w10:wrap type="topAndBottom"/>
              </v:rect>
            </w:pict>
          </mc:Fallback>
        </mc:AlternateContent>
      </w:r>
    </w:p>
    <w:p>
      <w:pPr>
        <w:tabs>
          <w:tab w:pos="7962" w:val="left" w:leader="none"/>
        </w:tabs>
        <w:spacing w:before="8" w:after="8"/>
        <w:ind w:left="2250" w:right="0" w:firstLine="0"/>
        <w:jc w:val="left"/>
        <w:rPr>
          <w:b/>
          <w:sz w:val="23"/>
        </w:rPr>
      </w:pPr>
      <w:r>
        <w:rPr>
          <w:b/>
          <w:sz w:val="23"/>
        </w:rPr>
        <w:t>Special</w:t>
      </w:r>
      <w:r>
        <w:rPr>
          <w:b/>
          <w:spacing w:val="29"/>
          <w:sz w:val="23"/>
        </w:rPr>
        <w:t> </w:t>
      </w:r>
      <w:r>
        <w:rPr>
          <w:b/>
          <w:sz w:val="23"/>
        </w:rPr>
        <w:t>Information</w:t>
      </w:r>
      <w:r>
        <w:rPr>
          <w:b/>
          <w:spacing w:val="39"/>
          <w:sz w:val="23"/>
        </w:rPr>
        <w:t> </w:t>
      </w:r>
      <w:r>
        <w:rPr>
          <w:b/>
          <w:spacing w:val="-2"/>
          <w:sz w:val="23"/>
        </w:rPr>
        <w:t>Resources</w:t>
      </w:r>
      <w:r>
        <w:rPr>
          <w:b/>
          <w:sz w:val="23"/>
        </w:rPr>
        <w:tab/>
      </w:r>
      <w:r>
        <w:rPr>
          <w:b/>
          <w:spacing w:val="-2"/>
          <w:sz w:val="23"/>
        </w:rPr>
        <w:t>Response</w:t>
      </w:r>
    </w:p>
    <w:p>
      <w:pPr>
        <w:pStyle w:val="BodyText"/>
        <w:spacing w:line="20" w:lineRule="exact"/>
        <w:ind w:left="1601"/>
        <w:rPr>
          <w:sz w:val="2"/>
        </w:rPr>
      </w:pPr>
      <w:r>
        <w:rPr>
          <w:sz w:val="2"/>
        </w:rPr>
        <mc:AlternateContent>
          <mc:Choice Requires="wps">
            <w:drawing>
              <wp:inline distT="0" distB="0" distL="0" distR="0">
                <wp:extent cx="4803775" cy="5080"/>
                <wp:effectExtent l="0" t="0" r="0" b="0"/>
                <wp:docPr id="6" name="Group 6"/>
                <wp:cNvGraphicFramePr>
                  <a:graphicFrameLocks/>
                </wp:cNvGraphicFramePr>
                <a:graphic>
                  <a:graphicData uri="http://schemas.microsoft.com/office/word/2010/wordprocessingGroup">
                    <wpg:wgp>
                      <wpg:cNvPr id="6" name="Group 6"/>
                      <wpg:cNvGrpSpPr/>
                      <wpg:grpSpPr>
                        <a:xfrm>
                          <a:off x="0" y="0"/>
                          <a:ext cx="4803775" cy="5080"/>
                          <a:chExt cx="4803775" cy="5080"/>
                        </a:xfrm>
                      </wpg:grpSpPr>
                      <wps:wsp>
                        <wps:cNvPr id="7" name="Graphic 7"/>
                        <wps:cNvSpPr/>
                        <wps:spPr>
                          <a:xfrm>
                            <a:off x="0" y="0"/>
                            <a:ext cx="4803775" cy="5080"/>
                          </a:xfrm>
                          <a:custGeom>
                            <a:avLst/>
                            <a:gdLst/>
                            <a:ahLst/>
                            <a:cxnLst/>
                            <a:rect l="l" t="t" r="r" b="b"/>
                            <a:pathLst>
                              <a:path w="4803775" h="5080">
                                <a:moveTo>
                                  <a:pt x="4803368" y="0"/>
                                </a:moveTo>
                                <a:lnTo>
                                  <a:pt x="4803368" y="0"/>
                                </a:lnTo>
                                <a:lnTo>
                                  <a:pt x="0" y="0"/>
                                </a:lnTo>
                                <a:lnTo>
                                  <a:pt x="0" y="4572"/>
                                </a:lnTo>
                                <a:lnTo>
                                  <a:pt x="4803368" y="4572"/>
                                </a:lnTo>
                                <a:lnTo>
                                  <a:pt x="480336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78.25pt;height:.4pt;mso-position-horizontal-relative:char;mso-position-vertical-relative:line" id="docshapegroup6" coordorigin="0,0" coordsize="7565,8">
                <v:rect style="position:absolute;left:0;top:0;width:7565;height:8" id="docshape7" filled="true" fillcolor="#000000" stroked="false">
                  <v:fill type="solid"/>
                </v:rect>
              </v:group>
            </w:pict>
          </mc:Fallback>
        </mc:AlternateContent>
      </w:r>
      <w:r>
        <w:rPr>
          <w:sz w:val="2"/>
        </w:rPr>
      </w:r>
    </w:p>
    <w:p>
      <w:pPr>
        <w:pStyle w:val="ListParagraph"/>
        <w:numPr>
          <w:ilvl w:val="2"/>
          <w:numId w:val="15"/>
        </w:numPr>
        <w:tabs>
          <w:tab w:pos="2249" w:val="left" w:leader="none"/>
          <w:tab w:pos="8380" w:val="left" w:leader="none"/>
        </w:tabs>
        <w:spacing w:line="240" w:lineRule="auto" w:before="0" w:after="0"/>
        <w:ind w:left="2249" w:right="0" w:hanging="475"/>
        <w:jc w:val="left"/>
        <w:rPr>
          <w:rFonts w:ascii="Symbol" w:hAnsi="Symbol"/>
          <w:sz w:val="22"/>
        </w:rPr>
      </w:pPr>
      <w:r>
        <w:rPr>
          <w:spacing w:val="-2"/>
          <w:sz w:val="23"/>
        </w:rPr>
        <w:t>Theses/Dissertations</w:t>
      </w:r>
      <w:r>
        <w:rPr>
          <w:sz w:val="23"/>
        </w:rPr>
        <w:tab/>
      </w:r>
      <w:r>
        <w:rPr>
          <w:rFonts w:ascii="Symbol" w:hAnsi="Symbol"/>
          <w:spacing w:val="-10"/>
          <w:sz w:val="22"/>
        </w:rPr>
        <w:t></w:t>
      </w:r>
    </w:p>
    <w:p>
      <w:pPr>
        <w:pStyle w:val="ListParagraph"/>
        <w:numPr>
          <w:ilvl w:val="2"/>
          <w:numId w:val="15"/>
        </w:numPr>
        <w:tabs>
          <w:tab w:pos="2249" w:val="left" w:leader="none"/>
          <w:tab w:pos="8380" w:val="left" w:leader="none"/>
        </w:tabs>
        <w:spacing w:line="240" w:lineRule="auto" w:before="0" w:after="0"/>
        <w:ind w:left="2249" w:right="0" w:hanging="475"/>
        <w:jc w:val="left"/>
        <w:rPr>
          <w:rFonts w:ascii="Symbol" w:hAnsi="Symbol"/>
          <w:sz w:val="22"/>
        </w:rPr>
      </w:pPr>
      <w:r>
        <w:rPr>
          <w:sz w:val="23"/>
        </w:rPr>
        <w:t>Africana</w:t>
      </w:r>
      <w:r>
        <w:rPr>
          <w:spacing w:val="30"/>
          <w:sz w:val="23"/>
        </w:rPr>
        <w:t> </w:t>
      </w:r>
      <w:r>
        <w:rPr>
          <w:spacing w:val="-2"/>
          <w:sz w:val="23"/>
        </w:rPr>
        <w:t>books</w:t>
      </w:r>
      <w:r>
        <w:rPr>
          <w:sz w:val="23"/>
        </w:rPr>
        <w:tab/>
      </w:r>
      <w:r>
        <w:rPr>
          <w:rFonts w:ascii="Symbol" w:hAnsi="Symbol"/>
          <w:spacing w:val="-10"/>
          <w:sz w:val="22"/>
        </w:rPr>
        <w:t></w:t>
      </w:r>
    </w:p>
    <w:p>
      <w:pPr>
        <w:pStyle w:val="ListParagraph"/>
        <w:numPr>
          <w:ilvl w:val="2"/>
          <w:numId w:val="15"/>
        </w:numPr>
        <w:tabs>
          <w:tab w:pos="2249" w:val="left" w:leader="none"/>
          <w:tab w:pos="8380" w:val="left" w:leader="none"/>
        </w:tabs>
        <w:spacing w:line="240" w:lineRule="auto" w:before="0" w:after="0"/>
        <w:ind w:left="2249" w:right="0" w:hanging="475"/>
        <w:jc w:val="left"/>
        <w:rPr>
          <w:rFonts w:ascii="Symbol" w:hAnsi="Symbol"/>
          <w:sz w:val="22"/>
        </w:rPr>
      </w:pPr>
      <w:r>
        <w:rPr>
          <w:sz w:val="23"/>
        </w:rPr>
        <w:t>Africana</w:t>
      </w:r>
      <w:r>
        <w:rPr>
          <w:spacing w:val="23"/>
          <w:sz w:val="23"/>
        </w:rPr>
        <w:t> </w:t>
      </w:r>
      <w:r>
        <w:rPr>
          <w:spacing w:val="-2"/>
          <w:sz w:val="23"/>
        </w:rPr>
        <w:t>Journals</w:t>
      </w:r>
      <w:r>
        <w:rPr>
          <w:sz w:val="23"/>
        </w:rPr>
        <w:tab/>
      </w:r>
      <w:r>
        <w:rPr>
          <w:rFonts w:ascii="Symbol" w:hAnsi="Symbol"/>
          <w:spacing w:val="-10"/>
          <w:sz w:val="22"/>
        </w:rPr>
        <w:t></w:t>
      </w:r>
    </w:p>
    <w:p>
      <w:pPr>
        <w:pStyle w:val="ListParagraph"/>
        <w:numPr>
          <w:ilvl w:val="2"/>
          <w:numId w:val="15"/>
        </w:numPr>
        <w:tabs>
          <w:tab w:pos="2249" w:val="left" w:leader="none"/>
          <w:tab w:pos="8380" w:val="left" w:leader="none"/>
        </w:tabs>
        <w:spacing w:line="240" w:lineRule="auto" w:before="0" w:after="0"/>
        <w:ind w:left="2249" w:right="0" w:hanging="475"/>
        <w:jc w:val="left"/>
        <w:rPr>
          <w:rFonts w:ascii="Symbol" w:hAnsi="Symbol"/>
          <w:sz w:val="22"/>
        </w:rPr>
      </w:pPr>
      <w:r>
        <w:rPr>
          <w:sz w:val="23"/>
        </w:rPr>
        <w:t>Africana</w:t>
      </w:r>
      <w:r>
        <w:rPr>
          <w:spacing w:val="23"/>
          <w:sz w:val="23"/>
        </w:rPr>
        <w:t> </w:t>
      </w:r>
      <w:r>
        <w:rPr>
          <w:spacing w:val="-2"/>
          <w:sz w:val="23"/>
        </w:rPr>
        <w:t>Newspaper</w:t>
      </w:r>
      <w:r>
        <w:rPr>
          <w:sz w:val="23"/>
        </w:rPr>
        <w:tab/>
      </w:r>
      <w:r>
        <w:rPr>
          <w:rFonts w:ascii="Symbol" w:hAnsi="Symbol"/>
          <w:spacing w:val="-10"/>
          <w:sz w:val="22"/>
        </w:rPr>
        <w:t></w:t>
      </w:r>
    </w:p>
    <w:p>
      <w:pPr>
        <w:pStyle w:val="ListParagraph"/>
        <w:numPr>
          <w:ilvl w:val="2"/>
          <w:numId w:val="15"/>
        </w:numPr>
        <w:tabs>
          <w:tab w:pos="2249" w:val="left" w:leader="none"/>
          <w:tab w:pos="8358" w:val="left" w:leader="none"/>
        </w:tabs>
        <w:spacing w:line="240" w:lineRule="auto" w:before="50" w:after="0"/>
        <w:ind w:left="2249" w:right="0" w:hanging="475"/>
        <w:jc w:val="left"/>
        <w:rPr>
          <w:sz w:val="23"/>
        </w:rPr>
      </w:pPr>
      <w:r>
        <w:rPr>
          <w:sz w:val="23"/>
        </w:rPr>
        <w:t>University</w:t>
      </w:r>
      <w:r>
        <w:rPr>
          <w:spacing w:val="35"/>
          <w:sz w:val="23"/>
        </w:rPr>
        <w:t> </w:t>
      </w:r>
      <w:r>
        <w:rPr>
          <w:spacing w:val="-2"/>
          <w:sz w:val="23"/>
        </w:rPr>
        <w:t>Archives</w:t>
      </w:r>
      <w:r>
        <w:rPr>
          <w:sz w:val="23"/>
        </w:rPr>
        <w:tab/>
      </w:r>
      <w:r>
        <w:rPr>
          <w:spacing w:val="-10"/>
          <w:sz w:val="23"/>
        </w:rPr>
        <w:t>X</w:t>
      </w:r>
    </w:p>
    <w:p>
      <w:pPr>
        <w:pStyle w:val="ListParagraph"/>
        <w:numPr>
          <w:ilvl w:val="2"/>
          <w:numId w:val="15"/>
        </w:numPr>
        <w:tabs>
          <w:tab w:pos="2249" w:val="left" w:leader="none"/>
          <w:tab w:pos="8358" w:val="left" w:leader="none"/>
        </w:tabs>
        <w:spacing w:line="240" w:lineRule="auto" w:before="9" w:after="0"/>
        <w:ind w:left="2249" w:right="0" w:hanging="475"/>
        <w:jc w:val="left"/>
        <w:rPr>
          <w:sz w:val="23"/>
        </w:rPr>
      </w:pPr>
      <w:r>
        <w:rPr>
          <w:sz w:val="23"/>
        </w:rPr>
        <w:t>Conference</w:t>
      </w:r>
      <w:r>
        <w:rPr>
          <w:spacing w:val="33"/>
          <w:sz w:val="23"/>
        </w:rPr>
        <w:t> </w:t>
      </w:r>
      <w:r>
        <w:rPr>
          <w:spacing w:val="-4"/>
          <w:sz w:val="23"/>
        </w:rPr>
        <w:t>Paper</w:t>
      </w:r>
      <w:r>
        <w:rPr>
          <w:sz w:val="23"/>
        </w:rPr>
        <w:tab/>
      </w:r>
      <w:r>
        <w:rPr>
          <w:spacing w:val="-10"/>
          <w:sz w:val="23"/>
        </w:rPr>
        <w:t>X</w:t>
      </w:r>
    </w:p>
    <w:p>
      <w:pPr>
        <w:pStyle w:val="ListParagraph"/>
        <w:numPr>
          <w:ilvl w:val="2"/>
          <w:numId w:val="15"/>
        </w:numPr>
        <w:tabs>
          <w:tab w:pos="2249" w:val="left" w:leader="none"/>
          <w:tab w:pos="8358" w:val="left" w:leader="none"/>
        </w:tabs>
        <w:spacing w:line="240" w:lineRule="auto" w:before="16" w:after="0"/>
        <w:ind w:left="2249" w:right="0" w:hanging="475"/>
        <w:jc w:val="left"/>
        <w:rPr>
          <w:sz w:val="23"/>
        </w:rPr>
      </w:pPr>
      <w:r>
        <w:rPr>
          <w:spacing w:val="-2"/>
          <w:w w:val="105"/>
          <w:sz w:val="23"/>
        </w:rPr>
        <w:t>Biographies</w:t>
      </w:r>
      <w:r>
        <w:rPr>
          <w:sz w:val="23"/>
        </w:rPr>
        <w:tab/>
      </w:r>
      <w:r>
        <w:rPr>
          <w:spacing w:val="-12"/>
          <w:w w:val="105"/>
          <w:sz w:val="23"/>
        </w:rPr>
        <w:t>X</w:t>
      </w:r>
    </w:p>
    <w:p>
      <w:pPr>
        <w:pStyle w:val="ListParagraph"/>
        <w:numPr>
          <w:ilvl w:val="2"/>
          <w:numId w:val="15"/>
        </w:numPr>
        <w:tabs>
          <w:tab w:pos="2249" w:val="left" w:leader="none"/>
          <w:tab w:pos="8380" w:val="left" w:leader="none"/>
        </w:tabs>
        <w:spacing w:line="240" w:lineRule="auto" w:before="3" w:after="0"/>
        <w:ind w:left="2249" w:right="0" w:hanging="475"/>
        <w:jc w:val="left"/>
        <w:rPr>
          <w:rFonts w:ascii="Symbol" w:hAnsi="Symbol"/>
          <w:sz w:val="22"/>
        </w:rPr>
      </w:pPr>
      <w:r>
        <w:rPr>
          <w:sz w:val="23"/>
        </w:rPr>
        <w:t>Rare</w:t>
      </w:r>
      <w:r>
        <w:rPr>
          <w:spacing w:val="10"/>
          <w:sz w:val="23"/>
        </w:rPr>
        <w:t> </w:t>
      </w:r>
      <w:r>
        <w:rPr>
          <w:spacing w:val="-2"/>
          <w:sz w:val="23"/>
        </w:rPr>
        <w:t>Books</w:t>
      </w:r>
      <w:r>
        <w:rPr>
          <w:sz w:val="23"/>
        </w:rPr>
        <w:tab/>
      </w:r>
      <w:r>
        <w:rPr>
          <w:rFonts w:ascii="Symbol" w:hAnsi="Symbol"/>
          <w:spacing w:val="-10"/>
          <w:sz w:val="22"/>
        </w:rPr>
        <w:t></w:t>
      </w:r>
    </w:p>
    <w:p>
      <w:pPr>
        <w:pStyle w:val="ListParagraph"/>
        <w:numPr>
          <w:ilvl w:val="2"/>
          <w:numId w:val="15"/>
        </w:numPr>
        <w:tabs>
          <w:tab w:pos="2249" w:val="left" w:leader="none"/>
          <w:tab w:pos="8380" w:val="left" w:leader="none"/>
        </w:tabs>
        <w:spacing w:line="240" w:lineRule="auto" w:before="3" w:after="0"/>
        <w:ind w:left="2249" w:right="0" w:hanging="475"/>
        <w:jc w:val="left"/>
        <w:rPr>
          <w:rFonts w:ascii="Symbol" w:hAnsi="Symbol"/>
          <w:sz w:val="22"/>
        </w:rPr>
      </w:pPr>
      <w:r>
        <w:rPr>
          <w:sz w:val="23"/>
        </w:rPr>
        <w:t>Scrap</w:t>
      </w:r>
      <w:r>
        <w:rPr>
          <w:spacing w:val="12"/>
          <w:sz w:val="23"/>
        </w:rPr>
        <w:t> </w:t>
      </w:r>
      <w:r>
        <w:rPr>
          <w:spacing w:val="-2"/>
          <w:sz w:val="23"/>
        </w:rPr>
        <w:t>Books</w:t>
      </w:r>
      <w:r>
        <w:rPr>
          <w:sz w:val="23"/>
        </w:rPr>
        <w:tab/>
      </w:r>
      <w:r>
        <w:rPr>
          <w:rFonts w:ascii="Symbol" w:hAnsi="Symbol"/>
          <w:spacing w:val="-10"/>
          <w:sz w:val="22"/>
        </w:rPr>
        <w:t></w:t>
      </w:r>
    </w:p>
    <w:p>
      <w:pPr>
        <w:pStyle w:val="ListParagraph"/>
        <w:numPr>
          <w:ilvl w:val="2"/>
          <w:numId w:val="15"/>
        </w:numPr>
        <w:tabs>
          <w:tab w:pos="2249" w:val="left" w:leader="none"/>
          <w:tab w:pos="8380" w:val="left" w:leader="none"/>
        </w:tabs>
        <w:spacing w:line="240" w:lineRule="auto" w:before="10" w:after="0"/>
        <w:ind w:left="2249" w:right="0" w:hanging="533"/>
        <w:jc w:val="left"/>
        <w:rPr>
          <w:rFonts w:ascii="Symbol" w:hAnsi="Symbol"/>
          <w:sz w:val="22"/>
        </w:rPr>
      </w:pPr>
      <w:r>
        <w:rPr>
          <w:sz w:val="23"/>
        </w:rPr>
        <w:t>Business</w:t>
      </w:r>
      <w:r>
        <w:rPr>
          <w:spacing w:val="32"/>
          <w:sz w:val="23"/>
        </w:rPr>
        <w:t> </w:t>
      </w:r>
      <w:r>
        <w:rPr>
          <w:sz w:val="23"/>
        </w:rPr>
        <w:t>Organizations</w:t>
      </w:r>
      <w:r>
        <w:rPr>
          <w:spacing w:val="45"/>
          <w:sz w:val="23"/>
        </w:rPr>
        <w:t> </w:t>
      </w:r>
      <w:r>
        <w:rPr>
          <w:spacing w:val="-2"/>
          <w:sz w:val="23"/>
        </w:rPr>
        <w:t>Publications</w:t>
      </w:r>
      <w:r>
        <w:rPr>
          <w:sz w:val="23"/>
        </w:rPr>
        <w:tab/>
      </w:r>
      <w:r>
        <w:rPr>
          <w:rFonts w:ascii="Symbol" w:hAnsi="Symbol"/>
          <w:spacing w:val="-10"/>
          <w:sz w:val="22"/>
        </w:rPr>
        <w:t></w:t>
      </w:r>
    </w:p>
    <w:p>
      <w:pPr>
        <w:pStyle w:val="ListParagraph"/>
        <w:numPr>
          <w:ilvl w:val="2"/>
          <w:numId w:val="15"/>
        </w:numPr>
        <w:tabs>
          <w:tab w:pos="2249" w:val="left" w:leader="none"/>
          <w:tab w:pos="8380" w:val="left" w:leader="none"/>
        </w:tabs>
        <w:spacing w:line="240" w:lineRule="auto" w:before="3" w:after="0"/>
        <w:ind w:left="2249" w:right="0" w:hanging="533"/>
        <w:jc w:val="left"/>
        <w:rPr>
          <w:rFonts w:ascii="Symbol" w:hAnsi="Symbol"/>
          <w:sz w:val="22"/>
        </w:rPr>
      </w:pPr>
      <w:r>
        <w:rPr>
          <w:sz w:val="23"/>
        </w:rPr>
        <w:t>United</w:t>
      </w:r>
      <w:r>
        <w:rPr>
          <w:spacing w:val="20"/>
          <w:sz w:val="23"/>
        </w:rPr>
        <w:t> </w:t>
      </w:r>
      <w:r>
        <w:rPr>
          <w:sz w:val="23"/>
        </w:rPr>
        <w:t>Nations</w:t>
      </w:r>
      <w:r>
        <w:rPr>
          <w:spacing w:val="29"/>
          <w:sz w:val="23"/>
        </w:rPr>
        <w:t> </w:t>
      </w:r>
      <w:r>
        <w:rPr>
          <w:spacing w:val="-2"/>
          <w:sz w:val="23"/>
        </w:rPr>
        <w:t>Publications</w:t>
      </w:r>
      <w:r>
        <w:rPr>
          <w:sz w:val="23"/>
        </w:rPr>
        <w:tab/>
      </w:r>
      <w:r>
        <w:rPr>
          <w:rFonts w:ascii="Symbol" w:hAnsi="Symbol"/>
          <w:spacing w:val="-10"/>
          <w:sz w:val="22"/>
        </w:rPr>
        <w:t></w:t>
      </w:r>
    </w:p>
    <w:p>
      <w:pPr>
        <w:pStyle w:val="ListParagraph"/>
        <w:numPr>
          <w:ilvl w:val="2"/>
          <w:numId w:val="15"/>
        </w:numPr>
        <w:tabs>
          <w:tab w:pos="2249" w:val="left" w:leader="none"/>
          <w:tab w:pos="8387" w:val="left" w:leader="none"/>
        </w:tabs>
        <w:spacing w:line="240" w:lineRule="auto" w:before="4" w:after="0"/>
        <w:ind w:left="2249" w:right="0" w:hanging="533"/>
        <w:jc w:val="left"/>
        <w:rPr>
          <w:rFonts w:ascii="Calibri"/>
          <w:sz w:val="22"/>
        </w:rPr>
      </w:pPr>
      <w:r>
        <w:rPr>
          <w:spacing w:val="-2"/>
          <w:sz w:val="23"/>
        </w:rPr>
        <w:t>Ephemerals</w:t>
      </w:r>
      <w:r>
        <w:rPr>
          <w:sz w:val="23"/>
        </w:rPr>
        <w:tab/>
      </w:r>
      <w:r>
        <w:rPr>
          <w:rFonts w:ascii="Calibri"/>
          <w:spacing w:val="-10"/>
          <w:position w:val="1"/>
          <w:sz w:val="22"/>
        </w:rPr>
        <w:t>X</w:t>
      </w:r>
    </w:p>
    <w:p>
      <w:pPr>
        <w:pStyle w:val="ListParagraph"/>
        <w:numPr>
          <w:ilvl w:val="2"/>
          <w:numId w:val="15"/>
        </w:numPr>
        <w:tabs>
          <w:tab w:pos="2249" w:val="left" w:leader="none"/>
          <w:tab w:pos="8380" w:val="left" w:leader="none"/>
        </w:tabs>
        <w:spacing w:line="240" w:lineRule="auto" w:before="11" w:after="0"/>
        <w:ind w:left="2249" w:right="0" w:hanging="533"/>
        <w:jc w:val="left"/>
        <w:rPr>
          <w:rFonts w:ascii="Symbol" w:hAnsi="Symbol"/>
          <w:sz w:val="22"/>
        </w:rPr>
      </w:pPr>
      <w:r>
        <w:rPr>
          <w:spacing w:val="-2"/>
          <w:sz w:val="23"/>
        </w:rPr>
        <w:t>Manuscripts</w:t>
      </w:r>
      <w:r>
        <w:rPr>
          <w:sz w:val="23"/>
        </w:rPr>
        <w:tab/>
      </w:r>
      <w:r>
        <w:rPr>
          <w:rFonts w:ascii="Symbol" w:hAnsi="Symbol"/>
          <w:spacing w:val="-10"/>
          <w:sz w:val="22"/>
        </w:rPr>
        <w:t></w:t>
      </w:r>
    </w:p>
    <w:p>
      <w:pPr>
        <w:pStyle w:val="ListParagraph"/>
        <w:numPr>
          <w:ilvl w:val="2"/>
          <w:numId w:val="15"/>
        </w:numPr>
        <w:tabs>
          <w:tab w:pos="2249" w:val="left" w:leader="none"/>
          <w:tab w:pos="8380" w:val="left" w:leader="none"/>
        </w:tabs>
        <w:spacing w:line="240" w:lineRule="auto" w:before="2" w:after="0"/>
        <w:ind w:left="2249" w:right="0" w:hanging="533"/>
        <w:jc w:val="left"/>
        <w:rPr>
          <w:rFonts w:ascii="Symbol" w:hAnsi="Symbol"/>
          <w:sz w:val="22"/>
        </w:rPr>
      </w:pPr>
      <w:r>
        <w:rPr>
          <w:sz w:val="23"/>
        </w:rPr>
        <w:t>Special</w:t>
      </w:r>
      <w:r>
        <w:rPr>
          <w:spacing w:val="37"/>
          <w:sz w:val="23"/>
        </w:rPr>
        <w:t> </w:t>
      </w:r>
      <w:r>
        <w:rPr>
          <w:sz w:val="23"/>
        </w:rPr>
        <w:t>Information</w:t>
      </w:r>
      <w:r>
        <w:rPr>
          <w:spacing w:val="25"/>
          <w:sz w:val="23"/>
        </w:rPr>
        <w:t> </w:t>
      </w:r>
      <w:r>
        <w:rPr>
          <w:sz w:val="23"/>
        </w:rPr>
        <w:t>Resources</w:t>
      </w:r>
      <w:r>
        <w:rPr>
          <w:spacing w:val="21"/>
          <w:sz w:val="23"/>
        </w:rPr>
        <w:t> </w:t>
      </w:r>
      <w:r>
        <w:rPr>
          <w:sz w:val="23"/>
        </w:rPr>
        <w:t>(pictures</w:t>
      </w:r>
      <w:r>
        <w:rPr>
          <w:spacing w:val="21"/>
          <w:sz w:val="23"/>
        </w:rPr>
        <w:t> </w:t>
      </w:r>
      <w:r>
        <w:rPr>
          <w:sz w:val="23"/>
        </w:rPr>
        <w:t>and</w:t>
      </w:r>
      <w:r>
        <w:rPr>
          <w:spacing w:val="45"/>
          <w:sz w:val="23"/>
        </w:rPr>
        <w:t> </w:t>
      </w:r>
      <w:r>
        <w:rPr>
          <w:spacing w:val="-4"/>
          <w:sz w:val="23"/>
        </w:rPr>
        <w:t>maps)</w:t>
      </w:r>
      <w:r>
        <w:rPr>
          <w:sz w:val="23"/>
        </w:rPr>
        <w:tab/>
      </w:r>
      <w:r>
        <w:rPr>
          <w:rFonts w:ascii="Symbol" w:hAnsi="Symbol"/>
          <w:spacing w:val="-10"/>
          <w:sz w:val="22"/>
        </w:rPr>
        <w:t></w:t>
      </w:r>
    </w:p>
    <w:p>
      <w:pPr>
        <w:pStyle w:val="ListParagraph"/>
        <w:numPr>
          <w:ilvl w:val="2"/>
          <w:numId w:val="15"/>
        </w:numPr>
        <w:tabs>
          <w:tab w:pos="2249" w:val="left" w:leader="none"/>
          <w:tab w:pos="8380" w:val="left" w:leader="none"/>
        </w:tabs>
        <w:spacing w:line="240" w:lineRule="auto" w:before="3" w:after="0"/>
        <w:ind w:left="2249" w:right="0" w:hanging="533"/>
        <w:jc w:val="left"/>
        <w:rPr>
          <w:rFonts w:ascii="Symbol" w:hAnsi="Symbol"/>
          <w:sz w:val="22"/>
        </w:rPr>
      </w:pPr>
      <w:r>
        <w:rPr>
          <w:sz w:val="23"/>
        </w:rPr>
        <w:t>CD-ROM</w:t>
      </w:r>
      <w:r>
        <w:rPr>
          <w:spacing w:val="36"/>
          <w:sz w:val="23"/>
        </w:rPr>
        <w:t> </w:t>
      </w:r>
      <w:r>
        <w:rPr>
          <w:sz w:val="23"/>
        </w:rPr>
        <w:t>Special</w:t>
      </w:r>
      <w:r>
        <w:rPr>
          <w:spacing w:val="27"/>
          <w:sz w:val="23"/>
        </w:rPr>
        <w:t> </w:t>
      </w:r>
      <w:r>
        <w:rPr>
          <w:sz w:val="23"/>
        </w:rPr>
        <w:t>Information</w:t>
      </w:r>
      <w:r>
        <w:rPr>
          <w:spacing w:val="35"/>
          <w:sz w:val="23"/>
        </w:rPr>
        <w:t> </w:t>
      </w:r>
      <w:r>
        <w:rPr>
          <w:spacing w:val="-2"/>
          <w:sz w:val="23"/>
        </w:rPr>
        <w:t>Resources</w:t>
      </w:r>
      <w:r>
        <w:rPr>
          <w:sz w:val="23"/>
        </w:rPr>
        <w:tab/>
      </w:r>
      <w:r>
        <w:rPr>
          <w:rFonts w:ascii="Symbol" w:hAnsi="Symbol"/>
          <w:spacing w:val="-10"/>
          <w:sz w:val="22"/>
        </w:rPr>
        <w:t></w:t>
      </w:r>
    </w:p>
    <w:p>
      <w:pPr>
        <w:pStyle w:val="ListParagraph"/>
        <w:numPr>
          <w:ilvl w:val="2"/>
          <w:numId w:val="15"/>
        </w:numPr>
        <w:tabs>
          <w:tab w:pos="2249" w:val="left" w:leader="none"/>
          <w:tab w:pos="8380" w:val="left" w:leader="none"/>
        </w:tabs>
        <w:spacing w:line="240" w:lineRule="auto" w:before="10" w:after="0"/>
        <w:ind w:left="2249" w:right="0" w:hanging="533"/>
        <w:jc w:val="left"/>
        <w:rPr>
          <w:rFonts w:ascii="Symbol" w:hAnsi="Symbol"/>
          <w:sz w:val="22"/>
        </w:rPr>
      </w:pPr>
      <w:r>
        <w:rPr>
          <w:sz w:val="23"/>
        </w:rPr>
        <w:t>On-line</w:t>
      </w:r>
      <w:r>
        <w:rPr>
          <w:spacing w:val="29"/>
          <w:sz w:val="23"/>
        </w:rPr>
        <w:t> </w:t>
      </w:r>
      <w:r>
        <w:rPr>
          <w:sz w:val="23"/>
        </w:rPr>
        <w:t>Special</w:t>
      </w:r>
      <w:r>
        <w:rPr>
          <w:spacing w:val="35"/>
          <w:sz w:val="23"/>
        </w:rPr>
        <w:t> </w:t>
      </w:r>
      <w:r>
        <w:rPr>
          <w:sz w:val="23"/>
        </w:rPr>
        <w:t>Information</w:t>
      </w:r>
      <w:r>
        <w:rPr>
          <w:spacing w:val="21"/>
          <w:sz w:val="23"/>
        </w:rPr>
        <w:t> </w:t>
      </w:r>
      <w:r>
        <w:rPr>
          <w:spacing w:val="-2"/>
          <w:sz w:val="23"/>
        </w:rPr>
        <w:t>Resources</w:t>
      </w:r>
      <w:r>
        <w:rPr>
          <w:sz w:val="23"/>
        </w:rPr>
        <w:tab/>
      </w:r>
      <w:r>
        <w:rPr>
          <w:rFonts w:ascii="Symbol" w:hAnsi="Symbol"/>
          <w:spacing w:val="-10"/>
          <w:sz w:val="22"/>
        </w:rPr>
        <w:t></w:t>
      </w:r>
    </w:p>
    <w:p>
      <w:pPr>
        <w:pStyle w:val="BodyText"/>
        <w:tabs>
          <w:tab w:pos="2249" w:val="left" w:leader="none"/>
          <w:tab w:pos="7724" w:val="left" w:leader="none"/>
        </w:tabs>
        <w:spacing w:before="9"/>
        <w:ind w:left="1587"/>
      </w:pPr>
      <w:r>
        <w:rPr>
          <w:spacing w:val="69"/>
          <w:u w:val="single"/>
        </w:rPr>
        <w:t> </w:t>
      </w:r>
      <w:r>
        <w:rPr>
          <w:spacing w:val="-5"/>
          <w:u w:val="single"/>
        </w:rPr>
        <w:t>17.</w:t>
      </w:r>
      <w:r>
        <w:rPr>
          <w:u w:val="single"/>
        </w:rPr>
        <w:tab/>
        <w:t>Others</w:t>
      </w:r>
      <w:r>
        <w:rPr>
          <w:spacing w:val="15"/>
          <w:u w:val="single"/>
        </w:rPr>
        <w:t> </w:t>
      </w:r>
      <w:r>
        <w:rPr>
          <w:spacing w:val="-2"/>
          <w:u w:val="single"/>
        </w:rPr>
        <w:t>(Specify)</w:t>
      </w:r>
      <w:r>
        <w:rPr>
          <w:u w:val="single"/>
        </w:rPr>
        <w:tab/>
      </w:r>
    </w:p>
    <w:p>
      <w:pPr>
        <w:spacing w:before="68"/>
        <w:ind w:left="2112" w:right="0" w:firstLine="0"/>
        <w:jc w:val="left"/>
        <w:rPr>
          <w:b/>
          <w:sz w:val="22"/>
        </w:rPr>
      </w:pPr>
      <w:r>
        <w:rPr>
          <w:b/>
          <w:sz w:val="22"/>
        </w:rPr>
        <w:t>Key:</w:t>
      </w:r>
      <w:r>
        <w:rPr>
          <w:b/>
          <w:spacing w:val="-10"/>
          <w:sz w:val="22"/>
        </w:rPr>
        <w:t> </w:t>
      </w:r>
      <w:r>
        <w:rPr>
          <w:rFonts w:ascii="Symbol" w:hAnsi="Symbol"/>
          <w:sz w:val="22"/>
        </w:rPr>
        <w:t></w:t>
      </w:r>
      <w:r>
        <w:rPr>
          <w:spacing w:val="-1"/>
          <w:sz w:val="22"/>
        </w:rPr>
        <w:t> </w:t>
      </w:r>
      <w:r>
        <w:rPr>
          <w:b/>
          <w:sz w:val="22"/>
        </w:rPr>
        <w:t>=</w:t>
      </w:r>
      <w:r>
        <w:rPr>
          <w:b/>
          <w:spacing w:val="1"/>
          <w:sz w:val="22"/>
        </w:rPr>
        <w:t> </w:t>
      </w:r>
      <w:r>
        <w:rPr>
          <w:b/>
          <w:sz w:val="22"/>
        </w:rPr>
        <w:t>Available,</w:t>
      </w:r>
      <w:r>
        <w:rPr>
          <w:b/>
          <w:spacing w:val="1"/>
          <w:sz w:val="22"/>
        </w:rPr>
        <w:t> </w:t>
      </w:r>
      <w:r>
        <w:rPr>
          <w:b/>
          <w:sz w:val="22"/>
        </w:rPr>
        <w:t>X</w:t>
      </w:r>
      <w:r>
        <w:rPr>
          <w:b/>
          <w:spacing w:val="-4"/>
          <w:sz w:val="22"/>
        </w:rPr>
        <w:t> </w:t>
      </w:r>
      <w:r>
        <w:rPr>
          <w:b/>
          <w:sz w:val="22"/>
        </w:rPr>
        <w:t>=</w:t>
      </w:r>
      <w:r>
        <w:rPr>
          <w:b/>
          <w:spacing w:val="1"/>
          <w:sz w:val="22"/>
        </w:rPr>
        <w:t> </w:t>
      </w:r>
      <w:r>
        <w:rPr>
          <w:b/>
          <w:sz w:val="22"/>
        </w:rPr>
        <w:t>Not</w:t>
      </w:r>
      <w:r>
        <w:rPr>
          <w:b/>
          <w:spacing w:val="-3"/>
          <w:sz w:val="22"/>
        </w:rPr>
        <w:t> </w:t>
      </w:r>
      <w:r>
        <w:rPr>
          <w:b/>
          <w:spacing w:val="-2"/>
          <w:sz w:val="22"/>
        </w:rPr>
        <w:t>Available</w:t>
      </w:r>
    </w:p>
    <w:p>
      <w:pPr>
        <w:spacing w:after="0"/>
        <w:jc w:val="left"/>
        <w:rPr>
          <w:sz w:val="22"/>
        </w:rPr>
        <w:sectPr>
          <w:pgSz w:w="12240" w:h="15840"/>
          <w:pgMar w:header="0" w:footer="990" w:top="1820" w:bottom="1180" w:left="560" w:right="200"/>
        </w:sectPr>
      </w:pPr>
    </w:p>
    <w:p>
      <w:pPr>
        <w:pStyle w:val="BodyText"/>
        <w:spacing w:line="501" w:lineRule="auto" w:before="82"/>
        <w:ind w:left="1240" w:right="1231" w:firstLine="720"/>
        <w:jc w:val="both"/>
      </w:pPr>
      <w:r>
        <w:rPr>
          <w:w w:val="105"/>
        </w:rPr>
        <w:t>Table</w:t>
      </w:r>
      <w:r>
        <w:rPr>
          <w:w w:val="105"/>
        </w:rPr>
        <w:t> 4.1</w:t>
      </w:r>
      <w:r>
        <w:rPr>
          <w:w w:val="105"/>
        </w:rPr>
        <w:t> presented</w:t>
      </w:r>
      <w:r>
        <w:rPr>
          <w:w w:val="105"/>
        </w:rPr>
        <w:t> the</w:t>
      </w:r>
      <w:r>
        <w:rPr>
          <w:w w:val="105"/>
        </w:rPr>
        <w:t> types</w:t>
      </w:r>
      <w:r>
        <w:rPr>
          <w:w w:val="105"/>
        </w:rPr>
        <w:t> of</w:t>
      </w:r>
      <w:r>
        <w:rPr>
          <w:w w:val="105"/>
        </w:rPr>
        <w:t> special</w:t>
      </w:r>
      <w:r>
        <w:rPr>
          <w:w w:val="105"/>
        </w:rPr>
        <w:t> information</w:t>
      </w:r>
      <w:r>
        <w:rPr>
          <w:w w:val="105"/>
        </w:rPr>
        <w:t> resources</w:t>
      </w:r>
      <w:r>
        <w:rPr>
          <w:w w:val="105"/>
        </w:rPr>
        <w:t> available</w:t>
      </w:r>
      <w:r>
        <w:rPr>
          <w:w w:val="105"/>
        </w:rPr>
        <w:t> in</w:t>
      </w:r>
      <w:r>
        <w:rPr>
          <w:w w:val="105"/>
        </w:rPr>
        <w:t> K.I.L., A.B.U., Zaria. From the Table, it can be seen that some of the special information resources were</w:t>
      </w:r>
      <w:r>
        <w:rPr>
          <w:w w:val="105"/>
        </w:rPr>
        <w:t> available</w:t>
      </w:r>
      <w:r>
        <w:rPr>
          <w:w w:val="105"/>
        </w:rPr>
        <w:t> in</w:t>
      </w:r>
      <w:r>
        <w:rPr>
          <w:w w:val="105"/>
        </w:rPr>
        <w:t> Africana and</w:t>
      </w:r>
      <w:r>
        <w:rPr>
          <w:w w:val="105"/>
        </w:rPr>
        <w:t> Documents</w:t>
      </w:r>
      <w:r>
        <w:rPr>
          <w:w w:val="105"/>
        </w:rPr>
        <w:t> Unit</w:t>
      </w:r>
      <w:r>
        <w:rPr>
          <w:w w:val="105"/>
        </w:rPr>
        <w:t> of</w:t>
      </w:r>
      <w:r>
        <w:rPr>
          <w:w w:val="105"/>
        </w:rPr>
        <w:t> Research</w:t>
      </w:r>
      <w:r>
        <w:rPr>
          <w:w w:val="105"/>
        </w:rPr>
        <w:t> and</w:t>
      </w:r>
      <w:r>
        <w:rPr>
          <w:w w:val="105"/>
        </w:rPr>
        <w:t> Bibliographic</w:t>
      </w:r>
      <w:r>
        <w:rPr>
          <w:w w:val="105"/>
        </w:rPr>
        <w:t> Services Division</w:t>
      </w:r>
      <w:r>
        <w:rPr>
          <w:w w:val="105"/>
        </w:rPr>
        <w:t> K.I.L.,</w:t>
      </w:r>
      <w:r>
        <w:rPr>
          <w:w w:val="105"/>
        </w:rPr>
        <w:t> A.B.U.,</w:t>
      </w:r>
      <w:r>
        <w:rPr>
          <w:w w:val="105"/>
        </w:rPr>
        <w:t> Zaria,</w:t>
      </w:r>
      <w:r>
        <w:rPr>
          <w:w w:val="105"/>
        </w:rPr>
        <w:t> while</w:t>
      </w:r>
      <w:r>
        <w:rPr>
          <w:w w:val="105"/>
        </w:rPr>
        <w:t> some</w:t>
      </w:r>
      <w:r>
        <w:rPr>
          <w:w w:val="105"/>
        </w:rPr>
        <w:t> were</w:t>
      </w:r>
      <w:r>
        <w:rPr>
          <w:w w:val="105"/>
        </w:rPr>
        <w:t> not</w:t>
      </w:r>
      <w:r>
        <w:rPr>
          <w:w w:val="105"/>
        </w:rPr>
        <w:t> available.</w:t>
      </w:r>
      <w:r>
        <w:rPr>
          <w:w w:val="105"/>
        </w:rPr>
        <w:t> Those</w:t>
      </w:r>
      <w:r>
        <w:rPr>
          <w:w w:val="105"/>
        </w:rPr>
        <w:t> that</w:t>
      </w:r>
      <w:r>
        <w:rPr>
          <w:w w:val="105"/>
        </w:rPr>
        <w:t> were</w:t>
      </w:r>
      <w:r>
        <w:rPr>
          <w:w w:val="105"/>
        </w:rPr>
        <w:t> available included:</w:t>
      </w:r>
      <w:r>
        <w:rPr>
          <w:spacing w:val="-11"/>
          <w:w w:val="105"/>
        </w:rPr>
        <w:t> </w:t>
      </w:r>
      <w:r>
        <w:rPr>
          <w:w w:val="105"/>
        </w:rPr>
        <w:t>Theses/Dissertations,</w:t>
      </w:r>
      <w:r>
        <w:rPr>
          <w:spacing w:val="-5"/>
          <w:w w:val="105"/>
        </w:rPr>
        <w:t> </w:t>
      </w:r>
      <w:r>
        <w:rPr>
          <w:w w:val="105"/>
        </w:rPr>
        <w:t>Africana</w:t>
      </w:r>
      <w:r>
        <w:rPr>
          <w:spacing w:val="-2"/>
          <w:w w:val="105"/>
        </w:rPr>
        <w:t> </w:t>
      </w:r>
      <w:r>
        <w:rPr>
          <w:w w:val="105"/>
        </w:rPr>
        <w:t>books,</w:t>
      </w:r>
      <w:r>
        <w:rPr>
          <w:spacing w:val="-5"/>
          <w:w w:val="105"/>
        </w:rPr>
        <w:t> </w:t>
      </w:r>
      <w:r>
        <w:rPr>
          <w:w w:val="105"/>
        </w:rPr>
        <w:t>Africana</w:t>
      </w:r>
      <w:r>
        <w:rPr>
          <w:spacing w:val="-7"/>
          <w:w w:val="105"/>
        </w:rPr>
        <w:t> </w:t>
      </w:r>
      <w:r>
        <w:rPr>
          <w:w w:val="105"/>
        </w:rPr>
        <w:t>journals,</w:t>
      </w:r>
      <w:r>
        <w:rPr>
          <w:spacing w:val="-5"/>
          <w:w w:val="105"/>
        </w:rPr>
        <w:t> </w:t>
      </w:r>
      <w:r>
        <w:rPr>
          <w:w w:val="105"/>
        </w:rPr>
        <w:t>Africana</w:t>
      </w:r>
      <w:r>
        <w:rPr>
          <w:spacing w:val="-2"/>
          <w:w w:val="105"/>
        </w:rPr>
        <w:t> </w:t>
      </w:r>
      <w:r>
        <w:rPr>
          <w:w w:val="105"/>
        </w:rPr>
        <w:t>newspapers,</w:t>
      </w:r>
      <w:r>
        <w:rPr>
          <w:spacing w:val="-11"/>
          <w:w w:val="105"/>
        </w:rPr>
        <w:t> </w:t>
      </w:r>
      <w:r>
        <w:rPr>
          <w:w w:val="105"/>
        </w:rPr>
        <w:t>rare books,</w:t>
      </w:r>
      <w:r>
        <w:rPr>
          <w:w w:val="105"/>
        </w:rPr>
        <w:t> scrap</w:t>
      </w:r>
      <w:r>
        <w:rPr>
          <w:w w:val="105"/>
        </w:rPr>
        <w:t> books,</w:t>
      </w:r>
      <w:r>
        <w:rPr>
          <w:w w:val="105"/>
        </w:rPr>
        <w:t> business</w:t>
      </w:r>
      <w:r>
        <w:rPr>
          <w:w w:val="105"/>
        </w:rPr>
        <w:t> organization</w:t>
      </w:r>
      <w:r>
        <w:rPr>
          <w:w w:val="105"/>
        </w:rPr>
        <w:t> publications,</w:t>
      </w:r>
      <w:r>
        <w:rPr>
          <w:w w:val="105"/>
        </w:rPr>
        <w:t> United</w:t>
      </w:r>
      <w:r>
        <w:rPr>
          <w:w w:val="105"/>
        </w:rPr>
        <w:t> Nations</w:t>
      </w:r>
      <w:r>
        <w:rPr>
          <w:w w:val="105"/>
        </w:rPr>
        <w:t> and</w:t>
      </w:r>
      <w:r>
        <w:rPr>
          <w:w w:val="105"/>
        </w:rPr>
        <w:t> its</w:t>
      </w:r>
      <w:r>
        <w:rPr>
          <w:w w:val="105"/>
        </w:rPr>
        <w:t> specialized agencies</w:t>
      </w:r>
      <w:r>
        <w:rPr>
          <w:spacing w:val="-9"/>
          <w:w w:val="105"/>
        </w:rPr>
        <w:t> </w:t>
      </w:r>
      <w:r>
        <w:rPr>
          <w:w w:val="105"/>
        </w:rPr>
        <w:t>publications, manuscripts</w:t>
      </w:r>
      <w:r>
        <w:rPr>
          <w:spacing w:val="-9"/>
          <w:w w:val="105"/>
        </w:rPr>
        <w:t> </w:t>
      </w:r>
      <w:r>
        <w:rPr>
          <w:w w:val="105"/>
        </w:rPr>
        <w:t>and</w:t>
      </w:r>
      <w:r>
        <w:rPr>
          <w:spacing w:val="-1"/>
          <w:w w:val="105"/>
        </w:rPr>
        <w:t> </w:t>
      </w:r>
      <w:r>
        <w:rPr>
          <w:w w:val="105"/>
        </w:rPr>
        <w:t>special information</w:t>
      </w:r>
      <w:r>
        <w:rPr>
          <w:spacing w:val="-7"/>
          <w:w w:val="105"/>
        </w:rPr>
        <w:t> </w:t>
      </w:r>
      <w:r>
        <w:rPr>
          <w:w w:val="105"/>
        </w:rPr>
        <w:t>resources</w:t>
      </w:r>
      <w:r>
        <w:rPr>
          <w:spacing w:val="-9"/>
          <w:w w:val="105"/>
        </w:rPr>
        <w:t> </w:t>
      </w:r>
      <w:r>
        <w:rPr>
          <w:w w:val="105"/>
        </w:rPr>
        <w:t>(pictures</w:t>
      </w:r>
      <w:r>
        <w:rPr>
          <w:spacing w:val="-3"/>
          <w:w w:val="105"/>
        </w:rPr>
        <w:t> </w:t>
      </w:r>
      <w:r>
        <w:rPr>
          <w:w w:val="105"/>
        </w:rPr>
        <w:t>&amp;</w:t>
      </w:r>
      <w:r>
        <w:rPr>
          <w:spacing w:val="-8"/>
          <w:w w:val="105"/>
        </w:rPr>
        <w:t> </w:t>
      </w:r>
      <w:r>
        <w:rPr>
          <w:w w:val="105"/>
        </w:rPr>
        <w:t>maps),</w:t>
      </w:r>
      <w:r>
        <w:rPr>
          <w:spacing w:val="-5"/>
          <w:w w:val="105"/>
        </w:rPr>
        <w:t> </w:t>
      </w:r>
      <w:r>
        <w:rPr>
          <w:w w:val="105"/>
        </w:rPr>
        <w:t>CD- Rom</w:t>
      </w:r>
      <w:r>
        <w:rPr>
          <w:spacing w:val="-3"/>
          <w:w w:val="105"/>
        </w:rPr>
        <w:t> </w:t>
      </w:r>
      <w:r>
        <w:rPr>
          <w:w w:val="105"/>
        </w:rPr>
        <w:t>special</w:t>
      </w:r>
      <w:r>
        <w:rPr>
          <w:spacing w:val="-6"/>
          <w:w w:val="105"/>
        </w:rPr>
        <w:t> </w:t>
      </w:r>
      <w:r>
        <w:rPr>
          <w:w w:val="105"/>
        </w:rPr>
        <w:t>information</w:t>
      </w:r>
      <w:r>
        <w:rPr>
          <w:spacing w:val="-8"/>
          <w:w w:val="105"/>
        </w:rPr>
        <w:t> </w:t>
      </w:r>
      <w:r>
        <w:rPr>
          <w:w w:val="105"/>
        </w:rPr>
        <w:t>resources,</w:t>
      </w:r>
      <w:r>
        <w:rPr>
          <w:spacing w:val="-6"/>
          <w:w w:val="105"/>
        </w:rPr>
        <w:t> </w:t>
      </w:r>
      <w:r>
        <w:rPr>
          <w:w w:val="105"/>
        </w:rPr>
        <w:t>and</w:t>
      </w:r>
      <w:r>
        <w:rPr>
          <w:spacing w:val="-8"/>
          <w:w w:val="105"/>
        </w:rPr>
        <w:t> </w:t>
      </w:r>
      <w:r>
        <w:rPr>
          <w:w w:val="105"/>
        </w:rPr>
        <w:t>online</w:t>
      </w:r>
      <w:r>
        <w:rPr>
          <w:spacing w:val="-3"/>
          <w:w w:val="105"/>
        </w:rPr>
        <w:t> </w:t>
      </w:r>
      <w:r>
        <w:rPr>
          <w:w w:val="105"/>
        </w:rPr>
        <w:t>database</w:t>
      </w:r>
      <w:r>
        <w:rPr>
          <w:spacing w:val="-3"/>
          <w:w w:val="105"/>
        </w:rPr>
        <w:t> </w:t>
      </w:r>
      <w:r>
        <w:rPr>
          <w:w w:val="105"/>
        </w:rPr>
        <w:t>special</w:t>
      </w:r>
      <w:r>
        <w:rPr>
          <w:spacing w:val="-6"/>
          <w:w w:val="105"/>
        </w:rPr>
        <w:t> </w:t>
      </w:r>
      <w:r>
        <w:rPr>
          <w:w w:val="105"/>
        </w:rPr>
        <w:t>information</w:t>
      </w:r>
      <w:r>
        <w:rPr>
          <w:spacing w:val="-2"/>
          <w:w w:val="105"/>
        </w:rPr>
        <w:t> </w:t>
      </w:r>
      <w:r>
        <w:rPr>
          <w:w w:val="105"/>
        </w:rPr>
        <w:t>resources.</w:t>
      </w:r>
      <w:r>
        <w:rPr>
          <w:spacing w:val="-6"/>
          <w:w w:val="105"/>
        </w:rPr>
        <w:t> </w:t>
      </w:r>
      <w:r>
        <w:rPr>
          <w:w w:val="105"/>
        </w:rPr>
        <w:t>While those</w:t>
      </w:r>
      <w:r>
        <w:rPr>
          <w:w w:val="105"/>
        </w:rPr>
        <w:t> that</w:t>
      </w:r>
      <w:r>
        <w:rPr>
          <w:w w:val="105"/>
        </w:rPr>
        <w:t> were</w:t>
      </w:r>
      <w:r>
        <w:rPr>
          <w:w w:val="105"/>
        </w:rPr>
        <w:t> not</w:t>
      </w:r>
      <w:r>
        <w:rPr>
          <w:w w:val="105"/>
        </w:rPr>
        <w:t> available</w:t>
      </w:r>
      <w:r>
        <w:rPr>
          <w:w w:val="105"/>
        </w:rPr>
        <w:t> were:</w:t>
      </w:r>
      <w:r>
        <w:rPr>
          <w:w w:val="105"/>
        </w:rPr>
        <w:t> university</w:t>
      </w:r>
      <w:r>
        <w:rPr>
          <w:w w:val="105"/>
        </w:rPr>
        <w:t> archives,</w:t>
      </w:r>
      <w:r>
        <w:rPr>
          <w:w w:val="105"/>
        </w:rPr>
        <w:t> conference</w:t>
      </w:r>
      <w:r>
        <w:rPr>
          <w:w w:val="105"/>
        </w:rPr>
        <w:t> papers,</w:t>
      </w:r>
      <w:r>
        <w:rPr>
          <w:w w:val="105"/>
        </w:rPr>
        <w:t> biographies, ephemerals,</w:t>
      </w:r>
      <w:r>
        <w:rPr>
          <w:spacing w:val="-4"/>
          <w:w w:val="105"/>
        </w:rPr>
        <w:t> </w:t>
      </w:r>
      <w:r>
        <w:rPr>
          <w:w w:val="105"/>
        </w:rPr>
        <w:t>CD-</w:t>
      </w:r>
      <w:r>
        <w:rPr>
          <w:spacing w:val="-11"/>
          <w:w w:val="105"/>
        </w:rPr>
        <w:t> </w:t>
      </w:r>
      <w:r>
        <w:rPr>
          <w:w w:val="105"/>
        </w:rPr>
        <w:t>Rom</w:t>
      </w:r>
      <w:r>
        <w:rPr>
          <w:spacing w:val="-9"/>
          <w:w w:val="105"/>
        </w:rPr>
        <w:t> </w:t>
      </w:r>
      <w:r>
        <w:rPr>
          <w:w w:val="105"/>
        </w:rPr>
        <w:t>special</w:t>
      </w:r>
      <w:r>
        <w:rPr>
          <w:spacing w:val="-6"/>
          <w:w w:val="105"/>
        </w:rPr>
        <w:t> </w:t>
      </w:r>
      <w:r>
        <w:rPr>
          <w:w w:val="105"/>
        </w:rPr>
        <w:t>information</w:t>
      </w:r>
      <w:r>
        <w:rPr>
          <w:spacing w:val="-8"/>
          <w:w w:val="105"/>
        </w:rPr>
        <w:t> </w:t>
      </w:r>
      <w:r>
        <w:rPr>
          <w:w w:val="105"/>
        </w:rPr>
        <w:t>resources,</w:t>
      </w:r>
      <w:r>
        <w:rPr>
          <w:spacing w:val="-1"/>
          <w:w w:val="105"/>
        </w:rPr>
        <w:t> </w:t>
      </w:r>
      <w:r>
        <w:rPr>
          <w:w w:val="105"/>
        </w:rPr>
        <w:t>and</w:t>
      </w:r>
      <w:r>
        <w:rPr>
          <w:spacing w:val="-8"/>
          <w:w w:val="105"/>
        </w:rPr>
        <w:t> </w:t>
      </w:r>
      <w:r>
        <w:rPr>
          <w:w w:val="105"/>
        </w:rPr>
        <w:t>online</w:t>
      </w:r>
      <w:r>
        <w:rPr>
          <w:spacing w:val="-9"/>
          <w:w w:val="105"/>
        </w:rPr>
        <w:t> </w:t>
      </w:r>
      <w:r>
        <w:rPr>
          <w:w w:val="105"/>
        </w:rPr>
        <w:t>database</w:t>
      </w:r>
      <w:r>
        <w:rPr>
          <w:spacing w:val="-2"/>
          <w:w w:val="105"/>
        </w:rPr>
        <w:t> </w:t>
      </w:r>
      <w:r>
        <w:rPr>
          <w:w w:val="105"/>
        </w:rPr>
        <w:t>special</w:t>
      </w:r>
      <w:r>
        <w:rPr>
          <w:spacing w:val="-6"/>
          <w:w w:val="105"/>
        </w:rPr>
        <w:t> </w:t>
      </w:r>
      <w:r>
        <w:rPr>
          <w:w w:val="105"/>
        </w:rPr>
        <w:t>information resources. However, it can be</w:t>
      </w:r>
      <w:r>
        <w:rPr>
          <w:spacing w:val="-1"/>
          <w:w w:val="105"/>
        </w:rPr>
        <w:t> </w:t>
      </w:r>
      <w:r>
        <w:rPr>
          <w:w w:val="105"/>
        </w:rPr>
        <w:t>deduced that there</w:t>
      </w:r>
      <w:r>
        <w:rPr>
          <w:spacing w:val="-1"/>
          <w:w w:val="105"/>
        </w:rPr>
        <w:t> </w:t>
      </w:r>
      <w:r>
        <w:rPr>
          <w:w w:val="105"/>
        </w:rPr>
        <w:t>were more special information resources in the library than those that</w:t>
      </w:r>
      <w:r>
        <w:rPr>
          <w:w w:val="105"/>
        </w:rPr>
        <w:t> were not available.</w:t>
      </w:r>
      <w:r>
        <w:rPr>
          <w:w w:val="105"/>
        </w:rPr>
        <w:t> This study is in line</w:t>
      </w:r>
      <w:r>
        <w:rPr>
          <w:w w:val="105"/>
        </w:rPr>
        <w:t> with that of Aguolu and Aguolu</w:t>
      </w:r>
      <w:r>
        <w:rPr>
          <w:w w:val="105"/>
        </w:rPr>
        <w:t> (2002)</w:t>
      </w:r>
      <w:r>
        <w:rPr>
          <w:w w:val="105"/>
        </w:rPr>
        <w:t> who</w:t>
      </w:r>
      <w:r>
        <w:rPr>
          <w:w w:val="105"/>
        </w:rPr>
        <w:t> reported</w:t>
      </w:r>
      <w:r>
        <w:rPr>
          <w:w w:val="105"/>
        </w:rPr>
        <w:t> that</w:t>
      </w:r>
      <w:r>
        <w:rPr>
          <w:w w:val="105"/>
        </w:rPr>
        <w:t> availability</w:t>
      </w:r>
      <w:r>
        <w:rPr>
          <w:w w:val="105"/>
        </w:rPr>
        <w:t> of</w:t>
      </w:r>
      <w:r>
        <w:rPr>
          <w:w w:val="105"/>
        </w:rPr>
        <w:t> special</w:t>
      </w:r>
      <w:r>
        <w:rPr>
          <w:w w:val="105"/>
        </w:rPr>
        <w:t> information</w:t>
      </w:r>
      <w:r>
        <w:rPr>
          <w:w w:val="105"/>
        </w:rPr>
        <w:t> resources</w:t>
      </w:r>
      <w:r>
        <w:rPr>
          <w:w w:val="105"/>
        </w:rPr>
        <w:t> means ensuring</w:t>
      </w:r>
      <w:r>
        <w:rPr>
          <w:w w:val="105"/>
        </w:rPr>
        <w:t> their</w:t>
      </w:r>
      <w:r>
        <w:rPr>
          <w:w w:val="105"/>
        </w:rPr>
        <w:t> presence</w:t>
      </w:r>
      <w:r>
        <w:rPr>
          <w:w w:val="105"/>
        </w:rPr>
        <w:t> in</w:t>
      </w:r>
      <w:r>
        <w:rPr>
          <w:w w:val="105"/>
        </w:rPr>
        <w:t> the</w:t>
      </w:r>
      <w:r>
        <w:rPr>
          <w:w w:val="105"/>
        </w:rPr>
        <w:t> library</w:t>
      </w:r>
      <w:r>
        <w:rPr>
          <w:w w:val="105"/>
        </w:rPr>
        <w:t> for</w:t>
      </w:r>
      <w:r>
        <w:rPr>
          <w:w w:val="105"/>
        </w:rPr>
        <w:t> immediate</w:t>
      </w:r>
      <w:r>
        <w:rPr>
          <w:w w:val="105"/>
        </w:rPr>
        <w:t> use,</w:t>
      </w:r>
      <w:r>
        <w:rPr>
          <w:w w:val="105"/>
        </w:rPr>
        <w:t> and</w:t>
      </w:r>
      <w:r>
        <w:rPr>
          <w:w w:val="105"/>
        </w:rPr>
        <w:t> that</w:t>
      </w:r>
      <w:r>
        <w:rPr>
          <w:w w:val="105"/>
        </w:rPr>
        <w:t> special</w:t>
      </w:r>
      <w:r>
        <w:rPr>
          <w:w w:val="105"/>
        </w:rPr>
        <w:t> information resources</w:t>
      </w:r>
      <w:r>
        <w:rPr>
          <w:w w:val="105"/>
        </w:rPr>
        <w:t> might</w:t>
      </w:r>
      <w:r>
        <w:rPr>
          <w:w w:val="105"/>
        </w:rPr>
        <w:t> be</w:t>
      </w:r>
      <w:r>
        <w:rPr>
          <w:w w:val="105"/>
        </w:rPr>
        <w:t> available,</w:t>
      </w:r>
      <w:r>
        <w:rPr>
          <w:w w:val="105"/>
        </w:rPr>
        <w:t> i.e.,</w:t>
      </w:r>
      <w:r>
        <w:rPr>
          <w:w w:val="105"/>
        </w:rPr>
        <w:t> the</w:t>
      </w:r>
      <w:r>
        <w:rPr>
          <w:w w:val="105"/>
        </w:rPr>
        <w:t> libraries</w:t>
      </w:r>
      <w:r>
        <w:rPr>
          <w:w w:val="105"/>
        </w:rPr>
        <w:t> have</w:t>
      </w:r>
      <w:r>
        <w:rPr>
          <w:w w:val="105"/>
        </w:rPr>
        <w:t> acquired</w:t>
      </w:r>
      <w:r>
        <w:rPr>
          <w:w w:val="105"/>
        </w:rPr>
        <w:t> them,</w:t>
      </w:r>
      <w:r>
        <w:rPr>
          <w:w w:val="105"/>
        </w:rPr>
        <w:t> but</w:t>
      </w:r>
      <w:r>
        <w:rPr>
          <w:w w:val="105"/>
        </w:rPr>
        <w:t> are</w:t>
      </w:r>
      <w:r>
        <w:rPr>
          <w:w w:val="105"/>
        </w:rPr>
        <w:t> inaccessible</w:t>
      </w:r>
      <w:r>
        <w:rPr>
          <w:w w:val="105"/>
        </w:rPr>
        <w:t> to those</w:t>
      </w:r>
      <w:r>
        <w:rPr>
          <w:w w:val="105"/>
        </w:rPr>
        <w:t> who</w:t>
      </w:r>
      <w:r>
        <w:rPr>
          <w:w w:val="105"/>
        </w:rPr>
        <w:t> need</w:t>
      </w:r>
      <w:r>
        <w:rPr>
          <w:w w:val="105"/>
        </w:rPr>
        <w:t> them</w:t>
      </w:r>
      <w:r>
        <w:rPr>
          <w:spacing w:val="40"/>
          <w:w w:val="105"/>
        </w:rPr>
        <w:t> </w:t>
      </w:r>
      <w:r>
        <w:rPr>
          <w:w w:val="105"/>
        </w:rPr>
        <w:t>for</w:t>
      </w:r>
      <w:r>
        <w:rPr>
          <w:w w:val="105"/>
        </w:rPr>
        <w:t> whatever</w:t>
      </w:r>
      <w:r>
        <w:rPr>
          <w:w w:val="105"/>
        </w:rPr>
        <w:t> reason</w:t>
      </w:r>
      <w:r>
        <w:rPr>
          <w:w w:val="105"/>
        </w:rPr>
        <w:t> (uncatalogued,</w:t>
      </w:r>
      <w:r>
        <w:rPr>
          <w:w w:val="105"/>
        </w:rPr>
        <w:t> miscatalogued,</w:t>
      </w:r>
      <w:r>
        <w:rPr>
          <w:w w:val="105"/>
        </w:rPr>
        <w:t> misshelved</w:t>
      </w:r>
      <w:r>
        <w:rPr>
          <w:w w:val="105"/>
        </w:rPr>
        <w:t> etc.) This</w:t>
      </w:r>
      <w:r>
        <w:rPr>
          <w:w w:val="105"/>
        </w:rPr>
        <w:t> implies</w:t>
      </w:r>
      <w:r>
        <w:rPr>
          <w:w w:val="105"/>
        </w:rPr>
        <w:t> that</w:t>
      </w:r>
      <w:r>
        <w:rPr>
          <w:w w:val="105"/>
        </w:rPr>
        <w:t> postgraduate</w:t>
      </w:r>
      <w:r>
        <w:rPr>
          <w:w w:val="105"/>
        </w:rPr>
        <w:t> students</w:t>
      </w:r>
      <w:r>
        <w:rPr>
          <w:w w:val="105"/>
        </w:rPr>
        <w:t> have</w:t>
      </w:r>
      <w:r>
        <w:rPr>
          <w:w w:val="105"/>
        </w:rPr>
        <w:t> the</w:t>
      </w:r>
      <w:r>
        <w:rPr>
          <w:w w:val="105"/>
        </w:rPr>
        <w:t> chance</w:t>
      </w:r>
      <w:r>
        <w:rPr>
          <w:w w:val="105"/>
        </w:rPr>
        <w:t> of</w:t>
      </w:r>
      <w:r>
        <w:rPr>
          <w:w w:val="105"/>
        </w:rPr>
        <w:t> accessing</w:t>
      </w:r>
      <w:r>
        <w:rPr>
          <w:w w:val="105"/>
        </w:rPr>
        <w:t> a</w:t>
      </w:r>
      <w:r>
        <w:rPr>
          <w:w w:val="105"/>
        </w:rPr>
        <w:t> lot</w:t>
      </w:r>
      <w:r>
        <w:rPr>
          <w:w w:val="105"/>
        </w:rPr>
        <w:t> of</w:t>
      </w:r>
      <w:r>
        <w:rPr>
          <w:w w:val="105"/>
        </w:rPr>
        <w:t> information resources for their researches from the available special information resources in the library. For</w:t>
      </w:r>
      <w:r>
        <w:rPr>
          <w:w w:val="105"/>
        </w:rPr>
        <w:t> example,</w:t>
      </w:r>
      <w:r>
        <w:rPr>
          <w:w w:val="105"/>
        </w:rPr>
        <w:t> there</w:t>
      </w:r>
      <w:r>
        <w:rPr>
          <w:w w:val="105"/>
        </w:rPr>
        <w:t> were</w:t>
      </w:r>
      <w:r>
        <w:rPr>
          <w:w w:val="105"/>
        </w:rPr>
        <w:t> a</w:t>
      </w:r>
      <w:r>
        <w:rPr>
          <w:w w:val="105"/>
        </w:rPr>
        <w:t> lot</w:t>
      </w:r>
      <w:r>
        <w:rPr>
          <w:w w:val="105"/>
        </w:rPr>
        <w:t> of theses/dissertations;</w:t>
      </w:r>
      <w:r>
        <w:rPr>
          <w:w w:val="105"/>
        </w:rPr>
        <w:t> these</w:t>
      </w:r>
      <w:r>
        <w:rPr>
          <w:w w:val="105"/>
        </w:rPr>
        <w:t> are</w:t>
      </w:r>
      <w:r>
        <w:rPr>
          <w:w w:val="105"/>
        </w:rPr>
        <w:t> needed</w:t>
      </w:r>
      <w:r>
        <w:rPr>
          <w:w w:val="105"/>
        </w:rPr>
        <w:t> by</w:t>
      </w:r>
      <w:r>
        <w:rPr>
          <w:w w:val="105"/>
        </w:rPr>
        <w:t> postgraduate students for guidance, consultation etc.</w:t>
      </w:r>
    </w:p>
    <w:p>
      <w:pPr>
        <w:spacing w:after="0" w:line="501" w:lineRule="auto"/>
        <w:jc w:val="both"/>
        <w:sectPr>
          <w:pgSz w:w="12240" w:h="15840"/>
          <w:pgMar w:header="0" w:footer="990" w:top="1360" w:bottom="1180" w:left="560" w:right="200"/>
        </w:sectPr>
      </w:pPr>
    </w:p>
    <w:p>
      <w:pPr>
        <w:spacing w:before="69"/>
        <w:ind w:left="1298" w:right="0" w:firstLine="0"/>
        <w:jc w:val="left"/>
        <w:rPr>
          <w:b/>
          <w:sz w:val="23"/>
        </w:rPr>
      </w:pPr>
      <w:r>
        <w:rPr/>
        <mc:AlternateContent>
          <mc:Choice Requires="wps">
            <w:drawing>
              <wp:anchor distT="0" distB="0" distL="0" distR="0" allowOverlap="1" layoutInCell="1" locked="0" behindDoc="0" simplePos="0" relativeHeight="15731712">
                <wp:simplePos x="0" y="0"/>
                <wp:positionH relativeFrom="page">
                  <wp:posOffset>1390777</wp:posOffset>
                </wp:positionH>
                <wp:positionV relativeFrom="paragraph">
                  <wp:posOffset>299338</wp:posOffset>
                </wp:positionV>
                <wp:extent cx="4442460" cy="508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4442460" cy="5080"/>
                        </a:xfrm>
                        <a:custGeom>
                          <a:avLst/>
                          <a:gdLst/>
                          <a:ahLst/>
                          <a:cxnLst/>
                          <a:rect l="l" t="t" r="r" b="b"/>
                          <a:pathLst>
                            <a:path w="4442460" h="5080">
                              <a:moveTo>
                                <a:pt x="2502395" y="0"/>
                              </a:moveTo>
                              <a:lnTo>
                                <a:pt x="2497836" y="0"/>
                              </a:lnTo>
                              <a:lnTo>
                                <a:pt x="0" y="0"/>
                              </a:lnTo>
                              <a:lnTo>
                                <a:pt x="0" y="4572"/>
                              </a:lnTo>
                              <a:lnTo>
                                <a:pt x="2497836" y="4572"/>
                              </a:lnTo>
                              <a:lnTo>
                                <a:pt x="2502395" y="4572"/>
                              </a:lnTo>
                              <a:lnTo>
                                <a:pt x="2502395" y="0"/>
                              </a:lnTo>
                              <a:close/>
                            </a:path>
                            <a:path w="4442460" h="5080">
                              <a:moveTo>
                                <a:pt x="4442206" y="0"/>
                              </a:moveTo>
                              <a:lnTo>
                                <a:pt x="2502408" y="0"/>
                              </a:lnTo>
                              <a:lnTo>
                                <a:pt x="2502408" y="4572"/>
                              </a:lnTo>
                              <a:lnTo>
                                <a:pt x="4442206" y="4572"/>
                              </a:lnTo>
                              <a:lnTo>
                                <a:pt x="444220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109.510002pt;margin-top:23.569967pt;width:349.8pt;height:.4pt;mso-position-horizontal-relative:page;mso-position-vertical-relative:paragraph;z-index:15731712" id="docshape8" coordorigin="2190,471" coordsize="6996,8" path="m6131,471l6124,471,2190,471,2190,479,6124,479,6131,479,6131,471xm9186,471l6131,471,6131,479,9186,479,9186,471xe" filled="true" fillcolor="#000000" stroked="false">
                <v:path arrowok="t"/>
                <v:fill type="solid"/>
                <w10:wrap type="none"/>
              </v:shape>
            </w:pict>
          </mc:Fallback>
        </mc:AlternateContent>
      </w:r>
      <w:r>
        <w:rPr>
          <w:b/>
          <w:w w:val="105"/>
          <w:sz w:val="23"/>
        </w:rPr>
        <w:t>Table</w:t>
      </w:r>
      <w:r>
        <w:rPr>
          <w:b/>
          <w:spacing w:val="-9"/>
          <w:w w:val="105"/>
          <w:sz w:val="23"/>
        </w:rPr>
        <w:t> </w:t>
      </w:r>
      <w:r>
        <w:rPr>
          <w:b/>
          <w:w w:val="105"/>
          <w:sz w:val="23"/>
        </w:rPr>
        <w:t>4.2:</w:t>
      </w:r>
      <w:r>
        <w:rPr>
          <w:b/>
          <w:spacing w:val="-10"/>
          <w:w w:val="105"/>
          <w:sz w:val="23"/>
        </w:rPr>
        <w:t> </w:t>
      </w:r>
      <w:r>
        <w:rPr>
          <w:b/>
          <w:w w:val="105"/>
          <w:sz w:val="23"/>
        </w:rPr>
        <w:t>Organization</w:t>
      </w:r>
      <w:r>
        <w:rPr>
          <w:b/>
          <w:spacing w:val="-12"/>
          <w:w w:val="105"/>
          <w:sz w:val="23"/>
        </w:rPr>
        <w:t> </w:t>
      </w:r>
      <w:r>
        <w:rPr>
          <w:b/>
          <w:w w:val="105"/>
          <w:sz w:val="23"/>
        </w:rPr>
        <w:t>of</w:t>
      </w:r>
      <w:r>
        <w:rPr>
          <w:b/>
          <w:spacing w:val="-4"/>
          <w:w w:val="105"/>
          <w:sz w:val="23"/>
        </w:rPr>
        <w:t> </w:t>
      </w:r>
      <w:r>
        <w:rPr>
          <w:b/>
          <w:w w:val="105"/>
          <w:sz w:val="23"/>
        </w:rPr>
        <w:t>Special</w:t>
      </w:r>
      <w:r>
        <w:rPr>
          <w:b/>
          <w:spacing w:val="-5"/>
          <w:w w:val="105"/>
          <w:sz w:val="23"/>
        </w:rPr>
        <w:t> </w:t>
      </w:r>
      <w:r>
        <w:rPr>
          <w:b/>
          <w:w w:val="105"/>
          <w:sz w:val="23"/>
        </w:rPr>
        <w:t>Information</w:t>
      </w:r>
      <w:r>
        <w:rPr>
          <w:b/>
          <w:spacing w:val="-13"/>
          <w:w w:val="105"/>
          <w:sz w:val="23"/>
        </w:rPr>
        <w:t> </w:t>
      </w:r>
      <w:r>
        <w:rPr>
          <w:b/>
          <w:w w:val="105"/>
          <w:sz w:val="23"/>
        </w:rPr>
        <w:t>Resources</w:t>
      </w:r>
      <w:r>
        <w:rPr>
          <w:b/>
          <w:spacing w:val="-10"/>
          <w:w w:val="105"/>
          <w:sz w:val="23"/>
        </w:rPr>
        <w:t> </w:t>
      </w:r>
      <w:r>
        <w:rPr>
          <w:b/>
          <w:w w:val="105"/>
          <w:sz w:val="23"/>
        </w:rPr>
        <w:t>in</w:t>
      </w:r>
      <w:r>
        <w:rPr>
          <w:b/>
          <w:spacing w:val="-12"/>
          <w:w w:val="105"/>
          <w:sz w:val="23"/>
        </w:rPr>
        <w:t> </w:t>
      </w:r>
      <w:r>
        <w:rPr>
          <w:b/>
          <w:w w:val="105"/>
          <w:sz w:val="23"/>
        </w:rPr>
        <w:t>KI</w:t>
      </w:r>
      <w:r>
        <w:rPr>
          <w:b/>
          <w:spacing w:val="-10"/>
          <w:w w:val="105"/>
          <w:sz w:val="23"/>
        </w:rPr>
        <w:t> </w:t>
      </w:r>
      <w:r>
        <w:rPr>
          <w:b/>
          <w:w w:val="105"/>
          <w:sz w:val="23"/>
        </w:rPr>
        <w:t>L,</w:t>
      </w:r>
      <w:r>
        <w:rPr>
          <w:b/>
          <w:spacing w:val="-6"/>
          <w:w w:val="105"/>
          <w:sz w:val="23"/>
        </w:rPr>
        <w:t> </w:t>
      </w:r>
      <w:r>
        <w:rPr>
          <w:b/>
          <w:w w:val="105"/>
          <w:sz w:val="23"/>
        </w:rPr>
        <w:t>A.B.U.,</w:t>
      </w:r>
      <w:r>
        <w:rPr>
          <w:b/>
          <w:spacing w:val="-11"/>
          <w:w w:val="105"/>
          <w:sz w:val="23"/>
        </w:rPr>
        <w:t> </w:t>
      </w:r>
      <w:r>
        <w:rPr>
          <w:b/>
          <w:spacing w:val="-2"/>
          <w:w w:val="105"/>
          <w:sz w:val="23"/>
        </w:rPr>
        <w:t>Zaria</w:t>
      </w:r>
    </w:p>
    <w:p>
      <w:pPr>
        <w:spacing w:after="0"/>
        <w:jc w:val="left"/>
        <w:rPr>
          <w:sz w:val="23"/>
        </w:rPr>
        <w:sectPr>
          <w:pgSz w:w="12240" w:h="15840"/>
          <w:pgMar w:header="0" w:footer="990" w:top="1380" w:bottom="1180" w:left="560" w:right="200"/>
        </w:sectPr>
      </w:pPr>
    </w:p>
    <w:p>
      <w:pPr>
        <w:spacing w:line="247" w:lineRule="auto" w:before="160"/>
        <w:ind w:left="1738" w:right="38" w:firstLine="0"/>
        <w:jc w:val="left"/>
        <w:rPr>
          <w:b/>
          <w:sz w:val="23"/>
        </w:rPr>
      </w:pPr>
      <w:r>
        <w:rPr>
          <w:b/>
          <w:w w:val="105"/>
          <w:sz w:val="23"/>
        </w:rPr>
        <w:t>Organization</w:t>
      </w:r>
      <w:r>
        <w:rPr>
          <w:b/>
          <w:spacing w:val="-16"/>
          <w:w w:val="105"/>
          <w:sz w:val="23"/>
        </w:rPr>
        <w:t> </w:t>
      </w:r>
      <w:r>
        <w:rPr>
          <w:b/>
          <w:w w:val="105"/>
          <w:sz w:val="23"/>
        </w:rPr>
        <w:t>of</w:t>
      </w:r>
      <w:r>
        <w:rPr>
          <w:b/>
          <w:spacing w:val="19"/>
          <w:w w:val="105"/>
          <w:sz w:val="23"/>
        </w:rPr>
        <w:t> </w:t>
      </w:r>
      <w:r>
        <w:rPr>
          <w:b/>
          <w:w w:val="105"/>
          <w:sz w:val="23"/>
        </w:rPr>
        <w:t>Special Information Resources</w:t>
      </w:r>
    </w:p>
    <w:p>
      <w:pPr>
        <w:spacing w:before="160"/>
        <w:ind w:left="1738" w:right="0" w:firstLine="0"/>
        <w:jc w:val="left"/>
        <w:rPr>
          <w:b/>
          <w:sz w:val="23"/>
        </w:rPr>
      </w:pPr>
      <w:r>
        <w:rPr/>
        <w:br w:type="column"/>
      </w:r>
      <w:r>
        <w:rPr>
          <w:b/>
          <w:spacing w:val="-2"/>
          <w:w w:val="105"/>
          <w:sz w:val="23"/>
        </w:rPr>
        <w:t>Response</w:t>
      </w:r>
    </w:p>
    <w:p>
      <w:pPr>
        <w:spacing w:after="0"/>
        <w:jc w:val="left"/>
        <w:rPr>
          <w:sz w:val="23"/>
        </w:rPr>
        <w:sectPr>
          <w:type w:val="continuous"/>
          <w:pgSz w:w="12240" w:h="15840"/>
          <w:pgMar w:header="0" w:footer="990" w:top="1380" w:bottom="280" w:left="560" w:right="200"/>
          <w:cols w:num="2" w:equalWidth="0">
            <w:col w:w="4240" w:space="638"/>
            <w:col w:w="6602"/>
          </w:cols>
        </w:sectPr>
      </w:pPr>
    </w:p>
    <w:p>
      <w:pPr>
        <w:pStyle w:val="BodyText"/>
        <w:spacing w:line="20" w:lineRule="exact"/>
        <w:ind w:left="1630"/>
        <w:rPr>
          <w:sz w:val="2"/>
        </w:rPr>
      </w:pPr>
      <w:r>
        <w:rPr>
          <w:sz w:val="2"/>
        </w:rPr>
        <mc:AlternateContent>
          <mc:Choice Requires="wps">
            <w:drawing>
              <wp:inline distT="0" distB="0" distL="0" distR="0">
                <wp:extent cx="4442460" cy="5080"/>
                <wp:effectExtent l="0" t="0" r="0" b="0"/>
                <wp:docPr id="9" name="Group 9"/>
                <wp:cNvGraphicFramePr>
                  <a:graphicFrameLocks/>
                </wp:cNvGraphicFramePr>
                <a:graphic>
                  <a:graphicData uri="http://schemas.microsoft.com/office/word/2010/wordprocessingGroup">
                    <wpg:wgp>
                      <wpg:cNvPr id="9" name="Group 9"/>
                      <wpg:cNvGrpSpPr/>
                      <wpg:grpSpPr>
                        <a:xfrm>
                          <a:off x="0" y="0"/>
                          <a:ext cx="4442460" cy="5080"/>
                          <a:chExt cx="4442460" cy="5080"/>
                        </a:xfrm>
                      </wpg:grpSpPr>
                      <wps:wsp>
                        <wps:cNvPr id="10" name="Graphic 10"/>
                        <wps:cNvSpPr/>
                        <wps:spPr>
                          <a:xfrm>
                            <a:off x="0" y="0"/>
                            <a:ext cx="4442460" cy="5080"/>
                          </a:xfrm>
                          <a:custGeom>
                            <a:avLst/>
                            <a:gdLst/>
                            <a:ahLst/>
                            <a:cxnLst/>
                            <a:rect l="l" t="t" r="r" b="b"/>
                            <a:pathLst>
                              <a:path w="4442460" h="5080">
                                <a:moveTo>
                                  <a:pt x="2502395" y="0"/>
                                </a:moveTo>
                                <a:lnTo>
                                  <a:pt x="2497836" y="0"/>
                                </a:lnTo>
                                <a:lnTo>
                                  <a:pt x="0" y="0"/>
                                </a:lnTo>
                                <a:lnTo>
                                  <a:pt x="0" y="4572"/>
                                </a:lnTo>
                                <a:lnTo>
                                  <a:pt x="2497836" y="4572"/>
                                </a:lnTo>
                                <a:lnTo>
                                  <a:pt x="2502395" y="4572"/>
                                </a:lnTo>
                                <a:lnTo>
                                  <a:pt x="2502395" y="0"/>
                                </a:lnTo>
                                <a:close/>
                              </a:path>
                              <a:path w="4442460" h="5080">
                                <a:moveTo>
                                  <a:pt x="4442206" y="0"/>
                                </a:moveTo>
                                <a:lnTo>
                                  <a:pt x="2502408" y="0"/>
                                </a:lnTo>
                                <a:lnTo>
                                  <a:pt x="2502408" y="4572"/>
                                </a:lnTo>
                                <a:lnTo>
                                  <a:pt x="4442206" y="4572"/>
                                </a:lnTo>
                                <a:lnTo>
                                  <a:pt x="4442206"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49.8pt;height:.4pt;mso-position-horizontal-relative:char;mso-position-vertical-relative:line" id="docshapegroup9" coordorigin="0,0" coordsize="6996,8">
                <v:shape style="position:absolute;left:0;top:0;width:6996;height:8" id="docshape10" coordorigin="0,0" coordsize="6996,8" path="m3941,0l3934,0,0,0,0,7,3934,7,3941,7,3941,0xm6996,0l3941,0,3941,7,6996,7,6996,0xe" filled="true" fillcolor="#000000" stroked="false">
                  <v:path arrowok="t"/>
                  <v:fill type="solid"/>
                </v:shape>
              </v:group>
            </w:pict>
          </mc:Fallback>
        </mc:AlternateContent>
      </w:r>
      <w:r>
        <w:rPr>
          <w:sz w:val="2"/>
        </w:rPr>
      </w:r>
    </w:p>
    <w:p>
      <w:pPr>
        <w:pStyle w:val="BodyText"/>
        <w:tabs>
          <w:tab w:pos="7004" w:val="left" w:leader="none"/>
        </w:tabs>
        <w:ind w:left="1738"/>
      </w:pPr>
      <w:r>
        <w:rPr/>
        <w:t>Numerical</w:t>
      </w:r>
      <w:r>
        <w:rPr>
          <w:spacing w:val="36"/>
        </w:rPr>
        <w:t> </w:t>
      </w:r>
      <w:r>
        <w:rPr>
          <w:spacing w:val="-2"/>
        </w:rPr>
        <w:t>Arrangement</w:t>
      </w:r>
      <w:r>
        <w:rPr/>
        <w:tab/>
      </w:r>
      <w:r>
        <w:rPr>
          <w:spacing w:val="-10"/>
        </w:rPr>
        <w:t>X</w:t>
      </w:r>
    </w:p>
    <w:p>
      <w:pPr>
        <w:pStyle w:val="BodyText"/>
        <w:tabs>
          <w:tab w:pos="7004" w:val="left" w:leader="none"/>
        </w:tabs>
        <w:spacing w:before="134"/>
        <w:ind w:left="1738"/>
      </w:pPr>
      <w:r>
        <w:rPr>
          <w:spacing w:val="-2"/>
          <w:w w:val="105"/>
        </w:rPr>
        <w:t>Alphabetical</w:t>
      </w:r>
      <w:r>
        <w:rPr>
          <w:spacing w:val="7"/>
          <w:w w:val="105"/>
        </w:rPr>
        <w:t> </w:t>
      </w:r>
      <w:r>
        <w:rPr>
          <w:spacing w:val="-2"/>
          <w:w w:val="105"/>
        </w:rPr>
        <w:t>Arrangement</w:t>
      </w:r>
      <w:r>
        <w:rPr/>
        <w:tab/>
      </w:r>
      <w:r>
        <w:rPr>
          <w:spacing w:val="-10"/>
          <w:w w:val="105"/>
        </w:rPr>
        <w:t>X</w:t>
      </w:r>
    </w:p>
    <w:p>
      <w:pPr>
        <w:pStyle w:val="BodyText"/>
        <w:tabs>
          <w:tab w:pos="7033" w:val="left" w:leader="none"/>
        </w:tabs>
        <w:spacing w:before="147"/>
        <w:ind w:left="1738"/>
        <w:rPr>
          <w:rFonts w:ascii="Symbol" w:hAnsi="Symbol"/>
          <w:sz w:val="22"/>
        </w:rPr>
      </w:pPr>
      <w:r>
        <w:rPr/>
        <w:t>Subject</w:t>
      </w:r>
      <w:r>
        <w:rPr>
          <w:spacing w:val="16"/>
        </w:rPr>
        <w:t> </w:t>
      </w:r>
      <w:r>
        <w:rPr>
          <w:spacing w:val="-2"/>
        </w:rPr>
        <w:t>Order</w:t>
      </w:r>
      <w:r>
        <w:rPr/>
        <w:tab/>
      </w:r>
      <w:r>
        <w:rPr>
          <w:rFonts w:ascii="Symbol" w:hAnsi="Symbol"/>
          <w:spacing w:val="-10"/>
          <w:sz w:val="22"/>
        </w:rPr>
        <w:t></w:t>
      </w:r>
    </w:p>
    <w:p>
      <w:pPr>
        <w:pStyle w:val="BodyText"/>
        <w:tabs>
          <w:tab w:pos="7033" w:val="left" w:leader="none"/>
        </w:tabs>
        <w:spacing w:before="140"/>
        <w:ind w:left="1738"/>
        <w:rPr>
          <w:rFonts w:ascii="Symbol" w:hAnsi="Symbol"/>
          <w:sz w:val="22"/>
        </w:rPr>
      </w:pPr>
      <w:r>
        <w:rPr/>
        <w:t>Title</w:t>
      </w:r>
      <w:r>
        <w:rPr>
          <w:spacing w:val="7"/>
        </w:rPr>
        <w:t> </w:t>
      </w:r>
      <w:r>
        <w:rPr>
          <w:spacing w:val="-2"/>
        </w:rPr>
        <w:t>Order</w:t>
      </w:r>
      <w:r>
        <w:rPr/>
        <w:tab/>
      </w:r>
      <w:r>
        <w:rPr>
          <w:rFonts w:ascii="Symbol" w:hAnsi="Symbol"/>
          <w:spacing w:val="-10"/>
          <w:sz w:val="22"/>
        </w:rPr>
        <w:t></w:t>
      </w:r>
    </w:p>
    <w:p>
      <w:pPr>
        <w:pStyle w:val="BodyText"/>
        <w:tabs>
          <w:tab w:pos="7033" w:val="left" w:leader="none"/>
        </w:tabs>
        <w:spacing w:before="197"/>
        <w:ind w:left="1738"/>
        <w:rPr>
          <w:rFonts w:ascii="Symbol" w:hAnsi="Symbol"/>
          <w:sz w:val="22"/>
        </w:rPr>
      </w:pPr>
      <w:r>
        <w:rPr>
          <w:w w:val="105"/>
        </w:rPr>
        <w:t>Library</w:t>
      </w:r>
      <w:r>
        <w:rPr>
          <w:spacing w:val="-9"/>
          <w:w w:val="105"/>
        </w:rPr>
        <w:t> </w:t>
      </w:r>
      <w:r>
        <w:rPr>
          <w:w w:val="105"/>
        </w:rPr>
        <w:t>of</w:t>
      </w:r>
      <w:r>
        <w:rPr>
          <w:spacing w:val="-12"/>
          <w:w w:val="105"/>
        </w:rPr>
        <w:t> </w:t>
      </w:r>
      <w:r>
        <w:rPr>
          <w:w w:val="105"/>
        </w:rPr>
        <w:t>Congress</w:t>
      </w:r>
      <w:r>
        <w:rPr>
          <w:spacing w:val="-8"/>
          <w:w w:val="105"/>
        </w:rPr>
        <w:t> </w:t>
      </w:r>
      <w:r>
        <w:rPr>
          <w:spacing w:val="-2"/>
          <w:w w:val="105"/>
        </w:rPr>
        <w:t>Classification</w:t>
      </w:r>
      <w:r>
        <w:rPr/>
        <w:tab/>
      </w:r>
      <w:r>
        <w:rPr>
          <w:rFonts w:ascii="Symbol" w:hAnsi="Symbol"/>
          <w:spacing w:val="-10"/>
          <w:w w:val="105"/>
          <w:sz w:val="22"/>
        </w:rPr>
        <w:t></w:t>
      </w:r>
    </w:p>
    <w:p>
      <w:pPr>
        <w:pStyle w:val="BodyText"/>
        <w:tabs>
          <w:tab w:pos="7033" w:val="left" w:leader="none"/>
        </w:tabs>
        <w:spacing w:before="147"/>
        <w:ind w:left="1738"/>
        <w:rPr>
          <w:rFonts w:ascii="Symbol" w:hAnsi="Symbol"/>
          <w:sz w:val="22"/>
        </w:rPr>
      </w:pPr>
      <w:r>
        <w:rPr>
          <w:spacing w:val="-2"/>
        </w:rPr>
        <w:t>Order</w:t>
      </w:r>
      <w:r>
        <w:rPr/>
        <w:tab/>
      </w:r>
      <w:r>
        <w:rPr>
          <w:rFonts w:ascii="Symbol" w:hAnsi="Symbol"/>
          <w:spacing w:val="-10"/>
          <w:sz w:val="22"/>
        </w:rPr>
        <w:t></w:t>
      </w:r>
    </w:p>
    <w:p>
      <w:pPr>
        <w:pStyle w:val="BodyText"/>
        <w:tabs>
          <w:tab w:pos="7033" w:val="left" w:leader="none"/>
        </w:tabs>
        <w:spacing w:before="140"/>
        <w:ind w:left="1738"/>
        <w:rPr>
          <w:rFonts w:ascii="Symbol" w:hAnsi="Symbol"/>
          <w:sz w:val="22"/>
        </w:rPr>
      </w:pPr>
      <w:r>
        <w:rPr/>
        <w:t>Chronological</w:t>
      </w:r>
      <w:r>
        <w:rPr>
          <w:spacing w:val="41"/>
        </w:rPr>
        <w:t> </w:t>
      </w:r>
      <w:r>
        <w:rPr>
          <w:spacing w:val="-4"/>
        </w:rPr>
        <w:t>Order</w:t>
      </w:r>
      <w:r>
        <w:rPr/>
        <w:tab/>
      </w:r>
      <w:r>
        <w:rPr>
          <w:rFonts w:ascii="Symbol" w:hAnsi="Symbol"/>
          <w:spacing w:val="-10"/>
          <w:sz w:val="22"/>
        </w:rPr>
        <w:t></w:t>
      </w:r>
    </w:p>
    <w:p>
      <w:pPr>
        <w:pStyle w:val="BodyText"/>
        <w:tabs>
          <w:tab w:pos="7033" w:val="left" w:leader="none"/>
        </w:tabs>
        <w:spacing w:before="153"/>
        <w:ind w:left="1738"/>
      </w:pPr>
      <w:r>
        <w:rPr/>
        <w:t>Geographical</w:t>
      </w:r>
      <w:r>
        <w:rPr>
          <w:spacing w:val="41"/>
        </w:rPr>
        <w:t> </w:t>
      </w:r>
      <w:r>
        <w:rPr>
          <w:spacing w:val="-4"/>
        </w:rPr>
        <w:t>Order</w:t>
      </w:r>
      <w:r>
        <w:rPr/>
        <w:tab/>
      </w:r>
      <w:r>
        <w:rPr>
          <w:spacing w:val="-10"/>
        </w:rPr>
        <w:t>X</w:t>
      </w:r>
    </w:p>
    <w:p>
      <w:pPr>
        <w:pStyle w:val="BodyText"/>
        <w:tabs>
          <w:tab w:pos="7033" w:val="left" w:leader="none"/>
        </w:tabs>
        <w:spacing w:before="140"/>
        <w:ind w:left="1738"/>
        <w:rPr>
          <w:rFonts w:ascii="Symbol" w:hAnsi="Symbol"/>
          <w:sz w:val="22"/>
        </w:rPr>
      </w:pPr>
      <w:r>
        <w:rPr/>
        <w:t>Author</w:t>
      </w:r>
      <w:r>
        <w:rPr>
          <w:spacing w:val="20"/>
        </w:rPr>
        <w:t> </w:t>
      </w:r>
      <w:r>
        <w:rPr>
          <w:spacing w:val="-2"/>
        </w:rPr>
        <w:t>Order</w:t>
      </w:r>
      <w:r>
        <w:rPr/>
        <w:tab/>
      </w:r>
      <w:r>
        <w:rPr>
          <w:rFonts w:ascii="Symbol" w:hAnsi="Symbol"/>
          <w:spacing w:val="-10"/>
          <w:sz w:val="22"/>
        </w:rPr>
        <w:t></w:t>
      </w:r>
    </w:p>
    <w:p>
      <w:pPr>
        <w:pStyle w:val="BodyText"/>
        <w:spacing w:before="153"/>
        <w:ind w:left="1738"/>
      </w:pPr>
      <w:r>
        <w:rPr>
          <w:w w:val="105"/>
        </w:rPr>
        <w:t>Others</w:t>
      </w:r>
      <w:r>
        <w:rPr>
          <w:spacing w:val="45"/>
          <w:w w:val="105"/>
        </w:rPr>
        <w:t> </w:t>
      </w:r>
      <w:r>
        <w:rPr>
          <w:spacing w:val="-2"/>
          <w:w w:val="105"/>
        </w:rPr>
        <w:t>(Specify)</w:t>
      </w:r>
    </w:p>
    <w:p>
      <w:pPr>
        <w:pStyle w:val="BodyText"/>
        <w:spacing w:before="1"/>
        <w:rPr>
          <w:sz w:val="11"/>
        </w:rPr>
      </w:pPr>
      <w:r>
        <w:rPr/>
        <mc:AlternateContent>
          <mc:Choice Requires="wps">
            <w:drawing>
              <wp:anchor distT="0" distB="0" distL="0" distR="0" allowOverlap="1" layoutInCell="1" locked="0" behindDoc="1" simplePos="0" relativeHeight="487590400">
                <wp:simplePos x="0" y="0"/>
                <wp:positionH relativeFrom="page">
                  <wp:posOffset>1381633</wp:posOffset>
                </wp:positionH>
                <wp:positionV relativeFrom="paragraph">
                  <wp:posOffset>96579</wp:posOffset>
                </wp:positionV>
                <wp:extent cx="4451350" cy="508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4451350" cy="5080"/>
                        </a:xfrm>
                        <a:custGeom>
                          <a:avLst/>
                          <a:gdLst/>
                          <a:ahLst/>
                          <a:cxnLst/>
                          <a:rect l="l" t="t" r="r" b="b"/>
                          <a:pathLst>
                            <a:path w="4451350" h="5080">
                              <a:moveTo>
                                <a:pt x="4451337" y="0"/>
                              </a:moveTo>
                              <a:lnTo>
                                <a:pt x="4451337" y="0"/>
                              </a:lnTo>
                              <a:lnTo>
                                <a:pt x="0" y="0"/>
                              </a:lnTo>
                              <a:lnTo>
                                <a:pt x="0" y="4572"/>
                              </a:lnTo>
                              <a:lnTo>
                                <a:pt x="4451337" y="4572"/>
                              </a:lnTo>
                              <a:lnTo>
                                <a:pt x="445133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790009pt;margin-top:7.604685pt;width:350.499017pt;height:.36pt;mso-position-horizontal-relative:page;mso-position-vertical-relative:paragraph;z-index:-15726080;mso-wrap-distance-left:0;mso-wrap-distance-right:0" id="docshape11" filled="true" fillcolor="#000000" stroked="false">
                <v:fill type="solid"/>
                <w10:wrap type="topAndBottom"/>
              </v:rect>
            </w:pict>
          </mc:Fallback>
        </mc:AlternateContent>
      </w:r>
    </w:p>
    <w:p>
      <w:pPr>
        <w:pStyle w:val="BodyText"/>
        <w:spacing w:before="241"/>
      </w:pPr>
    </w:p>
    <w:p>
      <w:pPr>
        <w:pStyle w:val="BodyText"/>
        <w:spacing w:line="501" w:lineRule="auto"/>
        <w:ind w:left="1240" w:right="1237" w:firstLine="720"/>
        <w:jc w:val="both"/>
      </w:pPr>
      <w:r>
        <w:rPr>
          <w:w w:val="105"/>
        </w:rPr>
        <w:t>Table</w:t>
      </w:r>
      <w:r>
        <w:rPr>
          <w:w w:val="105"/>
        </w:rPr>
        <w:t> 4.2</w:t>
      </w:r>
      <w:r>
        <w:rPr>
          <w:w w:val="105"/>
        </w:rPr>
        <w:t> presented</w:t>
      </w:r>
      <w:r>
        <w:rPr>
          <w:w w:val="105"/>
        </w:rPr>
        <w:t> the</w:t>
      </w:r>
      <w:r>
        <w:rPr>
          <w:w w:val="105"/>
        </w:rPr>
        <w:t> types</w:t>
      </w:r>
      <w:r>
        <w:rPr>
          <w:w w:val="105"/>
        </w:rPr>
        <w:t> of methods</w:t>
      </w:r>
      <w:r>
        <w:rPr>
          <w:w w:val="105"/>
        </w:rPr>
        <w:t> used</w:t>
      </w:r>
      <w:r>
        <w:rPr>
          <w:w w:val="105"/>
        </w:rPr>
        <w:t> in</w:t>
      </w:r>
      <w:r>
        <w:rPr>
          <w:w w:val="105"/>
        </w:rPr>
        <w:t> organizing</w:t>
      </w:r>
      <w:r>
        <w:rPr>
          <w:w w:val="105"/>
        </w:rPr>
        <w:t> special</w:t>
      </w:r>
      <w:r>
        <w:rPr>
          <w:w w:val="105"/>
        </w:rPr>
        <w:t> information resources</w:t>
      </w:r>
      <w:r>
        <w:rPr>
          <w:spacing w:val="-6"/>
          <w:w w:val="105"/>
        </w:rPr>
        <w:t> </w:t>
      </w:r>
      <w:r>
        <w:rPr>
          <w:w w:val="105"/>
        </w:rPr>
        <w:t>available</w:t>
      </w:r>
      <w:r>
        <w:rPr>
          <w:spacing w:val="-6"/>
          <w:w w:val="105"/>
        </w:rPr>
        <w:t> </w:t>
      </w:r>
      <w:r>
        <w:rPr>
          <w:w w:val="105"/>
        </w:rPr>
        <w:t>in K.I.L., A.B.U., Zaria. From the table, it can be seen that subject order, title</w:t>
      </w:r>
      <w:r>
        <w:rPr>
          <w:w w:val="105"/>
        </w:rPr>
        <w:t> order,</w:t>
      </w:r>
      <w:r>
        <w:rPr>
          <w:w w:val="105"/>
        </w:rPr>
        <w:t> Library</w:t>
      </w:r>
      <w:r>
        <w:rPr>
          <w:w w:val="105"/>
        </w:rPr>
        <w:t> of</w:t>
      </w:r>
      <w:r>
        <w:rPr>
          <w:w w:val="105"/>
        </w:rPr>
        <w:t> Congress</w:t>
      </w:r>
      <w:r>
        <w:rPr>
          <w:w w:val="105"/>
        </w:rPr>
        <w:t> classification</w:t>
      </w:r>
      <w:r>
        <w:rPr>
          <w:w w:val="105"/>
        </w:rPr>
        <w:t> order,</w:t>
      </w:r>
      <w:r>
        <w:rPr>
          <w:w w:val="105"/>
        </w:rPr>
        <w:t> chronological</w:t>
      </w:r>
      <w:r>
        <w:rPr>
          <w:w w:val="105"/>
        </w:rPr>
        <w:t> order,</w:t>
      </w:r>
      <w:r>
        <w:rPr>
          <w:w w:val="105"/>
        </w:rPr>
        <w:t> and</w:t>
      </w:r>
      <w:r>
        <w:rPr>
          <w:w w:val="105"/>
        </w:rPr>
        <w:t> author</w:t>
      </w:r>
      <w:r>
        <w:rPr>
          <w:w w:val="105"/>
        </w:rPr>
        <w:t> order were</w:t>
      </w:r>
      <w:r>
        <w:rPr>
          <w:w w:val="105"/>
        </w:rPr>
        <w:t> the</w:t>
      </w:r>
      <w:r>
        <w:rPr>
          <w:w w:val="105"/>
        </w:rPr>
        <w:t> methods</w:t>
      </w:r>
      <w:r>
        <w:rPr>
          <w:w w:val="105"/>
        </w:rPr>
        <w:t> used</w:t>
      </w:r>
      <w:r>
        <w:rPr>
          <w:w w:val="105"/>
        </w:rPr>
        <w:t> in</w:t>
      </w:r>
      <w:r>
        <w:rPr>
          <w:w w:val="105"/>
        </w:rPr>
        <w:t> organizing</w:t>
      </w:r>
      <w:r>
        <w:rPr>
          <w:w w:val="105"/>
        </w:rPr>
        <w:t> special</w:t>
      </w:r>
      <w:r>
        <w:rPr>
          <w:w w:val="105"/>
        </w:rPr>
        <w:t> information</w:t>
      </w:r>
      <w:r>
        <w:rPr>
          <w:w w:val="105"/>
        </w:rPr>
        <w:t> resources</w:t>
      </w:r>
      <w:r>
        <w:rPr>
          <w:w w:val="105"/>
        </w:rPr>
        <w:t> in</w:t>
      </w:r>
      <w:r>
        <w:rPr>
          <w:w w:val="105"/>
        </w:rPr>
        <w:t> Research</w:t>
      </w:r>
      <w:r>
        <w:rPr>
          <w:w w:val="105"/>
        </w:rPr>
        <w:t> and Bibliographic</w:t>
      </w:r>
      <w:r>
        <w:rPr>
          <w:w w:val="105"/>
        </w:rPr>
        <w:t> Services</w:t>
      </w:r>
      <w:r>
        <w:rPr>
          <w:w w:val="105"/>
        </w:rPr>
        <w:t> Division,</w:t>
      </w:r>
      <w:r>
        <w:rPr>
          <w:w w:val="105"/>
        </w:rPr>
        <w:t> K.I.L.,</w:t>
      </w:r>
      <w:r>
        <w:rPr>
          <w:w w:val="105"/>
        </w:rPr>
        <w:t> A.B.U.,</w:t>
      </w:r>
      <w:r>
        <w:rPr>
          <w:w w:val="105"/>
        </w:rPr>
        <w:t> Zaria,</w:t>
      </w:r>
      <w:r>
        <w:rPr>
          <w:w w:val="105"/>
        </w:rPr>
        <w:t> while</w:t>
      </w:r>
      <w:r>
        <w:rPr>
          <w:w w:val="105"/>
        </w:rPr>
        <w:t> numerical</w:t>
      </w:r>
      <w:r>
        <w:rPr>
          <w:w w:val="105"/>
        </w:rPr>
        <w:t> arrangement, alphabetical</w:t>
      </w:r>
      <w:r>
        <w:rPr>
          <w:w w:val="105"/>
        </w:rPr>
        <w:t> arrangement,</w:t>
      </w:r>
      <w:r>
        <w:rPr>
          <w:w w:val="105"/>
        </w:rPr>
        <w:t> and</w:t>
      </w:r>
      <w:r>
        <w:rPr>
          <w:w w:val="105"/>
        </w:rPr>
        <w:t> geographical</w:t>
      </w:r>
      <w:r>
        <w:rPr>
          <w:w w:val="105"/>
        </w:rPr>
        <w:t> order</w:t>
      </w:r>
      <w:r>
        <w:rPr>
          <w:w w:val="105"/>
        </w:rPr>
        <w:t> were</w:t>
      </w:r>
      <w:r>
        <w:rPr>
          <w:w w:val="105"/>
        </w:rPr>
        <w:t> not</w:t>
      </w:r>
      <w:r>
        <w:rPr>
          <w:w w:val="105"/>
        </w:rPr>
        <w:t> used</w:t>
      </w:r>
      <w:r>
        <w:rPr>
          <w:w w:val="105"/>
        </w:rPr>
        <w:t> in</w:t>
      </w:r>
      <w:r>
        <w:rPr>
          <w:w w:val="105"/>
        </w:rPr>
        <w:t> organizing</w:t>
      </w:r>
      <w:r>
        <w:rPr>
          <w:w w:val="105"/>
        </w:rPr>
        <w:t> special information</w:t>
      </w:r>
      <w:r>
        <w:rPr>
          <w:w w:val="105"/>
        </w:rPr>
        <w:t> resources</w:t>
      </w:r>
      <w:r>
        <w:rPr>
          <w:w w:val="105"/>
        </w:rPr>
        <w:t> in</w:t>
      </w:r>
      <w:r>
        <w:rPr>
          <w:w w:val="105"/>
        </w:rPr>
        <w:t> the</w:t>
      </w:r>
      <w:r>
        <w:rPr>
          <w:w w:val="105"/>
        </w:rPr>
        <w:t> Division.</w:t>
      </w:r>
      <w:r>
        <w:rPr>
          <w:w w:val="105"/>
        </w:rPr>
        <w:t> This</w:t>
      </w:r>
      <w:r>
        <w:rPr>
          <w:w w:val="105"/>
        </w:rPr>
        <w:t> is</w:t>
      </w:r>
      <w:r>
        <w:rPr>
          <w:w w:val="105"/>
        </w:rPr>
        <w:t> in</w:t>
      </w:r>
      <w:r>
        <w:rPr>
          <w:w w:val="105"/>
        </w:rPr>
        <w:t> agreement</w:t>
      </w:r>
      <w:r>
        <w:rPr>
          <w:w w:val="105"/>
        </w:rPr>
        <w:t> with</w:t>
      </w:r>
      <w:r>
        <w:rPr>
          <w:w w:val="105"/>
        </w:rPr>
        <w:t> Aguolu</w:t>
      </w:r>
      <w:r>
        <w:rPr>
          <w:w w:val="105"/>
        </w:rPr>
        <w:t> (2000),</w:t>
      </w:r>
      <w:r>
        <w:rPr>
          <w:w w:val="105"/>
        </w:rPr>
        <w:t> who suggests</w:t>
      </w:r>
      <w:r>
        <w:rPr>
          <w:spacing w:val="-10"/>
          <w:w w:val="105"/>
        </w:rPr>
        <w:t> </w:t>
      </w:r>
      <w:r>
        <w:rPr>
          <w:w w:val="105"/>
        </w:rPr>
        <w:t>that</w:t>
      </w:r>
      <w:r>
        <w:rPr>
          <w:spacing w:val="-7"/>
          <w:w w:val="105"/>
        </w:rPr>
        <w:t> </w:t>
      </w:r>
      <w:r>
        <w:rPr>
          <w:w w:val="105"/>
        </w:rPr>
        <w:t>to</w:t>
      </w:r>
      <w:r>
        <w:rPr>
          <w:spacing w:val="-2"/>
          <w:w w:val="105"/>
        </w:rPr>
        <w:t> </w:t>
      </w:r>
      <w:r>
        <w:rPr>
          <w:w w:val="105"/>
        </w:rPr>
        <w:t>organize</w:t>
      </w:r>
      <w:r>
        <w:rPr>
          <w:spacing w:val="-3"/>
          <w:w w:val="105"/>
        </w:rPr>
        <w:t> </w:t>
      </w:r>
      <w:r>
        <w:rPr>
          <w:w w:val="105"/>
        </w:rPr>
        <w:t>special</w:t>
      </w:r>
      <w:r>
        <w:rPr>
          <w:spacing w:val="-7"/>
          <w:w w:val="105"/>
        </w:rPr>
        <w:t> </w:t>
      </w:r>
      <w:r>
        <w:rPr>
          <w:w w:val="105"/>
        </w:rPr>
        <w:t>information</w:t>
      </w:r>
      <w:r>
        <w:rPr>
          <w:spacing w:val="-9"/>
          <w:w w:val="105"/>
        </w:rPr>
        <w:t> </w:t>
      </w:r>
      <w:r>
        <w:rPr>
          <w:w w:val="105"/>
        </w:rPr>
        <w:t>resources; classification</w:t>
      </w:r>
      <w:r>
        <w:rPr>
          <w:spacing w:val="-2"/>
          <w:w w:val="105"/>
        </w:rPr>
        <w:t> </w:t>
      </w:r>
      <w:r>
        <w:rPr>
          <w:w w:val="105"/>
        </w:rPr>
        <w:t>scheme</w:t>
      </w:r>
      <w:r>
        <w:rPr>
          <w:spacing w:val="-3"/>
          <w:w w:val="105"/>
        </w:rPr>
        <w:t> </w:t>
      </w:r>
      <w:r>
        <w:rPr>
          <w:w w:val="105"/>
        </w:rPr>
        <w:t>such</w:t>
      </w:r>
      <w:r>
        <w:rPr>
          <w:spacing w:val="-9"/>
          <w:w w:val="105"/>
        </w:rPr>
        <w:t> </w:t>
      </w:r>
      <w:r>
        <w:rPr>
          <w:w w:val="105"/>
        </w:rPr>
        <w:t>as</w:t>
      </w:r>
      <w:r>
        <w:rPr>
          <w:spacing w:val="-10"/>
          <w:w w:val="105"/>
        </w:rPr>
        <w:t> </w:t>
      </w:r>
      <w:r>
        <w:rPr>
          <w:w w:val="105"/>
        </w:rPr>
        <w:t>Library of</w:t>
      </w:r>
      <w:r>
        <w:rPr>
          <w:w w:val="105"/>
        </w:rPr>
        <w:t> Congress</w:t>
      </w:r>
      <w:r>
        <w:rPr>
          <w:w w:val="105"/>
        </w:rPr>
        <w:t> Classification</w:t>
      </w:r>
      <w:r>
        <w:rPr>
          <w:w w:val="105"/>
        </w:rPr>
        <w:t> Scheme</w:t>
      </w:r>
      <w:r>
        <w:rPr>
          <w:w w:val="105"/>
        </w:rPr>
        <w:t> (LC),</w:t>
      </w:r>
      <w:r>
        <w:rPr>
          <w:w w:val="105"/>
        </w:rPr>
        <w:t> Dewey</w:t>
      </w:r>
      <w:r>
        <w:rPr>
          <w:w w:val="105"/>
        </w:rPr>
        <w:t> Decimal</w:t>
      </w:r>
      <w:r>
        <w:rPr>
          <w:w w:val="105"/>
        </w:rPr>
        <w:t> Classification</w:t>
      </w:r>
      <w:r>
        <w:rPr>
          <w:w w:val="105"/>
        </w:rPr>
        <w:t> Scheme</w:t>
      </w:r>
      <w:r>
        <w:rPr>
          <w:w w:val="105"/>
        </w:rPr>
        <w:t> (DDC), Universal Decimal Classification Scheme (UDC), and Bliss Classification Scheme (BC) etc could be</w:t>
      </w:r>
      <w:r>
        <w:rPr>
          <w:spacing w:val="-1"/>
          <w:w w:val="105"/>
        </w:rPr>
        <w:t> </w:t>
      </w:r>
      <w:r>
        <w:rPr>
          <w:w w:val="105"/>
        </w:rPr>
        <w:t>used. Research and Bibliographic Services</w:t>
      </w:r>
      <w:r>
        <w:rPr>
          <w:spacing w:val="-2"/>
          <w:w w:val="105"/>
        </w:rPr>
        <w:t> </w:t>
      </w:r>
      <w:r>
        <w:rPr>
          <w:w w:val="105"/>
        </w:rPr>
        <w:t>Division (RBSD), K.I.L., A.B.U., Zaria chose</w:t>
      </w:r>
      <w:r>
        <w:rPr>
          <w:w w:val="105"/>
        </w:rPr>
        <w:t> the</w:t>
      </w:r>
      <w:r>
        <w:rPr>
          <w:w w:val="105"/>
        </w:rPr>
        <w:t> Dewey</w:t>
      </w:r>
      <w:r>
        <w:rPr>
          <w:w w:val="105"/>
        </w:rPr>
        <w:t> Decimal</w:t>
      </w:r>
      <w:r>
        <w:rPr>
          <w:w w:val="105"/>
        </w:rPr>
        <w:t> Classification</w:t>
      </w:r>
      <w:r>
        <w:rPr>
          <w:w w:val="105"/>
        </w:rPr>
        <w:t> Scheme</w:t>
      </w:r>
      <w:r>
        <w:rPr>
          <w:w w:val="105"/>
        </w:rPr>
        <w:t> (DDC)</w:t>
      </w:r>
      <w:r>
        <w:rPr>
          <w:w w:val="105"/>
        </w:rPr>
        <w:t> for</w:t>
      </w:r>
      <w:r>
        <w:rPr>
          <w:w w:val="105"/>
        </w:rPr>
        <w:t> organizing</w:t>
      </w:r>
      <w:r>
        <w:rPr>
          <w:w w:val="105"/>
        </w:rPr>
        <w:t> their</w:t>
      </w:r>
      <w:r>
        <w:rPr>
          <w:w w:val="105"/>
        </w:rPr>
        <w:t> numerous special information resource.</w:t>
      </w:r>
    </w:p>
    <w:p>
      <w:pPr>
        <w:spacing w:after="0" w:line="501" w:lineRule="auto"/>
        <w:jc w:val="both"/>
        <w:sectPr>
          <w:type w:val="continuous"/>
          <w:pgSz w:w="12240" w:h="15840"/>
          <w:pgMar w:header="0" w:footer="990" w:top="1380" w:bottom="280" w:left="560" w:right="200"/>
        </w:sectPr>
      </w:pPr>
    </w:p>
    <w:p>
      <w:pPr>
        <w:pStyle w:val="Heading2"/>
        <w:numPr>
          <w:ilvl w:val="1"/>
          <w:numId w:val="15"/>
        </w:numPr>
        <w:tabs>
          <w:tab w:pos="1959" w:val="left" w:leader="none"/>
        </w:tabs>
        <w:spacing w:line="240" w:lineRule="auto" w:before="69" w:after="0"/>
        <w:ind w:left="1959" w:right="0" w:hanging="719"/>
        <w:jc w:val="both"/>
      </w:pPr>
      <w:r>
        <w:rPr>
          <w:w w:val="105"/>
        </w:rPr>
        <w:t>Response</w:t>
      </w:r>
      <w:r>
        <w:rPr>
          <w:spacing w:val="-13"/>
          <w:w w:val="105"/>
        </w:rPr>
        <w:t> </w:t>
      </w:r>
      <w:r>
        <w:rPr>
          <w:w w:val="105"/>
        </w:rPr>
        <w:t>Rate</w:t>
      </w:r>
      <w:r>
        <w:rPr>
          <w:spacing w:val="-6"/>
          <w:w w:val="105"/>
        </w:rPr>
        <w:t> </w:t>
      </w:r>
      <w:r>
        <w:rPr>
          <w:w w:val="105"/>
        </w:rPr>
        <w:t>(PG</w:t>
      </w:r>
      <w:r>
        <w:rPr>
          <w:spacing w:val="-13"/>
          <w:w w:val="105"/>
        </w:rPr>
        <w:t> </w:t>
      </w:r>
      <w:r>
        <w:rPr>
          <w:spacing w:val="-2"/>
          <w:w w:val="105"/>
        </w:rPr>
        <w:t>Students)</w:t>
      </w:r>
    </w:p>
    <w:p>
      <w:pPr>
        <w:pStyle w:val="BodyText"/>
        <w:spacing w:before="18"/>
        <w:rPr>
          <w:b/>
        </w:rPr>
      </w:pPr>
    </w:p>
    <w:p>
      <w:pPr>
        <w:pStyle w:val="BodyText"/>
        <w:ind w:left="1961"/>
      </w:pPr>
      <w:r>
        <w:rPr>
          <w:w w:val="105"/>
        </w:rPr>
        <w:t>The</w:t>
      </w:r>
      <w:r>
        <w:rPr>
          <w:spacing w:val="-4"/>
          <w:w w:val="105"/>
        </w:rPr>
        <w:t> </w:t>
      </w:r>
      <w:r>
        <w:rPr>
          <w:w w:val="105"/>
        </w:rPr>
        <w:t>total</w:t>
      </w:r>
      <w:r>
        <w:rPr>
          <w:spacing w:val="1"/>
          <w:w w:val="105"/>
        </w:rPr>
        <w:t> </w:t>
      </w:r>
      <w:r>
        <w:rPr>
          <w:w w:val="105"/>
        </w:rPr>
        <w:t>copies</w:t>
      </w:r>
      <w:r>
        <w:rPr>
          <w:spacing w:val="-4"/>
          <w:w w:val="105"/>
        </w:rPr>
        <w:t> </w:t>
      </w:r>
      <w:r>
        <w:rPr>
          <w:w w:val="105"/>
        </w:rPr>
        <w:t>of</w:t>
      </w:r>
      <w:r>
        <w:rPr>
          <w:spacing w:val="-5"/>
          <w:w w:val="105"/>
        </w:rPr>
        <w:t> </w:t>
      </w:r>
      <w:r>
        <w:rPr>
          <w:w w:val="105"/>
        </w:rPr>
        <w:t>questionnaire</w:t>
      </w:r>
      <w:r>
        <w:rPr>
          <w:spacing w:val="-3"/>
          <w:w w:val="105"/>
        </w:rPr>
        <w:t> </w:t>
      </w:r>
      <w:r>
        <w:rPr>
          <w:w w:val="105"/>
        </w:rPr>
        <w:t>administered</w:t>
      </w:r>
      <w:r>
        <w:rPr>
          <w:spacing w:val="-2"/>
          <w:w w:val="105"/>
        </w:rPr>
        <w:t> </w:t>
      </w:r>
      <w:r>
        <w:rPr>
          <w:w w:val="105"/>
        </w:rPr>
        <w:t>to</w:t>
      </w:r>
      <w:r>
        <w:rPr>
          <w:spacing w:val="-2"/>
          <w:w w:val="105"/>
        </w:rPr>
        <w:t> </w:t>
      </w:r>
      <w:r>
        <w:rPr>
          <w:w w:val="105"/>
        </w:rPr>
        <w:t>the</w:t>
      </w:r>
      <w:r>
        <w:rPr>
          <w:spacing w:val="-3"/>
          <w:w w:val="105"/>
        </w:rPr>
        <w:t> </w:t>
      </w:r>
      <w:r>
        <w:rPr>
          <w:w w:val="105"/>
        </w:rPr>
        <w:t>respondents</w:t>
      </w:r>
      <w:r>
        <w:rPr>
          <w:spacing w:val="-4"/>
          <w:w w:val="105"/>
        </w:rPr>
        <w:t> </w:t>
      </w:r>
      <w:r>
        <w:rPr>
          <w:w w:val="105"/>
        </w:rPr>
        <w:t>(PG</w:t>
      </w:r>
      <w:r>
        <w:rPr>
          <w:spacing w:val="2"/>
          <w:w w:val="105"/>
        </w:rPr>
        <w:t> </w:t>
      </w:r>
      <w:r>
        <w:rPr>
          <w:w w:val="105"/>
        </w:rPr>
        <w:t>Students)</w:t>
      </w:r>
      <w:r>
        <w:rPr>
          <w:spacing w:val="1"/>
          <w:w w:val="105"/>
        </w:rPr>
        <w:t> </w:t>
      </w:r>
      <w:r>
        <w:rPr>
          <w:spacing w:val="-4"/>
          <w:w w:val="105"/>
        </w:rPr>
        <w:t>were</w:t>
      </w:r>
    </w:p>
    <w:p>
      <w:pPr>
        <w:pStyle w:val="BodyText"/>
        <w:spacing w:before="19"/>
      </w:pPr>
    </w:p>
    <w:p>
      <w:pPr>
        <w:pStyle w:val="BodyText"/>
        <w:spacing w:line="504" w:lineRule="auto"/>
        <w:ind w:left="1240" w:right="1244"/>
        <w:jc w:val="both"/>
      </w:pPr>
      <w:r>
        <w:rPr>
          <w:w w:val="105"/>
        </w:rPr>
        <w:t>406</w:t>
      </w:r>
      <w:r>
        <w:rPr>
          <w:w w:val="105"/>
        </w:rPr>
        <w:t> out</w:t>
      </w:r>
      <w:r>
        <w:rPr>
          <w:w w:val="105"/>
        </w:rPr>
        <w:t> of</w:t>
      </w:r>
      <w:r>
        <w:rPr>
          <w:w w:val="105"/>
        </w:rPr>
        <w:t> which</w:t>
      </w:r>
      <w:r>
        <w:rPr>
          <w:w w:val="105"/>
        </w:rPr>
        <w:t> 281(69%)</w:t>
      </w:r>
      <w:r>
        <w:rPr>
          <w:w w:val="105"/>
        </w:rPr>
        <w:t> copies</w:t>
      </w:r>
      <w:r>
        <w:rPr>
          <w:w w:val="105"/>
        </w:rPr>
        <w:t> were</w:t>
      </w:r>
      <w:r>
        <w:rPr>
          <w:w w:val="105"/>
        </w:rPr>
        <w:t> successfully</w:t>
      </w:r>
      <w:r>
        <w:rPr>
          <w:w w:val="105"/>
        </w:rPr>
        <w:t> retrieved.</w:t>
      </w:r>
      <w:r>
        <w:rPr>
          <w:w w:val="105"/>
        </w:rPr>
        <w:t> Table</w:t>
      </w:r>
      <w:r>
        <w:rPr>
          <w:w w:val="105"/>
        </w:rPr>
        <w:t> 4.3</w:t>
      </w:r>
      <w:r>
        <w:rPr>
          <w:w w:val="105"/>
        </w:rPr>
        <w:t> carries</w:t>
      </w:r>
      <w:r>
        <w:rPr>
          <w:w w:val="105"/>
        </w:rPr>
        <w:t> the breakdown</w:t>
      </w:r>
      <w:r>
        <w:rPr>
          <w:w w:val="105"/>
        </w:rPr>
        <w:t> of</w:t>
      </w:r>
      <w:r>
        <w:rPr>
          <w:w w:val="105"/>
        </w:rPr>
        <w:t> the</w:t>
      </w:r>
      <w:r>
        <w:rPr>
          <w:w w:val="105"/>
        </w:rPr>
        <w:t> response</w:t>
      </w:r>
      <w:r>
        <w:rPr>
          <w:w w:val="105"/>
        </w:rPr>
        <w:t> rate.</w:t>
      </w:r>
      <w:r>
        <w:rPr>
          <w:w w:val="105"/>
        </w:rPr>
        <w:t> The</w:t>
      </w:r>
      <w:r>
        <w:rPr>
          <w:w w:val="105"/>
        </w:rPr>
        <w:t> low</w:t>
      </w:r>
      <w:r>
        <w:rPr>
          <w:w w:val="105"/>
        </w:rPr>
        <w:t> response</w:t>
      </w:r>
      <w:r>
        <w:rPr>
          <w:w w:val="105"/>
        </w:rPr>
        <w:t> rate</w:t>
      </w:r>
      <w:r>
        <w:rPr>
          <w:w w:val="105"/>
        </w:rPr>
        <w:t> is</w:t>
      </w:r>
      <w:r>
        <w:rPr>
          <w:w w:val="105"/>
        </w:rPr>
        <w:t> attributed</w:t>
      </w:r>
      <w:r>
        <w:rPr>
          <w:w w:val="105"/>
        </w:rPr>
        <w:t> to</w:t>
      </w:r>
      <w:r>
        <w:rPr>
          <w:w w:val="105"/>
        </w:rPr>
        <w:t> the</w:t>
      </w:r>
      <w:r>
        <w:rPr>
          <w:w w:val="105"/>
        </w:rPr>
        <w:t> fact</w:t>
      </w:r>
      <w:r>
        <w:rPr>
          <w:w w:val="105"/>
        </w:rPr>
        <w:t> that</w:t>
      </w:r>
      <w:r>
        <w:rPr>
          <w:w w:val="105"/>
        </w:rPr>
        <w:t> the Academic Staff Union Universities were on strike at this period.</w:t>
      </w:r>
    </w:p>
    <w:p>
      <w:pPr>
        <w:pStyle w:val="Heading2"/>
        <w:spacing w:line="254" w:lineRule="auto"/>
        <w:ind w:left="2682" w:right="1865" w:hanging="1442"/>
        <w:jc w:val="both"/>
      </w:pPr>
      <w:r>
        <w:rPr>
          <w:w w:val="105"/>
        </w:rPr>
        <w:t>Table</w:t>
      </w:r>
      <w:r>
        <w:rPr>
          <w:spacing w:val="-7"/>
          <w:w w:val="105"/>
        </w:rPr>
        <w:t> </w:t>
      </w:r>
      <w:r>
        <w:rPr>
          <w:w w:val="105"/>
        </w:rPr>
        <w:t>4.3:</w:t>
      </w:r>
      <w:r>
        <w:rPr>
          <w:spacing w:val="80"/>
          <w:w w:val="105"/>
        </w:rPr>
        <w:t>  </w:t>
      </w:r>
      <w:r>
        <w:rPr>
          <w:w w:val="105"/>
        </w:rPr>
        <w:t>Response</w:t>
      </w:r>
      <w:r>
        <w:rPr>
          <w:spacing w:val="-7"/>
          <w:w w:val="105"/>
        </w:rPr>
        <w:t> </w:t>
      </w:r>
      <w:r>
        <w:rPr>
          <w:w w:val="105"/>
        </w:rPr>
        <w:t>Rate (PG</w:t>
      </w:r>
      <w:r>
        <w:rPr>
          <w:spacing w:val="-7"/>
          <w:w w:val="105"/>
        </w:rPr>
        <w:t> </w:t>
      </w:r>
      <w:r>
        <w:rPr>
          <w:w w:val="105"/>
        </w:rPr>
        <w:t>Students)</w:t>
      </w:r>
      <w:r>
        <w:rPr>
          <w:spacing w:val="-9"/>
          <w:w w:val="105"/>
        </w:rPr>
        <w:t> </w:t>
      </w:r>
      <w:r>
        <w:rPr>
          <w:w w:val="105"/>
        </w:rPr>
        <w:t>in</w:t>
      </w:r>
      <w:r>
        <w:rPr>
          <w:spacing w:val="-6"/>
          <w:w w:val="105"/>
        </w:rPr>
        <w:t> </w:t>
      </w:r>
      <w:r>
        <w:rPr>
          <w:w w:val="105"/>
        </w:rPr>
        <w:t>Ahmadu</w:t>
      </w:r>
      <w:r>
        <w:rPr>
          <w:spacing w:val="-6"/>
          <w:w w:val="105"/>
        </w:rPr>
        <w:t> </w:t>
      </w:r>
      <w:r>
        <w:rPr>
          <w:w w:val="105"/>
        </w:rPr>
        <w:t>Bello</w:t>
      </w:r>
      <w:r>
        <w:rPr>
          <w:spacing w:val="-2"/>
          <w:w w:val="105"/>
        </w:rPr>
        <w:t> </w:t>
      </w:r>
      <w:r>
        <w:rPr>
          <w:w w:val="105"/>
        </w:rPr>
        <w:t>University,</w:t>
      </w:r>
      <w:r>
        <w:rPr>
          <w:spacing w:val="-5"/>
          <w:w w:val="105"/>
        </w:rPr>
        <w:t> </w:t>
      </w:r>
      <w:r>
        <w:rPr>
          <w:w w:val="105"/>
        </w:rPr>
        <w:t>Zaria</w:t>
      </w:r>
      <w:r>
        <w:rPr>
          <w:spacing w:val="-7"/>
          <w:w w:val="105"/>
        </w:rPr>
        <w:t> </w:t>
      </w:r>
      <w:r>
        <w:rPr>
          <w:w w:val="105"/>
        </w:rPr>
        <w:t>by </w:t>
      </w:r>
      <w:r>
        <w:rPr>
          <w:spacing w:val="-2"/>
          <w:w w:val="105"/>
        </w:rPr>
        <w:t>Faculties</w:t>
      </w:r>
    </w:p>
    <w:p>
      <w:pPr>
        <w:pStyle w:val="BodyText"/>
        <w:spacing w:before="30" w:after="1"/>
        <w:rPr>
          <w:b/>
          <w:sz w:val="20"/>
        </w:rPr>
      </w:pPr>
    </w:p>
    <w:tbl>
      <w:tblPr>
        <w:tblW w:w="0" w:type="auto"/>
        <w:jc w:val="left"/>
        <w:tblInd w:w="1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31"/>
        <w:gridCol w:w="1841"/>
        <w:gridCol w:w="1675"/>
        <w:gridCol w:w="1504"/>
      </w:tblGrid>
      <w:tr>
        <w:trPr>
          <w:trHeight w:val="696" w:hRule="atLeast"/>
        </w:trPr>
        <w:tc>
          <w:tcPr>
            <w:tcW w:w="2731" w:type="dxa"/>
            <w:tcBorders>
              <w:top w:val="single" w:sz="4" w:space="0" w:color="000000"/>
              <w:bottom w:val="single" w:sz="4" w:space="0" w:color="000000"/>
            </w:tcBorders>
          </w:tcPr>
          <w:p>
            <w:pPr>
              <w:pStyle w:val="TableParagraph"/>
              <w:spacing w:before="14"/>
              <w:ind w:left="115"/>
              <w:rPr>
                <w:b/>
                <w:sz w:val="23"/>
              </w:rPr>
            </w:pPr>
            <w:r>
              <w:rPr>
                <w:b/>
                <w:spacing w:val="-2"/>
                <w:w w:val="105"/>
                <w:sz w:val="23"/>
              </w:rPr>
              <w:t>Faculties</w:t>
            </w:r>
          </w:p>
        </w:tc>
        <w:tc>
          <w:tcPr>
            <w:tcW w:w="1841" w:type="dxa"/>
            <w:tcBorders>
              <w:top w:val="single" w:sz="4" w:space="0" w:color="000000"/>
              <w:bottom w:val="single" w:sz="4" w:space="0" w:color="000000"/>
            </w:tcBorders>
          </w:tcPr>
          <w:p>
            <w:pPr>
              <w:pStyle w:val="TableParagraph"/>
              <w:spacing w:line="247" w:lineRule="auto" w:before="14"/>
              <w:ind w:left="266" w:hanging="22"/>
              <w:rPr>
                <w:b/>
                <w:sz w:val="23"/>
              </w:rPr>
            </w:pPr>
            <w:r>
              <w:rPr>
                <w:b/>
                <w:spacing w:val="-2"/>
                <w:sz w:val="23"/>
              </w:rPr>
              <w:t>Questionnaire </w:t>
            </w:r>
            <w:r>
              <w:rPr>
                <w:b/>
                <w:spacing w:val="-2"/>
                <w:w w:val="105"/>
                <w:sz w:val="23"/>
              </w:rPr>
              <w:t>Administered</w:t>
            </w:r>
          </w:p>
        </w:tc>
        <w:tc>
          <w:tcPr>
            <w:tcW w:w="1675" w:type="dxa"/>
            <w:tcBorders>
              <w:top w:val="single" w:sz="4" w:space="0" w:color="000000"/>
              <w:bottom w:val="single" w:sz="4" w:space="0" w:color="000000"/>
            </w:tcBorders>
          </w:tcPr>
          <w:p>
            <w:pPr>
              <w:pStyle w:val="TableParagraph"/>
              <w:spacing w:line="247" w:lineRule="auto" w:before="14"/>
              <w:ind w:left="356" w:right="75" w:hanging="203"/>
              <w:rPr>
                <w:b/>
                <w:sz w:val="23"/>
              </w:rPr>
            </w:pPr>
            <w:r>
              <w:rPr>
                <w:b/>
                <w:spacing w:val="-2"/>
                <w:sz w:val="23"/>
              </w:rPr>
              <w:t>Questionnaire </w:t>
            </w:r>
            <w:r>
              <w:rPr>
                <w:b/>
                <w:spacing w:val="-2"/>
                <w:w w:val="105"/>
                <w:sz w:val="23"/>
              </w:rPr>
              <w:t>Returned</w:t>
            </w:r>
          </w:p>
        </w:tc>
        <w:tc>
          <w:tcPr>
            <w:tcW w:w="1504" w:type="dxa"/>
            <w:tcBorders>
              <w:top w:val="single" w:sz="4" w:space="0" w:color="000000"/>
              <w:bottom w:val="single" w:sz="4" w:space="0" w:color="000000"/>
            </w:tcBorders>
          </w:tcPr>
          <w:p>
            <w:pPr>
              <w:pStyle w:val="TableParagraph"/>
              <w:spacing w:before="14"/>
              <w:ind w:left="78"/>
              <w:rPr>
                <w:b/>
                <w:sz w:val="23"/>
              </w:rPr>
            </w:pPr>
            <w:r>
              <w:rPr>
                <w:b/>
                <w:spacing w:val="-10"/>
                <w:w w:val="105"/>
                <w:sz w:val="23"/>
              </w:rPr>
              <w:t>%</w:t>
            </w:r>
          </w:p>
          <w:p>
            <w:pPr>
              <w:pStyle w:val="TableParagraph"/>
              <w:spacing w:before="9"/>
              <w:ind w:left="78"/>
              <w:rPr>
                <w:b/>
                <w:sz w:val="23"/>
              </w:rPr>
            </w:pPr>
            <w:r>
              <w:rPr>
                <w:b/>
                <w:spacing w:val="-2"/>
                <w:w w:val="105"/>
                <w:sz w:val="23"/>
              </w:rPr>
              <w:t>Returned</w:t>
            </w:r>
          </w:p>
        </w:tc>
      </w:tr>
      <w:tr>
        <w:trPr>
          <w:trHeight w:val="339" w:hRule="atLeast"/>
        </w:trPr>
        <w:tc>
          <w:tcPr>
            <w:tcW w:w="2731" w:type="dxa"/>
            <w:tcBorders>
              <w:top w:val="single" w:sz="4" w:space="0" w:color="000000"/>
            </w:tcBorders>
          </w:tcPr>
          <w:p>
            <w:pPr>
              <w:pStyle w:val="TableParagraph"/>
              <w:ind w:left="115"/>
              <w:rPr>
                <w:sz w:val="23"/>
              </w:rPr>
            </w:pPr>
            <w:r>
              <w:rPr>
                <w:spacing w:val="-2"/>
                <w:w w:val="105"/>
                <w:sz w:val="23"/>
              </w:rPr>
              <w:t>Administration</w:t>
            </w:r>
          </w:p>
        </w:tc>
        <w:tc>
          <w:tcPr>
            <w:tcW w:w="1841" w:type="dxa"/>
            <w:tcBorders>
              <w:top w:val="single" w:sz="4" w:space="0" w:color="000000"/>
            </w:tcBorders>
          </w:tcPr>
          <w:p>
            <w:pPr>
              <w:pStyle w:val="TableParagraph"/>
              <w:ind w:left="103"/>
              <w:jc w:val="center"/>
              <w:rPr>
                <w:sz w:val="23"/>
              </w:rPr>
            </w:pPr>
            <w:r>
              <w:rPr>
                <w:spacing w:val="-5"/>
                <w:w w:val="105"/>
                <w:sz w:val="23"/>
              </w:rPr>
              <w:t>85</w:t>
            </w:r>
          </w:p>
        </w:tc>
        <w:tc>
          <w:tcPr>
            <w:tcW w:w="1675" w:type="dxa"/>
            <w:tcBorders>
              <w:top w:val="single" w:sz="4" w:space="0" w:color="000000"/>
            </w:tcBorders>
          </w:tcPr>
          <w:p>
            <w:pPr>
              <w:pStyle w:val="TableParagraph"/>
              <w:ind w:right="668"/>
              <w:jc w:val="right"/>
              <w:rPr>
                <w:sz w:val="23"/>
              </w:rPr>
            </w:pPr>
            <w:r>
              <w:rPr>
                <w:spacing w:val="-5"/>
                <w:w w:val="105"/>
                <w:sz w:val="23"/>
              </w:rPr>
              <w:t>24</w:t>
            </w:r>
          </w:p>
        </w:tc>
        <w:tc>
          <w:tcPr>
            <w:tcW w:w="1504" w:type="dxa"/>
            <w:tcBorders>
              <w:top w:val="single" w:sz="4" w:space="0" w:color="000000"/>
            </w:tcBorders>
          </w:tcPr>
          <w:p>
            <w:pPr>
              <w:pStyle w:val="TableParagraph"/>
              <w:ind w:left="78"/>
              <w:rPr>
                <w:sz w:val="23"/>
              </w:rPr>
            </w:pPr>
            <w:r>
              <w:rPr>
                <w:spacing w:val="-5"/>
                <w:w w:val="105"/>
                <w:sz w:val="23"/>
              </w:rPr>
              <w:t>8.5</w:t>
            </w:r>
          </w:p>
        </w:tc>
      </w:tr>
      <w:tr>
        <w:trPr>
          <w:trHeight w:val="414" w:hRule="atLeast"/>
        </w:trPr>
        <w:tc>
          <w:tcPr>
            <w:tcW w:w="2731" w:type="dxa"/>
          </w:tcPr>
          <w:p>
            <w:pPr>
              <w:pStyle w:val="TableParagraph"/>
              <w:spacing w:before="70"/>
              <w:ind w:left="115"/>
              <w:rPr>
                <w:sz w:val="23"/>
              </w:rPr>
            </w:pPr>
            <w:r>
              <w:rPr>
                <w:spacing w:val="-2"/>
                <w:w w:val="105"/>
                <w:sz w:val="23"/>
              </w:rPr>
              <w:t>Agriculture</w:t>
            </w:r>
          </w:p>
        </w:tc>
        <w:tc>
          <w:tcPr>
            <w:tcW w:w="1841" w:type="dxa"/>
          </w:tcPr>
          <w:p>
            <w:pPr>
              <w:pStyle w:val="TableParagraph"/>
              <w:spacing w:before="70"/>
              <w:ind w:left="103"/>
              <w:jc w:val="center"/>
              <w:rPr>
                <w:sz w:val="23"/>
              </w:rPr>
            </w:pPr>
            <w:r>
              <w:rPr>
                <w:spacing w:val="-5"/>
                <w:w w:val="105"/>
                <w:sz w:val="23"/>
              </w:rPr>
              <w:t>12</w:t>
            </w:r>
          </w:p>
        </w:tc>
        <w:tc>
          <w:tcPr>
            <w:tcW w:w="1675" w:type="dxa"/>
          </w:tcPr>
          <w:p>
            <w:pPr>
              <w:pStyle w:val="TableParagraph"/>
              <w:spacing w:before="70"/>
              <w:ind w:right="647"/>
              <w:jc w:val="right"/>
              <w:rPr>
                <w:sz w:val="23"/>
              </w:rPr>
            </w:pPr>
            <w:r>
              <w:rPr>
                <w:spacing w:val="-5"/>
                <w:w w:val="105"/>
                <w:sz w:val="23"/>
              </w:rPr>
              <w:t>12</w:t>
            </w:r>
          </w:p>
        </w:tc>
        <w:tc>
          <w:tcPr>
            <w:tcW w:w="1504" w:type="dxa"/>
          </w:tcPr>
          <w:p>
            <w:pPr>
              <w:pStyle w:val="TableParagraph"/>
              <w:spacing w:before="70"/>
              <w:ind w:left="78"/>
              <w:rPr>
                <w:sz w:val="23"/>
              </w:rPr>
            </w:pPr>
            <w:r>
              <w:rPr>
                <w:spacing w:val="-5"/>
                <w:w w:val="105"/>
                <w:sz w:val="23"/>
              </w:rPr>
              <w:t>4.3</w:t>
            </w:r>
          </w:p>
        </w:tc>
      </w:tr>
      <w:tr>
        <w:trPr>
          <w:trHeight w:val="414" w:hRule="atLeast"/>
        </w:trPr>
        <w:tc>
          <w:tcPr>
            <w:tcW w:w="2731" w:type="dxa"/>
          </w:tcPr>
          <w:p>
            <w:pPr>
              <w:pStyle w:val="TableParagraph"/>
              <w:spacing w:before="74"/>
              <w:ind w:left="115"/>
              <w:rPr>
                <w:sz w:val="23"/>
              </w:rPr>
            </w:pPr>
            <w:r>
              <w:rPr>
                <w:spacing w:val="-4"/>
                <w:w w:val="105"/>
                <w:sz w:val="23"/>
              </w:rPr>
              <w:t>Arts</w:t>
            </w:r>
          </w:p>
        </w:tc>
        <w:tc>
          <w:tcPr>
            <w:tcW w:w="1841" w:type="dxa"/>
          </w:tcPr>
          <w:p>
            <w:pPr>
              <w:pStyle w:val="TableParagraph"/>
              <w:spacing w:before="74"/>
              <w:ind w:left="103"/>
              <w:jc w:val="center"/>
              <w:rPr>
                <w:sz w:val="23"/>
              </w:rPr>
            </w:pPr>
            <w:r>
              <w:rPr>
                <w:spacing w:val="-5"/>
                <w:w w:val="105"/>
                <w:sz w:val="23"/>
              </w:rPr>
              <w:t>19</w:t>
            </w:r>
          </w:p>
        </w:tc>
        <w:tc>
          <w:tcPr>
            <w:tcW w:w="1675" w:type="dxa"/>
          </w:tcPr>
          <w:p>
            <w:pPr>
              <w:pStyle w:val="TableParagraph"/>
              <w:spacing w:before="74"/>
              <w:ind w:right="668"/>
              <w:jc w:val="right"/>
              <w:rPr>
                <w:sz w:val="23"/>
              </w:rPr>
            </w:pPr>
            <w:r>
              <w:rPr>
                <w:spacing w:val="-5"/>
                <w:w w:val="105"/>
                <w:sz w:val="23"/>
              </w:rPr>
              <w:t>19</w:t>
            </w:r>
          </w:p>
        </w:tc>
        <w:tc>
          <w:tcPr>
            <w:tcW w:w="1504" w:type="dxa"/>
          </w:tcPr>
          <w:p>
            <w:pPr>
              <w:pStyle w:val="TableParagraph"/>
              <w:spacing w:before="74"/>
              <w:ind w:left="78"/>
              <w:rPr>
                <w:sz w:val="23"/>
              </w:rPr>
            </w:pPr>
            <w:r>
              <w:rPr>
                <w:spacing w:val="-5"/>
                <w:w w:val="105"/>
                <w:sz w:val="23"/>
              </w:rPr>
              <w:t>6.7</w:t>
            </w:r>
          </w:p>
        </w:tc>
      </w:tr>
      <w:tr>
        <w:trPr>
          <w:trHeight w:val="413" w:hRule="atLeast"/>
        </w:trPr>
        <w:tc>
          <w:tcPr>
            <w:tcW w:w="2731" w:type="dxa"/>
          </w:tcPr>
          <w:p>
            <w:pPr>
              <w:pStyle w:val="TableParagraph"/>
              <w:spacing w:before="70"/>
              <w:ind w:left="115"/>
              <w:rPr>
                <w:sz w:val="23"/>
              </w:rPr>
            </w:pPr>
            <w:r>
              <w:rPr>
                <w:spacing w:val="-2"/>
                <w:w w:val="105"/>
                <w:sz w:val="23"/>
              </w:rPr>
              <w:t>Education</w:t>
            </w:r>
          </w:p>
        </w:tc>
        <w:tc>
          <w:tcPr>
            <w:tcW w:w="1841" w:type="dxa"/>
          </w:tcPr>
          <w:p>
            <w:pPr>
              <w:pStyle w:val="TableParagraph"/>
              <w:spacing w:before="70"/>
              <w:ind w:left="103"/>
              <w:jc w:val="center"/>
              <w:rPr>
                <w:sz w:val="23"/>
              </w:rPr>
            </w:pPr>
            <w:r>
              <w:rPr>
                <w:spacing w:val="-5"/>
                <w:w w:val="105"/>
                <w:sz w:val="23"/>
              </w:rPr>
              <w:t>70</w:t>
            </w:r>
          </w:p>
        </w:tc>
        <w:tc>
          <w:tcPr>
            <w:tcW w:w="1675" w:type="dxa"/>
          </w:tcPr>
          <w:p>
            <w:pPr>
              <w:pStyle w:val="TableParagraph"/>
              <w:spacing w:before="70"/>
              <w:ind w:right="668"/>
              <w:jc w:val="right"/>
              <w:rPr>
                <w:sz w:val="23"/>
              </w:rPr>
            </w:pPr>
            <w:r>
              <w:rPr>
                <w:spacing w:val="-5"/>
                <w:w w:val="105"/>
                <w:sz w:val="23"/>
              </w:rPr>
              <w:t>33</w:t>
            </w:r>
          </w:p>
        </w:tc>
        <w:tc>
          <w:tcPr>
            <w:tcW w:w="1504" w:type="dxa"/>
          </w:tcPr>
          <w:p>
            <w:pPr>
              <w:pStyle w:val="TableParagraph"/>
              <w:spacing w:before="70"/>
              <w:ind w:left="78"/>
              <w:rPr>
                <w:sz w:val="23"/>
              </w:rPr>
            </w:pPr>
            <w:r>
              <w:rPr>
                <w:spacing w:val="-4"/>
                <w:w w:val="105"/>
                <w:sz w:val="23"/>
              </w:rPr>
              <w:t>11.7</w:t>
            </w:r>
          </w:p>
        </w:tc>
      </w:tr>
      <w:tr>
        <w:trPr>
          <w:trHeight w:val="414" w:hRule="atLeast"/>
        </w:trPr>
        <w:tc>
          <w:tcPr>
            <w:tcW w:w="2731" w:type="dxa"/>
          </w:tcPr>
          <w:p>
            <w:pPr>
              <w:pStyle w:val="TableParagraph"/>
              <w:spacing w:before="74"/>
              <w:ind w:left="115"/>
              <w:rPr>
                <w:sz w:val="23"/>
              </w:rPr>
            </w:pPr>
            <w:r>
              <w:rPr>
                <w:spacing w:val="-2"/>
                <w:w w:val="105"/>
                <w:sz w:val="23"/>
              </w:rPr>
              <w:t>Engineering</w:t>
            </w:r>
          </w:p>
        </w:tc>
        <w:tc>
          <w:tcPr>
            <w:tcW w:w="1841" w:type="dxa"/>
          </w:tcPr>
          <w:p>
            <w:pPr>
              <w:pStyle w:val="TableParagraph"/>
              <w:spacing w:before="74"/>
              <w:ind w:left="103"/>
              <w:jc w:val="center"/>
              <w:rPr>
                <w:sz w:val="23"/>
              </w:rPr>
            </w:pPr>
            <w:r>
              <w:rPr>
                <w:spacing w:val="-5"/>
                <w:w w:val="105"/>
                <w:sz w:val="23"/>
              </w:rPr>
              <w:t>38</w:t>
            </w:r>
          </w:p>
        </w:tc>
        <w:tc>
          <w:tcPr>
            <w:tcW w:w="1675" w:type="dxa"/>
          </w:tcPr>
          <w:p>
            <w:pPr>
              <w:pStyle w:val="TableParagraph"/>
              <w:spacing w:before="74"/>
              <w:ind w:right="668"/>
              <w:jc w:val="right"/>
              <w:rPr>
                <w:sz w:val="23"/>
              </w:rPr>
            </w:pPr>
            <w:r>
              <w:rPr>
                <w:spacing w:val="-5"/>
                <w:w w:val="105"/>
                <w:sz w:val="23"/>
              </w:rPr>
              <w:t>22</w:t>
            </w:r>
          </w:p>
        </w:tc>
        <w:tc>
          <w:tcPr>
            <w:tcW w:w="1504" w:type="dxa"/>
          </w:tcPr>
          <w:p>
            <w:pPr>
              <w:pStyle w:val="TableParagraph"/>
              <w:spacing w:before="74"/>
              <w:ind w:left="78"/>
              <w:rPr>
                <w:sz w:val="23"/>
              </w:rPr>
            </w:pPr>
            <w:r>
              <w:rPr>
                <w:spacing w:val="-5"/>
                <w:w w:val="105"/>
                <w:sz w:val="23"/>
              </w:rPr>
              <w:t>7.8</w:t>
            </w:r>
          </w:p>
        </w:tc>
      </w:tr>
      <w:tr>
        <w:trPr>
          <w:trHeight w:val="414" w:hRule="atLeast"/>
        </w:trPr>
        <w:tc>
          <w:tcPr>
            <w:tcW w:w="2731" w:type="dxa"/>
          </w:tcPr>
          <w:p>
            <w:pPr>
              <w:pStyle w:val="TableParagraph"/>
              <w:spacing w:before="71"/>
              <w:ind w:left="115"/>
              <w:rPr>
                <w:sz w:val="23"/>
              </w:rPr>
            </w:pPr>
            <w:r>
              <w:rPr>
                <w:sz w:val="23"/>
              </w:rPr>
              <w:t>Environmental</w:t>
            </w:r>
            <w:r>
              <w:rPr>
                <w:spacing w:val="40"/>
                <w:sz w:val="23"/>
              </w:rPr>
              <w:t> </w:t>
            </w:r>
            <w:r>
              <w:rPr>
                <w:spacing w:val="-2"/>
                <w:sz w:val="23"/>
              </w:rPr>
              <w:t>Design</w:t>
            </w:r>
          </w:p>
        </w:tc>
        <w:tc>
          <w:tcPr>
            <w:tcW w:w="1841" w:type="dxa"/>
          </w:tcPr>
          <w:p>
            <w:pPr>
              <w:pStyle w:val="TableParagraph"/>
              <w:spacing w:before="71"/>
              <w:ind w:left="103"/>
              <w:jc w:val="center"/>
              <w:rPr>
                <w:sz w:val="23"/>
              </w:rPr>
            </w:pPr>
            <w:r>
              <w:rPr>
                <w:spacing w:val="-5"/>
                <w:w w:val="105"/>
                <w:sz w:val="23"/>
              </w:rPr>
              <w:t>37</w:t>
            </w:r>
          </w:p>
        </w:tc>
        <w:tc>
          <w:tcPr>
            <w:tcW w:w="1675" w:type="dxa"/>
          </w:tcPr>
          <w:p>
            <w:pPr>
              <w:pStyle w:val="TableParagraph"/>
              <w:spacing w:before="71"/>
              <w:ind w:right="668"/>
              <w:jc w:val="right"/>
              <w:rPr>
                <w:sz w:val="23"/>
              </w:rPr>
            </w:pPr>
            <w:r>
              <w:rPr>
                <w:spacing w:val="-5"/>
                <w:w w:val="105"/>
                <w:sz w:val="23"/>
              </w:rPr>
              <w:t>37</w:t>
            </w:r>
          </w:p>
        </w:tc>
        <w:tc>
          <w:tcPr>
            <w:tcW w:w="1504" w:type="dxa"/>
          </w:tcPr>
          <w:p>
            <w:pPr>
              <w:pStyle w:val="TableParagraph"/>
              <w:spacing w:before="71"/>
              <w:ind w:left="78"/>
              <w:rPr>
                <w:sz w:val="23"/>
              </w:rPr>
            </w:pPr>
            <w:r>
              <w:rPr>
                <w:spacing w:val="-4"/>
                <w:w w:val="105"/>
                <w:sz w:val="23"/>
              </w:rPr>
              <w:t>13.1</w:t>
            </w:r>
          </w:p>
        </w:tc>
      </w:tr>
      <w:tr>
        <w:trPr>
          <w:trHeight w:val="414" w:hRule="atLeast"/>
        </w:trPr>
        <w:tc>
          <w:tcPr>
            <w:tcW w:w="2731" w:type="dxa"/>
          </w:tcPr>
          <w:p>
            <w:pPr>
              <w:pStyle w:val="TableParagraph"/>
              <w:spacing w:before="74"/>
              <w:ind w:left="115"/>
              <w:rPr>
                <w:sz w:val="23"/>
              </w:rPr>
            </w:pPr>
            <w:r>
              <w:rPr>
                <w:spacing w:val="-5"/>
                <w:w w:val="105"/>
                <w:sz w:val="23"/>
              </w:rPr>
              <w:t>Law</w:t>
            </w:r>
          </w:p>
        </w:tc>
        <w:tc>
          <w:tcPr>
            <w:tcW w:w="1841" w:type="dxa"/>
          </w:tcPr>
          <w:p>
            <w:pPr>
              <w:pStyle w:val="TableParagraph"/>
              <w:spacing w:before="74"/>
              <w:ind w:left="103"/>
              <w:jc w:val="center"/>
              <w:rPr>
                <w:sz w:val="23"/>
              </w:rPr>
            </w:pPr>
            <w:r>
              <w:rPr>
                <w:spacing w:val="-5"/>
                <w:w w:val="105"/>
                <w:sz w:val="23"/>
              </w:rPr>
              <w:t>15</w:t>
            </w:r>
          </w:p>
        </w:tc>
        <w:tc>
          <w:tcPr>
            <w:tcW w:w="1675" w:type="dxa"/>
          </w:tcPr>
          <w:p>
            <w:pPr>
              <w:pStyle w:val="TableParagraph"/>
              <w:spacing w:before="74"/>
              <w:ind w:right="668"/>
              <w:jc w:val="right"/>
              <w:rPr>
                <w:sz w:val="23"/>
              </w:rPr>
            </w:pPr>
            <w:r>
              <w:rPr>
                <w:spacing w:val="-5"/>
                <w:w w:val="105"/>
                <w:sz w:val="23"/>
              </w:rPr>
              <w:t>15</w:t>
            </w:r>
          </w:p>
        </w:tc>
        <w:tc>
          <w:tcPr>
            <w:tcW w:w="1504" w:type="dxa"/>
          </w:tcPr>
          <w:p>
            <w:pPr>
              <w:pStyle w:val="TableParagraph"/>
              <w:spacing w:before="74"/>
              <w:ind w:left="78"/>
              <w:rPr>
                <w:sz w:val="23"/>
              </w:rPr>
            </w:pPr>
            <w:r>
              <w:rPr>
                <w:spacing w:val="-5"/>
                <w:w w:val="105"/>
                <w:sz w:val="23"/>
              </w:rPr>
              <w:t>5.3</w:t>
            </w:r>
          </w:p>
        </w:tc>
      </w:tr>
      <w:tr>
        <w:trPr>
          <w:trHeight w:val="414" w:hRule="atLeast"/>
        </w:trPr>
        <w:tc>
          <w:tcPr>
            <w:tcW w:w="2731" w:type="dxa"/>
          </w:tcPr>
          <w:p>
            <w:pPr>
              <w:pStyle w:val="TableParagraph"/>
              <w:spacing w:before="71"/>
              <w:ind w:left="115"/>
              <w:rPr>
                <w:sz w:val="23"/>
              </w:rPr>
            </w:pPr>
            <w:r>
              <w:rPr>
                <w:sz w:val="23"/>
              </w:rPr>
              <w:t>Life</w:t>
            </w:r>
            <w:r>
              <w:rPr>
                <w:spacing w:val="9"/>
                <w:sz w:val="23"/>
              </w:rPr>
              <w:t> </w:t>
            </w:r>
            <w:r>
              <w:rPr>
                <w:spacing w:val="-2"/>
                <w:sz w:val="23"/>
              </w:rPr>
              <w:t>Sciences</w:t>
            </w:r>
          </w:p>
        </w:tc>
        <w:tc>
          <w:tcPr>
            <w:tcW w:w="1841" w:type="dxa"/>
          </w:tcPr>
          <w:p>
            <w:pPr>
              <w:pStyle w:val="TableParagraph"/>
              <w:spacing w:before="71"/>
              <w:ind w:left="103"/>
              <w:jc w:val="center"/>
              <w:rPr>
                <w:sz w:val="23"/>
              </w:rPr>
            </w:pPr>
            <w:r>
              <w:rPr>
                <w:spacing w:val="-5"/>
                <w:w w:val="105"/>
                <w:sz w:val="23"/>
              </w:rPr>
              <w:t>25</w:t>
            </w:r>
          </w:p>
        </w:tc>
        <w:tc>
          <w:tcPr>
            <w:tcW w:w="1675" w:type="dxa"/>
          </w:tcPr>
          <w:p>
            <w:pPr>
              <w:pStyle w:val="TableParagraph"/>
              <w:spacing w:before="71"/>
              <w:ind w:right="668"/>
              <w:jc w:val="right"/>
              <w:rPr>
                <w:sz w:val="23"/>
              </w:rPr>
            </w:pPr>
            <w:r>
              <w:rPr>
                <w:spacing w:val="-5"/>
                <w:w w:val="105"/>
                <w:sz w:val="23"/>
              </w:rPr>
              <w:t>25</w:t>
            </w:r>
          </w:p>
        </w:tc>
        <w:tc>
          <w:tcPr>
            <w:tcW w:w="1504" w:type="dxa"/>
          </w:tcPr>
          <w:p>
            <w:pPr>
              <w:pStyle w:val="TableParagraph"/>
              <w:spacing w:before="71"/>
              <w:ind w:left="78"/>
              <w:rPr>
                <w:sz w:val="23"/>
              </w:rPr>
            </w:pPr>
            <w:r>
              <w:rPr>
                <w:spacing w:val="-5"/>
                <w:w w:val="105"/>
                <w:sz w:val="23"/>
              </w:rPr>
              <w:t>8.8</w:t>
            </w:r>
          </w:p>
        </w:tc>
      </w:tr>
      <w:tr>
        <w:trPr>
          <w:trHeight w:val="414" w:hRule="atLeast"/>
        </w:trPr>
        <w:tc>
          <w:tcPr>
            <w:tcW w:w="2731" w:type="dxa"/>
          </w:tcPr>
          <w:p>
            <w:pPr>
              <w:pStyle w:val="TableParagraph"/>
              <w:spacing w:before="74"/>
              <w:ind w:left="115"/>
              <w:rPr>
                <w:sz w:val="23"/>
              </w:rPr>
            </w:pPr>
            <w:r>
              <w:rPr>
                <w:spacing w:val="-2"/>
                <w:w w:val="105"/>
                <w:sz w:val="23"/>
              </w:rPr>
              <w:t>Medicine</w:t>
            </w:r>
          </w:p>
        </w:tc>
        <w:tc>
          <w:tcPr>
            <w:tcW w:w="1841" w:type="dxa"/>
          </w:tcPr>
          <w:p>
            <w:pPr>
              <w:pStyle w:val="TableParagraph"/>
              <w:spacing w:before="74"/>
              <w:ind w:left="103"/>
              <w:jc w:val="center"/>
              <w:rPr>
                <w:sz w:val="23"/>
              </w:rPr>
            </w:pPr>
            <w:r>
              <w:rPr>
                <w:spacing w:val="-5"/>
                <w:w w:val="105"/>
                <w:sz w:val="23"/>
              </w:rPr>
              <w:t>15</w:t>
            </w:r>
          </w:p>
        </w:tc>
        <w:tc>
          <w:tcPr>
            <w:tcW w:w="1675" w:type="dxa"/>
          </w:tcPr>
          <w:p>
            <w:pPr>
              <w:pStyle w:val="TableParagraph"/>
              <w:spacing w:before="74"/>
              <w:ind w:right="668"/>
              <w:jc w:val="right"/>
              <w:rPr>
                <w:sz w:val="23"/>
              </w:rPr>
            </w:pPr>
            <w:r>
              <w:rPr>
                <w:spacing w:val="-5"/>
                <w:w w:val="105"/>
                <w:sz w:val="23"/>
              </w:rPr>
              <w:t>15</w:t>
            </w:r>
          </w:p>
        </w:tc>
        <w:tc>
          <w:tcPr>
            <w:tcW w:w="1504" w:type="dxa"/>
          </w:tcPr>
          <w:p>
            <w:pPr>
              <w:pStyle w:val="TableParagraph"/>
              <w:spacing w:before="74"/>
              <w:ind w:left="78"/>
              <w:rPr>
                <w:sz w:val="23"/>
              </w:rPr>
            </w:pPr>
            <w:r>
              <w:rPr>
                <w:spacing w:val="-5"/>
                <w:w w:val="105"/>
                <w:sz w:val="23"/>
              </w:rPr>
              <w:t>5.3</w:t>
            </w:r>
          </w:p>
        </w:tc>
      </w:tr>
      <w:tr>
        <w:trPr>
          <w:trHeight w:val="414" w:hRule="atLeast"/>
        </w:trPr>
        <w:tc>
          <w:tcPr>
            <w:tcW w:w="2731" w:type="dxa"/>
          </w:tcPr>
          <w:p>
            <w:pPr>
              <w:pStyle w:val="TableParagraph"/>
              <w:spacing w:before="70"/>
              <w:ind w:left="115"/>
              <w:rPr>
                <w:sz w:val="23"/>
              </w:rPr>
            </w:pPr>
            <w:r>
              <w:rPr>
                <w:sz w:val="23"/>
              </w:rPr>
              <w:t>Pharmaceutical</w:t>
            </w:r>
            <w:r>
              <w:rPr>
                <w:spacing w:val="46"/>
                <w:sz w:val="23"/>
              </w:rPr>
              <w:t> </w:t>
            </w:r>
            <w:r>
              <w:rPr>
                <w:spacing w:val="-2"/>
                <w:sz w:val="23"/>
              </w:rPr>
              <w:t>Sciences</w:t>
            </w:r>
          </w:p>
        </w:tc>
        <w:tc>
          <w:tcPr>
            <w:tcW w:w="1841" w:type="dxa"/>
          </w:tcPr>
          <w:p>
            <w:pPr>
              <w:pStyle w:val="TableParagraph"/>
              <w:spacing w:before="70"/>
              <w:ind w:left="103"/>
              <w:jc w:val="center"/>
              <w:rPr>
                <w:sz w:val="23"/>
              </w:rPr>
            </w:pPr>
            <w:r>
              <w:rPr>
                <w:spacing w:val="-5"/>
                <w:w w:val="105"/>
                <w:sz w:val="23"/>
              </w:rPr>
              <w:t>12</w:t>
            </w:r>
          </w:p>
        </w:tc>
        <w:tc>
          <w:tcPr>
            <w:tcW w:w="1675" w:type="dxa"/>
          </w:tcPr>
          <w:p>
            <w:pPr>
              <w:pStyle w:val="TableParagraph"/>
              <w:spacing w:before="70"/>
              <w:ind w:right="668"/>
              <w:jc w:val="right"/>
              <w:rPr>
                <w:sz w:val="23"/>
              </w:rPr>
            </w:pPr>
            <w:r>
              <w:rPr>
                <w:spacing w:val="-5"/>
                <w:w w:val="105"/>
                <w:sz w:val="23"/>
              </w:rPr>
              <w:t>12</w:t>
            </w:r>
          </w:p>
        </w:tc>
        <w:tc>
          <w:tcPr>
            <w:tcW w:w="1504" w:type="dxa"/>
          </w:tcPr>
          <w:p>
            <w:pPr>
              <w:pStyle w:val="TableParagraph"/>
              <w:spacing w:before="70"/>
              <w:ind w:left="78"/>
              <w:rPr>
                <w:sz w:val="23"/>
              </w:rPr>
            </w:pPr>
            <w:r>
              <w:rPr>
                <w:spacing w:val="-5"/>
                <w:w w:val="105"/>
                <w:sz w:val="23"/>
              </w:rPr>
              <w:t>3.9</w:t>
            </w:r>
          </w:p>
        </w:tc>
      </w:tr>
      <w:tr>
        <w:trPr>
          <w:trHeight w:val="414" w:hRule="atLeast"/>
        </w:trPr>
        <w:tc>
          <w:tcPr>
            <w:tcW w:w="2731" w:type="dxa"/>
          </w:tcPr>
          <w:p>
            <w:pPr>
              <w:pStyle w:val="TableParagraph"/>
              <w:spacing w:before="74"/>
              <w:ind w:left="115"/>
              <w:rPr>
                <w:sz w:val="23"/>
              </w:rPr>
            </w:pPr>
            <w:r>
              <w:rPr>
                <w:w w:val="105"/>
                <w:sz w:val="23"/>
              </w:rPr>
              <w:t>Physical</w:t>
            </w:r>
            <w:r>
              <w:rPr>
                <w:spacing w:val="-15"/>
                <w:w w:val="105"/>
                <w:sz w:val="23"/>
              </w:rPr>
              <w:t> </w:t>
            </w:r>
            <w:r>
              <w:rPr>
                <w:spacing w:val="-2"/>
                <w:w w:val="105"/>
                <w:sz w:val="23"/>
              </w:rPr>
              <w:t>Sciences</w:t>
            </w:r>
          </w:p>
        </w:tc>
        <w:tc>
          <w:tcPr>
            <w:tcW w:w="1841" w:type="dxa"/>
          </w:tcPr>
          <w:p>
            <w:pPr>
              <w:pStyle w:val="TableParagraph"/>
              <w:spacing w:before="74"/>
              <w:ind w:left="103"/>
              <w:jc w:val="center"/>
              <w:rPr>
                <w:sz w:val="23"/>
              </w:rPr>
            </w:pPr>
            <w:r>
              <w:rPr>
                <w:spacing w:val="-5"/>
                <w:w w:val="105"/>
                <w:sz w:val="23"/>
              </w:rPr>
              <w:t>46</w:t>
            </w:r>
          </w:p>
        </w:tc>
        <w:tc>
          <w:tcPr>
            <w:tcW w:w="1675" w:type="dxa"/>
          </w:tcPr>
          <w:p>
            <w:pPr>
              <w:pStyle w:val="TableParagraph"/>
              <w:spacing w:before="74"/>
              <w:ind w:right="668"/>
              <w:jc w:val="right"/>
              <w:rPr>
                <w:sz w:val="23"/>
              </w:rPr>
            </w:pPr>
            <w:r>
              <w:rPr>
                <w:spacing w:val="-5"/>
                <w:w w:val="105"/>
                <w:sz w:val="23"/>
              </w:rPr>
              <w:t>41</w:t>
            </w:r>
          </w:p>
        </w:tc>
        <w:tc>
          <w:tcPr>
            <w:tcW w:w="1504" w:type="dxa"/>
          </w:tcPr>
          <w:p>
            <w:pPr>
              <w:pStyle w:val="TableParagraph"/>
              <w:spacing w:before="74"/>
              <w:ind w:left="78"/>
              <w:rPr>
                <w:sz w:val="23"/>
              </w:rPr>
            </w:pPr>
            <w:r>
              <w:rPr>
                <w:spacing w:val="-4"/>
                <w:w w:val="105"/>
                <w:sz w:val="23"/>
              </w:rPr>
              <w:t>14.5</w:t>
            </w:r>
          </w:p>
        </w:tc>
      </w:tr>
      <w:tr>
        <w:trPr>
          <w:trHeight w:val="414" w:hRule="atLeast"/>
        </w:trPr>
        <w:tc>
          <w:tcPr>
            <w:tcW w:w="2731" w:type="dxa"/>
          </w:tcPr>
          <w:p>
            <w:pPr>
              <w:pStyle w:val="TableParagraph"/>
              <w:spacing w:before="70"/>
              <w:ind w:left="115"/>
              <w:rPr>
                <w:sz w:val="23"/>
              </w:rPr>
            </w:pPr>
            <w:r>
              <w:rPr>
                <w:w w:val="105"/>
                <w:sz w:val="23"/>
              </w:rPr>
              <w:t>Social</w:t>
            </w:r>
            <w:r>
              <w:rPr>
                <w:spacing w:val="-15"/>
                <w:w w:val="105"/>
                <w:sz w:val="23"/>
              </w:rPr>
              <w:t> </w:t>
            </w:r>
            <w:r>
              <w:rPr>
                <w:spacing w:val="-2"/>
                <w:w w:val="105"/>
                <w:sz w:val="23"/>
              </w:rPr>
              <w:t>Sciences</w:t>
            </w:r>
          </w:p>
        </w:tc>
        <w:tc>
          <w:tcPr>
            <w:tcW w:w="1841" w:type="dxa"/>
          </w:tcPr>
          <w:p>
            <w:pPr>
              <w:pStyle w:val="TableParagraph"/>
              <w:spacing w:before="70"/>
              <w:ind w:left="103"/>
              <w:jc w:val="center"/>
              <w:rPr>
                <w:sz w:val="23"/>
              </w:rPr>
            </w:pPr>
            <w:r>
              <w:rPr>
                <w:spacing w:val="-5"/>
                <w:w w:val="105"/>
                <w:sz w:val="23"/>
              </w:rPr>
              <w:t>25</w:t>
            </w:r>
          </w:p>
        </w:tc>
        <w:tc>
          <w:tcPr>
            <w:tcW w:w="1675" w:type="dxa"/>
          </w:tcPr>
          <w:p>
            <w:pPr>
              <w:pStyle w:val="TableParagraph"/>
              <w:spacing w:before="70"/>
              <w:ind w:right="668"/>
              <w:jc w:val="right"/>
              <w:rPr>
                <w:sz w:val="23"/>
              </w:rPr>
            </w:pPr>
            <w:r>
              <w:rPr>
                <w:spacing w:val="-5"/>
                <w:w w:val="105"/>
                <w:sz w:val="23"/>
              </w:rPr>
              <w:t>18</w:t>
            </w:r>
          </w:p>
        </w:tc>
        <w:tc>
          <w:tcPr>
            <w:tcW w:w="1504" w:type="dxa"/>
          </w:tcPr>
          <w:p>
            <w:pPr>
              <w:pStyle w:val="TableParagraph"/>
              <w:spacing w:before="70"/>
              <w:ind w:left="78"/>
              <w:rPr>
                <w:sz w:val="23"/>
              </w:rPr>
            </w:pPr>
            <w:r>
              <w:rPr>
                <w:spacing w:val="-5"/>
                <w:w w:val="105"/>
                <w:sz w:val="23"/>
              </w:rPr>
              <w:t>6.4</w:t>
            </w:r>
          </w:p>
        </w:tc>
      </w:tr>
      <w:tr>
        <w:trPr>
          <w:trHeight w:val="417" w:hRule="atLeast"/>
        </w:trPr>
        <w:tc>
          <w:tcPr>
            <w:tcW w:w="2731" w:type="dxa"/>
          </w:tcPr>
          <w:p>
            <w:pPr>
              <w:pStyle w:val="TableParagraph"/>
              <w:spacing w:before="74"/>
              <w:ind w:left="115"/>
              <w:rPr>
                <w:sz w:val="23"/>
              </w:rPr>
            </w:pPr>
            <w:r>
              <w:rPr>
                <w:sz w:val="23"/>
              </w:rPr>
              <w:t>Veterinary</w:t>
            </w:r>
            <w:r>
              <w:rPr>
                <w:spacing w:val="30"/>
                <w:sz w:val="23"/>
              </w:rPr>
              <w:t> </w:t>
            </w:r>
            <w:r>
              <w:rPr>
                <w:spacing w:val="-2"/>
                <w:sz w:val="23"/>
              </w:rPr>
              <w:t>Medicine</w:t>
            </w:r>
          </w:p>
        </w:tc>
        <w:tc>
          <w:tcPr>
            <w:tcW w:w="1841" w:type="dxa"/>
          </w:tcPr>
          <w:p>
            <w:pPr>
              <w:pStyle w:val="TableParagraph"/>
              <w:spacing w:before="74"/>
              <w:ind w:left="103" w:right="11"/>
              <w:jc w:val="center"/>
              <w:rPr>
                <w:sz w:val="23"/>
              </w:rPr>
            </w:pPr>
            <w:r>
              <w:rPr>
                <w:spacing w:val="-10"/>
                <w:w w:val="105"/>
                <w:sz w:val="23"/>
              </w:rPr>
              <w:t>8</w:t>
            </w:r>
          </w:p>
        </w:tc>
        <w:tc>
          <w:tcPr>
            <w:tcW w:w="1675" w:type="dxa"/>
          </w:tcPr>
          <w:p>
            <w:pPr>
              <w:pStyle w:val="TableParagraph"/>
              <w:spacing w:before="74"/>
              <w:ind w:right="737"/>
              <w:jc w:val="right"/>
              <w:rPr>
                <w:sz w:val="23"/>
              </w:rPr>
            </w:pPr>
            <w:r>
              <w:rPr>
                <w:spacing w:val="-10"/>
                <w:w w:val="105"/>
                <w:sz w:val="23"/>
              </w:rPr>
              <w:t>8</w:t>
            </w:r>
          </w:p>
        </w:tc>
        <w:tc>
          <w:tcPr>
            <w:tcW w:w="1504" w:type="dxa"/>
          </w:tcPr>
          <w:p>
            <w:pPr>
              <w:pStyle w:val="TableParagraph"/>
              <w:spacing w:before="74"/>
              <w:ind w:left="78"/>
              <w:rPr>
                <w:sz w:val="23"/>
              </w:rPr>
            </w:pPr>
            <w:r>
              <w:rPr>
                <w:spacing w:val="-5"/>
                <w:w w:val="105"/>
                <w:sz w:val="23"/>
              </w:rPr>
              <w:t>3.2</w:t>
            </w:r>
          </w:p>
        </w:tc>
      </w:tr>
      <w:tr>
        <w:trPr>
          <w:trHeight w:val="481" w:hRule="atLeast"/>
        </w:trPr>
        <w:tc>
          <w:tcPr>
            <w:tcW w:w="2731" w:type="dxa"/>
            <w:tcBorders>
              <w:bottom w:val="single" w:sz="4" w:space="0" w:color="000000"/>
            </w:tcBorders>
          </w:tcPr>
          <w:p>
            <w:pPr>
              <w:pStyle w:val="TableParagraph"/>
              <w:rPr>
                <w:sz w:val="22"/>
              </w:rPr>
            </w:pPr>
          </w:p>
        </w:tc>
        <w:tc>
          <w:tcPr>
            <w:tcW w:w="1841" w:type="dxa"/>
            <w:tcBorders>
              <w:bottom w:val="single" w:sz="4" w:space="0" w:color="000000"/>
            </w:tcBorders>
          </w:tcPr>
          <w:p>
            <w:pPr>
              <w:pStyle w:val="TableParagraph"/>
              <w:rPr>
                <w:sz w:val="22"/>
              </w:rPr>
            </w:pPr>
          </w:p>
        </w:tc>
        <w:tc>
          <w:tcPr>
            <w:tcW w:w="1675" w:type="dxa"/>
            <w:tcBorders>
              <w:bottom w:val="single" w:sz="4" w:space="0" w:color="000000"/>
            </w:tcBorders>
          </w:tcPr>
          <w:p>
            <w:pPr>
              <w:pStyle w:val="TableParagraph"/>
              <w:spacing w:before="74"/>
              <w:ind w:right="647"/>
              <w:jc w:val="right"/>
              <w:rPr>
                <w:b/>
                <w:sz w:val="23"/>
              </w:rPr>
            </w:pPr>
            <w:r>
              <w:rPr>
                <w:b/>
                <w:spacing w:val="-5"/>
                <w:w w:val="105"/>
                <w:sz w:val="23"/>
              </w:rPr>
              <w:t>281</w:t>
            </w:r>
          </w:p>
        </w:tc>
        <w:tc>
          <w:tcPr>
            <w:tcW w:w="1504" w:type="dxa"/>
            <w:tcBorders>
              <w:bottom w:val="single" w:sz="4" w:space="0" w:color="000000"/>
            </w:tcBorders>
          </w:tcPr>
          <w:p>
            <w:pPr>
              <w:pStyle w:val="TableParagraph"/>
              <w:spacing w:before="74"/>
              <w:ind w:left="78"/>
              <w:rPr>
                <w:b/>
                <w:sz w:val="23"/>
              </w:rPr>
            </w:pPr>
            <w:r>
              <w:rPr>
                <w:b/>
                <w:spacing w:val="-5"/>
                <w:w w:val="105"/>
                <w:sz w:val="23"/>
              </w:rPr>
              <w:t>69</w:t>
            </w:r>
          </w:p>
        </w:tc>
      </w:tr>
    </w:tbl>
    <w:p>
      <w:pPr>
        <w:pStyle w:val="BodyText"/>
        <w:spacing w:before="17"/>
        <w:rPr>
          <w:b/>
        </w:rPr>
      </w:pPr>
    </w:p>
    <w:p>
      <w:pPr>
        <w:pStyle w:val="BodyText"/>
        <w:spacing w:line="496" w:lineRule="auto"/>
        <w:ind w:left="1240" w:right="1237" w:firstLine="720"/>
        <w:jc w:val="both"/>
      </w:pPr>
      <w:r>
        <w:rPr>
          <w:w w:val="105"/>
        </w:rPr>
        <w:t>From table 4.3, it can be seen that physical science has the highest distribution with frequency and percentage of 41 (14.55%), followed by Environmental Design with 37 (13.1</w:t>
      </w:r>
    </w:p>
    <w:p>
      <w:pPr>
        <w:pStyle w:val="BodyText"/>
        <w:spacing w:line="499" w:lineRule="auto" w:before="7"/>
        <w:ind w:left="1240" w:right="1236"/>
        <w:jc w:val="both"/>
      </w:pPr>
      <w:r>
        <w:rPr>
          <w:w w:val="105"/>
        </w:rPr>
        <w:t>%), and Education with 33 (11.7 %). While the lowest frequency and percentage came from Veterinary Medicine with frequency and distribution of 8 (3.2 %), Pharmaceutical Sciences with</w:t>
      </w:r>
      <w:r>
        <w:rPr>
          <w:spacing w:val="-6"/>
          <w:w w:val="105"/>
        </w:rPr>
        <w:t> </w:t>
      </w:r>
      <w:r>
        <w:rPr>
          <w:w w:val="105"/>
        </w:rPr>
        <w:t>12 (3.9 %),</w:t>
      </w:r>
      <w:r>
        <w:rPr>
          <w:spacing w:val="-4"/>
          <w:w w:val="105"/>
        </w:rPr>
        <w:t> </w:t>
      </w:r>
      <w:r>
        <w:rPr>
          <w:w w:val="105"/>
        </w:rPr>
        <w:t>and Agriculture with</w:t>
      </w:r>
      <w:r>
        <w:rPr>
          <w:spacing w:val="-6"/>
          <w:w w:val="105"/>
        </w:rPr>
        <w:t> </w:t>
      </w:r>
      <w:r>
        <w:rPr>
          <w:w w:val="105"/>
        </w:rPr>
        <w:t>12 (4.3 %)</w:t>
      </w:r>
      <w:r>
        <w:rPr>
          <w:spacing w:val="-2"/>
          <w:w w:val="105"/>
        </w:rPr>
        <w:t> </w:t>
      </w:r>
      <w:r>
        <w:rPr>
          <w:w w:val="105"/>
        </w:rPr>
        <w:t>respectively.</w:t>
      </w:r>
      <w:r>
        <w:rPr>
          <w:spacing w:val="-1"/>
          <w:w w:val="105"/>
        </w:rPr>
        <w:t> </w:t>
      </w:r>
      <w:r>
        <w:rPr>
          <w:w w:val="105"/>
        </w:rPr>
        <w:t>The</w:t>
      </w:r>
      <w:r>
        <w:rPr>
          <w:spacing w:val="-7"/>
          <w:w w:val="105"/>
        </w:rPr>
        <w:t> </w:t>
      </w:r>
      <w:r>
        <w:rPr>
          <w:w w:val="105"/>
        </w:rPr>
        <w:t>response rate</w:t>
      </w:r>
      <w:r>
        <w:rPr>
          <w:spacing w:val="-7"/>
          <w:w w:val="105"/>
        </w:rPr>
        <w:t> </w:t>
      </w:r>
      <w:r>
        <w:rPr>
          <w:w w:val="105"/>
        </w:rPr>
        <w:t>of</w:t>
      </w:r>
      <w:r>
        <w:rPr>
          <w:spacing w:val="-2"/>
          <w:w w:val="105"/>
        </w:rPr>
        <w:t> </w:t>
      </w:r>
      <w:r>
        <w:rPr>
          <w:w w:val="105"/>
        </w:rPr>
        <w:t>69% was</w:t>
      </w:r>
    </w:p>
    <w:p>
      <w:pPr>
        <w:spacing w:after="0" w:line="499" w:lineRule="auto"/>
        <w:jc w:val="both"/>
        <w:sectPr>
          <w:pgSz w:w="12240" w:h="15840"/>
          <w:pgMar w:header="0" w:footer="990" w:top="1380" w:bottom="1180" w:left="560" w:right="200"/>
        </w:sectPr>
      </w:pPr>
    </w:p>
    <w:p>
      <w:pPr>
        <w:pStyle w:val="BodyText"/>
        <w:spacing w:line="504" w:lineRule="auto" w:before="82"/>
        <w:ind w:left="1240" w:right="1236"/>
      </w:pPr>
      <w:r>
        <w:rPr>
          <w:w w:val="105"/>
        </w:rPr>
        <w:t>achieved.</w:t>
      </w:r>
      <w:r>
        <w:rPr>
          <w:spacing w:val="24"/>
          <w:w w:val="105"/>
        </w:rPr>
        <w:t> </w:t>
      </w:r>
      <w:r>
        <w:rPr>
          <w:w w:val="105"/>
        </w:rPr>
        <w:t>This</w:t>
      </w:r>
      <w:r>
        <w:rPr>
          <w:spacing w:val="34"/>
          <w:w w:val="105"/>
        </w:rPr>
        <w:t> </w:t>
      </w:r>
      <w:r>
        <w:rPr>
          <w:w w:val="105"/>
        </w:rPr>
        <w:t>means</w:t>
      </w:r>
      <w:r>
        <w:rPr>
          <w:spacing w:val="27"/>
          <w:w w:val="105"/>
        </w:rPr>
        <w:t> </w:t>
      </w:r>
      <w:r>
        <w:rPr>
          <w:w w:val="105"/>
        </w:rPr>
        <w:t>that</w:t>
      </w:r>
      <w:r>
        <w:rPr>
          <w:spacing w:val="32"/>
          <w:w w:val="105"/>
        </w:rPr>
        <w:t> </w:t>
      </w:r>
      <w:r>
        <w:rPr>
          <w:w w:val="105"/>
        </w:rPr>
        <w:t>more</w:t>
      </w:r>
      <w:r>
        <w:rPr>
          <w:w w:val="105"/>
        </w:rPr>
        <w:t> than</w:t>
      </w:r>
      <w:r>
        <w:rPr>
          <w:spacing w:val="35"/>
          <w:w w:val="105"/>
        </w:rPr>
        <w:t> </w:t>
      </w:r>
      <w:r>
        <w:rPr>
          <w:w w:val="105"/>
        </w:rPr>
        <w:t>half</w:t>
      </w:r>
      <w:r>
        <w:rPr>
          <w:spacing w:val="26"/>
          <w:w w:val="105"/>
        </w:rPr>
        <w:t> </w:t>
      </w:r>
      <w:r>
        <w:rPr>
          <w:w w:val="105"/>
        </w:rPr>
        <w:t>of</w:t>
      </w:r>
      <w:r>
        <w:rPr>
          <w:spacing w:val="26"/>
          <w:w w:val="105"/>
        </w:rPr>
        <w:t> </w:t>
      </w:r>
      <w:r>
        <w:rPr>
          <w:w w:val="105"/>
        </w:rPr>
        <w:t>the</w:t>
      </w:r>
      <w:r>
        <w:rPr>
          <w:spacing w:val="28"/>
          <w:w w:val="105"/>
        </w:rPr>
        <w:t> </w:t>
      </w:r>
      <w:r>
        <w:rPr>
          <w:w w:val="105"/>
        </w:rPr>
        <w:t>Postgraduate</w:t>
      </w:r>
      <w:r>
        <w:rPr>
          <w:spacing w:val="28"/>
          <w:w w:val="105"/>
        </w:rPr>
        <w:t> </w:t>
      </w:r>
      <w:r>
        <w:rPr>
          <w:w w:val="105"/>
        </w:rPr>
        <w:t>students</w:t>
      </w:r>
      <w:r>
        <w:rPr>
          <w:spacing w:val="27"/>
          <w:w w:val="105"/>
        </w:rPr>
        <w:t> </w:t>
      </w:r>
      <w:r>
        <w:rPr>
          <w:w w:val="105"/>
        </w:rPr>
        <w:t>selected</w:t>
      </w:r>
      <w:r>
        <w:rPr>
          <w:spacing w:val="35"/>
          <w:w w:val="105"/>
        </w:rPr>
        <w:t> </w:t>
      </w:r>
      <w:r>
        <w:rPr>
          <w:w w:val="105"/>
        </w:rPr>
        <w:t>filled</w:t>
      </w:r>
      <w:r>
        <w:rPr>
          <w:spacing w:val="29"/>
          <w:w w:val="105"/>
        </w:rPr>
        <w:t> </w:t>
      </w:r>
      <w:r>
        <w:rPr>
          <w:w w:val="105"/>
        </w:rPr>
        <w:t>and returned the questionnaire given to them.</w:t>
      </w:r>
    </w:p>
    <w:p>
      <w:pPr>
        <w:pStyle w:val="Heading2"/>
        <w:tabs>
          <w:tab w:pos="2681" w:val="left" w:leader="none"/>
        </w:tabs>
        <w:spacing w:line="254" w:lineRule="auto"/>
        <w:ind w:left="2682" w:right="2630" w:hanging="1442"/>
      </w:pPr>
      <w:r>
        <w:rPr>
          <w:w w:val="105"/>
        </w:rPr>
        <w:t>Table 4.4</w:t>
      </w:r>
      <w:r>
        <w:rPr/>
        <w:tab/>
      </w:r>
      <w:r>
        <w:rPr>
          <w:w w:val="105"/>
        </w:rPr>
        <w:t>Gender</w:t>
      </w:r>
      <w:r>
        <w:rPr>
          <w:spacing w:val="-14"/>
          <w:w w:val="105"/>
        </w:rPr>
        <w:t> </w:t>
      </w:r>
      <w:r>
        <w:rPr>
          <w:w w:val="105"/>
        </w:rPr>
        <w:t>Distribution</w:t>
      </w:r>
      <w:r>
        <w:rPr>
          <w:spacing w:val="-16"/>
          <w:w w:val="105"/>
        </w:rPr>
        <w:t> </w:t>
      </w:r>
      <w:r>
        <w:rPr>
          <w:w w:val="105"/>
        </w:rPr>
        <w:t>of</w:t>
      </w:r>
      <w:r>
        <w:rPr>
          <w:spacing w:val="-13"/>
          <w:w w:val="105"/>
        </w:rPr>
        <w:t> </w:t>
      </w:r>
      <w:r>
        <w:rPr>
          <w:w w:val="105"/>
        </w:rPr>
        <w:t>Respondents</w:t>
      </w:r>
      <w:r>
        <w:rPr>
          <w:spacing w:val="-14"/>
          <w:w w:val="105"/>
        </w:rPr>
        <w:t> </w:t>
      </w:r>
      <w:r>
        <w:rPr>
          <w:w w:val="105"/>
        </w:rPr>
        <w:t>(PG</w:t>
      </w:r>
      <w:r>
        <w:rPr>
          <w:spacing w:val="-12"/>
          <w:w w:val="105"/>
        </w:rPr>
        <w:t> </w:t>
      </w:r>
      <w:r>
        <w:rPr>
          <w:w w:val="105"/>
        </w:rPr>
        <w:t>Students)</w:t>
      </w:r>
      <w:r>
        <w:rPr>
          <w:spacing w:val="-8"/>
          <w:w w:val="105"/>
        </w:rPr>
        <w:t> </w:t>
      </w:r>
      <w:r>
        <w:rPr>
          <w:w w:val="105"/>
        </w:rPr>
        <w:t>based</w:t>
      </w:r>
      <w:r>
        <w:rPr>
          <w:spacing w:val="-16"/>
          <w:w w:val="105"/>
        </w:rPr>
        <w:t> </w:t>
      </w:r>
      <w:r>
        <w:rPr>
          <w:w w:val="105"/>
        </w:rPr>
        <w:t>on Faculties in A.B.U., Zaria</w:t>
      </w:r>
    </w:p>
    <w:p>
      <w:pPr>
        <w:pStyle w:val="BodyText"/>
        <w:spacing w:before="6"/>
        <w:rPr>
          <w:b/>
          <w:sz w:val="6"/>
        </w:rPr>
      </w:pPr>
      <w:r>
        <w:rPr/>
        <mc:AlternateContent>
          <mc:Choice Requires="wps">
            <w:drawing>
              <wp:anchor distT="0" distB="0" distL="0" distR="0" allowOverlap="1" layoutInCell="1" locked="0" behindDoc="1" simplePos="0" relativeHeight="487591424">
                <wp:simplePos x="0" y="0"/>
                <wp:positionH relativeFrom="page">
                  <wp:posOffset>1189329</wp:posOffset>
                </wp:positionH>
                <wp:positionV relativeFrom="paragraph">
                  <wp:posOffset>62929</wp:posOffset>
                </wp:positionV>
                <wp:extent cx="4076700" cy="508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4076700" cy="5080"/>
                        </a:xfrm>
                        <a:custGeom>
                          <a:avLst/>
                          <a:gdLst/>
                          <a:ahLst/>
                          <a:cxnLst/>
                          <a:rect l="l" t="t" r="r" b="b"/>
                          <a:pathLst>
                            <a:path w="4076700" h="5080">
                              <a:moveTo>
                                <a:pt x="1463929" y="0"/>
                              </a:moveTo>
                              <a:lnTo>
                                <a:pt x="0" y="0"/>
                              </a:lnTo>
                              <a:lnTo>
                                <a:pt x="0" y="4572"/>
                              </a:lnTo>
                              <a:lnTo>
                                <a:pt x="1463929" y="4572"/>
                              </a:lnTo>
                              <a:lnTo>
                                <a:pt x="1463929" y="0"/>
                              </a:lnTo>
                              <a:close/>
                            </a:path>
                            <a:path w="4076700" h="5080">
                              <a:moveTo>
                                <a:pt x="2754134" y="0"/>
                              </a:moveTo>
                              <a:lnTo>
                                <a:pt x="2749575" y="0"/>
                              </a:lnTo>
                              <a:lnTo>
                                <a:pt x="1468526" y="0"/>
                              </a:lnTo>
                              <a:lnTo>
                                <a:pt x="1463954" y="0"/>
                              </a:lnTo>
                              <a:lnTo>
                                <a:pt x="1463954" y="4572"/>
                              </a:lnTo>
                              <a:lnTo>
                                <a:pt x="1468526" y="4572"/>
                              </a:lnTo>
                              <a:lnTo>
                                <a:pt x="2749575" y="4572"/>
                              </a:lnTo>
                              <a:lnTo>
                                <a:pt x="2754134" y="4572"/>
                              </a:lnTo>
                              <a:lnTo>
                                <a:pt x="2754134" y="0"/>
                              </a:lnTo>
                              <a:close/>
                            </a:path>
                            <a:path w="4076700" h="5080">
                              <a:moveTo>
                                <a:pt x="4076090" y="0"/>
                              </a:moveTo>
                              <a:lnTo>
                                <a:pt x="2754147" y="0"/>
                              </a:lnTo>
                              <a:lnTo>
                                <a:pt x="2754147" y="4572"/>
                              </a:lnTo>
                              <a:lnTo>
                                <a:pt x="4076090" y="4572"/>
                              </a:lnTo>
                              <a:lnTo>
                                <a:pt x="40760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648003pt;margin-top:4.955068pt;width:321pt;height:.4pt;mso-position-horizontal-relative:page;mso-position-vertical-relative:paragraph;z-index:-15725056;mso-wrap-distance-left:0;mso-wrap-distance-right:0" id="docshape12" coordorigin="1873,99" coordsize="6420,8" path="m4178,99l1873,99,1873,106,4178,106,4178,99xm6210,99l6203,99,4186,99,4178,99,4178,106,4186,106,6203,106,6210,106,6210,99xm8292,99l6210,99,6210,106,8292,106,8292,99xe" filled="true" fillcolor="#000000" stroked="false">
                <v:path arrowok="t"/>
                <v:fill type="solid"/>
                <w10:wrap type="topAndBottom"/>
              </v:shape>
            </w:pict>
          </mc:Fallback>
        </mc:AlternateContent>
      </w:r>
    </w:p>
    <w:p>
      <w:pPr>
        <w:tabs>
          <w:tab w:pos="3726" w:val="left" w:leader="none"/>
          <w:tab w:pos="5750" w:val="left" w:leader="none"/>
        </w:tabs>
        <w:spacing w:before="8"/>
        <w:ind w:left="1420" w:right="0" w:firstLine="0"/>
        <w:jc w:val="left"/>
        <w:rPr>
          <w:b/>
          <w:sz w:val="23"/>
        </w:rPr>
      </w:pPr>
      <w:r>
        <w:rPr>
          <w:b/>
          <w:spacing w:val="-2"/>
          <w:sz w:val="23"/>
        </w:rPr>
        <w:t>Gender</w:t>
      </w:r>
      <w:r>
        <w:rPr>
          <w:b/>
          <w:sz w:val="23"/>
        </w:rPr>
        <w:tab/>
      </w:r>
      <w:r>
        <w:rPr>
          <w:b/>
          <w:spacing w:val="-2"/>
          <w:sz w:val="23"/>
        </w:rPr>
        <w:t>Frequency</w:t>
      </w:r>
      <w:r>
        <w:rPr>
          <w:b/>
          <w:sz w:val="23"/>
        </w:rPr>
        <w:tab/>
        <w:t>Percentage</w:t>
      </w:r>
      <w:r>
        <w:rPr>
          <w:b/>
          <w:spacing w:val="36"/>
          <w:sz w:val="23"/>
        </w:rPr>
        <w:t> </w:t>
      </w:r>
      <w:r>
        <w:rPr>
          <w:b/>
          <w:spacing w:val="-5"/>
          <w:sz w:val="23"/>
        </w:rPr>
        <w:t>(%)</w:t>
      </w:r>
    </w:p>
    <w:p>
      <w:pPr>
        <w:pStyle w:val="BodyText"/>
        <w:tabs>
          <w:tab w:pos="3726" w:val="left" w:leader="none"/>
          <w:tab w:pos="6172" w:val="right" w:leader="none"/>
        </w:tabs>
        <w:spacing w:before="154"/>
        <w:ind w:left="1420"/>
      </w:pPr>
      <w:r>
        <w:rPr/>
        <mc:AlternateContent>
          <mc:Choice Requires="wps">
            <w:drawing>
              <wp:anchor distT="0" distB="0" distL="0" distR="0" allowOverlap="1" layoutInCell="1" locked="0" behindDoc="0" simplePos="0" relativeHeight="15733248">
                <wp:simplePos x="0" y="0"/>
                <wp:positionH relativeFrom="page">
                  <wp:posOffset>1189329</wp:posOffset>
                </wp:positionH>
                <wp:positionV relativeFrom="paragraph">
                  <wp:posOffset>92533</wp:posOffset>
                </wp:positionV>
                <wp:extent cx="4076700" cy="508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076700" cy="5080"/>
                        </a:xfrm>
                        <a:custGeom>
                          <a:avLst/>
                          <a:gdLst/>
                          <a:ahLst/>
                          <a:cxnLst/>
                          <a:rect l="l" t="t" r="r" b="b"/>
                          <a:pathLst>
                            <a:path w="4076700" h="5080">
                              <a:moveTo>
                                <a:pt x="1463929" y="0"/>
                              </a:moveTo>
                              <a:lnTo>
                                <a:pt x="0" y="0"/>
                              </a:lnTo>
                              <a:lnTo>
                                <a:pt x="0" y="4572"/>
                              </a:lnTo>
                              <a:lnTo>
                                <a:pt x="1463929" y="4572"/>
                              </a:lnTo>
                              <a:lnTo>
                                <a:pt x="1463929" y="0"/>
                              </a:lnTo>
                              <a:close/>
                            </a:path>
                            <a:path w="4076700" h="5080">
                              <a:moveTo>
                                <a:pt x="2754134" y="0"/>
                              </a:moveTo>
                              <a:lnTo>
                                <a:pt x="2749575" y="0"/>
                              </a:lnTo>
                              <a:lnTo>
                                <a:pt x="1468526" y="0"/>
                              </a:lnTo>
                              <a:lnTo>
                                <a:pt x="1463954" y="0"/>
                              </a:lnTo>
                              <a:lnTo>
                                <a:pt x="1463954" y="4572"/>
                              </a:lnTo>
                              <a:lnTo>
                                <a:pt x="1468526" y="4572"/>
                              </a:lnTo>
                              <a:lnTo>
                                <a:pt x="2749575" y="4572"/>
                              </a:lnTo>
                              <a:lnTo>
                                <a:pt x="2754134" y="4572"/>
                              </a:lnTo>
                              <a:lnTo>
                                <a:pt x="2754134" y="0"/>
                              </a:lnTo>
                              <a:close/>
                            </a:path>
                            <a:path w="4076700" h="5080">
                              <a:moveTo>
                                <a:pt x="4076090" y="0"/>
                              </a:moveTo>
                              <a:lnTo>
                                <a:pt x="2754147" y="0"/>
                              </a:lnTo>
                              <a:lnTo>
                                <a:pt x="2754147" y="4572"/>
                              </a:lnTo>
                              <a:lnTo>
                                <a:pt x="4076090" y="4572"/>
                              </a:lnTo>
                              <a:lnTo>
                                <a:pt x="407609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93.648003pt;margin-top:7.286094pt;width:321pt;height:.4pt;mso-position-horizontal-relative:page;mso-position-vertical-relative:paragraph;z-index:15733248" id="docshape13" coordorigin="1873,146" coordsize="6420,8" path="m4178,146l1873,146,1873,153,4178,153,4178,146xm6210,146l6203,146,4186,146,4178,146,4178,153,4186,153,6203,153,6210,153,6210,146xm8292,146l6210,146,6210,153,8292,153,8292,146xe" filled="true" fillcolor="#000000" stroked="false">
                <v:path arrowok="t"/>
                <v:fill type="solid"/>
                <w10:wrap type="none"/>
              </v:shape>
            </w:pict>
          </mc:Fallback>
        </mc:AlternateContent>
      </w:r>
      <w:r>
        <w:rPr>
          <w:spacing w:val="-4"/>
        </w:rPr>
        <w:t>Male</w:t>
      </w:r>
      <w:r>
        <w:rPr/>
        <w:tab/>
      </w:r>
      <w:r>
        <w:rPr>
          <w:spacing w:val="-5"/>
        </w:rPr>
        <w:t>180</w:t>
      </w:r>
      <w:r>
        <w:rPr/>
        <w:tab/>
      </w:r>
      <w:r>
        <w:rPr>
          <w:spacing w:val="-4"/>
        </w:rPr>
        <w:t>64.1</w:t>
      </w:r>
    </w:p>
    <w:p>
      <w:pPr>
        <w:pStyle w:val="BodyText"/>
        <w:tabs>
          <w:tab w:pos="3726" w:val="left" w:leader="none"/>
          <w:tab w:pos="6172" w:val="right" w:leader="none"/>
        </w:tabs>
        <w:spacing w:before="153"/>
        <w:ind w:left="1420"/>
      </w:pPr>
      <w:r>
        <w:rPr>
          <w:spacing w:val="-2"/>
        </w:rPr>
        <w:t>Female</w:t>
      </w:r>
      <w:r>
        <w:rPr/>
        <w:tab/>
      </w:r>
      <w:r>
        <w:rPr>
          <w:spacing w:val="-5"/>
        </w:rPr>
        <w:t>101</w:t>
      </w:r>
      <w:r>
        <w:rPr/>
        <w:tab/>
      </w:r>
      <w:r>
        <w:rPr>
          <w:spacing w:val="-4"/>
        </w:rPr>
        <w:t>35.9</w:t>
      </w:r>
    </w:p>
    <w:p>
      <w:pPr>
        <w:pStyle w:val="Heading2"/>
        <w:tabs>
          <w:tab w:pos="3726" w:val="left" w:leader="none"/>
          <w:tab w:pos="6118" w:val="right" w:leader="none"/>
        </w:tabs>
        <w:spacing w:before="154"/>
        <w:ind w:left="1594" w:firstLine="0"/>
      </w:pPr>
      <w:r>
        <w:rPr>
          <w:spacing w:val="-2"/>
        </w:rPr>
        <w:t>Total</w:t>
      </w:r>
      <w:r>
        <w:rPr/>
        <w:tab/>
      </w:r>
      <w:r>
        <w:rPr>
          <w:spacing w:val="-5"/>
        </w:rPr>
        <w:t>281</w:t>
      </w:r>
      <w:r>
        <w:rPr/>
        <w:tab/>
      </w:r>
      <w:r>
        <w:rPr>
          <w:spacing w:val="-5"/>
        </w:rPr>
        <w:t>100</w:t>
      </w:r>
    </w:p>
    <w:p>
      <w:pPr>
        <w:pStyle w:val="BodyText"/>
        <w:spacing w:before="5"/>
        <w:rPr>
          <w:b/>
          <w:sz w:val="10"/>
        </w:rPr>
      </w:pPr>
      <w:r>
        <w:rPr/>
        <mc:AlternateContent>
          <mc:Choice Requires="wps">
            <w:drawing>
              <wp:anchor distT="0" distB="0" distL="0" distR="0" allowOverlap="1" layoutInCell="1" locked="0" behindDoc="1" simplePos="0" relativeHeight="487591936">
                <wp:simplePos x="0" y="0"/>
                <wp:positionH relativeFrom="page">
                  <wp:posOffset>1180185</wp:posOffset>
                </wp:positionH>
                <wp:positionV relativeFrom="paragraph">
                  <wp:posOffset>91750</wp:posOffset>
                </wp:positionV>
                <wp:extent cx="4085590" cy="508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4085590" cy="5080"/>
                        </a:xfrm>
                        <a:custGeom>
                          <a:avLst/>
                          <a:gdLst/>
                          <a:ahLst/>
                          <a:cxnLst/>
                          <a:rect l="l" t="t" r="r" b="b"/>
                          <a:pathLst>
                            <a:path w="4085590" h="5080">
                              <a:moveTo>
                                <a:pt x="4085234" y="0"/>
                              </a:moveTo>
                              <a:lnTo>
                                <a:pt x="4085234" y="0"/>
                              </a:lnTo>
                              <a:lnTo>
                                <a:pt x="0" y="0"/>
                              </a:lnTo>
                              <a:lnTo>
                                <a:pt x="0" y="4572"/>
                              </a:lnTo>
                              <a:lnTo>
                                <a:pt x="4085234" y="4572"/>
                              </a:lnTo>
                              <a:lnTo>
                                <a:pt x="408523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928001pt;margin-top:7.224466pt;width:321.672015pt;height:.36pt;mso-position-horizontal-relative:page;mso-position-vertical-relative:paragraph;z-index:-15724544;mso-wrap-distance-left:0;mso-wrap-distance-right:0" id="docshape14" filled="true" fillcolor="#000000" stroked="false">
                <v:fill type="solid"/>
                <w10:wrap type="topAndBottom"/>
              </v:rect>
            </w:pict>
          </mc:Fallback>
        </mc:AlternateContent>
      </w:r>
    </w:p>
    <w:p>
      <w:pPr>
        <w:pStyle w:val="BodyText"/>
        <w:spacing w:before="10"/>
        <w:rPr>
          <w:b/>
        </w:rPr>
      </w:pPr>
    </w:p>
    <w:p>
      <w:pPr>
        <w:pStyle w:val="BodyText"/>
        <w:spacing w:line="501" w:lineRule="auto"/>
        <w:ind w:left="1240" w:right="1237" w:firstLine="720"/>
        <w:jc w:val="both"/>
      </w:pPr>
      <w:r>
        <w:rPr>
          <w:w w:val="105"/>
        </w:rPr>
        <w:t>Table</w:t>
      </w:r>
      <w:r>
        <w:rPr>
          <w:w w:val="105"/>
        </w:rPr>
        <w:t> 4.4</w:t>
      </w:r>
      <w:r>
        <w:rPr>
          <w:w w:val="105"/>
        </w:rPr>
        <w:t> Gender distribution</w:t>
      </w:r>
      <w:r>
        <w:rPr>
          <w:w w:val="105"/>
        </w:rPr>
        <w:t> of</w:t>
      </w:r>
      <w:r>
        <w:rPr>
          <w:w w:val="105"/>
        </w:rPr>
        <w:t> respondents</w:t>
      </w:r>
      <w:r>
        <w:rPr>
          <w:w w:val="105"/>
        </w:rPr>
        <w:t> based</w:t>
      </w:r>
      <w:r>
        <w:rPr>
          <w:w w:val="105"/>
        </w:rPr>
        <w:t> on</w:t>
      </w:r>
      <w:r>
        <w:rPr>
          <w:w w:val="105"/>
        </w:rPr>
        <w:t> faculties</w:t>
      </w:r>
      <w:r>
        <w:rPr>
          <w:w w:val="105"/>
        </w:rPr>
        <w:t> in</w:t>
      </w:r>
      <w:r>
        <w:rPr>
          <w:w w:val="105"/>
        </w:rPr>
        <w:t> A.B.U.,</w:t>
      </w:r>
      <w:r>
        <w:rPr>
          <w:w w:val="105"/>
        </w:rPr>
        <w:t> Zaria indicates</w:t>
      </w:r>
      <w:r>
        <w:rPr>
          <w:w w:val="105"/>
        </w:rPr>
        <w:t> that a</w:t>
      </w:r>
      <w:r>
        <w:rPr>
          <w:w w:val="105"/>
        </w:rPr>
        <w:t> total of 180</w:t>
      </w:r>
      <w:r>
        <w:rPr>
          <w:w w:val="105"/>
        </w:rPr>
        <w:t> (64.1</w:t>
      </w:r>
      <w:r>
        <w:rPr>
          <w:w w:val="105"/>
        </w:rPr>
        <w:t> %) students</w:t>
      </w:r>
      <w:r>
        <w:rPr>
          <w:w w:val="105"/>
        </w:rPr>
        <w:t> were</w:t>
      </w:r>
      <w:r>
        <w:rPr>
          <w:w w:val="105"/>
        </w:rPr>
        <w:t> males and 101</w:t>
      </w:r>
      <w:r>
        <w:rPr>
          <w:w w:val="105"/>
        </w:rPr>
        <w:t> (35.9 %)</w:t>
      </w:r>
      <w:r>
        <w:rPr>
          <w:w w:val="105"/>
        </w:rPr>
        <w:t> students</w:t>
      </w:r>
      <w:r>
        <w:rPr>
          <w:w w:val="105"/>
        </w:rPr>
        <w:t> were females. The reason</w:t>
      </w:r>
      <w:r>
        <w:rPr>
          <w:w w:val="105"/>
        </w:rPr>
        <w:t> for the higher percentage</w:t>
      </w:r>
      <w:r>
        <w:rPr>
          <w:w w:val="105"/>
        </w:rPr>
        <w:t> of the</w:t>
      </w:r>
      <w:r>
        <w:rPr>
          <w:w w:val="105"/>
        </w:rPr>
        <w:t> male respondents</w:t>
      </w:r>
      <w:r>
        <w:rPr>
          <w:w w:val="105"/>
        </w:rPr>
        <w:t> compared to that of the</w:t>
      </w:r>
      <w:r>
        <w:rPr>
          <w:w w:val="105"/>
        </w:rPr>
        <w:t> female</w:t>
      </w:r>
      <w:r>
        <w:rPr>
          <w:w w:val="105"/>
        </w:rPr>
        <w:t> was</w:t>
      </w:r>
      <w:r>
        <w:rPr>
          <w:w w:val="105"/>
        </w:rPr>
        <w:t> that</w:t>
      </w:r>
      <w:r>
        <w:rPr>
          <w:w w:val="105"/>
        </w:rPr>
        <w:t> more</w:t>
      </w:r>
      <w:r>
        <w:rPr>
          <w:w w:val="105"/>
        </w:rPr>
        <w:t> males</w:t>
      </w:r>
      <w:r>
        <w:rPr>
          <w:w w:val="105"/>
        </w:rPr>
        <w:t> remained</w:t>
      </w:r>
      <w:r>
        <w:rPr>
          <w:w w:val="105"/>
        </w:rPr>
        <w:t> in</w:t>
      </w:r>
      <w:r>
        <w:rPr>
          <w:w w:val="105"/>
        </w:rPr>
        <w:t> the</w:t>
      </w:r>
      <w:r>
        <w:rPr>
          <w:w w:val="105"/>
        </w:rPr>
        <w:t> school</w:t>
      </w:r>
      <w:r>
        <w:rPr>
          <w:w w:val="105"/>
        </w:rPr>
        <w:t> and</w:t>
      </w:r>
      <w:r>
        <w:rPr>
          <w:w w:val="105"/>
        </w:rPr>
        <w:t> utilized</w:t>
      </w:r>
      <w:r>
        <w:rPr>
          <w:w w:val="105"/>
        </w:rPr>
        <w:t> special</w:t>
      </w:r>
      <w:r>
        <w:rPr>
          <w:w w:val="105"/>
        </w:rPr>
        <w:t> information resources</w:t>
      </w:r>
      <w:r>
        <w:rPr>
          <w:spacing w:val="40"/>
          <w:w w:val="105"/>
        </w:rPr>
        <w:t> </w:t>
      </w:r>
      <w:r>
        <w:rPr>
          <w:w w:val="105"/>
        </w:rPr>
        <w:t>during the period of ASUU strike</w:t>
      </w:r>
      <w:r>
        <w:rPr>
          <w:spacing w:val="-1"/>
          <w:w w:val="105"/>
        </w:rPr>
        <w:t> </w:t>
      </w:r>
      <w:r>
        <w:rPr>
          <w:w w:val="105"/>
        </w:rPr>
        <w:t>than their female counterparts.</w:t>
      </w:r>
    </w:p>
    <w:p>
      <w:pPr>
        <w:pStyle w:val="BodyText"/>
        <w:spacing w:before="19"/>
      </w:pPr>
    </w:p>
    <w:p>
      <w:pPr>
        <w:pStyle w:val="Heading2"/>
        <w:numPr>
          <w:ilvl w:val="1"/>
          <w:numId w:val="14"/>
        </w:numPr>
        <w:tabs>
          <w:tab w:pos="1961" w:val="left" w:leader="none"/>
        </w:tabs>
        <w:spacing w:line="240" w:lineRule="auto" w:before="0" w:after="0"/>
        <w:ind w:left="1961" w:right="0" w:hanging="721"/>
        <w:jc w:val="left"/>
      </w:pPr>
      <w:r>
        <w:rPr>
          <w:w w:val="105"/>
        </w:rPr>
        <w:t>Data</w:t>
      </w:r>
      <w:r>
        <w:rPr>
          <w:spacing w:val="-16"/>
          <w:w w:val="105"/>
        </w:rPr>
        <w:t> </w:t>
      </w:r>
      <w:r>
        <w:rPr>
          <w:w w:val="105"/>
        </w:rPr>
        <w:t>Presentation,</w:t>
      </w:r>
      <w:r>
        <w:rPr>
          <w:spacing w:val="-14"/>
          <w:w w:val="105"/>
        </w:rPr>
        <w:t> </w:t>
      </w:r>
      <w:r>
        <w:rPr>
          <w:w w:val="105"/>
        </w:rPr>
        <w:t>Analysis</w:t>
      </w:r>
      <w:r>
        <w:rPr>
          <w:spacing w:val="-9"/>
          <w:w w:val="105"/>
        </w:rPr>
        <w:t> </w:t>
      </w:r>
      <w:r>
        <w:rPr>
          <w:w w:val="105"/>
        </w:rPr>
        <w:t>and</w:t>
      </w:r>
      <w:r>
        <w:rPr>
          <w:spacing w:val="-15"/>
          <w:w w:val="105"/>
        </w:rPr>
        <w:t> </w:t>
      </w:r>
      <w:r>
        <w:rPr>
          <w:spacing w:val="-2"/>
          <w:w w:val="105"/>
        </w:rPr>
        <w:t>Discussions</w:t>
      </w:r>
    </w:p>
    <w:p>
      <w:pPr>
        <w:pStyle w:val="BodyText"/>
        <w:spacing w:before="18"/>
        <w:rPr>
          <w:b/>
        </w:rPr>
      </w:pPr>
    </w:p>
    <w:p>
      <w:pPr>
        <w:pStyle w:val="BodyText"/>
        <w:spacing w:line="499" w:lineRule="auto" w:before="1"/>
        <w:ind w:left="1240" w:right="1249" w:firstLine="720"/>
        <w:jc w:val="both"/>
      </w:pPr>
      <w:r>
        <w:rPr>
          <w:w w:val="105"/>
        </w:rPr>
        <w:t>The</w:t>
      </w:r>
      <w:r>
        <w:rPr>
          <w:w w:val="105"/>
        </w:rPr>
        <w:t> presentations</w:t>
      </w:r>
      <w:r>
        <w:rPr>
          <w:w w:val="105"/>
        </w:rPr>
        <w:t> under</w:t>
      </w:r>
      <w:r>
        <w:rPr>
          <w:w w:val="105"/>
        </w:rPr>
        <w:t> this</w:t>
      </w:r>
      <w:r>
        <w:rPr>
          <w:w w:val="105"/>
        </w:rPr>
        <w:t> heading</w:t>
      </w:r>
      <w:r>
        <w:rPr>
          <w:w w:val="105"/>
        </w:rPr>
        <w:t> are</w:t>
      </w:r>
      <w:r>
        <w:rPr>
          <w:w w:val="105"/>
        </w:rPr>
        <w:t> based</w:t>
      </w:r>
      <w:r>
        <w:rPr>
          <w:w w:val="105"/>
        </w:rPr>
        <w:t> on</w:t>
      </w:r>
      <w:r>
        <w:rPr>
          <w:w w:val="105"/>
        </w:rPr>
        <w:t> the</w:t>
      </w:r>
      <w:r>
        <w:rPr>
          <w:w w:val="105"/>
        </w:rPr>
        <w:t> 281</w:t>
      </w:r>
      <w:r>
        <w:rPr>
          <w:w w:val="105"/>
        </w:rPr>
        <w:t> copies</w:t>
      </w:r>
      <w:r>
        <w:rPr>
          <w:w w:val="105"/>
        </w:rPr>
        <w:t> of</w:t>
      </w:r>
      <w:r>
        <w:rPr>
          <w:w w:val="105"/>
        </w:rPr>
        <w:t> questionnaire retrieved from</w:t>
      </w:r>
      <w:r>
        <w:rPr>
          <w:spacing w:val="-14"/>
          <w:w w:val="105"/>
        </w:rPr>
        <w:t> </w:t>
      </w:r>
      <w:r>
        <w:rPr>
          <w:w w:val="105"/>
        </w:rPr>
        <w:t>the</w:t>
      </w:r>
      <w:r>
        <w:rPr>
          <w:spacing w:val="-8"/>
          <w:w w:val="105"/>
        </w:rPr>
        <w:t> </w:t>
      </w:r>
      <w:r>
        <w:rPr>
          <w:w w:val="105"/>
        </w:rPr>
        <w:t>subjects</w:t>
      </w:r>
      <w:r>
        <w:rPr>
          <w:spacing w:val="-9"/>
          <w:w w:val="105"/>
        </w:rPr>
        <w:t> </w:t>
      </w:r>
      <w:r>
        <w:rPr>
          <w:w w:val="105"/>
        </w:rPr>
        <w:t>of</w:t>
      </w:r>
      <w:r>
        <w:rPr>
          <w:spacing w:val="-9"/>
          <w:w w:val="105"/>
        </w:rPr>
        <w:t> </w:t>
      </w:r>
      <w:r>
        <w:rPr>
          <w:w w:val="105"/>
        </w:rPr>
        <w:t>the</w:t>
      </w:r>
      <w:r>
        <w:rPr>
          <w:spacing w:val="-8"/>
          <w:w w:val="105"/>
        </w:rPr>
        <w:t> </w:t>
      </w:r>
      <w:r>
        <w:rPr>
          <w:w w:val="105"/>
        </w:rPr>
        <w:t>study.</w:t>
      </w:r>
      <w:r>
        <w:rPr>
          <w:spacing w:val="-5"/>
          <w:w w:val="105"/>
        </w:rPr>
        <w:t> </w:t>
      </w:r>
      <w:r>
        <w:rPr>
          <w:w w:val="105"/>
        </w:rPr>
        <w:t>The</w:t>
      </w:r>
      <w:r>
        <w:rPr>
          <w:spacing w:val="-8"/>
          <w:w w:val="105"/>
        </w:rPr>
        <w:t> </w:t>
      </w:r>
      <w:r>
        <w:rPr>
          <w:w w:val="105"/>
        </w:rPr>
        <w:t>data</w:t>
      </w:r>
      <w:r>
        <w:rPr>
          <w:spacing w:val="-8"/>
          <w:w w:val="105"/>
        </w:rPr>
        <w:t> </w:t>
      </w:r>
      <w:r>
        <w:rPr>
          <w:w w:val="105"/>
        </w:rPr>
        <w:t>are</w:t>
      </w:r>
      <w:r>
        <w:rPr>
          <w:spacing w:val="-8"/>
          <w:w w:val="105"/>
        </w:rPr>
        <w:t> </w:t>
      </w:r>
      <w:r>
        <w:rPr>
          <w:w w:val="105"/>
        </w:rPr>
        <w:t>grouped</w:t>
      </w:r>
      <w:r>
        <w:rPr>
          <w:spacing w:val="-7"/>
          <w:w w:val="105"/>
        </w:rPr>
        <w:t> </w:t>
      </w:r>
      <w:r>
        <w:rPr>
          <w:w w:val="105"/>
        </w:rPr>
        <w:t>based</w:t>
      </w:r>
      <w:r>
        <w:rPr>
          <w:spacing w:val="-7"/>
          <w:w w:val="105"/>
        </w:rPr>
        <w:t> </w:t>
      </w:r>
      <w:r>
        <w:rPr>
          <w:w w:val="105"/>
        </w:rPr>
        <w:t>on</w:t>
      </w:r>
      <w:r>
        <w:rPr>
          <w:spacing w:val="-7"/>
          <w:w w:val="105"/>
        </w:rPr>
        <w:t> </w:t>
      </w:r>
      <w:r>
        <w:rPr>
          <w:w w:val="105"/>
        </w:rPr>
        <w:t>the</w:t>
      </w:r>
      <w:r>
        <w:rPr>
          <w:spacing w:val="-8"/>
          <w:w w:val="105"/>
        </w:rPr>
        <w:t> </w:t>
      </w:r>
      <w:r>
        <w:rPr>
          <w:w w:val="105"/>
        </w:rPr>
        <w:t>research</w:t>
      </w:r>
      <w:r>
        <w:rPr>
          <w:spacing w:val="-7"/>
          <w:w w:val="105"/>
        </w:rPr>
        <w:t> </w:t>
      </w:r>
      <w:r>
        <w:rPr>
          <w:w w:val="105"/>
        </w:rPr>
        <w:t>questions raised in the study, analyzed and discussed.</w:t>
      </w:r>
    </w:p>
    <w:p>
      <w:pPr>
        <w:spacing w:after="0" w:line="499" w:lineRule="auto"/>
        <w:jc w:val="both"/>
        <w:sectPr>
          <w:pgSz w:w="12240" w:h="15840"/>
          <w:pgMar w:header="0" w:footer="990" w:top="1360" w:bottom="1180" w:left="560" w:right="200"/>
        </w:sectPr>
      </w:pPr>
    </w:p>
    <w:p>
      <w:pPr>
        <w:tabs>
          <w:tab w:pos="2681" w:val="left" w:leader="none"/>
        </w:tabs>
        <w:spacing w:line="247" w:lineRule="auto" w:before="69"/>
        <w:ind w:left="2682" w:right="1279" w:hanging="1442"/>
        <w:jc w:val="left"/>
        <w:rPr>
          <w:b/>
          <w:sz w:val="23"/>
        </w:rPr>
      </w:pPr>
      <w:r>
        <w:rPr>
          <w:b/>
          <w:w w:val="105"/>
          <w:sz w:val="23"/>
        </w:rPr>
        <w:t>Table 4.5</w:t>
      </w:r>
      <w:r>
        <w:rPr>
          <w:b/>
          <w:sz w:val="23"/>
        </w:rPr>
        <w:tab/>
      </w:r>
      <w:r>
        <w:rPr>
          <w:b/>
          <w:w w:val="105"/>
          <w:sz w:val="23"/>
        </w:rPr>
        <w:t>Awareness</w:t>
      </w:r>
      <w:r>
        <w:rPr>
          <w:b/>
          <w:spacing w:val="-16"/>
          <w:w w:val="105"/>
          <w:sz w:val="23"/>
        </w:rPr>
        <w:t> </w:t>
      </w:r>
      <w:r>
        <w:rPr>
          <w:b/>
          <w:w w:val="105"/>
          <w:sz w:val="23"/>
        </w:rPr>
        <w:t>of</w:t>
      </w:r>
      <w:r>
        <w:rPr>
          <w:b/>
          <w:spacing w:val="-10"/>
          <w:w w:val="105"/>
          <w:sz w:val="23"/>
        </w:rPr>
        <w:t> </w:t>
      </w:r>
      <w:r>
        <w:rPr>
          <w:b/>
          <w:w w:val="105"/>
          <w:sz w:val="23"/>
        </w:rPr>
        <w:t>Special</w:t>
      </w:r>
      <w:r>
        <w:rPr>
          <w:b/>
          <w:spacing w:val="-16"/>
          <w:w w:val="105"/>
          <w:sz w:val="23"/>
        </w:rPr>
        <w:t> </w:t>
      </w:r>
      <w:r>
        <w:rPr>
          <w:b/>
          <w:w w:val="105"/>
          <w:sz w:val="23"/>
        </w:rPr>
        <w:t>Information</w:t>
      </w:r>
      <w:r>
        <w:rPr>
          <w:b/>
          <w:spacing w:val="-11"/>
          <w:w w:val="105"/>
          <w:sz w:val="23"/>
        </w:rPr>
        <w:t> </w:t>
      </w:r>
      <w:r>
        <w:rPr>
          <w:b/>
          <w:w w:val="105"/>
          <w:sz w:val="23"/>
        </w:rPr>
        <w:t>Resources</w:t>
      </w:r>
      <w:r>
        <w:rPr>
          <w:b/>
          <w:spacing w:val="-9"/>
          <w:w w:val="105"/>
          <w:sz w:val="23"/>
        </w:rPr>
        <w:t> </w:t>
      </w:r>
      <w:r>
        <w:rPr>
          <w:b/>
          <w:w w:val="105"/>
          <w:sz w:val="23"/>
        </w:rPr>
        <w:t>by</w:t>
      </w:r>
      <w:r>
        <w:rPr>
          <w:b/>
          <w:spacing w:val="-16"/>
          <w:w w:val="105"/>
          <w:sz w:val="23"/>
        </w:rPr>
        <w:t> </w:t>
      </w:r>
      <w:r>
        <w:rPr>
          <w:b/>
          <w:w w:val="105"/>
          <w:sz w:val="23"/>
        </w:rPr>
        <w:t>Postgraduate</w:t>
      </w:r>
      <w:r>
        <w:rPr>
          <w:b/>
          <w:spacing w:val="-7"/>
          <w:w w:val="105"/>
          <w:sz w:val="23"/>
        </w:rPr>
        <w:t> </w:t>
      </w:r>
      <w:r>
        <w:rPr>
          <w:b/>
          <w:w w:val="105"/>
          <w:sz w:val="23"/>
        </w:rPr>
        <w:t>Students</w:t>
      </w:r>
      <w:r>
        <w:rPr>
          <w:b/>
          <w:spacing w:val="-5"/>
          <w:w w:val="105"/>
          <w:sz w:val="23"/>
        </w:rPr>
        <w:t> </w:t>
      </w:r>
      <w:r>
        <w:rPr>
          <w:b/>
          <w:w w:val="105"/>
          <w:sz w:val="23"/>
        </w:rPr>
        <w:t>in Kashim Ibrahim Library, A.B.U., Zaria</w:t>
      </w:r>
    </w:p>
    <w:p>
      <w:pPr>
        <w:pStyle w:val="BodyText"/>
        <w:spacing w:before="21"/>
        <w:rPr>
          <w:b/>
          <w:sz w:val="20"/>
        </w:rPr>
      </w:pPr>
      <w:r>
        <w:rPr/>
        <mc:AlternateContent>
          <mc:Choice Requires="wps">
            <w:drawing>
              <wp:anchor distT="0" distB="0" distL="0" distR="0" allowOverlap="1" layoutInCell="1" locked="0" behindDoc="1" simplePos="0" relativeHeight="487592960">
                <wp:simplePos x="0" y="0"/>
                <wp:positionH relativeFrom="page">
                  <wp:posOffset>901293</wp:posOffset>
                </wp:positionH>
                <wp:positionV relativeFrom="paragraph">
                  <wp:posOffset>174736</wp:posOffset>
                </wp:positionV>
                <wp:extent cx="6203315" cy="508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6203315" cy="5080"/>
                        </a:xfrm>
                        <a:custGeom>
                          <a:avLst/>
                          <a:gdLst/>
                          <a:ahLst/>
                          <a:cxnLst/>
                          <a:rect l="l" t="t" r="r" b="b"/>
                          <a:pathLst>
                            <a:path w="6203315" h="5080">
                              <a:moveTo>
                                <a:pt x="475754" y="0"/>
                              </a:moveTo>
                              <a:lnTo>
                                <a:pt x="471220" y="0"/>
                              </a:lnTo>
                              <a:lnTo>
                                <a:pt x="0" y="0"/>
                              </a:lnTo>
                              <a:lnTo>
                                <a:pt x="0" y="4572"/>
                              </a:lnTo>
                              <a:lnTo>
                                <a:pt x="471195" y="4572"/>
                              </a:lnTo>
                              <a:lnTo>
                                <a:pt x="475754" y="4572"/>
                              </a:lnTo>
                              <a:lnTo>
                                <a:pt x="475754" y="0"/>
                              </a:lnTo>
                              <a:close/>
                            </a:path>
                            <a:path w="6203315" h="5080">
                              <a:moveTo>
                                <a:pt x="4144645" y="0"/>
                              </a:moveTo>
                              <a:lnTo>
                                <a:pt x="3142767" y="0"/>
                              </a:lnTo>
                              <a:lnTo>
                                <a:pt x="3138195" y="0"/>
                              </a:lnTo>
                              <a:lnTo>
                                <a:pt x="475767" y="0"/>
                              </a:lnTo>
                              <a:lnTo>
                                <a:pt x="475767" y="4572"/>
                              </a:lnTo>
                              <a:lnTo>
                                <a:pt x="3138195" y="4572"/>
                              </a:lnTo>
                              <a:lnTo>
                                <a:pt x="3142767" y="4572"/>
                              </a:lnTo>
                              <a:lnTo>
                                <a:pt x="4144645" y="4572"/>
                              </a:lnTo>
                              <a:lnTo>
                                <a:pt x="4144645" y="0"/>
                              </a:lnTo>
                              <a:close/>
                            </a:path>
                            <a:path w="6203315" h="5080">
                              <a:moveTo>
                                <a:pt x="4149229" y="0"/>
                              </a:moveTo>
                              <a:lnTo>
                                <a:pt x="4144670" y="0"/>
                              </a:lnTo>
                              <a:lnTo>
                                <a:pt x="4144670" y="4572"/>
                              </a:lnTo>
                              <a:lnTo>
                                <a:pt x="4149229" y="4572"/>
                              </a:lnTo>
                              <a:lnTo>
                                <a:pt x="4149229" y="0"/>
                              </a:lnTo>
                              <a:close/>
                            </a:path>
                            <a:path w="6203315" h="5080">
                              <a:moveTo>
                                <a:pt x="5173980" y="0"/>
                              </a:moveTo>
                              <a:lnTo>
                                <a:pt x="4149242" y="0"/>
                              </a:lnTo>
                              <a:lnTo>
                                <a:pt x="4149242" y="4572"/>
                              </a:lnTo>
                              <a:lnTo>
                                <a:pt x="5173980" y="4572"/>
                              </a:lnTo>
                              <a:lnTo>
                                <a:pt x="5173980" y="0"/>
                              </a:lnTo>
                              <a:close/>
                            </a:path>
                            <a:path w="6203315" h="5080">
                              <a:moveTo>
                                <a:pt x="5178564" y="0"/>
                              </a:moveTo>
                              <a:lnTo>
                                <a:pt x="5174005" y="0"/>
                              </a:lnTo>
                              <a:lnTo>
                                <a:pt x="5174005" y="4572"/>
                              </a:lnTo>
                              <a:lnTo>
                                <a:pt x="5178564" y="4572"/>
                              </a:lnTo>
                              <a:lnTo>
                                <a:pt x="5178564" y="0"/>
                              </a:lnTo>
                              <a:close/>
                            </a:path>
                            <a:path w="6203315" h="5080">
                              <a:moveTo>
                                <a:pt x="6203315" y="0"/>
                              </a:moveTo>
                              <a:lnTo>
                                <a:pt x="5178577" y="0"/>
                              </a:lnTo>
                              <a:lnTo>
                                <a:pt x="5178577" y="4572"/>
                              </a:lnTo>
                              <a:lnTo>
                                <a:pt x="6203315" y="4572"/>
                              </a:lnTo>
                              <a:lnTo>
                                <a:pt x="620331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70.968002pt;margin-top:13.758781pt;width:488.45pt;height:.4pt;mso-position-horizontal-relative:page;mso-position-vertical-relative:paragraph;z-index:-15723520;mso-wrap-distance-left:0;mso-wrap-distance-right:0" id="docshape15" coordorigin="1419,275" coordsize="9769,8" path="m2169,275l2161,275,2161,275,1419,275,1419,282,2161,282,2161,282,2169,282,2169,275xm7946,275l6369,275,6361,275,2169,275,2169,282,6361,282,6369,282,7946,282,7946,275xm7954,275l7946,275,7946,282,7954,282,7954,275xm9567,275l7954,275,7954,282,9567,282,9567,275xm9575,275l9567,275,9567,282,9575,282,9575,275xm11188,275l9575,275,9575,282,11188,282,11188,275xe" filled="true" fillcolor="#000000" stroked="false">
                <v:path arrowok="t"/>
                <v:fill type="solid"/>
                <w10:wrap type="topAndBottom"/>
              </v:shape>
            </w:pict>
          </mc:Fallback>
        </mc:AlternateContent>
      </w:r>
    </w:p>
    <w:p>
      <w:pPr>
        <w:tabs>
          <w:tab w:pos="1709" w:val="left" w:leader="none"/>
          <w:tab w:pos="6248" w:val="left" w:leader="none"/>
          <w:tab w:pos="7494" w:val="left" w:leader="none"/>
          <w:tab w:pos="9540" w:val="left" w:leader="none"/>
        </w:tabs>
        <w:spacing w:before="8"/>
        <w:ind w:left="866" w:right="0" w:firstLine="0"/>
        <w:jc w:val="left"/>
        <w:rPr>
          <w:b/>
          <w:sz w:val="23"/>
        </w:rPr>
      </w:pPr>
      <w:r>
        <w:rPr>
          <w:b/>
          <w:spacing w:val="-2"/>
          <w:w w:val="105"/>
          <w:sz w:val="23"/>
        </w:rPr>
        <w:t>S/No.</w:t>
      </w:r>
      <w:r>
        <w:rPr>
          <w:b/>
          <w:sz w:val="23"/>
        </w:rPr>
        <w:tab/>
      </w:r>
      <w:r>
        <w:rPr>
          <w:b/>
          <w:w w:val="105"/>
          <w:sz w:val="23"/>
        </w:rPr>
        <w:t>Awareness</w:t>
      </w:r>
      <w:r>
        <w:rPr>
          <w:b/>
          <w:spacing w:val="-14"/>
          <w:w w:val="105"/>
          <w:sz w:val="23"/>
        </w:rPr>
        <w:t> </w:t>
      </w:r>
      <w:r>
        <w:rPr>
          <w:b/>
          <w:w w:val="105"/>
          <w:sz w:val="23"/>
        </w:rPr>
        <w:t>of</w:t>
      </w:r>
      <w:r>
        <w:rPr>
          <w:b/>
          <w:spacing w:val="-7"/>
          <w:w w:val="105"/>
          <w:sz w:val="23"/>
        </w:rPr>
        <w:t> </w:t>
      </w:r>
      <w:r>
        <w:rPr>
          <w:b/>
          <w:spacing w:val="-2"/>
          <w:w w:val="105"/>
          <w:sz w:val="23"/>
        </w:rPr>
        <w:t>Special</w:t>
      </w:r>
      <w:r>
        <w:rPr>
          <w:b/>
          <w:sz w:val="23"/>
        </w:rPr>
        <w:tab/>
      </w:r>
      <w:r>
        <w:rPr>
          <w:b/>
          <w:spacing w:val="-4"/>
          <w:w w:val="105"/>
          <w:sz w:val="23"/>
        </w:rPr>
        <w:t>Aware</w:t>
      </w:r>
      <w:r>
        <w:rPr>
          <w:b/>
          <w:sz w:val="23"/>
        </w:rPr>
        <w:tab/>
      </w:r>
      <w:r>
        <w:rPr>
          <w:b/>
          <w:w w:val="105"/>
          <w:sz w:val="23"/>
        </w:rPr>
        <w:t>Not</w:t>
      </w:r>
      <w:r>
        <w:rPr>
          <w:b/>
          <w:spacing w:val="-8"/>
          <w:w w:val="105"/>
          <w:sz w:val="23"/>
        </w:rPr>
        <w:t> </w:t>
      </w:r>
      <w:r>
        <w:rPr>
          <w:b/>
          <w:spacing w:val="-2"/>
          <w:w w:val="105"/>
          <w:sz w:val="23"/>
        </w:rPr>
        <w:t>Aware</w:t>
      </w:r>
      <w:r>
        <w:rPr>
          <w:b/>
          <w:sz w:val="23"/>
        </w:rPr>
        <w:tab/>
      </w:r>
      <w:r>
        <w:rPr>
          <w:b/>
          <w:spacing w:val="-2"/>
          <w:w w:val="105"/>
          <w:sz w:val="23"/>
        </w:rPr>
        <w:t>Total</w:t>
      </w:r>
    </w:p>
    <w:p>
      <w:pPr>
        <w:pStyle w:val="BodyText"/>
        <w:spacing w:before="6" w:after="1"/>
        <w:rPr>
          <w:b/>
          <w:sz w:val="13"/>
        </w:rPr>
      </w:pPr>
    </w:p>
    <w:tbl>
      <w:tblPr>
        <w:tblW w:w="0" w:type="auto"/>
        <w:jc w:val="left"/>
        <w:tblInd w:w="8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949"/>
        <w:gridCol w:w="612"/>
        <w:gridCol w:w="884"/>
        <w:gridCol w:w="723"/>
        <w:gridCol w:w="956"/>
        <w:gridCol w:w="845"/>
        <w:gridCol w:w="807"/>
      </w:tblGrid>
      <w:tr>
        <w:trPr>
          <w:trHeight w:val="414" w:hRule="atLeast"/>
        </w:trPr>
        <w:tc>
          <w:tcPr>
            <w:tcW w:w="4949" w:type="dxa"/>
            <w:tcBorders>
              <w:bottom w:val="single" w:sz="4" w:space="0" w:color="000000"/>
            </w:tcBorders>
          </w:tcPr>
          <w:p>
            <w:pPr>
              <w:pStyle w:val="TableParagraph"/>
              <w:spacing w:line="120" w:lineRule="exact"/>
              <w:ind w:left="857"/>
              <w:rPr>
                <w:b/>
                <w:sz w:val="23"/>
              </w:rPr>
            </w:pPr>
            <w:r>
              <w:rPr>
                <w:b/>
                <w:sz w:val="23"/>
              </w:rPr>
              <w:t>Information</w:t>
            </w:r>
            <w:r>
              <w:rPr>
                <w:b/>
                <w:spacing w:val="35"/>
                <w:sz w:val="23"/>
              </w:rPr>
              <w:t> </w:t>
            </w:r>
            <w:r>
              <w:rPr>
                <w:b/>
                <w:spacing w:val="-2"/>
                <w:sz w:val="23"/>
              </w:rPr>
              <w:t>Resources</w:t>
            </w:r>
          </w:p>
        </w:tc>
        <w:tc>
          <w:tcPr>
            <w:tcW w:w="612" w:type="dxa"/>
            <w:tcBorders>
              <w:top w:val="single" w:sz="4" w:space="0" w:color="000000"/>
              <w:bottom w:val="single" w:sz="4" w:space="0" w:color="000000"/>
            </w:tcBorders>
          </w:tcPr>
          <w:p>
            <w:pPr>
              <w:pStyle w:val="TableParagraph"/>
              <w:spacing w:before="7"/>
              <w:ind w:left="101"/>
              <w:rPr>
                <w:b/>
                <w:sz w:val="23"/>
              </w:rPr>
            </w:pPr>
            <w:r>
              <w:rPr>
                <w:b/>
                <w:spacing w:val="-10"/>
                <w:w w:val="105"/>
                <w:sz w:val="23"/>
              </w:rPr>
              <w:t>F</w:t>
            </w:r>
          </w:p>
        </w:tc>
        <w:tc>
          <w:tcPr>
            <w:tcW w:w="884" w:type="dxa"/>
            <w:tcBorders>
              <w:top w:val="single" w:sz="4" w:space="0" w:color="000000"/>
              <w:bottom w:val="single" w:sz="4" w:space="0" w:color="000000"/>
            </w:tcBorders>
          </w:tcPr>
          <w:p>
            <w:pPr>
              <w:pStyle w:val="TableParagraph"/>
              <w:spacing w:before="7"/>
              <w:ind w:left="267"/>
              <w:rPr>
                <w:b/>
                <w:sz w:val="23"/>
              </w:rPr>
            </w:pPr>
            <w:r>
              <w:rPr>
                <w:b/>
                <w:spacing w:val="-10"/>
                <w:w w:val="105"/>
                <w:sz w:val="23"/>
              </w:rPr>
              <w:t>%</w:t>
            </w:r>
          </w:p>
        </w:tc>
        <w:tc>
          <w:tcPr>
            <w:tcW w:w="723" w:type="dxa"/>
            <w:tcBorders>
              <w:top w:val="single" w:sz="4" w:space="0" w:color="000000"/>
              <w:bottom w:val="single" w:sz="4" w:space="0" w:color="000000"/>
            </w:tcBorders>
          </w:tcPr>
          <w:p>
            <w:pPr>
              <w:pStyle w:val="TableParagraph"/>
              <w:spacing w:before="7"/>
              <w:ind w:left="197"/>
              <w:rPr>
                <w:b/>
                <w:sz w:val="23"/>
              </w:rPr>
            </w:pPr>
            <w:r>
              <w:rPr>
                <w:b/>
                <w:spacing w:val="-10"/>
                <w:w w:val="105"/>
                <w:sz w:val="23"/>
              </w:rPr>
              <w:t>F</w:t>
            </w:r>
          </w:p>
        </w:tc>
        <w:tc>
          <w:tcPr>
            <w:tcW w:w="956" w:type="dxa"/>
            <w:tcBorders>
              <w:top w:val="single" w:sz="4" w:space="0" w:color="000000"/>
              <w:bottom w:val="single" w:sz="4" w:space="0" w:color="000000"/>
            </w:tcBorders>
          </w:tcPr>
          <w:p>
            <w:pPr>
              <w:pStyle w:val="TableParagraph"/>
              <w:spacing w:before="7"/>
              <w:ind w:left="281"/>
              <w:rPr>
                <w:b/>
                <w:sz w:val="23"/>
              </w:rPr>
            </w:pPr>
            <w:r>
              <w:rPr>
                <w:b/>
                <w:spacing w:val="-10"/>
                <w:w w:val="105"/>
                <w:sz w:val="23"/>
              </w:rPr>
              <w:t>%</w:t>
            </w:r>
          </w:p>
        </w:tc>
        <w:tc>
          <w:tcPr>
            <w:tcW w:w="845" w:type="dxa"/>
            <w:tcBorders>
              <w:top w:val="single" w:sz="4" w:space="0" w:color="000000"/>
              <w:bottom w:val="single" w:sz="4" w:space="0" w:color="000000"/>
            </w:tcBorders>
          </w:tcPr>
          <w:p>
            <w:pPr>
              <w:pStyle w:val="TableParagraph"/>
              <w:spacing w:before="7"/>
              <w:ind w:left="31" w:right="6"/>
              <w:jc w:val="center"/>
              <w:rPr>
                <w:b/>
                <w:sz w:val="23"/>
              </w:rPr>
            </w:pPr>
            <w:r>
              <w:rPr>
                <w:b/>
                <w:spacing w:val="-10"/>
                <w:w w:val="105"/>
                <w:sz w:val="23"/>
              </w:rPr>
              <w:t>F</w:t>
            </w:r>
          </w:p>
        </w:tc>
        <w:tc>
          <w:tcPr>
            <w:tcW w:w="807" w:type="dxa"/>
            <w:tcBorders>
              <w:top w:val="single" w:sz="4" w:space="0" w:color="000000"/>
              <w:bottom w:val="single" w:sz="4" w:space="0" w:color="000000"/>
            </w:tcBorders>
          </w:tcPr>
          <w:p>
            <w:pPr>
              <w:pStyle w:val="TableParagraph"/>
              <w:spacing w:before="7"/>
              <w:ind w:left="7" w:right="12"/>
              <w:jc w:val="center"/>
              <w:rPr>
                <w:b/>
                <w:sz w:val="23"/>
              </w:rPr>
            </w:pPr>
            <w:r>
              <w:rPr>
                <w:b/>
                <w:spacing w:val="-10"/>
                <w:w w:val="105"/>
                <w:sz w:val="23"/>
              </w:rPr>
              <w:t>%</w:t>
            </w:r>
          </w:p>
        </w:tc>
      </w:tr>
      <w:tr>
        <w:trPr>
          <w:trHeight w:val="343" w:hRule="atLeast"/>
        </w:trPr>
        <w:tc>
          <w:tcPr>
            <w:tcW w:w="4949" w:type="dxa"/>
            <w:tcBorders>
              <w:top w:val="single" w:sz="4" w:space="0" w:color="000000"/>
            </w:tcBorders>
          </w:tcPr>
          <w:p>
            <w:pPr>
              <w:pStyle w:val="TableParagraph"/>
              <w:tabs>
                <w:tab w:pos="857" w:val="left" w:leader="none"/>
              </w:tabs>
              <w:ind w:left="280"/>
              <w:rPr>
                <w:sz w:val="23"/>
              </w:rPr>
            </w:pPr>
            <w:r>
              <w:rPr>
                <w:spacing w:val="-5"/>
                <w:w w:val="105"/>
                <w:sz w:val="23"/>
              </w:rPr>
              <w:t>1.</w:t>
            </w:r>
            <w:r>
              <w:rPr>
                <w:sz w:val="23"/>
              </w:rPr>
              <w:tab/>
            </w:r>
            <w:r>
              <w:rPr>
                <w:spacing w:val="-2"/>
                <w:w w:val="105"/>
                <w:sz w:val="23"/>
              </w:rPr>
              <w:t>Theses/Dissertations</w:t>
            </w:r>
          </w:p>
        </w:tc>
        <w:tc>
          <w:tcPr>
            <w:tcW w:w="612" w:type="dxa"/>
            <w:tcBorders>
              <w:top w:val="single" w:sz="4" w:space="0" w:color="000000"/>
            </w:tcBorders>
          </w:tcPr>
          <w:p>
            <w:pPr>
              <w:pStyle w:val="TableParagraph"/>
              <w:ind w:left="101"/>
              <w:rPr>
                <w:sz w:val="23"/>
              </w:rPr>
            </w:pPr>
            <w:r>
              <w:rPr>
                <w:spacing w:val="-5"/>
                <w:w w:val="105"/>
                <w:sz w:val="23"/>
              </w:rPr>
              <w:t>54</w:t>
            </w:r>
          </w:p>
        </w:tc>
        <w:tc>
          <w:tcPr>
            <w:tcW w:w="884" w:type="dxa"/>
            <w:tcBorders>
              <w:top w:val="single" w:sz="4" w:space="0" w:color="000000"/>
            </w:tcBorders>
          </w:tcPr>
          <w:p>
            <w:pPr>
              <w:pStyle w:val="TableParagraph"/>
              <w:ind w:left="267"/>
              <w:rPr>
                <w:sz w:val="23"/>
              </w:rPr>
            </w:pPr>
            <w:r>
              <w:rPr>
                <w:spacing w:val="-4"/>
                <w:w w:val="105"/>
                <w:sz w:val="23"/>
              </w:rPr>
              <w:t>19.2</w:t>
            </w:r>
          </w:p>
        </w:tc>
        <w:tc>
          <w:tcPr>
            <w:tcW w:w="723" w:type="dxa"/>
            <w:tcBorders>
              <w:top w:val="single" w:sz="4" w:space="0" w:color="000000"/>
            </w:tcBorders>
          </w:tcPr>
          <w:p>
            <w:pPr>
              <w:pStyle w:val="TableParagraph"/>
              <w:ind w:left="197"/>
              <w:rPr>
                <w:sz w:val="23"/>
              </w:rPr>
            </w:pPr>
            <w:r>
              <w:rPr>
                <w:spacing w:val="-10"/>
                <w:w w:val="105"/>
                <w:sz w:val="23"/>
              </w:rPr>
              <w:t>3</w:t>
            </w:r>
          </w:p>
        </w:tc>
        <w:tc>
          <w:tcPr>
            <w:tcW w:w="956" w:type="dxa"/>
            <w:tcBorders>
              <w:top w:val="single" w:sz="4" w:space="0" w:color="000000"/>
            </w:tcBorders>
          </w:tcPr>
          <w:p>
            <w:pPr>
              <w:pStyle w:val="TableParagraph"/>
              <w:ind w:left="281"/>
              <w:rPr>
                <w:sz w:val="23"/>
              </w:rPr>
            </w:pPr>
            <w:r>
              <w:rPr>
                <w:spacing w:val="-4"/>
                <w:w w:val="105"/>
                <w:sz w:val="23"/>
              </w:rPr>
              <w:t>1.06</w:t>
            </w:r>
          </w:p>
        </w:tc>
        <w:tc>
          <w:tcPr>
            <w:tcW w:w="845" w:type="dxa"/>
            <w:tcBorders>
              <w:top w:val="single" w:sz="4" w:space="0" w:color="000000"/>
            </w:tcBorders>
          </w:tcPr>
          <w:p>
            <w:pPr>
              <w:pStyle w:val="TableParagraph"/>
              <w:ind w:left="31"/>
              <w:jc w:val="center"/>
              <w:rPr>
                <w:sz w:val="23"/>
              </w:rPr>
            </w:pPr>
            <w:r>
              <w:rPr>
                <w:spacing w:val="-5"/>
                <w:w w:val="105"/>
                <w:sz w:val="23"/>
              </w:rPr>
              <w:t>281</w:t>
            </w:r>
          </w:p>
        </w:tc>
        <w:tc>
          <w:tcPr>
            <w:tcW w:w="807" w:type="dxa"/>
            <w:tcBorders>
              <w:top w:val="single" w:sz="4" w:space="0" w:color="000000"/>
            </w:tcBorders>
          </w:tcPr>
          <w:p>
            <w:pPr>
              <w:pStyle w:val="TableParagraph"/>
              <w:ind w:left="12" w:right="5"/>
              <w:jc w:val="center"/>
              <w:rPr>
                <w:sz w:val="23"/>
              </w:rPr>
            </w:pPr>
            <w:r>
              <w:rPr>
                <w:spacing w:val="-5"/>
                <w:w w:val="105"/>
                <w:sz w:val="23"/>
              </w:rPr>
              <w:t>100</w:t>
            </w:r>
          </w:p>
        </w:tc>
      </w:tr>
      <w:tr>
        <w:trPr>
          <w:trHeight w:val="414" w:hRule="atLeast"/>
        </w:trPr>
        <w:tc>
          <w:tcPr>
            <w:tcW w:w="4949" w:type="dxa"/>
          </w:tcPr>
          <w:p>
            <w:pPr>
              <w:pStyle w:val="TableParagraph"/>
              <w:tabs>
                <w:tab w:pos="857" w:val="left" w:leader="none"/>
              </w:tabs>
              <w:spacing w:before="74"/>
              <w:ind w:left="280"/>
              <w:rPr>
                <w:sz w:val="23"/>
              </w:rPr>
            </w:pPr>
            <w:r>
              <w:rPr>
                <w:spacing w:val="-5"/>
                <w:w w:val="105"/>
                <w:sz w:val="23"/>
              </w:rPr>
              <w:t>2.</w:t>
            </w:r>
            <w:r>
              <w:rPr>
                <w:sz w:val="23"/>
              </w:rPr>
              <w:tab/>
            </w:r>
            <w:r>
              <w:rPr>
                <w:w w:val="105"/>
                <w:sz w:val="23"/>
              </w:rPr>
              <w:t>Africana</w:t>
            </w:r>
            <w:r>
              <w:rPr>
                <w:spacing w:val="-13"/>
                <w:w w:val="105"/>
                <w:sz w:val="23"/>
              </w:rPr>
              <w:t> </w:t>
            </w:r>
            <w:r>
              <w:rPr>
                <w:spacing w:val="-4"/>
                <w:w w:val="105"/>
                <w:sz w:val="23"/>
              </w:rPr>
              <w:t>books</w:t>
            </w:r>
          </w:p>
        </w:tc>
        <w:tc>
          <w:tcPr>
            <w:tcW w:w="612" w:type="dxa"/>
          </w:tcPr>
          <w:p>
            <w:pPr>
              <w:pStyle w:val="TableParagraph"/>
              <w:spacing w:before="74"/>
              <w:ind w:left="101"/>
              <w:rPr>
                <w:sz w:val="23"/>
              </w:rPr>
            </w:pPr>
            <w:r>
              <w:rPr>
                <w:spacing w:val="-5"/>
                <w:w w:val="105"/>
                <w:sz w:val="23"/>
              </w:rPr>
              <w:t>24</w:t>
            </w:r>
          </w:p>
        </w:tc>
        <w:tc>
          <w:tcPr>
            <w:tcW w:w="884" w:type="dxa"/>
          </w:tcPr>
          <w:p>
            <w:pPr>
              <w:pStyle w:val="TableParagraph"/>
              <w:spacing w:before="74"/>
              <w:ind w:left="267"/>
              <w:rPr>
                <w:sz w:val="23"/>
              </w:rPr>
            </w:pPr>
            <w:r>
              <w:rPr>
                <w:spacing w:val="-5"/>
                <w:w w:val="105"/>
                <w:sz w:val="23"/>
              </w:rPr>
              <w:t>8.5</w:t>
            </w:r>
          </w:p>
        </w:tc>
        <w:tc>
          <w:tcPr>
            <w:tcW w:w="723" w:type="dxa"/>
          </w:tcPr>
          <w:p>
            <w:pPr>
              <w:pStyle w:val="TableParagraph"/>
              <w:spacing w:before="74"/>
              <w:ind w:left="197"/>
              <w:rPr>
                <w:sz w:val="23"/>
              </w:rPr>
            </w:pPr>
            <w:r>
              <w:rPr>
                <w:spacing w:val="-10"/>
                <w:w w:val="105"/>
                <w:sz w:val="23"/>
              </w:rPr>
              <w:t>2</w:t>
            </w:r>
          </w:p>
        </w:tc>
        <w:tc>
          <w:tcPr>
            <w:tcW w:w="956" w:type="dxa"/>
          </w:tcPr>
          <w:p>
            <w:pPr>
              <w:pStyle w:val="TableParagraph"/>
              <w:spacing w:before="74"/>
              <w:ind w:left="281"/>
              <w:rPr>
                <w:sz w:val="23"/>
              </w:rPr>
            </w:pPr>
            <w:r>
              <w:rPr>
                <w:spacing w:val="-5"/>
                <w:w w:val="105"/>
                <w:sz w:val="23"/>
              </w:rPr>
              <w:t>0.7</w:t>
            </w:r>
          </w:p>
        </w:tc>
        <w:tc>
          <w:tcPr>
            <w:tcW w:w="845" w:type="dxa"/>
          </w:tcPr>
          <w:p>
            <w:pPr>
              <w:pStyle w:val="TableParagraph"/>
              <w:spacing w:before="74"/>
              <w:ind w:left="31"/>
              <w:jc w:val="center"/>
              <w:rPr>
                <w:sz w:val="23"/>
              </w:rPr>
            </w:pPr>
            <w:r>
              <w:rPr>
                <w:spacing w:val="-5"/>
                <w:w w:val="105"/>
                <w:sz w:val="23"/>
              </w:rPr>
              <w:t>281</w:t>
            </w:r>
          </w:p>
        </w:tc>
        <w:tc>
          <w:tcPr>
            <w:tcW w:w="807" w:type="dxa"/>
          </w:tcPr>
          <w:p>
            <w:pPr>
              <w:pStyle w:val="TableParagraph"/>
              <w:spacing w:before="74"/>
              <w:ind w:left="12" w:right="5"/>
              <w:jc w:val="center"/>
              <w:rPr>
                <w:sz w:val="23"/>
              </w:rPr>
            </w:pPr>
            <w:r>
              <w:rPr>
                <w:spacing w:val="-5"/>
                <w:w w:val="105"/>
                <w:sz w:val="23"/>
              </w:rPr>
              <w:t>100</w:t>
            </w:r>
          </w:p>
        </w:tc>
      </w:tr>
      <w:tr>
        <w:trPr>
          <w:trHeight w:val="413" w:hRule="atLeast"/>
        </w:trPr>
        <w:tc>
          <w:tcPr>
            <w:tcW w:w="4949" w:type="dxa"/>
          </w:tcPr>
          <w:p>
            <w:pPr>
              <w:pStyle w:val="TableParagraph"/>
              <w:tabs>
                <w:tab w:pos="857" w:val="left" w:leader="none"/>
              </w:tabs>
              <w:spacing w:before="70"/>
              <w:ind w:left="280"/>
              <w:rPr>
                <w:sz w:val="23"/>
              </w:rPr>
            </w:pPr>
            <w:r>
              <w:rPr>
                <w:spacing w:val="-5"/>
                <w:sz w:val="23"/>
              </w:rPr>
              <w:t>3.</w:t>
            </w:r>
            <w:r>
              <w:rPr>
                <w:sz w:val="23"/>
              </w:rPr>
              <w:tab/>
              <w:t>Africana</w:t>
            </w:r>
            <w:r>
              <w:rPr>
                <w:spacing w:val="23"/>
                <w:sz w:val="23"/>
              </w:rPr>
              <w:t> </w:t>
            </w:r>
            <w:r>
              <w:rPr>
                <w:spacing w:val="-2"/>
                <w:sz w:val="23"/>
              </w:rPr>
              <w:t>Journals</w:t>
            </w:r>
          </w:p>
        </w:tc>
        <w:tc>
          <w:tcPr>
            <w:tcW w:w="612" w:type="dxa"/>
          </w:tcPr>
          <w:p>
            <w:pPr>
              <w:pStyle w:val="TableParagraph"/>
              <w:spacing w:before="70"/>
              <w:ind w:left="101"/>
              <w:rPr>
                <w:sz w:val="23"/>
              </w:rPr>
            </w:pPr>
            <w:r>
              <w:rPr>
                <w:spacing w:val="-5"/>
                <w:w w:val="105"/>
                <w:sz w:val="23"/>
              </w:rPr>
              <w:t>22</w:t>
            </w:r>
          </w:p>
        </w:tc>
        <w:tc>
          <w:tcPr>
            <w:tcW w:w="884" w:type="dxa"/>
          </w:tcPr>
          <w:p>
            <w:pPr>
              <w:pStyle w:val="TableParagraph"/>
              <w:spacing w:before="70"/>
              <w:ind w:left="267"/>
              <w:rPr>
                <w:sz w:val="23"/>
              </w:rPr>
            </w:pPr>
            <w:r>
              <w:rPr>
                <w:spacing w:val="-5"/>
                <w:w w:val="105"/>
                <w:sz w:val="23"/>
              </w:rPr>
              <w:t>7.8</w:t>
            </w:r>
          </w:p>
        </w:tc>
        <w:tc>
          <w:tcPr>
            <w:tcW w:w="723" w:type="dxa"/>
          </w:tcPr>
          <w:p>
            <w:pPr>
              <w:pStyle w:val="TableParagraph"/>
              <w:spacing w:before="70"/>
              <w:ind w:left="197"/>
              <w:rPr>
                <w:sz w:val="23"/>
              </w:rPr>
            </w:pPr>
            <w:r>
              <w:rPr>
                <w:spacing w:val="-5"/>
                <w:w w:val="105"/>
                <w:sz w:val="23"/>
              </w:rPr>
              <w:t>13</w:t>
            </w:r>
          </w:p>
        </w:tc>
        <w:tc>
          <w:tcPr>
            <w:tcW w:w="956" w:type="dxa"/>
          </w:tcPr>
          <w:p>
            <w:pPr>
              <w:pStyle w:val="TableParagraph"/>
              <w:spacing w:before="70"/>
              <w:ind w:left="281"/>
              <w:rPr>
                <w:sz w:val="23"/>
              </w:rPr>
            </w:pPr>
            <w:r>
              <w:rPr>
                <w:spacing w:val="-5"/>
                <w:w w:val="105"/>
                <w:sz w:val="23"/>
              </w:rPr>
              <w:t>4.6</w:t>
            </w:r>
          </w:p>
        </w:tc>
        <w:tc>
          <w:tcPr>
            <w:tcW w:w="845" w:type="dxa"/>
          </w:tcPr>
          <w:p>
            <w:pPr>
              <w:pStyle w:val="TableParagraph"/>
              <w:spacing w:before="70"/>
              <w:ind w:left="31"/>
              <w:jc w:val="center"/>
              <w:rPr>
                <w:sz w:val="23"/>
              </w:rPr>
            </w:pPr>
            <w:r>
              <w:rPr>
                <w:spacing w:val="-5"/>
                <w:w w:val="105"/>
                <w:sz w:val="23"/>
              </w:rPr>
              <w:t>281</w:t>
            </w:r>
          </w:p>
        </w:tc>
        <w:tc>
          <w:tcPr>
            <w:tcW w:w="807" w:type="dxa"/>
          </w:tcPr>
          <w:p>
            <w:pPr>
              <w:pStyle w:val="TableParagraph"/>
              <w:spacing w:before="70"/>
              <w:ind w:left="12" w:right="5"/>
              <w:jc w:val="center"/>
              <w:rPr>
                <w:sz w:val="23"/>
              </w:rPr>
            </w:pPr>
            <w:r>
              <w:rPr>
                <w:spacing w:val="-5"/>
                <w:w w:val="105"/>
                <w:sz w:val="23"/>
              </w:rPr>
              <w:t>100</w:t>
            </w:r>
          </w:p>
        </w:tc>
      </w:tr>
      <w:tr>
        <w:trPr>
          <w:trHeight w:val="414" w:hRule="atLeast"/>
        </w:trPr>
        <w:tc>
          <w:tcPr>
            <w:tcW w:w="4949" w:type="dxa"/>
          </w:tcPr>
          <w:p>
            <w:pPr>
              <w:pStyle w:val="TableParagraph"/>
              <w:tabs>
                <w:tab w:pos="857" w:val="left" w:leader="none"/>
              </w:tabs>
              <w:spacing w:before="74"/>
              <w:ind w:left="280"/>
              <w:rPr>
                <w:sz w:val="23"/>
              </w:rPr>
            </w:pPr>
            <w:r>
              <w:rPr>
                <w:spacing w:val="-5"/>
                <w:sz w:val="23"/>
              </w:rPr>
              <w:t>4.</w:t>
            </w:r>
            <w:r>
              <w:rPr>
                <w:sz w:val="23"/>
              </w:rPr>
              <w:tab/>
              <w:t>Africana</w:t>
            </w:r>
            <w:r>
              <w:rPr>
                <w:spacing w:val="23"/>
                <w:sz w:val="23"/>
              </w:rPr>
              <w:t> </w:t>
            </w:r>
            <w:r>
              <w:rPr>
                <w:spacing w:val="-2"/>
                <w:sz w:val="23"/>
              </w:rPr>
              <w:t>Newspaper</w:t>
            </w:r>
          </w:p>
        </w:tc>
        <w:tc>
          <w:tcPr>
            <w:tcW w:w="612" w:type="dxa"/>
          </w:tcPr>
          <w:p>
            <w:pPr>
              <w:pStyle w:val="TableParagraph"/>
              <w:spacing w:before="74"/>
              <w:ind w:left="101"/>
              <w:rPr>
                <w:sz w:val="23"/>
              </w:rPr>
            </w:pPr>
            <w:r>
              <w:rPr>
                <w:spacing w:val="-5"/>
                <w:w w:val="105"/>
                <w:sz w:val="23"/>
              </w:rPr>
              <w:t>41</w:t>
            </w:r>
          </w:p>
        </w:tc>
        <w:tc>
          <w:tcPr>
            <w:tcW w:w="884" w:type="dxa"/>
          </w:tcPr>
          <w:p>
            <w:pPr>
              <w:pStyle w:val="TableParagraph"/>
              <w:spacing w:before="74"/>
              <w:ind w:left="267"/>
              <w:rPr>
                <w:sz w:val="23"/>
              </w:rPr>
            </w:pPr>
            <w:r>
              <w:rPr>
                <w:spacing w:val="-4"/>
                <w:w w:val="105"/>
                <w:sz w:val="23"/>
              </w:rPr>
              <w:t>14.5</w:t>
            </w:r>
          </w:p>
        </w:tc>
        <w:tc>
          <w:tcPr>
            <w:tcW w:w="723" w:type="dxa"/>
          </w:tcPr>
          <w:p>
            <w:pPr>
              <w:pStyle w:val="TableParagraph"/>
              <w:spacing w:before="74"/>
              <w:ind w:left="197"/>
              <w:rPr>
                <w:sz w:val="23"/>
              </w:rPr>
            </w:pPr>
            <w:r>
              <w:rPr>
                <w:spacing w:val="-10"/>
                <w:w w:val="105"/>
                <w:sz w:val="23"/>
              </w:rPr>
              <w:t>2</w:t>
            </w:r>
          </w:p>
        </w:tc>
        <w:tc>
          <w:tcPr>
            <w:tcW w:w="956" w:type="dxa"/>
          </w:tcPr>
          <w:p>
            <w:pPr>
              <w:pStyle w:val="TableParagraph"/>
              <w:spacing w:before="74"/>
              <w:ind w:left="281"/>
              <w:rPr>
                <w:sz w:val="23"/>
              </w:rPr>
            </w:pPr>
            <w:r>
              <w:rPr>
                <w:spacing w:val="-5"/>
                <w:w w:val="105"/>
                <w:sz w:val="23"/>
              </w:rPr>
              <w:t>0.7</w:t>
            </w:r>
          </w:p>
        </w:tc>
        <w:tc>
          <w:tcPr>
            <w:tcW w:w="845" w:type="dxa"/>
          </w:tcPr>
          <w:p>
            <w:pPr>
              <w:pStyle w:val="TableParagraph"/>
              <w:spacing w:before="74"/>
              <w:ind w:left="31"/>
              <w:jc w:val="center"/>
              <w:rPr>
                <w:sz w:val="23"/>
              </w:rPr>
            </w:pPr>
            <w:r>
              <w:rPr>
                <w:spacing w:val="-5"/>
                <w:w w:val="105"/>
                <w:sz w:val="23"/>
              </w:rPr>
              <w:t>281</w:t>
            </w:r>
          </w:p>
        </w:tc>
        <w:tc>
          <w:tcPr>
            <w:tcW w:w="807" w:type="dxa"/>
          </w:tcPr>
          <w:p>
            <w:pPr>
              <w:pStyle w:val="TableParagraph"/>
              <w:spacing w:before="74"/>
              <w:ind w:left="12" w:right="5"/>
              <w:jc w:val="center"/>
              <w:rPr>
                <w:sz w:val="23"/>
              </w:rPr>
            </w:pPr>
            <w:r>
              <w:rPr>
                <w:spacing w:val="-5"/>
                <w:w w:val="105"/>
                <w:sz w:val="23"/>
              </w:rPr>
              <w:t>100</w:t>
            </w:r>
          </w:p>
        </w:tc>
      </w:tr>
      <w:tr>
        <w:trPr>
          <w:trHeight w:val="414" w:hRule="atLeast"/>
        </w:trPr>
        <w:tc>
          <w:tcPr>
            <w:tcW w:w="4949" w:type="dxa"/>
          </w:tcPr>
          <w:p>
            <w:pPr>
              <w:pStyle w:val="TableParagraph"/>
              <w:tabs>
                <w:tab w:pos="857" w:val="left" w:leader="none"/>
              </w:tabs>
              <w:spacing w:before="71"/>
              <w:ind w:left="280"/>
              <w:rPr>
                <w:sz w:val="23"/>
              </w:rPr>
            </w:pPr>
            <w:r>
              <w:rPr>
                <w:spacing w:val="-5"/>
                <w:sz w:val="23"/>
              </w:rPr>
              <w:t>5.</w:t>
            </w:r>
            <w:r>
              <w:rPr>
                <w:sz w:val="23"/>
              </w:rPr>
              <w:tab/>
              <w:t>University</w:t>
            </w:r>
            <w:r>
              <w:rPr>
                <w:spacing w:val="35"/>
                <w:sz w:val="23"/>
              </w:rPr>
              <w:t> </w:t>
            </w:r>
            <w:r>
              <w:rPr>
                <w:spacing w:val="-2"/>
                <w:sz w:val="23"/>
              </w:rPr>
              <w:t>Archives</w:t>
            </w:r>
          </w:p>
        </w:tc>
        <w:tc>
          <w:tcPr>
            <w:tcW w:w="612" w:type="dxa"/>
          </w:tcPr>
          <w:p>
            <w:pPr>
              <w:pStyle w:val="TableParagraph"/>
              <w:spacing w:before="71"/>
              <w:ind w:left="101"/>
              <w:rPr>
                <w:sz w:val="23"/>
              </w:rPr>
            </w:pPr>
            <w:r>
              <w:rPr>
                <w:spacing w:val="-10"/>
                <w:w w:val="105"/>
                <w:sz w:val="23"/>
              </w:rPr>
              <w:t>9</w:t>
            </w:r>
          </w:p>
        </w:tc>
        <w:tc>
          <w:tcPr>
            <w:tcW w:w="884" w:type="dxa"/>
          </w:tcPr>
          <w:p>
            <w:pPr>
              <w:pStyle w:val="TableParagraph"/>
              <w:spacing w:before="71"/>
              <w:ind w:left="267"/>
              <w:rPr>
                <w:sz w:val="23"/>
              </w:rPr>
            </w:pPr>
            <w:r>
              <w:rPr>
                <w:spacing w:val="-5"/>
                <w:w w:val="105"/>
                <w:sz w:val="23"/>
              </w:rPr>
              <w:t>3.2</w:t>
            </w:r>
          </w:p>
        </w:tc>
        <w:tc>
          <w:tcPr>
            <w:tcW w:w="723" w:type="dxa"/>
          </w:tcPr>
          <w:p>
            <w:pPr>
              <w:pStyle w:val="TableParagraph"/>
              <w:spacing w:before="71"/>
              <w:ind w:left="197"/>
              <w:rPr>
                <w:sz w:val="23"/>
              </w:rPr>
            </w:pPr>
            <w:r>
              <w:rPr>
                <w:spacing w:val="-10"/>
                <w:w w:val="105"/>
                <w:sz w:val="23"/>
              </w:rPr>
              <w:t>4</w:t>
            </w:r>
          </w:p>
        </w:tc>
        <w:tc>
          <w:tcPr>
            <w:tcW w:w="956" w:type="dxa"/>
          </w:tcPr>
          <w:p>
            <w:pPr>
              <w:pStyle w:val="TableParagraph"/>
              <w:spacing w:before="71"/>
              <w:ind w:left="281"/>
              <w:rPr>
                <w:sz w:val="23"/>
              </w:rPr>
            </w:pPr>
            <w:r>
              <w:rPr>
                <w:spacing w:val="-5"/>
                <w:w w:val="105"/>
                <w:sz w:val="23"/>
              </w:rPr>
              <w:t>1.4</w:t>
            </w:r>
          </w:p>
        </w:tc>
        <w:tc>
          <w:tcPr>
            <w:tcW w:w="845" w:type="dxa"/>
          </w:tcPr>
          <w:p>
            <w:pPr>
              <w:pStyle w:val="TableParagraph"/>
              <w:spacing w:before="71"/>
              <w:ind w:left="31"/>
              <w:jc w:val="center"/>
              <w:rPr>
                <w:sz w:val="23"/>
              </w:rPr>
            </w:pPr>
            <w:r>
              <w:rPr>
                <w:spacing w:val="-5"/>
                <w:w w:val="105"/>
                <w:sz w:val="23"/>
              </w:rPr>
              <w:t>281</w:t>
            </w:r>
          </w:p>
        </w:tc>
        <w:tc>
          <w:tcPr>
            <w:tcW w:w="807" w:type="dxa"/>
          </w:tcPr>
          <w:p>
            <w:pPr>
              <w:pStyle w:val="TableParagraph"/>
              <w:spacing w:before="71"/>
              <w:ind w:left="12" w:right="5"/>
              <w:jc w:val="center"/>
              <w:rPr>
                <w:sz w:val="23"/>
              </w:rPr>
            </w:pPr>
            <w:r>
              <w:rPr>
                <w:spacing w:val="-5"/>
                <w:w w:val="105"/>
                <w:sz w:val="23"/>
              </w:rPr>
              <w:t>100</w:t>
            </w:r>
          </w:p>
        </w:tc>
      </w:tr>
      <w:tr>
        <w:trPr>
          <w:trHeight w:val="414" w:hRule="atLeast"/>
        </w:trPr>
        <w:tc>
          <w:tcPr>
            <w:tcW w:w="4949" w:type="dxa"/>
          </w:tcPr>
          <w:p>
            <w:pPr>
              <w:pStyle w:val="TableParagraph"/>
              <w:tabs>
                <w:tab w:pos="857" w:val="left" w:leader="none"/>
              </w:tabs>
              <w:spacing w:before="74"/>
              <w:ind w:left="280"/>
              <w:rPr>
                <w:sz w:val="23"/>
              </w:rPr>
            </w:pPr>
            <w:r>
              <w:rPr>
                <w:spacing w:val="-5"/>
                <w:sz w:val="23"/>
              </w:rPr>
              <w:t>6.</w:t>
            </w:r>
            <w:r>
              <w:rPr>
                <w:sz w:val="23"/>
              </w:rPr>
              <w:tab/>
              <w:t>Conference</w:t>
            </w:r>
            <w:r>
              <w:rPr>
                <w:spacing w:val="33"/>
                <w:sz w:val="23"/>
              </w:rPr>
              <w:t> </w:t>
            </w:r>
            <w:r>
              <w:rPr>
                <w:spacing w:val="-2"/>
                <w:sz w:val="23"/>
              </w:rPr>
              <w:t>Papers</w:t>
            </w:r>
          </w:p>
        </w:tc>
        <w:tc>
          <w:tcPr>
            <w:tcW w:w="612" w:type="dxa"/>
          </w:tcPr>
          <w:p>
            <w:pPr>
              <w:pStyle w:val="TableParagraph"/>
              <w:spacing w:before="74"/>
              <w:ind w:left="101"/>
              <w:rPr>
                <w:sz w:val="23"/>
              </w:rPr>
            </w:pPr>
            <w:r>
              <w:rPr>
                <w:spacing w:val="-5"/>
                <w:w w:val="105"/>
                <w:sz w:val="23"/>
              </w:rPr>
              <w:t>22</w:t>
            </w:r>
          </w:p>
        </w:tc>
        <w:tc>
          <w:tcPr>
            <w:tcW w:w="884" w:type="dxa"/>
          </w:tcPr>
          <w:p>
            <w:pPr>
              <w:pStyle w:val="TableParagraph"/>
              <w:spacing w:before="74"/>
              <w:ind w:left="267"/>
              <w:rPr>
                <w:sz w:val="23"/>
              </w:rPr>
            </w:pPr>
            <w:r>
              <w:rPr>
                <w:spacing w:val="-5"/>
                <w:w w:val="105"/>
                <w:sz w:val="23"/>
              </w:rPr>
              <w:t>7.8</w:t>
            </w:r>
          </w:p>
        </w:tc>
        <w:tc>
          <w:tcPr>
            <w:tcW w:w="723" w:type="dxa"/>
          </w:tcPr>
          <w:p>
            <w:pPr>
              <w:pStyle w:val="TableParagraph"/>
              <w:spacing w:before="74"/>
              <w:ind w:left="197"/>
              <w:rPr>
                <w:sz w:val="23"/>
              </w:rPr>
            </w:pPr>
            <w:r>
              <w:rPr>
                <w:spacing w:val="-5"/>
                <w:w w:val="105"/>
                <w:sz w:val="23"/>
              </w:rPr>
              <w:t>27</w:t>
            </w:r>
          </w:p>
        </w:tc>
        <w:tc>
          <w:tcPr>
            <w:tcW w:w="956" w:type="dxa"/>
          </w:tcPr>
          <w:p>
            <w:pPr>
              <w:pStyle w:val="TableParagraph"/>
              <w:spacing w:before="74"/>
              <w:ind w:left="281"/>
              <w:rPr>
                <w:sz w:val="23"/>
              </w:rPr>
            </w:pPr>
            <w:r>
              <w:rPr>
                <w:spacing w:val="-5"/>
                <w:w w:val="105"/>
                <w:sz w:val="23"/>
              </w:rPr>
              <w:t>9.6</w:t>
            </w:r>
          </w:p>
        </w:tc>
        <w:tc>
          <w:tcPr>
            <w:tcW w:w="845" w:type="dxa"/>
          </w:tcPr>
          <w:p>
            <w:pPr>
              <w:pStyle w:val="TableParagraph"/>
              <w:spacing w:before="74"/>
              <w:ind w:left="31"/>
              <w:jc w:val="center"/>
              <w:rPr>
                <w:sz w:val="23"/>
              </w:rPr>
            </w:pPr>
            <w:r>
              <w:rPr>
                <w:spacing w:val="-5"/>
                <w:w w:val="105"/>
                <w:sz w:val="23"/>
              </w:rPr>
              <w:t>281</w:t>
            </w:r>
          </w:p>
        </w:tc>
        <w:tc>
          <w:tcPr>
            <w:tcW w:w="807" w:type="dxa"/>
          </w:tcPr>
          <w:p>
            <w:pPr>
              <w:pStyle w:val="TableParagraph"/>
              <w:spacing w:before="74"/>
              <w:ind w:left="12" w:right="5"/>
              <w:jc w:val="center"/>
              <w:rPr>
                <w:sz w:val="23"/>
              </w:rPr>
            </w:pPr>
            <w:r>
              <w:rPr>
                <w:spacing w:val="-5"/>
                <w:w w:val="105"/>
                <w:sz w:val="23"/>
              </w:rPr>
              <w:t>100</w:t>
            </w:r>
          </w:p>
        </w:tc>
      </w:tr>
      <w:tr>
        <w:trPr>
          <w:trHeight w:val="414" w:hRule="atLeast"/>
        </w:trPr>
        <w:tc>
          <w:tcPr>
            <w:tcW w:w="4949" w:type="dxa"/>
          </w:tcPr>
          <w:p>
            <w:pPr>
              <w:pStyle w:val="TableParagraph"/>
              <w:tabs>
                <w:tab w:pos="857" w:val="left" w:leader="none"/>
              </w:tabs>
              <w:spacing w:before="71"/>
              <w:ind w:left="280"/>
              <w:rPr>
                <w:sz w:val="23"/>
              </w:rPr>
            </w:pPr>
            <w:r>
              <w:rPr>
                <w:spacing w:val="-5"/>
                <w:w w:val="105"/>
                <w:sz w:val="23"/>
              </w:rPr>
              <w:t>7.</w:t>
            </w:r>
            <w:r>
              <w:rPr>
                <w:sz w:val="23"/>
              </w:rPr>
              <w:tab/>
            </w:r>
            <w:r>
              <w:rPr>
                <w:spacing w:val="-2"/>
                <w:w w:val="105"/>
                <w:sz w:val="23"/>
              </w:rPr>
              <w:t>Biographies</w:t>
            </w:r>
          </w:p>
        </w:tc>
        <w:tc>
          <w:tcPr>
            <w:tcW w:w="612" w:type="dxa"/>
          </w:tcPr>
          <w:p>
            <w:pPr>
              <w:pStyle w:val="TableParagraph"/>
              <w:spacing w:before="71"/>
              <w:ind w:left="101"/>
              <w:rPr>
                <w:sz w:val="23"/>
              </w:rPr>
            </w:pPr>
            <w:r>
              <w:rPr>
                <w:spacing w:val="-10"/>
                <w:w w:val="105"/>
                <w:sz w:val="23"/>
              </w:rPr>
              <w:t>2</w:t>
            </w:r>
          </w:p>
        </w:tc>
        <w:tc>
          <w:tcPr>
            <w:tcW w:w="884" w:type="dxa"/>
          </w:tcPr>
          <w:p>
            <w:pPr>
              <w:pStyle w:val="TableParagraph"/>
              <w:spacing w:before="71"/>
              <w:ind w:left="267"/>
              <w:rPr>
                <w:sz w:val="23"/>
              </w:rPr>
            </w:pPr>
            <w:r>
              <w:rPr>
                <w:spacing w:val="-5"/>
                <w:w w:val="105"/>
                <w:sz w:val="23"/>
              </w:rPr>
              <w:t>0.7</w:t>
            </w:r>
          </w:p>
        </w:tc>
        <w:tc>
          <w:tcPr>
            <w:tcW w:w="723" w:type="dxa"/>
          </w:tcPr>
          <w:p>
            <w:pPr>
              <w:pStyle w:val="TableParagraph"/>
              <w:spacing w:before="71"/>
              <w:ind w:left="197"/>
              <w:rPr>
                <w:sz w:val="23"/>
              </w:rPr>
            </w:pPr>
            <w:r>
              <w:rPr>
                <w:spacing w:val="-5"/>
                <w:w w:val="105"/>
                <w:sz w:val="23"/>
              </w:rPr>
              <w:t>11</w:t>
            </w:r>
          </w:p>
        </w:tc>
        <w:tc>
          <w:tcPr>
            <w:tcW w:w="956" w:type="dxa"/>
          </w:tcPr>
          <w:p>
            <w:pPr>
              <w:pStyle w:val="TableParagraph"/>
              <w:spacing w:before="71"/>
              <w:ind w:left="281"/>
              <w:rPr>
                <w:sz w:val="23"/>
              </w:rPr>
            </w:pPr>
            <w:r>
              <w:rPr>
                <w:spacing w:val="-5"/>
                <w:w w:val="105"/>
                <w:sz w:val="23"/>
              </w:rPr>
              <w:t>3.9</w:t>
            </w:r>
          </w:p>
        </w:tc>
        <w:tc>
          <w:tcPr>
            <w:tcW w:w="845" w:type="dxa"/>
          </w:tcPr>
          <w:p>
            <w:pPr>
              <w:pStyle w:val="TableParagraph"/>
              <w:spacing w:before="71"/>
              <w:ind w:left="31"/>
              <w:jc w:val="center"/>
              <w:rPr>
                <w:sz w:val="23"/>
              </w:rPr>
            </w:pPr>
            <w:r>
              <w:rPr>
                <w:spacing w:val="-5"/>
                <w:w w:val="105"/>
                <w:sz w:val="23"/>
              </w:rPr>
              <w:t>281</w:t>
            </w:r>
          </w:p>
        </w:tc>
        <w:tc>
          <w:tcPr>
            <w:tcW w:w="807" w:type="dxa"/>
          </w:tcPr>
          <w:p>
            <w:pPr>
              <w:pStyle w:val="TableParagraph"/>
              <w:spacing w:before="71"/>
              <w:ind w:left="12" w:right="5"/>
              <w:jc w:val="center"/>
              <w:rPr>
                <w:sz w:val="23"/>
              </w:rPr>
            </w:pPr>
            <w:r>
              <w:rPr>
                <w:spacing w:val="-5"/>
                <w:w w:val="105"/>
                <w:sz w:val="23"/>
              </w:rPr>
              <w:t>100</w:t>
            </w:r>
          </w:p>
        </w:tc>
      </w:tr>
      <w:tr>
        <w:trPr>
          <w:trHeight w:val="413" w:hRule="atLeast"/>
        </w:trPr>
        <w:tc>
          <w:tcPr>
            <w:tcW w:w="4949" w:type="dxa"/>
          </w:tcPr>
          <w:p>
            <w:pPr>
              <w:pStyle w:val="TableParagraph"/>
              <w:tabs>
                <w:tab w:pos="857" w:val="left" w:leader="none"/>
              </w:tabs>
              <w:spacing w:before="74"/>
              <w:ind w:left="280"/>
              <w:rPr>
                <w:sz w:val="23"/>
              </w:rPr>
            </w:pPr>
            <w:r>
              <w:rPr>
                <w:spacing w:val="-5"/>
                <w:sz w:val="23"/>
              </w:rPr>
              <w:t>8.</w:t>
            </w:r>
            <w:r>
              <w:rPr>
                <w:sz w:val="23"/>
              </w:rPr>
              <w:tab/>
              <w:t>Rare</w:t>
            </w:r>
            <w:r>
              <w:rPr>
                <w:spacing w:val="10"/>
                <w:sz w:val="23"/>
              </w:rPr>
              <w:t> </w:t>
            </w:r>
            <w:r>
              <w:rPr>
                <w:spacing w:val="-4"/>
                <w:sz w:val="23"/>
              </w:rPr>
              <w:t>Books</w:t>
            </w:r>
          </w:p>
        </w:tc>
        <w:tc>
          <w:tcPr>
            <w:tcW w:w="612" w:type="dxa"/>
          </w:tcPr>
          <w:p>
            <w:pPr>
              <w:pStyle w:val="TableParagraph"/>
              <w:spacing w:before="74"/>
              <w:ind w:left="101"/>
              <w:rPr>
                <w:sz w:val="23"/>
              </w:rPr>
            </w:pPr>
            <w:r>
              <w:rPr>
                <w:spacing w:val="-5"/>
                <w:w w:val="105"/>
                <w:sz w:val="23"/>
              </w:rPr>
              <w:t>22</w:t>
            </w:r>
          </w:p>
        </w:tc>
        <w:tc>
          <w:tcPr>
            <w:tcW w:w="884" w:type="dxa"/>
          </w:tcPr>
          <w:p>
            <w:pPr>
              <w:pStyle w:val="TableParagraph"/>
              <w:spacing w:before="74"/>
              <w:ind w:left="267"/>
              <w:rPr>
                <w:sz w:val="23"/>
              </w:rPr>
            </w:pPr>
            <w:r>
              <w:rPr>
                <w:spacing w:val="-5"/>
                <w:w w:val="105"/>
                <w:sz w:val="23"/>
              </w:rPr>
              <w:t>7.8</w:t>
            </w:r>
          </w:p>
        </w:tc>
        <w:tc>
          <w:tcPr>
            <w:tcW w:w="723" w:type="dxa"/>
          </w:tcPr>
          <w:p>
            <w:pPr>
              <w:pStyle w:val="TableParagraph"/>
              <w:spacing w:before="74"/>
              <w:ind w:left="197"/>
              <w:rPr>
                <w:sz w:val="23"/>
              </w:rPr>
            </w:pPr>
            <w:r>
              <w:rPr>
                <w:spacing w:val="-10"/>
                <w:w w:val="105"/>
                <w:sz w:val="23"/>
              </w:rPr>
              <w:t>8</w:t>
            </w:r>
          </w:p>
        </w:tc>
        <w:tc>
          <w:tcPr>
            <w:tcW w:w="956" w:type="dxa"/>
          </w:tcPr>
          <w:p>
            <w:pPr>
              <w:pStyle w:val="TableParagraph"/>
              <w:spacing w:before="74"/>
              <w:ind w:left="281"/>
              <w:rPr>
                <w:sz w:val="23"/>
              </w:rPr>
            </w:pPr>
            <w:r>
              <w:rPr>
                <w:spacing w:val="-5"/>
                <w:w w:val="105"/>
                <w:sz w:val="23"/>
              </w:rPr>
              <w:t>2.8</w:t>
            </w:r>
          </w:p>
        </w:tc>
        <w:tc>
          <w:tcPr>
            <w:tcW w:w="845" w:type="dxa"/>
          </w:tcPr>
          <w:p>
            <w:pPr>
              <w:pStyle w:val="TableParagraph"/>
              <w:spacing w:before="74"/>
              <w:ind w:left="31"/>
              <w:jc w:val="center"/>
              <w:rPr>
                <w:sz w:val="23"/>
              </w:rPr>
            </w:pPr>
            <w:r>
              <w:rPr>
                <w:spacing w:val="-5"/>
                <w:w w:val="105"/>
                <w:sz w:val="23"/>
              </w:rPr>
              <w:t>281</w:t>
            </w:r>
          </w:p>
        </w:tc>
        <w:tc>
          <w:tcPr>
            <w:tcW w:w="807" w:type="dxa"/>
          </w:tcPr>
          <w:p>
            <w:pPr>
              <w:pStyle w:val="TableParagraph"/>
              <w:spacing w:before="74"/>
              <w:ind w:left="12" w:right="5"/>
              <w:jc w:val="center"/>
              <w:rPr>
                <w:sz w:val="23"/>
              </w:rPr>
            </w:pPr>
            <w:r>
              <w:rPr>
                <w:spacing w:val="-5"/>
                <w:w w:val="105"/>
                <w:sz w:val="23"/>
              </w:rPr>
              <w:t>100</w:t>
            </w:r>
          </w:p>
        </w:tc>
      </w:tr>
      <w:tr>
        <w:trPr>
          <w:trHeight w:val="414" w:hRule="atLeast"/>
        </w:trPr>
        <w:tc>
          <w:tcPr>
            <w:tcW w:w="4949" w:type="dxa"/>
          </w:tcPr>
          <w:p>
            <w:pPr>
              <w:pStyle w:val="TableParagraph"/>
              <w:tabs>
                <w:tab w:pos="857" w:val="left" w:leader="none"/>
              </w:tabs>
              <w:spacing w:before="70"/>
              <w:ind w:left="280"/>
              <w:rPr>
                <w:sz w:val="23"/>
              </w:rPr>
            </w:pPr>
            <w:r>
              <w:rPr>
                <w:spacing w:val="-5"/>
                <w:sz w:val="23"/>
              </w:rPr>
              <w:t>9.</w:t>
            </w:r>
            <w:r>
              <w:rPr>
                <w:sz w:val="23"/>
              </w:rPr>
              <w:tab/>
              <w:t>Scrap</w:t>
            </w:r>
            <w:r>
              <w:rPr>
                <w:spacing w:val="12"/>
                <w:sz w:val="23"/>
              </w:rPr>
              <w:t> </w:t>
            </w:r>
            <w:r>
              <w:rPr>
                <w:spacing w:val="-4"/>
                <w:sz w:val="23"/>
              </w:rPr>
              <w:t>Books</w:t>
            </w:r>
          </w:p>
        </w:tc>
        <w:tc>
          <w:tcPr>
            <w:tcW w:w="612" w:type="dxa"/>
          </w:tcPr>
          <w:p>
            <w:pPr>
              <w:pStyle w:val="TableParagraph"/>
              <w:spacing w:before="70"/>
              <w:ind w:left="101"/>
              <w:rPr>
                <w:sz w:val="23"/>
              </w:rPr>
            </w:pPr>
            <w:r>
              <w:rPr>
                <w:spacing w:val="-5"/>
                <w:w w:val="105"/>
                <w:sz w:val="23"/>
              </w:rPr>
              <w:t>21</w:t>
            </w:r>
          </w:p>
        </w:tc>
        <w:tc>
          <w:tcPr>
            <w:tcW w:w="884" w:type="dxa"/>
          </w:tcPr>
          <w:p>
            <w:pPr>
              <w:pStyle w:val="TableParagraph"/>
              <w:spacing w:before="70"/>
              <w:ind w:left="267"/>
              <w:rPr>
                <w:sz w:val="23"/>
              </w:rPr>
            </w:pPr>
            <w:r>
              <w:rPr>
                <w:spacing w:val="-5"/>
                <w:w w:val="105"/>
                <w:sz w:val="23"/>
              </w:rPr>
              <w:t>7.4</w:t>
            </w:r>
          </w:p>
        </w:tc>
        <w:tc>
          <w:tcPr>
            <w:tcW w:w="723" w:type="dxa"/>
          </w:tcPr>
          <w:p>
            <w:pPr>
              <w:pStyle w:val="TableParagraph"/>
              <w:spacing w:before="70"/>
              <w:ind w:left="197"/>
              <w:rPr>
                <w:sz w:val="23"/>
              </w:rPr>
            </w:pPr>
            <w:r>
              <w:rPr>
                <w:spacing w:val="-10"/>
                <w:w w:val="105"/>
                <w:sz w:val="23"/>
              </w:rPr>
              <w:t>3</w:t>
            </w:r>
          </w:p>
        </w:tc>
        <w:tc>
          <w:tcPr>
            <w:tcW w:w="956" w:type="dxa"/>
          </w:tcPr>
          <w:p>
            <w:pPr>
              <w:pStyle w:val="TableParagraph"/>
              <w:spacing w:before="70"/>
              <w:ind w:left="281"/>
              <w:rPr>
                <w:sz w:val="23"/>
              </w:rPr>
            </w:pPr>
            <w:r>
              <w:rPr>
                <w:spacing w:val="-4"/>
                <w:w w:val="105"/>
                <w:sz w:val="23"/>
              </w:rPr>
              <w:t>1.06</w:t>
            </w:r>
          </w:p>
        </w:tc>
        <w:tc>
          <w:tcPr>
            <w:tcW w:w="845" w:type="dxa"/>
          </w:tcPr>
          <w:p>
            <w:pPr>
              <w:pStyle w:val="TableParagraph"/>
              <w:spacing w:before="70"/>
              <w:ind w:left="31"/>
              <w:jc w:val="center"/>
              <w:rPr>
                <w:sz w:val="23"/>
              </w:rPr>
            </w:pPr>
            <w:r>
              <w:rPr>
                <w:spacing w:val="-5"/>
                <w:w w:val="105"/>
                <w:sz w:val="23"/>
              </w:rPr>
              <w:t>281</w:t>
            </w:r>
          </w:p>
        </w:tc>
        <w:tc>
          <w:tcPr>
            <w:tcW w:w="807" w:type="dxa"/>
          </w:tcPr>
          <w:p>
            <w:pPr>
              <w:pStyle w:val="TableParagraph"/>
              <w:spacing w:before="70"/>
              <w:ind w:left="12" w:right="5"/>
              <w:jc w:val="center"/>
              <w:rPr>
                <w:sz w:val="23"/>
              </w:rPr>
            </w:pPr>
            <w:r>
              <w:rPr>
                <w:spacing w:val="-5"/>
                <w:w w:val="105"/>
                <w:sz w:val="23"/>
              </w:rPr>
              <w:t>100</w:t>
            </w:r>
          </w:p>
        </w:tc>
      </w:tr>
      <w:tr>
        <w:trPr>
          <w:trHeight w:val="414" w:hRule="atLeast"/>
        </w:trPr>
        <w:tc>
          <w:tcPr>
            <w:tcW w:w="4949" w:type="dxa"/>
          </w:tcPr>
          <w:p>
            <w:pPr>
              <w:pStyle w:val="TableParagraph"/>
              <w:tabs>
                <w:tab w:pos="857" w:val="left" w:leader="none"/>
              </w:tabs>
              <w:spacing w:before="74"/>
              <w:ind w:left="223"/>
              <w:rPr>
                <w:sz w:val="23"/>
              </w:rPr>
            </w:pPr>
            <w:r>
              <w:rPr>
                <w:spacing w:val="-5"/>
                <w:sz w:val="23"/>
              </w:rPr>
              <w:t>10.</w:t>
            </w:r>
            <w:r>
              <w:rPr>
                <w:sz w:val="23"/>
              </w:rPr>
              <w:tab/>
              <w:t>Business</w:t>
            </w:r>
            <w:r>
              <w:rPr>
                <w:spacing w:val="32"/>
                <w:sz w:val="23"/>
              </w:rPr>
              <w:t> </w:t>
            </w:r>
            <w:r>
              <w:rPr>
                <w:sz w:val="23"/>
              </w:rPr>
              <w:t>Organizations</w:t>
            </w:r>
            <w:r>
              <w:rPr>
                <w:spacing w:val="45"/>
                <w:sz w:val="23"/>
              </w:rPr>
              <w:t> </w:t>
            </w:r>
            <w:r>
              <w:rPr>
                <w:spacing w:val="-2"/>
                <w:sz w:val="23"/>
              </w:rPr>
              <w:t>Publications</w:t>
            </w:r>
          </w:p>
        </w:tc>
        <w:tc>
          <w:tcPr>
            <w:tcW w:w="612" w:type="dxa"/>
          </w:tcPr>
          <w:p>
            <w:pPr>
              <w:pStyle w:val="TableParagraph"/>
              <w:spacing w:before="74"/>
              <w:ind w:left="101"/>
              <w:rPr>
                <w:sz w:val="23"/>
              </w:rPr>
            </w:pPr>
            <w:r>
              <w:rPr>
                <w:spacing w:val="-10"/>
                <w:w w:val="105"/>
                <w:sz w:val="23"/>
              </w:rPr>
              <w:t>9</w:t>
            </w:r>
          </w:p>
        </w:tc>
        <w:tc>
          <w:tcPr>
            <w:tcW w:w="884" w:type="dxa"/>
          </w:tcPr>
          <w:p>
            <w:pPr>
              <w:pStyle w:val="TableParagraph"/>
              <w:spacing w:before="74"/>
              <w:ind w:left="267"/>
              <w:rPr>
                <w:sz w:val="23"/>
              </w:rPr>
            </w:pPr>
            <w:r>
              <w:rPr>
                <w:spacing w:val="-5"/>
                <w:w w:val="105"/>
                <w:sz w:val="23"/>
              </w:rPr>
              <w:t>3.2</w:t>
            </w:r>
          </w:p>
        </w:tc>
        <w:tc>
          <w:tcPr>
            <w:tcW w:w="723" w:type="dxa"/>
          </w:tcPr>
          <w:p>
            <w:pPr>
              <w:pStyle w:val="TableParagraph"/>
              <w:spacing w:before="74"/>
              <w:ind w:left="197"/>
              <w:rPr>
                <w:sz w:val="23"/>
              </w:rPr>
            </w:pPr>
            <w:r>
              <w:rPr>
                <w:spacing w:val="-5"/>
                <w:w w:val="105"/>
                <w:sz w:val="23"/>
              </w:rPr>
              <w:t>24</w:t>
            </w:r>
          </w:p>
        </w:tc>
        <w:tc>
          <w:tcPr>
            <w:tcW w:w="956" w:type="dxa"/>
          </w:tcPr>
          <w:p>
            <w:pPr>
              <w:pStyle w:val="TableParagraph"/>
              <w:spacing w:before="74"/>
              <w:ind w:left="281"/>
              <w:rPr>
                <w:sz w:val="23"/>
              </w:rPr>
            </w:pPr>
            <w:r>
              <w:rPr>
                <w:spacing w:val="-5"/>
                <w:w w:val="105"/>
                <w:sz w:val="23"/>
              </w:rPr>
              <w:t>3.2</w:t>
            </w:r>
          </w:p>
        </w:tc>
        <w:tc>
          <w:tcPr>
            <w:tcW w:w="845" w:type="dxa"/>
          </w:tcPr>
          <w:p>
            <w:pPr>
              <w:pStyle w:val="TableParagraph"/>
              <w:spacing w:before="74"/>
              <w:ind w:left="31"/>
              <w:jc w:val="center"/>
              <w:rPr>
                <w:sz w:val="23"/>
              </w:rPr>
            </w:pPr>
            <w:r>
              <w:rPr>
                <w:spacing w:val="-5"/>
                <w:w w:val="105"/>
                <w:sz w:val="23"/>
              </w:rPr>
              <w:t>281</w:t>
            </w:r>
          </w:p>
        </w:tc>
        <w:tc>
          <w:tcPr>
            <w:tcW w:w="807" w:type="dxa"/>
          </w:tcPr>
          <w:p>
            <w:pPr>
              <w:pStyle w:val="TableParagraph"/>
              <w:spacing w:before="74"/>
              <w:ind w:left="12" w:right="5"/>
              <w:jc w:val="center"/>
              <w:rPr>
                <w:sz w:val="23"/>
              </w:rPr>
            </w:pPr>
            <w:r>
              <w:rPr>
                <w:spacing w:val="-5"/>
                <w:w w:val="105"/>
                <w:sz w:val="23"/>
              </w:rPr>
              <w:t>100</w:t>
            </w:r>
          </w:p>
        </w:tc>
      </w:tr>
      <w:tr>
        <w:trPr>
          <w:trHeight w:val="345" w:hRule="atLeast"/>
        </w:trPr>
        <w:tc>
          <w:tcPr>
            <w:tcW w:w="4949" w:type="dxa"/>
          </w:tcPr>
          <w:p>
            <w:pPr>
              <w:pStyle w:val="TableParagraph"/>
              <w:tabs>
                <w:tab w:pos="857" w:val="left" w:leader="none"/>
              </w:tabs>
              <w:spacing w:line="255" w:lineRule="exact" w:before="70"/>
              <w:ind w:left="223"/>
              <w:rPr>
                <w:sz w:val="23"/>
              </w:rPr>
            </w:pPr>
            <w:r>
              <w:rPr>
                <w:spacing w:val="-5"/>
                <w:w w:val="105"/>
                <w:sz w:val="23"/>
              </w:rPr>
              <w:t>11.</w:t>
            </w:r>
            <w:r>
              <w:rPr>
                <w:sz w:val="23"/>
              </w:rPr>
              <w:tab/>
            </w:r>
            <w:r>
              <w:rPr>
                <w:w w:val="105"/>
                <w:sz w:val="23"/>
              </w:rPr>
              <w:t>United</w:t>
            </w:r>
            <w:r>
              <w:rPr>
                <w:spacing w:val="-12"/>
                <w:w w:val="105"/>
                <w:sz w:val="23"/>
              </w:rPr>
              <w:t> </w:t>
            </w:r>
            <w:r>
              <w:rPr>
                <w:w w:val="105"/>
                <w:sz w:val="23"/>
              </w:rPr>
              <w:t>Nations</w:t>
            </w:r>
            <w:r>
              <w:rPr>
                <w:spacing w:val="-7"/>
                <w:w w:val="105"/>
                <w:sz w:val="23"/>
              </w:rPr>
              <w:t> </w:t>
            </w:r>
            <w:r>
              <w:rPr>
                <w:w w:val="105"/>
                <w:sz w:val="23"/>
              </w:rPr>
              <w:t>&amp;</w:t>
            </w:r>
            <w:r>
              <w:rPr>
                <w:spacing w:val="-6"/>
                <w:w w:val="105"/>
                <w:sz w:val="23"/>
              </w:rPr>
              <w:t> </w:t>
            </w:r>
            <w:r>
              <w:rPr>
                <w:w w:val="105"/>
                <w:sz w:val="23"/>
              </w:rPr>
              <w:t>its</w:t>
            </w:r>
            <w:r>
              <w:rPr>
                <w:spacing w:val="-7"/>
                <w:w w:val="105"/>
                <w:sz w:val="23"/>
              </w:rPr>
              <w:t> </w:t>
            </w:r>
            <w:r>
              <w:rPr>
                <w:spacing w:val="-2"/>
                <w:w w:val="105"/>
                <w:sz w:val="23"/>
              </w:rPr>
              <w:t>Specialized</w:t>
            </w:r>
          </w:p>
        </w:tc>
        <w:tc>
          <w:tcPr>
            <w:tcW w:w="612" w:type="dxa"/>
          </w:tcPr>
          <w:p>
            <w:pPr>
              <w:pStyle w:val="TableParagraph"/>
              <w:spacing w:line="255" w:lineRule="exact" w:before="70"/>
              <w:ind w:left="101"/>
              <w:rPr>
                <w:sz w:val="23"/>
              </w:rPr>
            </w:pPr>
            <w:r>
              <w:rPr>
                <w:spacing w:val="-5"/>
                <w:w w:val="105"/>
                <w:sz w:val="23"/>
              </w:rPr>
              <w:t>11</w:t>
            </w:r>
          </w:p>
        </w:tc>
        <w:tc>
          <w:tcPr>
            <w:tcW w:w="884" w:type="dxa"/>
          </w:tcPr>
          <w:p>
            <w:pPr>
              <w:pStyle w:val="TableParagraph"/>
              <w:spacing w:line="255" w:lineRule="exact" w:before="70"/>
              <w:ind w:left="267"/>
              <w:rPr>
                <w:sz w:val="23"/>
              </w:rPr>
            </w:pPr>
            <w:r>
              <w:rPr>
                <w:spacing w:val="-5"/>
                <w:w w:val="105"/>
                <w:sz w:val="23"/>
              </w:rPr>
              <w:t>3.9</w:t>
            </w:r>
          </w:p>
        </w:tc>
        <w:tc>
          <w:tcPr>
            <w:tcW w:w="723" w:type="dxa"/>
          </w:tcPr>
          <w:p>
            <w:pPr>
              <w:pStyle w:val="TableParagraph"/>
              <w:spacing w:line="255" w:lineRule="exact" w:before="70"/>
              <w:ind w:left="197"/>
              <w:rPr>
                <w:sz w:val="23"/>
              </w:rPr>
            </w:pPr>
            <w:r>
              <w:rPr>
                <w:spacing w:val="-5"/>
                <w:w w:val="105"/>
                <w:sz w:val="23"/>
              </w:rPr>
              <w:t>13</w:t>
            </w:r>
          </w:p>
        </w:tc>
        <w:tc>
          <w:tcPr>
            <w:tcW w:w="956" w:type="dxa"/>
          </w:tcPr>
          <w:p>
            <w:pPr>
              <w:pStyle w:val="TableParagraph"/>
              <w:spacing w:line="255" w:lineRule="exact" w:before="70"/>
              <w:ind w:left="281"/>
              <w:rPr>
                <w:sz w:val="23"/>
              </w:rPr>
            </w:pPr>
            <w:r>
              <w:rPr>
                <w:spacing w:val="-5"/>
                <w:w w:val="105"/>
                <w:sz w:val="23"/>
              </w:rPr>
              <w:t>4.6</w:t>
            </w:r>
          </w:p>
        </w:tc>
        <w:tc>
          <w:tcPr>
            <w:tcW w:w="845" w:type="dxa"/>
          </w:tcPr>
          <w:p>
            <w:pPr>
              <w:pStyle w:val="TableParagraph"/>
              <w:spacing w:line="255" w:lineRule="exact" w:before="70"/>
              <w:ind w:left="31"/>
              <w:jc w:val="center"/>
              <w:rPr>
                <w:sz w:val="23"/>
              </w:rPr>
            </w:pPr>
            <w:r>
              <w:rPr>
                <w:spacing w:val="-5"/>
                <w:w w:val="105"/>
                <w:sz w:val="23"/>
              </w:rPr>
              <w:t>281</w:t>
            </w:r>
          </w:p>
        </w:tc>
        <w:tc>
          <w:tcPr>
            <w:tcW w:w="807" w:type="dxa"/>
          </w:tcPr>
          <w:p>
            <w:pPr>
              <w:pStyle w:val="TableParagraph"/>
              <w:spacing w:line="255" w:lineRule="exact" w:before="70"/>
              <w:ind w:left="12" w:right="5"/>
              <w:jc w:val="center"/>
              <w:rPr>
                <w:sz w:val="23"/>
              </w:rPr>
            </w:pPr>
            <w:r>
              <w:rPr>
                <w:spacing w:val="-5"/>
                <w:w w:val="105"/>
                <w:sz w:val="23"/>
              </w:rPr>
              <w:t>100</w:t>
            </w:r>
          </w:p>
        </w:tc>
      </w:tr>
      <w:tr>
        <w:trPr>
          <w:trHeight w:val="619" w:hRule="atLeast"/>
        </w:trPr>
        <w:tc>
          <w:tcPr>
            <w:tcW w:w="4949" w:type="dxa"/>
          </w:tcPr>
          <w:p>
            <w:pPr>
              <w:pStyle w:val="TableParagraph"/>
              <w:spacing w:before="6"/>
              <w:ind w:left="857"/>
              <w:rPr>
                <w:sz w:val="23"/>
              </w:rPr>
            </w:pPr>
            <w:r>
              <w:rPr>
                <w:sz w:val="23"/>
              </w:rPr>
              <w:t>Agencies</w:t>
            </w:r>
            <w:r>
              <w:rPr>
                <w:spacing w:val="29"/>
                <w:sz w:val="23"/>
              </w:rPr>
              <w:t> </w:t>
            </w:r>
            <w:r>
              <w:rPr>
                <w:spacing w:val="-2"/>
                <w:sz w:val="23"/>
              </w:rPr>
              <w:t>Publications</w:t>
            </w:r>
          </w:p>
          <w:p>
            <w:pPr>
              <w:pStyle w:val="TableParagraph"/>
              <w:tabs>
                <w:tab w:pos="857" w:val="left" w:leader="none"/>
              </w:tabs>
              <w:spacing w:before="9"/>
              <w:ind w:left="223"/>
              <w:rPr>
                <w:sz w:val="23"/>
              </w:rPr>
            </w:pPr>
            <w:r>
              <w:rPr>
                <w:spacing w:val="-5"/>
                <w:w w:val="105"/>
                <w:sz w:val="23"/>
              </w:rPr>
              <w:t>12.</w:t>
            </w:r>
            <w:r>
              <w:rPr>
                <w:sz w:val="23"/>
              </w:rPr>
              <w:tab/>
            </w:r>
            <w:r>
              <w:rPr>
                <w:spacing w:val="-2"/>
                <w:w w:val="105"/>
                <w:sz w:val="23"/>
              </w:rPr>
              <w:t>Ephemerals</w:t>
            </w:r>
          </w:p>
        </w:tc>
        <w:tc>
          <w:tcPr>
            <w:tcW w:w="612" w:type="dxa"/>
          </w:tcPr>
          <w:p>
            <w:pPr>
              <w:pStyle w:val="TableParagraph"/>
              <w:spacing w:before="15"/>
              <w:rPr>
                <w:b/>
                <w:sz w:val="23"/>
              </w:rPr>
            </w:pPr>
          </w:p>
          <w:p>
            <w:pPr>
              <w:pStyle w:val="TableParagraph"/>
              <w:ind w:left="101"/>
              <w:rPr>
                <w:sz w:val="23"/>
              </w:rPr>
            </w:pPr>
            <w:r>
              <w:rPr>
                <w:spacing w:val="-5"/>
                <w:w w:val="105"/>
                <w:sz w:val="23"/>
              </w:rPr>
              <w:t>12</w:t>
            </w:r>
          </w:p>
        </w:tc>
        <w:tc>
          <w:tcPr>
            <w:tcW w:w="884" w:type="dxa"/>
          </w:tcPr>
          <w:p>
            <w:pPr>
              <w:pStyle w:val="TableParagraph"/>
              <w:spacing w:before="15"/>
              <w:rPr>
                <w:b/>
                <w:sz w:val="23"/>
              </w:rPr>
            </w:pPr>
          </w:p>
          <w:p>
            <w:pPr>
              <w:pStyle w:val="TableParagraph"/>
              <w:ind w:left="267"/>
              <w:rPr>
                <w:sz w:val="23"/>
              </w:rPr>
            </w:pPr>
            <w:r>
              <w:rPr>
                <w:spacing w:val="-5"/>
                <w:w w:val="105"/>
                <w:sz w:val="23"/>
              </w:rPr>
              <w:t>4.2</w:t>
            </w:r>
          </w:p>
        </w:tc>
        <w:tc>
          <w:tcPr>
            <w:tcW w:w="723" w:type="dxa"/>
          </w:tcPr>
          <w:p>
            <w:pPr>
              <w:pStyle w:val="TableParagraph"/>
              <w:spacing w:before="15"/>
              <w:rPr>
                <w:b/>
                <w:sz w:val="23"/>
              </w:rPr>
            </w:pPr>
          </w:p>
          <w:p>
            <w:pPr>
              <w:pStyle w:val="TableParagraph"/>
              <w:ind w:left="197"/>
              <w:rPr>
                <w:sz w:val="23"/>
              </w:rPr>
            </w:pPr>
            <w:r>
              <w:rPr>
                <w:spacing w:val="-5"/>
                <w:w w:val="105"/>
                <w:sz w:val="23"/>
              </w:rPr>
              <w:t>16</w:t>
            </w:r>
          </w:p>
        </w:tc>
        <w:tc>
          <w:tcPr>
            <w:tcW w:w="956" w:type="dxa"/>
          </w:tcPr>
          <w:p>
            <w:pPr>
              <w:pStyle w:val="TableParagraph"/>
              <w:spacing w:before="15"/>
              <w:rPr>
                <w:b/>
                <w:sz w:val="23"/>
              </w:rPr>
            </w:pPr>
          </w:p>
          <w:p>
            <w:pPr>
              <w:pStyle w:val="TableParagraph"/>
              <w:ind w:left="281"/>
              <w:rPr>
                <w:sz w:val="23"/>
              </w:rPr>
            </w:pPr>
            <w:r>
              <w:rPr>
                <w:spacing w:val="-5"/>
                <w:w w:val="105"/>
                <w:sz w:val="23"/>
              </w:rPr>
              <w:t>5.6</w:t>
            </w:r>
          </w:p>
        </w:tc>
        <w:tc>
          <w:tcPr>
            <w:tcW w:w="845" w:type="dxa"/>
          </w:tcPr>
          <w:p>
            <w:pPr>
              <w:pStyle w:val="TableParagraph"/>
              <w:spacing w:before="15"/>
              <w:rPr>
                <w:b/>
                <w:sz w:val="23"/>
              </w:rPr>
            </w:pPr>
          </w:p>
          <w:p>
            <w:pPr>
              <w:pStyle w:val="TableParagraph"/>
              <w:ind w:left="31"/>
              <w:jc w:val="center"/>
              <w:rPr>
                <w:sz w:val="23"/>
              </w:rPr>
            </w:pPr>
            <w:r>
              <w:rPr>
                <w:spacing w:val="-5"/>
                <w:w w:val="105"/>
                <w:sz w:val="23"/>
              </w:rPr>
              <w:t>281</w:t>
            </w:r>
          </w:p>
        </w:tc>
        <w:tc>
          <w:tcPr>
            <w:tcW w:w="807" w:type="dxa"/>
          </w:tcPr>
          <w:p>
            <w:pPr>
              <w:pStyle w:val="TableParagraph"/>
              <w:spacing w:before="15"/>
              <w:rPr>
                <w:b/>
                <w:sz w:val="23"/>
              </w:rPr>
            </w:pPr>
          </w:p>
          <w:p>
            <w:pPr>
              <w:pStyle w:val="TableParagraph"/>
              <w:ind w:left="12" w:right="5"/>
              <w:jc w:val="center"/>
              <w:rPr>
                <w:sz w:val="23"/>
              </w:rPr>
            </w:pPr>
            <w:r>
              <w:rPr>
                <w:spacing w:val="-5"/>
                <w:w w:val="105"/>
                <w:sz w:val="23"/>
              </w:rPr>
              <w:t>100</w:t>
            </w:r>
          </w:p>
        </w:tc>
      </w:tr>
      <w:tr>
        <w:trPr>
          <w:trHeight w:val="414" w:hRule="atLeast"/>
        </w:trPr>
        <w:tc>
          <w:tcPr>
            <w:tcW w:w="4949" w:type="dxa"/>
          </w:tcPr>
          <w:p>
            <w:pPr>
              <w:pStyle w:val="TableParagraph"/>
              <w:tabs>
                <w:tab w:pos="857" w:val="left" w:leader="none"/>
              </w:tabs>
              <w:spacing w:before="70"/>
              <w:ind w:left="223"/>
              <w:rPr>
                <w:sz w:val="23"/>
              </w:rPr>
            </w:pPr>
            <w:r>
              <w:rPr>
                <w:spacing w:val="-5"/>
                <w:w w:val="105"/>
                <w:sz w:val="23"/>
              </w:rPr>
              <w:t>13.</w:t>
            </w:r>
            <w:r>
              <w:rPr>
                <w:sz w:val="23"/>
              </w:rPr>
              <w:tab/>
            </w:r>
            <w:r>
              <w:rPr>
                <w:spacing w:val="-2"/>
                <w:w w:val="105"/>
                <w:sz w:val="23"/>
              </w:rPr>
              <w:t>Manuscripts</w:t>
            </w:r>
          </w:p>
        </w:tc>
        <w:tc>
          <w:tcPr>
            <w:tcW w:w="612" w:type="dxa"/>
          </w:tcPr>
          <w:p>
            <w:pPr>
              <w:pStyle w:val="TableParagraph"/>
              <w:spacing w:before="70"/>
              <w:ind w:left="101"/>
              <w:rPr>
                <w:sz w:val="23"/>
              </w:rPr>
            </w:pPr>
            <w:r>
              <w:rPr>
                <w:spacing w:val="-10"/>
                <w:w w:val="105"/>
                <w:sz w:val="23"/>
              </w:rPr>
              <w:t>8</w:t>
            </w:r>
          </w:p>
        </w:tc>
        <w:tc>
          <w:tcPr>
            <w:tcW w:w="884" w:type="dxa"/>
          </w:tcPr>
          <w:p>
            <w:pPr>
              <w:pStyle w:val="TableParagraph"/>
              <w:spacing w:before="70"/>
              <w:ind w:left="267"/>
              <w:rPr>
                <w:sz w:val="23"/>
              </w:rPr>
            </w:pPr>
            <w:r>
              <w:rPr>
                <w:spacing w:val="-5"/>
                <w:w w:val="105"/>
                <w:sz w:val="23"/>
              </w:rPr>
              <w:t>2.8</w:t>
            </w:r>
          </w:p>
        </w:tc>
        <w:tc>
          <w:tcPr>
            <w:tcW w:w="723" w:type="dxa"/>
          </w:tcPr>
          <w:p>
            <w:pPr>
              <w:pStyle w:val="TableParagraph"/>
              <w:spacing w:before="70"/>
              <w:ind w:left="197"/>
              <w:rPr>
                <w:sz w:val="23"/>
              </w:rPr>
            </w:pPr>
            <w:r>
              <w:rPr>
                <w:spacing w:val="-5"/>
                <w:w w:val="105"/>
                <w:sz w:val="23"/>
              </w:rPr>
              <w:t>13</w:t>
            </w:r>
          </w:p>
        </w:tc>
        <w:tc>
          <w:tcPr>
            <w:tcW w:w="956" w:type="dxa"/>
          </w:tcPr>
          <w:p>
            <w:pPr>
              <w:pStyle w:val="TableParagraph"/>
              <w:spacing w:before="70"/>
              <w:ind w:left="281"/>
              <w:rPr>
                <w:sz w:val="23"/>
              </w:rPr>
            </w:pPr>
            <w:r>
              <w:rPr>
                <w:spacing w:val="-5"/>
                <w:w w:val="105"/>
                <w:sz w:val="23"/>
              </w:rPr>
              <w:t>4.6</w:t>
            </w:r>
          </w:p>
        </w:tc>
        <w:tc>
          <w:tcPr>
            <w:tcW w:w="845" w:type="dxa"/>
          </w:tcPr>
          <w:p>
            <w:pPr>
              <w:pStyle w:val="TableParagraph"/>
              <w:spacing w:before="70"/>
              <w:ind w:left="31"/>
              <w:jc w:val="center"/>
              <w:rPr>
                <w:sz w:val="23"/>
              </w:rPr>
            </w:pPr>
            <w:r>
              <w:rPr>
                <w:spacing w:val="-5"/>
                <w:w w:val="105"/>
                <w:sz w:val="23"/>
              </w:rPr>
              <w:t>281</w:t>
            </w:r>
          </w:p>
        </w:tc>
        <w:tc>
          <w:tcPr>
            <w:tcW w:w="807" w:type="dxa"/>
          </w:tcPr>
          <w:p>
            <w:pPr>
              <w:pStyle w:val="TableParagraph"/>
              <w:spacing w:before="70"/>
              <w:ind w:left="12" w:right="5"/>
              <w:jc w:val="center"/>
              <w:rPr>
                <w:sz w:val="23"/>
              </w:rPr>
            </w:pPr>
            <w:r>
              <w:rPr>
                <w:spacing w:val="-5"/>
                <w:w w:val="105"/>
                <w:sz w:val="23"/>
              </w:rPr>
              <w:t>100</w:t>
            </w:r>
          </w:p>
        </w:tc>
      </w:tr>
      <w:tr>
        <w:trPr>
          <w:trHeight w:val="623" w:hRule="atLeast"/>
        </w:trPr>
        <w:tc>
          <w:tcPr>
            <w:tcW w:w="4949" w:type="dxa"/>
          </w:tcPr>
          <w:p>
            <w:pPr>
              <w:pStyle w:val="TableParagraph"/>
              <w:tabs>
                <w:tab w:pos="857" w:val="left" w:leader="none"/>
              </w:tabs>
              <w:spacing w:line="270" w:lineRule="atLeast" w:before="63"/>
              <w:ind w:left="857" w:right="236" w:hanging="635"/>
              <w:rPr>
                <w:sz w:val="23"/>
              </w:rPr>
            </w:pPr>
            <w:r>
              <w:rPr>
                <w:spacing w:val="-4"/>
                <w:sz w:val="23"/>
              </w:rPr>
              <w:t>14.</w:t>
            </w:r>
            <w:r>
              <w:rPr>
                <w:sz w:val="23"/>
              </w:rPr>
              <w:tab/>
              <w:t>Special Information Resources (pictures </w:t>
            </w:r>
            <w:r>
              <w:rPr>
                <w:w w:val="105"/>
                <w:sz w:val="23"/>
              </w:rPr>
              <w:t>and maps)</w:t>
            </w:r>
          </w:p>
        </w:tc>
        <w:tc>
          <w:tcPr>
            <w:tcW w:w="612" w:type="dxa"/>
          </w:tcPr>
          <w:p>
            <w:pPr>
              <w:pStyle w:val="TableParagraph"/>
              <w:spacing w:before="74"/>
              <w:ind w:left="101"/>
              <w:rPr>
                <w:sz w:val="23"/>
              </w:rPr>
            </w:pPr>
            <w:r>
              <w:rPr>
                <w:spacing w:val="-10"/>
                <w:w w:val="105"/>
                <w:sz w:val="23"/>
              </w:rPr>
              <w:t>2</w:t>
            </w:r>
          </w:p>
        </w:tc>
        <w:tc>
          <w:tcPr>
            <w:tcW w:w="884" w:type="dxa"/>
          </w:tcPr>
          <w:p>
            <w:pPr>
              <w:pStyle w:val="TableParagraph"/>
              <w:spacing w:before="74"/>
              <w:ind w:left="267"/>
              <w:rPr>
                <w:sz w:val="23"/>
              </w:rPr>
            </w:pPr>
            <w:r>
              <w:rPr>
                <w:spacing w:val="-5"/>
                <w:w w:val="105"/>
                <w:sz w:val="23"/>
              </w:rPr>
              <w:t>0.7</w:t>
            </w:r>
          </w:p>
        </w:tc>
        <w:tc>
          <w:tcPr>
            <w:tcW w:w="723" w:type="dxa"/>
          </w:tcPr>
          <w:p>
            <w:pPr>
              <w:pStyle w:val="TableParagraph"/>
              <w:spacing w:before="74"/>
              <w:ind w:left="197"/>
              <w:rPr>
                <w:sz w:val="23"/>
              </w:rPr>
            </w:pPr>
            <w:r>
              <w:rPr>
                <w:spacing w:val="-5"/>
                <w:w w:val="105"/>
                <w:sz w:val="23"/>
              </w:rPr>
              <w:t>18</w:t>
            </w:r>
          </w:p>
        </w:tc>
        <w:tc>
          <w:tcPr>
            <w:tcW w:w="956" w:type="dxa"/>
          </w:tcPr>
          <w:p>
            <w:pPr>
              <w:pStyle w:val="TableParagraph"/>
              <w:spacing w:before="74"/>
              <w:ind w:left="281"/>
              <w:rPr>
                <w:sz w:val="23"/>
              </w:rPr>
            </w:pPr>
            <w:r>
              <w:rPr>
                <w:spacing w:val="-5"/>
                <w:w w:val="105"/>
                <w:sz w:val="23"/>
              </w:rPr>
              <w:t>6.4</w:t>
            </w:r>
          </w:p>
        </w:tc>
        <w:tc>
          <w:tcPr>
            <w:tcW w:w="845" w:type="dxa"/>
          </w:tcPr>
          <w:p>
            <w:pPr>
              <w:pStyle w:val="TableParagraph"/>
              <w:spacing w:before="74"/>
              <w:ind w:left="31"/>
              <w:jc w:val="center"/>
              <w:rPr>
                <w:sz w:val="23"/>
              </w:rPr>
            </w:pPr>
            <w:r>
              <w:rPr>
                <w:spacing w:val="-5"/>
                <w:w w:val="105"/>
                <w:sz w:val="23"/>
              </w:rPr>
              <w:t>281</w:t>
            </w:r>
          </w:p>
        </w:tc>
        <w:tc>
          <w:tcPr>
            <w:tcW w:w="807" w:type="dxa"/>
          </w:tcPr>
          <w:p>
            <w:pPr>
              <w:pStyle w:val="TableParagraph"/>
              <w:spacing w:before="74"/>
              <w:ind w:left="12" w:right="5"/>
              <w:jc w:val="center"/>
              <w:rPr>
                <w:sz w:val="23"/>
              </w:rPr>
            </w:pPr>
            <w:r>
              <w:rPr>
                <w:spacing w:val="-5"/>
                <w:w w:val="105"/>
                <w:sz w:val="23"/>
              </w:rPr>
              <w:t>100</w:t>
            </w:r>
          </w:p>
        </w:tc>
      </w:tr>
      <w:tr>
        <w:trPr>
          <w:trHeight w:val="345" w:hRule="atLeast"/>
        </w:trPr>
        <w:tc>
          <w:tcPr>
            <w:tcW w:w="4949" w:type="dxa"/>
          </w:tcPr>
          <w:p>
            <w:pPr>
              <w:pStyle w:val="TableParagraph"/>
              <w:tabs>
                <w:tab w:pos="857" w:val="left" w:leader="none"/>
              </w:tabs>
              <w:spacing w:before="6"/>
              <w:ind w:left="223"/>
              <w:rPr>
                <w:sz w:val="23"/>
              </w:rPr>
            </w:pPr>
            <w:r>
              <w:rPr>
                <w:spacing w:val="-5"/>
                <w:sz w:val="23"/>
              </w:rPr>
              <w:t>15.</w:t>
            </w:r>
            <w:r>
              <w:rPr>
                <w:sz w:val="23"/>
              </w:rPr>
              <w:tab/>
              <w:t>CD-Rom</w:t>
            </w:r>
            <w:r>
              <w:rPr>
                <w:spacing w:val="33"/>
                <w:sz w:val="23"/>
              </w:rPr>
              <w:t> </w:t>
            </w:r>
            <w:r>
              <w:rPr>
                <w:sz w:val="23"/>
              </w:rPr>
              <w:t>Special</w:t>
            </w:r>
            <w:r>
              <w:rPr>
                <w:spacing w:val="28"/>
                <w:sz w:val="23"/>
              </w:rPr>
              <w:t> </w:t>
            </w:r>
            <w:r>
              <w:rPr>
                <w:sz w:val="23"/>
              </w:rPr>
              <w:t>Information</w:t>
            </w:r>
            <w:r>
              <w:rPr>
                <w:spacing w:val="35"/>
                <w:sz w:val="23"/>
              </w:rPr>
              <w:t> </w:t>
            </w:r>
            <w:r>
              <w:rPr>
                <w:spacing w:val="-2"/>
                <w:sz w:val="23"/>
              </w:rPr>
              <w:t>Resources</w:t>
            </w:r>
          </w:p>
        </w:tc>
        <w:tc>
          <w:tcPr>
            <w:tcW w:w="612" w:type="dxa"/>
          </w:tcPr>
          <w:p>
            <w:pPr>
              <w:pStyle w:val="TableParagraph"/>
              <w:spacing w:before="6"/>
              <w:ind w:left="101"/>
              <w:rPr>
                <w:sz w:val="23"/>
              </w:rPr>
            </w:pPr>
            <w:r>
              <w:rPr>
                <w:spacing w:val="-10"/>
                <w:w w:val="105"/>
                <w:sz w:val="23"/>
              </w:rPr>
              <w:t>8</w:t>
            </w:r>
          </w:p>
        </w:tc>
        <w:tc>
          <w:tcPr>
            <w:tcW w:w="884" w:type="dxa"/>
          </w:tcPr>
          <w:p>
            <w:pPr>
              <w:pStyle w:val="TableParagraph"/>
              <w:spacing w:before="6"/>
              <w:ind w:left="267"/>
              <w:rPr>
                <w:sz w:val="23"/>
              </w:rPr>
            </w:pPr>
            <w:r>
              <w:rPr>
                <w:spacing w:val="-5"/>
                <w:w w:val="105"/>
                <w:sz w:val="23"/>
              </w:rPr>
              <w:t>2.2</w:t>
            </w:r>
          </w:p>
        </w:tc>
        <w:tc>
          <w:tcPr>
            <w:tcW w:w="723" w:type="dxa"/>
          </w:tcPr>
          <w:p>
            <w:pPr>
              <w:pStyle w:val="TableParagraph"/>
              <w:spacing w:before="6"/>
              <w:ind w:left="197"/>
              <w:rPr>
                <w:sz w:val="23"/>
              </w:rPr>
            </w:pPr>
            <w:r>
              <w:rPr>
                <w:spacing w:val="-5"/>
                <w:w w:val="105"/>
                <w:sz w:val="23"/>
              </w:rPr>
              <w:t>22</w:t>
            </w:r>
          </w:p>
        </w:tc>
        <w:tc>
          <w:tcPr>
            <w:tcW w:w="956" w:type="dxa"/>
          </w:tcPr>
          <w:p>
            <w:pPr>
              <w:pStyle w:val="TableParagraph"/>
              <w:spacing w:before="6"/>
              <w:ind w:left="281"/>
              <w:rPr>
                <w:sz w:val="23"/>
              </w:rPr>
            </w:pPr>
            <w:r>
              <w:rPr>
                <w:spacing w:val="-5"/>
                <w:w w:val="105"/>
                <w:sz w:val="23"/>
              </w:rPr>
              <w:t>7.8</w:t>
            </w:r>
          </w:p>
        </w:tc>
        <w:tc>
          <w:tcPr>
            <w:tcW w:w="845" w:type="dxa"/>
          </w:tcPr>
          <w:p>
            <w:pPr>
              <w:pStyle w:val="TableParagraph"/>
              <w:spacing w:before="6"/>
              <w:ind w:left="31"/>
              <w:jc w:val="center"/>
              <w:rPr>
                <w:sz w:val="23"/>
              </w:rPr>
            </w:pPr>
            <w:r>
              <w:rPr>
                <w:spacing w:val="-5"/>
                <w:w w:val="105"/>
                <w:sz w:val="23"/>
              </w:rPr>
              <w:t>281</w:t>
            </w:r>
          </w:p>
        </w:tc>
        <w:tc>
          <w:tcPr>
            <w:tcW w:w="807" w:type="dxa"/>
          </w:tcPr>
          <w:p>
            <w:pPr>
              <w:pStyle w:val="TableParagraph"/>
              <w:spacing w:before="6"/>
              <w:ind w:left="12" w:right="5"/>
              <w:jc w:val="center"/>
              <w:rPr>
                <w:sz w:val="23"/>
              </w:rPr>
            </w:pPr>
            <w:r>
              <w:rPr>
                <w:spacing w:val="-5"/>
                <w:w w:val="105"/>
                <w:sz w:val="23"/>
              </w:rPr>
              <w:t>100</w:t>
            </w:r>
          </w:p>
        </w:tc>
      </w:tr>
      <w:tr>
        <w:trPr>
          <w:trHeight w:val="619" w:hRule="atLeast"/>
        </w:trPr>
        <w:tc>
          <w:tcPr>
            <w:tcW w:w="4949" w:type="dxa"/>
          </w:tcPr>
          <w:p>
            <w:pPr>
              <w:pStyle w:val="TableParagraph"/>
              <w:tabs>
                <w:tab w:pos="857" w:val="left" w:leader="none"/>
              </w:tabs>
              <w:spacing w:line="270" w:lineRule="atLeast" w:before="59"/>
              <w:ind w:left="857" w:right="530" w:hanging="635"/>
              <w:rPr>
                <w:sz w:val="23"/>
              </w:rPr>
            </w:pPr>
            <w:r>
              <w:rPr>
                <w:spacing w:val="-4"/>
                <w:sz w:val="23"/>
              </w:rPr>
              <w:t>16.</w:t>
            </w:r>
            <w:r>
              <w:rPr>
                <w:sz w:val="23"/>
              </w:rPr>
              <w:tab/>
              <w:t>Online Database Special Information </w:t>
            </w:r>
            <w:r>
              <w:rPr>
                <w:spacing w:val="-2"/>
                <w:w w:val="105"/>
                <w:sz w:val="23"/>
              </w:rPr>
              <w:t>Resources</w:t>
            </w:r>
          </w:p>
        </w:tc>
        <w:tc>
          <w:tcPr>
            <w:tcW w:w="612" w:type="dxa"/>
          </w:tcPr>
          <w:p>
            <w:pPr>
              <w:pStyle w:val="TableParagraph"/>
              <w:spacing w:before="71"/>
              <w:ind w:left="101"/>
              <w:rPr>
                <w:sz w:val="23"/>
              </w:rPr>
            </w:pPr>
            <w:r>
              <w:rPr>
                <w:spacing w:val="-10"/>
                <w:w w:val="105"/>
                <w:sz w:val="23"/>
              </w:rPr>
              <w:t>6</w:t>
            </w:r>
          </w:p>
        </w:tc>
        <w:tc>
          <w:tcPr>
            <w:tcW w:w="884" w:type="dxa"/>
          </w:tcPr>
          <w:p>
            <w:pPr>
              <w:pStyle w:val="TableParagraph"/>
              <w:spacing w:before="71"/>
              <w:ind w:left="267"/>
              <w:rPr>
                <w:sz w:val="23"/>
              </w:rPr>
            </w:pPr>
            <w:r>
              <w:rPr>
                <w:spacing w:val="-5"/>
                <w:w w:val="105"/>
                <w:sz w:val="23"/>
              </w:rPr>
              <w:t>2.1</w:t>
            </w:r>
          </w:p>
        </w:tc>
        <w:tc>
          <w:tcPr>
            <w:tcW w:w="723" w:type="dxa"/>
          </w:tcPr>
          <w:p>
            <w:pPr>
              <w:pStyle w:val="TableParagraph"/>
              <w:spacing w:before="71"/>
              <w:ind w:left="197"/>
              <w:rPr>
                <w:sz w:val="23"/>
              </w:rPr>
            </w:pPr>
            <w:r>
              <w:rPr>
                <w:spacing w:val="-5"/>
                <w:w w:val="105"/>
                <w:sz w:val="23"/>
              </w:rPr>
              <w:t>20</w:t>
            </w:r>
          </w:p>
        </w:tc>
        <w:tc>
          <w:tcPr>
            <w:tcW w:w="956" w:type="dxa"/>
          </w:tcPr>
          <w:p>
            <w:pPr>
              <w:pStyle w:val="TableParagraph"/>
              <w:spacing w:before="71"/>
              <w:ind w:left="281"/>
              <w:rPr>
                <w:sz w:val="23"/>
              </w:rPr>
            </w:pPr>
            <w:r>
              <w:rPr>
                <w:spacing w:val="-5"/>
                <w:w w:val="105"/>
                <w:sz w:val="23"/>
              </w:rPr>
              <w:t>7.1</w:t>
            </w:r>
          </w:p>
        </w:tc>
        <w:tc>
          <w:tcPr>
            <w:tcW w:w="845" w:type="dxa"/>
          </w:tcPr>
          <w:p>
            <w:pPr>
              <w:pStyle w:val="TableParagraph"/>
              <w:spacing w:before="71"/>
              <w:ind w:left="31"/>
              <w:jc w:val="center"/>
              <w:rPr>
                <w:sz w:val="23"/>
              </w:rPr>
            </w:pPr>
            <w:r>
              <w:rPr>
                <w:spacing w:val="-5"/>
                <w:w w:val="105"/>
                <w:sz w:val="23"/>
              </w:rPr>
              <w:t>281</w:t>
            </w:r>
          </w:p>
        </w:tc>
        <w:tc>
          <w:tcPr>
            <w:tcW w:w="807" w:type="dxa"/>
          </w:tcPr>
          <w:p>
            <w:pPr>
              <w:pStyle w:val="TableParagraph"/>
              <w:spacing w:before="71"/>
              <w:ind w:left="12" w:right="5"/>
              <w:jc w:val="center"/>
              <w:rPr>
                <w:sz w:val="23"/>
              </w:rPr>
            </w:pPr>
            <w:r>
              <w:rPr>
                <w:spacing w:val="-5"/>
                <w:w w:val="105"/>
                <w:sz w:val="23"/>
              </w:rPr>
              <w:t>100</w:t>
            </w:r>
          </w:p>
        </w:tc>
      </w:tr>
      <w:tr>
        <w:trPr>
          <w:trHeight w:val="420" w:hRule="atLeast"/>
        </w:trPr>
        <w:tc>
          <w:tcPr>
            <w:tcW w:w="4949" w:type="dxa"/>
            <w:tcBorders>
              <w:bottom w:val="single" w:sz="4" w:space="0" w:color="000000"/>
            </w:tcBorders>
          </w:tcPr>
          <w:p>
            <w:pPr>
              <w:pStyle w:val="TableParagraph"/>
              <w:tabs>
                <w:tab w:pos="857" w:val="left" w:leader="none"/>
              </w:tabs>
              <w:spacing w:before="6"/>
              <w:ind w:left="223"/>
              <w:rPr>
                <w:sz w:val="23"/>
              </w:rPr>
            </w:pPr>
            <w:r>
              <w:rPr>
                <w:spacing w:val="-5"/>
                <w:sz w:val="23"/>
              </w:rPr>
              <w:t>17.</w:t>
            </w:r>
            <w:r>
              <w:rPr>
                <w:sz w:val="23"/>
              </w:rPr>
              <w:tab/>
              <w:t>Others</w:t>
            </w:r>
            <w:r>
              <w:rPr>
                <w:spacing w:val="16"/>
                <w:sz w:val="23"/>
              </w:rPr>
              <w:t> </w:t>
            </w:r>
            <w:r>
              <w:rPr>
                <w:spacing w:val="-2"/>
                <w:sz w:val="23"/>
              </w:rPr>
              <w:t>(Specify)</w:t>
            </w:r>
          </w:p>
        </w:tc>
        <w:tc>
          <w:tcPr>
            <w:tcW w:w="612" w:type="dxa"/>
            <w:tcBorders>
              <w:bottom w:val="single" w:sz="4" w:space="0" w:color="000000"/>
            </w:tcBorders>
          </w:tcPr>
          <w:p>
            <w:pPr>
              <w:pStyle w:val="TableParagraph"/>
              <w:rPr>
                <w:sz w:val="22"/>
              </w:rPr>
            </w:pPr>
          </w:p>
        </w:tc>
        <w:tc>
          <w:tcPr>
            <w:tcW w:w="884" w:type="dxa"/>
            <w:tcBorders>
              <w:bottom w:val="single" w:sz="4" w:space="0" w:color="000000"/>
            </w:tcBorders>
          </w:tcPr>
          <w:p>
            <w:pPr>
              <w:pStyle w:val="TableParagraph"/>
              <w:rPr>
                <w:sz w:val="22"/>
              </w:rPr>
            </w:pPr>
          </w:p>
        </w:tc>
        <w:tc>
          <w:tcPr>
            <w:tcW w:w="723" w:type="dxa"/>
            <w:tcBorders>
              <w:bottom w:val="single" w:sz="4" w:space="0" w:color="000000"/>
            </w:tcBorders>
          </w:tcPr>
          <w:p>
            <w:pPr>
              <w:pStyle w:val="TableParagraph"/>
              <w:rPr>
                <w:sz w:val="22"/>
              </w:rPr>
            </w:pPr>
          </w:p>
        </w:tc>
        <w:tc>
          <w:tcPr>
            <w:tcW w:w="956" w:type="dxa"/>
            <w:tcBorders>
              <w:bottom w:val="single" w:sz="4" w:space="0" w:color="000000"/>
            </w:tcBorders>
          </w:tcPr>
          <w:p>
            <w:pPr>
              <w:pStyle w:val="TableParagraph"/>
              <w:rPr>
                <w:sz w:val="22"/>
              </w:rPr>
            </w:pPr>
          </w:p>
        </w:tc>
        <w:tc>
          <w:tcPr>
            <w:tcW w:w="845" w:type="dxa"/>
            <w:tcBorders>
              <w:bottom w:val="single" w:sz="4" w:space="0" w:color="000000"/>
            </w:tcBorders>
          </w:tcPr>
          <w:p>
            <w:pPr>
              <w:pStyle w:val="TableParagraph"/>
              <w:rPr>
                <w:sz w:val="22"/>
              </w:rPr>
            </w:pPr>
          </w:p>
        </w:tc>
        <w:tc>
          <w:tcPr>
            <w:tcW w:w="807" w:type="dxa"/>
            <w:tcBorders>
              <w:bottom w:val="single" w:sz="4" w:space="0" w:color="000000"/>
            </w:tcBorders>
          </w:tcPr>
          <w:p>
            <w:pPr>
              <w:pStyle w:val="TableParagraph"/>
              <w:rPr>
                <w:sz w:val="22"/>
              </w:rPr>
            </w:pPr>
          </w:p>
        </w:tc>
      </w:tr>
    </w:tbl>
    <w:p>
      <w:pPr>
        <w:spacing w:before="11"/>
        <w:ind w:left="1594" w:right="0" w:firstLine="0"/>
        <w:jc w:val="left"/>
        <w:rPr>
          <w:b/>
          <w:sz w:val="23"/>
        </w:rPr>
      </w:pPr>
      <w:r>
        <w:rPr>
          <w:b/>
          <w:w w:val="105"/>
          <w:sz w:val="23"/>
        </w:rPr>
        <w:t>Key: A=Aware,</w:t>
      </w:r>
      <w:r>
        <w:rPr>
          <w:b/>
          <w:spacing w:val="-13"/>
          <w:w w:val="105"/>
          <w:sz w:val="23"/>
        </w:rPr>
        <w:t> </w:t>
      </w:r>
      <w:r>
        <w:rPr>
          <w:b/>
          <w:w w:val="105"/>
          <w:sz w:val="23"/>
        </w:rPr>
        <w:t>NA:</w:t>
      </w:r>
      <w:r>
        <w:rPr>
          <w:b/>
          <w:spacing w:val="-5"/>
          <w:w w:val="105"/>
          <w:sz w:val="23"/>
        </w:rPr>
        <w:t> </w:t>
      </w:r>
      <w:r>
        <w:rPr>
          <w:b/>
          <w:w w:val="105"/>
          <w:sz w:val="23"/>
        </w:rPr>
        <w:t>Not</w:t>
      </w:r>
      <w:r>
        <w:rPr>
          <w:b/>
          <w:spacing w:val="-5"/>
          <w:w w:val="105"/>
          <w:sz w:val="23"/>
        </w:rPr>
        <w:t> </w:t>
      </w:r>
      <w:r>
        <w:rPr>
          <w:b/>
          <w:spacing w:val="-4"/>
          <w:w w:val="105"/>
          <w:sz w:val="23"/>
        </w:rPr>
        <w:t>Aware</w:t>
      </w:r>
    </w:p>
    <w:p>
      <w:pPr>
        <w:pStyle w:val="BodyText"/>
        <w:spacing w:before="11"/>
        <w:rPr>
          <w:b/>
        </w:rPr>
      </w:pPr>
    </w:p>
    <w:p>
      <w:pPr>
        <w:pStyle w:val="BodyText"/>
        <w:spacing w:line="504" w:lineRule="auto"/>
        <w:ind w:left="1240" w:right="1233" w:firstLine="720"/>
        <w:jc w:val="both"/>
      </w:pPr>
      <w:r>
        <w:rPr>
          <w:w w:val="105"/>
        </w:rPr>
        <w:t>Table</w:t>
      </w:r>
      <w:r>
        <w:rPr>
          <w:w w:val="105"/>
        </w:rPr>
        <w:t> 4.5</w:t>
      </w:r>
      <w:r>
        <w:rPr>
          <w:w w:val="105"/>
        </w:rPr>
        <w:t> presented</w:t>
      </w:r>
      <w:r>
        <w:rPr>
          <w:w w:val="105"/>
        </w:rPr>
        <w:t> the</w:t>
      </w:r>
      <w:r>
        <w:rPr>
          <w:w w:val="105"/>
        </w:rPr>
        <w:t> awareness</w:t>
      </w:r>
      <w:r>
        <w:rPr>
          <w:w w:val="105"/>
        </w:rPr>
        <w:t> of</w:t>
      </w:r>
      <w:r>
        <w:rPr>
          <w:w w:val="105"/>
        </w:rPr>
        <w:t> postgraduate</w:t>
      </w:r>
      <w:r>
        <w:rPr>
          <w:w w:val="105"/>
        </w:rPr>
        <w:t> students</w:t>
      </w:r>
      <w:r>
        <w:rPr>
          <w:w w:val="105"/>
        </w:rPr>
        <w:t> on</w:t>
      </w:r>
      <w:r>
        <w:rPr>
          <w:w w:val="105"/>
        </w:rPr>
        <w:t> special</w:t>
      </w:r>
      <w:r>
        <w:rPr>
          <w:w w:val="105"/>
        </w:rPr>
        <w:t> information resources</w:t>
      </w:r>
      <w:r>
        <w:rPr>
          <w:spacing w:val="-9"/>
          <w:w w:val="105"/>
        </w:rPr>
        <w:t> </w:t>
      </w:r>
      <w:r>
        <w:rPr>
          <w:w w:val="105"/>
        </w:rPr>
        <w:t>in</w:t>
      </w:r>
      <w:r>
        <w:rPr>
          <w:spacing w:val="-2"/>
          <w:w w:val="105"/>
        </w:rPr>
        <w:t> </w:t>
      </w:r>
      <w:r>
        <w:rPr>
          <w:w w:val="105"/>
        </w:rPr>
        <w:t>K.I.L., A.B.U.,</w:t>
      </w:r>
      <w:r>
        <w:rPr>
          <w:spacing w:val="-12"/>
          <w:w w:val="105"/>
        </w:rPr>
        <w:t> </w:t>
      </w:r>
      <w:r>
        <w:rPr>
          <w:w w:val="105"/>
        </w:rPr>
        <w:t>Zaria.</w:t>
      </w:r>
      <w:r>
        <w:rPr>
          <w:spacing w:val="-6"/>
          <w:w w:val="105"/>
        </w:rPr>
        <w:t> </w:t>
      </w:r>
      <w:r>
        <w:rPr>
          <w:w w:val="105"/>
        </w:rPr>
        <w:t>From</w:t>
      </w:r>
      <w:r>
        <w:rPr>
          <w:spacing w:val="-9"/>
          <w:w w:val="105"/>
        </w:rPr>
        <w:t> </w:t>
      </w:r>
      <w:r>
        <w:rPr>
          <w:w w:val="105"/>
        </w:rPr>
        <w:t>the</w:t>
      </w:r>
      <w:r>
        <w:rPr>
          <w:spacing w:val="-9"/>
          <w:w w:val="105"/>
        </w:rPr>
        <w:t> </w:t>
      </w:r>
      <w:r>
        <w:rPr>
          <w:w w:val="105"/>
        </w:rPr>
        <w:t>Table,</w:t>
      </w:r>
      <w:r>
        <w:rPr>
          <w:spacing w:val="-6"/>
          <w:w w:val="105"/>
        </w:rPr>
        <w:t> </w:t>
      </w:r>
      <w:r>
        <w:rPr>
          <w:w w:val="105"/>
        </w:rPr>
        <w:t>it</w:t>
      </w:r>
      <w:r>
        <w:rPr>
          <w:spacing w:val="-5"/>
          <w:w w:val="105"/>
        </w:rPr>
        <w:t> </w:t>
      </w:r>
      <w:r>
        <w:rPr>
          <w:w w:val="105"/>
        </w:rPr>
        <w:t>was</w:t>
      </w:r>
      <w:r>
        <w:rPr>
          <w:spacing w:val="-11"/>
          <w:w w:val="105"/>
        </w:rPr>
        <w:t> </w:t>
      </w:r>
      <w:r>
        <w:rPr>
          <w:w w:val="105"/>
        </w:rPr>
        <w:t>observed</w:t>
      </w:r>
      <w:r>
        <w:rPr>
          <w:spacing w:val="-8"/>
          <w:w w:val="105"/>
        </w:rPr>
        <w:t> </w:t>
      </w:r>
      <w:r>
        <w:rPr>
          <w:w w:val="105"/>
        </w:rPr>
        <w:t>that postgraduate</w:t>
      </w:r>
      <w:r>
        <w:rPr>
          <w:spacing w:val="-9"/>
          <w:w w:val="105"/>
        </w:rPr>
        <w:t> </w:t>
      </w:r>
      <w:r>
        <w:rPr>
          <w:w w:val="105"/>
        </w:rPr>
        <w:t>students were</w:t>
      </w:r>
      <w:r>
        <w:rPr>
          <w:spacing w:val="5"/>
          <w:w w:val="105"/>
        </w:rPr>
        <w:t> </w:t>
      </w:r>
      <w:r>
        <w:rPr>
          <w:w w:val="105"/>
        </w:rPr>
        <w:t>aware</w:t>
      </w:r>
      <w:r>
        <w:rPr>
          <w:spacing w:val="12"/>
          <w:w w:val="105"/>
        </w:rPr>
        <w:t> </w:t>
      </w:r>
      <w:r>
        <w:rPr>
          <w:w w:val="105"/>
        </w:rPr>
        <w:t>of</w:t>
      </w:r>
      <w:r>
        <w:rPr>
          <w:spacing w:val="3"/>
          <w:w w:val="105"/>
        </w:rPr>
        <w:t> </w:t>
      </w:r>
      <w:r>
        <w:rPr>
          <w:w w:val="105"/>
        </w:rPr>
        <w:t>theses/dissertations</w:t>
      </w:r>
      <w:r>
        <w:rPr>
          <w:spacing w:val="14"/>
          <w:w w:val="105"/>
        </w:rPr>
        <w:t> </w:t>
      </w:r>
      <w:r>
        <w:rPr>
          <w:w w:val="105"/>
        </w:rPr>
        <w:t>which</w:t>
      </w:r>
      <w:r>
        <w:rPr>
          <w:spacing w:val="13"/>
          <w:w w:val="105"/>
        </w:rPr>
        <w:t> </w:t>
      </w:r>
      <w:r>
        <w:rPr>
          <w:w w:val="105"/>
        </w:rPr>
        <w:t>had</w:t>
      </w:r>
      <w:r>
        <w:rPr>
          <w:spacing w:val="6"/>
          <w:w w:val="105"/>
        </w:rPr>
        <w:t> </w:t>
      </w:r>
      <w:r>
        <w:rPr>
          <w:w w:val="105"/>
        </w:rPr>
        <w:t>54</w:t>
      </w:r>
      <w:r>
        <w:rPr>
          <w:spacing w:val="12"/>
          <w:w w:val="105"/>
        </w:rPr>
        <w:t> </w:t>
      </w:r>
      <w:r>
        <w:rPr>
          <w:w w:val="105"/>
        </w:rPr>
        <w:t>(19.2%),</w:t>
      </w:r>
      <w:r>
        <w:rPr>
          <w:spacing w:val="8"/>
          <w:w w:val="105"/>
        </w:rPr>
        <w:t> </w:t>
      </w:r>
      <w:r>
        <w:rPr>
          <w:w w:val="105"/>
        </w:rPr>
        <w:t>Africana</w:t>
      </w:r>
      <w:r>
        <w:rPr>
          <w:spacing w:val="11"/>
          <w:w w:val="105"/>
        </w:rPr>
        <w:t> </w:t>
      </w:r>
      <w:r>
        <w:rPr>
          <w:w w:val="105"/>
        </w:rPr>
        <w:t>newspapers</w:t>
      </w:r>
      <w:r>
        <w:rPr>
          <w:spacing w:val="5"/>
          <w:w w:val="105"/>
        </w:rPr>
        <w:t> </w:t>
      </w:r>
      <w:r>
        <w:rPr>
          <w:w w:val="105"/>
        </w:rPr>
        <w:t>41</w:t>
      </w:r>
      <w:r>
        <w:rPr>
          <w:spacing w:val="12"/>
          <w:w w:val="105"/>
        </w:rPr>
        <w:t> </w:t>
      </w:r>
      <w:r>
        <w:rPr>
          <w:spacing w:val="-2"/>
          <w:w w:val="105"/>
        </w:rPr>
        <w:t>(14.5%),</w:t>
      </w:r>
    </w:p>
    <w:p>
      <w:pPr>
        <w:pStyle w:val="BodyText"/>
        <w:spacing w:line="255" w:lineRule="exact"/>
        <w:ind w:left="1240"/>
      </w:pPr>
      <w:r>
        <w:rPr>
          <w:w w:val="105"/>
        </w:rPr>
        <w:t>and</w:t>
      </w:r>
      <w:r>
        <w:rPr>
          <w:spacing w:val="-4"/>
          <w:w w:val="105"/>
        </w:rPr>
        <w:t> </w:t>
      </w:r>
      <w:r>
        <w:rPr>
          <w:w w:val="105"/>
        </w:rPr>
        <w:t>Africana</w:t>
      </w:r>
      <w:r>
        <w:rPr>
          <w:spacing w:val="-5"/>
          <w:w w:val="105"/>
        </w:rPr>
        <w:t> </w:t>
      </w:r>
      <w:r>
        <w:rPr>
          <w:w w:val="105"/>
        </w:rPr>
        <w:t>books</w:t>
      </w:r>
      <w:r>
        <w:rPr>
          <w:spacing w:val="-12"/>
          <w:w w:val="105"/>
        </w:rPr>
        <w:t> </w:t>
      </w:r>
      <w:r>
        <w:rPr>
          <w:w w:val="105"/>
        </w:rPr>
        <w:t>24</w:t>
      </w:r>
      <w:r>
        <w:rPr>
          <w:spacing w:val="-3"/>
          <w:w w:val="105"/>
        </w:rPr>
        <w:t> </w:t>
      </w:r>
      <w:r>
        <w:rPr>
          <w:w w:val="105"/>
        </w:rPr>
        <w:t>(8.5%).</w:t>
      </w:r>
      <w:r>
        <w:rPr>
          <w:spacing w:val="-9"/>
          <w:w w:val="105"/>
        </w:rPr>
        <w:t> </w:t>
      </w:r>
      <w:r>
        <w:rPr>
          <w:w w:val="105"/>
        </w:rPr>
        <w:t>However,</w:t>
      </w:r>
      <w:r>
        <w:rPr>
          <w:spacing w:val="-1"/>
          <w:w w:val="105"/>
        </w:rPr>
        <w:t> </w:t>
      </w:r>
      <w:r>
        <w:rPr>
          <w:w w:val="105"/>
        </w:rPr>
        <w:t>conference</w:t>
      </w:r>
      <w:r>
        <w:rPr>
          <w:spacing w:val="-3"/>
          <w:w w:val="105"/>
        </w:rPr>
        <w:t> </w:t>
      </w:r>
      <w:r>
        <w:rPr>
          <w:w w:val="105"/>
        </w:rPr>
        <w:t>papers</w:t>
      </w:r>
      <w:r>
        <w:rPr>
          <w:spacing w:val="-11"/>
          <w:w w:val="105"/>
        </w:rPr>
        <w:t> </w:t>
      </w:r>
      <w:r>
        <w:rPr>
          <w:w w:val="105"/>
        </w:rPr>
        <w:t>27</w:t>
      </w:r>
      <w:r>
        <w:rPr>
          <w:spacing w:val="-4"/>
          <w:w w:val="105"/>
        </w:rPr>
        <w:t> </w:t>
      </w:r>
      <w:r>
        <w:rPr>
          <w:w w:val="105"/>
        </w:rPr>
        <w:t>(9.6%),</w:t>
      </w:r>
      <w:r>
        <w:rPr>
          <w:spacing w:val="-7"/>
          <w:w w:val="105"/>
        </w:rPr>
        <w:t> </w:t>
      </w:r>
      <w:r>
        <w:rPr>
          <w:w w:val="105"/>
        </w:rPr>
        <w:t>business</w:t>
      </w:r>
      <w:r>
        <w:rPr>
          <w:spacing w:val="-5"/>
          <w:w w:val="105"/>
        </w:rPr>
        <w:t> </w:t>
      </w:r>
      <w:r>
        <w:rPr>
          <w:spacing w:val="-2"/>
          <w:w w:val="105"/>
        </w:rPr>
        <w:t>organization</w:t>
      </w:r>
    </w:p>
    <w:p>
      <w:pPr>
        <w:pStyle w:val="BodyText"/>
        <w:spacing w:before="25"/>
      </w:pPr>
    </w:p>
    <w:p>
      <w:pPr>
        <w:pStyle w:val="BodyText"/>
        <w:spacing w:line="504" w:lineRule="auto"/>
        <w:ind w:left="1240" w:right="1236"/>
      </w:pPr>
      <w:r>
        <w:rPr>
          <w:w w:val="105"/>
        </w:rPr>
        <w:t>publications</w:t>
      </w:r>
      <w:r>
        <w:rPr>
          <w:w w:val="105"/>
        </w:rPr>
        <w:t> 24</w:t>
      </w:r>
      <w:r>
        <w:rPr>
          <w:spacing w:val="29"/>
          <w:w w:val="105"/>
        </w:rPr>
        <w:t> </w:t>
      </w:r>
      <w:r>
        <w:rPr>
          <w:w w:val="105"/>
        </w:rPr>
        <w:t>(3.2%),</w:t>
      </w:r>
      <w:r>
        <w:rPr>
          <w:w w:val="105"/>
        </w:rPr>
        <w:t> and</w:t>
      </w:r>
      <w:r>
        <w:rPr>
          <w:w w:val="105"/>
        </w:rPr>
        <w:t> CD-Rom</w:t>
      </w:r>
      <w:r>
        <w:rPr>
          <w:spacing w:val="35"/>
          <w:w w:val="105"/>
        </w:rPr>
        <w:t> </w:t>
      </w:r>
      <w:r>
        <w:rPr>
          <w:w w:val="105"/>
        </w:rPr>
        <w:t>special</w:t>
      </w:r>
      <w:r>
        <w:rPr>
          <w:spacing w:val="32"/>
          <w:w w:val="105"/>
        </w:rPr>
        <w:t> </w:t>
      </w:r>
      <w:r>
        <w:rPr>
          <w:w w:val="105"/>
        </w:rPr>
        <w:t>information</w:t>
      </w:r>
      <w:r>
        <w:rPr>
          <w:w w:val="105"/>
        </w:rPr>
        <w:t> resources</w:t>
      </w:r>
      <w:r>
        <w:rPr>
          <w:spacing w:val="32"/>
          <w:w w:val="105"/>
        </w:rPr>
        <w:t> </w:t>
      </w:r>
      <w:r>
        <w:rPr>
          <w:w w:val="105"/>
        </w:rPr>
        <w:t>22</w:t>
      </w:r>
      <w:r>
        <w:rPr>
          <w:spacing w:val="29"/>
          <w:w w:val="105"/>
        </w:rPr>
        <w:t> </w:t>
      </w:r>
      <w:r>
        <w:rPr>
          <w:w w:val="105"/>
        </w:rPr>
        <w:t>(7.8%)</w:t>
      </w:r>
      <w:r>
        <w:rPr>
          <w:spacing w:val="32"/>
          <w:w w:val="105"/>
        </w:rPr>
        <w:t> </w:t>
      </w:r>
      <w:r>
        <w:rPr>
          <w:w w:val="105"/>
        </w:rPr>
        <w:t>were</w:t>
      </w:r>
      <w:r>
        <w:rPr>
          <w:w w:val="105"/>
        </w:rPr>
        <w:t> those that postgraduate students not aware of.</w:t>
      </w:r>
    </w:p>
    <w:p>
      <w:pPr>
        <w:spacing w:after="0" w:line="504" w:lineRule="auto"/>
        <w:sectPr>
          <w:pgSz w:w="12240" w:h="15840"/>
          <w:pgMar w:header="0" w:footer="990" w:top="1380" w:bottom="1180" w:left="560" w:right="200"/>
        </w:sectPr>
      </w:pPr>
    </w:p>
    <w:p>
      <w:pPr>
        <w:pStyle w:val="BodyText"/>
        <w:spacing w:line="501" w:lineRule="auto" w:before="82"/>
        <w:ind w:left="1240" w:right="1238" w:firstLine="720"/>
        <w:jc w:val="both"/>
      </w:pPr>
      <w:r>
        <w:rPr>
          <w:w w:val="105"/>
        </w:rPr>
        <w:t>Also, from the</w:t>
      </w:r>
      <w:r>
        <w:rPr>
          <w:spacing w:val="-2"/>
          <w:w w:val="105"/>
        </w:rPr>
        <w:t> </w:t>
      </w:r>
      <w:r>
        <w:rPr>
          <w:w w:val="105"/>
        </w:rPr>
        <w:t>Table, it was seen that theses/dissertations had the highest awareness, meaning that postgraduate students were more aware of them. This finding agreed</w:t>
      </w:r>
      <w:r>
        <w:rPr>
          <w:w w:val="105"/>
        </w:rPr>
        <w:t> with that of Arif</w:t>
      </w:r>
      <w:r>
        <w:rPr>
          <w:spacing w:val="-1"/>
          <w:w w:val="105"/>
        </w:rPr>
        <w:t> </w:t>
      </w:r>
      <w:r>
        <w:rPr>
          <w:w w:val="105"/>
        </w:rPr>
        <w:t>and Meadows (1994) who showed that once users are aware of</w:t>
      </w:r>
      <w:r>
        <w:rPr>
          <w:spacing w:val="-1"/>
          <w:w w:val="105"/>
        </w:rPr>
        <w:t> </w:t>
      </w:r>
      <w:r>
        <w:rPr>
          <w:w w:val="105"/>
        </w:rPr>
        <w:t>a special information resource,</w:t>
      </w:r>
      <w:r>
        <w:rPr>
          <w:w w:val="105"/>
        </w:rPr>
        <w:t> they</w:t>
      </w:r>
      <w:r>
        <w:rPr>
          <w:w w:val="105"/>
        </w:rPr>
        <w:t> tend</w:t>
      </w:r>
      <w:r>
        <w:rPr>
          <w:w w:val="105"/>
        </w:rPr>
        <w:t> to</w:t>
      </w:r>
      <w:r>
        <w:rPr>
          <w:w w:val="105"/>
        </w:rPr>
        <w:t> use</w:t>
      </w:r>
      <w:r>
        <w:rPr>
          <w:w w:val="105"/>
        </w:rPr>
        <w:t> it.</w:t>
      </w:r>
      <w:r>
        <w:rPr>
          <w:w w:val="105"/>
        </w:rPr>
        <w:t> The</w:t>
      </w:r>
      <w:r>
        <w:rPr>
          <w:w w:val="105"/>
        </w:rPr>
        <w:t> implication</w:t>
      </w:r>
      <w:r>
        <w:rPr>
          <w:w w:val="105"/>
        </w:rPr>
        <w:t> of this</w:t>
      </w:r>
      <w:r>
        <w:rPr>
          <w:w w:val="105"/>
        </w:rPr>
        <w:t> is</w:t>
      </w:r>
      <w:r>
        <w:rPr>
          <w:w w:val="105"/>
        </w:rPr>
        <w:t> that,</w:t>
      </w:r>
      <w:r>
        <w:rPr>
          <w:w w:val="105"/>
        </w:rPr>
        <w:t> special</w:t>
      </w:r>
      <w:r>
        <w:rPr>
          <w:w w:val="105"/>
        </w:rPr>
        <w:t> information</w:t>
      </w:r>
      <w:r>
        <w:rPr>
          <w:w w:val="105"/>
        </w:rPr>
        <w:t> resources which</w:t>
      </w:r>
      <w:r>
        <w:rPr>
          <w:w w:val="105"/>
        </w:rPr>
        <w:t> postgraduate</w:t>
      </w:r>
      <w:r>
        <w:rPr>
          <w:w w:val="105"/>
        </w:rPr>
        <w:t> students</w:t>
      </w:r>
      <w:r>
        <w:rPr>
          <w:w w:val="105"/>
        </w:rPr>
        <w:t> are</w:t>
      </w:r>
      <w:r>
        <w:rPr>
          <w:w w:val="105"/>
        </w:rPr>
        <w:t> not</w:t>
      </w:r>
      <w:r>
        <w:rPr>
          <w:w w:val="105"/>
        </w:rPr>
        <w:t> aware</w:t>
      </w:r>
      <w:r>
        <w:rPr>
          <w:w w:val="105"/>
        </w:rPr>
        <w:t> of</w:t>
      </w:r>
      <w:r>
        <w:rPr>
          <w:w w:val="105"/>
        </w:rPr>
        <w:t> would</w:t>
      </w:r>
      <w:r>
        <w:rPr>
          <w:w w:val="105"/>
        </w:rPr>
        <w:t> be</w:t>
      </w:r>
      <w:r>
        <w:rPr>
          <w:w w:val="105"/>
        </w:rPr>
        <w:t> underutilized.</w:t>
      </w:r>
      <w:r>
        <w:rPr>
          <w:w w:val="105"/>
        </w:rPr>
        <w:t> Biographies</w:t>
      </w:r>
      <w:r>
        <w:rPr>
          <w:w w:val="105"/>
        </w:rPr>
        <w:t> and special information resources (pictures and maps) had the lowest frequency and percentage; it signifies</w:t>
      </w:r>
      <w:r>
        <w:rPr>
          <w:spacing w:val="-2"/>
          <w:w w:val="105"/>
        </w:rPr>
        <w:t> </w:t>
      </w:r>
      <w:r>
        <w:rPr>
          <w:w w:val="105"/>
        </w:rPr>
        <w:t>that user‟s</w:t>
      </w:r>
      <w:r>
        <w:rPr>
          <w:spacing w:val="-2"/>
          <w:w w:val="105"/>
        </w:rPr>
        <w:t> </w:t>
      </w:r>
      <w:r>
        <w:rPr>
          <w:w w:val="105"/>
        </w:rPr>
        <w:t>awareness of special information resources is</w:t>
      </w:r>
      <w:r>
        <w:rPr>
          <w:spacing w:val="-2"/>
          <w:w w:val="105"/>
        </w:rPr>
        <w:t> </w:t>
      </w:r>
      <w:r>
        <w:rPr>
          <w:w w:val="105"/>
        </w:rPr>
        <w:t>low.</w:t>
      </w:r>
    </w:p>
    <w:p>
      <w:pPr>
        <w:pStyle w:val="Heading2"/>
        <w:spacing w:line="249" w:lineRule="auto" w:before="6"/>
        <w:ind w:left="2314" w:right="1373" w:hanging="1074"/>
      </w:pPr>
      <w:r>
        <w:rPr>
          <w:w w:val="105"/>
        </w:rPr>
        <w:t>Table</w:t>
      </w:r>
      <w:r>
        <w:rPr>
          <w:spacing w:val="-15"/>
          <w:w w:val="105"/>
        </w:rPr>
        <w:t> </w:t>
      </w:r>
      <w:r>
        <w:rPr>
          <w:w w:val="105"/>
        </w:rPr>
        <w:t>4.6:</w:t>
      </w:r>
      <w:r>
        <w:rPr>
          <w:spacing w:val="-16"/>
          <w:w w:val="105"/>
        </w:rPr>
        <w:t> </w:t>
      </w:r>
      <w:r>
        <w:rPr>
          <w:w w:val="105"/>
        </w:rPr>
        <w:t>Procedures</w:t>
      </w:r>
      <w:r>
        <w:rPr>
          <w:spacing w:val="-14"/>
          <w:w w:val="105"/>
        </w:rPr>
        <w:t> </w:t>
      </w:r>
      <w:r>
        <w:rPr>
          <w:w w:val="105"/>
        </w:rPr>
        <w:t>Through</w:t>
      </w:r>
      <w:r>
        <w:rPr>
          <w:spacing w:val="-6"/>
          <w:w w:val="105"/>
        </w:rPr>
        <w:t> </w:t>
      </w:r>
      <w:r>
        <w:rPr>
          <w:w w:val="105"/>
        </w:rPr>
        <w:t>Which</w:t>
      </w:r>
      <w:r>
        <w:rPr>
          <w:spacing w:val="-12"/>
          <w:w w:val="105"/>
        </w:rPr>
        <w:t> </w:t>
      </w:r>
      <w:r>
        <w:rPr>
          <w:w w:val="105"/>
        </w:rPr>
        <w:t>Postgraduate</w:t>
      </w:r>
      <w:r>
        <w:rPr>
          <w:spacing w:val="-9"/>
          <w:w w:val="105"/>
        </w:rPr>
        <w:t> </w:t>
      </w:r>
      <w:r>
        <w:rPr>
          <w:w w:val="105"/>
        </w:rPr>
        <w:t>Students</w:t>
      </w:r>
      <w:r>
        <w:rPr>
          <w:spacing w:val="-10"/>
          <w:w w:val="105"/>
        </w:rPr>
        <w:t> </w:t>
      </w:r>
      <w:r>
        <w:rPr>
          <w:w w:val="105"/>
        </w:rPr>
        <w:t>Access</w:t>
      </w:r>
      <w:r>
        <w:rPr>
          <w:spacing w:val="-14"/>
          <w:w w:val="105"/>
        </w:rPr>
        <w:t> </w:t>
      </w:r>
      <w:r>
        <w:rPr>
          <w:w w:val="105"/>
        </w:rPr>
        <w:t>Special Information Resources in K.I.L., A.B.U., Zaria</w:t>
      </w:r>
    </w:p>
    <w:p>
      <w:pPr>
        <w:pStyle w:val="BodyText"/>
        <w:spacing w:before="43"/>
        <w:rPr>
          <w:b/>
          <w:sz w:val="20"/>
        </w:rPr>
      </w:pPr>
    </w:p>
    <w:tbl>
      <w:tblPr>
        <w:tblW w:w="0" w:type="auto"/>
        <w:jc w:val="left"/>
        <w:tblInd w:w="10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06"/>
        <w:gridCol w:w="1986"/>
        <w:gridCol w:w="1409"/>
      </w:tblGrid>
      <w:tr>
        <w:trPr>
          <w:trHeight w:val="292" w:hRule="atLeast"/>
        </w:trPr>
        <w:tc>
          <w:tcPr>
            <w:tcW w:w="5806" w:type="dxa"/>
            <w:tcBorders>
              <w:top w:val="single" w:sz="4" w:space="0" w:color="000000"/>
            </w:tcBorders>
          </w:tcPr>
          <w:p>
            <w:pPr>
              <w:pStyle w:val="TableParagraph"/>
              <w:spacing w:before="7"/>
              <w:ind w:left="107"/>
              <w:rPr>
                <w:b/>
                <w:sz w:val="23"/>
              </w:rPr>
            </w:pPr>
            <w:r>
              <w:rPr>
                <w:b/>
                <w:spacing w:val="-2"/>
                <w:w w:val="105"/>
                <w:sz w:val="23"/>
              </w:rPr>
              <w:t>Procedures</w:t>
            </w:r>
          </w:p>
        </w:tc>
        <w:tc>
          <w:tcPr>
            <w:tcW w:w="3395" w:type="dxa"/>
            <w:gridSpan w:val="2"/>
            <w:tcBorders>
              <w:top w:val="single" w:sz="4" w:space="0" w:color="000000"/>
            </w:tcBorders>
          </w:tcPr>
          <w:p>
            <w:pPr>
              <w:pStyle w:val="TableParagraph"/>
              <w:rPr>
                <w:sz w:val="20"/>
              </w:rPr>
            </w:pPr>
          </w:p>
        </w:tc>
      </w:tr>
      <w:tr>
        <w:trPr>
          <w:trHeight w:val="288" w:hRule="atLeast"/>
        </w:trPr>
        <w:tc>
          <w:tcPr>
            <w:tcW w:w="5806" w:type="dxa"/>
            <w:tcBorders>
              <w:bottom w:val="single" w:sz="4" w:space="0" w:color="000000"/>
            </w:tcBorders>
          </w:tcPr>
          <w:p>
            <w:pPr>
              <w:pStyle w:val="TableParagraph"/>
              <w:rPr>
                <w:sz w:val="20"/>
              </w:rPr>
            </w:pPr>
          </w:p>
        </w:tc>
        <w:tc>
          <w:tcPr>
            <w:tcW w:w="1986" w:type="dxa"/>
            <w:tcBorders>
              <w:bottom w:val="single" w:sz="4" w:space="0" w:color="000000"/>
            </w:tcBorders>
          </w:tcPr>
          <w:p>
            <w:pPr>
              <w:pStyle w:val="TableParagraph"/>
              <w:spacing w:line="252" w:lineRule="exact" w:before="16"/>
              <w:ind w:right="678"/>
              <w:jc w:val="right"/>
              <w:rPr>
                <w:b/>
                <w:sz w:val="23"/>
              </w:rPr>
            </w:pPr>
            <w:r>
              <w:rPr>
                <w:b/>
                <w:spacing w:val="-10"/>
                <w:w w:val="105"/>
                <w:sz w:val="23"/>
              </w:rPr>
              <w:t>F</w:t>
            </w:r>
          </w:p>
        </w:tc>
        <w:tc>
          <w:tcPr>
            <w:tcW w:w="1409" w:type="dxa"/>
            <w:tcBorders>
              <w:bottom w:val="single" w:sz="4" w:space="0" w:color="000000"/>
            </w:tcBorders>
          </w:tcPr>
          <w:p>
            <w:pPr>
              <w:pStyle w:val="TableParagraph"/>
              <w:spacing w:line="252" w:lineRule="exact" w:before="16"/>
              <w:ind w:left="146"/>
              <w:jc w:val="center"/>
              <w:rPr>
                <w:b/>
                <w:sz w:val="23"/>
              </w:rPr>
            </w:pPr>
            <w:r>
              <w:rPr>
                <w:b/>
                <w:spacing w:val="-10"/>
                <w:w w:val="105"/>
                <w:sz w:val="23"/>
              </w:rPr>
              <w:t>%</w:t>
            </w:r>
          </w:p>
        </w:tc>
      </w:tr>
      <w:tr>
        <w:trPr>
          <w:trHeight w:val="588" w:hRule="atLeast"/>
        </w:trPr>
        <w:tc>
          <w:tcPr>
            <w:tcW w:w="5806" w:type="dxa"/>
            <w:tcBorders>
              <w:top w:val="single" w:sz="4" w:space="0" w:color="000000"/>
            </w:tcBorders>
          </w:tcPr>
          <w:p>
            <w:pPr>
              <w:pStyle w:val="TableParagraph"/>
              <w:spacing w:before="9"/>
              <w:rPr>
                <w:b/>
                <w:sz w:val="23"/>
              </w:rPr>
            </w:pPr>
          </w:p>
          <w:p>
            <w:pPr>
              <w:pStyle w:val="TableParagraph"/>
              <w:ind w:left="107"/>
              <w:rPr>
                <w:sz w:val="23"/>
              </w:rPr>
            </w:pPr>
            <w:r>
              <w:rPr>
                <w:sz w:val="23"/>
              </w:rPr>
              <w:t>University</w:t>
            </w:r>
            <w:r>
              <w:rPr>
                <w:spacing w:val="24"/>
                <w:sz w:val="23"/>
              </w:rPr>
              <w:t> </w:t>
            </w:r>
            <w:r>
              <w:rPr>
                <w:sz w:val="23"/>
              </w:rPr>
              <w:t>Digital</w:t>
            </w:r>
            <w:r>
              <w:rPr>
                <w:spacing w:val="27"/>
                <w:sz w:val="23"/>
              </w:rPr>
              <w:t> </w:t>
            </w:r>
            <w:r>
              <w:rPr>
                <w:spacing w:val="-2"/>
                <w:sz w:val="23"/>
              </w:rPr>
              <w:t>Repository</w:t>
            </w:r>
          </w:p>
        </w:tc>
        <w:tc>
          <w:tcPr>
            <w:tcW w:w="1986" w:type="dxa"/>
            <w:tcBorders>
              <w:top w:val="single" w:sz="4" w:space="0" w:color="000000"/>
            </w:tcBorders>
          </w:tcPr>
          <w:p>
            <w:pPr>
              <w:pStyle w:val="TableParagraph"/>
              <w:spacing w:before="9"/>
              <w:rPr>
                <w:b/>
                <w:sz w:val="23"/>
              </w:rPr>
            </w:pPr>
          </w:p>
          <w:p>
            <w:pPr>
              <w:pStyle w:val="TableParagraph"/>
              <w:ind w:right="628"/>
              <w:jc w:val="right"/>
              <w:rPr>
                <w:sz w:val="23"/>
              </w:rPr>
            </w:pPr>
            <w:r>
              <w:rPr>
                <w:spacing w:val="-5"/>
                <w:w w:val="105"/>
                <w:sz w:val="23"/>
              </w:rPr>
              <w:t>65</w:t>
            </w:r>
          </w:p>
        </w:tc>
        <w:tc>
          <w:tcPr>
            <w:tcW w:w="1409" w:type="dxa"/>
            <w:tcBorders>
              <w:top w:val="single" w:sz="4" w:space="0" w:color="000000"/>
            </w:tcBorders>
          </w:tcPr>
          <w:p>
            <w:pPr>
              <w:pStyle w:val="TableParagraph"/>
              <w:spacing w:before="9"/>
              <w:rPr>
                <w:b/>
                <w:sz w:val="23"/>
              </w:rPr>
            </w:pPr>
          </w:p>
          <w:p>
            <w:pPr>
              <w:pStyle w:val="TableParagraph"/>
              <w:ind w:left="146" w:right="5"/>
              <w:jc w:val="center"/>
              <w:rPr>
                <w:sz w:val="23"/>
              </w:rPr>
            </w:pPr>
            <w:r>
              <w:rPr>
                <w:spacing w:val="-4"/>
                <w:w w:val="105"/>
                <w:sz w:val="23"/>
              </w:rPr>
              <w:t>23.1</w:t>
            </w:r>
          </w:p>
        </w:tc>
      </w:tr>
      <w:tr>
        <w:trPr>
          <w:trHeight w:val="360" w:hRule="atLeast"/>
        </w:trPr>
        <w:tc>
          <w:tcPr>
            <w:tcW w:w="5806" w:type="dxa"/>
          </w:tcPr>
          <w:p>
            <w:pPr>
              <w:pStyle w:val="TableParagraph"/>
              <w:spacing w:before="45"/>
              <w:ind w:left="107"/>
              <w:rPr>
                <w:sz w:val="23"/>
              </w:rPr>
            </w:pPr>
            <w:r>
              <w:rPr>
                <w:w w:val="105"/>
                <w:sz w:val="23"/>
              </w:rPr>
              <w:t>Physical</w:t>
            </w:r>
            <w:r>
              <w:rPr>
                <w:spacing w:val="-14"/>
                <w:w w:val="105"/>
                <w:sz w:val="23"/>
              </w:rPr>
              <w:t> </w:t>
            </w:r>
            <w:r>
              <w:rPr>
                <w:w w:val="105"/>
                <w:sz w:val="23"/>
              </w:rPr>
              <w:t>access</w:t>
            </w:r>
            <w:r>
              <w:rPr>
                <w:spacing w:val="-11"/>
                <w:w w:val="105"/>
                <w:sz w:val="23"/>
              </w:rPr>
              <w:t> </w:t>
            </w:r>
            <w:r>
              <w:rPr>
                <w:w w:val="105"/>
                <w:sz w:val="23"/>
              </w:rPr>
              <w:t>by</w:t>
            </w:r>
            <w:r>
              <w:rPr>
                <w:spacing w:val="-9"/>
                <w:w w:val="105"/>
                <w:sz w:val="23"/>
              </w:rPr>
              <w:t> </w:t>
            </w:r>
            <w:r>
              <w:rPr>
                <w:w w:val="105"/>
                <w:sz w:val="23"/>
              </w:rPr>
              <w:t>RBSD</w:t>
            </w:r>
            <w:r>
              <w:rPr>
                <w:spacing w:val="1"/>
                <w:w w:val="105"/>
                <w:sz w:val="23"/>
              </w:rPr>
              <w:t> </w:t>
            </w:r>
            <w:r>
              <w:rPr>
                <w:spacing w:val="-4"/>
                <w:w w:val="105"/>
                <w:sz w:val="23"/>
              </w:rPr>
              <w:t>staff</w:t>
            </w:r>
          </w:p>
        </w:tc>
        <w:tc>
          <w:tcPr>
            <w:tcW w:w="1986" w:type="dxa"/>
          </w:tcPr>
          <w:p>
            <w:pPr>
              <w:pStyle w:val="TableParagraph"/>
              <w:spacing w:before="45"/>
              <w:ind w:right="564"/>
              <w:jc w:val="right"/>
              <w:rPr>
                <w:sz w:val="23"/>
              </w:rPr>
            </w:pPr>
            <w:r>
              <w:rPr>
                <w:spacing w:val="-5"/>
                <w:w w:val="105"/>
                <w:sz w:val="23"/>
              </w:rPr>
              <w:t>141</w:t>
            </w:r>
          </w:p>
        </w:tc>
        <w:tc>
          <w:tcPr>
            <w:tcW w:w="1409" w:type="dxa"/>
          </w:tcPr>
          <w:p>
            <w:pPr>
              <w:pStyle w:val="TableParagraph"/>
              <w:spacing w:before="45"/>
              <w:ind w:left="146" w:right="5"/>
              <w:jc w:val="center"/>
              <w:rPr>
                <w:sz w:val="23"/>
              </w:rPr>
            </w:pPr>
            <w:r>
              <w:rPr>
                <w:spacing w:val="-4"/>
                <w:w w:val="105"/>
                <w:sz w:val="23"/>
              </w:rPr>
              <w:t>50.1</w:t>
            </w:r>
          </w:p>
        </w:tc>
      </w:tr>
      <w:tr>
        <w:trPr>
          <w:trHeight w:val="360" w:hRule="atLeast"/>
        </w:trPr>
        <w:tc>
          <w:tcPr>
            <w:tcW w:w="5806" w:type="dxa"/>
          </w:tcPr>
          <w:p>
            <w:pPr>
              <w:pStyle w:val="TableParagraph"/>
              <w:spacing w:before="45"/>
              <w:ind w:left="107"/>
              <w:rPr>
                <w:sz w:val="23"/>
              </w:rPr>
            </w:pPr>
            <w:r>
              <w:rPr>
                <w:w w:val="105"/>
                <w:sz w:val="23"/>
              </w:rPr>
              <w:t>Use</w:t>
            </w:r>
            <w:r>
              <w:rPr>
                <w:spacing w:val="-4"/>
                <w:w w:val="105"/>
                <w:sz w:val="23"/>
              </w:rPr>
              <w:t> </w:t>
            </w:r>
            <w:r>
              <w:rPr>
                <w:w w:val="105"/>
                <w:sz w:val="23"/>
              </w:rPr>
              <w:t>of</w:t>
            </w:r>
            <w:r>
              <w:rPr>
                <w:spacing w:val="-13"/>
                <w:w w:val="105"/>
                <w:sz w:val="23"/>
              </w:rPr>
              <w:t> </w:t>
            </w:r>
            <w:r>
              <w:rPr>
                <w:w w:val="105"/>
                <w:sz w:val="23"/>
              </w:rPr>
              <w:t>Card</w:t>
            </w:r>
            <w:r>
              <w:rPr>
                <w:spacing w:val="-2"/>
                <w:w w:val="105"/>
                <w:sz w:val="23"/>
              </w:rPr>
              <w:t> Catalogue</w:t>
            </w:r>
          </w:p>
        </w:tc>
        <w:tc>
          <w:tcPr>
            <w:tcW w:w="1986" w:type="dxa"/>
          </w:tcPr>
          <w:p>
            <w:pPr>
              <w:pStyle w:val="TableParagraph"/>
              <w:spacing w:before="45"/>
              <w:ind w:right="628"/>
              <w:jc w:val="right"/>
              <w:rPr>
                <w:sz w:val="23"/>
              </w:rPr>
            </w:pPr>
            <w:r>
              <w:rPr>
                <w:spacing w:val="-5"/>
                <w:w w:val="105"/>
                <w:sz w:val="23"/>
              </w:rPr>
              <w:t>40</w:t>
            </w:r>
          </w:p>
        </w:tc>
        <w:tc>
          <w:tcPr>
            <w:tcW w:w="1409" w:type="dxa"/>
          </w:tcPr>
          <w:p>
            <w:pPr>
              <w:pStyle w:val="TableParagraph"/>
              <w:spacing w:before="45"/>
              <w:ind w:left="146" w:right="5"/>
              <w:jc w:val="center"/>
              <w:rPr>
                <w:sz w:val="23"/>
              </w:rPr>
            </w:pPr>
            <w:r>
              <w:rPr>
                <w:spacing w:val="-4"/>
                <w:w w:val="105"/>
                <w:sz w:val="23"/>
              </w:rPr>
              <w:t>14.2</w:t>
            </w:r>
          </w:p>
        </w:tc>
      </w:tr>
      <w:tr>
        <w:trPr>
          <w:trHeight w:val="311" w:hRule="atLeast"/>
        </w:trPr>
        <w:tc>
          <w:tcPr>
            <w:tcW w:w="5806" w:type="dxa"/>
          </w:tcPr>
          <w:p>
            <w:pPr>
              <w:pStyle w:val="TableParagraph"/>
              <w:spacing w:line="246" w:lineRule="exact" w:before="45"/>
              <w:ind w:left="107"/>
              <w:rPr>
                <w:sz w:val="23"/>
              </w:rPr>
            </w:pPr>
            <w:r>
              <w:rPr>
                <w:w w:val="105"/>
                <w:sz w:val="23"/>
              </w:rPr>
              <w:t>Use</w:t>
            </w:r>
            <w:r>
              <w:rPr>
                <w:spacing w:val="-10"/>
                <w:w w:val="105"/>
                <w:sz w:val="23"/>
              </w:rPr>
              <w:t> </w:t>
            </w:r>
            <w:r>
              <w:rPr>
                <w:w w:val="105"/>
                <w:sz w:val="23"/>
              </w:rPr>
              <w:t>of</w:t>
            </w:r>
            <w:r>
              <w:rPr>
                <w:spacing w:val="-15"/>
                <w:w w:val="105"/>
                <w:sz w:val="23"/>
              </w:rPr>
              <w:t> </w:t>
            </w:r>
            <w:r>
              <w:rPr>
                <w:w w:val="105"/>
                <w:sz w:val="23"/>
              </w:rPr>
              <w:t>Online</w:t>
            </w:r>
            <w:r>
              <w:rPr>
                <w:spacing w:val="-8"/>
                <w:w w:val="105"/>
                <w:sz w:val="23"/>
              </w:rPr>
              <w:t> </w:t>
            </w:r>
            <w:r>
              <w:rPr>
                <w:w w:val="105"/>
                <w:sz w:val="23"/>
              </w:rPr>
              <w:t>Public</w:t>
            </w:r>
            <w:r>
              <w:rPr>
                <w:spacing w:val="-2"/>
                <w:w w:val="105"/>
                <w:sz w:val="23"/>
              </w:rPr>
              <w:t> </w:t>
            </w:r>
            <w:r>
              <w:rPr>
                <w:w w:val="105"/>
                <w:sz w:val="23"/>
              </w:rPr>
              <w:t>Access</w:t>
            </w:r>
            <w:r>
              <w:rPr>
                <w:spacing w:val="-10"/>
                <w:w w:val="105"/>
                <w:sz w:val="23"/>
              </w:rPr>
              <w:t> </w:t>
            </w:r>
            <w:r>
              <w:rPr>
                <w:w w:val="105"/>
                <w:sz w:val="23"/>
              </w:rPr>
              <w:t>Catalogue</w:t>
            </w:r>
            <w:r>
              <w:rPr>
                <w:spacing w:val="-14"/>
                <w:w w:val="105"/>
                <w:sz w:val="23"/>
              </w:rPr>
              <w:t> </w:t>
            </w:r>
            <w:r>
              <w:rPr>
                <w:spacing w:val="-2"/>
                <w:w w:val="105"/>
                <w:sz w:val="23"/>
              </w:rPr>
              <w:t>(OPAC)</w:t>
            </w:r>
          </w:p>
        </w:tc>
        <w:tc>
          <w:tcPr>
            <w:tcW w:w="1986" w:type="dxa"/>
          </w:tcPr>
          <w:p>
            <w:pPr>
              <w:pStyle w:val="TableParagraph"/>
              <w:spacing w:line="246" w:lineRule="exact" w:before="45"/>
              <w:ind w:right="628"/>
              <w:jc w:val="right"/>
              <w:rPr>
                <w:sz w:val="23"/>
              </w:rPr>
            </w:pPr>
            <w:r>
              <w:rPr>
                <w:spacing w:val="-5"/>
                <w:w w:val="105"/>
                <w:sz w:val="23"/>
              </w:rPr>
              <w:t>35</w:t>
            </w:r>
          </w:p>
        </w:tc>
        <w:tc>
          <w:tcPr>
            <w:tcW w:w="1409" w:type="dxa"/>
          </w:tcPr>
          <w:p>
            <w:pPr>
              <w:pStyle w:val="TableParagraph"/>
              <w:spacing w:line="246" w:lineRule="exact" w:before="45"/>
              <w:ind w:left="146" w:right="5"/>
              <w:jc w:val="center"/>
              <w:rPr>
                <w:sz w:val="23"/>
              </w:rPr>
            </w:pPr>
            <w:r>
              <w:rPr>
                <w:spacing w:val="-4"/>
                <w:w w:val="105"/>
                <w:sz w:val="23"/>
              </w:rPr>
              <w:t>12.4</w:t>
            </w:r>
          </w:p>
        </w:tc>
      </w:tr>
    </w:tbl>
    <w:p>
      <w:pPr>
        <w:pStyle w:val="BodyText"/>
        <w:tabs>
          <w:tab w:pos="10210" w:val="left" w:leader="none"/>
        </w:tabs>
        <w:spacing w:before="4"/>
        <w:ind w:left="996"/>
      </w:pPr>
      <w:r>
        <w:rPr>
          <w:spacing w:val="56"/>
          <w:w w:val="105"/>
          <w:u w:val="single"/>
        </w:rPr>
        <w:t> </w:t>
      </w:r>
      <w:r>
        <w:rPr>
          <w:w w:val="105"/>
          <w:u w:val="single"/>
        </w:rPr>
        <w:t>Others</w:t>
      </w:r>
      <w:r>
        <w:rPr>
          <w:spacing w:val="50"/>
          <w:w w:val="105"/>
          <w:u w:val="single"/>
        </w:rPr>
        <w:t> </w:t>
      </w:r>
      <w:r>
        <w:rPr>
          <w:spacing w:val="-2"/>
          <w:w w:val="105"/>
          <w:u w:val="single"/>
        </w:rPr>
        <w:t>(Specify)</w:t>
      </w:r>
      <w:r>
        <w:rPr>
          <w:u w:val="single"/>
        </w:rPr>
        <w:tab/>
      </w:r>
    </w:p>
    <w:p>
      <w:pPr>
        <w:pStyle w:val="BodyText"/>
        <w:spacing w:before="33"/>
      </w:pPr>
    </w:p>
    <w:p>
      <w:pPr>
        <w:pStyle w:val="BodyText"/>
        <w:spacing w:line="501" w:lineRule="auto"/>
        <w:ind w:left="1240" w:right="1234" w:firstLine="720"/>
        <w:jc w:val="both"/>
      </w:pPr>
      <w:r>
        <w:rPr>
          <w:w w:val="105"/>
        </w:rPr>
        <w:t>Table</w:t>
      </w:r>
      <w:r>
        <w:rPr>
          <w:spacing w:val="-14"/>
          <w:w w:val="105"/>
        </w:rPr>
        <w:t> </w:t>
      </w:r>
      <w:r>
        <w:rPr>
          <w:w w:val="105"/>
        </w:rPr>
        <w:t>4.6</w:t>
      </w:r>
      <w:r>
        <w:rPr>
          <w:spacing w:val="-1"/>
          <w:w w:val="105"/>
        </w:rPr>
        <w:t> </w:t>
      </w:r>
      <w:r>
        <w:rPr>
          <w:w w:val="105"/>
        </w:rPr>
        <w:t>presented</w:t>
      </w:r>
      <w:r>
        <w:rPr>
          <w:spacing w:val="-7"/>
          <w:w w:val="105"/>
        </w:rPr>
        <w:t> </w:t>
      </w:r>
      <w:r>
        <w:rPr>
          <w:w w:val="105"/>
        </w:rPr>
        <w:t>the</w:t>
      </w:r>
      <w:r>
        <w:rPr>
          <w:spacing w:val="-8"/>
          <w:w w:val="105"/>
        </w:rPr>
        <w:t> </w:t>
      </w:r>
      <w:r>
        <w:rPr>
          <w:w w:val="105"/>
        </w:rPr>
        <w:t>procedure</w:t>
      </w:r>
      <w:r>
        <w:rPr>
          <w:spacing w:val="-14"/>
          <w:w w:val="105"/>
        </w:rPr>
        <w:t> </w:t>
      </w:r>
      <w:r>
        <w:rPr>
          <w:w w:val="105"/>
        </w:rPr>
        <w:t>through</w:t>
      </w:r>
      <w:r>
        <w:rPr>
          <w:spacing w:val="-7"/>
          <w:w w:val="105"/>
        </w:rPr>
        <w:t> </w:t>
      </w:r>
      <w:r>
        <w:rPr>
          <w:w w:val="105"/>
        </w:rPr>
        <w:t>which</w:t>
      </w:r>
      <w:r>
        <w:rPr>
          <w:spacing w:val="-7"/>
          <w:w w:val="105"/>
        </w:rPr>
        <w:t> </w:t>
      </w:r>
      <w:r>
        <w:rPr>
          <w:w w:val="105"/>
        </w:rPr>
        <w:t>postgraduate</w:t>
      </w:r>
      <w:r>
        <w:rPr>
          <w:spacing w:val="-8"/>
          <w:w w:val="105"/>
        </w:rPr>
        <w:t> </w:t>
      </w:r>
      <w:r>
        <w:rPr>
          <w:w w:val="105"/>
        </w:rPr>
        <w:t>students</w:t>
      </w:r>
      <w:r>
        <w:rPr>
          <w:spacing w:val="-5"/>
          <w:w w:val="105"/>
        </w:rPr>
        <w:t> </w:t>
      </w:r>
      <w:r>
        <w:rPr>
          <w:w w:val="105"/>
        </w:rPr>
        <w:t>have</w:t>
      </w:r>
      <w:r>
        <w:rPr>
          <w:spacing w:val="-7"/>
          <w:w w:val="105"/>
        </w:rPr>
        <w:t> </w:t>
      </w:r>
      <w:r>
        <w:rPr>
          <w:w w:val="105"/>
        </w:rPr>
        <w:t>access</w:t>
      </w:r>
      <w:r>
        <w:rPr>
          <w:spacing w:val="-10"/>
          <w:w w:val="105"/>
        </w:rPr>
        <w:t> </w:t>
      </w:r>
      <w:r>
        <w:rPr>
          <w:w w:val="105"/>
        </w:rPr>
        <w:t>to special</w:t>
      </w:r>
      <w:r>
        <w:rPr>
          <w:w w:val="105"/>
        </w:rPr>
        <w:t> information</w:t>
      </w:r>
      <w:r>
        <w:rPr>
          <w:w w:val="105"/>
        </w:rPr>
        <w:t> resources</w:t>
      </w:r>
      <w:r>
        <w:rPr>
          <w:w w:val="105"/>
        </w:rPr>
        <w:t> in</w:t>
      </w:r>
      <w:r>
        <w:rPr>
          <w:w w:val="105"/>
        </w:rPr>
        <w:t> RBSD</w:t>
      </w:r>
      <w:r>
        <w:rPr>
          <w:w w:val="105"/>
        </w:rPr>
        <w:t> of</w:t>
      </w:r>
      <w:r>
        <w:rPr>
          <w:w w:val="105"/>
        </w:rPr>
        <w:t> K.I.</w:t>
      </w:r>
      <w:r>
        <w:rPr>
          <w:w w:val="105"/>
        </w:rPr>
        <w:t> L.,</w:t>
      </w:r>
      <w:r>
        <w:rPr>
          <w:w w:val="105"/>
        </w:rPr>
        <w:t> A.B.U.,</w:t>
      </w:r>
      <w:r>
        <w:rPr>
          <w:w w:val="105"/>
        </w:rPr>
        <w:t> Zaria.</w:t>
      </w:r>
      <w:r>
        <w:rPr>
          <w:w w:val="105"/>
        </w:rPr>
        <w:t> From</w:t>
      </w:r>
      <w:r>
        <w:rPr>
          <w:w w:val="105"/>
        </w:rPr>
        <w:t> the</w:t>
      </w:r>
      <w:r>
        <w:rPr>
          <w:w w:val="105"/>
        </w:rPr>
        <w:t> Table,</w:t>
      </w:r>
      <w:r>
        <w:rPr>
          <w:w w:val="105"/>
        </w:rPr>
        <w:t> it</w:t>
      </w:r>
      <w:r>
        <w:rPr>
          <w:w w:val="105"/>
        </w:rPr>
        <w:t> was observed that physical access by RBSD</w:t>
      </w:r>
      <w:r>
        <w:rPr>
          <w:w w:val="105"/>
        </w:rPr>
        <w:t> staff had the highest frequency and percentage with 141</w:t>
      </w:r>
      <w:r>
        <w:rPr>
          <w:w w:val="105"/>
        </w:rPr>
        <w:t> (50.1%),</w:t>
      </w:r>
      <w:r>
        <w:rPr>
          <w:w w:val="105"/>
        </w:rPr>
        <w:t> access</w:t>
      </w:r>
      <w:r>
        <w:rPr>
          <w:w w:val="105"/>
        </w:rPr>
        <w:t> through</w:t>
      </w:r>
      <w:r>
        <w:rPr>
          <w:w w:val="105"/>
        </w:rPr>
        <w:t> digital</w:t>
      </w:r>
      <w:r>
        <w:rPr>
          <w:w w:val="105"/>
        </w:rPr>
        <w:t> repository</w:t>
      </w:r>
      <w:r>
        <w:rPr>
          <w:w w:val="105"/>
        </w:rPr>
        <w:t> had</w:t>
      </w:r>
      <w:r>
        <w:rPr>
          <w:w w:val="105"/>
        </w:rPr>
        <w:t> a</w:t>
      </w:r>
      <w:r>
        <w:rPr>
          <w:w w:val="105"/>
        </w:rPr>
        <w:t> frequency</w:t>
      </w:r>
      <w:r>
        <w:rPr>
          <w:w w:val="105"/>
        </w:rPr>
        <w:t> of 65</w:t>
      </w:r>
      <w:r>
        <w:rPr>
          <w:w w:val="105"/>
        </w:rPr>
        <w:t> (23.1%),</w:t>
      </w:r>
      <w:r>
        <w:rPr>
          <w:w w:val="105"/>
        </w:rPr>
        <w:t> and</w:t>
      </w:r>
      <w:r>
        <w:rPr>
          <w:w w:val="105"/>
        </w:rPr>
        <w:t> use</w:t>
      </w:r>
      <w:r>
        <w:rPr>
          <w:w w:val="105"/>
        </w:rPr>
        <w:t> of card</w:t>
      </w:r>
      <w:r>
        <w:rPr>
          <w:w w:val="105"/>
        </w:rPr>
        <w:t> catalogue</w:t>
      </w:r>
      <w:r>
        <w:rPr>
          <w:w w:val="105"/>
        </w:rPr>
        <w:t> with</w:t>
      </w:r>
      <w:r>
        <w:rPr>
          <w:w w:val="105"/>
        </w:rPr>
        <w:t> 40</w:t>
      </w:r>
      <w:r>
        <w:rPr>
          <w:w w:val="105"/>
        </w:rPr>
        <w:t> (14.2%)</w:t>
      </w:r>
      <w:r>
        <w:rPr>
          <w:w w:val="105"/>
        </w:rPr>
        <w:t> while</w:t>
      </w:r>
      <w:r>
        <w:rPr>
          <w:w w:val="105"/>
        </w:rPr>
        <w:t> use</w:t>
      </w:r>
      <w:r>
        <w:rPr>
          <w:w w:val="105"/>
        </w:rPr>
        <w:t> of Online</w:t>
      </w:r>
      <w:r>
        <w:rPr>
          <w:w w:val="105"/>
        </w:rPr>
        <w:t> Public</w:t>
      </w:r>
      <w:r>
        <w:rPr>
          <w:w w:val="105"/>
        </w:rPr>
        <w:t> Access</w:t>
      </w:r>
      <w:r>
        <w:rPr>
          <w:w w:val="105"/>
        </w:rPr>
        <w:t> Catalogue</w:t>
      </w:r>
      <w:r>
        <w:rPr>
          <w:w w:val="105"/>
        </w:rPr>
        <w:t> 35</w:t>
      </w:r>
      <w:r>
        <w:rPr>
          <w:w w:val="105"/>
        </w:rPr>
        <w:t> (12.4%). Also,</w:t>
      </w:r>
      <w:r>
        <w:rPr>
          <w:w w:val="105"/>
        </w:rPr>
        <w:t> from the Table, it was seen that access through use of online public access catalogue had</w:t>
      </w:r>
      <w:r>
        <w:rPr>
          <w:w w:val="105"/>
        </w:rPr>
        <w:t> the</w:t>
      </w:r>
      <w:r>
        <w:rPr>
          <w:w w:val="105"/>
        </w:rPr>
        <w:t> lowest</w:t>
      </w:r>
      <w:r>
        <w:rPr>
          <w:w w:val="105"/>
        </w:rPr>
        <w:t> frequency</w:t>
      </w:r>
      <w:r>
        <w:rPr>
          <w:w w:val="105"/>
        </w:rPr>
        <w:t> and</w:t>
      </w:r>
      <w:r>
        <w:rPr>
          <w:w w:val="105"/>
        </w:rPr>
        <w:t> percentage</w:t>
      </w:r>
      <w:r>
        <w:rPr>
          <w:w w:val="105"/>
        </w:rPr>
        <w:t> of 35</w:t>
      </w:r>
      <w:r>
        <w:rPr>
          <w:w w:val="105"/>
        </w:rPr>
        <w:t> (12.4%).</w:t>
      </w:r>
      <w:r>
        <w:rPr>
          <w:w w:val="105"/>
        </w:rPr>
        <w:t> This</w:t>
      </w:r>
      <w:r>
        <w:rPr>
          <w:w w:val="105"/>
        </w:rPr>
        <w:t> means</w:t>
      </w:r>
      <w:r>
        <w:rPr>
          <w:w w:val="105"/>
        </w:rPr>
        <w:t> that</w:t>
      </w:r>
      <w:r>
        <w:rPr>
          <w:w w:val="105"/>
        </w:rPr>
        <w:t> postgraduate students</w:t>
      </w:r>
      <w:r>
        <w:rPr>
          <w:w w:val="105"/>
        </w:rPr>
        <w:t> had more access using physical access by RBSD</w:t>
      </w:r>
      <w:r>
        <w:rPr>
          <w:w w:val="105"/>
        </w:rPr>
        <w:t> staff. According to Nwachukwu, Abdulsalami</w:t>
      </w:r>
      <w:r>
        <w:rPr>
          <w:spacing w:val="-7"/>
          <w:w w:val="105"/>
        </w:rPr>
        <w:t> </w:t>
      </w:r>
      <w:r>
        <w:rPr>
          <w:w w:val="105"/>
        </w:rPr>
        <w:t>and</w:t>
      </w:r>
      <w:r>
        <w:rPr>
          <w:spacing w:val="-8"/>
          <w:w w:val="105"/>
        </w:rPr>
        <w:t> </w:t>
      </w:r>
      <w:r>
        <w:rPr>
          <w:w w:val="105"/>
        </w:rPr>
        <w:t>Salami</w:t>
      </w:r>
      <w:r>
        <w:rPr>
          <w:spacing w:val="-6"/>
          <w:w w:val="105"/>
        </w:rPr>
        <w:t> </w:t>
      </w:r>
      <w:r>
        <w:rPr>
          <w:w w:val="105"/>
        </w:rPr>
        <w:t>(2014),</w:t>
      </w:r>
      <w:r>
        <w:rPr>
          <w:spacing w:val="-6"/>
          <w:w w:val="105"/>
        </w:rPr>
        <w:t> </w:t>
      </w:r>
      <w:r>
        <w:rPr>
          <w:w w:val="105"/>
        </w:rPr>
        <w:t>accessibility</w:t>
      </w:r>
      <w:r>
        <w:rPr>
          <w:spacing w:val="-2"/>
          <w:w w:val="105"/>
        </w:rPr>
        <w:t> </w:t>
      </w:r>
      <w:r>
        <w:rPr>
          <w:w w:val="105"/>
        </w:rPr>
        <w:t>is</w:t>
      </w:r>
      <w:r>
        <w:rPr>
          <w:spacing w:val="-10"/>
          <w:w w:val="105"/>
        </w:rPr>
        <w:t> </w:t>
      </w:r>
      <w:r>
        <w:rPr>
          <w:w w:val="105"/>
        </w:rPr>
        <w:t>the</w:t>
      </w:r>
      <w:r>
        <w:rPr>
          <w:spacing w:val="-2"/>
          <w:w w:val="105"/>
        </w:rPr>
        <w:t> </w:t>
      </w:r>
      <w:r>
        <w:rPr>
          <w:w w:val="105"/>
        </w:rPr>
        <w:t>degree</w:t>
      </w:r>
      <w:r>
        <w:rPr>
          <w:spacing w:val="-3"/>
          <w:w w:val="105"/>
        </w:rPr>
        <w:t> </w:t>
      </w:r>
      <w:r>
        <w:rPr>
          <w:w w:val="105"/>
        </w:rPr>
        <w:t>to</w:t>
      </w:r>
      <w:r>
        <w:rPr>
          <w:spacing w:val="-2"/>
          <w:w w:val="105"/>
        </w:rPr>
        <w:t> </w:t>
      </w:r>
      <w:r>
        <w:rPr>
          <w:w w:val="105"/>
        </w:rPr>
        <w:t>which</w:t>
      </w:r>
      <w:r>
        <w:rPr>
          <w:spacing w:val="-8"/>
          <w:w w:val="105"/>
        </w:rPr>
        <w:t> </w:t>
      </w:r>
      <w:r>
        <w:rPr>
          <w:w w:val="105"/>
        </w:rPr>
        <w:t>a</w:t>
      </w:r>
      <w:r>
        <w:rPr>
          <w:spacing w:val="3"/>
          <w:w w:val="105"/>
        </w:rPr>
        <w:t> </w:t>
      </w:r>
      <w:r>
        <w:rPr>
          <w:w w:val="105"/>
        </w:rPr>
        <w:t>system</w:t>
      </w:r>
      <w:r>
        <w:rPr>
          <w:spacing w:val="-2"/>
          <w:w w:val="105"/>
        </w:rPr>
        <w:t> </w:t>
      </w:r>
      <w:r>
        <w:rPr>
          <w:w w:val="105"/>
        </w:rPr>
        <w:t>or</w:t>
      </w:r>
      <w:r>
        <w:rPr>
          <w:spacing w:val="1"/>
          <w:w w:val="105"/>
        </w:rPr>
        <w:t> </w:t>
      </w:r>
      <w:r>
        <w:rPr>
          <w:w w:val="105"/>
        </w:rPr>
        <w:t>procedure</w:t>
      </w:r>
      <w:r>
        <w:rPr>
          <w:spacing w:val="-9"/>
          <w:w w:val="105"/>
        </w:rPr>
        <w:t> </w:t>
      </w:r>
      <w:r>
        <w:rPr>
          <w:spacing w:val="-5"/>
          <w:w w:val="105"/>
        </w:rPr>
        <w:t>is</w:t>
      </w:r>
    </w:p>
    <w:p>
      <w:pPr>
        <w:pStyle w:val="BodyText"/>
        <w:spacing w:line="260" w:lineRule="exact"/>
        <w:ind w:left="1240"/>
      </w:pPr>
      <w:r>
        <w:rPr>
          <w:w w:val="105"/>
        </w:rPr>
        <w:t>`usable</w:t>
      </w:r>
      <w:r>
        <w:rPr>
          <w:spacing w:val="21"/>
          <w:w w:val="105"/>
        </w:rPr>
        <w:t> </w:t>
      </w:r>
      <w:r>
        <w:rPr>
          <w:w w:val="105"/>
        </w:rPr>
        <w:t>by</w:t>
      </w:r>
      <w:r>
        <w:rPr>
          <w:spacing w:val="23"/>
          <w:w w:val="105"/>
        </w:rPr>
        <w:t> </w:t>
      </w:r>
      <w:r>
        <w:rPr>
          <w:w w:val="105"/>
        </w:rPr>
        <w:t>a</w:t>
      </w:r>
      <w:r>
        <w:rPr>
          <w:spacing w:val="29"/>
          <w:w w:val="105"/>
        </w:rPr>
        <w:t> </w:t>
      </w:r>
      <w:r>
        <w:rPr>
          <w:w w:val="105"/>
        </w:rPr>
        <w:t>wide</w:t>
      </w:r>
      <w:r>
        <w:rPr>
          <w:spacing w:val="16"/>
          <w:w w:val="105"/>
        </w:rPr>
        <w:t> </w:t>
      </w:r>
      <w:r>
        <w:rPr>
          <w:w w:val="105"/>
        </w:rPr>
        <w:t>range</w:t>
      </w:r>
      <w:r>
        <w:rPr>
          <w:spacing w:val="22"/>
          <w:w w:val="105"/>
        </w:rPr>
        <w:t> </w:t>
      </w:r>
      <w:r>
        <w:rPr>
          <w:w w:val="105"/>
        </w:rPr>
        <w:t>of</w:t>
      </w:r>
      <w:r>
        <w:rPr>
          <w:spacing w:val="20"/>
          <w:w w:val="105"/>
        </w:rPr>
        <w:t> </w:t>
      </w:r>
      <w:r>
        <w:rPr>
          <w:w w:val="105"/>
        </w:rPr>
        <w:t>users</w:t>
      </w:r>
      <w:r>
        <w:rPr>
          <w:spacing w:val="21"/>
          <w:w w:val="105"/>
        </w:rPr>
        <w:t> </w:t>
      </w:r>
      <w:r>
        <w:rPr>
          <w:w w:val="105"/>
        </w:rPr>
        <w:t>as</w:t>
      </w:r>
      <w:r>
        <w:rPr>
          <w:spacing w:val="27"/>
          <w:w w:val="105"/>
        </w:rPr>
        <w:t> </w:t>
      </w:r>
      <w:r>
        <w:rPr>
          <w:w w:val="105"/>
        </w:rPr>
        <w:t>possible.</w:t>
      </w:r>
      <w:r>
        <w:rPr>
          <w:spacing w:val="25"/>
          <w:w w:val="105"/>
        </w:rPr>
        <w:t> </w:t>
      </w:r>
      <w:r>
        <w:rPr>
          <w:w w:val="105"/>
        </w:rPr>
        <w:t>In</w:t>
      </w:r>
      <w:r>
        <w:rPr>
          <w:spacing w:val="23"/>
          <w:w w:val="105"/>
        </w:rPr>
        <w:t> </w:t>
      </w:r>
      <w:r>
        <w:rPr>
          <w:w w:val="105"/>
        </w:rPr>
        <w:t>other</w:t>
      </w:r>
      <w:r>
        <w:rPr>
          <w:spacing w:val="26"/>
          <w:w w:val="105"/>
        </w:rPr>
        <w:t> </w:t>
      </w:r>
      <w:r>
        <w:rPr>
          <w:w w:val="105"/>
        </w:rPr>
        <w:t>words,</w:t>
      </w:r>
      <w:r>
        <w:rPr>
          <w:spacing w:val="25"/>
          <w:w w:val="105"/>
        </w:rPr>
        <w:t> </w:t>
      </w:r>
      <w:r>
        <w:rPr>
          <w:w w:val="105"/>
        </w:rPr>
        <w:t>it</w:t>
      </w:r>
      <w:r>
        <w:rPr>
          <w:spacing w:val="25"/>
          <w:w w:val="105"/>
        </w:rPr>
        <w:t> </w:t>
      </w:r>
      <w:r>
        <w:rPr>
          <w:w w:val="105"/>
        </w:rPr>
        <w:t>is</w:t>
      </w:r>
      <w:r>
        <w:rPr>
          <w:spacing w:val="15"/>
          <w:w w:val="105"/>
        </w:rPr>
        <w:t> </w:t>
      </w:r>
      <w:r>
        <w:rPr>
          <w:w w:val="105"/>
        </w:rPr>
        <w:t>the</w:t>
      </w:r>
      <w:r>
        <w:rPr>
          <w:spacing w:val="22"/>
          <w:w w:val="105"/>
        </w:rPr>
        <w:t> </w:t>
      </w:r>
      <w:r>
        <w:rPr>
          <w:w w:val="105"/>
        </w:rPr>
        <w:t>degree</w:t>
      </w:r>
      <w:r>
        <w:rPr>
          <w:spacing w:val="21"/>
          <w:w w:val="105"/>
        </w:rPr>
        <w:t> </w:t>
      </w:r>
      <w:r>
        <w:rPr>
          <w:w w:val="105"/>
        </w:rPr>
        <w:t>of</w:t>
      </w:r>
      <w:r>
        <w:rPr>
          <w:spacing w:val="27"/>
          <w:w w:val="105"/>
        </w:rPr>
        <w:t> </w:t>
      </w:r>
      <w:r>
        <w:rPr>
          <w:w w:val="105"/>
        </w:rPr>
        <w:t>ease</w:t>
      </w:r>
      <w:r>
        <w:rPr>
          <w:spacing w:val="28"/>
          <w:w w:val="105"/>
        </w:rPr>
        <w:t> </w:t>
      </w:r>
      <w:r>
        <w:rPr>
          <w:spacing w:val="-4"/>
          <w:w w:val="105"/>
        </w:rPr>
        <w:t>with</w:t>
      </w:r>
    </w:p>
    <w:p>
      <w:pPr>
        <w:spacing w:after="0" w:line="260" w:lineRule="exact"/>
        <w:sectPr>
          <w:pgSz w:w="12240" w:h="15840"/>
          <w:pgMar w:header="0" w:footer="990" w:top="1360" w:bottom="1180" w:left="560" w:right="200"/>
        </w:sectPr>
      </w:pPr>
    </w:p>
    <w:p>
      <w:pPr>
        <w:pStyle w:val="BodyText"/>
        <w:spacing w:line="499" w:lineRule="auto" w:before="82"/>
        <w:ind w:left="1240" w:right="1238"/>
        <w:jc w:val="both"/>
      </w:pPr>
      <w:r>
        <w:rPr>
          <w:w w:val="105"/>
        </w:rPr>
        <w:t>which</w:t>
      </w:r>
      <w:r>
        <w:rPr>
          <w:w w:val="105"/>
        </w:rPr>
        <w:t> it</w:t>
      </w:r>
      <w:r>
        <w:rPr>
          <w:w w:val="105"/>
        </w:rPr>
        <w:t> is</w:t>
      </w:r>
      <w:r>
        <w:rPr>
          <w:w w:val="105"/>
        </w:rPr>
        <w:t> possible</w:t>
      </w:r>
      <w:r>
        <w:rPr>
          <w:w w:val="105"/>
        </w:rPr>
        <w:t> to</w:t>
      </w:r>
      <w:r>
        <w:rPr>
          <w:w w:val="105"/>
        </w:rPr>
        <w:t> reach</w:t>
      </w:r>
      <w:r>
        <w:rPr>
          <w:w w:val="105"/>
        </w:rPr>
        <w:t> a</w:t>
      </w:r>
      <w:r>
        <w:rPr>
          <w:w w:val="105"/>
        </w:rPr>
        <w:t> certain</w:t>
      </w:r>
      <w:r>
        <w:rPr>
          <w:w w:val="105"/>
        </w:rPr>
        <w:t> location</w:t>
      </w:r>
      <w:r>
        <w:rPr>
          <w:w w:val="105"/>
        </w:rPr>
        <w:t> from</w:t>
      </w:r>
      <w:r>
        <w:rPr>
          <w:w w:val="105"/>
        </w:rPr>
        <w:t> other</w:t>
      </w:r>
      <w:r>
        <w:rPr>
          <w:w w:val="105"/>
        </w:rPr>
        <w:t> locations.</w:t>
      </w:r>
      <w:r>
        <w:rPr>
          <w:w w:val="105"/>
        </w:rPr>
        <w:t> This</w:t>
      </w:r>
      <w:r>
        <w:rPr>
          <w:w w:val="105"/>
        </w:rPr>
        <w:t> implies</w:t>
      </w:r>
      <w:r>
        <w:rPr>
          <w:w w:val="105"/>
        </w:rPr>
        <w:t> that postgraduate</w:t>
      </w:r>
      <w:r>
        <w:rPr>
          <w:w w:val="105"/>
        </w:rPr>
        <w:t> students</w:t>
      </w:r>
      <w:r>
        <w:rPr>
          <w:w w:val="105"/>
        </w:rPr>
        <w:t> prefer</w:t>
      </w:r>
      <w:r>
        <w:rPr>
          <w:w w:val="105"/>
        </w:rPr>
        <w:t> using</w:t>
      </w:r>
      <w:r>
        <w:rPr>
          <w:w w:val="105"/>
        </w:rPr>
        <w:t> procedures</w:t>
      </w:r>
      <w:r>
        <w:rPr>
          <w:w w:val="105"/>
        </w:rPr>
        <w:t> that</w:t>
      </w:r>
      <w:r>
        <w:rPr>
          <w:w w:val="105"/>
        </w:rPr>
        <w:t> require</w:t>
      </w:r>
      <w:r>
        <w:rPr>
          <w:w w:val="105"/>
        </w:rPr>
        <w:t> less</w:t>
      </w:r>
      <w:r>
        <w:rPr>
          <w:w w:val="105"/>
        </w:rPr>
        <w:t> effort</w:t>
      </w:r>
      <w:r>
        <w:rPr>
          <w:w w:val="105"/>
        </w:rPr>
        <w:t> in</w:t>
      </w:r>
      <w:r>
        <w:rPr>
          <w:w w:val="105"/>
        </w:rPr>
        <w:t> accessing</w:t>
      </w:r>
      <w:r>
        <w:rPr>
          <w:w w:val="105"/>
        </w:rPr>
        <w:t> special information resources in K. I. L., A. B. U., Zaria.</w:t>
      </w:r>
    </w:p>
    <w:p>
      <w:pPr>
        <w:pStyle w:val="Heading2"/>
        <w:spacing w:line="247" w:lineRule="auto" w:before="13"/>
        <w:ind w:left="2372" w:right="1279" w:hanging="1074"/>
      </w:pPr>
      <w:r>
        <w:rPr>
          <w:w w:val="105"/>
        </w:rPr>
        <w:t>Table</w:t>
      </w:r>
      <w:r>
        <w:rPr>
          <w:spacing w:val="-14"/>
          <w:w w:val="105"/>
        </w:rPr>
        <w:t> </w:t>
      </w:r>
      <w:r>
        <w:rPr>
          <w:w w:val="105"/>
        </w:rPr>
        <w:t>4.7:</w:t>
      </w:r>
      <w:r>
        <w:rPr>
          <w:spacing w:val="-16"/>
          <w:w w:val="105"/>
        </w:rPr>
        <w:t> </w:t>
      </w:r>
      <w:r>
        <w:rPr>
          <w:w w:val="105"/>
        </w:rPr>
        <w:t>Extent</w:t>
      </w:r>
      <w:r>
        <w:rPr>
          <w:spacing w:val="-7"/>
          <w:w w:val="105"/>
        </w:rPr>
        <w:t> </w:t>
      </w:r>
      <w:r>
        <w:rPr>
          <w:w w:val="105"/>
        </w:rPr>
        <w:t>at</w:t>
      </w:r>
      <w:r>
        <w:rPr>
          <w:spacing w:val="-5"/>
          <w:w w:val="105"/>
        </w:rPr>
        <w:t> </w:t>
      </w:r>
      <w:r>
        <w:rPr>
          <w:w w:val="105"/>
        </w:rPr>
        <w:t>which</w:t>
      </w:r>
      <w:r>
        <w:rPr>
          <w:spacing w:val="-12"/>
          <w:w w:val="105"/>
        </w:rPr>
        <w:t> </w:t>
      </w:r>
      <w:r>
        <w:rPr>
          <w:w w:val="105"/>
        </w:rPr>
        <w:t>Postgraduate</w:t>
      </w:r>
      <w:r>
        <w:rPr>
          <w:spacing w:val="-8"/>
          <w:w w:val="105"/>
        </w:rPr>
        <w:t> </w:t>
      </w:r>
      <w:r>
        <w:rPr>
          <w:w w:val="105"/>
        </w:rPr>
        <w:t>Students</w:t>
      </w:r>
      <w:r>
        <w:rPr>
          <w:spacing w:val="-6"/>
          <w:w w:val="105"/>
        </w:rPr>
        <w:t> </w:t>
      </w:r>
      <w:r>
        <w:rPr>
          <w:w w:val="105"/>
        </w:rPr>
        <w:t>Access</w:t>
      </w:r>
      <w:r>
        <w:rPr>
          <w:spacing w:val="-14"/>
          <w:w w:val="105"/>
        </w:rPr>
        <w:t> </w:t>
      </w:r>
      <w:r>
        <w:rPr>
          <w:w w:val="105"/>
        </w:rPr>
        <w:t>Special</w:t>
      </w:r>
      <w:r>
        <w:rPr>
          <w:spacing w:val="-11"/>
          <w:w w:val="105"/>
        </w:rPr>
        <w:t> </w:t>
      </w:r>
      <w:r>
        <w:rPr>
          <w:w w:val="105"/>
        </w:rPr>
        <w:t>Information Resources in Kashim Ibrahim Library, A.B.U., Zaria</w:t>
      </w:r>
    </w:p>
    <w:p>
      <w:pPr>
        <w:pStyle w:val="BodyText"/>
        <w:rPr>
          <w:b/>
          <w:sz w:val="10"/>
        </w:rPr>
      </w:pPr>
      <w:r>
        <w:rPr/>
        <mc:AlternateContent>
          <mc:Choice Requires="wps">
            <w:drawing>
              <wp:anchor distT="0" distB="0" distL="0" distR="0" allowOverlap="1" layoutInCell="1" locked="0" behindDoc="1" simplePos="0" relativeHeight="487593472">
                <wp:simplePos x="0" y="0"/>
                <wp:positionH relativeFrom="page">
                  <wp:posOffset>430072</wp:posOffset>
                </wp:positionH>
                <wp:positionV relativeFrom="paragraph">
                  <wp:posOffset>88300</wp:posOffset>
                </wp:positionV>
                <wp:extent cx="7150734" cy="508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7150734" cy="5080"/>
                        </a:xfrm>
                        <a:custGeom>
                          <a:avLst/>
                          <a:gdLst/>
                          <a:ahLst/>
                          <a:cxnLst/>
                          <a:rect l="l" t="t" r="r" b="b"/>
                          <a:pathLst>
                            <a:path w="7150734" h="5080">
                              <a:moveTo>
                                <a:pt x="2964434" y="0"/>
                              </a:moveTo>
                              <a:lnTo>
                                <a:pt x="2964434" y="0"/>
                              </a:lnTo>
                              <a:lnTo>
                                <a:pt x="0" y="0"/>
                              </a:lnTo>
                              <a:lnTo>
                                <a:pt x="0" y="4559"/>
                              </a:lnTo>
                              <a:lnTo>
                                <a:pt x="2964434" y="4559"/>
                              </a:lnTo>
                              <a:lnTo>
                                <a:pt x="2964434" y="0"/>
                              </a:lnTo>
                              <a:close/>
                            </a:path>
                            <a:path w="7150734" h="5080">
                              <a:moveTo>
                                <a:pt x="3343973" y="0"/>
                              </a:moveTo>
                              <a:lnTo>
                                <a:pt x="2969082" y="0"/>
                              </a:lnTo>
                              <a:lnTo>
                                <a:pt x="2964510" y="0"/>
                              </a:lnTo>
                              <a:lnTo>
                                <a:pt x="2964510" y="4559"/>
                              </a:lnTo>
                              <a:lnTo>
                                <a:pt x="2969082" y="4559"/>
                              </a:lnTo>
                              <a:lnTo>
                                <a:pt x="3343973" y="4559"/>
                              </a:lnTo>
                              <a:lnTo>
                                <a:pt x="3343973" y="0"/>
                              </a:lnTo>
                              <a:close/>
                            </a:path>
                            <a:path w="7150734" h="5080">
                              <a:moveTo>
                                <a:pt x="3723703" y="0"/>
                              </a:moveTo>
                              <a:lnTo>
                                <a:pt x="3719195" y="0"/>
                              </a:lnTo>
                              <a:lnTo>
                                <a:pt x="3348558" y="0"/>
                              </a:lnTo>
                              <a:lnTo>
                                <a:pt x="3343986" y="0"/>
                              </a:lnTo>
                              <a:lnTo>
                                <a:pt x="3343986" y="4559"/>
                              </a:lnTo>
                              <a:lnTo>
                                <a:pt x="3348558" y="4559"/>
                              </a:lnTo>
                              <a:lnTo>
                                <a:pt x="3719144" y="4559"/>
                              </a:lnTo>
                              <a:lnTo>
                                <a:pt x="3723703" y="4559"/>
                              </a:lnTo>
                              <a:lnTo>
                                <a:pt x="3723703" y="0"/>
                              </a:lnTo>
                              <a:close/>
                            </a:path>
                            <a:path w="7150734" h="5080">
                              <a:moveTo>
                                <a:pt x="4103497" y="0"/>
                              </a:moveTo>
                              <a:lnTo>
                                <a:pt x="3723716" y="0"/>
                              </a:lnTo>
                              <a:lnTo>
                                <a:pt x="3723716" y="4559"/>
                              </a:lnTo>
                              <a:lnTo>
                                <a:pt x="4103497" y="4559"/>
                              </a:lnTo>
                              <a:lnTo>
                                <a:pt x="4103497" y="0"/>
                              </a:lnTo>
                              <a:close/>
                            </a:path>
                            <a:path w="7150734" h="5080">
                              <a:moveTo>
                                <a:pt x="4108132" y="0"/>
                              </a:moveTo>
                              <a:lnTo>
                                <a:pt x="4103573" y="0"/>
                              </a:lnTo>
                              <a:lnTo>
                                <a:pt x="4103573" y="4559"/>
                              </a:lnTo>
                              <a:lnTo>
                                <a:pt x="4108132" y="4559"/>
                              </a:lnTo>
                              <a:lnTo>
                                <a:pt x="4108132" y="0"/>
                              </a:lnTo>
                              <a:close/>
                            </a:path>
                            <a:path w="7150734" h="5080">
                              <a:moveTo>
                                <a:pt x="4867338" y="0"/>
                              </a:moveTo>
                              <a:lnTo>
                                <a:pt x="4867338" y="0"/>
                              </a:lnTo>
                              <a:lnTo>
                                <a:pt x="4108145" y="0"/>
                              </a:lnTo>
                              <a:lnTo>
                                <a:pt x="4108145" y="4559"/>
                              </a:lnTo>
                              <a:lnTo>
                                <a:pt x="4867338" y="4559"/>
                              </a:lnTo>
                              <a:lnTo>
                                <a:pt x="4867338" y="0"/>
                              </a:lnTo>
                              <a:close/>
                            </a:path>
                            <a:path w="7150734" h="5080">
                              <a:moveTo>
                                <a:pt x="5626862" y="0"/>
                              </a:moveTo>
                              <a:lnTo>
                                <a:pt x="5247081" y="0"/>
                              </a:lnTo>
                              <a:lnTo>
                                <a:pt x="5242560" y="0"/>
                              </a:lnTo>
                              <a:lnTo>
                                <a:pt x="4867351" y="0"/>
                              </a:lnTo>
                              <a:lnTo>
                                <a:pt x="4867351" y="4559"/>
                              </a:lnTo>
                              <a:lnTo>
                                <a:pt x="5242509" y="4559"/>
                              </a:lnTo>
                              <a:lnTo>
                                <a:pt x="5247081" y="4559"/>
                              </a:lnTo>
                              <a:lnTo>
                                <a:pt x="5626862" y="4559"/>
                              </a:lnTo>
                              <a:lnTo>
                                <a:pt x="5626862" y="0"/>
                              </a:lnTo>
                              <a:close/>
                            </a:path>
                            <a:path w="7150734" h="5080">
                              <a:moveTo>
                                <a:pt x="5631497" y="0"/>
                              </a:moveTo>
                              <a:lnTo>
                                <a:pt x="5626938" y="0"/>
                              </a:lnTo>
                              <a:lnTo>
                                <a:pt x="5626938" y="4559"/>
                              </a:lnTo>
                              <a:lnTo>
                                <a:pt x="5631497" y="4559"/>
                              </a:lnTo>
                              <a:lnTo>
                                <a:pt x="5631497" y="0"/>
                              </a:lnTo>
                              <a:close/>
                            </a:path>
                            <a:path w="7150734" h="5080">
                              <a:moveTo>
                                <a:pt x="7150278" y="0"/>
                              </a:moveTo>
                              <a:lnTo>
                                <a:pt x="7150278" y="0"/>
                              </a:lnTo>
                              <a:lnTo>
                                <a:pt x="5631510" y="0"/>
                              </a:lnTo>
                              <a:lnTo>
                                <a:pt x="5631510" y="4559"/>
                              </a:lnTo>
                              <a:lnTo>
                                <a:pt x="7150278" y="4559"/>
                              </a:lnTo>
                              <a:lnTo>
                                <a:pt x="715027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3.864002pt;margin-top:6.952793pt;width:563.050pt;height:.4pt;mso-position-horizontal-relative:page;mso-position-vertical-relative:paragraph;z-index:-15723008;mso-wrap-distance-left:0;mso-wrap-distance-right:0" id="docshape16" coordorigin="677,139" coordsize="11261,8" path="m5346,139l4755,139,4748,139,4748,139,1679,139,1671,139,677,139,677,146,1671,146,1679,146,4748,146,4748,146,4755,146,5346,146,5346,139xm5943,139l5353,139,5346,139,5346,146,5353,146,5943,146,5943,139xm6541,139l6534,139,6534,139,5951,139,5943,139,5943,146,5951,146,6534,146,6534,146,6541,146,6541,139xm7139,139l6541,139,6541,146,7139,146,7139,139xm7147,139l7140,139,7140,146,7147,146,7147,139xm8342,139l8335,139,7738,139,7730,139,7730,139,7147,139,7147,146,7730,146,7730,146,7738,146,8335,146,8342,146,8342,139xm9538,139l8940,139,8933,139,8933,139,8342,139,8342,146,8933,146,8933,146,8940,146,9538,146,9538,139xm9546,139l9539,139,9539,146,9546,146,9546,139xm11938,139l10741,139,10734,139,10144,139,10137,139,10137,139,9546,139,9546,146,10137,146,10137,146,10144,146,10734,146,10741,146,11938,146,11938,139xe" filled="true" fillcolor="#000000" stroked="false">
                <v:path arrowok="t"/>
                <v:fill type="solid"/>
                <w10:wrap type="topAndBottom"/>
              </v:shape>
            </w:pict>
          </mc:Fallback>
        </mc:AlternateContent>
      </w:r>
    </w:p>
    <w:p>
      <w:pPr>
        <w:spacing w:before="0" w:after="23"/>
        <w:ind w:left="0" w:right="456" w:firstLine="0"/>
        <w:jc w:val="right"/>
        <w:rPr>
          <w:b/>
          <w:sz w:val="22"/>
        </w:rPr>
      </w:pPr>
      <w:r>
        <w:rPr>
          <w:b/>
          <w:spacing w:val="-2"/>
          <w:sz w:val="22"/>
        </w:rPr>
        <w:t>Total</w:t>
      </w: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00"/>
        <w:gridCol w:w="665"/>
        <w:gridCol w:w="607"/>
        <w:gridCol w:w="528"/>
        <w:gridCol w:w="668"/>
        <w:gridCol w:w="565"/>
        <w:gridCol w:w="630"/>
        <w:gridCol w:w="592"/>
        <w:gridCol w:w="606"/>
        <w:gridCol w:w="588"/>
        <w:gridCol w:w="609"/>
        <w:gridCol w:w="591"/>
        <w:gridCol w:w="611"/>
      </w:tblGrid>
      <w:tr>
        <w:trPr>
          <w:trHeight w:val="501" w:hRule="atLeast"/>
        </w:trPr>
        <w:tc>
          <w:tcPr>
            <w:tcW w:w="4000" w:type="dxa"/>
          </w:tcPr>
          <w:p>
            <w:pPr>
              <w:pStyle w:val="TableParagraph"/>
              <w:spacing w:line="246" w:lineRule="exact"/>
              <w:ind w:left="1102"/>
              <w:rPr>
                <w:b/>
                <w:sz w:val="22"/>
              </w:rPr>
            </w:pPr>
            <w:r>
              <w:rPr>
                <w:b/>
                <w:sz w:val="22"/>
              </w:rPr>
              <w:t>Extent</w:t>
            </w:r>
            <w:r>
              <w:rPr>
                <w:b/>
                <w:spacing w:val="-4"/>
                <w:sz w:val="22"/>
              </w:rPr>
              <w:t> </w:t>
            </w:r>
            <w:r>
              <w:rPr>
                <w:b/>
                <w:sz w:val="22"/>
              </w:rPr>
              <w:t>of</w:t>
            </w:r>
            <w:r>
              <w:rPr>
                <w:b/>
                <w:spacing w:val="-4"/>
                <w:sz w:val="22"/>
              </w:rPr>
              <w:t> </w:t>
            </w:r>
            <w:r>
              <w:rPr>
                <w:b/>
                <w:spacing w:val="-2"/>
                <w:sz w:val="22"/>
              </w:rPr>
              <w:t>Postgraduate</w:t>
            </w:r>
          </w:p>
          <w:p>
            <w:pPr>
              <w:pStyle w:val="TableParagraph"/>
              <w:spacing w:line="236" w:lineRule="exact"/>
              <w:ind w:left="1102"/>
              <w:rPr>
                <w:b/>
                <w:sz w:val="22"/>
              </w:rPr>
            </w:pPr>
            <w:r>
              <w:rPr>
                <w:b/>
                <w:sz w:val="22"/>
              </w:rPr>
              <w:t>Students</w:t>
            </w:r>
            <w:r>
              <w:rPr>
                <w:b/>
                <w:spacing w:val="-10"/>
                <w:sz w:val="22"/>
              </w:rPr>
              <w:t> </w:t>
            </w:r>
            <w:r>
              <w:rPr>
                <w:b/>
                <w:spacing w:val="-2"/>
                <w:sz w:val="22"/>
              </w:rPr>
              <w:t>Access</w:t>
            </w:r>
          </w:p>
        </w:tc>
        <w:tc>
          <w:tcPr>
            <w:tcW w:w="7260" w:type="dxa"/>
            <w:gridSpan w:val="12"/>
          </w:tcPr>
          <w:p>
            <w:pPr>
              <w:pStyle w:val="TableParagraph"/>
              <w:rPr>
                <w:sz w:val="22"/>
              </w:rPr>
            </w:pPr>
          </w:p>
        </w:tc>
      </w:tr>
      <w:tr>
        <w:trPr>
          <w:trHeight w:val="250" w:hRule="atLeast"/>
        </w:trPr>
        <w:tc>
          <w:tcPr>
            <w:tcW w:w="4000" w:type="dxa"/>
            <w:tcBorders>
              <w:bottom w:val="single" w:sz="4" w:space="0" w:color="000000"/>
            </w:tcBorders>
          </w:tcPr>
          <w:p>
            <w:pPr>
              <w:pStyle w:val="TableParagraph"/>
              <w:rPr>
                <w:sz w:val="18"/>
              </w:rPr>
            </w:pPr>
          </w:p>
        </w:tc>
        <w:tc>
          <w:tcPr>
            <w:tcW w:w="665" w:type="dxa"/>
            <w:tcBorders>
              <w:bottom w:val="single" w:sz="4" w:space="0" w:color="000000"/>
            </w:tcBorders>
          </w:tcPr>
          <w:p>
            <w:pPr>
              <w:pStyle w:val="TableParagraph"/>
              <w:spacing w:line="231" w:lineRule="exact"/>
              <w:ind w:left="81" w:right="49"/>
              <w:jc w:val="center"/>
              <w:rPr>
                <w:b/>
                <w:sz w:val="22"/>
              </w:rPr>
            </w:pPr>
            <w:r>
              <w:rPr>
                <w:b/>
                <w:spacing w:val="-5"/>
                <w:sz w:val="22"/>
              </w:rPr>
              <w:t>HA</w:t>
            </w:r>
          </w:p>
        </w:tc>
        <w:tc>
          <w:tcPr>
            <w:tcW w:w="607" w:type="dxa"/>
            <w:tcBorders>
              <w:bottom w:val="single" w:sz="4" w:space="0" w:color="000000"/>
            </w:tcBorders>
          </w:tcPr>
          <w:p>
            <w:pPr>
              <w:pStyle w:val="TableParagraph"/>
              <w:spacing w:line="231" w:lineRule="exact"/>
              <w:ind w:left="111"/>
              <w:rPr>
                <w:b/>
                <w:sz w:val="22"/>
              </w:rPr>
            </w:pPr>
            <w:r>
              <w:rPr>
                <w:b/>
                <w:spacing w:val="-10"/>
                <w:sz w:val="22"/>
              </w:rPr>
              <w:t>%</w:t>
            </w:r>
          </w:p>
        </w:tc>
        <w:tc>
          <w:tcPr>
            <w:tcW w:w="528" w:type="dxa"/>
            <w:tcBorders>
              <w:bottom w:val="single" w:sz="4" w:space="0" w:color="000000"/>
            </w:tcBorders>
          </w:tcPr>
          <w:p>
            <w:pPr>
              <w:pStyle w:val="TableParagraph"/>
              <w:spacing w:line="231" w:lineRule="exact"/>
              <w:ind w:left="1" w:right="146"/>
              <w:jc w:val="center"/>
              <w:rPr>
                <w:b/>
                <w:sz w:val="22"/>
              </w:rPr>
            </w:pPr>
            <w:r>
              <w:rPr>
                <w:b/>
                <w:spacing w:val="-10"/>
                <w:sz w:val="22"/>
              </w:rPr>
              <w:t>A</w:t>
            </w:r>
          </w:p>
        </w:tc>
        <w:tc>
          <w:tcPr>
            <w:tcW w:w="668" w:type="dxa"/>
            <w:tcBorders>
              <w:bottom w:val="single" w:sz="4" w:space="0" w:color="000000"/>
            </w:tcBorders>
          </w:tcPr>
          <w:p>
            <w:pPr>
              <w:pStyle w:val="TableParagraph"/>
              <w:spacing w:line="231" w:lineRule="exact"/>
              <w:ind w:left="172"/>
              <w:rPr>
                <w:b/>
                <w:sz w:val="22"/>
              </w:rPr>
            </w:pPr>
            <w:r>
              <w:rPr>
                <w:b/>
                <w:spacing w:val="-10"/>
                <w:sz w:val="22"/>
              </w:rPr>
              <w:t>%</w:t>
            </w:r>
          </w:p>
        </w:tc>
        <w:tc>
          <w:tcPr>
            <w:tcW w:w="565" w:type="dxa"/>
            <w:tcBorders>
              <w:bottom w:val="single" w:sz="4" w:space="0" w:color="000000"/>
            </w:tcBorders>
          </w:tcPr>
          <w:p>
            <w:pPr>
              <w:pStyle w:val="TableParagraph"/>
              <w:spacing w:line="231" w:lineRule="exact"/>
              <w:ind w:left="109"/>
              <w:rPr>
                <w:b/>
                <w:sz w:val="22"/>
              </w:rPr>
            </w:pPr>
            <w:r>
              <w:rPr>
                <w:b/>
                <w:spacing w:val="-5"/>
                <w:sz w:val="22"/>
              </w:rPr>
              <w:t>RA</w:t>
            </w:r>
          </w:p>
        </w:tc>
        <w:tc>
          <w:tcPr>
            <w:tcW w:w="630" w:type="dxa"/>
            <w:tcBorders>
              <w:bottom w:val="single" w:sz="4" w:space="0" w:color="000000"/>
            </w:tcBorders>
          </w:tcPr>
          <w:p>
            <w:pPr>
              <w:pStyle w:val="TableParagraph"/>
              <w:spacing w:line="231" w:lineRule="exact"/>
              <w:ind w:left="135"/>
              <w:rPr>
                <w:b/>
                <w:sz w:val="22"/>
              </w:rPr>
            </w:pPr>
            <w:r>
              <w:rPr>
                <w:b/>
                <w:spacing w:val="-10"/>
                <w:sz w:val="22"/>
              </w:rPr>
              <w:t>%</w:t>
            </w:r>
          </w:p>
        </w:tc>
        <w:tc>
          <w:tcPr>
            <w:tcW w:w="592" w:type="dxa"/>
            <w:tcBorders>
              <w:bottom w:val="single" w:sz="4" w:space="0" w:color="000000"/>
            </w:tcBorders>
          </w:tcPr>
          <w:p>
            <w:pPr>
              <w:pStyle w:val="TableParagraph"/>
              <w:spacing w:line="231" w:lineRule="exact"/>
              <w:ind w:left="110"/>
              <w:rPr>
                <w:b/>
                <w:sz w:val="22"/>
              </w:rPr>
            </w:pPr>
            <w:r>
              <w:rPr>
                <w:b/>
                <w:spacing w:val="-5"/>
                <w:sz w:val="22"/>
              </w:rPr>
              <w:t>NA</w:t>
            </w:r>
          </w:p>
        </w:tc>
        <w:tc>
          <w:tcPr>
            <w:tcW w:w="606" w:type="dxa"/>
            <w:tcBorders>
              <w:bottom w:val="single" w:sz="4" w:space="0" w:color="000000"/>
            </w:tcBorders>
          </w:tcPr>
          <w:p>
            <w:pPr>
              <w:pStyle w:val="TableParagraph"/>
              <w:spacing w:line="231" w:lineRule="exact"/>
              <w:ind w:left="116"/>
              <w:rPr>
                <w:b/>
                <w:sz w:val="22"/>
              </w:rPr>
            </w:pPr>
            <w:r>
              <w:rPr>
                <w:b/>
                <w:spacing w:val="-10"/>
                <w:sz w:val="22"/>
              </w:rPr>
              <w:t>%</w:t>
            </w:r>
          </w:p>
        </w:tc>
        <w:tc>
          <w:tcPr>
            <w:tcW w:w="588" w:type="dxa"/>
            <w:tcBorders>
              <w:bottom w:val="single" w:sz="4" w:space="0" w:color="000000"/>
            </w:tcBorders>
          </w:tcPr>
          <w:p>
            <w:pPr>
              <w:pStyle w:val="TableParagraph"/>
              <w:spacing w:line="231" w:lineRule="exact"/>
              <w:ind w:left="108"/>
              <w:rPr>
                <w:b/>
                <w:sz w:val="22"/>
              </w:rPr>
            </w:pPr>
            <w:r>
              <w:rPr>
                <w:b/>
                <w:spacing w:val="-5"/>
                <w:sz w:val="22"/>
              </w:rPr>
              <w:t>UN</w:t>
            </w:r>
          </w:p>
        </w:tc>
        <w:tc>
          <w:tcPr>
            <w:tcW w:w="609" w:type="dxa"/>
            <w:tcBorders>
              <w:bottom w:val="single" w:sz="4" w:space="0" w:color="000000"/>
            </w:tcBorders>
          </w:tcPr>
          <w:p>
            <w:pPr>
              <w:pStyle w:val="TableParagraph"/>
              <w:spacing w:line="231" w:lineRule="exact"/>
              <w:ind w:left="118"/>
              <w:rPr>
                <w:b/>
                <w:sz w:val="22"/>
              </w:rPr>
            </w:pPr>
            <w:r>
              <w:rPr>
                <w:b/>
                <w:spacing w:val="-10"/>
                <w:sz w:val="22"/>
              </w:rPr>
              <w:t>%</w:t>
            </w:r>
          </w:p>
        </w:tc>
        <w:tc>
          <w:tcPr>
            <w:tcW w:w="591" w:type="dxa"/>
            <w:tcBorders>
              <w:bottom w:val="single" w:sz="4" w:space="0" w:color="000000"/>
            </w:tcBorders>
          </w:tcPr>
          <w:p>
            <w:pPr>
              <w:pStyle w:val="TableParagraph"/>
              <w:spacing w:line="231" w:lineRule="exact"/>
              <w:ind w:left="114"/>
              <w:rPr>
                <w:b/>
                <w:sz w:val="22"/>
              </w:rPr>
            </w:pPr>
            <w:r>
              <w:rPr>
                <w:b/>
                <w:spacing w:val="-10"/>
                <w:sz w:val="22"/>
              </w:rPr>
              <w:t>F</w:t>
            </w:r>
          </w:p>
        </w:tc>
        <w:tc>
          <w:tcPr>
            <w:tcW w:w="611" w:type="dxa"/>
            <w:tcBorders>
              <w:bottom w:val="single" w:sz="4" w:space="0" w:color="000000"/>
            </w:tcBorders>
          </w:tcPr>
          <w:p>
            <w:pPr>
              <w:pStyle w:val="TableParagraph"/>
              <w:spacing w:line="231" w:lineRule="exact"/>
              <w:ind w:left="121"/>
              <w:rPr>
                <w:b/>
                <w:sz w:val="22"/>
              </w:rPr>
            </w:pPr>
            <w:r>
              <w:rPr>
                <w:b/>
                <w:spacing w:val="-10"/>
                <w:sz w:val="22"/>
              </w:rPr>
              <w:t>%</w:t>
            </w:r>
          </w:p>
        </w:tc>
      </w:tr>
      <w:tr>
        <w:trPr>
          <w:trHeight w:val="288" w:hRule="atLeast"/>
        </w:trPr>
        <w:tc>
          <w:tcPr>
            <w:tcW w:w="4000" w:type="dxa"/>
            <w:tcBorders>
              <w:top w:val="single" w:sz="4" w:space="0" w:color="000000"/>
            </w:tcBorders>
          </w:tcPr>
          <w:p>
            <w:pPr>
              <w:pStyle w:val="TableParagraph"/>
              <w:tabs>
                <w:tab w:pos="1101" w:val="left" w:leader="none"/>
              </w:tabs>
              <w:spacing w:line="264" w:lineRule="exact"/>
              <w:ind w:left="410"/>
              <w:rPr>
                <w:sz w:val="22"/>
              </w:rPr>
            </w:pPr>
            <w:r>
              <w:rPr>
                <w:spacing w:val="-5"/>
                <w:sz w:val="23"/>
              </w:rPr>
              <w:t>1.</w:t>
            </w:r>
            <w:r>
              <w:rPr>
                <w:sz w:val="23"/>
              </w:rPr>
              <w:tab/>
            </w:r>
            <w:r>
              <w:rPr>
                <w:spacing w:val="-2"/>
                <w:position w:val="1"/>
                <w:sz w:val="22"/>
              </w:rPr>
              <w:t>Theses/Dissertations</w:t>
            </w:r>
          </w:p>
        </w:tc>
        <w:tc>
          <w:tcPr>
            <w:tcW w:w="665" w:type="dxa"/>
            <w:tcBorders>
              <w:top w:val="single" w:sz="4" w:space="0" w:color="000000"/>
            </w:tcBorders>
          </w:tcPr>
          <w:p>
            <w:pPr>
              <w:pStyle w:val="TableParagraph"/>
              <w:spacing w:line="266" w:lineRule="exact" w:before="3"/>
              <w:ind w:left="122" w:right="49"/>
              <w:jc w:val="center"/>
              <w:rPr>
                <w:rFonts w:ascii="Calibri"/>
                <w:sz w:val="23"/>
              </w:rPr>
            </w:pPr>
            <w:r>
              <w:rPr>
                <w:rFonts w:ascii="Calibri"/>
                <w:spacing w:val="-5"/>
                <w:w w:val="105"/>
                <w:sz w:val="23"/>
              </w:rPr>
              <w:t>120</w:t>
            </w:r>
          </w:p>
        </w:tc>
        <w:tc>
          <w:tcPr>
            <w:tcW w:w="607" w:type="dxa"/>
            <w:tcBorders>
              <w:top w:val="single" w:sz="4" w:space="0" w:color="000000"/>
            </w:tcBorders>
          </w:tcPr>
          <w:p>
            <w:pPr>
              <w:pStyle w:val="TableParagraph"/>
              <w:spacing w:line="248" w:lineRule="exact"/>
              <w:ind w:left="111"/>
              <w:rPr>
                <w:sz w:val="22"/>
              </w:rPr>
            </w:pPr>
            <w:r>
              <w:rPr>
                <w:spacing w:val="-4"/>
                <w:sz w:val="22"/>
              </w:rPr>
              <w:t>42.7</w:t>
            </w:r>
          </w:p>
        </w:tc>
        <w:tc>
          <w:tcPr>
            <w:tcW w:w="528" w:type="dxa"/>
            <w:tcBorders>
              <w:top w:val="single" w:sz="4" w:space="0" w:color="000000"/>
            </w:tcBorders>
          </w:tcPr>
          <w:p>
            <w:pPr>
              <w:pStyle w:val="TableParagraph"/>
              <w:spacing w:line="266" w:lineRule="exact" w:before="3"/>
              <w:ind w:left="85" w:right="146"/>
              <w:jc w:val="center"/>
              <w:rPr>
                <w:rFonts w:ascii="Calibri"/>
                <w:sz w:val="23"/>
              </w:rPr>
            </w:pPr>
            <w:r>
              <w:rPr>
                <w:rFonts w:ascii="Calibri"/>
                <w:spacing w:val="-5"/>
                <w:w w:val="105"/>
                <w:sz w:val="23"/>
              </w:rPr>
              <w:t>67</w:t>
            </w:r>
          </w:p>
        </w:tc>
        <w:tc>
          <w:tcPr>
            <w:tcW w:w="668" w:type="dxa"/>
            <w:tcBorders>
              <w:top w:val="single" w:sz="4" w:space="0" w:color="000000"/>
            </w:tcBorders>
          </w:tcPr>
          <w:p>
            <w:pPr>
              <w:pStyle w:val="TableParagraph"/>
              <w:spacing w:line="248" w:lineRule="exact"/>
              <w:ind w:left="172"/>
              <w:rPr>
                <w:sz w:val="22"/>
              </w:rPr>
            </w:pPr>
            <w:r>
              <w:rPr>
                <w:spacing w:val="-4"/>
                <w:sz w:val="22"/>
              </w:rPr>
              <w:t>23.8</w:t>
            </w:r>
          </w:p>
        </w:tc>
        <w:tc>
          <w:tcPr>
            <w:tcW w:w="565" w:type="dxa"/>
            <w:tcBorders>
              <w:top w:val="single" w:sz="4" w:space="0" w:color="000000"/>
            </w:tcBorders>
          </w:tcPr>
          <w:p>
            <w:pPr>
              <w:pStyle w:val="TableParagraph"/>
              <w:spacing w:line="266" w:lineRule="exact" w:before="3"/>
              <w:ind w:left="109"/>
              <w:rPr>
                <w:rFonts w:ascii="Calibri"/>
                <w:sz w:val="23"/>
              </w:rPr>
            </w:pPr>
            <w:r>
              <w:rPr>
                <w:rFonts w:ascii="Calibri"/>
                <w:spacing w:val="-10"/>
                <w:w w:val="105"/>
                <w:sz w:val="23"/>
              </w:rPr>
              <w:t>3</w:t>
            </w:r>
          </w:p>
        </w:tc>
        <w:tc>
          <w:tcPr>
            <w:tcW w:w="630" w:type="dxa"/>
            <w:tcBorders>
              <w:top w:val="single" w:sz="4" w:space="0" w:color="000000"/>
            </w:tcBorders>
          </w:tcPr>
          <w:p>
            <w:pPr>
              <w:pStyle w:val="TableParagraph"/>
              <w:spacing w:line="248" w:lineRule="exact"/>
              <w:ind w:left="135"/>
              <w:rPr>
                <w:sz w:val="22"/>
              </w:rPr>
            </w:pPr>
            <w:r>
              <w:rPr>
                <w:spacing w:val="-5"/>
                <w:sz w:val="22"/>
              </w:rPr>
              <w:t>1.0</w:t>
            </w:r>
          </w:p>
        </w:tc>
        <w:tc>
          <w:tcPr>
            <w:tcW w:w="592" w:type="dxa"/>
            <w:tcBorders>
              <w:top w:val="single" w:sz="4" w:space="0" w:color="000000"/>
            </w:tcBorders>
          </w:tcPr>
          <w:p>
            <w:pPr>
              <w:pStyle w:val="TableParagraph"/>
              <w:spacing w:line="266" w:lineRule="exact" w:before="3"/>
              <w:ind w:left="110"/>
              <w:rPr>
                <w:rFonts w:ascii="Calibri"/>
                <w:sz w:val="23"/>
              </w:rPr>
            </w:pPr>
            <w:r>
              <w:rPr>
                <w:rFonts w:ascii="Calibri"/>
                <w:spacing w:val="-10"/>
                <w:w w:val="105"/>
                <w:sz w:val="23"/>
              </w:rPr>
              <w:t>4</w:t>
            </w:r>
          </w:p>
        </w:tc>
        <w:tc>
          <w:tcPr>
            <w:tcW w:w="606" w:type="dxa"/>
            <w:tcBorders>
              <w:top w:val="single" w:sz="4" w:space="0" w:color="000000"/>
            </w:tcBorders>
          </w:tcPr>
          <w:p>
            <w:pPr>
              <w:pStyle w:val="TableParagraph"/>
              <w:spacing w:line="248" w:lineRule="exact"/>
              <w:ind w:left="116"/>
              <w:rPr>
                <w:sz w:val="22"/>
              </w:rPr>
            </w:pPr>
            <w:r>
              <w:rPr>
                <w:spacing w:val="-5"/>
                <w:sz w:val="22"/>
              </w:rPr>
              <w:t>1.4</w:t>
            </w:r>
          </w:p>
        </w:tc>
        <w:tc>
          <w:tcPr>
            <w:tcW w:w="588" w:type="dxa"/>
            <w:tcBorders>
              <w:top w:val="single" w:sz="4" w:space="0" w:color="000000"/>
            </w:tcBorders>
          </w:tcPr>
          <w:p>
            <w:pPr>
              <w:pStyle w:val="TableParagraph"/>
              <w:spacing w:line="266" w:lineRule="exact" w:before="3"/>
              <w:ind w:left="108"/>
              <w:rPr>
                <w:rFonts w:ascii="Calibri"/>
                <w:sz w:val="23"/>
              </w:rPr>
            </w:pPr>
            <w:r>
              <w:rPr>
                <w:rFonts w:ascii="Calibri"/>
                <w:spacing w:val="-10"/>
                <w:w w:val="105"/>
                <w:sz w:val="23"/>
              </w:rPr>
              <w:t>4</w:t>
            </w:r>
          </w:p>
        </w:tc>
        <w:tc>
          <w:tcPr>
            <w:tcW w:w="609" w:type="dxa"/>
            <w:tcBorders>
              <w:top w:val="single" w:sz="4" w:space="0" w:color="000000"/>
            </w:tcBorders>
          </w:tcPr>
          <w:p>
            <w:pPr>
              <w:pStyle w:val="TableParagraph"/>
              <w:spacing w:line="248" w:lineRule="exact"/>
              <w:ind w:left="118"/>
              <w:rPr>
                <w:sz w:val="22"/>
              </w:rPr>
            </w:pPr>
            <w:r>
              <w:rPr>
                <w:spacing w:val="-5"/>
                <w:sz w:val="22"/>
              </w:rPr>
              <w:t>1.4</w:t>
            </w:r>
          </w:p>
        </w:tc>
        <w:tc>
          <w:tcPr>
            <w:tcW w:w="591" w:type="dxa"/>
            <w:tcBorders>
              <w:top w:val="single" w:sz="4" w:space="0" w:color="000000"/>
            </w:tcBorders>
          </w:tcPr>
          <w:p>
            <w:pPr>
              <w:pStyle w:val="TableParagraph"/>
              <w:ind w:left="114"/>
              <w:rPr>
                <w:sz w:val="23"/>
              </w:rPr>
            </w:pPr>
            <w:r>
              <w:rPr>
                <w:spacing w:val="-5"/>
                <w:w w:val="105"/>
                <w:sz w:val="23"/>
              </w:rPr>
              <w:t>281</w:t>
            </w:r>
          </w:p>
        </w:tc>
        <w:tc>
          <w:tcPr>
            <w:tcW w:w="611" w:type="dxa"/>
            <w:tcBorders>
              <w:top w:val="single" w:sz="4" w:space="0" w:color="000000"/>
            </w:tcBorders>
          </w:tcPr>
          <w:p>
            <w:pPr>
              <w:pStyle w:val="TableParagraph"/>
              <w:spacing w:line="266" w:lineRule="exact" w:before="3"/>
              <w:ind w:left="121"/>
              <w:rPr>
                <w:rFonts w:ascii="Calibri"/>
                <w:sz w:val="23"/>
              </w:rPr>
            </w:pPr>
            <w:r>
              <w:rPr>
                <w:rFonts w:ascii="Calibri"/>
                <w:spacing w:val="-5"/>
                <w:w w:val="105"/>
                <w:sz w:val="23"/>
              </w:rPr>
              <w:t>100</w:t>
            </w:r>
          </w:p>
        </w:tc>
      </w:tr>
      <w:tr>
        <w:trPr>
          <w:trHeight w:val="295" w:hRule="atLeast"/>
        </w:trPr>
        <w:tc>
          <w:tcPr>
            <w:tcW w:w="4000" w:type="dxa"/>
          </w:tcPr>
          <w:p>
            <w:pPr>
              <w:pStyle w:val="TableParagraph"/>
              <w:tabs>
                <w:tab w:pos="1101" w:val="left" w:leader="none"/>
              </w:tabs>
              <w:spacing w:before="5"/>
              <w:ind w:left="410"/>
              <w:rPr>
                <w:sz w:val="22"/>
              </w:rPr>
            </w:pPr>
            <w:r>
              <w:rPr>
                <w:spacing w:val="-5"/>
                <w:sz w:val="23"/>
              </w:rPr>
              <w:t>2.</w:t>
            </w:r>
            <w:r>
              <w:rPr>
                <w:sz w:val="23"/>
              </w:rPr>
              <w:tab/>
            </w:r>
            <w:r>
              <w:rPr>
                <w:position w:val="1"/>
                <w:sz w:val="22"/>
              </w:rPr>
              <w:t>Africana</w:t>
            </w:r>
            <w:r>
              <w:rPr>
                <w:spacing w:val="-6"/>
                <w:position w:val="1"/>
                <w:sz w:val="22"/>
              </w:rPr>
              <w:t> </w:t>
            </w:r>
            <w:r>
              <w:rPr>
                <w:spacing w:val="-4"/>
                <w:position w:val="1"/>
                <w:sz w:val="22"/>
              </w:rPr>
              <w:t>books</w:t>
            </w:r>
          </w:p>
        </w:tc>
        <w:tc>
          <w:tcPr>
            <w:tcW w:w="665" w:type="dxa"/>
          </w:tcPr>
          <w:p>
            <w:pPr>
              <w:pStyle w:val="TableParagraph"/>
              <w:spacing w:line="266" w:lineRule="exact" w:before="9"/>
              <w:ind w:right="47"/>
              <w:jc w:val="center"/>
              <w:rPr>
                <w:rFonts w:ascii="Calibri"/>
                <w:sz w:val="23"/>
              </w:rPr>
            </w:pPr>
            <w:r>
              <w:rPr>
                <w:rFonts w:ascii="Calibri"/>
                <w:spacing w:val="-5"/>
                <w:w w:val="105"/>
                <w:sz w:val="23"/>
              </w:rPr>
              <w:t>85</w:t>
            </w:r>
          </w:p>
        </w:tc>
        <w:tc>
          <w:tcPr>
            <w:tcW w:w="607" w:type="dxa"/>
          </w:tcPr>
          <w:p>
            <w:pPr>
              <w:pStyle w:val="TableParagraph"/>
              <w:spacing w:before="1"/>
              <w:ind w:left="111"/>
              <w:rPr>
                <w:sz w:val="22"/>
              </w:rPr>
            </w:pPr>
            <w:r>
              <w:rPr>
                <w:spacing w:val="-4"/>
                <w:sz w:val="22"/>
              </w:rPr>
              <w:t>30.0</w:t>
            </w:r>
          </w:p>
        </w:tc>
        <w:tc>
          <w:tcPr>
            <w:tcW w:w="528" w:type="dxa"/>
          </w:tcPr>
          <w:p>
            <w:pPr>
              <w:pStyle w:val="TableParagraph"/>
              <w:spacing w:line="266" w:lineRule="exact" w:before="9"/>
              <w:ind w:left="85" w:right="146"/>
              <w:jc w:val="center"/>
              <w:rPr>
                <w:rFonts w:ascii="Calibri"/>
                <w:sz w:val="23"/>
              </w:rPr>
            </w:pPr>
            <w:r>
              <w:rPr>
                <w:rFonts w:ascii="Calibri"/>
                <w:spacing w:val="-5"/>
                <w:w w:val="105"/>
                <w:sz w:val="23"/>
              </w:rPr>
              <w:t>77</w:t>
            </w:r>
          </w:p>
        </w:tc>
        <w:tc>
          <w:tcPr>
            <w:tcW w:w="668" w:type="dxa"/>
          </w:tcPr>
          <w:p>
            <w:pPr>
              <w:pStyle w:val="TableParagraph"/>
              <w:spacing w:before="1"/>
              <w:ind w:left="172"/>
              <w:rPr>
                <w:sz w:val="22"/>
              </w:rPr>
            </w:pPr>
            <w:r>
              <w:rPr>
                <w:spacing w:val="-4"/>
                <w:sz w:val="22"/>
              </w:rPr>
              <w:t>27.4</w:t>
            </w:r>
          </w:p>
        </w:tc>
        <w:tc>
          <w:tcPr>
            <w:tcW w:w="565" w:type="dxa"/>
          </w:tcPr>
          <w:p>
            <w:pPr>
              <w:pStyle w:val="TableParagraph"/>
              <w:spacing w:line="266" w:lineRule="exact" w:before="9"/>
              <w:ind w:left="109"/>
              <w:rPr>
                <w:rFonts w:ascii="Calibri"/>
                <w:sz w:val="23"/>
              </w:rPr>
            </w:pPr>
            <w:r>
              <w:rPr>
                <w:rFonts w:ascii="Calibri"/>
                <w:spacing w:val="-10"/>
                <w:w w:val="105"/>
                <w:sz w:val="23"/>
              </w:rPr>
              <w:t>4</w:t>
            </w:r>
          </w:p>
        </w:tc>
        <w:tc>
          <w:tcPr>
            <w:tcW w:w="630" w:type="dxa"/>
          </w:tcPr>
          <w:p>
            <w:pPr>
              <w:pStyle w:val="TableParagraph"/>
              <w:spacing w:before="1"/>
              <w:ind w:left="135"/>
              <w:rPr>
                <w:sz w:val="22"/>
              </w:rPr>
            </w:pPr>
            <w:r>
              <w:rPr>
                <w:spacing w:val="-5"/>
                <w:sz w:val="22"/>
              </w:rPr>
              <w:t>1.4</w:t>
            </w:r>
          </w:p>
        </w:tc>
        <w:tc>
          <w:tcPr>
            <w:tcW w:w="592" w:type="dxa"/>
          </w:tcPr>
          <w:p>
            <w:pPr>
              <w:pStyle w:val="TableParagraph"/>
              <w:spacing w:line="266" w:lineRule="exact" w:before="9"/>
              <w:ind w:left="110"/>
              <w:rPr>
                <w:rFonts w:ascii="Calibri"/>
                <w:sz w:val="23"/>
              </w:rPr>
            </w:pPr>
            <w:r>
              <w:rPr>
                <w:rFonts w:ascii="Calibri"/>
                <w:spacing w:val="-5"/>
                <w:w w:val="105"/>
                <w:sz w:val="23"/>
              </w:rPr>
              <w:t>19</w:t>
            </w:r>
          </w:p>
        </w:tc>
        <w:tc>
          <w:tcPr>
            <w:tcW w:w="606" w:type="dxa"/>
          </w:tcPr>
          <w:p>
            <w:pPr>
              <w:pStyle w:val="TableParagraph"/>
              <w:spacing w:before="1"/>
              <w:ind w:left="116"/>
              <w:rPr>
                <w:sz w:val="22"/>
              </w:rPr>
            </w:pPr>
            <w:r>
              <w:rPr>
                <w:spacing w:val="-5"/>
                <w:sz w:val="22"/>
              </w:rPr>
              <w:t>6.7</w:t>
            </w:r>
          </w:p>
        </w:tc>
        <w:tc>
          <w:tcPr>
            <w:tcW w:w="588" w:type="dxa"/>
          </w:tcPr>
          <w:p>
            <w:pPr>
              <w:pStyle w:val="TableParagraph"/>
              <w:spacing w:line="266" w:lineRule="exact" w:before="9"/>
              <w:ind w:left="108"/>
              <w:rPr>
                <w:rFonts w:ascii="Calibri"/>
                <w:sz w:val="23"/>
              </w:rPr>
            </w:pPr>
            <w:r>
              <w:rPr>
                <w:rFonts w:ascii="Calibri"/>
                <w:spacing w:val="-5"/>
                <w:w w:val="105"/>
                <w:sz w:val="23"/>
              </w:rPr>
              <w:t>97</w:t>
            </w:r>
          </w:p>
        </w:tc>
        <w:tc>
          <w:tcPr>
            <w:tcW w:w="609" w:type="dxa"/>
          </w:tcPr>
          <w:p>
            <w:pPr>
              <w:pStyle w:val="TableParagraph"/>
              <w:spacing w:before="1"/>
              <w:ind w:left="118"/>
              <w:rPr>
                <w:sz w:val="22"/>
              </w:rPr>
            </w:pPr>
            <w:r>
              <w:rPr>
                <w:spacing w:val="-4"/>
                <w:sz w:val="22"/>
              </w:rPr>
              <w:t>34.5</w:t>
            </w:r>
          </w:p>
        </w:tc>
        <w:tc>
          <w:tcPr>
            <w:tcW w:w="591" w:type="dxa"/>
          </w:tcPr>
          <w:p>
            <w:pPr>
              <w:pStyle w:val="TableParagraph"/>
              <w:spacing w:before="6"/>
              <w:ind w:left="114"/>
              <w:rPr>
                <w:sz w:val="23"/>
              </w:rPr>
            </w:pPr>
            <w:r>
              <w:rPr>
                <w:spacing w:val="-5"/>
                <w:w w:val="105"/>
                <w:sz w:val="23"/>
              </w:rPr>
              <w:t>281</w:t>
            </w:r>
          </w:p>
        </w:tc>
        <w:tc>
          <w:tcPr>
            <w:tcW w:w="611" w:type="dxa"/>
          </w:tcPr>
          <w:p>
            <w:pPr>
              <w:pStyle w:val="TableParagraph"/>
              <w:spacing w:line="266" w:lineRule="exact" w:before="9"/>
              <w:ind w:left="121"/>
              <w:rPr>
                <w:rFonts w:ascii="Calibri"/>
                <w:sz w:val="23"/>
              </w:rPr>
            </w:pPr>
            <w:r>
              <w:rPr>
                <w:rFonts w:ascii="Calibri"/>
                <w:spacing w:val="-5"/>
                <w:w w:val="105"/>
                <w:sz w:val="23"/>
              </w:rPr>
              <w:t>100</w:t>
            </w:r>
          </w:p>
        </w:tc>
      </w:tr>
      <w:tr>
        <w:trPr>
          <w:trHeight w:val="295" w:hRule="atLeast"/>
        </w:trPr>
        <w:tc>
          <w:tcPr>
            <w:tcW w:w="4000" w:type="dxa"/>
          </w:tcPr>
          <w:p>
            <w:pPr>
              <w:pStyle w:val="TableParagraph"/>
              <w:tabs>
                <w:tab w:pos="1101" w:val="left" w:leader="none"/>
              </w:tabs>
              <w:spacing w:before="5"/>
              <w:ind w:left="410"/>
              <w:rPr>
                <w:sz w:val="22"/>
              </w:rPr>
            </w:pPr>
            <w:r>
              <w:rPr>
                <w:spacing w:val="-5"/>
                <w:sz w:val="23"/>
              </w:rPr>
              <w:t>3.</w:t>
            </w:r>
            <w:r>
              <w:rPr>
                <w:sz w:val="23"/>
              </w:rPr>
              <w:tab/>
            </w:r>
            <w:r>
              <w:rPr>
                <w:position w:val="1"/>
                <w:sz w:val="22"/>
              </w:rPr>
              <w:t>Africana</w:t>
            </w:r>
            <w:r>
              <w:rPr>
                <w:spacing w:val="-6"/>
                <w:position w:val="1"/>
                <w:sz w:val="22"/>
              </w:rPr>
              <w:t> </w:t>
            </w:r>
            <w:r>
              <w:rPr>
                <w:spacing w:val="-2"/>
                <w:position w:val="1"/>
                <w:sz w:val="22"/>
              </w:rPr>
              <w:t>Journals</w:t>
            </w:r>
          </w:p>
        </w:tc>
        <w:tc>
          <w:tcPr>
            <w:tcW w:w="665" w:type="dxa"/>
          </w:tcPr>
          <w:p>
            <w:pPr>
              <w:pStyle w:val="TableParagraph"/>
              <w:spacing w:line="266" w:lineRule="exact" w:before="9"/>
              <w:ind w:right="47"/>
              <w:jc w:val="center"/>
              <w:rPr>
                <w:rFonts w:ascii="Calibri"/>
                <w:sz w:val="23"/>
              </w:rPr>
            </w:pPr>
            <w:r>
              <w:rPr>
                <w:rFonts w:ascii="Calibri"/>
                <w:spacing w:val="-5"/>
                <w:w w:val="105"/>
                <w:sz w:val="23"/>
              </w:rPr>
              <w:t>68</w:t>
            </w:r>
          </w:p>
        </w:tc>
        <w:tc>
          <w:tcPr>
            <w:tcW w:w="607" w:type="dxa"/>
          </w:tcPr>
          <w:p>
            <w:pPr>
              <w:pStyle w:val="TableParagraph"/>
              <w:spacing w:before="1"/>
              <w:ind w:left="111"/>
              <w:rPr>
                <w:sz w:val="22"/>
              </w:rPr>
            </w:pPr>
            <w:r>
              <w:rPr>
                <w:spacing w:val="-4"/>
                <w:sz w:val="22"/>
              </w:rPr>
              <w:t>24.1</w:t>
            </w:r>
          </w:p>
        </w:tc>
        <w:tc>
          <w:tcPr>
            <w:tcW w:w="528" w:type="dxa"/>
          </w:tcPr>
          <w:p>
            <w:pPr>
              <w:pStyle w:val="TableParagraph"/>
              <w:spacing w:line="266" w:lineRule="exact" w:before="9"/>
              <w:ind w:left="85" w:right="146"/>
              <w:jc w:val="center"/>
              <w:rPr>
                <w:rFonts w:ascii="Calibri"/>
                <w:sz w:val="23"/>
              </w:rPr>
            </w:pPr>
            <w:r>
              <w:rPr>
                <w:rFonts w:ascii="Calibri"/>
                <w:spacing w:val="-5"/>
                <w:w w:val="105"/>
                <w:sz w:val="23"/>
              </w:rPr>
              <w:t>47</w:t>
            </w:r>
          </w:p>
        </w:tc>
        <w:tc>
          <w:tcPr>
            <w:tcW w:w="668" w:type="dxa"/>
          </w:tcPr>
          <w:p>
            <w:pPr>
              <w:pStyle w:val="TableParagraph"/>
              <w:spacing w:before="1"/>
              <w:ind w:left="172"/>
              <w:rPr>
                <w:sz w:val="22"/>
              </w:rPr>
            </w:pPr>
            <w:r>
              <w:rPr>
                <w:spacing w:val="-4"/>
                <w:sz w:val="22"/>
              </w:rPr>
              <w:t>16.7</w:t>
            </w:r>
          </w:p>
        </w:tc>
        <w:tc>
          <w:tcPr>
            <w:tcW w:w="565" w:type="dxa"/>
          </w:tcPr>
          <w:p>
            <w:pPr>
              <w:pStyle w:val="TableParagraph"/>
              <w:spacing w:line="266" w:lineRule="exact" w:before="9"/>
              <w:ind w:left="109"/>
              <w:rPr>
                <w:rFonts w:ascii="Calibri"/>
                <w:sz w:val="23"/>
              </w:rPr>
            </w:pPr>
            <w:r>
              <w:rPr>
                <w:rFonts w:ascii="Calibri"/>
                <w:spacing w:val="-5"/>
                <w:w w:val="105"/>
                <w:sz w:val="23"/>
              </w:rPr>
              <w:t>50</w:t>
            </w:r>
          </w:p>
        </w:tc>
        <w:tc>
          <w:tcPr>
            <w:tcW w:w="630" w:type="dxa"/>
          </w:tcPr>
          <w:p>
            <w:pPr>
              <w:pStyle w:val="TableParagraph"/>
              <w:spacing w:before="1"/>
              <w:ind w:left="135"/>
              <w:rPr>
                <w:sz w:val="22"/>
              </w:rPr>
            </w:pPr>
            <w:r>
              <w:rPr>
                <w:spacing w:val="-4"/>
                <w:sz w:val="22"/>
              </w:rPr>
              <w:t>17.7</w:t>
            </w:r>
          </w:p>
        </w:tc>
        <w:tc>
          <w:tcPr>
            <w:tcW w:w="592" w:type="dxa"/>
          </w:tcPr>
          <w:p>
            <w:pPr>
              <w:pStyle w:val="TableParagraph"/>
              <w:spacing w:line="266" w:lineRule="exact" w:before="9"/>
              <w:ind w:left="110"/>
              <w:rPr>
                <w:rFonts w:ascii="Calibri"/>
                <w:sz w:val="23"/>
              </w:rPr>
            </w:pPr>
            <w:r>
              <w:rPr>
                <w:rFonts w:ascii="Calibri"/>
                <w:spacing w:val="-5"/>
                <w:w w:val="105"/>
                <w:sz w:val="23"/>
              </w:rPr>
              <w:t>26</w:t>
            </w:r>
          </w:p>
        </w:tc>
        <w:tc>
          <w:tcPr>
            <w:tcW w:w="606" w:type="dxa"/>
          </w:tcPr>
          <w:p>
            <w:pPr>
              <w:pStyle w:val="TableParagraph"/>
              <w:spacing w:before="1"/>
              <w:ind w:left="116"/>
              <w:rPr>
                <w:sz w:val="22"/>
              </w:rPr>
            </w:pPr>
            <w:r>
              <w:rPr>
                <w:spacing w:val="-5"/>
                <w:sz w:val="22"/>
              </w:rPr>
              <w:t>9.2</w:t>
            </w:r>
          </w:p>
        </w:tc>
        <w:tc>
          <w:tcPr>
            <w:tcW w:w="588" w:type="dxa"/>
          </w:tcPr>
          <w:p>
            <w:pPr>
              <w:pStyle w:val="TableParagraph"/>
              <w:spacing w:line="266" w:lineRule="exact" w:before="9"/>
              <w:ind w:left="108"/>
              <w:rPr>
                <w:rFonts w:ascii="Calibri"/>
                <w:sz w:val="23"/>
              </w:rPr>
            </w:pPr>
            <w:r>
              <w:rPr>
                <w:rFonts w:ascii="Calibri"/>
                <w:spacing w:val="-5"/>
                <w:w w:val="105"/>
                <w:sz w:val="23"/>
              </w:rPr>
              <w:t>88</w:t>
            </w:r>
          </w:p>
        </w:tc>
        <w:tc>
          <w:tcPr>
            <w:tcW w:w="609" w:type="dxa"/>
          </w:tcPr>
          <w:p>
            <w:pPr>
              <w:pStyle w:val="TableParagraph"/>
              <w:spacing w:before="1"/>
              <w:ind w:left="118"/>
              <w:rPr>
                <w:sz w:val="22"/>
              </w:rPr>
            </w:pPr>
            <w:r>
              <w:rPr>
                <w:spacing w:val="-4"/>
                <w:sz w:val="22"/>
              </w:rPr>
              <w:t>31.3</w:t>
            </w:r>
          </w:p>
        </w:tc>
        <w:tc>
          <w:tcPr>
            <w:tcW w:w="591" w:type="dxa"/>
          </w:tcPr>
          <w:p>
            <w:pPr>
              <w:pStyle w:val="TableParagraph"/>
              <w:spacing w:before="6"/>
              <w:ind w:left="114"/>
              <w:rPr>
                <w:sz w:val="23"/>
              </w:rPr>
            </w:pPr>
            <w:r>
              <w:rPr>
                <w:spacing w:val="-5"/>
                <w:w w:val="105"/>
                <w:sz w:val="23"/>
              </w:rPr>
              <w:t>281</w:t>
            </w:r>
          </w:p>
        </w:tc>
        <w:tc>
          <w:tcPr>
            <w:tcW w:w="611" w:type="dxa"/>
          </w:tcPr>
          <w:p>
            <w:pPr>
              <w:pStyle w:val="TableParagraph"/>
              <w:spacing w:line="266" w:lineRule="exact" w:before="9"/>
              <w:ind w:left="121"/>
              <w:rPr>
                <w:rFonts w:ascii="Calibri"/>
                <w:sz w:val="23"/>
              </w:rPr>
            </w:pPr>
            <w:r>
              <w:rPr>
                <w:rFonts w:ascii="Calibri"/>
                <w:spacing w:val="-5"/>
                <w:w w:val="105"/>
                <w:sz w:val="23"/>
              </w:rPr>
              <w:t>100</w:t>
            </w:r>
          </w:p>
        </w:tc>
      </w:tr>
      <w:tr>
        <w:trPr>
          <w:trHeight w:val="291" w:hRule="atLeast"/>
        </w:trPr>
        <w:tc>
          <w:tcPr>
            <w:tcW w:w="4000" w:type="dxa"/>
          </w:tcPr>
          <w:p>
            <w:pPr>
              <w:pStyle w:val="TableParagraph"/>
              <w:tabs>
                <w:tab w:pos="1101" w:val="left" w:leader="none"/>
              </w:tabs>
              <w:spacing w:before="5"/>
              <w:ind w:left="410"/>
              <w:rPr>
                <w:sz w:val="22"/>
              </w:rPr>
            </w:pPr>
            <w:r>
              <w:rPr>
                <w:spacing w:val="-5"/>
                <w:sz w:val="23"/>
              </w:rPr>
              <w:t>4.</w:t>
            </w:r>
            <w:r>
              <w:rPr>
                <w:sz w:val="23"/>
              </w:rPr>
              <w:tab/>
            </w:r>
            <w:r>
              <w:rPr>
                <w:position w:val="1"/>
                <w:sz w:val="22"/>
              </w:rPr>
              <w:t>Africana</w:t>
            </w:r>
            <w:r>
              <w:rPr>
                <w:spacing w:val="-6"/>
                <w:position w:val="1"/>
                <w:sz w:val="22"/>
              </w:rPr>
              <w:t> </w:t>
            </w:r>
            <w:r>
              <w:rPr>
                <w:spacing w:val="-2"/>
                <w:position w:val="1"/>
                <w:sz w:val="22"/>
              </w:rPr>
              <w:t>Newspaper</w:t>
            </w:r>
          </w:p>
        </w:tc>
        <w:tc>
          <w:tcPr>
            <w:tcW w:w="665" w:type="dxa"/>
          </w:tcPr>
          <w:p>
            <w:pPr>
              <w:pStyle w:val="TableParagraph"/>
              <w:spacing w:line="262" w:lineRule="exact" w:before="9"/>
              <w:ind w:left="122" w:right="49"/>
              <w:jc w:val="center"/>
              <w:rPr>
                <w:rFonts w:ascii="Calibri"/>
                <w:sz w:val="23"/>
              </w:rPr>
            </w:pPr>
            <w:r>
              <w:rPr>
                <w:rFonts w:ascii="Calibri"/>
                <w:spacing w:val="-5"/>
                <w:w w:val="105"/>
                <w:sz w:val="23"/>
              </w:rPr>
              <w:t>130</w:t>
            </w:r>
          </w:p>
        </w:tc>
        <w:tc>
          <w:tcPr>
            <w:tcW w:w="607" w:type="dxa"/>
          </w:tcPr>
          <w:p>
            <w:pPr>
              <w:pStyle w:val="TableParagraph"/>
              <w:spacing w:before="1"/>
              <w:ind w:left="111"/>
              <w:rPr>
                <w:sz w:val="22"/>
              </w:rPr>
            </w:pPr>
            <w:r>
              <w:rPr>
                <w:spacing w:val="-4"/>
                <w:sz w:val="22"/>
              </w:rPr>
              <w:t>46.2</w:t>
            </w:r>
          </w:p>
        </w:tc>
        <w:tc>
          <w:tcPr>
            <w:tcW w:w="528" w:type="dxa"/>
          </w:tcPr>
          <w:p>
            <w:pPr>
              <w:pStyle w:val="TableParagraph"/>
              <w:spacing w:line="262" w:lineRule="exact" w:before="9"/>
              <w:ind w:left="85" w:right="146"/>
              <w:jc w:val="center"/>
              <w:rPr>
                <w:rFonts w:ascii="Calibri"/>
                <w:sz w:val="23"/>
              </w:rPr>
            </w:pPr>
            <w:r>
              <w:rPr>
                <w:rFonts w:ascii="Calibri"/>
                <w:spacing w:val="-5"/>
                <w:w w:val="105"/>
                <w:sz w:val="23"/>
              </w:rPr>
              <w:t>86</w:t>
            </w:r>
          </w:p>
        </w:tc>
        <w:tc>
          <w:tcPr>
            <w:tcW w:w="668" w:type="dxa"/>
          </w:tcPr>
          <w:p>
            <w:pPr>
              <w:pStyle w:val="TableParagraph"/>
              <w:spacing w:before="1"/>
              <w:ind w:left="172"/>
              <w:rPr>
                <w:sz w:val="22"/>
              </w:rPr>
            </w:pPr>
            <w:r>
              <w:rPr>
                <w:spacing w:val="-4"/>
                <w:sz w:val="22"/>
              </w:rPr>
              <w:t>30.6</w:t>
            </w:r>
          </w:p>
        </w:tc>
        <w:tc>
          <w:tcPr>
            <w:tcW w:w="565" w:type="dxa"/>
          </w:tcPr>
          <w:p>
            <w:pPr>
              <w:pStyle w:val="TableParagraph"/>
              <w:spacing w:line="262" w:lineRule="exact" w:before="9"/>
              <w:ind w:left="109"/>
              <w:rPr>
                <w:rFonts w:ascii="Calibri"/>
                <w:sz w:val="23"/>
              </w:rPr>
            </w:pPr>
            <w:r>
              <w:rPr>
                <w:rFonts w:ascii="Calibri"/>
                <w:spacing w:val="-5"/>
                <w:w w:val="105"/>
                <w:sz w:val="23"/>
              </w:rPr>
              <w:t>25</w:t>
            </w:r>
          </w:p>
        </w:tc>
        <w:tc>
          <w:tcPr>
            <w:tcW w:w="630" w:type="dxa"/>
          </w:tcPr>
          <w:p>
            <w:pPr>
              <w:pStyle w:val="TableParagraph"/>
              <w:spacing w:before="1"/>
              <w:ind w:left="135"/>
              <w:rPr>
                <w:sz w:val="22"/>
              </w:rPr>
            </w:pPr>
            <w:r>
              <w:rPr>
                <w:spacing w:val="-5"/>
                <w:sz w:val="22"/>
              </w:rPr>
              <w:t>8.8</w:t>
            </w:r>
          </w:p>
        </w:tc>
        <w:tc>
          <w:tcPr>
            <w:tcW w:w="592" w:type="dxa"/>
          </w:tcPr>
          <w:p>
            <w:pPr>
              <w:pStyle w:val="TableParagraph"/>
              <w:spacing w:line="262" w:lineRule="exact" w:before="9"/>
              <w:ind w:left="110"/>
              <w:rPr>
                <w:rFonts w:ascii="Calibri"/>
                <w:sz w:val="23"/>
              </w:rPr>
            </w:pPr>
            <w:r>
              <w:rPr>
                <w:rFonts w:ascii="Calibri"/>
                <w:spacing w:val="-5"/>
                <w:w w:val="105"/>
                <w:sz w:val="23"/>
              </w:rPr>
              <w:t>20</w:t>
            </w:r>
          </w:p>
        </w:tc>
        <w:tc>
          <w:tcPr>
            <w:tcW w:w="606" w:type="dxa"/>
          </w:tcPr>
          <w:p>
            <w:pPr>
              <w:pStyle w:val="TableParagraph"/>
              <w:spacing w:before="1"/>
              <w:ind w:left="116"/>
              <w:rPr>
                <w:sz w:val="22"/>
              </w:rPr>
            </w:pPr>
            <w:r>
              <w:rPr>
                <w:spacing w:val="-5"/>
                <w:sz w:val="22"/>
              </w:rPr>
              <w:t>7.1</w:t>
            </w:r>
          </w:p>
        </w:tc>
        <w:tc>
          <w:tcPr>
            <w:tcW w:w="588" w:type="dxa"/>
          </w:tcPr>
          <w:p>
            <w:pPr>
              <w:pStyle w:val="TableParagraph"/>
              <w:spacing w:line="262" w:lineRule="exact" w:before="9"/>
              <w:ind w:left="108"/>
              <w:rPr>
                <w:rFonts w:ascii="Calibri"/>
                <w:sz w:val="23"/>
              </w:rPr>
            </w:pPr>
            <w:r>
              <w:rPr>
                <w:rFonts w:ascii="Calibri"/>
                <w:spacing w:val="-5"/>
                <w:w w:val="105"/>
                <w:sz w:val="23"/>
              </w:rPr>
              <w:t>20</w:t>
            </w:r>
          </w:p>
        </w:tc>
        <w:tc>
          <w:tcPr>
            <w:tcW w:w="609" w:type="dxa"/>
          </w:tcPr>
          <w:p>
            <w:pPr>
              <w:pStyle w:val="TableParagraph"/>
              <w:spacing w:before="1"/>
              <w:ind w:left="118"/>
              <w:rPr>
                <w:sz w:val="22"/>
              </w:rPr>
            </w:pPr>
            <w:r>
              <w:rPr>
                <w:spacing w:val="-5"/>
                <w:sz w:val="22"/>
              </w:rPr>
              <w:t>7.1</w:t>
            </w:r>
          </w:p>
        </w:tc>
        <w:tc>
          <w:tcPr>
            <w:tcW w:w="591" w:type="dxa"/>
          </w:tcPr>
          <w:p>
            <w:pPr>
              <w:pStyle w:val="TableParagraph"/>
              <w:spacing w:before="6"/>
              <w:ind w:left="114"/>
              <w:rPr>
                <w:sz w:val="23"/>
              </w:rPr>
            </w:pPr>
            <w:r>
              <w:rPr>
                <w:spacing w:val="-5"/>
                <w:w w:val="105"/>
                <w:sz w:val="23"/>
              </w:rPr>
              <w:t>281</w:t>
            </w:r>
          </w:p>
        </w:tc>
        <w:tc>
          <w:tcPr>
            <w:tcW w:w="611" w:type="dxa"/>
          </w:tcPr>
          <w:p>
            <w:pPr>
              <w:pStyle w:val="TableParagraph"/>
              <w:spacing w:line="262" w:lineRule="exact" w:before="9"/>
              <w:ind w:left="121"/>
              <w:rPr>
                <w:rFonts w:ascii="Calibri"/>
                <w:sz w:val="23"/>
              </w:rPr>
            </w:pPr>
            <w:r>
              <w:rPr>
                <w:rFonts w:ascii="Calibri"/>
                <w:spacing w:val="-5"/>
                <w:w w:val="105"/>
                <w:sz w:val="23"/>
              </w:rPr>
              <w:t>100</w:t>
            </w:r>
          </w:p>
        </w:tc>
      </w:tr>
      <w:tr>
        <w:trPr>
          <w:trHeight w:val="291" w:hRule="atLeast"/>
        </w:trPr>
        <w:tc>
          <w:tcPr>
            <w:tcW w:w="4000" w:type="dxa"/>
          </w:tcPr>
          <w:p>
            <w:pPr>
              <w:pStyle w:val="TableParagraph"/>
              <w:tabs>
                <w:tab w:pos="1101" w:val="left" w:leader="none"/>
              </w:tabs>
              <w:spacing w:before="2"/>
              <w:ind w:left="410"/>
              <w:rPr>
                <w:sz w:val="22"/>
              </w:rPr>
            </w:pPr>
            <w:r>
              <w:rPr>
                <w:spacing w:val="-5"/>
                <w:sz w:val="23"/>
              </w:rPr>
              <w:t>5.</w:t>
            </w:r>
            <w:r>
              <w:rPr>
                <w:sz w:val="23"/>
              </w:rPr>
              <w:tab/>
            </w:r>
            <w:r>
              <w:rPr>
                <w:position w:val="1"/>
                <w:sz w:val="22"/>
              </w:rPr>
              <w:t>University</w:t>
            </w:r>
            <w:r>
              <w:rPr>
                <w:spacing w:val="-8"/>
                <w:position w:val="1"/>
                <w:sz w:val="22"/>
              </w:rPr>
              <w:t> </w:t>
            </w:r>
            <w:r>
              <w:rPr>
                <w:spacing w:val="-2"/>
                <w:position w:val="1"/>
                <w:sz w:val="22"/>
              </w:rPr>
              <w:t>Archives</w:t>
            </w:r>
          </w:p>
        </w:tc>
        <w:tc>
          <w:tcPr>
            <w:tcW w:w="665" w:type="dxa"/>
          </w:tcPr>
          <w:p>
            <w:pPr>
              <w:pStyle w:val="TableParagraph"/>
              <w:spacing w:line="266" w:lineRule="exact" w:before="5"/>
              <w:ind w:right="47"/>
              <w:jc w:val="center"/>
              <w:rPr>
                <w:rFonts w:ascii="Calibri"/>
                <w:sz w:val="23"/>
              </w:rPr>
            </w:pPr>
            <w:r>
              <w:rPr>
                <w:rFonts w:ascii="Calibri"/>
                <w:spacing w:val="-5"/>
                <w:w w:val="105"/>
                <w:sz w:val="23"/>
              </w:rPr>
              <w:t>15</w:t>
            </w:r>
          </w:p>
        </w:tc>
        <w:tc>
          <w:tcPr>
            <w:tcW w:w="607" w:type="dxa"/>
          </w:tcPr>
          <w:p>
            <w:pPr>
              <w:pStyle w:val="TableParagraph"/>
              <w:spacing w:line="251" w:lineRule="exact"/>
              <w:ind w:left="111"/>
              <w:rPr>
                <w:sz w:val="22"/>
              </w:rPr>
            </w:pPr>
            <w:r>
              <w:rPr>
                <w:spacing w:val="-5"/>
                <w:sz w:val="22"/>
              </w:rPr>
              <w:t>5.3</w:t>
            </w:r>
          </w:p>
        </w:tc>
        <w:tc>
          <w:tcPr>
            <w:tcW w:w="528" w:type="dxa"/>
          </w:tcPr>
          <w:p>
            <w:pPr>
              <w:pStyle w:val="TableParagraph"/>
              <w:spacing w:line="266" w:lineRule="exact" w:before="5"/>
              <w:ind w:left="83" w:right="146"/>
              <w:jc w:val="center"/>
              <w:rPr>
                <w:rFonts w:ascii="Calibri"/>
                <w:sz w:val="23"/>
              </w:rPr>
            </w:pPr>
            <w:r>
              <w:rPr>
                <w:rFonts w:ascii="Calibri"/>
                <w:spacing w:val="-5"/>
                <w:w w:val="105"/>
                <w:sz w:val="23"/>
              </w:rPr>
              <w:t>37</w:t>
            </w:r>
          </w:p>
        </w:tc>
        <w:tc>
          <w:tcPr>
            <w:tcW w:w="668" w:type="dxa"/>
          </w:tcPr>
          <w:p>
            <w:pPr>
              <w:pStyle w:val="TableParagraph"/>
              <w:spacing w:line="251" w:lineRule="exact"/>
              <w:ind w:left="172"/>
              <w:rPr>
                <w:sz w:val="22"/>
              </w:rPr>
            </w:pPr>
            <w:r>
              <w:rPr>
                <w:spacing w:val="-4"/>
                <w:sz w:val="22"/>
              </w:rPr>
              <w:t>13.1</w:t>
            </w:r>
          </w:p>
        </w:tc>
        <w:tc>
          <w:tcPr>
            <w:tcW w:w="565" w:type="dxa"/>
          </w:tcPr>
          <w:p>
            <w:pPr>
              <w:pStyle w:val="TableParagraph"/>
              <w:spacing w:line="266" w:lineRule="exact" w:before="5"/>
              <w:ind w:left="109"/>
              <w:rPr>
                <w:rFonts w:ascii="Calibri"/>
                <w:sz w:val="23"/>
              </w:rPr>
            </w:pPr>
            <w:r>
              <w:rPr>
                <w:rFonts w:ascii="Calibri"/>
                <w:spacing w:val="-5"/>
                <w:w w:val="105"/>
                <w:sz w:val="23"/>
              </w:rPr>
              <w:t>53</w:t>
            </w:r>
          </w:p>
        </w:tc>
        <w:tc>
          <w:tcPr>
            <w:tcW w:w="630" w:type="dxa"/>
          </w:tcPr>
          <w:p>
            <w:pPr>
              <w:pStyle w:val="TableParagraph"/>
              <w:spacing w:line="251" w:lineRule="exact"/>
              <w:ind w:left="135"/>
              <w:rPr>
                <w:sz w:val="22"/>
              </w:rPr>
            </w:pPr>
            <w:r>
              <w:rPr>
                <w:spacing w:val="-4"/>
                <w:sz w:val="22"/>
              </w:rPr>
              <w:t>18.8</w:t>
            </w:r>
          </w:p>
        </w:tc>
        <w:tc>
          <w:tcPr>
            <w:tcW w:w="592" w:type="dxa"/>
          </w:tcPr>
          <w:p>
            <w:pPr>
              <w:pStyle w:val="TableParagraph"/>
              <w:spacing w:line="266" w:lineRule="exact" w:before="5"/>
              <w:ind w:left="110"/>
              <w:rPr>
                <w:rFonts w:ascii="Calibri"/>
                <w:sz w:val="23"/>
              </w:rPr>
            </w:pPr>
            <w:r>
              <w:rPr>
                <w:rFonts w:ascii="Calibri"/>
                <w:spacing w:val="-5"/>
                <w:w w:val="105"/>
                <w:sz w:val="23"/>
              </w:rPr>
              <w:t>80</w:t>
            </w:r>
          </w:p>
        </w:tc>
        <w:tc>
          <w:tcPr>
            <w:tcW w:w="606" w:type="dxa"/>
          </w:tcPr>
          <w:p>
            <w:pPr>
              <w:pStyle w:val="TableParagraph"/>
              <w:spacing w:line="251" w:lineRule="exact"/>
              <w:ind w:left="116"/>
              <w:rPr>
                <w:sz w:val="22"/>
              </w:rPr>
            </w:pPr>
            <w:r>
              <w:rPr>
                <w:spacing w:val="-4"/>
                <w:sz w:val="22"/>
              </w:rPr>
              <w:t>28.4</w:t>
            </w:r>
          </w:p>
        </w:tc>
        <w:tc>
          <w:tcPr>
            <w:tcW w:w="588" w:type="dxa"/>
          </w:tcPr>
          <w:p>
            <w:pPr>
              <w:pStyle w:val="TableParagraph"/>
              <w:spacing w:line="266" w:lineRule="exact" w:before="5"/>
              <w:ind w:left="108"/>
              <w:rPr>
                <w:rFonts w:ascii="Calibri"/>
                <w:sz w:val="23"/>
              </w:rPr>
            </w:pPr>
            <w:r>
              <w:rPr>
                <w:rFonts w:ascii="Calibri"/>
                <w:spacing w:val="-5"/>
                <w:w w:val="105"/>
                <w:sz w:val="23"/>
              </w:rPr>
              <w:t>96</w:t>
            </w:r>
          </w:p>
        </w:tc>
        <w:tc>
          <w:tcPr>
            <w:tcW w:w="609" w:type="dxa"/>
          </w:tcPr>
          <w:p>
            <w:pPr>
              <w:pStyle w:val="TableParagraph"/>
              <w:spacing w:line="251" w:lineRule="exact"/>
              <w:ind w:left="118"/>
              <w:rPr>
                <w:sz w:val="22"/>
              </w:rPr>
            </w:pPr>
            <w:r>
              <w:rPr>
                <w:spacing w:val="-4"/>
                <w:sz w:val="22"/>
              </w:rPr>
              <w:t>34.1</w:t>
            </w:r>
          </w:p>
        </w:tc>
        <w:tc>
          <w:tcPr>
            <w:tcW w:w="591" w:type="dxa"/>
          </w:tcPr>
          <w:p>
            <w:pPr>
              <w:pStyle w:val="TableParagraph"/>
              <w:spacing w:before="2"/>
              <w:ind w:left="114"/>
              <w:rPr>
                <w:sz w:val="23"/>
              </w:rPr>
            </w:pPr>
            <w:r>
              <w:rPr>
                <w:spacing w:val="-5"/>
                <w:w w:val="105"/>
                <w:sz w:val="23"/>
              </w:rPr>
              <w:t>281</w:t>
            </w:r>
          </w:p>
        </w:tc>
        <w:tc>
          <w:tcPr>
            <w:tcW w:w="611" w:type="dxa"/>
          </w:tcPr>
          <w:p>
            <w:pPr>
              <w:pStyle w:val="TableParagraph"/>
              <w:spacing w:line="266" w:lineRule="exact" w:before="5"/>
              <w:ind w:left="121"/>
              <w:rPr>
                <w:rFonts w:ascii="Calibri"/>
                <w:sz w:val="23"/>
              </w:rPr>
            </w:pPr>
            <w:r>
              <w:rPr>
                <w:rFonts w:ascii="Calibri"/>
                <w:spacing w:val="-5"/>
                <w:w w:val="105"/>
                <w:sz w:val="23"/>
              </w:rPr>
              <w:t>100</w:t>
            </w:r>
          </w:p>
        </w:tc>
      </w:tr>
      <w:tr>
        <w:trPr>
          <w:trHeight w:val="295" w:hRule="atLeast"/>
        </w:trPr>
        <w:tc>
          <w:tcPr>
            <w:tcW w:w="4000" w:type="dxa"/>
          </w:tcPr>
          <w:p>
            <w:pPr>
              <w:pStyle w:val="TableParagraph"/>
              <w:tabs>
                <w:tab w:pos="1101" w:val="left" w:leader="none"/>
              </w:tabs>
              <w:spacing w:before="5"/>
              <w:ind w:left="410"/>
              <w:rPr>
                <w:sz w:val="22"/>
              </w:rPr>
            </w:pPr>
            <w:r>
              <w:rPr>
                <w:spacing w:val="-5"/>
                <w:sz w:val="23"/>
              </w:rPr>
              <w:t>6.</w:t>
            </w:r>
            <w:r>
              <w:rPr>
                <w:sz w:val="23"/>
              </w:rPr>
              <w:tab/>
            </w:r>
            <w:r>
              <w:rPr>
                <w:spacing w:val="-2"/>
                <w:position w:val="1"/>
                <w:sz w:val="22"/>
              </w:rPr>
              <w:t>Conference</w:t>
            </w:r>
            <w:r>
              <w:rPr>
                <w:spacing w:val="6"/>
                <w:position w:val="1"/>
                <w:sz w:val="22"/>
              </w:rPr>
              <w:t> </w:t>
            </w:r>
            <w:r>
              <w:rPr>
                <w:spacing w:val="-2"/>
                <w:position w:val="1"/>
                <w:sz w:val="22"/>
              </w:rPr>
              <w:t>Papers</w:t>
            </w:r>
          </w:p>
        </w:tc>
        <w:tc>
          <w:tcPr>
            <w:tcW w:w="665" w:type="dxa"/>
          </w:tcPr>
          <w:p>
            <w:pPr>
              <w:pStyle w:val="TableParagraph"/>
              <w:spacing w:line="266" w:lineRule="exact" w:before="9"/>
              <w:ind w:right="49"/>
              <w:jc w:val="center"/>
              <w:rPr>
                <w:rFonts w:ascii="Calibri"/>
                <w:sz w:val="23"/>
              </w:rPr>
            </w:pPr>
            <w:r>
              <w:rPr>
                <w:rFonts w:ascii="Calibri"/>
                <w:spacing w:val="-5"/>
                <w:w w:val="105"/>
                <w:sz w:val="23"/>
              </w:rPr>
              <w:t>12</w:t>
            </w:r>
          </w:p>
        </w:tc>
        <w:tc>
          <w:tcPr>
            <w:tcW w:w="607" w:type="dxa"/>
          </w:tcPr>
          <w:p>
            <w:pPr>
              <w:pStyle w:val="TableParagraph"/>
              <w:spacing w:before="1"/>
              <w:ind w:left="111"/>
              <w:rPr>
                <w:sz w:val="22"/>
              </w:rPr>
            </w:pPr>
            <w:r>
              <w:rPr>
                <w:spacing w:val="-5"/>
                <w:sz w:val="22"/>
              </w:rPr>
              <w:t>4.2</w:t>
            </w:r>
          </w:p>
        </w:tc>
        <w:tc>
          <w:tcPr>
            <w:tcW w:w="528" w:type="dxa"/>
          </w:tcPr>
          <w:p>
            <w:pPr>
              <w:pStyle w:val="TableParagraph"/>
              <w:spacing w:line="266" w:lineRule="exact" w:before="9"/>
              <w:ind w:left="85" w:right="146"/>
              <w:jc w:val="center"/>
              <w:rPr>
                <w:rFonts w:ascii="Calibri"/>
                <w:sz w:val="23"/>
              </w:rPr>
            </w:pPr>
            <w:r>
              <w:rPr>
                <w:rFonts w:ascii="Calibri"/>
                <w:spacing w:val="-5"/>
                <w:w w:val="105"/>
                <w:sz w:val="23"/>
              </w:rPr>
              <w:t>37</w:t>
            </w:r>
          </w:p>
        </w:tc>
        <w:tc>
          <w:tcPr>
            <w:tcW w:w="668" w:type="dxa"/>
          </w:tcPr>
          <w:p>
            <w:pPr>
              <w:pStyle w:val="TableParagraph"/>
              <w:spacing w:before="1"/>
              <w:ind w:left="172"/>
              <w:rPr>
                <w:sz w:val="22"/>
              </w:rPr>
            </w:pPr>
            <w:r>
              <w:rPr>
                <w:spacing w:val="-4"/>
                <w:sz w:val="22"/>
              </w:rPr>
              <w:t>13.1</w:t>
            </w:r>
          </w:p>
        </w:tc>
        <w:tc>
          <w:tcPr>
            <w:tcW w:w="565" w:type="dxa"/>
          </w:tcPr>
          <w:p>
            <w:pPr>
              <w:pStyle w:val="TableParagraph"/>
              <w:spacing w:line="266" w:lineRule="exact" w:before="9"/>
              <w:ind w:left="109"/>
              <w:rPr>
                <w:rFonts w:ascii="Calibri"/>
                <w:sz w:val="23"/>
              </w:rPr>
            </w:pPr>
            <w:r>
              <w:rPr>
                <w:rFonts w:ascii="Calibri"/>
                <w:spacing w:val="-5"/>
                <w:w w:val="105"/>
                <w:sz w:val="23"/>
              </w:rPr>
              <w:t>48</w:t>
            </w:r>
          </w:p>
        </w:tc>
        <w:tc>
          <w:tcPr>
            <w:tcW w:w="630" w:type="dxa"/>
          </w:tcPr>
          <w:p>
            <w:pPr>
              <w:pStyle w:val="TableParagraph"/>
              <w:spacing w:before="1"/>
              <w:ind w:left="135"/>
              <w:rPr>
                <w:sz w:val="22"/>
              </w:rPr>
            </w:pPr>
            <w:r>
              <w:rPr>
                <w:spacing w:val="-4"/>
                <w:sz w:val="22"/>
              </w:rPr>
              <w:t>17.0</w:t>
            </w:r>
          </w:p>
        </w:tc>
        <w:tc>
          <w:tcPr>
            <w:tcW w:w="592" w:type="dxa"/>
          </w:tcPr>
          <w:p>
            <w:pPr>
              <w:pStyle w:val="TableParagraph"/>
              <w:spacing w:line="266" w:lineRule="exact" w:before="9"/>
              <w:ind w:left="110"/>
              <w:rPr>
                <w:rFonts w:ascii="Calibri"/>
                <w:sz w:val="23"/>
              </w:rPr>
            </w:pPr>
            <w:r>
              <w:rPr>
                <w:rFonts w:ascii="Calibri"/>
                <w:spacing w:val="-5"/>
                <w:w w:val="105"/>
                <w:sz w:val="23"/>
              </w:rPr>
              <w:t>60</w:t>
            </w:r>
          </w:p>
        </w:tc>
        <w:tc>
          <w:tcPr>
            <w:tcW w:w="606" w:type="dxa"/>
          </w:tcPr>
          <w:p>
            <w:pPr>
              <w:pStyle w:val="TableParagraph"/>
              <w:spacing w:before="1"/>
              <w:ind w:left="116"/>
              <w:rPr>
                <w:sz w:val="22"/>
              </w:rPr>
            </w:pPr>
            <w:r>
              <w:rPr>
                <w:spacing w:val="-4"/>
                <w:sz w:val="22"/>
              </w:rPr>
              <w:t>21.3</w:t>
            </w:r>
          </w:p>
        </w:tc>
        <w:tc>
          <w:tcPr>
            <w:tcW w:w="588" w:type="dxa"/>
          </w:tcPr>
          <w:p>
            <w:pPr>
              <w:pStyle w:val="TableParagraph"/>
              <w:spacing w:line="266" w:lineRule="exact" w:before="9"/>
              <w:ind w:left="108"/>
              <w:rPr>
                <w:rFonts w:ascii="Calibri"/>
                <w:sz w:val="23"/>
              </w:rPr>
            </w:pPr>
            <w:r>
              <w:rPr>
                <w:rFonts w:ascii="Calibri"/>
                <w:spacing w:val="-5"/>
                <w:w w:val="105"/>
                <w:sz w:val="23"/>
              </w:rPr>
              <w:t>124</w:t>
            </w:r>
          </w:p>
        </w:tc>
        <w:tc>
          <w:tcPr>
            <w:tcW w:w="609" w:type="dxa"/>
          </w:tcPr>
          <w:p>
            <w:pPr>
              <w:pStyle w:val="TableParagraph"/>
              <w:spacing w:before="1"/>
              <w:ind w:left="118"/>
              <w:rPr>
                <w:sz w:val="22"/>
              </w:rPr>
            </w:pPr>
            <w:r>
              <w:rPr>
                <w:spacing w:val="-4"/>
                <w:sz w:val="22"/>
              </w:rPr>
              <w:t>44.1</w:t>
            </w:r>
          </w:p>
        </w:tc>
        <w:tc>
          <w:tcPr>
            <w:tcW w:w="591" w:type="dxa"/>
          </w:tcPr>
          <w:p>
            <w:pPr>
              <w:pStyle w:val="TableParagraph"/>
              <w:spacing w:before="6"/>
              <w:ind w:left="114"/>
              <w:rPr>
                <w:sz w:val="23"/>
              </w:rPr>
            </w:pPr>
            <w:r>
              <w:rPr>
                <w:spacing w:val="-5"/>
                <w:w w:val="105"/>
                <w:sz w:val="23"/>
              </w:rPr>
              <w:t>281</w:t>
            </w:r>
          </w:p>
        </w:tc>
        <w:tc>
          <w:tcPr>
            <w:tcW w:w="611" w:type="dxa"/>
          </w:tcPr>
          <w:p>
            <w:pPr>
              <w:pStyle w:val="TableParagraph"/>
              <w:spacing w:line="266" w:lineRule="exact" w:before="9"/>
              <w:ind w:left="121"/>
              <w:rPr>
                <w:rFonts w:ascii="Calibri"/>
                <w:sz w:val="23"/>
              </w:rPr>
            </w:pPr>
            <w:r>
              <w:rPr>
                <w:rFonts w:ascii="Calibri"/>
                <w:spacing w:val="-5"/>
                <w:w w:val="105"/>
                <w:sz w:val="23"/>
              </w:rPr>
              <w:t>100</w:t>
            </w:r>
          </w:p>
        </w:tc>
      </w:tr>
      <w:tr>
        <w:trPr>
          <w:trHeight w:val="291" w:hRule="atLeast"/>
        </w:trPr>
        <w:tc>
          <w:tcPr>
            <w:tcW w:w="4000" w:type="dxa"/>
          </w:tcPr>
          <w:p>
            <w:pPr>
              <w:pStyle w:val="TableParagraph"/>
              <w:tabs>
                <w:tab w:pos="1101" w:val="left" w:leader="none"/>
              </w:tabs>
              <w:spacing w:before="6"/>
              <w:ind w:left="410"/>
              <w:rPr>
                <w:sz w:val="22"/>
              </w:rPr>
            </w:pPr>
            <w:r>
              <w:rPr>
                <w:spacing w:val="-5"/>
                <w:sz w:val="23"/>
              </w:rPr>
              <w:t>7.</w:t>
            </w:r>
            <w:r>
              <w:rPr>
                <w:sz w:val="23"/>
              </w:rPr>
              <w:tab/>
            </w:r>
            <w:r>
              <w:rPr>
                <w:spacing w:val="-2"/>
                <w:position w:val="1"/>
                <w:sz w:val="22"/>
              </w:rPr>
              <w:t>Biographies</w:t>
            </w:r>
          </w:p>
        </w:tc>
        <w:tc>
          <w:tcPr>
            <w:tcW w:w="665" w:type="dxa"/>
          </w:tcPr>
          <w:p>
            <w:pPr>
              <w:pStyle w:val="TableParagraph"/>
              <w:spacing w:line="262" w:lineRule="exact" w:before="9"/>
              <w:ind w:right="47"/>
              <w:jc w:val="center"/>
              <w:rPr>
                <w:rFonts w:ascii="Calibri"/>
                <w:sz w:val="23"/>
              </w:rPr>
            </w:pPr>
            <w:r>
              <w:rPr>
                <w:rFonts w:ascii="Calibri"/>
                <w:spacing w:val="-5"/>
                <w:w w:val="105"/>
                <w:sz w:val="23"/>
              </w:rPr>
              <w:t>10</w:t>
            </w:r>
          </w:p>
        </w:tc>
        <w:tc>
          <w:tcPr>
            <w:tcW w:w="607" w:type="dxa"/>
          </w:tcPr>
          <w:p>
            <w:pPr>
              <w:pStyle w:val="TableParagraph"/>
              <w:spacing w:before="1"/>
              <w:ind w:left="111"/>
              <w:rPr>
                <w:sz w:val="22"/>
              </w:rPr>
            </w:pPr>
            <w:r>
              <w:rPr>
                <w:spacing w:val="-5"/>
                <w:sz w:val="22"/>
              </w:rPr>
              <w:t>3.5</w:t>
            </w:r>
          </w:p>
        </w:tc>
        <w:tc>
          <w:tcPr>
            <w:tcW w:w="528" w:type="dxa"/>
          </w:tcPr>
          <w:p>
            <w:pPr>
              <w:pStyle w:val="TableParagraph"/>
              <w:spacing w:line="262" w:lineRule="exact" w:before="9"/>
              <w:ind w:left="85" w:right="146"/>
              <w:jc w:val="center"/>
              <w:rPr>
                <w:rFonts w:ascii="Calibri"/>
                <w:sz w:val="23"/>
              </w:rPr>
            </w:pPr>
            <w:r>
              <w:rPr>
                <w:rFonts w:ascii="Calibri"/>
                <w:spacing w:val="-5"/>
                <w:w w:val="105"/>
                <w:sz w:val="23"/>
              </w:rPr>
              <w:t>27</w:t>
            </w:r>
          </w:p>
        </w:tc>
        <w:tc>
          <w:tcPr>
            <w:tcW w:w="668" w:type="dxa"/>
          </w:tcPr>
          <w:p>
            <w:pPr>
              <w:pStyle w:val="TableParagraph"/>
              <w:spacing w:before="1"/>
              <w:ind w:left="172"/>
              <w:rPr>
                <w:sz w:val="22"/>
              </w:rPr>
            </w:pPr>
            <w:r>
              <w:rPr>
                <w:spacing w:val="-5"/>
                <w:sz w:val="22"/>
              </w:rPr>
              <w:t>9.6</w:t>
            </w:r>
          </w:p>
        </w:tc>
        <w:tc>
          <w:tcPr>
            <w:tcW w:w="565" w:type="dxa"/>
          </w:tcPr>
          <w:p>
            <w:pPr>
              <w:pStyle w:val="TableParagraph"/>
              <w:spacing w:line="262" w:lineRule="exact" w:before="9"/>
              <w:ind w:left="109"/>
              <w:rPr>
                <w:rFonts w:ascii="Calibri"/>
                <w:sz w:val="23"/>
              </w:rPr>
            </w:pPr>
            <w:r>
              <w:rPr>
                <w:rFonts w:ascii="Calibri"/>
                <w:spacing w:val="-5"/>
                <w:w w:val="105"/>
                <w:sz w:val="23"/>
              </w:rPr>
              <w:t>78</w:t>
            </w:r>
          </w:p>
        </w:tc>
        <w:tc>
          <w:tcPr>
            <w:tcW w:w="630" w:type="dxa"/>
          </w:tcPr>
          <w:p>
            <w:pPr>
              <w:pStyle w:val="TableParagraph"/>
              <w:spacing w:before="1"/>
              <w:ind w:left="135"/>
              <w:rPr>
                <w:sz w:val="22"/>
              </w:rPr>
            </w:pPr>
            <w:r>
              <w:rPr>
                <w:spacing w:val="-4"/>
                <w:sz w:val="22"/>
              </w:rPr>
              <w:t>27.7</w:t>
            </w:r>
          </w:p>
        </w:tc>
        <w:tc>
          <w:tcPr>
            <w:tcW w:w="592" w:type="dxa"/>
          </w:tcPr>
          <w:p>
            <w:pPr>
              <w:pStyle w:val="TableParagraph"/>
              <w:spacing w:line="262" w:lineRule="exact" w:before="9"/>
              <w:ind w:left="110"/>
              <w:rPr>
                <w:rFonts w:ascii="Calibri"/>
                <w:sz w:val="23"/>
              </w:rPr>
            </w:pPr>
            <w:r>
              <w:rPr>
                <w:rFonts w:ascii="Calibri"/>
                <w:spacing w:val="-5"/>
                <w:w w:val="105"/>
                <w:sz w:val="23"/>
              </w:rPr>
              <w:t>34</w:t>
            </w:r>
          </w:p>
        </w:tc>
        <w:tc>
          <w:tcPr>
            <w:tcW w:w="606" w:type="dxa"/>
          </w:tcPr>
          <w:p>
            <w:pPr>
              <w:pStyle w:val="TableParagraph"/>
              <w:spacing w:before="1"/>
              <w:ind w:left="116"/>
              <w:rPr>
                <w:sz w:val="22"/>
              </w:rPr>
            </w:pPr>
            <w:r>
              <w:rPr>
                <w:spacing w:val="-4"/>
                <w:sz w:val="22"/>
              </w:rPr>
              <w:t>12.0</w:t>
            </w:r>
          </w:p>
        </w:tc>
        <w:tc>
          <w:tcPr>
            <w:tcW w:w="588" w:type="dxa"/>
          </w:tcPr>
          <w:p>
            <w:pPr>
              <w:pStyle w:val="TableParagraph"/>
              <w:spacing w:line="262" w:lineRule="exact" w:before="9"/>
              <w:ind w:left="108"/>
              <w:rPr>
                <w:rFonts w:ascii="Calibri"/>
                <w:sz w:val="23"/>
              </w:rPr>
            </w:pPr>
            <w:r>
              <w:rPr>
                <w:rFonts w:ascii="Calibri"/>
                <w:spacing w:val="-5"/>
                <w:w w:val="105"/>
                <w:sz w:val="23"/>
              </w:rPr>
              <w:t>132</w:t>
            </w:r>
          </w:p>
        </w:tc>
        <w:tc>
          <w:tcPr>
            <w:tcW w:w="609" w:type="dxa"/>
          </w:tcPr>
          <w:p>
            <w:pPr>
              <w:pStyle w:val="TableParagraph"/>
              <w:spacing w:before="1"/>
              <w:ind w:left="118"/>
              <w:rPr>
                <w:sz w:val="22"/>
              </w:rPr>
            </w:pPr>
            <w:r>
              <w:rPr>
                <w:spacing w:val="-4"/>
                <w:sz w:val="22"/>
              </w:rPr>
              <w:t>46.9</w:t>
            </w:r>
          </w:p>
        </w:tc>
        <w:tc>
          <w:tcPr>
            <w:tcW w:w="591" w:type="dxa"/>
          </w:tcPr>
          <w:p>
            <w:pPr>
              <w:pStyle w:val="TableParagraph"/>
              <w:spacing w:before="6"/>
              <w:ind w:left="114"/>
              <w:rPr>
                <w:sz w:val="23"/>
              </w:rPr>
            </w:pPr>
            <w:r>
              <w:rPr>
                <w:spacing w:val="-5"/>
                <w:w w:val="105"/>
                <w:sz w:val="23"/>
              </w:rPr>
              <w:t>281</w:t>
            </w:r>
          </w:p>
        </w:tc>
        <w:tc>
          <w:tcPr>
            <w:tcW w:w="611" w:type="dxa"/>
          </w:tcPr>
          <w:p>
            <w:pPr>
              <w:pStyle w:val="TableParagraph"/>
              <w:spacing w:line="262" w:lineRule="exact" w:before="9"/>
              <w:ind w:left="121"/>
              <w:rPr>
                <w:rFonts w:ascii="Calibri"/>
                <w:sz w:val="23"/>
              </w:rPr>
            </w:pPr>
            <w:r>
              <w:rPr>
                <w:rFonts w:ascii="Calibri"/>
                <w:spacing w:val="-5"/>
                <w:w w:val="105"/>
                <w:sz w:val="23"/>
              </w:rPr>
              <w:t>100</w:t>
            </w:r>
          </w:p>
        </w:tc>
      </w:tr>
      <w:tr>
        <w:trPr>
          <w:trHeight w:val="291" w:hRule="atLeast"/>
        </w:trPr>
        <w:tc>
          <w:tcPr>
            <w:tcW w:w="4000" w:type="dxa"/>
          </w:tcPr>
          <w:p>
            <w:pPr>
              <w:pStyle w:val="TableParagraph"/>
              <w:tabs>
                <w:tab w:pos="1101" w:val="left" w:leader="none"/>
              </w:tabs>
              <w:spacing w:before="2"/>
              <w:ind w:left="410"/>
              <w:rPr>
                <w:sz w:val="22"/>
              </w:rPr>
            </w:pPr>
            <w:r>
              <w:rPr>
                <w:spacing w:val="-5"/>
                <w:sz w:val="23"/>
              </w:rPr>
              <w:t>8.</w:t>
            </w:r>
            <w:r>
              <w:rPr>
                <w:sz w:val="23"/>
              </w:rPr>
              <w:tab/>
            </w:r>
            <w:r>
              <w:rPr>
                <w:position w:val="1"/>
                <w:sz w:val="22"/>
              </w:rPr>
              <w:t>Rare </w:t>
            </w:r>
            <w:r>
              <w:rPr>
                <w:spacing w:val="-4"/>
                <w:position w:val="1"/>
                <w:sz w:val="22"/>
              </w:rPr>
              <w:t>Books</w:t>
            </w:r>
          </w:p>
        </w:tc>
        <w:tc>
          <w:tcPr>
            <w:tcW w:w="665" w:type="dxa"/>
          </w:tcPr>
          <w:p>
            <w:pPr>
              <w:pStyle w:val="TableParagraph"/>
              <w:spacing w:line="266" w:lineRule="exact" w:before="5"/>
              <w:ind w:right="47"/>
              <w:jc w:val="center"/>
              <w:rPr>
                <w:rFonts w:ascii="Calibri"/>
                <w:sz w:val="23"/>
              </w:rPr>
            </w:pPr>
            <w:r>
              <w:rPr>
                <w:rFonts w:ascii="Calibri"/>
                <w:spacing w:val="-5"/>
                <w:w w:val="105"/>
                <w:sz w:val="23"/>
              </w:rPr>
              <w:t>20</w:t>
            </w:r>
          </w:p>
        </w:tc>
        <w:tc>
          <w:tcPr>
            <w:tcW w:w="607" w:type="dxa"/>
          </w:tcPr>
          <w:p>
            <w:pPr>
              <w:pStyle w:val="TableParagraph"/>
              <w:spacing w:line="251" w:lineRule="exact"/>
              <w:ind w:left="111"/>
              <w:rPr>
                <w:sz w:val="22"/>
              </w:rPr>
            </w:pPr>
            <w:r>
              <w:rPr>
                <w:spacing w:val="-5"/>
                <w:sz w:val="22"/>
              </w:rPr>
              <w:t>7.1</w:t>
            </w:r>
          </w:p>
        </w:tc>
        <w:tc>
          <w:tcPr>
            <w:tcW w:w="528" w:type="dxa"/>
          </w:tcPr>
          <w:p>
            <w:pPr>
              <w:pStyle w:val="TableParagraph"/>
              <w:spacing w:line="266" w:lineRule="exact" w:before="5"/>
              <w:ind w:left="85" w:right="146"/>
              <w:jc w:val="center"/>
              <w:rPr>
                <w:rFonts w:ascii="Calibri"/>
                <w:sz w:val="23"/>
              </w:rPr>
            </w:pPr>
            <w:r>
              <w:rPr>
                <w:rFonts w:ascii="Calibri"/>
                <w:spacing w:val="-5"/>
                <w:w w:val="105"/>
                <w:sz w:val="23"/>
              </w:rPr>
              <w:t>24</w:t>
            </w:r>
          </w:p>
        </w:tc>
        <w:tc>
          <w:tcPr>
            <w:tcW w:w="668" w:type="dxa"/>
          </w:tcPr>
          <w:p>
            <w:pPr>
              <w:pStyle w:val="TableParagraph"/>
              <w:spacing w:line="251" w:lineRule="exact"/>
              <w:ind w:left="172"/>
              <w:rPr>
                <w:sz w:val="22"/>
              </w:rPr>
            </w:pPr>
            <w:r>
              <w:rPr>
                <w:spacing w:val="-5"/>
                <w:sz w:val="22"/>
              </w:rPr>
              <w:t>8.5</w:t>
            </w:r>
          </w:p>
        </w:tc>
        <w:tc>
          <w:tcPr>
            <w:tcW w:w="565" w:type="dxa"/>
          </w:tcPr>
          <w:p>
            <w:pPr>
              <w:pStyle w:val="TableParagraph"/>
              <w:spacing w:line="266" w:lineRule="exact" w:before="5"/>
              <w:ind w:left="109"/>
              <w:rPr>
                <w:rFonts w:ascii="Calibri"/>
                <w:sz w:val="23"/>
              </w:rPr>
            </w:pPr>
            <w:r>
              <w:rPr>
                <w:rFonts w:ascii="Calibri"/>
                <w:spacing w:val="-5"/>
                <w:w w:val="105"/>
                <w:sz w:val="23"/>
              </w:rPr>
              <w:t>47</w:t>
            </w:r>
          </w:p>
        </w:tc>
        <w:tc>
          <w:tcPr>
            <w:tcW w:w="630" w:type="dxa"/>
          </w:tcPr>
          <w:p>
            <w:pPr>
              <w:pStyle w:val="TableParagraph"/>
              <w:spacing w:line="251" w:lineRule="exact"/>
              <w:ind w:left="135"/>
              <w:rPr>
                <w:sz w:val="22"/>
              </w:rPr>
            </w:pPr>
            <w:r>
              <w:rPr>
                <w:spacing w:val="-4"/>
                <w:sz w:val="22"/>
              </w:rPr>
              <w:t>16.7</w:t>
            </w:r>
          </w:p>
        </w:tc>
        <w:tc>
          <w:tcPr>
            <w:tcW w:w="592" w:type="dxa"/>
          </w:tcPr>
          <w:p>
            <w:pPr>
              <w:pStyle w:val="TableParagraph"/>
              <w:spacing w:line="266" w:lineRule="exact" w:before="5"/>
              <w:ind w:left="110"/>
              <w:rPr>
                <w:rFonts w:ascii="Calibri"/>
                <w:sz w:val="23"/>
              </w:rPr>
            </w:pPr>
            <w:r>
              <w:rPr>
                <w:rFonts w:ascii="Calibri"/>
                <w:spacing w:val="-5"/>
                <w:w w:val="105"/>
                <w:sz w:val="23"/>
              </w:rPr>
              <w:t>78</w:t>
            </w:r>
          </w:p>
        </w:tc>
        <w:tc>
          <w:tcPr>
            <w:tcW w:w="606" w:type="dxa"/>
          </w:tcPr>
          <w:p>
            <w:pPr>
              <w:pStyle w:val="TableParagraph"/>
              <w:spacing w:line="251" w:lineRule="exact"/>
              <w:ind w:left="116"/>
              <w:rPr>
                <w:sz w:val="22"/>
              </w:rPr>
            </w:pPr>
            <w:r>
              <w:rPr>
                <w:spacing w:val="-4"/>
                <w:sz w:val="22"/>
              </w:rPr>
              <w:t>27.7</w:t>
            </w:r>
          </w:p>
        </w:tc>
        <w:tc>
          <w:tcPr>
            <w:tcW w:w="588" w:type="dxa"/>
          </w:tcPr>
          <w:p>
            <w:pPr>
              <w:pStyle w:val="TableParagraph"/>
              <w:spacing w:line="266" w:lineRule="exact" w:before="5"/>
              <w:ind w:left="108"/>
              <w:rPr>
                <w:rFonts w:ascii="Calibri"/>
                <w:sz w:val="23"/>
              </w:rPr>
            </w:pPr>
            <w:r>
              <w:rPr>
                <w:rFonts w:ascii="Calibri"/>
                <w:spacing w:val="-5"/>
                <w:w w:val="105"/>
                <w:sz w:val="23"/>
              </w:rPr>
              <w:t>112</w:t>
            </w:r>
          </w:p>
        </w:tc>
        <w:tc>
          <w:tcPr>
            <w:tcW w:w="609" w:type="dxa"/>
          </w:tcPr>
          <w:p>
            <w:pPr>
              <w:pStyle w:val="TableParagraph"/>
              <w:spacing w:line="251" w:lineRule="exact"/>
              <w:ind w:left="118"/>
              <w:rPr>
                <w:sz w:val="22"/>
              </w:rPr>
            </w:pPr>
            <w:r>
              <w:rPr>
                <w:spacing w:val="-4"/>
                <w:sz w:val="22"/>
              </w:rPr>
              <w:t>39.8</w:t>
            </w:r>
          </w:p>
        </w:tc>
        <w:tc>
          <w:tcPr>
            <w:tcW w:w="591" w:type="dxa"/>
          </w:tcPr>
          <w:p>
            <w:pPr>
              <w:pStyle w:val="TableParagraph"/>
              <w:spacing w:before="2"/>
              <w:ind w:left="114"/>
              <w:rPr>
                <w:sz w:val="23"/>
              </w:rPr>
            </w:pPr>
            <w:r>
              <w:rPr>
                <w:spacing w:val="-5"/>
                <w:w w:val="105"/>
                <w:sz w:val="23"/>
              </w:rPr>
              <w:t>281</w:t>
            </w:r>
          </w:p>
        </w:tc>
        <w:tc>
          <w:tcPr>
            <w:tcW w:w="611" w:type="dxa"/>
          </w:tcPr>
          <w:p>
            <w:pPr>
              <w:pStyle w:val="TableParagraph"/>
              <w:spacing w:line="266" w:lineRule="exact" w:before="5"/>
              <w:ind w:left="121"/>
              <w:rPr>
                <w:rFonts w:ascii="Calibri"/>
                <w:sz w:val="23"/>
              </w:rPr>
            </w:pPr>
            <w:r>
              <w:rPr>
                <w:rFonts w:ascii="Calibri"/>
                <w:spacing w:val="-5"/>
                <w:w w:val="105"/>
                <w:sz w:val="23"/>
              </w:rPr>
              <w:t>100</w:t>
            </w:r>
          </w:p>
        </w:tc>
      </w:tr>
      <w:tr>
        <w:trPr>
          <w:trHeight w:val="295" w:hRule="atLeast"/>
        </w:trPr>
        <w:tc>
          <w:tcPr>
            <w:tcW w:w="4000" w:type="dxa"/>
          </w:tcPr>
          <w:p>
            <w:pPr>
              <w:pStyle w:val="TableParagraph"/>
              <w:tabs>
                <w:tab w:pos="1101" w:val="left" w:leader="none"/>
              </w:tabs>
              <w:spacing w:before="5"/>
              <w:ind w:left="410"/>
              <w:rPr>
                <w:sz w:val="22"/>
              </w:rPr>
            </w:pPr>
            <w:r>
              <w:rPr>
                <w:spacing w:val="-5"/>
                <w:sz w:val="23"/>
              </w:rPr>
              <w:t>9.</w:t>
            </w:r>
            <w:r>
              <w:rPr>
                <w:sz w:val="23"/>
              </w:rPr>
              <w:tab/>
            </w:r>
            <w:r>
              <w:rPr>
                <w:position w:val="1"/>
                <w:sz w:val="22"/>
              </w:rPr>
              <w:t>Scrap </w:t>
            </w:r>
            <w:r>
              <w:rPr>
                <w:spacing w:val="-4"/>
                <w:position w:val="1"/>
                <w:sz w:val="22"/>
              </w:rPr>
              <w:t>Books</w:t>
            </w:r>
          </w:p>
        </w:tc>
        <w:tc>
          <w:tcPr>
            <w:tcW w:w="665" w:type="dxa"/>
          </w:tcPr>
          <w:p>
            <w:pPr>
              <w:pStyle w:val="TableParagraph"/>
              <w:spacing w:line="266" w:lineRule="exact" w:before="9"/>
              <w:ind w:left="122" w:right="49"/>
              <w:jc w:val="center"/>
              <w:rPr>
                <w:rFonts w:ascii="Calibri"/>
                <w:sz w:val="23"/>
              </w:rPr>
            </w:pPr>
            <w:r>
              <w:rPr>
                <w:rFonts w:ascii="Calibri"/>
                <w:spacing w:val="-5"/>
                <w:w w:val="105"/>
                <w:sz w:val="23"/>
              </w:rPr>
              <w:t>100</w:t>
            </w:r>
          </w:p>
        </w:tc>
        <w:tc>
          <w:tcPr>
            <w:tcW w:w="607" w:type="dxa"/>
          </w:tcPr>
          <w:p>
            <w:pPr>
              <w:pStyle w:val="TableParagraph"/>
              <w:spacing w:before="1"/>
              <w:ind w:left="111"/>
              <w:rPr>
                <w:sz w:val="22"/>
              </w:rPr>
            </w:pPr>
            <w:r>
              <w:rPr>
                <w:spacing w:val="-4"/>
                <w:sz w:val="22"/>
              </w:rPr>
              <w:t>35.5</w:t>
            </w:r>
          </w:p>
        </w:tc>
        <w:tc>
          <w:tcPr>
            <w:tcW w:w="528" w:type="dxa"/>
          </w:tcPr>
          <w:p>
            <w:pPr>
              <w:pStyle w:val="TableParagraph"/>
              <w:spacing w:line="266" w:lineRule="exact" w:before="9"/>
              <w:ind w:left="85" w:right="146"/>
              <w:jc w:val="center"/>
              <w:rPr>
                <w:rFonts w:ascii="Calibri"/>
                <w:sz w:val="23"/>
              </w:rPr>
            </w:pPr>
            <w:r>
              <w:rPr>
                <w:rFonts w:ascii="Calibri"/>
                <w:spacing w:val="-5"/>
                <w:w w:val="105"/>
                <w:sz w:val="23"/>
              </w:rPr>
              <w:t>59</w:t>
            </w:r>
          </w:p>
        </w:tc>
        <w:tc>
          <w:tcPr>
            <w:tcW w:w="668" w:type="dxa"/>
          </w:tcPr>
          <w:p>
            <w:pPr>
              <w:pStyle w:val="TableParagraph"/>
              <w:spacing w:before="1"/>
              <w:ind w:left="172"/>
              <w:rPr>
                <w:sz w:val="22"/>
              </w:rPr>
            </w:pPr>
            <w:r>
              <w:rPr>
                <w:spacing w:val="-4"/>
                <w:sz w:val="22"/>
              </w:rPr>
              <w:t>20.9</w:t>
            </w:r>
          </w:p>
        </w:tc>
        <w:tc>
          <w:tcPr>
            <w:tcW w:w="565" w:type="dxa"/>
          </w:tcPr>
          <w:p>
            <w:pPr>
              <w:pStyle w:val="TableParagraph"/>
              <w:spacing w:line="266" w:lineRule="exact" w:before="9"/>
              <w:ind w:left="109"/>
              <w:rPr>
                <w:rFonts w:ascii="Calibri"/>
                <w:sz w:val="23"/>
              </w:rPr>
            </w:pPr>
            <w:r>
              <w:rPr>
                <w:rFonts w:ascii="Calibri"/>
                <w:spacing w:val="-5"/>
                <w:w w:val="105"/>
                <w:sz w:val="23"/>
              </w:rPr>
              <w:t>21</w:t>
            </w:r>
          </w:p>
        </w:tc>
        <w:tc>
          <w:tcPr>
            <w:tcW w:w="630" w:type="dxa"/>
          </w:tcPr>
          <w:p>
            <w:pPr>
              <w:pStyle w:val="TableParagraph"/>
              <w:spacing w:before="1"/>
              <w:ind w:left="135"/>
              <w:rPr>
                <w:sz w:val="22"/>
              </w:rPr>
            </w:pPr>
            <w:r>
              <w:rPr>
                <w:spacing w:val="-5"/>
                <w:sz w:val="22"/>
              </w:rPr>
              <w:t>7.4</w:t>
            </w:r>
          </w:p>
        </w:tc>
        <w:tc>
          <w:tcPr>
            <w:tcW w:w="592" w:type="dxa"/>
          </w:tcPr>
          <w:p>
            <w:pPr>
              <w:pStyle w:val="TableParagraph"/>
              <w:spacing w:line="266" w:lineRule="exact" w:before="9"/>
              <w:ind w:left="110"/>
              <w:rPr>
                <w:rFonts w:ascii="Calibri"/>
                <w:sz w:val="23"/>
              </w:rPr>
            </w:pPr>
            <w:r>
              <w:rPr>
                <w:rFonts w:ascii="Calibri"/>
                <w:spacing w:val="-10"/>
                <w:w w:val="105"/>
                <w:sz w:val="23"/>
              </w:rPr>
              <w:t>6</w:t>
            </w:r>
          </w:p>
        </w:tc>
        <w:tc>
          <w:tcPr>
            <w:tcW w:w="606" w:type="dxa"/>
          </w:tcPr>
          <w:p>
            <w:pPr>
              <w:pStyle w:val="TableParagraph"/>
              <w:spacing w:before="1"/>
              <w:ind w:left="116"/>
              <w:rPr>
                <w:sz w:val="22"/>
              </w:rPr>
            </w:pPr>
            <w:r>
              <w:rPr>
                <w:spacing w:val="-5"/>
                <w:sz w:val="22"/>
              </w:rPr>
              <w:t>2.1</w:t>
            </w:r>
          </w:p>
        </w:tc>
        <w:tc>
          <w:tcPr>
            <w:tcW w:w="588" w:type="dxa"/>
          </w:tcPr>
          <w:p>
            <w:pPr>
              <w:pStyle w:val="TableParagraph"/>
              <w:spacing w:line="266" w:lineRule="exact" w:before="9"/>
              <w:ind w:left="108"/>
              <w:rPr>
                <w:rFonts w:ascii="Calibri"/>
                <w:sz w:val="23"/>
              </w:rPr>
            </w:pPr>
            <w:r>
              <w:rPr>
                <w:rFonts w:ascii="Calibri"/>
                <w:spacing w:val="-5"/>
                <w:w w:val="105"/>
                <w:sz w:val="23"/>
              </w:rPr>
              <w:t>95</w:t>
            </w:r>
          </w:p>
        </w:tc>
        <w:tc>
          <w:tcPr>
            <w:tcW w:w="609" w:type="dxa"/>
          </w:tcPr>
          <w:p>
            <w:pPr>
              <w:pStyle w:val="TableParagraph"/>
              <w:spacing w:before="1"/>
              <w:ind w:left="118"/>
              <w:rPr>
                <w:sz w:val="22"/>
              </w:rPr>
            </w:pPr>
            <w:r>
              <w:rPr>
                <w:spacing w:val="-4"/>
                <w:sz w:val="22"/>
              </w:rPr>
              <w:t>33.8</w:t>
            </w:r>
          </w:p>
        </w:tc>
        <w:tc>
          <w:tcPr>
            <w:tcW w:w="591" w:type="dxa"/>
          </w:tcPr>
          <w:p>
            <w:pPr>
              <w:pStyle w:val="TableParagraph"/>
              <w:spacing w:before="6"/>
              <w:ind w:left="114"/>
              <w:rPr>
                <w:sz w:val="23"/>
              </w:rPr>
            </w:pPr>
            <w:r>
              <w:rPr>
                <w:spacing w:val="-5"/>
                <w:w w:val="105"/>
                <w:sz w:val="23"/>
              </w:rPr>
              <w:t>281</w:t>
            </w:r>
          </w:p>
        </w:tc>
        <w:tc>
          <w:tcPr>
            <w:tcW w:w="611" w:type="dxa"/>
          </w:tcPr>
          <w:p>
            <w:pPr>
              <w:pStyle w:val="TableParagraph"/>
              <w:spacing w:line="266" w:lineRule="exact" w:before="9"/>
              <w:ind w:left="121"/>
              <w:rPr>
                <w:rFonts w:ascii="Calibri"/>
                <w:sz w:val="23"/>
              </w:rPr>
            </w:pPr>
            <w:r>
              <w:rPr>
                <w:rFonts w:ascii="Calibri"/>
                <w:spacing w:val="-5"/>
                <w:w w:val="105"/>
                <w:sz w:val="23"/>
              </w:rPr>
              <w:t>100</w:t>
            </w:r>
          </w:p>
        </w:tc>
      </w:tr>
      <w:tr>
        <w:trPr>
          <w:trHeight w:val="273" w:hRule="atLeast"/>
        </w:trPr>
        <w:tc>
          <w:tcPr>
            <w:tcW w:w="4000" w:type="dxa"/>
          </w:tcPr>
          <w:p>
            <w:pPr>
              <w:pStyle w:val="TableParagraph"/>
              <w:tabs>
                <w:tab w:pos="1101" w:val="left" w:leader="none"/>
              </w:tabs>
              <w:spacing w:line="248" w:lineRule="exact" w:before="5"/>
              <w:ind w:left="345"/>
              <w:rPr>
                <w:sz w:val="22"/>
              </w:rPr>
            </w:pPr>
            <w:r>
              <w:rPr>
                <w:spacing w:val="-5"/>
                <w:sz w:val="23"/>
              </w:rPr>
              <w:t>10.</w:t>
            </w:r>
            <w:r>
              <w:rPr>
                <w:sz w:val="23"/>
              </w:rPr>
              <w:tab/>
            </w:r>
            <w:r>
              <w:rPr>
                <w:position w:val="1"/>
                <w:sz w:val="22"/>
              </w:rPr>
              <w:t>Business</w:t>
            </w:r>
            <w:r>
              <w:rPr>
                <w:spacing w:val="-10"/>
                <w:position w:val="1"/>
                <w:sz w:val="22"/>
              </w:rPr>
              <w:t> </w:t>
            </w:r>
            <w:r>
              <w:rPr>
                <w:spacing w:val="-2"/>
                <w:position w:val="1"/>
                <w:sz w:val="22"/>
              </w:rPr>
              <w:t>Organizations</w:t>
            </w:r>
          </w:p>
        </w:tc>
        <w:tc>
          <w:tcPr>
            <w:tcW w:w="665" w:type="dxa"/>
          </w:tcPr>
          <w:p>
            <w:pPr>
              <w:pStyle w:val="TableParagraph"/>
              <w:spacing w:line="245" w:lineRule="exact" w:before="9"/>
              <w:ind w:right="47"/>
              <w:jc w:val="center"/>
              <w:rPr>
                <w:rFonts w:ascii="Calibri"/>
                <w:sz w:val="23"/>
              </w:rPr>
            </w:pPr>
            <w:r>
              <w:rPr>
                <w:rFonts w:ascii="Calibri"/>
                <w:spacing w:val="-5"/>
                <w:w w:val="105"/>
                <w:sz w:val="23"/>
              </w:rPr>
              <w:t>20</w:t>
            </w:r>
          </w:p>
        </w:tc>
        <w:tc>
          <w:tcPr>
            <w:tcW w:w="607" w:type="dxa"/>
          </w:tcPr>
          <w:p>
            <w:pPr>
              <w:pStyle w:val="TableParagraph"/>
              <w:spacing w:line="253" w:lineRule="exact" w:before="1"/>
              <w:ind w:left="111"/>
              <w:rPr>
                <w:sz w:val="22"/>
              </w:rPr>
            </w:pPr>
            <w:r>
              <w:rPr>
                <w:spacing w:val="-5"/>
                <w:sz w:val="22"/>
              </w:rPr>
              <w:t>7.1</w:t>
            </w:r>
          </w:p>
        </w:tc>
        <w:tc>
          <w:tcPr>
            <w:tcW w:w="528" w:type="dxa"/>
          </w:tcPr>
          <w:p>
            <w:pPr>
              <w:pStyle w:val="TableParagraph"/>
              <w:spacing w:line="245" w:lineRule="exact" w:before="9"/>
              <w:ind w:left="85" w:right="146"/>
              <w:jc w:val="center"/>
              <w:rPr>
                <w:rFonts w:ascii="Calibri"/>
                <w:sz w:val="23"/>
              </w:rPr>
            </w:pPr>
            <w:r>
              <w:rPr>
                <w:rFonts w:ascii="Calibri"/>
                <w:spacing w:val="-5"/>
                <w:w w:val="105"/>
                <w:sz w:val="23"/>
              </w:rPr>
              <w:t>45</w:t>
            </w:r>
          </w:p>
        </w:tc>
        <w:tc>
          <w:tcPr>
            <w:tcW w:w="668" w:type="dxa"/>
          </w:tcPr>
          <w:p>
            <w:pPr>
              <w:pStyle w:val="TableParagraph"/>
              <w:spacing w:line="253" w:lineRule="exact" w:before="1"/>
              <w:ind w:left="172"/>
              <w:rPr>
                <w:sz w:val="22"/>
              </w:rPr>
            </w:pPr>
            <w:r>
              <w:rPr>
                <w:spacing w:val="-4"/>
                <w:sz w:val="22"/>
              </w:rPr>
              <w:t>16.0</w:t>
            </w:r>
          </w:p>
        </w:tc>
        <w:tc>
          <w:tcPr>
            <w:tcW w:w="565" w:type="dxa"/>
          </w:tcPr>
          <w:p>
            <w:pPr>
              <w:pStyle w:val="TableParagraph"/>
              <w:spacing w:line="245" w:lineRule="exact" w:before="9"/>
              <w:ind w:left="109"/>
              <w:rPr>
                <w:rFonts w:ascii="Calibri"/>
                <w:sz w:val="23"/>
              </w:rPr>
            </w:pPr>
            <w:r>
              <w:rPr>
                <w:rFonts w:ascii="Calibri"/>
                <w:spacing w:val="-5"/>
                <w:w w:val="105"/>
                <w:sz w:val="23"/>
              </w:rPr>
              <w:t>30</w:t>
            </w:r>
          </w:p>
        </w:tc>
        <w:tc>
          <w:tcPr>
            <w:tcW w:w="630" w:type="dxa"/>
          </w:tcPr>
          <w:p>
            <w:pPr>
              <w:pStyle w:val="TableParagraph"/>
              <w:spacing w:line="253" w:lineRule="exact" w:before="1"/>
              <w:ind w:left="135"/>
              <w:rPr>
                <w:sz w:val="22"/>
              </w:rPr>
            </w:pPr>
            <w:r>
              <w:rPr>
                <w:spacing w:val="-4"/>
                <w:sz w:val="22"/>
              </w:rPr>
              <w:t>10.6</w:t>
            </w:r>
          </w:p>
        </w:tc>
        <w:tc>
          <w:tcPr>
            <w:tcW w:w="592" w:type="dxa"/>
          </w:tcPr>
          <w:p>
            <w:pPr>
              <w:pStyle w:val="TableParagraph"/>
              <w:spacing w:line="245" w:lineRule="exact" w:before="9"/>
              <w:ind w:left="110"/>
              <w:rPr>
                <w:rFonts w:ascii="Calibri"/>
                <w:sz w:val="23"/>
              </w:rPr>
            </w:pPr>
            <w:r>
              <w:rPr>
                <w:rFonts w:ascii="Calibri"/>
                <w:spacing w:val="-5"/>
                <w:w w:val="105"/>
                <w:sz w:val="23"/>
              </w:rPr>
              <w:t>32</w:t>
            </w:r>
          </w:p>
        </w:tc>
        <w:tc>
          <w:tcPr>
            <w:tcW w:w="606" w:type="dxa"/>
          </w:tcPr>
          <w:p>
            <w:pPr>
              <w:pStyle w:val="TableParagraph"/>
              <w:spacing w:line="253" w:lineRule="exact" w:before="1"/>
              <w:ind w:left="116"/>
              <w:rPr>
                <w:sz w:val="22"/>
              </w:rPr>
            </w:pPr>
            <w:r>
              <w:rPr>
                <w:spacing w:val="-4"/>
                <w:sz w:val="22"/>
              </w:rPr>
              <w:t>11.3</w:t>
            </w:r>
          </w:p>
        </w:tc>
        <w:tc>
          <w:tcPr>
            <w:tcW w:w="588" w:type="dxa"/>
          </w:tcPr>
          <w:p>
            <w:pPr>
              <w:pStyle w:val="TableParagraph"/>
              <w:spacing w:line="245" w:lineRule="exact" w:before="9"/>
              <w:ind w:left="108"/>
              <w:rPr>
                <w:rFonts w:ascii="Calibri"/>
                <w:sz w:val="23"/>
              </w:rPr>
            </w:pPr>
            <w:r>
              <w:rPr>
                <w:rFonts w:ascii="Calibri"/>
                <w:spacing w:val="-5"/>
                <w:w w:val="105"/>
                <w:sz w:val="23"/>
              </w:rPr>
              <w:t>154</w:t>
            </w:r>
          </w:p>
        </w:tc>
        <w:tc>
          <w:tcPr>
            <w:tcW w:w="609" w:type="dxa"/>
          </w:tcPr>
          <w:p>
            <w:pPr>
              <w:pStyle w:val="TableParagraph"/>
              <w:spacing w:line="253" w:lineRule="exact" w:before="1"/>
              <w:ind w:left="118"/>
              <w:rPr>
                <w:sz w:val="22"/>
              </w:rPr>
            </w:pPr>
            <w:r>
              <w:rPr>
                <w:spacing w:val="-4"/>
                <w:sz w:val="22"/>
              </w:rPr>
              <w:t>54.8</w:t>
            </w:r>
          </w:p>
        </w:tc>
        <w:tc>
          <w:tcPr>
            <w:tcW w:w="591" w:type="dxa"/>
          </w:tcPr>
          <w:p>
            <w:pPr>
              <w:pStyle w:val="TableParagraph"/>
              <w:spacing w:line="248" w:lineRule="exact" w:before="6"/>
              <w:ind w:left="114"/>
              <w:rPr>
                <w:sz w:val="23"/>
              </w:rPr>
            </w:pPr>
            <w:r>
              <w:rPr>
                <w:spacing w:val="-5"/>
                <w:w w:val="105"/>
                <w:sz w:val="23"/>
              </w:rPr>
              <w:t>281</w:t>
            </w:r>
          </w:p>
        </w:tc>
        <w:tc>
          <w:tcPr>
            <w:tcW w:w="611" w:type="dxa"/>
          </w:tcPr>
          <w:p>
            <w:pPr>
              <w:pStyle w:val="TableParagraph"/>
              <w:spacing w:line="245" w:lineRule="exact" w:before="9"/>
              <w:ind w:left="121"/>
              <w:rPr>
                <w:rFonts w:ascii="Calibri"/>
                <w:sz w:val="23"/>
              </w:rPr>
            </w:pPr>
            <w:r>
              <w:rPr>
                <w:rFonts w:ascii="Calibri"/>
                <w:spacing w:val="-5"/>
                <w:w w:val="105"/>
                <w:sz w:val="23"/>
              </w:rPr>
              <w:t>100</w:t>
            </w:r>
          </w:p>
        </w:tc>
      </w:tr>
      <w:tr>
        <w:trPr>
          <w:trHeight w:val="488" w:hRule="atLeast"/>
        </w:trPr>
        <w:tc>
          <w:tcPr>
            <w:tcW w:w="4000" w:type="dxa"/>
          </w:tcPr>
          <w:p>
            <w:pPr>
              <w:pStyle w:val="TableParagraph"/>
              <w:spacing w:line="227" w:lineRule="exact"/>
              <w:ind w:left="1102"/>
              <w:rPr>
                <w:sz w:val="22"/>
              </w:rPr>
            </w:pPr>
            <w:r>
              <w:rPr>
                <w:spacing w:val="-2"/>
                <w:sz w:val="22"/>
              </w:rPr>
              <w:t>Publications</w:t>
            </w:r>
          </w:p>
          <w:p>
            <w:pPr>
              <w:pStyle w:val="TableParagraph"/>
              <w:tabs>
                <w:tab w:pos="1101" w:val="left" w:leader="none"/>
              </w:tabs>
              <w:spacing w:line="241" w:lineRule="exact"/>
              <w:ind w:left="345"/>
              <w:rPr>
                <w:sz w:val="20"/>
              </w:rPr>
            </w:pPr>
            <w:r>
              <w:rPr>
                <w:spacing w:val="-5"/>
                <w:position w:val="-3"/>
                <w:sz w:val="23"/>
              </w:rPr>
              <w:t>11.</w:t>
            </w:r>
            <w:r>
              <w:rPr>
                <w:position w:val="-3"/>
                <w:sz w:val="23"/>
              </w:rPr>
              <w:tab/>
            </w:r>
            <w:r>
              <w:rPr>
                <w:sz w:val="20"/>
              </w:rPr>
              <w:t>United</w:t>
            </w:r>
            <w:r>
              <w:rPr>
                <w:spacing w:val="-4"/>
                <w:sz w:val="20"/>
              </w:rPr>
              <w:t> </w:t>
            </w:r>
            <w:r>
              <w:rPr>
                <w:sz w:val="20"/>
              </w:rPr>
              <w:t>Nations</w:t>
            </w:r>
            <w:r>
              <w:rPr>
                <w:spacing w:val="-2"/>
                <w:sz w:val="20"/>
              </w:rPr>
              <w:t> </w:t>
            </w:r>
            <w:r>
              <w:rPr>
                <w:sz w:val="20"/>
              </w:rPr>
              <w:t>&amp;</w:t>
            </w:r>
            <w:r>
              <w:rPr>
                <w:spacing w:val="-3"/>
                <w:sz w:val="20"/>
              </w:rPr>
              <w:t> </w:t>
            </w:r>
            <w:r>
              <w:rPr>
                <w:sz w:val="20"/>
              </w:rPr>
              <w:t>its</w:t>
            </w:r>
            <w:r>
              <w:rPr>
                <w:spacing w:val="-9"/>
                <w:sz w:val="20"/>
              </w:rPr>
              <w:t> </w:t>
            </w:r>
            <w:r>
              <w:rPr>
                <w:spacing w:val="-2"/>
                <w:sz w:val="20"/>
              </w:rPr>
              <w:t>Specialized</w:t>
            </w:r>
          </w:p>
        </w:tc>
        <w:tc>
          <w:tcPr>
            <w:tcW w:w="665" w:type="dxa"/>
          </w:tcPr>
          <w:p>
            <w:pPr>
              <w:pStyle w:val="TableParagraph"/>
              <w:spacing w:line="229" w:lineRule="exact" w:before="239"/>
              <w:ind w:right="47"/>
              <w:jc w:val="center"/>
              <w:rPr>
                <w:rFonts w:ascii="Calibri"/>
                <w:sz w:val="23"/>
              </w:rPr>
            </w:pPr>
            <w:r>
              <w:rPr>
                <w:rFonts w:ascii="Calibri"/>
                <w:spacing w:val="-5"/>
                <w:w w:val="105"/>
                <w:sz w:val="23"/>
              </w:rPr>
              <w:t>60</w:t>
            </w:r>
          </w:p>
        </w:tc>
        <w:tc>
          <w:tcPr>
            <w:tcW w:w="607" w:type="dxa"/>
          </w:tcPr>
          <w:p>
            <w:pPr>
              <w:pStyle w:val="TableParagraph"/>
              <w:spacing w:line="237" w:lineRule="exact" w:before="231"/>
              <w:ind w:left="111"/>
              <w:rPr>
                <w:sz w:val="22"/>
              </w:rPr>
            </w:pPr>
            <w:r>
              <w:rPr>
                <w:spacing w:val="-4"/>
                <w:sz w:val="22"/>
              </w:rPr>
              <w:t>21.3</w:t>
            </w:r>
          </w:p>
        </w:tc>
        <w:tc>
          <w:tcPr>
            <w:tcW w:w="528" w:type="dxa"/>
          </w:tcPr>
          <w:p>
            <w:pPr>
              <w:pStyle w:val="TableParagraph"/>
              <w:spacing w:line="229" w:lineRule="exact" w:before="239"/>
              <w:ind w:left="85" w:right="146"/>
              <w:jc w:val="center"/>
              <w:rPr>
                <w:rFonts w:ascii="Calibri"/>
                <w:sz w:val="23"/>
              </w:rPr>
            </w:pPr>
            <w:r>
              <w:rPr>
                <w:rFonts w:ascii="Calibri"/>
                <w:spacing w:val="-5"/>
                <w:w w:val="105"/>
                <w:sz w:val="23"/>
              </w:rPr>
              <w:t>22</w:t>
            </w:r>
          </w:p>
        </w:tc>
        <w:tc>
          <w:tcPr>
            <w:tcW w:w="668" w:type="dxa"/>
          </w:tcPr>
          <w:p>
            <w:pPr>
              <w:pStyle w:val="TableParagraph"/>
              <w:spacing w:line="237" w:lineRule="exact" w:before="231"/>
              <w:ind w:left="172"/>
              <w:rPr>
                <w:sz w:val="22"/>
              </w:rPr>
            </w:pPr>
            <w:r>
              <w:rPr>
                <w:spacing w:val="-5"/>
                <w:sz w:val="22"/>
              </w:rPr>
              <w:t>7.8</w:t>
            </w:r>
          </w:p>
        </w:tc>
        <w:tc>
          <w:tcPr>
            <w:tcW w:w="565" w:type="dxa"/>
          </w:tcPr>
          <w:p>
            <w:pPr>
              <w:pStyle w:val="TableParagraph"/>
              <w:spacing w:line="229" w:lineRule="exact" w:before="239"/>
              <w:ind w:left="109"/>
              <w:rPr>
                <w:rFonts w:ascii="Calibri"/>
                <w:sz w:val="23"/>
              </w:rPr>
            </w:pPr>
            <w:r>
              <w:rPr>
                <w:rFonts w:ascii="Calibri"/>
                <w:spacing w:val="-5"/>
                <w:w w:val="105"/>
                <w:sz w:val="23"/>
              </w:rPr>
              <w:t>59</w:t>
            </w:r>
          </w:p>
        </w:tc>
        <w:tc>
          <w:tcPr>
            <w:tcW w:w="630" w:type="dxa"/>
          </w:tcPr>
          <w:p>
            <w:pPr>
              <w:pStyle w:val="TableParagraph"/>
              <w:spacing w:line="237" w:lineRule="exact" w:before="231"/>
              <w:ind w:left="135"/>
              <w:rPr>
                <w:sz w:val="22"/>
              </w:rPr>
            </w:pPr>
            <w:r>
              <w:rPr>
                <w:spacing w:val="-4"/>
                <w:sz w:val="22"/>
              </w:rPr>
              <w:t>20.9</w:t>
            </w:r>
          </w:p>
        </w:tc>
        <w:tc>
          <w:tcPr>
            <w:tcW w:w="592" w:type="dxa"/>
          </w:tcPr>
          <w:p>
            <w:pPr>
              <w:pStyle w:val="TableParagraph"/>
              <w:spacing w:line="229" w:lineRule="exact" w:before="239"/>
              <w:ind w:left="110"/>
              <w:rPr>
                <w:rFonts w:ascii="Calibri"/>
                <w:sz w:val="23"/>
              </w:rPr>
            </w:pPr>
            <w:r>
              <w:rPr>
                <w:rFonts w:ascii="Calibri"/>
                <w:spacing w:val="-5"/>
                <w:w w:val="105"/>
                <w:sz w:val="23"/>
              </w:rPr>
              <w:t>50</w:t>
            </w:r>
          </w:p>
        </w:tc>
        <w:tc>
          <w:tcPr>
            <w:tcW w:w="606" w:type="dxa"/>
          </w:tcPr>
          <w:p>
            <w:pPr>
              <w:pStyle w:val="TableParagraph"/>
              <w:spacing w:line="237" w:lineRule="exact" w:before="231"/>
              <w:ind w:left="116"/>
              <w:rPr>
                <w:sz w:val="22"/>
              </w:rPr>
            </w:pPr>
            <w:r>
              <w:rPr>
                <w:spacing w:val="-4"/>
                <w:sz w:val="22"/>
              </w:rPr>
              <w:t>17.7</w:t>
            </w:r>
          </w:p>
        </w:tc>
        <w:tc>
          <w:tcPr>
            <w:tcW w:w="588" w:type="dxa"/>
          </w:tcPr>
          <w:p>
            <w:pPr>
              <w:pStyle w:val="TableParagraph"/>
              <w:spacing w:line="229" w:lineRule="exact" w:before="239"/>
              <w:ind w:left="108"/>
              <w:rPr>
                <w:rFonts w:ascii="Calibri"/>
                <w:sz w:val="23"/>
              </w:rPr>
            </w:pPr>
            <w:r>
              <w:rPr>
                <w:rFonts w:ascii="Calibri"/>
                <w:spacing w:val="-5"/>
                <w:w w:val="105"/>
                <w:sz w:val="23"/>
              </w:rPr>
              <w:t>90</w:t>
            </w:r>
          </w:p>
        </w:tc>
        <w:tc>
          <w:tcPr>
            <w:tcW w:w="609" w:type="dxa"/>
          </w:tcPr>
          <w:p>
            <w:pPr>
              <w:pStyle w:val="TableParagraph"/>
              <w:spacing w:line="237" w:lineRule="exact" w:before="231"/>
              <w:ind w:left="118"/>
              <w:rPr>
                <w:sz w:val="22"/>
              </w:rPr>
            </w:pPr>
            <w:r>
              <w:rPr>
                <w:spacing w:val="-4"/>
                <w:sz w:val="22"/>
              </w:rPr>
              <w:t>32.0</w:t>
            </w:r>
          </w:p>
        </w:tc>
        <w:tc>
          <w:tcPr>
            <w:tcW w:w="591" w:type="dxa"/>
          </w:tcPr>
          <w:p>
            <w:pPr>
              <w:pStyle w:val="TableParagraph"/>
              <w:spacing w:line="232" w:lineRule="exact" w:before="237"/>
              <w:ind w:left="114"/>
              <w:rPr>
                <w:sz w:val="23"/>
              </w:rPr>
            </w:pPr>
            <w:r>
              <w:rPr>
                <w:spacing w:val="-5"/>
                <w:w w:val="105"/>
                <w:sz w:val="23"/>
              </w:rPr>
              <w:t>281</w:t>
            </w:r>
          </w:p>
        </w:tc>
        <w:tc>
          <w:tcPr>
            <w:tcW w:w="611" w:type="dxa"/>
          </w:tcPr>
          <w:p>
            <w:pPr>
              <w:pStyle w:val="TableParagraph"/>
              <w:spacing w:line="229" w:lineRule="exact" w:before="239"/>
              <w:ind w:left="121"/>
              <w:rPr>
                <w:rFonts w:ascii="Calibri"/>
                <w:sz w:val="23"/>
              </w:rPr>
            </w:pPr>
            <w:r>
              <w:rPr>
                <w:rFonts w:ascii="Calibri"/>
                <w:spacing w:val="-5"/>
                <w:w w:val="105"/>
                <w:sz w:val="23"/>
              </w:rPr>
              <w:t>100</w:t>
            </w:r>
          </w:p>
        </w:tc>
      </w:tr>
      <w:tr>
        <w:trPr>
          <w:trHeight w:val="202" w:hRule="atLeast"/>
        </w:trPr>
        <w:tc>
          <w:tcPr>
            <w:tcW w:w="4000" w:type="dxa"/>
          </w:tcPr>
          <w:p>
            <w:pPr>
              <w:pStyle w:val="TableParagraph"/>
              <w:spacing w:line="182" w:lineRule="exact"/>
              <w:ind w:left="1102"/>
              <w:rPr>
                <w:sz w:val="20"/>
              </w:rPr>
            </w:pPr>
            <w:r>
              <w:rPr>
                <w:spacing w:val="-2"/>
                <w:sz w:val="20"/>
              </w:rPr>
              <w:t>Agencies</w:t>
            </w:r>
            <w:r>
              <w:rPr>
                <w:spacing w:val="1"/>
                <w:sz w:val="20"/>
              </w:rPr>
              <w:t> </w:t>
            </w:r>
            <w:r>
              <w:rPr>
                <w:spacing w:val="-2"/>
                <w:sz w:val="20"/>
              </w:rPr>
              <w:t>Publications</w:t>
            </w:r>
          </w:p>
        </w:tc>
        <w:tc>
          <w:tcPr>
            <w:tcW w:w="665" w:type="dxa"/>
          </w:tcPr>
          <w:p>
            <w:pPr>
              <w:pStyle w:val="TableParagraph"/>
              <w:rPr>
                <w:sz w:val="14"/>
              </w:rPr>
            </w:pPr>
          </w:p>
        </w:tc>
        <w:tc>
          <w:tcPr>
            <w:tcW w:w="607" w:type="dxa"/>
          </w:tcPr>
          <w:p>
            <w:pPr>
              <w:pStyle w:val="TableParagraph"/>
              <w:rPr>
                <w:sz w:val="14"/>
              </w:rPr>
            </w:pPr>
          </w:p>
        </w:tc>
        <w:tc>
          <w:tcPr>
            <w:tcW w:w="528" w:type="dxa"/>
          </w:tcPr>
          <w:p>
            <w:pPr>
              <w:pStyle w:val="TableParagraph"/>
              <w:rPr>
                <w:sz w:val="14"/>
              </w:rPr>
            </w:pPr>
          </w:p>
        </w:tc>
        <w:tc>
          <w:tcPr>
            <w:tcW w:w="668" w:type="dxa"/>
          </w:tcPr>
          <w:p>
            <w:pPr>
              <w:pStyle w:val="TableParagraph"/>
              <w:rPr>
                <w:sz w:val="14"/>
              </w:rPr>
            </w:pPr>
          </w:p>
        </w:tc>
        <w:tc>
          <w:tcPr>
            <w:tcW w:w="565" w:type="dxa"/>
          </w:tcPr>
          <w:p>
            <w:pPr>
              <w:pStyle w:val="TableParagraph"/>
              <w:rPr>
                <w:sz w:val="14"/>
              </w:rPr>
            </w:pPr>
          </w:p>
        </w:tc>
        <w:tc>
          <w:tcPr>
            <w:tcW w:w="630" w:type="dxa"/>
          </w:tcPr>
          <w:p>
            <w:pPr>
              <w:pStyle w:val="TableParagraph"/>
              <w:rPr>
                <w:sz w:val="14"/>
              </w:rPr>
            </w:pPr>
          </w:p>
        </w:tc>
        <w:tc>
          <w:tcPr>
            <w:tcW w:w="592" w:type="dxa"/>
          </w:tcPr>
          <w:p>
            <w:pPr>
              <w:pStyle w:val="TableParagraph"/>
              <w:rPr>
                <w:sz w:val="14"/>
              </w:rPr>
            </w:pPr>
          </w:p>
        </w:tc>
        <w:tc>
          <w:tcPr>
            <w:tcW w:w="606" w:type="dxa"/>
          </w:tcPr>
          <w:p>
            <w:pPr>
              <w:pStyle w:val="TableParagraph"/>
              <w:rPr>
                <w:sz w:val="14"/>
              </w:rPr>
            </w:pPr>
          </w:p>
        </w:tc>
        <w:tc>
          <w:tcPr>
            <w:tcW w:w="588" w:type="dxa"/>
          </w:tcPr>
          <w:p>
            <w:pPr>
              <w:pStyle w:val="TableParagraph"/>
              <w:rPr>
                <w:sz w:val="14"/>
              </w:rPr>
            </w:pPr>
          </w:p>
        </w:tc>
        <w:tc>
          <w:tcPr>
            <w:tcW w:w="609" w:type="dxa"/>
          </w:tcPr>
          <w:p>
            <w:pPr>
              <w:pStyle w:val="TableParagraph"/>
              <w:rPr>
                <w:sz w:val="14"/>
              </w:rPr>
            </w:pPr>
          </w:p>
        </w:tc>
        <w:tc>
          <w:tcPr>
            <w:tcW w:w="591" w:type="dxa"/>
          </w:tcPr>
          <w:p>
            <w:pPr>
              <w:pStyle w:val="TableParagraph"/>
              <w:rPr>
                <w:sz w:val="14"/>
              </w:rPr>
            </w:pPr>
          </w:p>
        </w:tc>
        <w:tc>
          <w:tcPr>
            <w:tcW w:w="611" w:type="dxa"/>
          </w:tcPr>
          <w:p>
            <w:pPr>
              <w:pStyle w:val="TableParagraph"/>
              <w:rPr>
                <w:sz w:val="14"/>
              </w:rPr>
            </w:pPr>
          </w:p>
        </w:tc>
      </w:tr>
      <w:tr>
        <w:trPr>
          <w:trHeight w:val="292" w:hRule="atLeast"/>
        </w:trPr>
        <w:tc>
          <w:tcPr>
            <w:tcW w:w="4000" w:type="dxa"/>
          </w:tcPr>
          <w:p>
            <w:pPr>
              <w:pStyle w:val="TableParagraph"/>
              <w:tabs>
                <w:tab w:pos="1101" w:val="left" w:leader="none"/>
              </w:tabs>
              <w:spacing w:before="6"/>
              <w:ind w:left="345"/>
              <w:rPr>
                <w:sz w:val="22"/>
              </w:rPr>
            </w:pPr>
            <w:r>
              <w:rPr>
                <w:spacing w:val="-5"/>
                <w:sz w:val="23"/>
              </w:rPr>
              <w:t>12.</w:t>
            </w:r>
            <w:r>
              <w:rPr>
                <w:sz w:val="23"/>
              </w:rPr>
              <w:tab/>
            </w:r>
            <w:r>
              <w:rPr>
                <w:spacing w:val="-2"/>
                <w:position w:val="1"/>
                <w:sz w:val="22"/>
              </w:rPr>
              <w:t>Ephemerals</w:t>
            </w:r>
          </w:p>
        </w:tc>
        <w:tc>
          <w:tcPr>
            <w:tcW w:w="665" w:type="dxa"/>
          </w:tcPr>
          <w:p>
            <w:pPr>
              <w:pStyle w:val="TableParagraph"/>
              <w:spacing w:line="263" w:lineRule="exact" w:before="10"/>
              <w:ind w:right="47"/>
              <w:jc w:val="center"/>
              <w:rPr>
                <w:rFonts w:ascii="Calibri"/>
                <w:sz w:val="23"/>
              </w:rPr>
            </w:pPr>
            <w:r>
              <w:rPr>
                <w:rFonts w:ascii="Calibri"/>
                <w:spacing w:val="-5"/>
                <w:w w:val="105"/>
                <w:sz w:val="23"/>
              </w:rPr>
              <w:t>10</w:t>
            </w:r>
          </w:p>
        </w:tc>
        <w:tc>
          <w:tcPr>
            <w:tcW w:w="607" w:type="dxa"/>
          </w:tcPr>
          <w:p>
            <w:pPr>
              <w:pStyle w:val="TableParagraph"/>
              <w:spacing w:before="2"/>
              <w:ind w:left="111"/>
              <w:rPr>
                <w:sz w:val="22"/>
              </w:rPr>
            </w:pPr>
            <w:r>
              <w:rPr>
                <w:spacing w:val="-5"/>
                <w:sz w:val="22"/>
              </w:rPr>
              <w:t>3.5</w:t>
            </w:r>
          </w:p>
        </w:tc>
        <w:tc>
          <w:tcPr>
            <w:tcW w:w="528" w:type="dxa"/>
          </w:tcPr>
          <w:p>
            <w:pPr>
              <w:pStyle w:val="TableParagraph"/>
              <w:spacing w:line="263" w:lineRule="exact" w:before="10"/>
              <w:ind w:left="85" w:right="146"/>
              <w:jc w:val="center"/>
              <w:rPr>
                <w:rFonts w:ascii="Calibri"/>
                <w:sz w:val="23"/>
              </w:rPr>
            </w:pPr>
            <w:r>
              <w:rPr>
                <w:rFonts w:ascii="Calibri"/>
                <w:spacing w:val="-5"/>
                <w:w w:val="105"/>
                <w:sz w:val="23"/>
              </w:rPr>
              <w:t>18</w:t>
            </w:r>
          </w:p>
        </w:tc>
        <w:tc>
          <w:tcPr>
            <w:tcW w:w="668" w:type="dxa"/>
          </w:tcPr>
          <w:p>
            <w:pPr>
              <w:pStyle w:val="TableParagraph"/>
              <w:spacing w:before="2"/>
              <w:ind w:left="172"/>
              <w:rPr>
                <w:sz w:val="22"/>
              </w:rPr>
            </w:pPr>
            <w:r>
              <w:rPr>
                <w:spacing w:val="-5"/>
                <w:sz w:val="22"/>
              </w:rPr>
              <w:t>6.4</w:t>
            </w:r>
          </w:p>
        </w:tc>
        <w:tc>
          <w:tcPr>
            <w:tcW w:w="565" w:type="dxa"/>
          </w:tcPr>
          <w:p>
            <w:pPr>
              <w:pStyle w:val="TableParagraph"/>
              <w:spacing w:line="263" w:lineRule="exact" w:before="10"/>
              <w:ind w:left="109"/>
              <w:rPr>
                <w:rFonts w:ascii="Calibri"/>
                <w:sz w:val="23"/>
              </w:rPr>
            </w:pPr>
            <w:r>
              <w:rPr>
                <w:rFonts w:ascii="Calibri"/>
                <w:spacing w:val="-5"/>
                <w:w w:val="105"/>
                <w:sz w:val="23"/>
              </w:rPr>
              <w:t>60</w:t>
            </w:r>
          </w:p>
        </w:tc>
        <w:tc>
          <w:tcPr>
            <w:tcW w:w="630" w:type="dxa"/>
          </w:tcPr>
          <w:p>
            <w:pPr>
              <w:pStyle w:val="TableParagraph"/>
              <w:spacing w:before="2"/>
              <w:ind w:left="135"/>
              <w:rPr>
                <w:sz w:val="22"/>
              </w:rPr>
            </w:pPr>
            <w:r>
              <w:rPr>
                <w:spacing w:val="-4"/>
                <w:sz w:val="22"/>
              </w:rPr>
              <w:t>21.3</w:t>
            </w:r>
          </w:p>
        </w:tc>
        <w:tc>
          <w:tcPr>
            <w:tcW w:w="592" w:type="dxa"/>
          </w:tcPr>
          <w:p>
            <w:pPr>
              <w:pStyle w:val="TableParagraph"/>
              <w:spacing w:line="263" w:lineRule="exact" w:before="10"/>
              <w:ind w:left="110"/>
              <w:rPr>
                <w:rFonts w:ascii="Calibri"/>
                <w:sz w:val="23"/>
              </w:rPr>
            </w:pPr>
            <w:r>
              <w:rPr>
                <w:rFonts w:ascii="Calibri"/>
                <w:spacing w:val="-5"/>
                <w:w w:val="105"/>
                <w:sz w:val="23"/>
              </w:rPr>
              <w:t>160</w:t>
            </w:r>
          </w:p>
        </w:tc>
        <w:tc>
          <w:tcPr>
            <w:tcW w:w="606" w:type="dxa"/>
          </w:tcPr>
          <w:p>
            <w:pPr>
              <w:pStyle w:val="TableParagraph"/>
              <w:spacing w:before="2"/>
              <w:ind w:left="116"/>
              <w:rPr>
                <w:sz w:val="22"/>
              </w:rPr>
            </w:pPr>
            <w:r>
              <w:rPr>
                <w:spacing w:val="-5"/>
                <w:sz w:val="22"/>
              </w:rPr>
              <w:t>5.6</w:t>
            </w:r>
          </w:p>
        </w:tc>
        <w:tc>
          <w:tcPr>
            <w:tcW w:w="588" w:type="dxa"/>
          </w:tcPr>
          <w:p>
            <w:pPr>
              <w:pStyle w:val="TableParagraph"/>
              <w:spacing w:line="263" w:lineRule="exact" w:before="10"/>
              <w:ind w:left="108"/>
              <w:rPr>
                <w:rFonts w:ascii="Calibri"/>
                <w:sz w:val="23"/>
              </w:rPr>
            </w:pPr>
            <w:r>
              <w:rPr>
                <w:rFonts w:ascii="Calibri"/>
                <w:spacing w:val="-5"/>
                <w:w w:val="105"/>
                <w:sz w:val="23"/>
              </w:rPr>
              <w:t>43</w:t>
            </w:r>
          </w:p>
        </w:tc>
        <w:tc>
          <w:tcPr>
            <w:tcW w:w="609" w:type="dxa"/>
          </w:tcPr>
          <w:p>
            <w:pPr>
              <w:pStyle w:val="TableParagraph"/>
              <w:spacing w:before="2"/>
              <w:ind w:left="118"/>
              <w:rPr>
                <w:sz w:val="22"/>
              </w:rPr>
            </w:pPr>
            <w:r>
              <w:rPr>
                <w:spacing w:val="-4"/>
                <w:sz w:val="22"/>
              </w:rPr>
              <w:t>15.3</w:t>
            </w:r>
          </w:p>
        </w:tc>
        <w:tc>
          <w:tcPr>
            <w:tcW w:w="591" w:type="dxa"/>
          </w:tcPr>
          <w:p>
            <w:pPr>
              <w:pStyle w:val="TableParagraph"/>
              <w:spacing w:before="7"/>
              <w:ind w:left="114"/>
              <w:rPr>
                <w:sz w:val="23"/>
              </w:rPr>
            </w:pPr>
            <w:r>
              <w:rPr>
                <w:spacing w:val="-5"/>
                <w:w w:val="105"/>
                <w:sz w:val="23"/>
              </w:rPr>
              <w:t>281</w:t>
            </w:r>
          </w:p>
        </w:tc>
        <w:tc>
          <w:tcPr>
            <w:tcW w:w="611" w:type="dxa"/>
          </w:tcPr>
          <w:p>
            <w:pPr>
              <w:pStyle w:val="TableParagraph"/>
              <w:spacing w:line="263" w:lineRule="exact" w:before="10"/>
              <w:ind w:left="121"/>
              <w:rPr>
                <w:rFonts w:ascii="Calibri"/>
                <w:sz w:val="23"/>
              </w:rPr>
            </w:pPr>
            <w:r>
              <w:rPr>
                <w:rFonts w:ascii="Calibri"/>
                <w:spacing w:val="-5"/>
                <w:w w:val="105"/>
                <w:sz w:val="23"/>
              </w:rPr>
              <w:t>100</w:t>
            </w:r>
          </w:p>
        </w:tc>
      </w:tr>
      <w:tr>
        <w:trPr>
          <w:trHeight w:val="291" w:hRule="atLeast"/>
        </w:trPr>
        <w:tc>
          <w:tcPr>
            <w:tcW w:w="4000" w:type="dxa"/>
          </w:tcPr>
          <w:p>
            <w:pPr>
              <w:pStyle w:val="TableParagraph"/>
              <w:tabs>
                <w:tab w:pos="1101" w:val="left" w:leader="none"/>
              </w:tabs>
              <w:spacing w:before="2"/>
              <w:ind w:left="345"/>
              <w:rPr>
                <w:sz w:val="22"/>
              </w:rPr>
            </w:pPr>
            <w:r>
              <w:rPr>
                <w:spacing w:val="-5"/>
                <w:sz w:val="23"/>
              </w:rPr>
              <w:t>13.</w:t>
            </w:r>
            <w:r>
              <w:rPr>
                <w:sz w:val="23"/>
              </w:rPr>
              <w:tab/>
            </w:r>
            <w:r>
              <w:rPr>
                <w:spacing w:val="-2"/>
                <w:position w:val="1"/>
                <w:sz w:val="22"/>
              </w:rPr>
              <w:t>Manuscripts</w:t>
            </w:r>
          </w:p>
        </w:tc>
        <w:tc>
          <w:tcPr>
            <w:tcW w:w="665" w:type="dxa"/>
          </w:tcPr>
          <w:p>
            <w:pPr>
              <w:pStyle w:val="TableParagraph"/>
              <w:spacing w:line="266" w:lineRule="exact" w:before="6"/>
              <w:ind w:right="47"/>
              <w:jc w:val="center"/>
              <w:rPr>
                <w:rFonts w:ascii="Calibri"/>
                <w:sz w:val="23"/>
              </w:rPr>
            </w:pPr>
            <w:r>
              <w:rPr>
                <w:rFonts w:ascii="Calibri"/>
                <w:spacing w:val="-5"/>
                <w:w w:val="105"/>
                <w:sz w:val="23"/>
              </w:rPr>
              <w:t>20</w:t>
            </w:r>
          </w:p>
        </w:tc>
        <w:tc>
          <w:tcPr>
            <w:tcW w:w="607" w:type="dxa"/>
          </w:tcPr>
          <w:p>
            <w:pPr>
              <w:pStyle w:val="TableParagraph"/>
              <w:spacing w:line="251" w:lineRule="exact"/>
              <w:ind w:left="111"/>
              <w:rPr>
                <w:sz w:val="22"/>
              </w:rPr>
            </w:pPr>
            <w:r>
              <w:rPr>
                <w:spacing w:val="-5"/>
                <w:sz w:val="22"/>
              </w:rPr>
              <w:t>7.1</w:t>
            </w:r>
          </w:p>
        </w:tc>
        <w:tc>
          <w:tcPr>
            <w:tcW w:w="528" w:type="dxa"/>
          </w:tcPr>
          <w:p>
            <w:pPr>
              <w:pStyle w:val="TableParagraph"/>
              <w:spacing w:line="266" w:lineRule="exact" w:before="6"/>
              <w:ind w:left="85" w:right="146"/>
              <w:jc w:val="center"/>
              <w:rPr>
                <w:rFonts w:ascii="Calibri"/>
                <w:sz w:val="23"/>
              </w:rPr>
            </w:pPr>
            <w:r>
              <w:rPr>
                <w:rFonts w:ascii="Calibri"/>
                <w:spacing w:val="-5"/>
                <w:w w:val="105"/>
                <w:sz w:val="23"/>
              </w:rPr>
              <w:t>20</w:t>
            </w:r>
          </w:p>
        </w:tc>
        <w:tc>
          <w:tcPr>
            <w:tcW w:w="668" w:type="dxa"/>
          </w:tcPr>
          <w:p>
            <w:pPr>
              <w:pStyle w:val="TableParagraph"/>
              <w:spacing w:line="251" w:lineRule="exact"/>
              <w:ind w:left="172"/>
              <w:rPr>
                <w:sz w:val="22"/>
              </w:rPr>
            </w:pPr>
            <w:r>
              <w:rPr>
                <w:spacing w:val="-5"/>
                <w:sz w:val="22"/>
              </w:rPr>
              <w:t>7.1</w:t>
            </w:r>
          </w:p>
        </w:tc>
        <w:tc>
          <w:tcPr>
            <w:tcW w:w="565" w:type="dxa"/>
          </w:tcPr>
          <w:p>
            <w:pPr>
              <w:pStyle w:val="TableParagraph"/>
              <w:spacing w:line="266" w:lineRule="exact" w:before="6"/>
              <w:ind w:left="109"/>
              <w:rPr>
                <w:rFonts w:ascii="Calibri"/>
                <w:sz w:val="23"/>
              </w:rPr>
            </w:pPr>
            <w:r>
              <w:rPr>
                <w:rFonts w:ascii="Calibri"/>
                <w:spacing w:val="-5"/>
                <w:w w:val="105"/>
                <w:sz w:val="23"/>
              </w:rPr>
              <w:t>60</w:t>
            </w:r>
          </w:p>
        </w:tc>
        <w:tc>
          <w:tcPr>
            <w:tcW w:w="630" w:type="dxa"/>
          </w:tcPr>
          <w:p>
            <w:pPr>
              <w:pStyle w:val="TableParagraph"/>
              <w:spacing w:line="251" w:lineRule="exact"/>
              <w:ind w:left="135"/>
              <w:rPr>
                <w:sz w:val="22"/>
              </w:rPr>
            </w:pPr>
            <w:r>
              <w:rPr>
                <w:spacing w:val="-4"/>
                <w:sz w:val="22"/>
              </w:rPr>
              <w:t>21.3</w:t>
            </w:r>
          </w:p>
        </w:tc>
        <w:tc>
          <w:tcPr>
            <w:tcW w:w="592" w:type="dxa"/>
          </w:tcPr>
          <w:p>
            <w:pPr>
              <w:pStyle w:val="TableParagraph"/>
              <w:spacing w:line="266" w:lineRule="exact" w:before="6"/>
              <w:ind w:left="110"/>
              <w:rPr>
                <w:rFonts w:ascii="Calibri"/>
                <w:sz w:val="23"/>
              </w:rPr>
            </w:pPr>
            <w:r>
              <w:rPr>
                <w:rFonts w:ascii="Calibri"/>
                <w:spacing w:val="-5"/>
                <w:w w:val="105"/>
                <w:sz w:val="23"/>
              </w:rPr>
              <w:t>50</w:t>
            </w:r>
          </w:p>
        </w:tc>
        <w:tc>
          <w:tcPr>
            <w:tcW w:w="606" w:type="dxa"/>
          </w:tcPr>
          <w:p>
            <w:pPr>
              <w:pStyle w:val="TableParagraph"/>
              <w:spacing w:line="251" w:lineRule="exact"/>
              <w:ind w:left="116"/>
              <w:rPr>
                <w:sz w:val="22"/>
              </w:rPr>
            </w:pPr>
            <w:r>
              <w:rPr>
                <w:spacing w:val="-4"/>
                <w:sz w:val="22"/>
              </w:rPr>
              <w:t>17.7</w:t>
            </w:r>
          </w:p>
        </w:tc>
        <w:tc>
          <w:tcPr>
            <w:tcW w:w="588" w:type="dxa"/>
          </w:tcPr>
          <w:p>
            <w:pPr>
              <w:pStyle w:val="TableParagraph"/>
              <w:spacing w:line="266" w:lineRule="exact" w:before="6"/>
              <w:ind w:left="108"/>
              <w:rPr>
                <w:rFonts w:ascii="Calibri"/>
                <w:sz w:val="23"/>
              </w:rPr>
            </w:pPr>
            <w:r>
              <w:rPr>
                <w:rFonts w:ascii="Calibri"/>
                <w:spacing w:val="-5"/>
                <w:w w:val="105"/>
                <w:sz w:val="23"/>
              </w:rPr>
              <w:t>131</w:t>
            </w:r>
          </w:p>
        </w:tc>
        <w:tc>
          <w:tcPr>
            <w:tcW w:w="609" w:type="dxa"/>
          </w:tcPr>
          <w:p>
            <w:pPr>
              <w:pStyle w:val="TableParagraph"/>
              <w:spacing w:line="251" w:lineRule="exact"/>
              <w:ind w:left="118"/>
              <w:rPr>
                <w:sz w:val="22"/>
              </w:rPr>
            </w:pPr>
            <w:r>
              <w:rPr>
                <w:spacing w:val="-4"/>
                <w:sz w:val="22"/>
              </w:rPr>
              <w:t>46.6</w:t>
            </w:r>
          </w:p>
        </w:tc>
        <w:tc>
          <w:tcPr>
            <w:tcW w:w="591" w:type="dxa"/>
          </w:tcPr>
          <w:p>
            <w:pPr>
              <w:pStyle w:val="TableParagraph"/>
              <w:spacing w:before="3"/>
              <w:ind w:left="114"/>
              <w:rPr>
                <w:sz w:val="23"/>
              </w:rPr>
            </w:pPr>
            <w:r>
              <w:rPr>
                <w:spacing w:val="-5"/>
                <w:w w:val="105"/>
                <w:sz w:val="23"/>
              </w:rPr>
              <w:t>281</w:t>
            </w:r>
          </w:p>
        </w:tc>
        <w:tc>
          <w:tcPr>
            <w:tcW w:w="611" w:type="dxa"/>
          </w:tcPr>
          <w:p>
            <w:pPr>
              <w:pStyle w:val="TableParagraph"/>
              <w:spacing w:line="266" w:lineRule="exact" w:before="6"/>
              <w:ind w:left="121"/>
              <w:rPr>
                <w:rFonts w:ascii="Calibri"/>
                <w:sz w:val="23"/>
              </w:rPr>
            </w:pPr>
            <w:r>
              <w:rPr>
                <w:rFonts w:ascii="Calibri"/>
                <w:spacing w:val="-5"/>
                <w:w w:val="105"/>
                <w:sz w:val="23"/>
              </w:rPr>
              <w:t>100</w:t>
            </w:r>
          </w:p>
        </w:tc>
      </w:tr>
      <w:tr>
        <w:trPr>
          <w:trHeight w:val="273" w:hRule="atLeast"/>
        </w:trPr>
        <w:tc>
          <w:tcPr>
            <w:tcW w:w="4000" w:type="dxa"/>
          </w:tcPr>
          <w:p>
            <w:pPr>
              <w:pStyle w:val="TableParagraph"/>
              <w:tabs>
                <w:tab w:pos="1101" w:val="left" w:leader="none"/>
              </w:tabs>
              <w:spacing w:line="248" w:lineRule="exact" w:before="5"/>
              <w:ind w:left="345"/>
              <w:rPr>
                <w:sz w:val="22"/>
              </w:rPr>
            </w:pPr>
            <w:r>
              <w:rPr>
                <w:spacing w:val="-5"/>
                <w:sz w:val="23"/>
              </w:rPr>
              <w:t>14.</w:t>
            </w:r>
            <w:r>
              <w:rPr>
                <w:sz w:val="23"/>
              </w:rPr>
              <w:tab/>
            </w:r>
            <w:r>
              <w:rPr>
                <w:position w:val="1"/>
                <w:sz w:val="22"/>
              </w:rPr>
              <w:t>Special</w:t>
            </w:r>
            <w:r>
              <w:rPr>
                <w:spacing w:val="-9"/>
                <w:position w:val="1"/>
                <w:sz w:val="22"/>
              </w:rPr>
              <w:t> </w:t>
            </w:r>
            <w:r>
              <w:rPr>
                <w:position w:val="1"/>
                <w:sz w:val="22"/>
              </w:rPr>
              <w:t>Information</w:t>
            </w:r>
            <w:r>
              <w:rPr>
                <w:spacing w:val="-13"/>
                <w:position w:val="1"/>
                <w:sz w:val="22"/>
              </w:rPr>
              <w:t> </w:t>
            </w:r>
            <w:r>
              <w:rPr>
                <w:spacing w:val="-2"/>
                <w:position w:val="1"/>
                <w:sz w:val="22"/>
              </w:rPr>
              <w:t>Resources</w:t>
            </w:r>
          </w:p>
        </w:tc>
        <w:tc>
          <w:tcPr>
            <w:tcW w:w="665" w:type="dxa"/>
          </w:tcPr>
          <w:p>
            <w:pPr>
              <w:pStyle w:val="TableParagraph"/>
              <w:spacing w:line="244" w:lineRule="exact" w:before="9"/>
              <w:ind w:right="47"/>
              <w:jc w:val="center"/>
              <w:rPr>
                <w:rFonts w:ascii="Calibri"/>
                <w:sz w:val="23"/>
              </w:rPr>
            </w:pPr>
            <w:r>
              <w:rPr>
                <w:rFonts w:ascii="Calibri"/>
                <w:spacing w:val="-5"/>
                <w:w w:val="105"/>
                <w:sz w:val="23"/>
              </w:rPr>
              <w:t>20</w:t>
            </w:r>
          </w:p>
        </w:tc>
        <w:tc>
          <w:tcPr>
            <w:tcW w:w="607" w:type="dxa"/>
          </w:tcPr>
          <w:p>
            <w:pPr>
              <w:pStyle w:val="TableParagraph"/>
              <w:spacing w:line="252" w:lineRule="exact" w:before="1"/>
              <w:ind w:left="111"/>
              <w:rPr>
                <w:sz w:val="22"/>
              </w:rPr>
            </w:pPr>
            <w:r>
              <w:rPr>
                <w:spacing w:val="-5"/>
                <w:sz w:val="22"/>
              </w:rPr>
              <w:t>7.1</w:t>
            </w:r>
          </w:p>
        </w:tc>
        <w:tc>
          <w:tcPr>
            <w:tcW w:w="528" w:type="dxa"/>
          </w:tcPr>
          <w:p>
            <w:pPr>
              <w:pStyle w:val="TableParagraph"/>
              <w:spacing w:line="244" w:lineRule="exact" w:before="9"/>
              <w:ind w:left="85" w:right="146"/>
              <w:jc w:val="center"/>
              <w:rPr>
                <w:rFonts w:ascii="Calibri"/>
                <w:sz w:val="23"/>
              </w:rPr>
            </w:pPr>
            <w:r>
              <w:rPr>
                <w:rFonts w:ascii="Calibri"/>
                <w:spacing w:val="-5"/>
                <w:w w:val="105"/>
                <w:sz w:val="23"/>
              </w:rPr>
              <w:t>35</w:t>
            </w:r>
          </w:p>
        </w:tc>
        <w:tc>
          <w:tcPr>
            <w:tcW w:w="668" w:type="dxa"/>
          </w:tcPr>
          <w:p>
            <w:pPr>
              <w:pStyle w:val="TableParagraph"/>
              <w:spacing w:line="252" w:lineRule="exact" w:before="1"/>
              <w:ind w:left="172"/>
              <w:rPr>
                <w:sz w:val="22"/>
              </w:rPr>
            </w:pPr>
            <w:r>
              <w:rPr>
                <w:spacing w:val="-4"/>
                <w:sz w:val="22"/>
              </w:rPr>
              <w:t>12.4</w:t>
            </w:r>
          </w:p>
        </w:tc>
        <w:tc>
          <w:tcPr>
            <w:tcW w:w="565" w:type="dxa"/>
          </w:tcPr>
          <w:p>
            <w:pPr>
              <w:pStyle w:val="TableParagraph"/>
              <w:spacing w:line="244" w:lineRule="exact" w:before="9"/>
              <w:ind w:left="109"/>
              <w:rPr>
                <w:rFonts w:ascii="Calibri"/>
                <w:sz w:val="23"/>
              </w:rPr>
            </w:pPr>
            <w:r>
              <w:rPr>
                <w:rFonts w:ascii="Calibri"/>
                <w:spacing w:val="-5"/>
                <w:w w:val="105"/>
                <w:sz w:val="23"/>
              </w:rPr>
              <w:t>61</w:t>
            </w:r>
          </w:p>
        </w:tc>
        <w:tc>
          <w:tcPr>
            <w:tcW w:w="630" w:type="dxa"/>
          </w:tcPr>
          <w:p>
            <w:pPr>
              <w:pStyle w:val="TableParagraph"/>
              <w:spacing w:line="252" w:lineRule="exact" w:before="1"/>
              <w:ind w:left="135"/>
              <w:rPr>
                <w:sz w:val="22"/>
              </w:rPr>
            </w:pPr>
            <w:r>
              <w:rPr>
                <w:spacing w:val="-4"/>
                <w:sz w:val="22"/>
              </w:rPr>
              <w:t>21.7</w:t>
            </w:r>
          </w:p>
        </w:tc>
        <w:tc>
          <w:tcPr>
            <w:tcW w:w="592" w:type="dxa"/>
          </w:tcPr>
          <w:p>
            <w:pPr>
              <w:pStyle w:val="TableParagraph"/>
              <w:spacing w:line="244" w:lineRule="exact" w:before="9"/>
              <w:ind w:left="110"/>
              <w:rPr>
                <w:rFonts w:ascii="Calibri"/>
                <w:sz w:val="23"/>
              </w:rPr>
            </w:pPr>
            <w:r>
              <w:rPr>
                <w:rFonts w:ascii="Calibri"/>
                <w:spacing w:val="-5"/>
                <w:w w:val="105"/>
                <w:sz w:val="23"/>
              </w:rPr>
              <w:t>70</w:t>
            </w:r>
          </w:p>
        </w:tc>
        <w:tc>
          <w:tcPr>
            <w:tcW w:w="606" w:type="dxa"/>
          </w:tcPr>
          <w:p>
            <w:pPr>
              <w:pStyle w:val="TableParagraph"/>
              <w:spacing w:line="252" w:lineRule="exact" w:before="1"/>
              <w:ind w:left="116"/>
              <w:rPr>
                <w:sz w:val="22"/>
              </w:rPr>
            </w:pPr>
            <w:r>
              <w:rPr>
                <w:spacing w:val="-4"/>
                <w:sz w:val="22"/>
              </w:rPr>
              <w:t>24.9</w:t>
            </w:r>
          </w:p>
        </w:tc>
        <w:tc>
          <w:tcPr>
            <w:tcW w:w="588" w:type="dxa"/>
          </w:tcPr>
          <w:p>
            <w:pPr>
              <w:pStyle w:val="TableParagraph"/>
              <w:spacing w:line="244" w:lineRule="exact" w:before="9"/>
              <w:ind w:left="108"/>
              <w:rPr>
                <w:rFonts w:ascii="Calibri"/>
                <w:sz w:val="23"/>
              </w:rPr>
            </w:pPr>
            <w:r>
              <w:rPr>
                <w:rFonts w:ascii="Calibri"/>
                <w:spacing w:val="-5"/>
                <w:w w:val="105"/>
                <w:sz w:val="23"/>
              </w:rPr>
              <w:t>95</w:t>
            </w:r>
          </w:p>
        </w:tc>
        <w:tc>
          <w:tcPr>
            <w:tcW w:w="609" w:type="dxa"/>
          </w:tcPr>
          <w:p>
            <w:pPr>
              <w:pStyle w:val="TableParagraph"/>
              <w:spacing w:line="252" w:lineRule="exact" w:before="1"/>
              <w:ind w:left="118"/>
              <w:rPr>
                <w:sz w:val="22"/>
              </w:rPr>
            </w:pPr>
            <w:r>
              <w:rPr>
                <w:spacing w:val="-4"/>
                <w:sz w:val="22"/>
              </w:rPr>
              <w:t>33.8</w:t>
            </w:r>
          </w:p>
        </w:tc>
        <w:tc>
          <w:tcPr>
            <w:tcW w:w="591" w:type="dxa"/>
          </w:tcPr>
          <w:p>
            <w:pPr>
              <w:pStyle w:val="TableParagraph"/>
              <w:spacing w:line="247" w:lineRule="exact" w:before="6"/>
              <w:ind w:left="114"/>
              <w:rPr>
                <w:sz w:val="23"/>
              </w:rPr>
            </w:pPr>
            <w:r>
              <w:rPr>
                <w:spacing w:val="-5"/>
                <w:w w:val="105"/>
                <w:sz w:val="23"/>
              </w:rPr>
              <w:t>281</w:t>
            </w:r>
          </w:p>
        </w:tc>
        <w:tc>
          <w:tcPr>
            <w:tcW w:w="611" w:type="dxa"/>
          </w:tcPr>
          <w:p>
            <w:pPr>
              <w:pStyle w:val="TableParagraph"/>
              <w:spacing w:line="244" w:lineRule="exact" w:before="9"/>
              <w:ind w:left="121"/>
              <w:rPr>
                <w:rFonts w:ascii="Calibri"/>
                <w:sz w:val="23"/>
              </w:rPr>
            </w:pPr>
            <w:r>
              <w:rPr>
                <w:rFonts w:ascii="Calibri"/>
                <w:spacing w:val="-5"/>
                <w:w w:val="105"/>
                <w:sz w:val="23"/>
              </w:rPr>
              <w:t>100</w:t>
            </w:r>
          </w:p>
        </w:tc>
      </w:tr>
      <w:tr>
        <w:trPr>
          <w:trHeight w:val="507" w:hRule="atLeast"/>
        </w:trPr>
        <w:tc>
          <w:tcPr>
            <w:tcW w:w="4000" w:type="dxa"/>
          </w:tcPr>
          <w:p>
            <w:pPr>
              <w:pStyle w:val="TableParagraph"/>
              <w:spacing w:line="233" w:lineRule="exact"/>
              <w:ind w:left="1102"/>
              <w:rPr>
                <w:sz w:val="22"/>
              </w:rPr>
            </w:pPr>
            <w:r>
              <w:rPr>
                <w:sz w:val="22"/>
              </w:rPr>
              <w:t>(pictures</w:t>
            </w:r>
            <w:r>
              <w:rPr>
                <w:spacing w:val="-7"/>
                <w:sz w:val="22"/>
              </w:rPr>
              <w:t> </w:t>
            </w:r>
            <w:r>
              <w:rPr>
                <w:sz w:val="22"/>
              </w:rPr>
              <w:t>and</w:t>
            </w:r>
            <w:r>
              <w:rPr>
                <w:spacing w:val="-2"/>
                <w:sz w:val="22"/>
              </w:rPr>
              <w:t> </w:t>
            </w:r>
            <w:r>
              <w:rPr>
                <w:spacing w:val="-4"/>
                <w:sz w:val="22"/>
              </w:rPr>
              <w:t>maps)</w:t>
            </w:r>
          </w:p>
          <w:p>
            <w:pPr>
              <w:pStyle w:val="TableParagraph"/>
              <w:tabs>
                <w:tab w:pos="1101" w:val="left" w:leader="none"/>
              </w:tabs>
              <w:spacing w:line="252" w:lineRule="exact" w:before="3"/>
              <w:ind w:left="345"/>
              <w:rPr>
                <w:sz w:val="22"/>
              </w:rPr>
            </w:pPr>
            <w:r>
              <w:rPr>
                <w:spacing w:val="-5"/>
                <w:sz w:val="23"/>
              </w:rPr>
              <w:t>15.</w:t>
            </w:r>
            <w:r>
              <w:rPr>
                <w:sz w:val="23"/>
              </w:rPr>
              <w:tab/>
            </w:r>
            <w:r>
              <w:rPr>
                <w:position w:val="1"/>
                <w:sz w:val="22"/>
              </w:rPr>
              <w:t>CD</w:t>
            </w:r>
            <w:r>
              <w:rPr>
                <w:spacing w:val="-7"/>
                <w:position w:val="1"/>
                <w:sz w:val="22"/>
              </w:rPr>
              <w:t> </w:t>
            </w:r>
            <w:r>
              <w:rPr>
                <w:position w:val="1"/>
                <w:sz w:val="22"/>
              </w:rPr>
              <w:t>Rom</w:t>
            </w:r>
            <w:r>
              <w:rPr>
                <w:spacing w:val="-4"/>
                <w:position w:val="1"/>
                <w:sz w:val="22"/>
              </w:rPr>
              <w:t> </w:t>
            </w:r>
            <w:r>
              <w:rPr>
                <w:position w:val="1"/>
                <w:sz w:val="22"/>
              </w:rPr>
              <w:t>Special</w:t>
            </w:r>
            <w:r>
              <w:rPr>
                <w:spacing w:val="6"/>
                <w:position w:val="1"/>
                <w:sz w:val="22"/>
              </w:rPr>
              <w:t> </w:t>
            </w:r>
            <w:r>
              <w:rPr>
                <w:spacing w:val="-2"/>
                <w:position w:val="1"/>
                <w:sz w:val="22"/>
              </w:rPr>
              <w:t>Information</w:t>
            </w:r>
          </w:p>
        </w:tc>
        <w:tc>
          <w:tcPr>
            <w:tcW w:w="665" w:type="dxa"/>
          </w:tcPr>
          <w:p>
            <w:pPr>
              <w:pStyle w:val="TableParagraph"/>
              <w:spacing w:line="248" w:lineRule="exact" w:before="239"/>
              <w:ind w:right="47"/>
              <w:jc w:val="center"/>
              <w:rPr>
                <w:rFonts w:ascii="Calibri"/>
                <w:sz w:val="23"/>
              </w:rPr>
            </w:pPr>
            <w:r>
              <w:rPr>
                <w:rFonts w:ascii="Calibri"/>
                <w:spacing w:val="-5"/>
                <w:w w:val="105"/>
                <w:sz w:val="23"/>
              </w:rPr>
              <w:t>15</w:t>
            </w:r>
          </w:p>
        </w:tc>
        <w:tc>
          <w:tcPr>
            <w:tcW w:w="607" w:type="dxa"/>
          </w:tcPr>
          <w:p>
            <w:pPr>
              <w:pStyle w:val="TableParagraph"/>
              <w:spacing w:before="231"/>
              <w:ind w:left="111"/>
              <w:rPr>
                <w:sz w:val="22"/>
              </w:rPr>
            </w:pPr>
            <w:r>
              <w:rPr>
                <w:spacing w:val="-5"/>
                <w:sz w:val="22"/>
              </w:rPr>
              <w:t>5.3</w:t>
            </w:r>
          </w:p>
        </w:tc>
        <w:tc>
          <w:tcPr>
            <w:tcW w:w="528" w:type="dxa"/>
          </w:tcPr>
          <w:p>
            <w:pPr>
              <w:pStyle w:val="TableParagraph"/>
              <w:spacing w:line="248" w:lineRule="exact" w:before="239"/>
              <w:ind w:left="85" w:right="146"/>
              <w:jc w:val="center"/>
              <w:rPr>
                <w:rFonts w:ascii="Calibri"/>
                <w:sz w:val="23"/>
              </w:rPr>
            </w:pPr>
            <w:r>
              <w:rPr>
                <w:rFonts w:ascii="Calibri"/>
                <w:spacing w:val="-5"/>
                <w:w w:val="105"/>
                <w:sz w:val="23"/>
              </w:rPr>
              <w:t>30</w:t>
            </w:r>
          </w:p>
        </w:tc>
        <w:tc>
          <w:tcPr>
            <w:tcW w:w="668" w:type="dxa"/>
          </w:tcPr>
          <w:p>
            <w:pPr>
              <w:pStyle w:val="TableParagraph"/>
              <w:spacing w:before="231"/>
              <w:ind w:left="172"/>
              <w:rPr>
                <w:sz w:val="22"/>
              </w:rPr>
            </w:pPr>
            <w:r>
              <w:rPr>
                <w:spacing w:val="-4"/>
                <w:sz w:val="22"/>
              </w:rPr>
              <w:t>10.6</w:t>
            </w:r>
          </w:p>
        </w:tc>
        <w:tc>
          <w:tcPr>
            <w:tcW w:w="565" w:type="dxa"/>
          </w:tcPr>
          <w:p>
            <w:pPr>
              <w:pStyle w:val="TableParagraph"/>
              <w:spacing w:line="248" w:lineRule="exact" w:before="239"/>
              <w:ind w:left="109"/>
              <w:rPr>
                <w:rFonts w:ascii="Calibri"/>
                <w:sz w:val="23"/>
              </w:rPr>
            </w:pPr>
            <w:r>
              <w:rPr>
                <w:rFonts w:ascii="Calibri"/>
                <w:spacing w:val="-5"/>
                <w:w w:val="105"/>
                <w:sz w:val="23"/>
              </w:rPr>
              <w:t>58</w:t>
            </w:r>
          </w:p>
        </w:tc>
        <w:tc>
          <w:tcPr>
            <w:tcW w:w="630" w:type="dxa"/>
          </w:tcPr>
          <w:p>
            <w:pPr>
              <w:pStyle w:val="TableParagraph"/>
              <w:spacing w:before="231"/>
              <w:ind w:left="135"/>
              <w:rPr>
                <w:sz w:val="22"/>
              </w:rPr>
            </w:pPr>
            <w:r>
              <w:rPr>
                <w:spacing w:val="-4"/>
                <w:sz w:val="22"/>
              </w:rPr>
              <w:t>20.6</w:t>
            </w:r>
          </w:p>
        </w:tc>
        <w:tc>
          <w:tcPr>
            <w:tcW w:w="592" w:type="dxa"/>
          </w:tcPr>
          <w:p>
            <w:pPr>
              <w:pStyle w:val="TableParagraph"/>
              <w:spacing w:line="251" w:lineRule="exact" w:before="236"/>
              <w:ind w:left="110"/>
              <w:rPr>
                <w:sz w:val="23"/>
              </w:rPr>
            </w:pPr>
            <w:r>
              <w:rPr>
                <w:spacing w:val="-5"/>
                <w:w w:val="105"/>
                <w:sz w:val="23"/>
              </w:rPr>
              <w:t>79</w:t>
            </w:r>
          </w:p>
        </w:tc>
        <w:tc>
          <w:tcPr>
            <w:tcW w:w="606" w:type="dxa"/>
          </w:tcPr>
          <w:p>
            <w:pPr>
              <w:pStyle w:val="TableParagraph"/>
              <w:spacing w:before="231"/>
              <w:ind w:left="116"/>
              <w:rPr>
                <w:sz w:val="22"/>
              </w:rPr>
            </w:pPr>
            <w:r>
              <w:rPr>
                <w:spacing w:val="-4"/>
                <w:sz w:val="22"/>
              </w:rPr>
              <w:t>28.1</w:t>
            </w:r>
          </w:p>
        </w:tc>
        <w:tc>
          <w:tcPr>
            <w:tcW w:w="588" w:type="dxa"/>
          </w:tcPr>
          <w:p>
            <w:pPr>
              <w:pStyle w:val="TableParagraph"/>
              <w:spacing w:line="248" w:lineRule="exact" w:before="239"/>
              <w:ind w:left="108"/>
              <w:rPr>
                <w:rFonts w:ascii="Calibri"/>
                <w:sz w:val="23"/>
              </w:rPr>
            </w:pPr>
            <w:r>
              <w:rPr>
                <w:rFonts w:ascii="Calibri"/>
                <w:spacing w:val="-5"/>
                <w:w w:val="105"/>
                <w:sz w:val="23"/>
              </w:rPr>
              <w:t>99</w:t>
            </w:r>
          </w:p>
        </w:tc>
        <w:tc>
          <w:tcPr>
            <w:tcW w:w="609" w:type="dxa"/>
          </w:tcPr>
          <w:p>
            <w:pPr>
              <w:pStyle w:val="TableParagraph"/>
              <w:spacing w:before="231"/>
              <w:ind w:left="118"/>
              <w:rPr>
                <w:sz w:val="22"/>
              </w:rPr>
            </w:pPr>
            <w:r>
              <w:rPr>
                <w:spacing w:val="-4"/>
                <w:sz w:val="22"/>
              </w:rPr>
              <w:t>35.2</w:t>
            </w:r>
          </w:p>
        </w:tc>
        <w:tc>
          <w:tcPr>
            <w:tcW w:w="591" w:type="dxa"/>
          </w:tcPr>
          <w:p>
            <w:pPr>
              <w:pStyle w:val="TableParagraph"/>
              <w:spacing w:line="251" w:lineRule="exact" w:before="236"/>
              <w:ind w:left="114"/>
              <w:rPr>
                <w:sz w:val="23"/>
              </w:rPr>
            </w:pPr>
            <w:r>
              <w:rPr>
                <w:spacing w:val="-5"/>
                <w:w w:val="105"/>
                <w:sz w:val="23"/>
              </w:rPr>
              <w:t>281</w:t>
            </w:r>
          </w:p>
        </w:tc>
        <w:tc>
          <w:tcPr>
            <w:tcW w:w="611" w:type="dxa"/>
          </w:tcPr>
          <w:p>
            <w:pPr>
              <w:pStyle w:val="TableParagraph"/>
              <w:spacing w:line="248" w:lineRule="exact" w:before="239"/>
              <w:ind w:left="121"/>
              <w:rPr>
                <w:rFonts w:ascii="Calibri"/>
                <w:sz w:val="23"/>
              </w:rPr>
            </w:pPr>
            <w:r>
              <w:rPr>
                <w:rFonts w:ascii="Calibri"/>
                <w:spacing w:val="-5"/>
                <w:w w:val="105"/>
                <w:sz w:val="23"/>
              </w:rPr>
              <w:t>100</w:t>
            </w:r>
          </w:p>
        </w:tc>
      </w:tr>
      <w:tr>
        <w:trPr>
          <w:trHeight w:val="507" w:hRule="atLeast"/>
        </w:trPr>
        <w:tc>
          <w:tcPr>
            <w:tcW w:w="4000" w:type="dxa"/>
          </w:tcPr>
          <w:p>
            <w:pPr>
              <w:pStyle w:val="TableParagraph"/>
              <w:spacing w:line="236" w:lineRule="exact"/>
              <w:ind w:left="1102"/>
              <w:rPr>
                <w:sz w:val="22"/>
              </w:rPr>
            </w:pPr>
            <w:r>
              <w:rPr>
                <w:spacing w:val="-2"/>
                <w:sz w:val="22"/>
              </w:rPr>
              <w:t>Resources</w:t>
            </w:r>
          </w:p>
          <w:p>
            <w:pPr>
              <w:pStyle w:val="TableParagraph"/>
              <w:tabs>
                <w:tab w:pos="1101" w:val="left" w:leader="none"/>
              </w:tabs>
              <w:spacing w:line="248" w:lineRule="exact" w:before="3"/>
              <w:ind w:left="345"/>
              <w:rPr>
                <w:sz w:val="22"/>
              </w:rPr>
            </w:pPr>
            <w:r>
              <w:rPr>
                <w:spacing w:val="-5"/>
                <w:sz w:val="23"/>
              </w:rPr>
              <w:t>16.</w:t>
            </w:r>
            <w:r>
              <w:rPr>
                <w:sz w:val="23"/>
              </w:rPr>
              <w:tab/>
            </w:r>
            <w:r>
              <w:rPr>
                <w:position w:val="1"/>
                <w:sz w:val="22"/>
              </w:rPr>
              <w:t>Online</w:t>
            </w:r>
            <w:r>
              <w:rPr>
                <w:spacing w:val="-6"/>
                <w:position w:val="1"/>
                <w:sz w:val="22"/>
              </w:rPr>
              <w:t> </w:t>
            </w:r>
            <w:r>
              <w:rPr>
                <w:position w:val="1"/>
                <w:sz w:val="22"/>
              </w:rPr>
              <w:t>Database</w:t>
            </w:r>
            <w:r>
              <w:rPr>
                <w:spacing w:val="-6"/>
                <w:position w:val="1"/>
                <w:sz w:val="22"/>
              </w:rPr>
              <w:t> </w:t>
            </w:r>
            <w:r>
              <w:rPr>
                <w:spacing w:val="-2"/>
                <w:position w:val="1"/>
                <w:sz w:val="22"/>
              </w:rPr>
              <w:t>Special</w:t>
            </w:r>
          </w:p>
        </w:tc>
        <w:tc>
          <w:tcPr>
            <w:tcW w:w="665" w:type="dxa"/>
          </w:tcPr>
          <w:p>
            <w:pPr>
              <w:pStyle w:val="TableParagraph"/>
              <w:spacing w:line="244" w:lineRule="exact" w:before="243"/>
              <w:ind w:right="47"/>
              <w:jc w:val="center"/>
              <w:rPr>
                <w:rFonts w:ascii="Calibri"/>
                <w:sz w:val="23"/>
              </w:rPr>
            </w:pPr>
            <w:r>
              <w:rPr>
                <w:rFonts w:ascii="Calibri"/>
                <w:spacing w:val="-5"/>
                <w:w w:val="105"/>
                <w:sz w:val="23"/>
              </w:rPr>
              <w:t>18</w:t>
            </w:r>
          </w:p>
        </w:tc>
        <w:tc>
          <w:tcPr>
            <w:tcW w:w="607" w:type="dxa"/>
          </w:tcPr>
          <w:p>
            <w:pPr>
              <w:pStyle w:val="TableParagraph"/>
              <w:spacing w:line="252" w:lineRule="exact" w:before="235"/>
              <w:ind w:left="111"/>
              <w:rPr>
                <w:sz w:val="22"/>
              </w:rPr>
            </w:pPr>
            <w:r>
              <w:rPr>
                <w:spacing w:val="-5"/>
                <w:sz w:val="22"/>
              </w:rPr>
              <w:t>6.4</w:t>
            </w:r>
          </w:p>
        </w:tc>
        <w:tc>
          <w:tcPr>
            <w:tcW w:w="528" w:type="dxa"/>
          </w:tcPr>
          <w:p>
            <w:pPr>
              <w:pStyle w:val="TableParagraph"/>
              <w:spacing w:line="244" w:lineRule="exact" w:before="243"/>
              <w:ind w:left="85" w:right="146"/>
              <w:jc w:val="center"/>
              <w:rPr>
                <w:rFonts w:ascii="Calibri"/>
                <w:sz w:val="23"/>
              </w:rPr>
            </w:pPr>
            <w:r>
              <w:rPr>
                <w:rFonts w:ascii="Calibri"/>
                <w:spacing w:val="-5"/>
                <w:w w:val="105"/>
                <w:sz w:val="23"/>
              </w:rPr>
              <w:t>18</w:t>
            </w:r>
          </w:p>
        </w:tc>
        <w:tc>
          <w:tcPr>
            <w:tcW w:w="668" w:type="dxa"/>
          </w:tcPr>
          <w:p>
            <w:pPr>
              <w:pStyle w:val="TableParagraph"/>
              <w:spacing w:line="252" w:lineRule="exact" w:before="235"/>
              <w:ind w:left="172"/>
              <w:rPr>
                <w:sz w:val="22"/>
              </w:rPr>
            </w:pPr>
            <w:r>
              <w:rPr>
                <w:spacing w:val="-5"/>
                <w:sz w:val="22"/>
              </w:rPr>
              <w:t>6.4</w:t>
            </w:r>
          </w:p>
        </w:tc>
        <w:tc>
          <w:tcPr>
            <w:tcW w:w="565" w:type="dxa"/>
          </w:tcPr>
          <w:p>
            <w:pPr>
              <w:pStyle w:val="TableParagraph"/>
              <w:spacing w:line="244" w:lineRule="exact" w:before="243"/>
              <w:ind w:left="109"/>
              <w:rPr>
                <w:rFonts w:ascii="Calibri"/>
                <w:sz w:val="23"/>
              </w:rPr>
            </w:pPr>
            <w:r>
              <w:rPr>
                <w:rFonts w:ascii="Calibri"/>
                <w:spacing w:val="-5"/>
                <w:w w:val="105"/>
                <w:sz w:val="23"/>
              </w:rPr>
              <w:t>10</w:t>
            </w:r>
          </w:p>
        </w:tc>
        <w:tc>
          <w:tcPr>
            <w:tcW w:w="630" w:type="dxa"/>
          </w:tcPr>
          <w:p>
            <w:pPr>
              <w:pStyle w:val="TableParagraph"/>
              <w:spacing w:line="252" w:lineRule="exact" w:before="235"/>
              <w:ind w:left="135"/>
              <w:rPr>
                <w:sz w:val="22"/>
              </w:rPr>
            </w:pPr>
            <w:r>
              <w:rPr>
                <w:spacing w:val="-5"/>
                <w:sz w:val="22"/>
              </w:rPr>
              <w:t>3.5</w:t>
            </w:r>
          </w:p>
        </w:tc>
        <w:tc>
          <w:tcPr>
            <w:tcW w:w="592" w:type="dxa"/>
          </w:tcPr>
          <w:p>
            <w:pPr>
              <w:pStyle w:val="TableParagraph"/>
              <w:spacing w:line="247" w:lineRule="exact" w:before="240"/>
              <w:ind w:left="110"/>
              <w:rPr>
                <w:sz w:val="23"/>
              </w:rPr>
            </w:pPr>
            <w:r>
              <w:rPr>
                <w:spacing w:val="-10"/>
                <w:w w:val="105"/>
                <w:sz w:val="23"/>
              </w:rPr>
              <w:t>8</w:t>
            </w:r>
          </w:p>
        </w:tc>
        <w:tc>
          <w:tcPr>
            <w:tcW w:w="606" w:type="dxa"/>
          </w:tcPr>
          <w:p>
            <w:pPr>
              <w:pStyle w:val="TableParagraph"/>
              <w:spacing w:line="252" w:lineRule="exact" w:before="235"/>
              <w:ind w:left="116"/>
              <w:rPr>
                <w:sz w:val="22"/>
              </w:rPr>
            </w:pPr>
            <w:r>
              <w:rPr>
                <w:spacing w:val="-5"/>
                <w:sz w:val="22"/>
              </w:rPr>
              <w:t>3.2</w:t>
            </w:r>
          </w:p>
        </w:tc>
        <w:tc>
          <w:tcPr>
            <w:tcW w:w="588" w:type="dxa"/>
          </w:tcPr>
          <w:p>
            <w:pPr>
              <w:pStyle w:val="TableParagraph"/>
              <w:spacing w:line="244" w:lineRule="exact" w:before="243"/>
              <w:ind w:left="108"/>
              <w:rPr>
                <w:rFonts w:ascii="Calibri"/>
                <w:sz w:val="23"/>
              </w:rPr>
            </w:pPr>
            <w:r>
              <w:rPr>
                <w:rFonts w:ascii="Calibri"/>
                <w:spacing w:val="-5"/>
                <w:w w:val="105"/>
                <w:sz w:val="23"/>
              </w:rPr>
              <w:t>229</w:t>
            </w:r>
          </w:p>
        </w:tc>
        <w:tc>
          <w:tcPr>
            <w:tcW w:w="609" w:type="dxa"/>
          </w:tcPr>
          <w:p>
            <w:pPr>
              <w:pStyle w:val="TableParagraph"/>
              <w:spacing w:line="252" w:lineRule="exact" w:before="235"/>
              <w:ind w:left="118"/>
              <w:rPr>
                <w:sz w:val="22"/>
              </w:rPr>
            </w:pPr>
            <w:r>
              <w:rPr>
                <w:spacing w:val="-4"/>
                <w:sz w:val="22"/>
              </w:rPr>
              <w:t>81.4</w:t>
            </w:r>
          </w:p>
        </w:tc>
        <w:tc>
          <w:tcPr>
            <w:tcW w:w="591" w:type="dxa"/>
          </w:tcPr>
          <w:p>
            <w:pPr>
              <w:pStyle w:val="TableParagraph"/>
              <w:spacing w:line="247" w:lineRule="exact" w:before="240"/>
              <w:ind w:left="114"/>
              <w:rPr>
                <w:sz w:val="23"/>
              </w:rPr>
            </w:pPr>
            <w:r>
              <w:rPr>
                <w:spacing w:val="-5"/>
                <w:w w:val="105"/>
                <w:sz w:val="23"/>
              </w:rPr>
              <w:t>281</w:t>
            </w:r>
          </w:p>
        </w:tc>
        <w:tc>
          <w:tcPr>
            <w:tcW w:w="611" w:type="dxa"/>
          </w:tcPr>
          <w:p>
            <w:pPr>
              <w:pStyle w:val="TableParagraph"/>
              <w:spacing w:line="244" w:lineRule="exact" w:before="243"/>
              <w:ind w:left="121"/>
              <w:rPr>
                <w:rFonts w:ascii="Calibri"/>
                <w:sz w:val="23"/>
              </w:rPr>
            </w:pPr>
            <w:r>
              <w:rPr>
                <w:rFonts w:ascii="Calibri"/>
                <w:spacing w:val="-5"/>
                <w:w w:val="105"/>
                <w:sz w:val="23"/>
              </w:rPr>
              <w:t>100</w:t>
            </w:r>
          </w:p>
        </w:tc>
      </w:tr>
      <w:tr>
        <w:trPr>
          <w:trHeight w:val="529" w:hRule="atLeast"/>
        </w:trPr>
        <w:tc>
          <w:tcPr>
            <w:tcW w:w="4000" w:type="dxa"/>
            <w:tcBorders>
              <w:bottom w:val="single" w:sz="4" w:space="0" w:color="000000"/>
            </w:tcBorders>
          </w:tcPr>
          <w:p>
            <w:pPr>
              <w:pStyle w:val="TableParagraph"/>
              <w:spacing w:line="233" w:lineRule="exact"/>
              <w:ind w:left="1102"/>
              <w:rPr>
                <w:sz w:val="22"/>
              </w:rPr>
            </w:pPr>
            <w:r>
              <w:rPr>
                <w:sz w:val="22"/>
              </w:rPr>
              <w:t>Information</w:t>
            </w:r>
            <w:r>
              <w:rPr>
                <w:spacing w:val="-10"/>
                <w:sz w:val="22"/>
              </w:rPr>
              <w:t> </w:t>
            </w:r>
            <w:r>
              <w:rPr>
                <w:spacing w:val="-2"/>
                <w:sz w:val="22"/>
              </w:rPr>
              <w:t>Resources</w:t>
            </w:r>
          </w:p>
          <w:p>
            <w:pPr>
              <w:pStyle w:val="TableParagraph"/>
              <w:tabs>
                <w:tab w:pos="1101" w:val="left" w:leader="none"/>
              </w:tabs>
              <w:spacing w:before="3"/>
              <w:ind w:left="345"/>
              <w:rPr>
                <w:sz w:val="22"/>
              </w:rPr>
            </w:pPr>
            <w:r>
              <w:rPr>
                <w:spacing w:val="-5"/>
                <w:sz w:val="23"/>
              </w:rPr>
              <w:t>17.</w:t>
            </w:r>
            <w:r>
              <w:rPr>
                <w:sz w:val="23"/>
              </w:rPr>
              <w:tab/>
            </w:r>
            <w:r>
              <w:rPr>
                <w:position w:val="1"/>
                <w:sz w:val="22"/>
              </w:rPr>
              <w:t>Others</w:t>
            </w:r>
            <w:r>
              <w:rPr>
                <w:spacing w:val="51"/>
                <w:position w:val="1"/>
                <w:sz w:val="22"/>
              </w:rPr>
              <w:t> </w:t>
            </w:r>
            <w:r>
              <w:rPr>
                <w:position w:val="1"/>
                <w:sz w:val="22"/>
              </w:rPr>
              <w:t>(Specify </w:t>
            </w:r>
            <w:r>
              <w:rPr>
                <w:spacing w:val="-10"/>
                <w:position w:val="1"/>
                <w:sz w:val="22"/>
              </w:rPr>
              <w:t>)</w:t>
            </w:r>
          </w:p>
        </w:tc>
        <w:tc>
          <w:tcPr>
            <w:tcW w:w="665" w:type="dxa"/>
            <w:tcBorders>
              <w:bottom w:val="single" w:sz="4" w:space="0" w:color="000000"/>
            </w:tcBorders>
          </w:tcPr>
          <w:p>
            <w:pPr>
              <w:pStyle w:val="TableParagraph"/>
              <w:rPr>
                <w:sz w:val="22"/>
              </w:rPr>
            </w:pPr>
          </w:p>
        </w:tc>
        <w:tc>
          <w:tcPr>
            <w:tcW w:w="607" w:type="dxa"/>
            <w:tcBorders>
              <w:bottom w:val="single" w:sz="4" w:space="0" w:color="000000"/>
            </w:tcBorders>
          </w:tcPr>
          <w:p>
            <w:pPr>
              <w:pStyle w:val="TableParagraph"/>
              <w:rPr>
                <w:sz w:val="22"/>
              </w:rPr>
            </w:pPr>
          </w:p>
        </w:tc>
        <w:tc>
          <w:tcPr>
            <w:tcW w:w="528" w:type="dxa"/>
            <w:tcBorders>
              <w:bottom w:val="single" w:sz="4" w:space="0" w:color="000000"/>
            </w:tcBorders>
          </w:tcPr>
          <w:p>
            <w:pPr>
              <w:pStyle w:val="TableParagraph"/>
              <w:rPr>
                <w:sz w:val="22"/>
              </w:rPr>
            </w:pPr>
          </w:p>
        </w:tc>
        <w:tc>
          <w:tcPr>
            <w:tcW w:w="668" w:type="dxa"/>
            <w:tcBorders>
              <w:bottom w:val="single" w:sz="4" w:space="0" w:color="000000"/>
            </w:tcBorders>
          </w:tcPr>
          <w:p>
            <w:pPr>
              <w:pStyle w:val="TableParagraph"/>
              <w:rPr>
                <w:sz w:val="22"/>
              </w:rPr>
            </w:pPr>
          </w:p>
        </w:tc>
        <w:tc>
          <w:tcPr>
            <w:tcW w:w="565" w:type="dxa"/>
            <w:tcBorders>
              <w:bottom w:val="single" w:sz="4" w:space="0" w:color="000000"/>
            </w:tcBorders>
          </w:tcPr>
          <w:p>
            <w:pPr>
              <w:pStyle w:val="TableParagraph"/>
              <w:rPr>
                <w:sz w:val="22"/>
              </w:rPr>
            </w:pPr>
          </w:p>
        </w:tc>
        <w:tc>
          <w:tcPr>
            <w:tcW w:w="630" w:type="dxa"/>
            <w:tcBorders>
              <w:bottom w:val="single" w:sz="4" w:space="0" w:color="000000"/>
            </w:tcBorders>
          </w:tcPr>
          <w:p>
            <w:pPr>
              <w:pStyle w:val="TableParagraph"/>
              <w:rPr>
                <w:sz w:val="22"/>
              </w:rPr>
            </w:pPr>
          </w:p>
        </w:tc>
        <w:tc>
          <w:tcPr>
            <w:tcW w:w="592" w:type="dxa"/>
            <w:tcBorders>
              <w:bottom w:val="single" w:sz="4" w:space="0" w:color="000000"/>
            </w:tcBorders>
          </w:tcPr>
          <w:p>
            <w:pPr>
              <w:pStyle w:val="TableParagraph"/>
              <w:rPr>
                <w:sz w:val="22"/>
              </w:rPr>
            </w:pPr>
          </w:p>
        </w:tc>
        <w:tc>
          <w:tcPr>
            <w:tcW w:w="606" w:type="dxa"/>
            <w:tcBorders>
              <w:bottom w:val="single" w:sz="4" w:space="0" w:color="000000"/>
            </w:tcBorders>
          </w:tcPr>
          <w:p>
            <w:pPr>
              <w:pStyle w:val="TableParagraph"/>
              <w:rPr>
                <w:sz w:val="22"/>
              </w:rPr>
            </w:pPr>
          </w:p>
        </w:tc>
        <w:tc>
          <w:tcPr>
            <w:tcW w:w="588" w:type="dxa"/>
            <w:tcBorders>
              <w:bottom w:val="single" w:sz="4" w:space="0" w:color="000000"/>
            </w:tcBorders>
          </w:tcPr>
          <w:p>
            <w:pPr>
              <w:pStyle w:val="TableParagraph"/>
              <w:rPr>
                <w:sz w:val="22"/>
              </w:rPr>
            </w:pPr>
          </w:p>
        </w:tc>
        <w:tc>
          <w:tcPr>
            <w:tcW w:w="609" w:type="dxa"/>
            <w:tcBorders>
              <w:bottom w:val="single" w:sz="4" w:space="0" w:color="000000"/>
            </w:tcBorders>
          </w:tcPr>
          <w:p>
            <w:pPr>
              <w:pStyle w:val="TableParagraph"/>
              <w:rPr>
                <w:sz w:val="22"/>
              </w:rPr>
            </w:pPr>
          </w:p>
        </w:tc>
        <w:tc>
          <w:tcPr>
            <w:tcW w:w="591" w:type="dxa"/>
            <w:tcBorders>
              <w:bottom w:val="single" w:sz="4" w:space="0" w:color="000000"/>
            </w:tcBorders>
          </w:tcPr>
          <w:p>
            <w:pPr>
              <w:pStyle w:val="TableParagraph"/>
              <w:rPr>
                <w:sz w:val="22"/>
              </w:rPr>
            </w:pPr>
          </w:p>
        </w:tc>
        <w:tc>
          <w:tcPr>
            <w:tcW w:w="611" w:type="dxa"/>
            <w:tcBorders>
              <w:bottom w:val="single" w:sz="4" w:space="0" w:color="000000"/>
            </w:tcBorders>
          </w:tcPr>
          <w:p>
            <w:pPr>
              <w:pStyle w:val="TableParagraph"/>
              <w:rPr>
                <w:sz w:val="22"/>
              </w:rPr>
            </w:pPr>
          </w:p>
        </w:tc>
      </w:tr>
    </w:tbl>
    <w:p>
      <w:pPr>
        <w:pStyle w:val="BodyText"/>
        <w:spacing w:before="39"/>
        <w:rPr>
          <w:b/>
          <w:sz w:val="22"/>
        </w:rPr>
      </w:pPr>
    </w:p>
    <w:p>
      <w:pPr>
        <w:pStyle w:val="Heading2"/>
        <w:spacing w:line="254" w:lineRule="auto"/>
        <w:ind w:left="1896" w:right="1373" w:hanging="656"/>
      </w:pPr>
      <w:r>
        <w:rPr>
          <w:w w:val="105"/>
        </w:rPr>
        <w:t>Key:</w:t>
      </w:r>
      <w:r>
        <w:rPr>
          <w:spacing w:val="80"/>
          <w:w w:val="105"/>
        </w:rPr>
        <w:t> </w:t>
      </w:r>
      <w:r>
        <w:rPr>
          <w:w w:val="105"/>
        </w:rPr>
        <w:t>HA=Highly</w:t>
      </w:r>
      <w:r>
        <w:rPr>
          <w:spacing w:val="-8"/>
          <w:w w:val="105"/>
        </w:rPr>
        <w:t> </w:t>
      </w:r>
      <w:r>
        <w:rPr>
          <w:w w:val="105"/>
        </w:rPr>
        <w:t>Accessed,</w:t>
      </w:r>
      <w:r>
        <w:rPr>
          <w:spacing w:val="-9"/>
          <w:w w:val="105"/>
        </w:rPr>
        <w:t> </w:t>
      </w:r>
      <w:r>
        <w:rPr>
          <w:w w:val="105"/>
        </w:rPr>
        <w:t>A=Accessed,</w:t>
      </w:r>
      <w:r>
        <w:rPr>
          <w:spacing w:val="-15"/>
          <w:w w:val="105"/>
        </w:rPr>
        <w:t> </w:t>
      </w:r>
      <w:r>
        <w:rPr>
          <w:w w:val="105"/>
        </w:rPr>
        <w:t>RA=Rarely</w:t>
      </w:r>
      <w:r>
        <w:rPr>
          <w:spacing w:val="-3"/>
          <w:w w:val="105"/>
        </w:rPr>
        <w:t> </w:t>
      </w:r>
      <w:r>
        <w:rPr>
          <w:w w:val="105"/>
        </w:rPr>
        <w:t>Accessed,</w:t>
      </w:r>
      <w:r>
        <w:rPr>
          <w:spacing w:val="-15"/>
          <w:w w:val="105"/>
        </w:rPr>
        <w:t> </w:t>
      </w:r>
      <w:r>
        <w:rPr>
          <w:w w:val="105"/>
        </w:rPr>
        <w:t>NA=Not</w:t>
      </w:r>
      <w:r>
        <w:rPr>
          <w:spacing w:val="-12"/>
          <w:w w:val="105"/>
        </w:rPr>
        <w:t> </w:t>
      </w:r>
      <w:r>
        <w:rPr>
          <w:w w:val="105"/>
        </w:rPr>
        <w:t>Accessed, </w:t>
      </w:r>
      <w:r>
        <w:rPr>
          <w:spacing w:val="-2"/>
          <w:w w:val="105"/>
        </w:rPr>
        <w:t>UN=Undecided</w:t>
      </w:r>
    </w:p>
    <w:p>
      <w:pPr>
        <w:pStyle w:val="BodyText"/>
        <w:rPr>
          <w:b/>
        </w:rPr>
      </w:pPr>
    </w:p>
    <w:p>
      <w:pPr>
        <w:pStyle w:val="BodyText"/>
        <w:spacing w:before="13"/>
        <w:rPr>
          <w:b/>
        </w:rPr>
      </w:pPr>
    </w:p>
    <w:p>
      <w:pPr>
        <w:pStyle w:val="BodyText"/>
        <w:spacing w:line="501" w:lineRule="auto"/>
        <w:ind w:left="1240" w:right="1236" w:firstLine="720"/>
        <w:jc w:val="both"/>
      </w:pPr>
      <w:r>
        <w:rPr>
          <w:w w:val="105"/>
        </w:rPr>
        <w:t>Table</w:t>
      </w:r>
      <w:r>
        <w:rPr>
          <w:spacing w:val="-2"/>
          <w:w w:val="105"/>
        </w:rPr>
        <w:t> </w:t>
      </w:r>
      <w:r>
        <w:rPr>
          <w:w w:val="105"/>
        </w:rPr>
        <w:t>4.7 presented extent to which</w:t>
      </w:r>
      <w:r>
        <w:rPr>
          <w:spacing w:val="-1"/>
          <w:w w:val="105"/>
        </w:rPr>
        <w:t> </w:t>
      </w:r>
      <w:r>
        <w:rPr>
          <w:w w:val="105"/>
        </w:rPr>
        <w:t>postgraduate students access special information resources in K.I.L., A.B.U., Zaria. From</w:t>
      </w:r>
      <w:r>
        <w:rPr>
          <w:spacing w:val="-2"/>
          <w:w w:val="105"/>
        </w:rPr>
        <w:t> </w:t>
      </w:r>
      <w:r>
        <w:rPr>
          <w:w w:val="105"/>
        </w:rPr>
        <w:t>the table it was observed that Africana newspapers with</w:t>
      </w:r>
      <w:r>
        <w:rPr>
          <w:w w:val="105"/>
        </w:rPr>
        <w:t> frequencies</w:t>
      </w:r>
      <w:r>
        <w:rPr>
          <w:w w:val="105"/>
        </w:rPr>
        <w:t> and</w:t>
      </w:r>
      <w:r>
        <w:rPr>
          <w:w w:val="105"/>
        </w:rPr>
        <w:t> percentages</w:t>
      </w:r>
      <w:r>
        <w:rPr>
          <w:w w:val="105"/>
        </w:rPr>
        <w:t> of</w:t>
      </w:r>
      <w:r>
        <w:rPr>
          <w:w w:val="105"/>
        </w:rPr>
        <w:t> 130</w:t>
      </w:r>
      <w:r>
        <w:rPr>
          <w:w w:val="105"/>
        </w:rPr>
        <w:t> (46.2),</w:t>
      </w:r>
      <w:r>
        <w:rPr>
          <w:w w:val="105"/>
        </w:rPr>
        <w:t> theses/dissertation</w:t>
      </w:r>
      <w:r>
        <w:rPr>
          <w:w w:val="105"/>
        </w:rPr>
        <w:t> 120</w:t>
      </w:r>
      <w:r>
        <w:rPr>
          <w:w w:val="105"/>
        </w:rPr>
        <w:t> (42.7),</w:t>
      </w:r>
      <w:r>
        <w:rPr>
          <w:w w:val="105"/>
        </w:rPr>
        <w:t> and</w:t>
      </w:r>
      <w:r>
        <w:rPr>
          <w:w w:val="105"/>
        </w:rPr>
        <w:t> scrap books</w:t>
      </w:r>
      <w:r>
        <w:rPr>
          <w:spacing w:val="18"/>
          <w:w w:val="105"/>
        </w:rPr>
        <w:t> </w:t>
      </w:r>
      <w:r>
        <w:rPr>
          <w:w w:val="105"/>
        </w:rPr>
        <w:t>100</w:t>
      </w:r>
      <w:r>
        <w:rPr>
          <w:spacing w:val="27"/>
          <w:w w:val="105"/>
        </w:rPr>
        <w:t> </w:t>
      </w:r>
      <w:r>
        <w:rPr>
          <w:w w:val="105"/>
        </w:rPr>
        <w:t>(35.5)</w:t>
      </w:r>
      <w:r>
        <w:rPr>
          <w:spacing w:val="24"/>
          <w:w w:val="105"/>
        </w:rPr>
        <w:t> </w:t>
      </w:r>
      <w:r>
        <w:rPr>
          <w:w w:val="105"/>
        </w:rPr>
        <w:t>were</w:t>
      </w:r>
      <w:r>
        <w:rPr>
          <w:spacing w:val="19"/>
          <w:w w:val="105"/>
        </w:rPr>
        <w:t> </w:t>
      </w:r>
      <w:r>
        <w:rPr>
          <w:w w:val="105"/>
        </w:rPr>
        <w:t>the</w:t>
      </w:r>
      <w:r>
        <w:rPr>
          <w:spacing w:val="26"/>
          <w:w w:val="105"/>
        </w:rPr>
        <w:t> </w:t>
      </w:r>
      <w:r>
        <w:rPr>
          <w:w w:val="105"/>
        </w:rPr>
        <w:t>special</w:t>
      </w:r>
      <w:r>
        <w:rPr>
          <w:spacing w:val="23"/>
          <w:w w:val="105"/>
        </w:rPr>
        <w:t> </w:t>
      </w:r>
      <w:r>
        <w:rPr>
          <w:w w:val="105"/>
        </w:rPr>
        <w:t>information</w:t>
      </w:r>
      <w:r>
        <w:rPr>
          <w:spacing w:val="20"/>
          <w:w w:val="105"/>
        </w:rPr>
        <w:t> </w:t>
      </w:r>
      <w:r>
        <w:rPr>
          <w:w w:val="105"/>
        </w:rPr>
        <w:t>resources</w:t>
      </w:r>
      <w:r>
        <w:rPr>
          <w:spacing w:val="18"/>
          <w:w w:val="105"/>
        </w:rPr>
        <w:t> </w:t>
      </w:r>
      <w:r>
        <w:rPr>
          <w:w w:val="105"/>
        </w:rPr>
        <w:t>that</w:t>
      </w:r>
      <w:r>
        <w:rPr>
          <w:spacing w:val="29"/>
          <w:w w:val="105"/>
        </w:rPr>
        <w:t> </w:t>
      </w:r>
      <w:r>
        <w:rPr>
          <w:w w:val="105"/>
        </w:rPr>
        <w:t>were</w:t>
      </w:r>
      <w:r>
        <w:rPr>
          <w:spacing w:val="26"/>
          <w:w w:val="105"/>
        </w:rPr>
        <w:t> </w:t>
      </w:r>
      <w:r>
        <w:rPr>
          <w:w w:val="105"/>
        </w:rPr>
        <w:t>highly</w:t>
      </w:r>
      <w:r>
        <w:rPr>
          <w:spacing w:val="27"/>
          <w:w w:val="105"/>
        </w:rPr>
        <w:t> </w:t>
      </w:r>
      <w:r>
        <w:rPr>
          <w:w w:val="105"/>
        </w:rPr>
        <w:t>accessed.</w:t>
      </w:r>
      <w:r>
        <w:rPr>
          <w:spacing w:val="22"/>
          <w:w w:val="105"/>
        </w:rPr>
        <w:t> </w:t>
      </w:r>
      <w:r>
        <w:rPr>
          <w:w w:val="105"/>
        </w:rPr>
        <w:t>While</w:t>
      </w:r>
    </w:p>
    <w:p>
      <w:pPr>
        <w:spacing w:after="0" w:line="501" w:lineRule="auto"/>
        <w:jc w:val="both"/>
        <w:sectPr>
          <w:pgSz w:w="12240" w:h="15840"/>
          <w:pgMar w:header="0" w:footer="990" w:top="1360" w:bottom="1180" w:left="560" w:right="200"/>
        </w:sectPr>
      </w:pPr>
    </w:p>
    <w:p>
      <w:pPr>
        <w:pStyle w:val="BodyText"/>
        <w:spacing w:line="504" w:lineRule="auto" w:before="82"/>
        <w:ind w:left="1240" w:right="1239"/>
        <w:jc w:val="both"/>
      </w:pPr>
      <w:r>
        <w:rPr>
          <w:w w:val="105"/>
        </w:rPr>
        <w:t>ephemerals</w:t>
      </w:r>
      <w:r>
        <w:rPr>
          <w:spacing w:val="-7"/>
          <w:w w:val="105"/>
        </w:rPr>
        <w:t> </w:t>
      </w:r>
      <w:r>
        <w:rPr>
          <w:w w:val="105"/>
        </w:rPr>
        <w:t>160 (56.9), university archives</w:t>
      </w:r>
      <w:r>
        <w:rPr>
          <w:spacing w:val="-7"/>
          <w:w w:val="105"/>
        </w:rPr>
        <w:t> </w:t>
      </w:r>
      <w:r>
        <w:rPr>
          <w:w w:val="105"/>
        </w:rPr>
        <w:t>80 (28.4), CD-Rom special</w:t>
      </w:r>
      <w:r>
        <w:rPr>
          <w:spacing w:val="-4"/>
          <w:w w:val="105"/>
        </w:rPr>
        <w:t> </w:t>
      </w:r>
      <w:r>
        <w:rPr>
          <w:w w:val="105"/>
        </w:rPr>
        <w:t>information</w:t>
      </w:r>
      <w:r>
        <w:rPr>
          <w:spacing w:val="-5"/>
          <w:w w:val="105"/>
        </w:rPr>
        <w:t> </w:t>
      </w:r>
      <w:r>
        <w:rPr>
          <w:w w:val="105"/>
        </w:rPr>
        <w:t>resources 79 (28.1) were the special information</w:t>
      </w:r>
      <w:r>
        <w:rPr>
          <w:spacing w:val="-1"/>
          <w:w w:val="105"/>
        </w:rPr>
        <w:t> </w:t>
      </w:r>
      <w:r>
        <w:rPr>
          <w:w w:val="105"/>
        </w:rPr>
        <w:t>resources that were not accessed.</w:t>
      </w:r>
    </w:p>
    <w:p>
      <w:pPr>
        <w:pStyle w:val="BodyText"/>
        <w:spacing w:line="504" w:lineRule="auto"/>
        <w:ind w:left="1240" w:right="1244" w:firstLine="720"/>
        <w:jc w:val="both"/>
      </w:pPr>
      <w:r>
        <w:rPr>
          <w:w w:val="105"/>
        </w:rPr>
        <w:t>This study is in line</w:t>
      </w:r>
      <w:r>
        <w:rPr>
          <w:w w:val="105"/>
        </w:rPr>
        <w:t> with Ugah (2008), who opined that the more accessible special information resources are the more likely they</w:t>
      </w:r>
      <w:r>
        <w:rPr>
          <w:spacing w:val="-5"/>
          <w:w w:val="105"/>
        </w:rPr>
        <w:t> </w:t>
      </w:r>
      <w:r>
        <w:rPr>
          <w:w w:val="105"/>
        </w:rPr>
        <w:t>are to be</w:t>
      </w:r>
      <w:r>
        <w:rPr>
          <w:spacing w:val="-6"/>
          <w:w w:val="105"/>
        </w:rPr>
        <w:t> </w:t>
      </w:r>
      <w:r>
        <w:rPr>
          <w:w w:val="105"/>
        </w:rPr>
        <w:t>utilized and</w:t>
      </w:r>
      <w:r>
        <w:rPr>
          <w:spacing w:val="-5"/>
          <w:w w:val="105"/>
        </w:rPr>
        <w:t> </w:t>
      </w:r>
      <w:r>
        <w:rPr>
          <w:w w:val="105"/>
        </w:rPr>
        <w:t>users</w:t>
      </w:r>
      <w:r>
        <w:rPr>
          <w:spacing w:val="-1"/>
          <w:w w:val="105"/>
        </w:rPr>
        <w:t> </w:t>
      </w:r>
      <w:r>
        <w:rPr>
          <w:w w:val="105"/>
        </w:rPr>
        <w:t>tend to use special information resources that require the least effort to access.</w:t>
      </w:r>
    </w:p>
    <w:p>
      <w:pPr>
        <w:pStyle w:val="BodyText"/>
        <w:spacing w:before="48"/>
      </w:pPr>
    </w:p>
    <w:p>
      <w:pPr>
        <w:pStyle w:val="Heading2"/>
        <w:spacing w:line="247" w:lineRule="auto" w:before="1"/>
        <w:ind w:left="2372" w:right="1373" w:hanging="1132"/>
      </w:pPr>
      <w:r>
        <w:rPr>
          <w:w w:val="105"/>
        </w:rPr>
        <w:t>Table</w:t>
      </w:r>
      <w:r>
        <w:rPr>
          <w:spacing w:val="-10"/>
          <w:w w:val="105"/>
        </w:rPr>
        <w:t> </w:t>
      </w:r>
      <w:r>
        <w:rPr>
          <w:w w:val="105"/>
        </w:rPr>
        <w:t>4.8:</w:t>
      </w:r>
      <w:r>
        <w:rPr>
          <w:spacing w:val="-12"/>
          <w:w w:val="105"/>
        </w:rPr>
        <w:t> </w:t>
      </w:r>
      <w:r>
        <w:rPr>
          <w:w w:val="105"/>
        </w:rPr>
        <w:t>Extent</w:t>
      </w:r>
      <w:r>
        <w:rPr>
          <w:spacing w:val="-5"/>
          <w:w w:val="105"/>
        </w:rPr>
        <w:t> </w:t>
      </w:r>
      <w:r>
        <w:rPr>
          <w:w w:val="105"/>
        </w:rPr>
        <w:t>of</w:t>
      </w:r>
      <w:r>
        <w:rPr>
          <w:spacing w:val="-12"/>
          <w:w w:val="105"/>
        </w:rPr>
        <w:t> </w:t>
      </w:r>
      <w:r>
        <w:rPr>
          <w:w w:val="105"/>
        </w:rPr>
        <w:t>Postgraduate</w:t>
      </w:r>
      <w:r>
        <w:rPr>
          <w:spacing w:val="-10"/>
          <w:w w:val="105"/>
        </w:rPr>
        <w:t> </w:t>
      </w:r>
      <w:r>
        <w:rPr>
          <w:w w:val="105"/>
        </w:rPr>
        <w:t>Students</w:t>
      </w:r>
      <w:r>
        <w:rPr>
          <w:spacing w:val="-12"/>
          <w:w w:val="105"/>
        </w:rPr>
        <w:t> </w:t>
      </w:r>
      <w:r>
        <w:rPr>
          <w:w w:val="105"/>
        </w:rPr>
        <w:t>Utilization</w:t>
      </w:r>
      <w:r>
        <w:rPr>
          <w:spacing w:val="-7"/>
          <w:w w:val="105"/>
        </w:rPr>
        <w:t> </w:t>
      </w:r>
      <w:r>
        <w:rPr>
          <w:w w:val="105"/>
        </w:rPr>
        <w:t>of</w:t>
      </w:r>
      <w:r>
        <w:rPr>
          <w:spacing w:val="-12"/>
          <w:w w:val="105"/>
        </w:rPr>
        <w:t> </w:t>
      </w:r>
      <w:r>
        <w:rPr>
          <w:w w:val="105"/>
        </w:rPr>
        <w:t>Special</w:t>
      </w:r>
      <w:r>
        <w:rPr>
          <w:spacing w:val="-12"/>
          <w:w w:val="105"/>
        </w:rPr>
        <w:t> </w:t>
      </w:r>
      <w:r>
        <w:rPr>
          <w:w w:val="105"/>
        </w:rPr>
        <w:t>Information Resources in Kashim Ibrahim Library, A.B.U., Zaria</w:t>
      </w:r>
    </w:p>
    <w:p>
      <w:pPr>
        <w:pStyle w:val="BodyText"/>
        <w:spacing w:before="10"/>
        <w:rPr>
          <w:b/>
          <w:sz w:val="9"/>
        </w:rPr>
      </w:pPr>
      <w:r>
        <w:rPr/>
        <mc:AlternateContent>
          <mc:Choice Requires="wps">
            <w:drawing>
              <wp:anchor distT="0" distB="0" distL="0" distR="0" allowOverlap="1" layoutInCell="1" locked="0" behindDoc="1" simplePos="0" relativeHeight="487593984">
                <wp:simplePos x="0" y="0"/>
                <wp:positionH relativeFrom="page">
                  <wp:posOffset>521512</wp:posOffset>
                </wp:positionH>
                <wp:positionV relativeFrom="paragraph">
                  <wp:posOffset>87569</wp:posOffset>
                </wp:positionV>
                <wp:extent cx="6967855" cy="508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6967855" cy="5080"/>
                        </a:xfrm>
                        <a:custGeom>
                          <a:avLst/>
                          <a:gdLst/>
                          <a:ahLst/>
                          <a:cxnLst/>
                          <a:rect l="l" t="t" r="r" b="b"/>
                          <a:pathLst>
                            <a:path w="6967855" h="5080">
                              <a:moveTo>
                                <a:pt x="2781554" y="0"/>
                              </a:moveTo>
                              <a:lnTo>
                                <a:pt x="2781554" y="0"/>
                              </a:lnTo>
                              <a:lnTo>
                                <a:pt x="0" y="0"/>
                              </a:lnTo>
                              <a:lnTo>
                                <a:pt x="0" y="4559"/>
                              </a:lnTo>
                              <a:lnTo>
                                <a:pt x="2781554" y="4559"/>
                              </a:lnTo>
                              <a:lnTo>
                                <a:pt x="2781554" y="0"/>
                              </a:lnTo>
                              <a:close/>
                            </a:path>
                            <a:path w="6967855" h="5080">
                              <a:moveTo>
                                <a:pt x="2786189" y="0"/>
                              </a:moveTo>
                              <a:lnTo>
                                <a:pt x="2781617" y="0"/>
                              </a:lnTo>
                              <a:lnTo>
                                <a:pt x="2781617" y="4559"/>
                              </a:lnTo>
                              <a:lnTo>
                                <a:pt x="2786189" y="4559"/>
                              </a:lnTo>
                              <a:lnTo>
                                <a:pt x="2786189" y="0"/>
                              </a:lnTo>
                              <a:close/>
                            </a:path>
                            <a:path w="6967855" h="5080">
                              <a:moveTo>
                                <a:pt x="3161093" y="0"/>
                              </a:moveTo>
                              <a:lnTo>
                                <a:pt x="2786202" y="0"/>
                              </a:lnTo>
                              <a:lnTo>
                                <a:pt x="2786202" y="4559"/>
                              </a:lnTo>
                              <a:lnTo>
                                <a:pt x="3161093" y="4559"/>
                              </a:lnTo>
                              <a:lnTo>
                                <a:pt x="3161093" y="0"/>
                              </a:lnTo>
                              <a:close/>
                            </a:path>
                            <a:path w="6967855" h="5080">
                              <a:moveTo>
                                <a:pt x="3165665" y="0"/>
                              </a:moveTo>
                              <a:lnTo>
                                <a:pt x="3161106" y="0"/>
                              </a:lnTo>
                              <a:lnTo>
                                <a:pt x="3161106" y="4559"/>
                              </a:lnTo>
                              <a:lnTo>
                                <a:pt x="3165665" y="4559"/>
                              </a:lnTo>
                              <a:lnTo>
                                <a:pt x="3165665" y="0"/>
                              </a:lnTo>
                              <a:close/>
                            </a:path>
                            <a:path w="6967855" h="5080">
                              <a:moveTo>
                                <a:pt x="3920617" y="0"/>
                              </a:moveTo>
                              <a:lnTo>
                                <a:pt x="3540836" y="0"/>
                              </a:lnTo>
                              <a:lnTo>
                                <a:pt x="3536315" y="0"/>
                              </a:lnTo>
                              <a:lnTo>
                                <a:pt x="3165678" y="0"/>
                              </a:lnTo>
                              <a:lnTo>
                                <a:pt x="3165678" y="4559"/>
                              </a:lnTo>
                              <a:lnTo>
                                <a:pt x="3536264" y="4559"/>
                              </a:lnTo>
                              <a:lnTo>
                                <a:pt x="3540836" y="4559"/>
                              </a:lnTo>
                              <a:lnTo>
                                <a:pt x="3920617" y="4559"/>
                              </a:lnTo>
                              <a:lnTo>
                                <a:pt x="3920617" y="0"/>
                              </a:lnTo>
                              <a:close/>
                            </a:path>
                            <a:path w="6967855" h="5080">
                              <a:moveTo>
                                <a:pt x="4300410" y="0"/>
                              </a:moveTo>
                              <a:lnTo>
                                <a:pt x="4295902" y="0"/>
                              </a:lnTo>
                              <a:lnTo>
                                <a:pt x="3925265" y="0"/>
                              </a:lnTo>
                              <a:lnTo>
                                <a:pt x="3920693" y="0"/>
                              </a:lnTo>
                              <a:lnTo>
                                <a:pt x="3920693" y="4559"/>
                              </a:lnTo>
                              <a:lnTo>
                                <a:pt x="3925265" y="4559"/>
                              </a:lnTo>
                              <a:lnTo>
                                <a:pt x="4295851" y="4559"/>
                              </a:lnTo>
                              <a:lnTo>
                                <a:pt x="4300410" y="4559"/>
                              </a:lnTo>
                              <a:lnTo>
                                <a:pt x="4300410" y="0"/>
                              </a:lnTo>
                              <a:close/>
                            </a:path>
                            <a:path w="6967855" h="5080">
                              <a:moveTo>
                                <a:pt x="5443982" y="0"/>
                              </a:moveTo>
                              <a:lnTo>
                                <a:pt x="5443982" y="0"/>
                              </a:lnTo>
                              <a:lnTo>
                                <a:pt x="4300423" y="0"/>
                              </a:lnTo>
                              <a:lnTo>
                                <a:pt x="4300423" y="4559"/>
                              </a:lnTo>
                              <a:lnTo>
                                <a:pt x="5443982" y="4559"/>
                              </a:lnTo>
                              <a:lnTo>
                                <a:pt x="5443982" y="0"/>
                              </a:lnTo>
                              <a:close/>
                            </a:path>
                            <a:path w="6967855" h="5080">
                              <a:moveTo>
                                <a:pt x="5828347" y="0"/>
                              </a:moveTo>
                              <a:lnTo>
                                <a:pt x="5823826" y="0"/>
                              </a:lnTo>
                              <a:lnTo>
                                <a:pt x="5448630" y="0"/>
                              </a:lnTo>
                              <a:lnTo>
                                <a:pt x="5444058" y="0"/>
                              </a:lnTo>
                              <a:lnTo>
                                <a:pt x="5444058" y="4559"/>
                              </a:lnTo>
                              <a:lnTo>
                                <a:pt x="5448630" y="4559"/>
                              </a:lnTo>
                              <a:lnTo>
                                <a:pt x="5823788" y="4559"/>
                              </a:lnTo>
                              <a:lnTo>
                                <a:pt x="5828347" y="4559"/>
                              </a:lnTo>
                              <a:lnTo>
                                <a:pt x="5828347" y="0"/>
                              </a:lnTo>
                              <a:close/>
                            </a:path>
                            <a:path w="6967855" h="5080">
                              <a:moveTo>
                                <a:pt x="6207823" y="0"/>
                              </a:moveTo>
                              <a:lnTo>
                                <a:pt x="6203264" y="0"/>
                              </a:lnTo>
                              <a:lnTo>
                                <a:pt x="5828360" y="0"/>
                              </a:lnTo>
                              <a:lnTo>
                                <a:pt x="5828360" y="4559"/>
                              </a:lnTo>
                              <a:lnTo>
                                <a:pt x="6203264" y="4559"/>
                              </a:lnTo>
                              <a:lnTo>
                                <a:pt x="6207823" y="4559"/>
                              </a:lnTo>
                              <a:lnTo>
                                <a:pt x="6207823" y="0"/>
                              </a:lnTo>
                              <a:close/>
                            </a:path>
                            <a:path w="6967855" h="5080">
                              <a:moveTo>
                                <a:pt x="6967398" y="0"/>
                              </a:moveTo>
                              <a:lnTo>
                                <a:pt x="6207836" y="0"/>
                              </a:lnTo>
                              <a:lnTo>
                                <a:pt x="6207836" y="4559"/>
                              </a:lnTo>
                              <a:lnTo>
                                <a:pt x="6967398" y="4559"/>
                              </a:lnTo>
                              <a:lnTo>
                                <a:pt x="696739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41.064003pt;margin-top:6.895203pt;width:548.65pt;height:.4pt;mso-position-horizontal-relative:page;mso-position-vertical-relative:paragraph;z-index:-15722496;mso-wrap-distance-left:0;mso-wrap-distance-right:0" id="docshape17" coordorigin="821,138" coordsize="10973,8" path="m5202,138l4611,138,4604,138,4604,138,1535,138,1527,138,821,138,821,145,1527,145,1535,145,4604,145,4604,145,4611,145,5202,145,5202,138xm5209,138l5202,138,5202,145,5209,145,5209,138xm5799,138l5209,138,5209,145,5799,145,5799,138xm5807,138l5799,138,5799,145,5807,145,5807,138xm6995,138l6397,138,6390,138,6390,138,5807,138,5807,145,6390,145,6390,145,6397,145,6995,145,6995,138xm7594,138l7586,138,7586,138,7003,138,6996,138,6996,145,7003,145,7586,145,7586,145,7594,145,7594,138xm9394,138l8796,138,8789,138,8789,138,8198,138,8191,138,7594,138,7594,145,8191,145,8198,145,8789,145,8789,145,8796,145,9394,145,9394,138xm10000,138l9993,138,9993,138,9402,138,9395,138,9395,145,9402,145,9993,145,9993,145,10000,145,10000,138xm10597,138l10590,138,10000,138,10000,145,10590,145,10597,145,10597,138xm11794,138l10597,138,10597,145,11794,145,11794,138xe" filled="true" fillcolor="#000000" stroked="false">
                <v:path arrowok="t"/>
                <v:fill type="solid"/>
                <w10:wrap type="topAndBottom"/>
              </v:shape>
            </w:pict>
          </mc:Fallback>
        </mc:AlternateContent>
      </w:r>
    </w:p>
    <w:p>
      <w:pPr>
        <w:spacing w:before="0" w:after="24"/>
        <w:ind w:left="0" w:right="600" w:firstLine="0"/>
        <w:jc w:val="right"/>
        <w:rPr>
          <w:b/>
          <w:sz w:val="22"/>
        </w:rPr>
      </w:pPr>
      <w:r>
        <w:rPr>
          <w:b/>
          <w:spacing w:val="-2"/>
          <w:sz w:val="22"/>
        </w:rPr>
        <w:t>Total</w:t>
      </w:r>
    </w:p>
    <w:tbl>
      <w:tblPr>
        <w:tblW w:w="0" w:type="auto"/>
        <w:jc w:val="left"/>
        <w:tblInd w:w="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12"/>
        <w:gridCol w:w="665"/>
        <w:gridCol w:w="607"/>
        <w:gridCol w:w="528"/>
        <w:gridCol w:w="669"/>
        <w:gridCol w:w="565"/>
        <w:gridCol w:w="633"/>
        <w:gridCol w:w="594"/>
        <w:gridCol w:w="609"/>
        <w:gridCol w:w="591"/>
        <w:gridCol w:w="612"/>
        <w:gridCol w:w="594"/>
        <w:gridCol w:w="614"/>
      </w:tblGrid>
      <w:tr>
        <w:trPr>
          <w:trHeight w:val="501" w:hRule="atLeast"/>
        </w:trPr>
        <w:tc>
          <w:tcPr>
            <w:tcW w:w="3712" w:type="dxa"/>
          </w:tcPr>
          <w:p>
            <w:pPr>
              <w:pStyle w:val="TableParagraph"/>
              <w:spacing w:line="246" w:lineRule="exact"/>
              <w:ind w:left="814"/>
              <w:rPr>
                <w:b/>
                <w:sz w:val="22"/>
              </w:rPr>
            </w:pPr>
            <w:r>
              <w:rPr>
                <w:b/>
                <w:sz w:val="22"/>
              </w:rPr>
              <w:t>Extent</w:t>
            </w:r>
            <w:r>
              <w:rPr>
                <w:b/>
                <w:spacing w:val="-4"/>
                <w:sz w:val="22"/>
              </w:rPr>
              <w:t> </w:t>
            </w:r>
            <w:r>
              <w:rPr>
                <w:b/>
                <w:sz w:val="22"/>
              </w:rPr>
              <w:t>of</w:t>
            </w:r>
            <w:r>
              <w:rPr>
                <w:b/>
                <w:spacing w:val="-4"/>
                <w:sz w:val="22"/>
              </w:rPr>
              <w:t> </w:t>
            </w:r>
            <w:r>
              <w:rPr>
                <w:b/>
                <w:spacing w:val="-2"/>
                <w:sz w:val="22"/>
              </w:rPr>
              <w:t>Postgraduate</w:t>
            </w:r>
          </w:p>
          <w:p>
            <w:pPr>
              <w:pStyle w:val="TableParagraph"/>
              <w:spacing w:line="236" w:lineRule="exact"/>
              <w:ind w:left="814"/>
              <w:rPr>
                <w:b/>
                <w:sz w:val="22"/>
              </w:rPr>
            </w:pPr>
            <w:r>
              <w:rPr>
                <w:b/>
                <w:sz w:val="22"/>
              </w:rPr>
              <w:t>Students</w:t>
            </w:r>
            <w:r>
              <w:rPr>
                <w:b/>
                <w:spacing w:val="-10"/>
                <w:sz w:val="22"/>
              </w:rPr>
              <w:t> </w:t>
            </w:r>
            <w:r>
              <w:rPr>
                <w:b/>
                <w:spacing w:val="-2"/>
                <w:sz w:val="22"/>
              </w:rPr>
              <w:t>Utilization</w:t>
            </w:r>
          </w:p>
        </w:tc>
        <w:tc>
          <w:tcPr>
            <w:tcW w:w="665" w:type="dxa"/>
          </w:tcPr>
          <w:p>
            <w:pPr>
              <w:pStyle w:val="TableParagraph"/>
              <w:rPr>
                <w:sz w:val="22"/>
              </w:rPr>
            </w:pPr>
          </w:p>
        </w:tc>
        <w:tc>
          <w:tcPr>
            <w:tcW w:w="607" w:type="dxa"/>
          </w:tcPr>
          <w:p>
            <w:pPr>
              <w:pStyle w:val="TableParagraph"/>
              <w:rPr>
                <w:sz w:val="22"/>
              </w:rPr>
            </w:pPr>
          </w:p>
        </w:tc>
        <w:tc>
          <w:tcPr>
            <w:tcW w:w="528" w:type="dxa"/>
          </w:tcPr>
          <w:p>
            <w:pPr>
              <w:pStyle w:val="TableParagraph"/>
              <w:rPr>
                <w:sz w:val="22"/>
              </w:rPr>
            </w:pPr>
          </w:p>
        </w:tc>
        <w:tc>
          <w:tcPr>
            <w:tcW w:w="669" w:type="dxa"/>
          </w:tcPr>
          <w:p>
            <w:pPr>
              <w:pStyle w:val="TableParagraph"/>
              <w:rPr>
                <w:sz w:val="22"/>
              </w:rPr>
            </w:pPr>
          </w:p>
        </w:tc>
        <w:tc>
          <w:tcPr>
            <w:tcW w:w="565" w:type="dxa"/>
          </w:tcPr>
          <w:p>
            <w:pPr>
              <w:pStyle w:val="TableParagraph"/>
              <w:rPr>
                <w:sz w:val="22"/>
              </w:rPr>
            </w:pPr>
          </w:p>
        </w:tc>
        <w:tc>
          <w:tcPr>
            <w:tcW w:w="633" w:type="dxa"/>
          </w:tcPr>
          <w:p>
            <w:pPr>
              <w:pStyle w:val="TableParagraph"/>
              <w:rPr>
                <w:sz w:val="22"/>
              </w:rPr>
            </w:pPr>
          </w:p>
        </w:tc>
        <w:tc>
          <w:tcPr>
            <w:tcW w:w="594" w:type="dxa"/>
          </w:tcPr>
          <w:p>
            <w:pPr>
              <w:pStyle w:val="TableParagraph"/>
              <w:rPr>
                <w:sz w:val="22"/>
              </w:rPr>
            </w:pPr>
          </w:p>
        </w:tc>
        <w:tc>
          <w:tcPr>
            <w:tcW w:w="609" w:type="dxa"/>
          </w:tcPr>
          <w:p>
            <w:pPr>
              <w:pStyle w:val="TableParagraph"/>
              <w:rPr>
                <w:sz w:val="22"/>
              </w:rPr>
            </w:pPr>
          </w:p>
        </w:tc>
        <w:tc>
          <w:tcPr>
            <w:tcW w:w="591" w:type="dxa"/>
          </w:tcPr>
          <w:p>
            <w:pPr>
              <w:pStyle w:val="TableParagraph"/>
              <w:rPr>
                <w:sz w:val="22"/>
              </w:rPr>
            </w:pPr>
          </w:p>
        </w:tc>
        <w:tc>
          <w:tcPr>
            <w:tcW w:w="612" w:type="dxa"/>
          </w:tcPr>
          <w:p>
            <w:pPr>
              <w:pStyle w:val="TableParagraph"/>
              <w:rPr>
                <w:sz w:val="22"/>
              </w:rPr>
            </w:pPr>
          </w:p>
        </w:tc>
        <w:tc>
          <w:tcPr>
            <w:tcW w:w="594" w:type="dxa"/>
          </w:tcPr>
          <w:p>
            <w:pPr>
              <w:pStyle w:val="TableParagraph"/>
              <w:rPr>
                <w:sz w:val="22"/>
              </w:rPr>
            </w:pPr>
          </w:p>
        </w:tc>
        <w:tc>
          <w:tcPr>
            <w:tcW w:w="614" w:type="dxa"/>
          </w:tcPr>
          <w:p>
            <w:pPr>
              <w:pStyle w:val="TableParagraph"/>
              <w:rPr>
                <w:sz w:val="22"/>
              </w:rPr>
            </w:pPr>
          </w:p>
        </w:tc>
      </w:tr>
      <w:tr>
        <w:trPr>
          <w:trHeight w:val="250" w:hRule="atLeast"/>
        </w:trPr>
        <w:tc>
          <w:tcPr>
            <w:tcW w:w="3712" w:type="dxa"/>
            <w:tcBorders>
              <w:bottom w:val="single" w:sz="4" w:space="0" w:color="000000"/>
            </w:tcBorders>
          </w:tcPr>
          <w:p>
            <w:pPr>
              <w:pStyle w:val="TableParagraph"/>
              <w:rPr>
                <w:sz w:val="18"/>
              </w:rPr>
            </w:pPr>
          </w:p>
        </w:tc>
        <w:tc>
          <w:tcPr>
            <w:tcW w:w="665" w:type="dxa"/>
            <w:tcBorders>
              <w:bottom w:val="single" w:sz="4" w:space="0" w:color="000000"/>
            </w:tcBorders>
          </w:tcPr>
          <w:p>
            <w:pPr>
              <w:pStyle w:val="TableParagraph"/>
              <w:spacing w:line="230" w:lineRule="exact"/>
              <w:ind w:left="185"/>
              <w:rPr>
                <w:b/>
                <w:sz w:val="22"/>
              </w:rPr>
            </w:pPr>
            <w:r>
              <w:rPr>
                <w:b/>
                <w:spacing w:val="-5"/>
                <w:sz w:val="22"/>
              </w:rPr>
              <w:t>HU</w:t>
            </w:r>
          </w:p>
        </w:tc>
        <w:tc>
          <w:tcPr>
            <w:tcW w:w="607" w:type="dxa"/>
            <w:tcBorders>
              <w:bottom w:val="single" w:sz="4" w:space="0" w:color="000000"/>
            </w:tcBorders>
          </w:tcPr>
          <w:p>
            <w:pPr>
              <w:pStyle w:val="TableParagraph"/>
              <w:spacing w:line="230" w:lineRule="exact"/>
              <w:ind w:left="1" w:right="159"/>
              <w:jc w:val="center"/>
              <w:rPr>
                <w:b/>
                <w:sz w:val="22"/>
              </w:rPr>
            </w:pPr>
            <w:r>
              <w:rPr>
                <w:b/>
                <w:spacing w:val="-10"/>
                <w:sz w:val="22"/>
              </w:rPr>
              <w:t>%</w:t>
            </w:r>
          </w:p>
        </w:tc>
        <w:tc>
          <w:tcPr>
            <w:tcW w:w="528" w:type="dxa"/>
            <w:tcBorders>
              <w:bottom w:val="single" w:sz="4" w:space="0" w:color="000000"/>
            </w:tcBorders>
          </w:tcPr>
          <w:p>
            <w:pPr>
              <w:pStyle w:val="TableParagraph"/>
              <w:spacing w:line="230" w:lineRule="exact"/>
              <w:ind w:right="146"/>
              <w:jc w:val="center"/>
              <w:rPr>
                <w:b/>
                <w:sz w:val="22"/>
              </w:rPr>
            </w:pPr>
            <w:r>
              <w:rPr>
                <w:b/>
                <w:spacing w:val="-10"/>
                <w:sz w:val="22"/>
              </w:rPr>
              <w:t>U</w:t>
            </w:r>
          </w:p>
        </w:tc>
        <w:tc>
          <w:tcPr>
            <w:tcW w:w="669" w:type="dxa"/>
            <w:tcBorders>
              <w:bottom w:val="single" w:sz="4" w:space="0" w:color="000000"/>
            </w:tcBorders>
          </w:tcPr>
          <w:p>
            <w:pPr>
              <w:pStyle w:val="TableParagraph"/>
              <w:spacing w:line="230" w:lineRule="exact"/>
              <w:ind w:left="172"/>
              <w:rPr>
                <w:b/>
                <w:sz w:val="22"/>
              </w:rPr>
            </w:pPr>
            <w:r>
              <w:rPr>
                <w:b/>
                <w:spacing w:val="-10"/>
                <w:sz w:val="22"/>
              </w:rPr>
              <w:t>%</w:t>
            </w:r>
          </w:p>
        </w:tc>
        <w:tc>
          <w:tcPr>
            <w:tcW w:w="565" w:type="dxa"/>
            <w:tcBorders>
              <w:bottom w:val="single" w:sz="4" w:space="0" w:color="000000"/>
            </w:tcBorders>
          </w:tcPr>
          <w:p>
            <w:pPr>
              <w:pStyle w:val="TableParagraph"/>
              <w:spacing w:line="230" w:lineRule="exact"/>
              <w:ind w:left="72" w:right="101"/>
              <w:jc w:val="center"/>
              <w:rPr>
                <w:b/>
                <w:sz w:val="22"/>
              </w:rPr>
            </w:pPr>
            <w:r>
              <w:rPr>
                <w:b/>
                <w:spacing w:val="-5"/>
                <w:sz w:val="22"/>
              </w:rPr>
              <w:t>RU</w:t>
            </w:r>
          </w:p>
        </w:tc>
        <w:tc>
          <w:tcPr>
            <w:tcW w:w="633" w:type="dxa"/>
            <w:tcBorders>
              <w:bottom w:val="single" w:sz="4" w:space="0" w:color="000000"/>
            </w:tcBorders>
          </w:tcPr>
          <w:p>
            <w:pPr>
              <w:pStyle w:val="TableParagraph"/>
              <w:spacing w:line="230" w:lineRule="exact"/>
              <w:ind w:left="134"/>
              <w:rPr>
                <w:b/>
                <w:sz w:val="22"/>
              </w:rPr>
            </w:pPr>
            <w:r>
              <w:rPr>
                <w:b/>
                <w:spacing w:val="-10"/>
                <w:sz w:val="22"/>
              </w:rPr>
              <w:t>%</w:t>
            </w:r>
          </w:p>
        </w:tc>
        <w:tc>
          <w:tcPr>
            <w:tcW w:w="594" w:type="dxa"/>
            <w:tcBorders>
              <w:bottom w:val="single" w:sz="4" w:space="0" w:color="000000"/>
            </w:tcBorders>
          </w:tcPr>
          <w:p>
            <w:pPr>
              <w:pStyle w:val="TableParagraph"/>
              <w:spacing w:line="230" w:lineRule="exact"/>
              <w:ind w:left="106"/>
              <w:rPr>
                <w:b/>
                <w:sz w:val="22"/>
              </w:rPr>
            </w:pPr>
            <w:r>
              <w:rPr>
                <w:b/>
                <w:spacing w:val="-5"/>
                <w:sz w:val="22"/>
              </w:rPr>
              <w:t>NU</w:t>
            </w:r>
          </w:p>
        </w:tc>
        <w:tc>
          <w:tcPr>
            <w:tcW w:w="609" w:type="dxa"/>
            <w:tcBorders>
              <w:bottom w:val="single" w:sz="4" w:space="0" w:color="000000"/>
            </w:tcBorders>
          </w:tcPr>
          <w:p>
            <w:pPr>
              <w:pStyle w:val="TableParagraph"/>
              <w:spacing w:line="230" w:lineRule="exact"/>
              <w:ind w:left="110"/>
              <w:rPr>
                <w:b/>
                <w:sz w:val="22"/>
              </w:rPr>
            </w:pPr>
            <w:r>
              <w:rPr>
                <w:b/>
                <w:spacing w:val="-10"/>
                <w:sz w:val="22"/>
              </w:rPr>
              <w:t>%</w:t>
            </w:r>
          </w:p>
        </w:tc>
        <w:tc>
          <w:tcPr>
            <w:tcW w:w="591" w:type="dxa"/>
            <w:tcBorders>
              <w:bottom w:val="single" w:sz="4" w:space="0" w:color="000000"/>
            </w:tcBorders>
          </w:tcPr>
          <w:p>
            <w:pPr>
              <w:pStyle w:val="TableParagraph"/>
              <w:spacing w:line="230" w:lineRule="exact"/>
              <w:ind w:left="99"/>
              <w:rPr>
                <w:b/>
                <w:sz w:val="22"/>
              </w:rPr>
            </w:pPr>
            <w:r>
              <w:rPr>
                <w:b/>
                <w:spacing w:val="-5"/>
                <w:sz w:val="22"/>
              </w:rPr>
              <w:t>UN</w:t>
            </w:r>
          </w:p>
        </w:tc>
        <w:tc>
          <w:tcPr>
            <w:tcW w:w="612" w:type="dxa"/>
            <w:tcBorders>
              <w:bottom w:val="single" w:sz="4" w:space="0" w:color="000000"/>
            </w:tcBorders>
          </w:tcPr>
          <w:p>
            <w:pPr>
              <w:pStyle w:val="TableParagraph"/>
              <w:spacing w:line="230" w:lineRule="exact"/>
              <w:ind w:left="106"/>
              <w:rPr>
                <w:b/>
                <w:sz w:val="22"/>
              </w:rPr>
            </w:pPr>
            <w:r>
              <w:rPr>
                <w:b/>
                <w:spacing w:val="-10"/>
                <w:sz w:val="22"/>
              </w:rPr>
              <w:t>%</w:t>
            </w:r>
          </w:p>
        </w:tc>
        <w:tc>
          <w:tcPr>
            <w:tcW w:w="594" w:type="dxa"/>
            <w:tcBorders>
              <w:bottom w:val="single" w:sz="4" w:space="0" w:color="000000"/>
            </w:tcBorders>
          </w:tcPr>
          <w:p>
            <w:pPr>
              <w:pStyle w:val="TableParagraph"/>
              <w:spacing w:line="230" w:lineRule="exact"/>
              <w:ind w:left="99"/>
              <w:rPr>
                <w:b/>
                <w:sz w:val="22"/>
              </w:rPr>
            </w:pPr>
            <w:r>
              <w:rPr>
                <w:b/>
                <w:spacing w:val="-10"/>
                <w:sz w:val="22"/>
              </w:rPr>
              <w:t>F</w:t>
            </w:r>
          </w:p>
        </w:tc>
        <w:tc>
          <w:tcPr>
            <w:tcW w:w="614" w:type="dxa"/>
            <w:tcBorders>
              <w:bottom w:val="single" w:sz="4" w:space="0" w:color="000000"/>
            </w:tcBorders>
          </w:tcPr>
          <w:p>
            <w:pPr>
              <w:pStyle w:val="TableParagraph"/>
              <w:spacing w:line="230" w:lineRule="exact"/>
              <w:ind w:right="182"/>
              <w:jc w:val="center"/>
              <w:rPr>
                <w:b/>
                <w:sz w:val="22"/>
              </w:rPr>
            </w:pPr>
            <w:r>
              <w:rPr>
                <w:b/>
                <w:spacing w:val="-10"/>
                <w:sz w:val="22"/>
              </w:rPr>
              <w:t>%</w:t>
            </w:r>
          </w:p>
        </w:tc>
      </w:tr>
      <w:tr>
        <w:trPr>
          <w:trHeight w:val="289" w:hRule="atLeast"/>
        </w:trPr>
        <w:tc>
          <w:tcPr>
            <w:tcW w:w="3712" w:type="dxa"/>
            <w:tcBorders>
              <w:top w:val="single" w:sz="4" w:space="0" w:color="000000"/>
            </w:tcBorders>
          </w:tcPr>
          <w:p>
            <w:pPr>
              <w:pStyle w:val="TableParagraph"/>
              <w:tabs>
                <w:tab w:pos="813" w:val="left" w:leader="none"/>
              </w:tabs>
              <w:spacing w:line="264" w:lineRule="exact"/>
              <w:ind w:left="266"/>
              <w:rPr>
                <w:sz w:val="22"/>
              </w:rPr>
            </w:pPr>
            <w:r>
              <w:rPr>
                <w:spacing w:val="-5"/>
                <w:sz w:val="23"/>
              </w:rPr>
              <w:t>1.</w:t>
            </w:r>
            <w:r>
              <w:rPr>
                <w:sz w:val="23"/>
              </w:rPr>
              <w:tab/>
            </w:r>
            <w:r>
              <w:rPr>
                <w:spacing w:val="-2"/>
                <w:position w:val="1"/>
                <w:sz w:val="22"/>
              </w:rPr>
              <w:t>Theses/Dissertations</w:t>
            </w:r>
          </w:p>
        </w:tc>
        <w:tc>
          <w:tcPr>
            <w:tcW w:w="665" w:type="dxa"/>
            <w:tcBorders>
              <w:top w:val="single" w:sz="4" w:space="0" w:color="000000"/>
            </w:tcBorders>
          </w:tcPr>
          <w:p>
            <w:pPr>
              <w:pStyle w:val="TableParagraph"/>
              <w:spacing w:line="266" w:lineRule="exact" w:before="3"/>
              <w:ind w:left="185"/>
              <w:rPr>
                <w:rFonts w:ascii="Calibri"/>
                <w:sz w:val="23"/>
              </w:rPr>
            </w:pPr>
            <w:r>
              <w:rPr>
                <w:rFonts w:ascii="Calibri"/>
                <w:spacing w:val="-5"/>
                <w:w w:val="105"/>
                <w:sz w:val="23"/>
              </w:rPr>
              <w:t>116</w:t>
            </w:r>
          </w:p>
        </w:tc>
        <w:tc>
          <w:tcPr>
            <w:tcW w:w="607" w:type="dxa"/>
            <w:tcBorders>
              <w:top w:val="single" w:sz="4" w:space="0" w:color="000000"/>
            </w:tcBorders>
          </w:tcPr>
          <w:p>
            <w:pPr>
              <w:pStyle w:val="TableParagraph"/>
              <w:spacing w:line="248" w:lineRule="exact"/>
              <w:ind w:left="1"/>
              <w:jc w:val="center"/>
              <w:rPr>
                <w:sz w:val="22"/>
              </w:rPr>
            </w:pPr>
            <w:r>
              <w:rPr>
                <w:spacing w:val="-4"/>
                <w:sz w:val="22"/>
              </w:rPr>
              <w:t>41.3</w:t>
            </w:r>
          </w:p>
        </w:tc>
        <w:tc>
          <w:tcPr>
            <w:tcW w:w="528" w:type="dxa"/>
            <w:tcBorders>
              <w:top w:val="single" w:sz="4" w:space="0" w:color="000000"/>
            </w:tcBorders>
          </w:tcPr>
          <w:p>
            <w:pPr>
              <w:pStyle w:val="TableParagraph"/>
              <w:spacing w:line="266" w:lineRule="exact" w:before="3"/>
              <w:ind w:left="84" w:right="146"/>
              <w:jc w:val="center"/>
              <w:rPr>
                <w:rFonts w:ascii="Calibri"/>
                <w:sz w:val="23"/>
              </w:rPr>
            </w:pPr>
            <w:r>
              <w:rPr>
                <w:rFonts w:ascii="Calibri"/>
                <w:spacing w:val="-5"/>
                <w:w w:val="105"/>
                <w:sz w:val="23"/>
              </w:rPr>
              <w:t>67</w:t>
            </w:r>
          </w:p>
        </w:tc>
        <w:tc>
          <w:tcPr>
            <w:tcW w:w="669" w:type="dxa"/>
            <w:tcBorders>
              <w:top w:val="single" w:sz="4" w:space="0" w:color="000000"/>
            </w:tcBorders>
          </w:tcPr>
          <w:p>
            <w:pPr>
              <w:pStyle w:val="TableParagraph"/>
              <w:spacing w:line="248" w:lineRule="exact"/>
              <w:ind w:left="172"/>
              <w:rPr>
                <w:sz w:val="22"/>
              </w:rPr>
            </w:pPr>
            <w:r>
              <w:rPr>
                <w:spacing w:val="-4"/>
                <w:sz w:val="22"/>
              </w:rPr>
              <w:t>23.8</w:t>
            </w:r>
          </w:p>
        </w:tc>
        <w:tc>
          <w:tcPr>
            <w:tcW w:w="565" w:type="dxa"/>
            <w:tcBorders>
              <w:top w:val="single" w:sz="4" w:space="0" w:color="000000"/>
            </w:tcBorders>
          </w:tcPr>
          <w:p>
            <w:pPr>
              <w:pStyle w:val="TableParagraph"/>
              <w:spacing w:line="266" w:lineRule="exact" w:before="3"/>
              <w:ind w:left="62" w:right="287"/>
              <w:jc w:val="center"/>
              <w:rPr>
                <w:rFonts w:ascii="Calibri"/>
                <w:sz w:val="23"/>
              </w:rPr>
            </w:pPr>
            <w:r>
              <w:rPr>
                <w:rFonts w:ascii="Calibri"/>
                <w:spacing w:val="-10"/>
                <w:w w:val="105"/>
                <w:sz w:val="23"/>
              </w:rPr>
              <w:t>4</w:t>
            </w:r>
          </w:p>
        </w:tc>
        <w:tc>
          <w:tcPr>
            <w:tcW w:w="633" w:type="dxa"/>
            <w:tcBorders>
              <w:top w:val="single" w:sz="4" w:space="0" w:color="000000"/>
            </w:tcBorders>
          </w:tcPr>
          <w:p>
            <w:pPr>
              <w:pStyle w:val="TableParagraph"/>
              <w:spacing w:line="248" w:lineRule="exact"/>
              <w:ind w:left="134"/>
              <w:rPr>
                <w:sz w:val="22"/>
              </w:rPr>
            </w:pPr>
            <w:r>
              <w:rPr>
                <w:spacing w:val="-5"/>
                <w:sz w:val="22"/>
              </w:rPr>
              <w:t>1.4</w:t>
            </w:r>
          </w:p>
        </w:tc>
        <w:tc>
          <w:tcPr>
            <w:tcW w:w="594" w:type="dxa"/>
            <w:tcBorders>
              <w:top w:val="single" w:sz="4" w:space="0" w:color="000000"/>
            </w:tcBorders>
          </w:tcPr>
          <w:p>
            <w:pPr>
              <w:pStyle w:val="TableParagraph"/>
              <w:spacing w:line="266" w:lineRule="exact" w:before="3"/>
              <w:ind w:left="106"/>
              <w:rPr>
                <w:rFonts w:ascii="Calibri"/>
                <w:sz w:val="23"/>
              </w:rPr>
            </w:pPr>
            <w:r>
              <w:rPr>
                <w:rFonts w:ascii="Calibri"/>
                <w:spacing w:val="-10"/>
                <w:w w:val="105"/>
                <w:sz w:val="23"/>
              </w:rPr>
              <w:t>3</w:t>
            </w:r>
          </w:p>
        </w:tc>
        <w:tc>
          <w:tcPr>
            <w:tcW w:w="609" w:type="dxa"/>
            <w:tcBorders>
              <w:top w:val="single" w:sz="4" w:space="0" w:color="000000"/>
            </w:tcBorders>
          </w:tcPr>
          <w:p>
            <w:pPr>
              <w:pStyle w:val="TableParagraph"/>
              <w:spacing w:line="248" w:lineRule="exact"/>
              <w:ind w:left="110"/>
              <w:rPr>
                <w:sz w:val="22"/>
              </w:rPr>
            </w:pPr>
            <w:r>
              <w:rPr>
                <w:spacing w:val="-5"/>
                <w:sz w:val="22"/>
              </w:rPr>
              <w:t>1.0</w:t>
            </w:r>
          </w:p>
        </w:tc>
        <w:tc>
          <w:tcPr>
            <w:tcW w:w="591" w:type="dxa"/>
            <w:tcBorders>
              <w:top w:val="single" w:sz="4" w:space="0" w:color="000000"/>
            </w:tcBorders>
          </w:tcPr>
          <w:p>
            <w:pPr>
              <w:pStyle w:val="TableParagraph"/>
              <w:spacing w:line="266" w:lineRule="exact" w:before="3"/>
              <w:ind w:left="99"/>
              <w:rPr>
                <w:rFonts w:ascii="Calibri"/>
                <w:sz w:val="23"/>
              </w:rPr>
            </w:pPr>
            <w:r>
              <w:rPr>
                <w:rFonts w:ascii="Calibri"/>
                <w:spacing w:val="-10"/>
                <w:w w:val="105"/>
                <w:sz w:val="23"/>
              </w:rPr>
              <w:t>8</w:t>
            </w:r>
          </w:p>
        </w:tc>
        <w:tc>
          <w:tcPr>
            <w:tcW w:w="612" w:type="dxa"/>
            <w:tcBorders>
              <w:top w:val="single" w:sz="4" w:space="0" w:color="000000"/>
            </w:tcBorders>
          </w:tcPr>
          <w:p>
            <w:pPr>
              <w:pStyle w:val="TableParagraph"/>
              <w:spacing w:line="248" w:lineRule="exact"/>
              <w:ind w:left="106"/>
              <w:rPr>
                <w:sz w:val="22"/>
              </w:rPr>
            </w:pPr>
            <w:r>
              <w:rPr>
                <w:spacing w:val="-5"/>
                <w:sz w:val="22"/>
              </w:rPr>
              <w:t>3.2</w:t>
            </w:r>
          </w:p>
        </w:tc>
        <w:tc>
          <w:tcPr>
            <w:tcW w:w="594" w:type="dxa"/>
            <w:tcBorders>
              <w:top w:val="single" w:sz="4" w:space="0" w:color="000000"/>
            </w:tcBorders>
          </w:tcPr>
          <w:p>
            <w:pPr>
              <w:pStyle w:val="TableParagraph"/>
              <w:ind w:left="99"/>
              <w:rPr>
                <w:sz w:val="23"/>
              </w:rPr>
            </w:pPr>
            <w:r>
              <w:rPr>
                <w:spacing w:val="-5"/>
                <w:w w:val="105"/>
                <w:sz w:val="23"/>
              </w:rPr>
              <w:t>281</w:t>
            </w:r>
          </w:p>
        </w:tc>
        <w:tc>
          <w:tcPr>
            <w:tcW w:w="614" w:type="dxa"/>
            <w:tcBorders>
              <w:top w:val="single" w:sz="4" w:space="0" w:color="000000"/>
            </w:tcBorders>
          </w:tcPr>
          <w:p>
            <w:pPr>
              <w:pStyle w:val="TableParagraph"/>
              <w:spacing w:line="266" w:lineRule="exact" w:before="3"/>
              <w:ind w:right="38"/>
              <w:jc w:val="center"/>
              <w:rPr>
                <w:rFonts w:ascii="Calibri"/>
                <w:sz w:val="23"/>
              </w:rPr>
            </w:pPr>
            <w:r>
              <w:rPr>
                <w:rFonts w:ascii="Calibri"/>
                <w:spacing w:val="-5"/>
                <w:w w:val="105"/>
                <w:sz w:val="23"/>
              </w:rPr>
              <w:t>100</w:t>
            </w:r>
          </w:p>
        </w:tc>
      </w:tr>
      <w:tr>
        <w:trPr>
          <w:trHeight w:val="295" w:hRule="atLeast"/>
        </w:trPr>
        <w:tc>
          <w:tcPr>
            <w:tcW w:w="3712" w:type="dxa"/>
          </w:tcPr>
          <w:p>
            <w:pPr>
              <w:pStyle w:val="TableParagraph"/>
              <w:tabs>
                <w:tab w:pos="813" w:val="left" w:leader="none"/>
              </w:tabs>
              <w:spacing w:before="6"/>
              <w:ind w:left="266"/>
              <w:rPr>
                <w:sz w:val="22"/>
              </w:rPr>
            </w:pPr>
            <w:r>
              <w:rPr>
                <w:spacing w:val="-5"/>
                <w:sz w:val="23"/>
              </w:rPr>
              <w:t>2.</w:t>
            </w:r>
            <w:r>
              <w:rPr>
                <w:sz w:val="23"/>
              </w:rPr>
              <w:tab/>
            </w:r>
            <w:r>
              <w:rPr>
                <w:position w:val="1"/>
                <w:sz w:val="22"/>
              </w:rPr>
              <w:t>Africana</w:t>
            </w:r>
            <w:r>
              <w:rPr>
                <w:spacing w:val="-6"/>
                <w:position w:val="1"/>
                <w:sz w:val="22"/>
              </w:rPr>
              <w:t> </w:t>
            </w:r>
            <w:r>
              <w:rPr>
                <w:spacing w:val="-4"/>
                <w:position w:val="1"/>
                <w:sz w:val="22"/>
              </w:rPr>
              <w:t>books</w:t>
            </w:r>
          </w:p>
        </w:tc>
        <w:tc>
          <w:tcPr>
            <w:tcW w:w="665" w:type="dxa"/>
          </w:tcPr>
          <w:p>
            <w:pPr>
              <w:pStyle w:val="TableParagraph"/>
              <w:spacing w:line="266" w:lineRule="exact" w:before="9"/>
              <w:ind w:left="185"/>
              <w:rPr>
                <w:rFonts w:ascii="Calibri"/>
                <w:sz w:val="23"/>
              </w:rPr>
            </w:pPr>
            <w:r>
              <w:rPr>
                <w:rFonts w:ascii="Calibri"/>
                <w:spacing w:val="-5"/>
                <w:w w:val="105"/>
                <w:sz w:val="23"/>
              </w:rPr>
              <w:t>77</w:t>
            </w:r>
          </w:p>
        </w:tc>
        <w:tc>
          <w:tcPr>
            <w:tcW w:w="607" w:type="dxa"/>
          </w:tcPr>
          <w:p>
            <w:pPr>
              <w:pStyle w:val="TableParagraph"/>
              <w:spacing w:before="1"/>
              <w:ind w:left="1"/>
              <w:jc w:val="center"/>
              <w:rPr>
                <w:sz w:val="22"/>
              </w:rPr>
            </w:pPr>
            <w:r>
              <w:rPr>
                <w:spacing w:val="-4"/>
                <w:sz w:val="22"/>
              </w:rPr>
              <w:t>27.4</w:t>
            </w:r>
          </w:p>
        </w:tc>
        <w:tc>
          <w:tcPr>
            <w:tcW w:w="528" w:type="dxa"/>
          </w:tcPr>
          <w:p>
            <w:pPr>
              <w:pStyle w:val="TableParagraph"/>
              <w:spacing w:line="266" w:lineRule="exact" w:before="9"/>
              <w:ind w:left="84" w:right="146"/>
              <w:jc w:val="center"/>
              <w:rPr>
                <w:rFonts w:ascii="Calibri"/>
                <w:sz w:val="23"/>
              </w:rPr>
            </w:pPr>
            <w:r>
              <w:rPr>
                <w:rFonts w:ascii="Calibri"/>
                <w:spacing w:val="-5"/>
                <w:w w:val="105"/>
                <w:sz w:val="23"/>
              </w:rPr>
              <w:t>85</w:t>
            </w:r>
          </w:p>
        </w:tc>
        <w:tc>
          <w:tcPr>
            <w:tcW w:w="669" w:type="dxa"/>
          </w:tcPr>
          <w:p>
            <w:pPr>
              <w:pStyle w:val="TableParagraph"/>
              <w:spacing w:before="1"/>
              <w:ind w:left="172"/>
              <w:rPr>
                <w:sz w:val="22"/>
              </w:rPr>
            </w:pPr>
            <w:r>
              <w:rPr>
                <w:spacing w:val="-4"/>
                <w:sz w:val="22"/>
              </w:rPr>
              <w:t>30.0</w:t>
            </w:r>
          </w:p>
        </w:tc>
        <w:tc>
          <w:tcPr>
            <w:tcW w:w="565" w:type="dxa"/>
          </w:tcPr>
          <w:p>
            <w:pPr>
              <w:pStyle w:val="TableParagraph"/>
              <w:spacing w:line="266" w:lineRule="exact" w:before="9"/>
              <w:ind w:left="62" w:right="287"/>
              <w:jc w:val="center"/>
              <w:rPr>
                <w:rFonts w:ascii="Calibri"/>
                <w:sz w:val="23"/>
              </w:rPr>
            </w:pPr>
            <w:r>
              <w:rPr>
                <w:rFonts w:ascii="Calibri"/>
                <w:spacing w:val="-10"/>
                <w:w w:val="105"/>
                <w:sz w:val="23"/>
              </w:rPr>
              <w:t>3</w:t>
            </w:r>
          </w:p>
        </w:tc>
        <w:tc>
          <w:tcPr>
            <w:tcW w:w="633" w:type="dxa"/>
          </w:tcPr>
          <w:p>
            <w:pPr>
              <w:pStyle w:val="TableParagraph"/>
              <w:spacing w:before="1"/>
              <w:ind w:left="134"/>
              <w:rPr>
                <w:sz w:val="22"/>
              </w:rPr>
            </w:pPr>
            <w:r>
              <w:rPr>
                <w:spacing w:val="-5"/>
                <w:sz w:val="22"/>
              </w:rPr>
              <w:t>1.0</w:t>
            </w:r>
          </w:p>
        </w:tc>
        <w:tc>
          <w:tcPr>
            <w:tcW w:w="594" w:type="dxa"/>
          </w:tcPr>
          <w:p>
            <w:pPr>
              <w:pStyle w:val="TableParagraph"/>
              <w:spacing w:line="266" w:lineRule="exact" w:before="9"/>
              <w:ind w:left="106"/>
              <w:rPr>
                <w:rFonts w:ascii="Calibri"/>
                <w:sz w:val="23"/>
              </w:rPr>
            </w:pPr>
            <w:r>
              <w:rPr>
                <w:rFonts w:ascii="Calibri"/>
                <w:spacing w:val="-5"/>
                <w:w w:val="105"/>
                <w:sz w:val="23"/>
              </w:rPr>
              <w:t>19</w:t>
            </w:r>
          </w:p>
        </w:tc>
        <w:tc>
          <w:tcPr>
            <w:tcW w:w="609" w:type="dxa"/>
          </w:tcPr>
          <w:p>
            <w:pPr>
              <w:pStyle w:val="TableParagraph"/>
              <w:spacing w:before="1"/>
              <w:ind w:left="110"/>
              <w:rPr>
                <w:sz w:val="22"/>
              </w:rPr>
            </w:pPr>
            <w:r>
              <w:rPr>
                <w:spacing w:val="-5"/>
                <w:sz w:val="22"/>
              </w:rPr>
              <w:t>6.7</w:t>
            </w:r>
          </w:p>
        </w:tc>
        <w:tc>
          <w:tcPr>
            <w:tcW w:w="591" w:type="dxa"/>
          </w:tcPr>
          <w:p>
            <w:pPr>
              <w:pStyle w:val="TableParagraph"/>
              <w:spacing w:line="266" w:lineRule="exact" w:before="9"/>
              <w:ind w:left="99"/>
              <w:rPr>
                <w:rFonts w:ascii="Calibri"/>
                <w:sz w:val="23"/>
              </w:rPr>
            </w:pPr>
            <w:r>
              <w:rPr>
                <w:rFonts w:ascii="Calibri"/>
                <w:spacing w:val="-5"/>
                <w:w w:val="105"/>
                <w:sz w:val="23"/>
              </w:rPr>
              <w:t>97</w:t>
            </w:r>
          </w:p>
        </w:tc>
        <w:tc>
          <w:tcPr>
            <w:tcW w:w="612" w:type="dxa"/>
          </w:tcPr>
          <w:p>
            <w:pPr>
              <w:pStyle w:val="TableParagraph"/>
              <w:spacing w:before="1"/>
              <w:ind w:left="106"/>
              <w:rPr>
                <w:sz w:val="22"/>
              </w:rPr>
            </w:pPr>
            <w:r>
              <w:rPr>
                <w:spacing w:val="-4"/>
                <w:sz w:val="22"/>
              </w:rPr>
              <w:t>34.5</w:t>
            </w:r>
          </w:p>
        </w:tc>
        <w:tc>
          <w:tcPr>
            <w:tcW w:w="594" w:type="dxa"/>
          </w:tcPr>
          <w:p>
            <w:pPr>
              <w:pStyle w:val="TableParagraph"/>
              <w:spacing w:before="6"/>
              <w:ind w:left="99"/>
              <w:rPr>
                <w:sz w:val="23"/>
              </w:rPr>
            </w:pPr>
            <w:r>
              <w:rPr>
                <w:spacing w:val="-5"/>
                <w:w w:val="105"/>
                <w:sz w:val="23"/>
              </w:rPr>
              <w:t>281</w:t>
            </w:r>
          </w:p>
        </w:tc>
        <w:tc>
          <w:tcPr>
            <w:tcW w:w="614" w:type="dxa"/>
          </w:tcPr>
          <w:p>
            <w:pPr>
              <w:pStyle w:val="TableParagraph"/>
              <w:spacing w:line="266" w:lineRule="exact" w:before="9"/>
              <w:ind w:right="38"/>
              <w:jc w:val="center"/>
              <w:rPr>
                <w:rFonts w:ascii="Calibri"/>
                <w:sz w:val="23"/>
              </w:rPr>
            </w:pPr>
            <w:r>
              <w:rPr>
                <w:rFonts w:ascii="Calibri"/>
                <w:spacing w:val="-5"/>
                <w:w w:val="105"/>
                <w:sz w:val="23"/>
              </w:rPr>
              <w:t>100</w:t>
            </w:r>
          </w:p>
        </w:tc>
      </w:tr>
      <w:tr>
        <w:trPr>
          <w:trHeight w:val="295" w:hRule="atLeast"/>
        </w:trPr>
        <w:tc>
          <w:tcPr>
            <w:tcW w:w="3712" w:type="dxa"/>
          </w:tcPr>
          <w:p>
            <w:pPr>
              <w:pStyle w:val="TableParagraph"/>
              <w:tabs>
                <w:tab w:pos="813" w:val="left" w:leader="none"/>
              </w:tabs>
              <w:spacing w:before="5"/>
              <w:ind w:left="266"/>
              <w:rPr>
                <w:sz w:val="22"/>
              </w:rPr>
            </w:pPr>
            <w:r>
              <w:rPr>
                <w:spacing w:val="-5"/>
                <w:sz w:val="23"/>
              </w:rPr>
              <w:t>3.</w:t>
            </w:r>
            <w:r>
              <w:rPr>
                <w:sz w:val="23"/>
              </w:rPr>
              <w:tab/>
            </w:r>
            <w:r>
              <w:rPr>
                <w:position w:val="1"/>
                <w:sz w:val="22"/>
              </w:rPr>
              <w:t>Africana</w:t>
            </w:r>
            <w:r>
              <w:rPr>
                <w:spacing w:val="-6"/>
                <w:position w:val="1"/>
                <w:sz w:val="22"/>
              </w:rPr>
              <w:t> </w:t>
            </w:r>
            <w:r>
              <w:rPr>
                <w:spacing w:val="-2"/>
                <w:position w:val="1"/>
                <w:sz w:val="22"/>
              </w:rPr>
              <w:t>Journals</w:t>
            </w:r>
          </w:p>
        </w:tc>
        <w:tc>
          <w:tcPr>
            <w:tcW w:w="665" w:type="dxa"/>
          </w:tcPr>
          <w:p>
            <w:pPr>
              <w:pStyle w:val="TableParagraph"/>
              <w:spacing w:line="266" w:lineRule="exact" w:before="9"/>
              <w:ind w:left="185"/>
              <w:rPr>
                <w:rFonts w:ascii="Calibri"/>
                <w:sz w:val="23"/>
              </w:rPr>
            </w:pPr>
            <w:r>
              <w:rPr>
                <w:rFonts w:ascii="Calibri"/>
                <w:spacing w:val="-5"/>
                <w:w w:val="105"/>
                <w:sz w:val="23"/>
              </w:rPr>
              <w:t>47</w:t>
            </w:r>
          </w:p>
        </w:tc>
        <w:tc>
          <w:tcPr>
            <w:tcW w:w="607" w:type="dxa"/>
          </w:tcPr>
          <w:p>
            <w:pPr>
              <w:pStyle w:val="TableParagraph"/>
              <w:spacing w:before="1"/>
              <w:ind w:left="1"/>
              <w:jc w:val="center"/>
              <w:rPr>
                <w:sz w:val="22"/>
              </w:rPr>
            </w:pPr>
            <w:r>
              <w:rPr>
                <w:spacing w:val="-4"/>
                <w:sz w:val="22"/>
              </w:rPr>
              <w:t>16.7</w:t>
            </w:r>
          </w:p>
        </w:tc>
        <w:tc>
          <w:tcPr>
            <w:tcW w:w="528" w:type="dxa"/>
          </w:tcPr>
          <w:p>
            <w:pPr>
              <w:pStyle w:val="TableParagraph"/>
              <w:spacing w:line="266" w:lineRule="exact" w:before="9"/>
              <w:ind w:left="84" w:right="146"/>
              <w:jc w:val="center"/>
              <w:rPr>
                <w:rFonts w:ascii="Calibri"/>
                <w:sz w:val="23"/>
              </w:rPr>
            </w:pPr>
            <w:r>
              <w:rPr>
                <w:rFonts w:ascii="Calibri"/>
                <w:spacing w:val="-5"/>
                <w:w w:val="105"/>
                <w:sz w:val="23"/>
              </w:rPr>
              <w:t>66</w:t>
            </w:r>
          </w:p>
        </w:tc>
        <w:tc>
          <w:tcPr>
            <w:tcW w:w="669" w:type="dxa"/>
          </w:tcPr>
          <w:p>
            <w:pPr>
              <w:pStyle w:val="TableParagraph"/>
              <w:spacing w:before="1"/>
              <w:ind w:left="172"/>
              <w:rPr>
                <w:sz w:val="22"/>
              </w:rPr>
            </w:pPr>
            <w:r>
              <w:rPr>
                <w:spacing w:val="-4"/>
                <w:sz w:val="22"/>
              </w:rPr>
              <w:t>23.4</w:t>
            </w:r>
          </w:p>
        </w:tc>
        <w:tc>
          <w:tcPr>
            <w:tcW w:w="565" w:type="dxa"/>
          </w:tcPr>
          <w:p>
            <w:pPr>
              <w:pStyle w:val="TableParagraph"/>
              <w:spacing w:line="266" w:lineRule="exact" w:before="9"/>
              <w:ind w:right="101"/>
              <w:jc w:val="center"/>
              <w:rPr>
                <w:rFonts w:ascii="Calibri"/>
                <w:sz w:val="23"/>
              </w:rPr>
            </w:pPr>
            <w:r>
              <w:rPr>
                <w:rFonts w:ascii="Calibri"/>
                <w:spacing w:val="-5"/>
                <w:w w:val="105"/>
                <w:sz w:val="23"/>
              </w:rPr>
              <w:t>52</w:t>
            </w:r>
          </w:p>
        </w:tc>
        <w:tc>
          <w:tcPr>
            <w:tcW w:w="633" w:type="dxa"/>
          </w:tcPr>
          <w:p>
            <w:pPr>
              <w:pStyle w:val="TableParagraph"/>
              <w:spacing w:before="1"/>
              <w:ind w:left="134"/>
              <w:rPr>
                <w:sz w:val="22"/>
              </w:rPr>
            </w:pPr>
            <w:r>
              <w:rPr>
                <w:spacing w:val="-4"/>
                <w:sz w:val="22"/>
              </w:rPr>
              <w:t>18.5</w:t>
            </w:r>
          </w:p>
        </w:tc>
        <w:tc>
          <w:tcPr>
            <w:tcW w:w="594" w:type="dxa"/>
          </w:tcPr>
          <w:p>
            <w:pPr>
              <w:pStyle w:val="TableParagraph"/>
              <w:spacing w:line="266" w:lineRule="exact" w:before="9"/>
              <w:ind w:left="106"/>
              <w:rPr>
                <w:rFonts w:ascii="Calibri"/>
                <w:sz w:val="23"/>
              </w:rPr>
            </w:pPr>
            <w:r>
              <w:rPr>
                <w:rFonts w:ascii="Calibri"/>
                <w:spacing w:val="-5"/>
                <w:w w:val="105"/>
                <w:sz w:val="23"/>
              </w:rPr>
              <w:t>27</w:t>
            </w:r>
          </w:p>
        </w:tc>
        <w:tc>
          <w:tcPr>
            <w:tcW w:w="609" w:type="dxa"/>
          </w:tcPr>
          <w:p>
            <w:pPr>
              <w:pStyle w:val="TableParagraph"/>
              <w:spacing w:before="1"/>
              <w:ind w:left="110"/>
              <w:rPr>
                <w:sz w:val="22"/>
              </w:rPr>
            </w:pPr>
            <w:r>
              <w:rPr>
                <w:spacing w:val="-5"/>
                <w:sz w:val="22"/>
              </w:rPr>
              <w:t>9.6</w:t>
            </w:r>
          </w:p>
        </w:tc>
        <w:tc>
          <w:tcPr>
            <w:tcW w:w="591" w:type="dxa"/>
          </w:tcPr>
          <w:p>
            <w:pPr>
              <w:pStyle w:val="TableParagraph"/>
              <w:spacing w:line="266" w:lineRule="exact" w:before="9"/>
              <w:ind w:left="99"/>
              <w:rPr>
                <w:rFonts w:ascii="Calibri"/>
                <w:sz w:val="23"/>
              </w:rPr>
            </w:pPr>
            <w:r>
              <w:rPr>
                <w:rFonts w:ascii="Calibri"/>
                <w:spacing w:val="-5"/>
                <w:w w:val="105"/>
                <w:sz w:val="23"/>
              </w:rPr>
              <w:t>89</w:t>
            </w:r>
          </w:p>
        </w:tc>
        <w:tc>
          <w:tcPr>
            <w:tcW w:w="612" w:type="dxa"/>
          </w:tcPr>
          <w:p>
            <w:pPr>
              <w:pStyle w:val="TableParagraph"/>
              <w:spacing w:before="1"/>
              <w:ind w:left="106"/>
              <w:rPr>
                <w:sz w:val="22"/>
              </w:rPr>
            </w:pPr>
            <w:r>
              <w:rPr>
                <w:spacing w:val="-4"/>
                <w:sz w:val="22"/>
              </w:rPr>
              <w:t>31.6</w:t>
            </w:r>
          </w:p>
        </w:tc>
        <w:tc>
          <w:tcPr>
            <w:tcW w:w="594" w:type="dxa"/>
          </w:tcPr>
          <w:p>
            <w:pPr>
              <w:pStyle w:val="TableParagraph"/>
              <w:spacing w:before="6"/>
              <w:ind w:left="99"/>
              <w:rPr>
                <w:sz w:val="23"/>
              </w:rPr>
            </w:pPr>
            <w:r>
              <w:rPr>
                <w:spacing w:val="-5"/>
                <w:w w:val="105"/>
                <w:sz w:val="23"/>
              </w:rPr>
              <w:t>281</w:t>
            </w:r>
          </w:p>
        </w:tc>
        <w:tc>
          <w:tcPr>
            <w:tcW w:w="614" w:type="dxa"/>
          </w:tcPr>
          <w:p>
            <w:pPr>
              <w:pStyle w:val="TableParagraph"/>
              <w:spacing w:line="266" w:lineRule="exact" w:before="9"/>
              <w:ind w:right="38"/>
              <w:jc w:val="center"/>
              <w:rPr>
                <w:rFonts w:ascii="Calibri"/>
                <w:sz w:val="23"/>
              </w:rPr>
            </w:pPr>
            <w:r>
              <w:rPr>
                <w:rFonts w:ascii="Calibri"/>
                <w:spacing w:val="-5"/>
                <w:w w:val="105"/>
                <w:sz w:val="23"/>
              </w:rPr>
              <w:t>100</w:t>
            </w:r>
          </w:p>
        </w:tc>
      </w:tr>
      <w:tr>
        <w:trPr>
          <w:trHeight w:val="291" w:hRule="atLeast"/>
        </w:trPr>
        <w:tc>
          <w:tcPr>
            <w:tcW w:w="3712" w:type="dxa"/>
          </w:tcPr>
          <w:p>
            <w:pPr>
              <w:pStyle w:val="TableParagraph"/>
              <w:tabs>
                <w:tab w:pos="813" w:val="left" w:leader="none"/>
              </w:tabs>
              <w:spacing w:before="5"/>
              <w:ind w:left="266"/>
              <w:rPr>
                <w:sz w:val="22"/>
              </w:rPr>
            </w:pPr>
            <w:r>
              <w:rPr>
                <w:spacing w:val="-5"/>
                <w:sz w:val="23"/>
              </w:rPr>
              <w:t>4.</w:t>
            </w:r>
            <w:r>
              <w:rPr>
                <w:sz w:val="23"/>
              </w:rPr>
              <w:tab/>
            </w:r>
            <w:r>
              <w:rPr>
                <w:position w:val="1"/>
                <w:sz w:val="22"/>
              </w:rPr>
              <w:t>Africana</w:t>
            </w:r>
            <w:r>
              <w:rPr>
                <w:spacing w:val="-6"/>
                <w:position w:val="1"/>
                <w:sz w:val="22"/>
              </w:rPr>
              <w:t> </w:t>
            </w:r>
            <w:r>
              <w:rPr>
                <w:spacing w:val="-2"/>
                <w:position w:val="1"/>
                <w:sz w:val="22"/>
              </w:rPr>
              <w:t>Newspaper</w:t>
            </w:r>
          </w:p>
        </w:tc>
        <w:tc>
          <w:tcPr>
            <w:tcW w:w="665" w:type="dxa"/>
          </w:tcPr>
          <w:p>
            <w:pPr>
              <w:pStyle w:val="TableParagraph"/>
              <w:spacing w:line="262" w:lineRule="exact" w:before="9"/>
              <w:ind w:left="185"/>
              <w:rPr>
                <w:rFonts w:ascii="Calibri"/>
                <w:sz w:val="23"/>
              </w:rPr>
            </w:pPr>
            <w:r>
              <w:rPr>
                <w:rFonts w:ascii="Calibri"/>
                <w:spacing w:val="-5"/>
                <w:w w:val="105"/>
                <w:sz w:val="23"/>
              </w:rPr>
              <w:t>122</w:t>
            </w:r>
          </w:p>
        </w:tc>
        <w:tc>
          <w:tcPr>
            <w:tcW w:w="607" w:type="dxa"/>
          </w:tcPr>
          <w:p>
            <w:pPr>
              <w:pStyle w:val="TableParagraph"/>
              <w:spacing w:before="1"/>
              <w:ind w:left="1"/>
              <w:jc w:val="center"/>
              <w:rPr>
                <w:sz w:val="22"/>
              </w:rPr>
            </w:pPr>
            <w:r>
              <w:rPr>
                <w:spacing w:val="-4"/>
                <w:sz w:val="22"/>
              </w:rPr>
              <w:t>43.4</w:t>
            </w:r>
          </w:p>
        </w:tc>
        <w:tc>
          <w:tcPr>
            <w:tcW w:w="528" w:type="dxa"/>
          </w:tcPr>
          <w:p>
            <w:pPr>
              <w:pStyle w:val="TableParagraph"/>
              <w:spacing w:line="262" w:lineRule="exact" w:before="9"/>
              <w:ind w:left="84" w:right="146"/>
              <w:jc w:val="center"/>
              <w:rPr>
                <w:rFonts w:ascii="Calibri"/>
                <w:sz w:val="23"/>
              </w:rPr>
            </w:pPr>
            <w:r>
              <w:rPr>
                <w:rFonts w:ascii="Calibri"/>
                <w:spacing w:val="-5"/>
                <w:w w:val="105"/>
                <w:sz w:val="23"/>
              </w:rPr>
              <w:t>81</w:t>
            </w:r>
          </w:p>
        </w:tc>
        <w:tc>
          <w:tcPr>
            <w:tcW w:w="669" w:type="dxa"/>
          </w:tcPr>
          <w:p>
            <w:pPr>
              <w:pStyle w:val="TableParagraph"/>
              <w:spacing w:before="1"/>
              <w:ind w:left="172"/>
              <w:rPr>
                <w:sz w:val="22"/>
              </w:rPr>
            </w:pPr>
            <w:r>
              <w:rPr>
                <w:spacing w:val="-4"/>
                <w:sz w:val="22"/>
              </w:rPr>
              <w:t>28.8</w:t>
            </w:r>
          </w:p>
        </w:tc>
        <w:tc>
          <w:tcPr>
            <w:tcW w:w="565" w:type="dxa"/>
          </w:tcPr>
          <w:p>
            <w:pPr>
              <w:pStyle w:val="TableParagraph"/>
              <w:spacing w:line="262" w:lineRule="exact" w:before="9"/>
              <w:ind w:right="101"/>
              <w:jc w:val="center"/>
              <w:rPr>
                <w:rFonts w:ascii="Calibri"/>
                <w:sz w:val="23"/>
              </w:rPr>
            </w:pPr>
            <w:r>
              <w:rPr>
                <w:rFonts w:ascii="Calibri"/>
                <w:spacing w:val="-5"/>
                <w:w w:val="105"/>
                <w:sz w:val="23"/>
              </w:rPr>
              <w:t>30</w:t>
            </w:r>
          </w:p>
        </w:tc>
        <w:tc>
          <w:tcPr>
            <w:tcW w:w="633" w:type="dxa"/>
          </w:tcPr>
          <w:p>
            <w:pPr>
              <w:pStyle w:val="TableParagraph"/>
              <w:spacing w:before="1"/>
              <w:ind w:left="134"/>
              <w:rPr>
                <w:sz w:val="22"/>
              </w:rPr>
            </w:pPr>
            <w:r>
              <w:rPr>
                <w:spacing w:val="-4"/>
                <w:sz w:val="22"/>
              </w:rPr>
              <w:t>10.6</w:t>
            </w:r>
          </w:p>
        </w:tc>
        <w:tc>
          <w:tcPr>
            <w:tcW w:w="594" w:type="dxa"/>
          </w:tcPr>
          <w:p>
            <w:pPr>
              <w:pStyle w:val="TableParagraph"/>
              <w:spacing w:line="262" w:lineRule="exact" w:before="9"/>
              <w:ind w:left="106"/>
              <w:rPr>
                <w:rFonts w:ascii="Calibri"/>
                <w:sz w:val="23"/>
              </w:rPr>
            </w:pPr>
            <w:r>
              <w:rPr>
                <w:rFonts w:ascii="Calibri"/>
                <w:spacing w:val="-5"/>
                <w:w w:val="105"/>
                <w:sz w:val="23"/>
              </w:rPr>
              <w:t>28</w:t>
            </w:r>
          </w:p>
        </w:tc>
        <w:tc>
          <w:tcPr>
            <w:tcW w:w="609" w:type="dxa"/>
          </w:tcPr>
          <w:p>
            <w:pPr>
              <w:pStyle w:val="TableParagraph"/>
              <w:spacing w:before="1"/>
              <w:ind w:left="110"/>
              <w:rPr>
                <w:sz w:val="22"/>
              </w:rPr>
            </w:pPr>
            <w:r>
              <w:rPr>
                <w:spacing w:val="-5"/>
                <w:sz w:val="22"/>
              </w:rPr>
              <w:t>9.9</w:t>
            </w:r>
          </w:p>
        </w:tc>
        <w:tc>
          <w:tcPr>
            <w:tcW w:w="591" w:type="dxa"/>
          </w:tcPr>
          <w:p>
            <w:pPr>
              <w:pStyle w:val="TableParagraph"/>
              <w:spacing w:line="262" w:lineRule="exact" w:before="9"/>
              <w:ind w:left="99"/>
              <w:rPr>
                <w:rFonts w:ascii="Calibri"/>
                <w:sz w:val="23"/>
              </w:rPr>
            </w:pPr>
            <w:r>
              <w:rPr>
                <w:rFonts w:ascii="Calibri"/>
                <w:spacing w:val="-5"/>
                <w:w w:val="105"/>
                <w:sz w:val="23"/>
              </w:rPr>
              <w:t>20</w:t>
            </w:r>
          </w:p>
        </w:tc>
        <w:tc>
          <w:tcPr>
            <w:tcW w:w="612" w:type="dxa"/>
          </w:tcPr>
          <w:p>
            <w:pPr>
              <w:pStyle w:val="TableParagraph"/>
              <w:spacing w:before="1"/>
              <w:ind w:left="106"/>
              <w:rPr>
                <w:sz w:val="22"/>
              </w:rPr>
            </w:pPr>
            <w:r>
              <w:rPr>
                <w:spacing w:val="-5"/>
                <w:sz w:val="22"/>
              </w:rPr>
              <w:t>7.1</w:t>
            </w:r>
          </w:p>
        </w:tc>
        <w:tc>
          <w:tcPr>
            <w:tcW w:w="594" w:type="dxa"/>
          </w:tcPr>
          <w:p>
            <w:pPr>
              <w:pStyle w:val="TableParagraph"/>
              <w:spacing w:before="6"/>
              <w:ind w:left="99"/>
              <w:rPr>
                <w:sz w:val="23"/>
              </w:rPr>
            </w:pPr>
            <w:r>
              <w:rPr>
                <w:spacing w:val="-5"/>
                <w:w w:val="105"/>
                <w:sz w:val="23"/>
              </w:rPr>
              <w:t>281</w:t>
            </w:r>
          </w:p>
        </w:tc>
        <w:tc>
          <w:tcPr>
            <w:tcW w:w="614" w:type="dxa"/>
          </w:tcPr>
          <w:p>
            <w:pPr>
              <w:pStyle w:val="TableParagraph"/>
              <w:spacing w:line="262" w:lineRule="exact" w:before="9"/>
              <w:ind w:right="38"/>
              <w:jc w:val="center"/>
              <w:rPr>
                <w:rFonts w:ascii="Calibri"/>
                <w:sz w:val="23"/>
              </w:rPr>
            </w:pPr>
            <w:r>
              <w:rPr>
                <w:rFonts w:ascii="Calibri"/>
                <w:spacing w:val="-5"/>
                <w:w w:val="105"/>
                <w:sz w:val="23"/>
              </w:rPr>
              <w:t>100</w:t>
            </w:r>
          </w:p>
        </w:tc>
      </w:tr>
      <w:tr>
        <w:trPr>
          <w:trHeight w:val="291" w:hRule="atLeast"/>
        </w:trPr>
        <w:tc>
          <w:tcPr>
            <w:tcW w:w="3712" w:type="dxa"/>
          </w:tcPr>
          <w:p>
            <w:pPr>
              <w:pStyle w:val="TableParagraph"/>
              <w:tabs>
                <w:tab w:pos="813" w:val="left" w:leader="none"/>
              </w:tabs>
              <w:spacing w:before="2"/>
              <w:ind w:left="266"/>
              <w:rPr>
                <w:sz w:val="22"/>
              </w:rPr>
            </w:pPr>
            <w:r>
              <w:rPr>
                <w:spacing w:val="-5"/>
                <w:sz w:val="23"/>
              </w:rPr>
              <w:t>5.</w:t>
            </w:r>
            <w:r>
              <w:rPr>
                <w:sz w:val="23"/>
              </w:rPr>
              <w:tab/>
            </w:r>
            <w:r>
              <w:rPr>
                <w:position w:val="1"/>
                <w:sz w:val="22"/>
              </w:rPr>
              <w:t>University</w:t>
            </w:r>
            <w:r>
              <w:rPr>
                <w:spacing w:val="-7"/>
                <w:position w:val="1"/>
                <w:sz w:val="22"/>
              </w:rPr>
              <w:t> </w:t>
            </w:r>
            <w:r>
              <w:rPr>
                <w:spacing w:val="-2"/>
                <w:position w:val="1"/>
                <w:sz w:val="22"/>
              </w:rPr>
              <w:t>Archives</w:t>
            </w:r>
          </w:p>
        </w:tc>
        <w:tc>
          <w:tcPr>
            <w:tcW w:w="665" w:type="dxa"/>
          </w:tcPr>
          <w:p>
            <w:pPr>
              <w:pStyle w:val="TableParagraph"/>
              <w:spacing w:line="266" w:lineRule="exact" w:before="5"/>
              <w:ind w:left="185"/>
              <w:rPr>
                <w:rFonts w:ascii="Calibri"/>
                <w:sz w:val="23"/>
              </w:rPr>
            </w:pPr>
            <w:r>
              <w:rPr>
                <w:rFonts w:ascii="Calibri"/>
                <w:spacing w:val="-5"/>
                <w:w w:val="105"/>
                <w:sz w:val="23"/>
              </w:rPr>
              <w:t>10</w:t>
            </w:r>
          </w:p>
        </w:tc>
        <w:tc>
          <w:tcPr>
            <w:tcW w:w="607" w:type="dxa"/>
          </w:tcPr>
          <w:p>
            <w:pPr>
              <w:pStyle w:val="TableParagraph"/>
              <w:spacing w:line="251" w:lineRule="exact"/>
              <w:ind w:left="54" w:right="158"/>
              <w:jc w:val="center"/>
              <w:rPr>
                <w:sz w:val="22"/>
              </w:rPr>
            </w:pPr>
            <w:r>
              <w:rPr>
                <w:spacing w:val="-5"/>
                <w:sz w:val="22"/>
              </w:rPr>
              <w:t>3.5</w:t>
            </w:r>
          </w:p>
        </w:tc>
        <w:tc>
          <w:tcPr>
            <w:tcW w:w="528" w:type="dxa"/>
          </w:tcPr>
          <w:p>
            <w:pPr>
              <w:pStyle w:val="TableParagraph"/>
              <w:spacing w:line="266" w:lineRule="exact" w:before="5"/>
              <w:ind w:left="84" w:right="146"/>
              <w:jc w:val="center"/>
              <w:rPr>
                <w:rFonts w:ascii="Calibri"/>
                <w:sz w:val="23"/>
              </w:rPr>
            </w:pPr>
            <w:r>
              <w:rPr>
                <w:rFonts w:ascii="Calibri"/>
                <w:spacing w:val="-5"/>
                <w:w w:val="105"/>
                <w:sz w:val="23"/>
              </w:rPr>
              <w:t>27</w:t>
            </w:r>
          </w:p>
        </w:tc>
        <w:tc>
          <w:tcPr>
            <w:tcW w:w="669" w:type="dxa"/>
          </w:tcPr>
          <w:p>
            <w:pPr>
              <w:pStyle w:val="TableParagraph"/>
              <w:spacing w:line="251" w:lineRule="exact"/>
              <w:ind w:left="172"/>
              <w:rPr>
                <w:sz w:val="22"/>
              </w:rPr>
            </w:pPr>
            <w:r>
              <w:rPr>
                <w:spacing w:val="-5"/>
                <w:sz w:val="22"/>
              </w:rPr>
              <w:t>9.6</w:t>
            </w:r>
          </w:p>
        </w:tc>
        <w:tc>
          <w:tcPr>
            <w:tcW w:w="565" w:type="dxa"/>
          </w:tcPr>
          <w:p>
            <w:pPr>
              <w:pStyle w:val="TableParagraph"/>
              <w:spacing w:line="266" w:lineRule="exact" w:before="5"/>
              <w:ind w:right="101"/>
              <w:jc w:val="center"/>
              <w:rPr>
                <w:rFonts w:ascii="Calibri"/>
                <w:sz w:val="23"/>
              </w:rPr>
            </w:pPr>
            <w:r>
              <w:rPr>
                <w:rFonts w:ascii="Calibri"/>
                <w:spacing w:val="-5"/>
                <w:w w:val="105"/>
                <w:sz w:val="23"/>
              </w:rPr>
              <w:t>53</w:t>
            </w:r>
          </w:p>
        </w:tc>
        <w:tc>
          <w:tcPr>
            <w:tcW w:w="633" w:type="dxa"/>
          </w:tcPr>
          <w:p>
            <w:pPr>
              <w:pStyle w:val="TableParagraph"/>
              <w:spacing w:line="251" w:lineRule="exact"/>
              <w:ind w:left="134"/>
              <w:rPr>
                <w:sz w:val="22"/>
              </w:rPr>
            </w:pPr>
            <w:r>
              <w:rPr>
                <w:spacing w:val="-4"/>
                <w:sz w:val="22"/>
              </w:rPr>
              <w:t>18.8</w:t>
            </w:r>
          </w:p>
        </w:tc>
        <w:tc>
          <w:tcPr>
            <w:tcW w:w="594" w:type="dxa"/>
          </w:tcPr>
          <w:p>
            <w:pPr>
              <w:pStyle w:val="TableParagraph"/>
              <w:spacing w:line="266" w:lineRule="exact" w:before="5"/>
              <w:ind w:left="106"/>
              <w:rPr>
                <w:rFonts w:ascii="Calibri"/>
                <w:sz w:val="23"/>
              </w:rPr>
            </w:pPr>
            <w:r>
              <w:rPr>
                <w:rFonts w:ascii="Calibri"/>
                <w:spacing w:val="-5"/>
                <w:w w:val="105"/>
                <w:sz w:val="23"/>
              </w:rPr>
              <w:t>70</w:t>
            </w:r>
          </w:p>
        </w:tc>
        <w:tc>
          <w:tcPr>
            <w:tcW w:w="609" w:type="dxa"/>
          </w:tcPr>
          <w:p>
            <w:pPr>
              <w:pStyle w:val="TableParagraph"/>
              <w:spacing w:line="251" w:lineRule="exact"/>
              <w:ind w:left="110"/>
              <w:rPr>
                <w:sz w:val="22"/>
              </w:rPr>
            </w:pPr>
            <w:r>
              <w:rPr>
                <w:spacing w:val="-4"/>
                <w:sz w:val="22"/>
              </w:rPr>
              <w:t>24.9</w:t>
            </w:r>
          </w:p>
        </w:tc>
        <w:tc>
          <w:tcPr>
            <w:tcW w:w="591" w:type="dxa"/>
          </w:tcPr>
          <w:p>
            <w:pPr>
              <w:pStyle w:val="TableParagraph"/>
              <w:spacing w:line="266" w:lineRule="exact" w:before="5"/>
              <w:ind w:left="99"/>
              <w:rPr>
                <w:rFonts w:ascii="Calibri"/>
                <w:sz w:val="23"/>
              </w:rPr>
            </w:pPr>
            <w:r>
              <w:rPr>
                <w:rFonts w:ascii="Calibri"/>
                <w:spacing w:val="-5"/>
                <w:w w:val="105"/>
                <w:sz w:val="23"/>
              </w:rPr>
              <w:t>101</w:t>
            </w:r>
          </w:p>
        </w:tc>
        <w:tc>
          <w:tcPr>
            <w:tcW w:w="612" w:type="dxa"/>
          </w:tcPr>
          <w:p>
            <w:pPr>
              <w:pStyle w:val="TableParagraph"/>
              <w:spacing w:line="251" w:lineRule="exact"/>
              <w:ind w:left="106"/>
              <w:rPr>
                <w:sz w:val="22"/>
              </w:rPr>
            </w:pPr>
            <w:r>
              <w:rPr>
                <w:spacing w:val="-4"/>
                <w:sz w:val="22"/>
              </w:rPr>
              <w:t>35.9</w:t>
            </w:r>
          </w:p>
        </w:tc>
        <w:tc>
          <w:tcPr>
            <w:tcW w:w="594" w:type="dxa"/>
          </w:tcPr>
          <w:p>
            <w:pPr>
              <w:pStyle w:val="TableParagraph"/>
              <w:spacing w:before="2"/>
              <w:ind w:left="99"/>
              <w:rPr>
                <w:sz w:val="23"/>
              </w:rPr>
            </w:pPr>
            <w:r>
              <w:rPr>
                <w:spacing w:val="-5"/>
                <w:w w:val="105"/>
                <w:sz w:val="23"/>
              </w:rPr>
              <w:t>281</w:t>
            </w:r>
          </w:p>
        </w:tc>
        <w:tc>
          <w:tcPr>
            <w:tcW w:w="614" w:type="dxa"/>
          </w:tcPr>
          <w:p>
            <w:pPr>
              <w:pStyle w:val="TableParagraph"/>
              <w:spacing w:line="266" w:lineRule="exact" w:before="5"/>
              <w:ind w:right="38"/>
              <w:jc w:val="center"/>
              <w:rPr>
                <w:rFonts w:ascii="Calibri"/>
                <w:sz w:val="23"/>
              </w:rPr>
            </w:pPr>
            <w:r>
              <w:rPr>
                <w:rFonts w:ascii="Calibri"/>
                <w:spacing w:val="-5"/>
                <w:w w:val="105"/>
                <w:sz w:val="23"/>
              </w:rPr>
              <w:t>100</w:t>
            </w:r>
          </w:p>
        </w:tc>
      </w:tr>
      <w:tr>
        <w:trPr>
          <w:trHeight w:val="295" w:hRule="atLeast"/>
        </w:trPr>
        <w:tc>
          <w:tcPr>
            <w:tcW w:w="3712" w:type="dxa"/>
          </w:tcPr>
          <w:p>
            <w:pPr>
              <w:pStyle w:val="TableParagraph"/>
              <w:tabs>
                <w:tab w:pos="813" w:val="left" w:leader="none"/>
              </w:tabs>
              <w:spacing w:before="5"/>
              <w:ind w:left="266"/>
              <w:rPr>
                <w:sz w:val="22"/>
              </w:rPr>
            </w:pPr>
            <w:r>
              <w:rPr>
                <w:spacing w:val="-5"/>
                <w:sz w:val="23"/>
              </w:rPr>
              <w:t>6.</w:t>
            </w:r>
            <w:r>
              <w:rPr>
                <w:sz w:val="23"/>
              </w:rPr>
              <w:tab/>
            </w:r>
            <w:r>
              <w:rPr>
                <w:spacing w:val="-2"/>
                <w:position w:val="1"/>
                <w:sz w:val="22"/>
              </w:rPr>
              <w:t>Conference</w:t>
            </w:r>
            <w:r>
              <w:rPr>
                <w:spacing w:val="6"/>
                <w:position w:val="1"/>
                <w:sz w:val="22"/>
              </w:rPr>
              <w:t> </w:t>
            </w:r>
            <w:r>
              <w:rPr>
                <w:spacing w:val="-2"/>
                <w:position w:val="1"/>
                <w:sz w:val="22"/>
              </w:rPr>
              <w:t>Papers</w:t>
            </w:r>
          </w:p>
        </w:tc>
        <w:tc>
          <w:tcPr>
            <w:tcW w:w="665" w:type="dxa"/>
          </w:tcPr>
          <w:p>
            <w:pPr>
              <w:pStyle w:val="TableParagraph"/>
              <w:spacing w:line="266" w:lineRule="exact" w:before="9"/>
              <w:ind w:left="185"/>
              <w:rPr>
                <w:rFonts w:ascii="Calibri"/>
                <w:sz w:val="23"/>
              </w:rPr>
            </w:pPr>
            <w:r>
              <w:rPr>
                <w:rFonts w:ascii="Calibri"/>
                <w:spacing w:val="-5"/>
                <w:w w:val="105"/>
                <w:sz w:val="23"/>
              </w:rPr>
              <w:t>19</w:t>
            </w:r>
          </w:p>
        </w:tc>
        <w:tc>
          <w:tcPr>
            <w:tcW w:w="607" w:type="dxa"/>
          </w:tcPr>
          <w:p>
            <w:pPr>
              <w:pStyle w:val="TableParagraph"/>
              <w:spacing w:before="1"/>
              <w:ind w:left="54" w:right="158"/>
              <w:jc w:val="center"/>
              <w:rPr>
                <w:sz w:val="22"/>
              </w:rPr>
            </w:pPr>
            <w:r>
              <w:rPr>
                <w:spacing w:val="-5"/>
                <w:sz w:val="22"/>
              </w:rPr>
              <w:t>6.7</w:t>
            </w:r>
          </w:p>
        </w:tc>
        <w:tc>
          <w:tcPr>
            <w:tcW w:w="528" w:type="dxa"/>
          </w:tcPr>
          <w:p>
            <w:pPr>
              <w:pStyle w:val="TableParagraph"/>
              <w:spacing w:line="266" w:lineRule="exact" w:before="9"/>
              <w:ind w:left="84" w:right="146"/>
              <w:jc w:val="center"/>
              <w:rPr>
                <w:rFonts w:ascii="Calibri"/>
                <w:sz w:val="23"/>
              </w:rPr>
            </w:pPr>
            <w:r>
              <w:rPr>
                <w:rFonts w:ascii="Calibri"/>
                <w:spacing w:val="-5"/>
                <w:w w:val="105"/>
                <w:sz w:val="23"/>
              </w:rPr>
              <w:t>37</w:t>
            </w:r>
          </w:p>
        </w:tc>
        <w:tc>
          <w:tcPr>
            <w:tcW w:w="669" w:type="dxa"/>
          </w:tcPr>
          <w:p>
            <w:pPr>
              <w:pStyle w:val="TableParagraph"/>
              <w:spacing w:before="1"/>
              <w:ind w:left="172"/>
              <w:rPr>
                <w:sz w:val="22"/>
              </w:rPr>
            </w:pPr>
            <w:r>
              <w:rPr>
                <w:spacing w:val="-4"/>
                <w:sz w:val="22"/>
              </w:rPr>
              <w:t>13.1</w:t>
            </w:r>
          </w:p>
        </w:tc>
        <w:tc>
          <w:tcPr>
            <w:tcW w:w="565" w:type="dxa"/>
          </w:tcPr>
          <w:p>
            <w:pPr>
              <w:pStyle w:val="TableParagraph"/>
              <w:spacing w:line="266" w:lineRule="exact" w:before="9"/>
              <w:ind w:right="101"/>
              <w:jc w:val="center"/>
              <w:rPr>
                <w:rFonts w:ascii="Calibri"/>
                <w:sz w:val="23"/>
              </w:rPr>
            </w:pPr>
            <w:r>
              <w:rPr>
                <w:rFonts w:ascii="Calibri"/>
                <w:spacing w:val="-5"/>
                <w:w w:val="105"/>
                <w:sz w:val="23"/>
              </w:rPr>
              <w:t>41</w:t>
            </w:r>
          </w:p>
        </w:tc>
        <w:tc>
          <w:tcPr>
            <w:tcW w:w="633" w:type="dxa"/>
          </w:tcPr>
          <w:p>
            <w:pPr>
              <w:pStyle w:val="TableParagraph"/>
              <w:spacing w:before="1"/>
              <w:ind w:left="134"/>
              <w:rPr>
                <w:sz w:val="22"/>
              </w:rPr>
            </w:pPr>
            <w:r>
              <w:rPr>
                <w:spacing w:val="-4"/>
                <w:sz w:val="22"/>
              </w:rPr>
              <w:t>14.5</w:t>
            </w:r>
          </w:p>
        </w:tc>
        <w:tc>
          <w:tcPr>
            <w:tcW w:w="594" w:type="dxa"/>
          </w:tcPr>
          <w:p>
            <w:pPr>
              <w:pStyle w:val="TableParagraph"/>
              <w:spacing w:line="266" w:lineRule="exact" w:before="9"/>
              <w:ind w:left="106"/>
              <w:rPr>
                <w:rFonts w:ascii="Calibri"/>
                <w:sz w:val="23"/>
              </w:rPr>
            </w:pPr>
            <w:r>
              <w:rPr>
                <w:rFonts w:ascii="Calibri"/>
                <w:spacing w:val="-5"/>
                <w:w w:val="105"/>
                <w:sz w:val="23"/>
              </w:rPr>
              <w:t>70</w:t>
            </w:r>
          </w:p>
        </w:tc>
        <w:tc>
          <w:tcPr>
            <w:tcW w:w="609" w:type="dxa"/>
          </w:tcPr>
          <w:p>
            <w:pPr>
              <w:pStyle w:val="TableParagraph"/>
              <w:spacing w:before="1"/>
              <w:ind w:left="110"/>
              <w:rPr>
                <w:sz w:val="22"/>
              </w:rPr>
            </w:pPr>
            <w:r>
              <w:rPr>
                <w:spacing w:val="-4"/>
                <w:sz w:val="22"/>
              </w:rPr>
              <w:t>24.9</w:t>
            </w:r>
          </w:p>
        </w:tc>
        <w:tc>
          <w:tcPr>
            <w:tcW w:w="591" w:type="dxa"/>
          </w:tcPr>
          <w:p>
            <w:pPr>
              <w:pStyle w:val="TableParagraph"/>
              <w:spacing w:line="266" w:lineRule="exact" w:before="9"/>
              <w:ind w:left="99"/>
              <w:rPr>
                <w:rFonts w:ascii="Calibri"/>
                <w:sz w:val="23"/>
              </w:rPr>
            </w:pPr>
            <w:r>
              <w:rPr>
                <w:rFonts w:ascii="Calibri"/>
                <w:spacing w:val="-5"/>
                <w:w w:val="105"/>
                <w:sz w:val="23"/>
              </w:rPr>
              <w:t>114</w:t>
            </w:r>
          </w:p>
        </w:tc>
        <w:tc>
          <w:tcPr>
            <w:tcW w:w="612" w:type="dxa"/>
          </w:tcPr>
          <w:p>
            <w:pPr>
              <w:pStyle w:val="TableParagraph"/>
              <w:spacing w:before="1"/>
              <w:ind w:left="106"/>
              <w:rPr>
                <w:sz w:val="22"/>
              </w:rPr>
            </w:pPr>
            <w:r>
              <w:rPr>
                <w:spacing w:val="-4"/>
                <w:sz w:val="22"/>
              </w:rPr>
              <w:t>40.5</w:t>
            </w:r>
          </w:p>
        </w:tc>
        <w:tc>
          <w:tcPr>
            <w:tcW w:w="594" w:type="dxa"/>
          </w:tcPr>
          <w:p>
            <w:pPr>
              <w:pStyle w:val="TableParagraph"/>
              <w:spacing w:before="6"/>
              <w:ind w:left="99"/>
              <w:rPr>
                <w:sz w:val="23"/>
              </w:rPr>
            </w:pPr>
            <w:r>
              <w:rPr>
                <w:spacing w:val="-5"/>
                <w:w w:val="105"/>
                <w:sz w:val="23"/>
              </w:rPr>
              <w:t>281</w:t>
            </w:r>
          </w:p>
        </w:tc>
        <w:tc>
          <w:tcPr>
            <w:tcW w:w="614" w:type="dxa"/>
          </w:tcPr>
          <w:p>
            <w:pPr>
              <w:pStyle w:val="TableParagraph"/>
              <w:spacing w:line="266" w:lineRule="exact" w:before="9"/>
              <w:ind w:right="38"/>
              <w:jc w:val="center"/>
              <w:rPr>
                <w:rFonts w:ascii="Calibri"/>
                <w:sz w:val="23"/>
              </w:rPr>
            </w:pPr>
            <w:r>
              <w:rPr>
                <w:rFonts w:ascii="Calibri"/>
                <w:spacing w:val="-5"/>
                <w:w w:val="105"/>
                <w:sz w:val="23"/>
              </w:rPr>
              <w:t>100</w:t>
            </w:r>
          </w:p>
        </w:tc>
      </w:tr>
      <w:tr>
        <w:trPr>
          <w:trHeight w:val="291" w:hRule="atLeast"/>
        </w:trPr>
        <w:tc>
          <w:tcPr>
            <w:tcW w:w="3712" w:type="dxa"/>
          </w:tcPr>
          <w:p>
            <w:pPr>
              <w:pStyle w:val="TableParagraph"/>
              <w:tabs>
                <w:tab w:pos="813" w:val="left" w:leader="none"/>
              </w:tabs>
              <w:spacing w:before="5"/>
              <w:ind w:left="266"/>
              <w:rPr>
                <w:sz w:val="22"/>
              </w:rPr>
            </w:pPr>
            <w:r>
              <w:rPr>
                <w:spacing w:val="-5"/>
                <w:sz w:val="23"/>
              </w:rPr>
              <w:t>7.</w:t>
            </w:r>
            <w:r>
              <w:rPr>
                <w:sz w:val="23"/>
              </w:rPr>
              <w:tab/>
            </w:r>
            <w:r>
              <w:rPr>
                <w:spacing w:val="-2"/>
                <w:position w:val="1"/>
                <w:sz w:val="22"/>
              </w:rPr>
              <w:t>Biographies</w:t>
            </w:r>
          </w:p>
        </w:tc>
        <w:tc>
          <w:tcPr>
            <w:tcW w:w="665" w:type="dxa"/>
          </w:tcPr>
          <w:p>
            <w:pPr>
              <w:pStyle w:val="TableParagraph"/>
              <w:spacing w:line="262" w:lineRule="exact" w:before="9"/>
              <w:ind w:left="185"/>
              <w:rPr>
                <w:rFonts w:ascii="Calibri"/>
                <w:sz w:val="23"/>
              </w:rPr>
            </w:pPr>
            <w:r>
              <w:rPr>
                <w:rFonts w:ascii="Calibri"/>
                <w:spacing w:val="-5"/>
                <w:w w:val="105"/>
                <w:sz w:val="23"/>
              </w:rPr>
              <w:t>17</w:t>
            </w:r>
          </w:p>
        </w:tc>
        <w:tc>
          <w:tcPr>
            <w:tcW w:w="607" w:type="dxa"/>
          </w:tcPr>
          <w:p>
            <w:pPr>
              <w:pStyle w:val="TableParagraph"/>
              <w:spacing w:before="1"/>
              <w:ind w:left="54" w:right="158"/>
              <w:jc w:val="center"/>
              <w:rPr>
                <w:sz w:val="22"/>
              </w:rPr>
            </w:pPr>
            <w:r>
              <w:rPr>
                <w:spacing w:val="-5"/>
                <w:sz w:val="22"/>
              </w:rPr>
              <w:t>6.0</w:t>
            </w:r>
          </w:p>
        </w:tc>
        <w:tc>
          <w:tcPr>
            <w:tcW w:w="528" w:type="dxa"/>
          </w:tcPr>
          <w:p>
            <w:pPr>
              <w:pStyle w:val="TableParagraph"/>
              <w:spacing w:line="262" w:lineRule="exact" w:before="9"/>
              <w:ind w:left="84" w:right="146"/>
              <w:jc w:val="center"/>
              <w:rPr>
                <w:rFonts w:ascii="Calibri"/>
                <w:sz w:val="23"/>
              </w:rPr>
            </w:pPr>
            <w:r>
              <w:rPr>
                <w:rFonts w:ascii="Calibri"/>
                <w:spacing w:val="-5"/>
                <w:w w:val="105"/>
                <w:sz w:val="23"/>
              </w:rPr>
              <w:t>27</w:t>
            </w:r>
          </w:p>
        </w:tc>
        <w:tc>
          <w:tcPr>
            <w:tcW w:w="669" w:type="dxa"/>
          </w:tcPr>
          <w:p>
            <w:pPr>
              <w:pStyle w:val="TableParagraph"/>
              <w:spacing w:before="1"/>
              <w:ind w:left="172"/>
              <w:rPr>
                <w:sz w:val="22"/>
              </w:rPr>
            </w:pPr>
            <w:r>
              <w:rPr>
                <w:spacing w:val="-5"/>
                <w:sz w:val="22"/>
              </w:rPr>
              <w:t>9.6</w:t>
            </w:r>
          </w:p>
        </w:tc>
        <w:tc>
          <w:tcPr>
            <w:tcW w:w="565" w:type="dxa"/>
          </w:tcPr>
          <w:p>
            <w:pPr>
              <w:pStyle w:val="TableParagraph"/>
              <w:spacing w:line="262" w:lineRule="exact" w:before="9"/>
              <w:ind w:right="101"/>
              <w:jc w:val="center"/>
              <w:rPr>
                <w:rFonts w:ascii="Calibri"/>
                <w:sz w:val="23"/>
              </w:rPr>
            </w:pPr>
            <w:r>
              <w:rPr>
                <w:rFonts w:ascii="Calibri"/>
                <w:spacing w:val="-5"/>
                <w:w w:val="105"/>
                <w:sz w:val="23"/>
              </w:rPr>
              <w:t>71</w:t>
            </w:r>
          </w:p>
        </w:tc>
        <w:tc>
          <w:tcPr>
            <w:tcW w:w="633" w:type="dxa"/>
          </w:tcPr>
          <w:p>
            <w:pPr>
              <w:pStyle w:val="TableParagraph"/>
              <w:spacing w:before="1"/>
              <w:ind w:left="134"/>
              <w:rPr>
                <w:sz w:val="22"/>
              </w:rPr>
            </w:pPr>
            <w:r>
              <w:rPr>
                <w:spacing w:val="-4"/>
                <w:sz w:val="22"/>
              </w:rPr>
              <w:t>25.2</w:t>
            </w:r>
          </w:p>
        </w:tc>
        <w:tc>
          <w:tcPr>
            <w:tcW w:w="594" w:type="dxa"/>
          </w:tcPr>
          <w:p>
            <w:pPr>
              <w:pStyle w:val="TableParagraph"/>
              <w:spacing w:line="262" w:lineRule="exact" w:before="9"/>
              <w:ind w:left="106"/>
              <w:rPr>
                <w:rFonts w:ascii="Calibri"/>
                <w:sz w:val="23"/>
              </w:rPr>
            </w:pPr>
            <w:r>
              <w:rPr>
                <w:rFonts w:ascii="Calibri"/>
                <w:spacing w:val="-5"/>
                <w:w w:val="105"/>
                <w:sz w:val="23"/>
              </w:rPr>
              <w:t>34</w:t>
            </w:r>
          </w:p>
        </w:tc>
        <w:tc>
          <w:tcPr>
            <w:tcW w:w="609" w:type="dxa"/>
          </w:tcPr>
          <w:p>
            <w:pPr>
              <w:pStyle w:val="TableParagraph"/>
              <w:spacing w:before="1"/>
              <w:ind w:left="110"/>
              <w:rPr>
                <w:sz w:val="22"/>
              </w:rPr>
            </w:pPr>
            <w:r>
              <w:rPr>
                <w:spacing w:val="-4"/>
                <w:sz w:val="22"/>
              </w:rPr>
              <w:t>12.0</w:t>
            </w:r>
          </w:p>
        </w:tc>
        <w:tc>
          <w:tcPr>
            <w:tcW w:w="591" w:type="dxa"/>
          </w:tcPr>
          <w:p>
            <w:pPr>
              <w:pStyle w:val="TableParagraph"/>
              <w:spacing w:line="262" w:lineRule="exact" w:before="9"/>
              <w:ind w:left="99"/>
              <w:rPr>
                <w:rFonts w:ascii="Calibri"/>
                <w:sz w:val="23"/>
              </w:rPr>
            </w:pPr>
            <w:r>
              <w:rPr>
                <w:rFonts w:ascii="Calibri"/>
                <w:spacing w:val="-5"/>
                <w:w w:val="105"/>
                <w:sz w:val="23"/>
              </w:rPr>
              <w:t>132</w:t>
            </w:r>
          </w:p>
        </w:tc>
        <w:tc>
          <w:tcPr>
            <w:tcW w:w="612" w:type="dxa"/>
          </w:tcPr>
          <w:p>
            <w:pPr>
              <w:pStyle w:val="TableParagraph"/>
              <w:spacing w:before="1"/>
              <w:ind w:left="106"/>
              <w:rPr>
                <w:sz w:val="22"/>
              </w:rPr>
            </w:pPr>
            <w:r>
              <w:rPr>
                <w:spacing w:val="-4"/>
                <w:sz w:val="22"/>
              </w:rPr>
              <w:t>46.9</w:t>
            </w:r>
          </w:p>
        </w:tc>
        <w:tc>
          <w:tcPr>
            <w:tcW w:w="594" w:type="dxa"/>
          </w:tcPr>
          <w:p>
            <w:pPr>
              <w:pStyle w:val="TableParagraph"/>
              <w:spacing w:before="6"/>
              <w:ind w:left="99"/>
              <w:rPr>
                <w:sz w:val="23"/>
              </w:rPr>
            </w:pPr>
            <w:r>
              <w:rPr>
                <w:spacing w:val="-5"/>
                <w:w w:val="105"/>
                <w:sz w:val="23"/>
              </w:rPr>
              <w:t>281</w:t>
            </w:r>
          </w:p>
        </w:tc>
        <w:tc>
          <w:tcPr>
            <w:tcW w:w="614" w:type="dxa"/>
          </w:tcPr>
          <w:p>
            <w:pPr>
              <w:pStyle w:val="TableParagraph"/>
              <w:spacing w:line="262" w:lineRule="exact" w:before="9"/>
              <w:ind w:right="38"/>
              <w:jc w:val="center"/>
              <w:rPr>
                <w:rFonts w:ascii="Calibri"/>
                <w:sz w:val="23"/>
              </w:rPr>
            </w:pPr>
            <w:r>
              <w:rPr>
                <w:rFonts w:ascii="Calibri"/>
                <w:spacing w:val="-5"/>
                <w:w w:val="105"/>
                <w:sz w:val="23"/>
              </w:rPr>
              <w:t>100</w:t>
            </w:r>
          </w:p>
        </w:tc>
      </w:tr>
      <w:tr>
        <w:trPr>
          <w:trHeight w:val="291" w:hRule="atLeast"/>
        </w:trPr>
        <w:tc>
          <w:tcPr>
            <w:tcW w:w="3712" w:type="dxa"/>
          </w:tcPr>
          <w:p>
            <w:pPr>
              <w:pStyle w:val="TableParagraph"/>
              <w:tabs>
                <w:tab w:pos="813" w:val="left" w:leader="none"/>
              </w:tabs>
              <w:spacing w:before="2"/>
              <w:ind w:left="266"/>
              <w:rPr>
                <w:sz w:val="22"/>
              </w:rPr>
            </w:pPr>
            <w:r>
              <w:rPr>
                <w:spacing w:val="-5"/>
                <w:sz w:val="23"/>
              </w:rPr>
              <w:t>8.</w:t>
            </w:r>
            <w:r>
              <w:rPr>
                <w:sz w:val="23"/>
              </w:rPr>
              <w:tab/>
            </w:r>
            <w:r>
              <w:rPr>
                <w:position w:val="1"/>
                <w:sz w:val="22"/>
              </w:rPr>
              <w:t>Rare </w:t>
            </w:r>
            <w:r>
              <w:rPr>
                <w:spacing w:val="-4"/>
                <w:position w:val="1"/>
                <w:sz w:val="22"/>
              </w:rPr>
              <w:t>Books</w:t>
            </w:r>
          </w:p>
        </w:tc>
        <w:tc>
          <w:tcPr>
            <w:tcW w:w="665" w:type="dxa"/>
          </w:tcPr>
          <w:p>
            <w:pPr>
              <w:pStyle w:val="TableParagraph"/>
              <w:spacing w:line="266" w:lineRule="exact" w:before="5"/>
              <w:ind w:left="185"/>
              <w:rPr>
                <w:rFonts w:ascii="Calibri"/>
                <w:sz w:val="23"/>
              </w:rPr>
            </w:pPr>
            <w:r>
              <w:rPr>
                <w:rFonts w:ascii="Calibri"/>
                <w:spacing w:val="-5"/>
                <w:w w:val="105"/>
                <w:sz w:val="23"/>
              </w:rPr>
              <w:t>16</w:t>
            </w:r>
          </w:p>
        </w:tc>
        <w:tc>
          <w:tcPr>
            <w:tcW w:w="607" w:type="dxa"/>
          </w:tcPr>
          <w:p>
            <w:pPr>
              <w:pStyle w:val="TableParagraph"/>
              <w:spacing w:line="251" w:lineRule="exact"/>
              <w:ind w:left="54" w:right="158"/>
              <w:jc w:val="center"/>
              <w:rPr>
                <w:sz w:val="22"/>
              </w:rPr>
            </w:pPr>
            <w:r>
              <w:rPr>
                <w:spacing w:val="-5"/>
                <w:sz w:val="22"/>
              </w:rPr>
              <w:t>5.6</w:t>
            </w:r>
          </w:p>
        </w:tc>
        <w:tc>
          <w:tcPr>
            <w:tcW w:w="528" w:type="dxa"/>
          </w:tcPr>
          <w:p>
            <w:pPr>
              <w:pStyle w:val="TableParagraph"/>
              <w:spacing w:line="266" w:lineRule="exact" w:before="5"/>
              <w:ind w:left="84" w:right="146"/>
              <w:jc w:val="center"/>
              <w:rPr>
                <w:rFonts w:ascii="Calibri"/>
                <w:sz w:val="23"/>
              </w:rPr>
            </w:pPr>
            <w:r>
              <w:rPr>
                <w:rFonts w:ascii="Calibri"/>
                <w:spacing w:val="-5"/>
                <w:w w:val="105"/>
                <w:sz w:val="23"/>
              </w:rPr>
              <w:t>85</w:t>
            </w:r>
          </w:p>
        </w:tc>
        <w:tc>
          <w:tcPr>
            <w:tcW w:w="669" w:type="dxa"/>
          </w:tcPr>
          <w:p>
            <w:pPr>
              <w:pStyle w:val="TableParagraph"/>
              <w:spacing w:line="251" w:lineRule="exact"/>
              <w:ind w:left="172"/>
              <w:rPr>
                <w:sz w:val="22"/>
              </w:rPr>
            </w:pPr>
            <w:r>
              <w:rPr>
                <w:spacing w:val="-4"/>
                <w:sz w:val="22"/>
              </w:rPr>
              <w:t>30.2</w:t>
            </w:r>
          </w:p>
        </w:tc>
        <w:tc>
          <w:tcPr>
            <w:tcW w:w="565" w:type="dxa"/>
          </w:tcPr>
          <w:p>
            <w:pPr>
              <w:pStyle w:val="TableParagraph"/>
              <w:spacing w:line="266" w:lineRule="exact" w:before="5"/>
              <w:ind w:right="101"/>
              <w:jc w:val="center"/>
              <w:rPr>
                <w:rFonts w:ascii="Calibri"/>
                <w:sz w:val="23"/>
              </w:rPr>
            </w:pPr>
            <w:r>
              <w:rPr>
                <w:rFonts w:ascii="Calibri"/>
                <w:spacing w:val="-5"/>
                <w:w w:val="105"/>
                <w:sz w:val="23"/>
              </w:rPr>
              <w:t>89</w:t>
            </w:r>
          </w:p>
        </w:tc>
        <w:tc>
          <w:tcPr>
            <w:tcW w:w="633" w:type="dxa"/>
          </w:tcPr>
          <w:p>
            <w:pPr>
              <w:pStyle w:val="TableParagraph"/>
              <w:spacing w:line="251" w:lineRule="exact"/>
              <w:ind w:left="134"/>
              <w:rPr>
                <w:sz w:val="22"/>
              </w:rPr>
            </w:pPr>
            <w:r>
              <w:rPr>
                <w:spacing w:val="-4"/>
                <w:sz w:val="22"/>
              </w:rPr>
              <w:t>31.6</w:t>
            </w:r>
          </w:p>
        </w:tc>
        <w:tc>
          <w:tcPr>
            <w:tcW w:w="594" w:type="dxa"/>
          </w:tcPr>
          <w:p>
            <w:pPr>
              <w:pStyle w:val="TableParagraph"/>
              <w:spacing w:line="266" w:lineRule="exact" w:before="5"/>
              <w:ind w:left="106"/>
              <w:rPr>
                <w:rFonts w:ascii="Calibri"/>
                <w:sz w:val="23"/>
              </w:rPr>
            </w:pPr>
            <w:r>
              <w:rPr>
                <w:rFonts w:ascii="Calibri"/>
                <w:spacing w:val="-5"/>
                <w:w w:val="105"/>
                <w:sz w:val="23"/>
              </w:rPr>
              <w:t>31</w:t>
            </w:r>
          </w:p>
        </w:tc>
        <w:tc>
          <w:tcPr>
            <w:tcW w:w="609" w:type="dxa"/>
          </w:tcPr>
          <w:p>
            <w:pPr>
              <w:pStyle w:val="TableParagraph"/>
              <w:spacing w:line="251" w:lineRule="exact"/>
              <w:ind w:left="110"/>
              <w:rPr>
                <w:sz w:val="22"/>
              </w:rPr>
            </w:pPr>
            <w:r>
              <w:rPr>
                <w:spacing w:val="-4"/>
                <w:sz w:val="22"/>
              </w:rPr>
              <w:t>11.0</w:t>
            </w:r>
          </w:p>
        </w:tc>
        <w:tc>
          <w:tcPr>
            <w:tcW w:w="591" w:type="dxa"/>
          </w:tcPr>
          <w:p>
            <w:pPr>
              <w:pStyle w:val="TableParagraph"/>
              <w:spacing w:line="266" w:lineRule="exact" w:before="5"/>
              <w:ind w:left="99"/>
              <w:rPr>
                <w:rFonts w:ascii="Calibri"/>
                <w:sz w:val="23"/>
              </w:rPr>
            </w:pPr>
            <w:r>
              <w:rPr>
                <w:rFonts w:ascii="Calibri"/>
                <w:spacing w:val="-5"/>
                <w:w w:val="105"/>
                <w:sz w:val="23"/>
              </w:rPr>
              <w:t>60</w:t>
            </w:r>
          </w:p>
        </w:tc>
        <w:tc>
          <w:tcPr>
            <w:tcW w:w="612" w:type="dxa"/>
          </w:tcPr>
          <w:p>
            <w:pPr>
              <w:pStyle w:val="TableParagraph"/>
              <w:spacing w:line="251" w:lineRule="exact"/>
              <w:ind w:left="106"/>
              <w:rPr>
                <w:sz w:val="22"/>
              </w:rPr>
            </w:pPr>
            <w:r>
              <w:rPr>
                <w:spacing w:val="-4"/>
                <w:sz w:val="22"/>
              </w:rPr>
              <w:t>21.3</w:t>
            </w:r>
          </w:p>
        </w:tc>
        <w:tc>
          <w:tcPr>
            <w:tcW w:w="594" w:type="dxa"/>
          </w:tcPr>
          <w:p>
            <w:pPr>
              <w:pStyle w:val="TableParagraph"/>
              <w:spacing w:before="2"/>
              <w:ind w:left="99"/>
              <w:rPr>
                <w:sz w:val="23"/>
              </w:rPr>
            </w:pPr>
            <w:r>
              <w:rPr>
                <w:spacing w:val="-5"/>
                <w:w w:val="105"/>
                <w:sz w:val="23"/>
              </w:rPr>
              <w:t>281</w:t>
            </w:r>
          </w:p>
        </w:tc>
        <w:tc>
          <w:tcPr>
            <w:tcW w:w="614" w:type="dxa"/>
          </w:tcPr>
          <w:p>
            <w:pPr>
              <w:pStyle w:val="TableParagraph"/>
              <w:spacing w:line="266" w:lineRule="exact" w:before="5"/>
              <w:ind w:right="38"/>
              <w:jc w:val="center"/>
              <w:rPr>
                <w:rFonts w:ascii="Calibri"/>
                <w:sz w:val="23"/>
              </w:rPr>
            </w:pPr>
            <w:r>
              <w:rPr>
                <w:rFonts w:ascii="Calibri"/>
                <w:spacing w:val="-5"/>
                <w:w w:val="105"/>
                <w:sz w:val="23"/>
              </w:rPr>
              <w:t>100</w:t>
            </w:r>
          </w:p>
        </w:tc>
      </w:tr>
      <w:tr>
        <w:trPr>
          <w:trHeight w:val="295" w:hRule="atLeast"/>
        </w:trPr>
        <w:tc>
          <w:tcPr>
            <w:tcW w:w="3712" w:type="dxa"/>
          </w:tcPr>
          <w:p>
            <w:pPr>
              <w:pStyle w:val="TableParagraph"/>
              <w:tabs>
                <w:tab w:pos="813" w:val="left" w:leader="none"/>
              </w:tabs>
              <w:spacing w:before="6"/>
              <w:ind w:left="266"/>
              <w:rPr>
                <w:sz w:val="22"/>
              </w:rPr>
            </w:pPr>
            <w:r>
              <w:rPr>
                <w:spacing w:val="-5"/>
                <w:sz w:val="23"/>
              </w:rPr>
              <w:t>9.</w:t>
            </w:r>
            <w:r>
              <w:rPr>
                <w:sz w:val="23"/>
              </w:rPr>
              <w:tab/>
            </w:r>
            <w:r>
              <w:rPr>
                <w:position w:val="1"/>
                <w:sz w:val="22"/>
              </w:rPr>
              <w:t>Scrap </w:t>
            </w:r>
            <w:r>
              <w:rPr>
                <w:spacing w:val="-4"/>
                <w:position w:val="1"/>
                <w:sz w:val="22"/>
              </w:rPr>
              <w:t>Books</w:t>
            </w:r>
          </w:p>
        </w:tc>
        <w:tc>
          <w:tcPr>
            <w:tcW w:w="665" w:type="dxa"/>
          </w:tcPr>
          <w:p>
            <w:pPr>
              <w:pStyle w:val="TableParagraph"/>
              <w:spacing w:line="266" w:lineRule="exact" w:before="9"/>
              <w:ind w:left="185"/>
              <w:rPr>
                <w:rFonts w:ascii="Calibri"/>
                <w:sz w:val="23"/>
              </w:rPr>
            </w:pPr>
            <w:r>
              <w:rPr>
                <w:rFonts w:ascii="Calibri"/>
                <w:spacing w:val="-5"/>
                <w:w w:val="105"/>
                <w:sz w:val="23"/>
              </w:rPr>
              <w:t>104</w:t>
            </w:r>
          </w:p>
        </w:tc>
        <w:tc>
          <w:tcPr>
            <w:tcW w:w="607" w:type="dxa"/>
          </w:tcPr>
          <w:p>
            <w:pPr>
              <w:pStyle w:val="TableParagraph"/>
              <w:spacing w:before="1"/>
              <w:ind w:left="1"/>
              <w:jc w:val="center"/>
              <w:rPr>
                <w:sz w:val="22"/>
              </w:rPr>
            </w:pPr>
            <w:r>
              <w:rPr>
                <w:spacing w:val="-4"/>
                <w:sz w:val="22"/>
              </w:rPr>
              <w:t>37.0</w:t>
            </w:r>
          </w:p>
        </w:tc>
        <w:tc>
          <w:tcPr>
            <w:tcW w:w="528" w:type="dxa"/>
          </w:tcPr>
          <w:p>
            <w:pPr>
              <w:pStyle w:val="TableParagraph"/>
              <w:spacing w:line="266" w:lineRule="exact" w:before="9"/>
              <w:ind w:left="84" w:right="146"/>
              <w:jc w:val="center"/>
              <w:rPr>
                <w:rFonts w:ascii="Calibri"/>
                <w:sz w:val="23"/>
              </w:rPr>
            </w:pPr>
            <w:r>
              <w:rPr>
                <w:rFonts w:ascii="Calibri"/>
                <w:spacing w:val="-5"/>
                <w:w w:val="105"/>
                <w:sz w:val="23"/>
              </w:rPr>
              <w:t>55</w:t>
            </w:r>
          </w:p>
        </w:tc>
        <w:tc>
          <w:tcPr>
            <w:tcW w:w="669" w:type="dxa"/>
          </w:tcPr>
          <w:p>
            <w:pPr>
              <w:pStyle w:val="TableParagraph"/>
              <w:spacing w:before="1"/>
              <w:ind w:left="172"/>
              <w:rPr>
                <w:sz w:val="22"/>
              </w:rPr>
            </w:pPr>
            <w:r>
              <w:rPr>
                <w:spacing w:val="-4"/>
                <w:sz w:val="22"/>
              </w:rPr>
              <w:t>19.5</w:t>
            </w:r>
          </w:p>
        </w:tc>
        <w:tc>
          <w:tcPr>
            <w:tcW w:w="565" w:type="dxa"/>
          </w:tcPr>
          <w:p>
            <w:pPr>
              <w:pStyle w:val="TableParagraph"/>
              <w:spacing w:line="266" w:lineRule="exact" w:before="9"/>
              <w:ind w:right="101"/>
              <w:jc w:val="center"/>
              <w:rPr>
                <w:rFonts w:ascii="Calibri"/>
                <w:sz w:val="23"/>
              </w:rPr>
            </w:pPr>
            <w:r>
              <w:rPr>
                <w:rFonts w:ascii="Calibri"/>
                <w:spacing w:val="-5"/>
                <w:w w:val="105"/>
                <w:sz w:val="23"/>
              </w:rPr>
              <w:t>21</w:t>
            </w:r>
          </w:p>
        </w:tc>
        <w:tc>
          <w:tcPr>
            <w:tcW w:w="633" w:type="dxa"/>
          </w:tcPr>
          <w:p>
            <w:pPr>
              <w:pStyle w:val="TableParagraph"/>
              <w:spacing w:before="1"/>
              <w:ind w:left="134"/>
              <w:rPr>
                <w:sz w:val="22"/>
              </w:rPr>
            </w:pPr>
            <w:r>
              <w:rPr>
                <w:spacing w:val="-5"/>
                <w:sz w:val="22"/>
              </w:rPr>
              <w:t>7.4</w:t>
            </w:r>
          </w:p>
        </w:tc>
        <w:tc>
          <w:tcPr>
            <w:tcW w:w="594" w:type="dxa"/>
          </w:tcPr>
          <w:p>
            <w:pPr>
              <w:pStyle w:val="TableParagraph"/>
              <w:spacing w:line="266" w:lineRule="exact" w:before="9"/>
              <w:ind w:left="106"/>
              <w:rPr>
                <w:rFonts w:ascii="Calibri"/>
                <w:sz w:val="23"/>
              </w:rPr>
            </w:pPr>
            <w:r>
              <w:rPr>
                <w:rFonts w:ascii="Calibri"/>
                <w:spacing w:val="-10"/>
                <w:w w:val="105"/>
                <w:sz w:val="23"/>
              </w:rPr>
              <w:t>1</w:t>
            </w:r>
          </w:p>
        </w:tc>
        <w:tc>
          <w:tcPr>
            <w:tcW w:w="609" w:type="dxa"/>
          </w:tcPr>
          <w:p>
            <w:pPr>
              <w:pStyle w:val="TableParagraph"/>
              <w:spacing w:before="1"/>
              <w:ind w:left="110"/>
              <w:rPr>
                <w:sz w:val="22"/>
              </w:rPr>
            </w:pPr>
            <w:r>
              <w:rPr>
                <w:spacing w:val="-5"/>
                <w:sz w:val="22"/>
              </w:rPr>
              <w:t>0.3</w:t>
            </w:r>
          </w:p>
        </w:tc>
        <w:tc>
          <w:tcPr>
            <w:tcW w:w="591" w:type="dxa"/>
          </w:tcPr>
          <w:p>
            <w:pPr>
              <w:pStyle w:val="TableParagraph"/>
              <w:spacing w:line="266" w:lineRule="exact" w:before="9"/>
              <w:ind w:left="99"/>
              <w:rPr>
                <w:rFonts w:ascii="Calibri"/>
                <w:sz w:val="23"/>
              </w:rPr>
            </w:pPr>
            <w:r>
              <w:rPr>
                <w:rFonts w:ascii="Calibri"/>
                <w:spacing w:val="-5"/>
                <w:w w:val="105"/>
                <w:sz w:val="23"/>
              </w:rPr>
              <w:t>100</w:t>
            </w:r>
          </w:p>
        </w:tc>
        <w:tc>
          <w:tcPr>
            <w:tcW w:w="612" w:type="dxa"/>
          </w:tcPr>
          <w:p>
            <w:pPr>
              <w:pStyle w:val="TableParagraph"/>
              <w:spacing w:before="1"/>
              <w:ind w:left="106"/>
              <w:rPr>
                <w:sz w:val="22"/>
              </w:rPr>
            </w:pPr>
            <w:r>
              <w:rPr>
                <w:spacing w:val="-4"/>
                <w:sz w:val="22"/>
              </w:rPr>
              <w:t>35.5</w:t>
            </w:r>
          </w:p>
        </w:tc>
        <w:tc>
          <w:tcPr>
            <w:tcW w:w="594" w:type="dxa"/>
          </w:tcPr>
          <w:p>
            <w:pPr>
              <w:pStyle w:val="TableParagraph"/>
              <w:spacing w:before="6"/>
              <w:ind w:left="99"/>
              <w:rPr>
                <w:sz w:val="23"/>
              </w:rPr>
            </w:pPr>
            <w:r>
              <w:rPr>
                <w:spacing w:val="-5"/>
                <w:w w:val="105"/>
                <w:sz w:val="23"/>
              </w:rPr>
              <w:t>281</w:t>
            </w:r>
          </w:p>
        </w:tc>
        <w:tc>
          <w:tcPr>
            <w:tcW w:w="614" w:type="dxa"/>
          </w:tcPr>
          <w:p>
            <w:pPr>
              <w:pStyle w:val="TableParagraph"/>
              <w:spacing w:line="266" w:lineRule="exact" w:before="9"/>
              <w:ind w:right="38"/>
              <w:jc w:val="center"/>
              <w:rPr>
                <w:rFonts w:ascii="Calibri"/>
                <w:sz w:val="23"/>
              </w:rPr>
            </w:pPr>
            <w:r>
              <w:rPr>
                <w:rFonts w:ascii="Calibri"/>
                <w:spacing w:val="-5"/>
                <w:w w:val="105"/>
                <w:sz w:val="23"/>
              </w:rPr>
              <w:t>100</w:t>
            </w:r>
          </w:p>
        </w:tc>
      </w:tr>
      <w:tr>
        <w:trPr>
          <w:trHeight w:val="273" w:hRule="atLeast"/>
        </w:trPr>
        <w:tc>
          <w:tcPr>
            <w:tcW w:w="3712" w:type="dxa"/>
          </w:tcPr>
          <w:p>
            <w:pPr>
              <w:pStyle w:val="TableParagraph"/>
              <w:tabs>
                <w:tab w:pos="813" w:val="left" w:leader="none"/>
              </w:tabs>
              <w:spacing w:line="248" w:lineRule="exact" w:before="5"/>
              <w:ind w:left="208"/>
              <w:rPr>
                <w:sz w:val="22"/>
              </w:rPr>
            </w:pPr>
            <w:r>
              <w:rPr>
                <w:spacing w:val="-5"/>
                <w:sz w:val="23"/>
              </w:rPr>
              <w:t>10.</w:t>
            </w:r>
            <w:r>
              <w:rPr>
                <w:sz w:val="23"/>
              </w:rPr>
              <w:tab/>
            </w:r>
            <w:r>
              <w:rPr>
                <w:position w:val="1"/>
                <w:sz w:val="22"/>
              </w:rPr>
              <w:t>Business</w:t>
            </w:r>
            <w:r>
              <w:rPr>
                <w:spacing w:val="-10"/>
                <w:position w:val="1"/>
                <w:sz w:val="22"/>
              </w:rPr>
              <w:t> </w:t>
            </w:r>
            <w:r>
              <w:rPr>
                <w:spacing w:val="-2"/>
                <w:position w:val="1"/>
                <w:sz w:val="22"/>
              </w:rPr>
              <w:t>Organizations</w:t>
            </w:r>
          </w:p>
        </w:tc>
        <w:tc>
          <w:tcPr>
            <w:tcW w:w="665" w:type="dxa"/>
          </w:tcPr>
          <w:p>
            <w:pPr>
              <w:pStyle w:val="TableParagraph"/>
              <w:spacing w:line="244" w:lineRule="exact" w:before="9"/>
              <w:ind w:left="185"/>
              <w:rPr>
                <w:rFonts w:ascii="Calibri"/>
                <w:sz w:val="23"/>
              </w:rPr>
            </w:pPr>
            <w:r>
              <w:rPr>
                <w:rFonts w:ascii="Calibri"/>
                <w:spacing w:val="-5"/>
                <w:w w:val="105"/>
                <w:sz w:val="23"/>
              </w:rPr>
              <w:t>28</w:t>
            </w:r>
          </w:p>
        </w:tc>
        <w:tc>
          <w:tcPr>
            <w:tcW w:w="607" w:type="dxa"/>
          </w:tcPr>
          <w:p>
            <w:pPr>
              <w:pStyle w:val="TableParagraph"/>
              <w:spacing w:line="252" w:lineRule="exact" w:before="1"/>
              <w:ind w:left="54" w:right="158"/>
              <w:jc w:val="center"/>
              <w:rPr>
                <w:sz w:val="22"/>
              </w:rPr>
            </w:pPr>
            <w:r>
              <w:rPr>
                <w:spacing w:val="-5"/>
                <w:sz w:val="22"/>
              </w:rPr>
              <w:t>9.9</w:t>
            </w:r>
          </w:p>
        </w:tc>
        <w:tc>
          <w:tcPr>
            <w:tcW w:w="528" w:type="dxa"/>
          </w:tcPr>
          <w:p>
            <w:pPr>
              <w:pStyle w:val="TableParagraph"/>
              <w:spacing w:line="244" w:lineRule="exact" w:before="9"/>
              <w:ind w:left="84" w:right="146"/>
              <w:jc w:val="center"/>
              <w:rPr>
                <w:rFonts w:ascii="Calibri"/>
                <w:sz w:val="23"/>
              </w:rPr>
            </w:pPr>
            <w:r>
              <w:rPr>
                <w:rFonts w:ascii="Calibri"/>
                <w:spacing w:val="-5"/>
                <w:w w:val="105"/>
                <w:sz w:val="23"/>
              </w:rPr>
              <w:t>66</w:t>
            </w:r>
          </w:p>
        </w:tc>
        <w:tc>
          <w:tcPr>
            <w:tcW w:w="669" w:type="dxa"/>
          </w:tcPr>
          <w:p>
            <w:pPr>
              <w:pStyle w:val="TableParagraph"/>
              <w:spacing w:line="252" w:lineRule="exact" w:before="1"/>
              <w:ind w:left="172"/>
              <w:rPr>
                <w:sz w:val="22"/>
              </w:rPr>
            </w:pPr>
            <w:r>
              <w:rPr>
                <w:spacing w:val="-4"/>
                <w:sz w:val="22"/>
              </w:rPr>
              <w:t>23.4</w:t>
            </w:r>
          </w:p>
        </w:tc>
        <w:tc>
          <w:tcPr>
            <w:tcW w:w="565" w:type="dxa"/>
          </w:tcPr>
          <w:p>
            <w:pPr>
              <w:pStyle w:val="TableParagraph"/>
              <w:spacing w:line="244" w:lineRule="exact" w:before="9"/>
              <w:ind w:right="101"/>
              <w:jc w:val="center"/>
              <w:rPr>
                <w:rFonts w:ascii="Calibri"/>
                <w:sz w:val="23"/>
              </w:rPr>
            </w:pPr>
            <w:r>
              <w:rPr>
                <w:rFonts w:ascii="Calibri"/>
                <w:spacing w:val="-5"/>
                <w:w w:val="105"/>
                <w:sz w:val="23"/>
              </w:rPr>
              <w:t>29</w:t>
            </w:r>
          </w:p>
        </w:tc>
        <w:tc>
          <w:tcPr>
            <w:tcW w:w="633" w:type="dxa"/>
          </w:tcPr>
          <w:p>
            <w:pPr>
              <w:pStyle w:val="TableParagraph"/>
              <w:spacing w:line="252" w:lineRule="exact" w:before="1"/>
              <w:ind w:left="134"/>
              <w:rPr>
                <w:sz w:val="22"/>
              </w:rPr>
            </w:pPr>
            <w:r>
              <w:rPr>
                <w:spacing w:val="-4"/>
                <w:sz w:val="22"/>
              </w:rPr>
              <w:t>10.2</w:t>
            </w:r>
          </w:p>
        </w:tc>
        <w:tc>
          <w:tcPr>
            <w:tcW w:w="594" w:type="dxa"/>
          </w:tcPr>
          <w:p>
            <w:pPr>
              <w:pStyle w:val="TableParagraph"/>
              <w:spacing w:line="244" w:lineRule="exact" w:before="9"/>
              <w:ind w:left="106"/>
              <w:rPr>
                <w:rFonts w:ascii="Calibri"/>
                <w:sz w:val="23"/>
              </w:rPr>
            </w:pPr>
            <w:r>
              <w:rPr>
                <w:rFonts w:ascii="Calibri"/>
                <w:spacing w:val="-5"/>
                <w:w w:val="105"/>
                <w:sz w:val="23"/>
              </w:rPr>
              <w:t>31</w:t>
            </w:r>
          </w:p>
        </w:tc>
        <w:tc>
          <w:tcPr>
            <w:tcW w:w="609" w:type="dxa"/>
          </w:tcPr>
          <w:p>
            <w:pPr>
              <w:pStyle w:val="TableParagraph"/>
              <w:spacing w:line="252" w:lineRule="exact" w:before="1"/>
              <w:ind w:left="110"/>
              <w:rPr>
                <w:sz w:val="22"/>
              </w:rPr>
            </w:pPr>
            <w:r>
              <w:rPr>
                <w:spacing w:val="-4"/>
                <w:sz w:val="22"/>
              </w:rPr>
              <w:t>11.0</w:t>
            </w:r>
          </w:p>
        </w:tc>
        <w:tc>
          <w:tcPr>
            <w:tcW w:w="591" w:type="dxa"/>
          </w:tcPr>
          <w:p>
            <w:pPr>
              <w:pStyle w:val="TableParagraph"/>
              <w:spacing w:line="244" w:lineRule="exact" w:before="9"/>
              <w:ind w:left="99"/>
              <w:rPr>
                <w:rFonts w:ascii="Calibri"/>
                <w:sz w:val="23"/>
              </w:rPr>
            </w:pPr>
            <w:r>
              <w:rPr>
                <w:rFonts w:ascii="Calibri"/>
                <w:spacing w:val="-5"/>
                <w:w w:val="105"/>
                <w:sz w:val="23"/>
              </w:rPr>
              <w:t>154</w:t>
            </w:r>
          </w:p>
        </w:tc>
        <w:tc>
          <w:tcPr>
            <w:tcW w:w="612" w:type="dxa"/>
          </w:tcPr>
          <w:p>
            <w:pPr>
              <w:pStyle w:val="TableParagraph"/>
              <w:spacing w:line="252" w:lineRule="exact" w:before="1"/>
              <w:ind w:left="106"/>
              <w:rPr>
                <w:sz w:val="22"/>
              </w:rPr>
            </w:pPr>
            <w:r>
              <w:rPr>
                <w:spacing w:val="-4"/>
                <w:sz w:val="22"/>
              </w:rPr>
              <w:t>54.8</w:t>
            </w:r>
          </w:p>
        </w:tc>
        <w:tc>
          <w:tcPr>
            <w:tcW w:w="594" w:type="dxa"/>
          </w:tcPr>
          <w:p>
            <w:pPr>
              <w:pStyle w:val="TableParagraph"/>
              <w:spacing w:line="247" w:lineRule="exact" w:before="6"/>
              <w:ind w:left="99"/>
              <w:rPr>
                <w:sz w:val="23"/>
              </w:rPr>
            </w:pPr>
            <w:r>
              <w:rPr>
                <w:spacing w:val="-5"/>
                <w:w w:val="105"/>
                <w:sz w:val="23"/>
              </w:rPr>
              <w:t>281</w:t>
            </w:r>
          </w:p>
        </w:tc>
        <w:tc>
          <w:tcPr>
            <w:tcW w:w="614" w:type="dxa"/>
          </w:tcPr>
          <w:p>
            <w:pPr>
              <w:pStyle w:val="TableParagraph"/>
              <w:spacing w:line="244" w:lineRule="exact" w:before="9"/>
              <w:ind w:right="38"/>
              <w:jc w:val="center"/>
              <w:rPr>
                <w:rFonts w:ascii="Calibri"/>
                <w:sz w:val="23"/>
              </w:rPr>
            </w:pPr>
            <w:r>
              <w:rPr>
                <w:rFonts w:ascii="Calibri"/>
                <w:spacing w:val="-5"/>
                <w:w w:val="105"/>
                <w:sz w:val="23"/>
              </w:rPr>
              <w:t>100</w:t>
            </w:r>
          </w:p>
        </w:tc>
      </w:tr>
      <w:tr>
        <w:trPr>
          <w:trHeight w:val="488" w:hRule="atLeast"/>
        </w:trPr>
        <w:tc>
          <w:tcPr>
            <w:tcW w:w="3712" w:type="dxa"/>
          </w:tcPr>
          <w:p>
            <w:pPr>
              <w:pStyle w:val="TableParagraph"/>
              <w:spacing w:line="227" w:lineRule="exact"/>
              <w:ind w:left="814"/>
              <w:rPr>
                <w:sz w:val="22"/>
              </w:rPr>
            </w:pPr>
            <w:r>
              <w:rPr>
                <w:spacing w:val="-2"/>
                <w:sz w:val="22"/>
              </w:rPr>
              <w:t>Publications</w:t>
            </w:r>
          </w:p>
          <w:p>
            <w:pPr>
              <w:pStyle w:val="TableParagraph"/>
              <w:tabs>
                <w:tab w:pos="813" w:val="left" w:leader="none"/>
              </w:tabs>
              <w:spacing w:line="242" w:lineRule="exact"/>
              <w:ind w:left="208"/>
              <w:rPr>
                <w:sz w:val="20"/>
              </w:rPr>
            </w:pPr>
            <w:r>
              <w:rPr>
                <w:spacing w:val="-5"/>
                <w:position w:val="-3"/>
                <w:sz w:val="23"/>
              </w:rPr>
              <w:t>11.</w:t>
            </w:r>
            <w:r>
              <w:rPr>
                <w:position w:val="-3"/>
                <w:sz w:val="23"/>
              </w:rPr>
              <w:tab/>
            </w:r>
            <w:r>
              <w:rPr>
                <w:sz w:val="20"/>
              </w:rPr>
              <w:t>United</w:t>
            </w:r>
            <w:r>
              <w:rPr>
                <w:spacing w:val="-4"/>
                <w:sz w:val="20"/>
              </w:rPr>
              <w:t> </w:t>
            </w:r>
            <w:r>
              <w:rPr>
                <w:sz w:val="20"/>
              </w:rPr>
              <w:t>Nations</w:t>
            </w:r>
            <w:r>
              <w:rPr>
                <w:spacing w:val="-2"/>
                <w:sz w:val="20"/>
              </w:rPr>
              <w:t> </w:t>
            </w:r>
            <w:r>
              <w:rPr>
                <w:sz w:val="20"/>
              </w:rPr>
              <w:t>&amp;</w:t>
            </w:r>
            <w:r>
              <w:rPr>
                <w:spacing w:val="-3"/>
                <w:sz w:val="20"/>
              </w:rPr>
              <w:t> </w:t>
            </w:r>
            <w:r>
              <w:rPr>
                <w:sz w:val="20"/>
              </w:rPr>
              <w:t>its</w:t>
            </w:r>
            <w:r>
              <w:rPr>
                <w:spacing w:val="-9"/>
                <w:sz w:val="20"/>
              </w:rPr>
              <w:t> </w:t>
            </w:r>
            <w:r>
              <w:rPr>
                <w:spacing w:val="-2"/>
                <w:sz w:val="20"/>
              </w:rPr>
              <w:t>Specialized</w:t>
            </w:r>
          </w:p>
        </w:tc>
        <w:tc>
          <w:tcPr>
            <w:tcW w:w="665" w:type="dxa"/>
          </w:tcPr>
          <w:p>
            <w:pPr>
              <w:pStyle w:val="TableParagraph"/>
              <w:spacing w:line="229" w:lineRule="exact" w:before="239"/>
              <w:ind w:left="185"/>
              <w:rPr>
                <w:rFonts w:ascii="Calibri"/>
                <w:sz w:val="23"/>
              </w:rPr>
            </w:pPr>
            <w:r>
              <w:rPr>
                <w:rFonts w:ascii="Calibri"/>
                <w:spacing w:val="-5"/>
                <w:w w:val="105"/>
                <w:sz w:val="23"/>
              </w:rPr>
              <w:t>55</w:t>
            </w:r>
          </w:p>
        </w:tc>
        <w:tc>
          <w:tcPr>
            <w:tcW w:w="607" w:type="dxa"/>
          </w:tcPr>
          <w:p>
            <w:pPr>
              <w:pStyle w:val="TableParagraph"/>
              <w:spacing w:line="237" w:lineRule="exact" w:before="231"/>
              <w:ind w:left="1"/>
              <w:jc w:val="center"/>
              <w:rPr>
                <w:sz w:val="22"/>
              </w:rPr>
            </w:pPr>
            <w:r>
              <w:rPr>
                <w:spacing w:val="-4"/>
                <w:sz w:val="22"/>
              </w:rPr>
              <w:t>19.5</w:t>
            </w:r>
          </w:p>
        </w:tc>
        <w:tc>
          <w:tcPr>
            <w:tcW w:w="528" w:type="dxa"/>
          </w:tcPr>
          <w:p>
            <w:pPr>
              <w:pStyle w:val="TableParagraph"/>
              <w:spacing w:line="229" w:lineRule="exact" w:before="239"/>
              <w:ind w:left="84" w:right="146"/>
              <w:jc w:val="center"/>
              <w:rPr>
                <w:rFonts w:ascii="Calibri"/>
                <w:sz w:val="23"/>
              </w:rPr>
            </w:pPr>
            <w:r>
              <w:rPr>
                <w:rFonts w:ascii="Calibri"/>
                <w:spacing w:val="-5"/>
                <w:w w:val="105"/>
                <w:sz w:val="23"/>
              </w:rPr>
              <w:t>27</w:t>
            </w:r>
          </w:p>
        </w:tc>
        <w:tc>
          <w:tcPr>
            <w:tcW w:w="669" w:type="dxa"/>
          </w:tcPr>
          <w:p>
            <w:pPr>
              <w:pStyle w:val="TableParagraph"/>
              <w:spacing w:line="237" w:lineRule="exact" w:before="231"/>
              <w:ind w:left="172"/>
              <w:rPr>
                <w:sz w:val="22"/>
              </w:rPr>
            </w:pPr>
            <w:r>
              <w:rPr>
                <w:spacing w:val="-5"/>
                <w:sz w:val="22"/>
              </w:rPr>
              <w:t>9.6</w:t>
            </w:r>
          </w:p>
        </w:tc>
        <w:tc>
          <w:tcPr>
            <w:tcW w:w="565" w:type="dxa"/>
          </w:tcPr>
          <w:p>
            <w:pPr>
              <w:pStyle w:val="TableParagraph"/>
              <w:spacing w:line="229" w:lineRule="exact" w:before="239"/>
              <w:ind w:right="101"/>
              <w:jc w:val="center"/>
              <w:rPr>
                <w:rFonts w:ascii="Calibri"/>
                <w:sz w:val="23"/>
              </w:rPr>
            </w:pPr>
            <w:r>
              <w:rPr>
                <w:rFonts w:ascii="Calibri"/>
                <w:spacing w:val="-5"/>
                <w:w w:val="105"/>
                <w:sz w:val="23"/>
              </w:rPr>
              <w:t>59</w:t>
            </w:r>
          </w:p>
        </w:tc>
        <w:tc>
          <w:tcPr>
            <w:tcW w:w="633" w:type="dxa"/>
          </w:tcPr>
          <w:p>
            <w:pPr>
              <w:pStyle w:val="TableParagraph"/>
              <w:spacing w:line="237" w:lineRule="exact" w:before="231"/>
              <w:ind w:left="134"/>
              <w:rPr>
                <w:sz w:val="22"/>
              </w:rPr>
            </w:pPr>
            <w:r>
              <w:rPr>
                <w:spacing w:val="-4"/>
                <w:sz w:val="22"/>
              </w:rPr>
              <w:t>20.0</w:t>
            </w:r>
          </w:p>
        </w:tc>
        <w:tc>
          <w:tcPr>
            <w:tcW w:w="594" w:type="dxa"/>
          </w:tcPr>
          <w:p>
            <w:pPr>
              <w:pStyle w:val="TableParagraph"/>
              <w:spacing w:line="229" w:lineRule="exact" w:before="239"/>
              <w:ind w:left="106"/>
              <w:rPr>
                <w:rFonts w:ascii="Calibri"/>
                <w:sz w:val="23"/>
              </w:rPr>
            </w:pPr>
            <w:r>
              <w:rPr>
                <w:rFonts w:ascii="Calibri"/>
                <w:spacing w:val="-5"/>
                <w:w w:val="105"/>
                <w:sz w:val="23"/>
              </w:rPr>
              <w:t>50</w:t>
            </w:r>
          </w:p>
        </w:tc>
        <w:tc>
          <w:tcPr>
            <w:tcW w:w="609" w:type="dxa"/>
          </w:tcPr>
          <w:p>
            <w:pPr>
              <w:pStyle w:val="TableParagraph"/>
              <w:spacing w:line="237" w:lineRule="exact" w:before="231"/>
              <w:ind w:left="110"/>
              <w:rPr>
                <w:sz w:val="22"/>
              </w:rPr>
            </w:pPr>
            <w:r>
              <w:rPr>
                <w:spacing w:val="-4"/>
                <w:sz w:val="22"/>
              </w:rPr>
              <w:t>17.7</w:t>
            </w:r>
          </w:p>
        </w:tc>
        <w:tc>
          <w:tcPr>
            <w:tcW w:w="591" w:type="dxa"/>
          </w:tcPr>
          <w:p>
            <w:pPr>
              <w:pStyle w:val="TableParagraph"/>
              <w:spacing w:line="229" w:lineRule="exact" w:before="239"/>
              <w:ind w:left="99"/>
              <w:rPr>
                <w:rFonts w:ascii="Calibri"/>
                <w:sz w:val="23"/>
              </w:rPr>
            </w:pPr>
            <w:r>
              <w:rPr>
                <w:rFonts w:ascii="Calibri"/>
                <w:spacing w:val="-5"/>
                <w:w w:val="105"/>
                <w:sz w:val="23"/>
              </w:rPr>
              <w:t>90</w:t>
            </w:r>
          </w:p>
        </w:tc>
        <w:tc>
          <w:tcPr>
            <w:tcW w:w="612" w:type="dxa"/>
          </w:tcPr>
          <w:p>
            <w:pPr>
              <w:pStyle w:val="TableParagraph"/>
              <w:spacing w:line="237" w:lineRule="exact" w:before="231"/>
              <w:ind w:left="106"/>
              <w:rPr>
                <w:sz w:val="22"/>
              </w:rPr>
            </w:pPr>
            <w:r>
              <w:rPr>
                <w:spacing w:val="-4"/>
                <w:sz w:val="22"/>
              </w:rPr>
              <w:t>32.0</w:t>
            </w:r>
          </w:p>
        </w:tc>
        <w:tc>
          <w:tcPr>
            <w:tcW w:w="594" w:type="dxa"/>
          </w:tcPr>
          <w:p>
            <w:pPr>
              <w:pStyle w:val="TableParagraph"/>
              <w:spacing w:line="232" w:lineRule="exact" w:before="236"/>
              <w:ind w:left="99"/>
              <w:rPr>
                <w:sz w:val="23"/>
              </w:rPr>
            </w:pPr>
            <w:r>
              <w:rPr>
                <w:spacing w:val="-5"/>
                <w:w w:val="105"/>
                <w:sz w:val="23"/>
              </w:rPr>
              <w:t>281</w:t>
            </w:r>
          </w:p>
        </w:tc>
        <w:tc>
          <w:tcPr>
            <w:tcW w:w="614" w:type="dxa"/>
          </w:tcPr>
          <w:p>
            <w:pPr>
              <w:pStyle w:val="TableParagraph"/>
              <w:spacing w:line="229" w:lineRule="exact" w:before="239"/>
              <w:ind w:right="38"/>
              <w:jc w:val="center"/>
              <w:rPr>
                <w:rFonts w:ascii="Calibri"/>
                <w:sz w:val="23"/>
              </w:rPr>
            </w:pPr>
            <w:r>
              <w:rPr>
                <w:rFonts w:ascii="Calibri"/>
                <w:spacing w:val="-5"/>
                <w:w w:val="105"/>
                <w:sz w:val="23"/>
              </w:rPr>
              <w:t>100</w:t>
            </w:r>
          </w:p>
        </w:tc>
      </w:tr>
      <w:tr>
        <w:trPr>
          <w:trHeight w:val="202" w:hRule="atLeast"/>
        </w:trPr>
        <w:tc>
          <w:tcPr>
            <w:tcW w:w="3712" w:type="dxa"/>
          </w:tcPr>
          <w:p>
            <w:pPr>
              <w:pStyle w:val="TableParagraph"/>
              <w:spacing w:line="182" w:lineRule="exact"/>
              <w:ind w:left="814"/>
              <w:rPr>
                <w:sz w:val="20"/>
              </w:rPr>
            </w:pPr>
            <w:r>
              <w:rPr>
                <w:spacing w:val="-2"/>
                <w:sz w:val="20"/>
              </w:rPr>
              <w:t>Agencies</w:t>
            </w:r>
            <w:r>
              <w:rPr>
                <w:spacing w:val="1"/>
                <w:sz w:val="20"/>
              </w:rPr>
              <w:t> </w:t>
            </w:r>
            <w:r>
              <w:rPr>
                <w:spacing w:val="-2"/>
                <w:sz w:val="20"/>
              </w:rPr>
              <w:t>Publications</w:t>
            </w:r>
          </w:p>
        </w:tc>
        <w:tc>
          <w:tcPr>
            <w:tcW w:w="665" w:type="dxa"/>
          </w:tcPr>
          <w:p>
            <w:pPr>
              <w:pStyle w:val="TableParagraph"/>
              <w:rPr>
                <w:sz w:val="14"/>
              </w:rPr>
            </w:pPr>
          </w:p>
        </w:tc>
        <w:tc>
          <w:tcPr>
            <w:tcW w:w="607" w:type="dxa"/>
          </w:tcPr>
          <w:p>
            <w:pPr>
              <w:pStyle w:val="TableParagraph"/>
              <w:rPr>
                <w:sz w:val="14"/>
              </w:rPr>
            </w:pPr>
          </w:p>
        </w:tc>
        <w:tc>
          <w:tcPr>
            <w:tcW w:w="528" w:type="dxa"/>
          </w:tcPr>
          <w:p>
            <w:pPr>
              <w:pStyle w:val="TableParagraph"/>
              <w:rPr>
                <w:sz w:val="14"/>
              </w:rPr>
            </w:pPr>
          </w:p>
        </w:tc>
        <w:tc>
          <w:tcPr>
            <w:tcW w:w="669" w:type="dxa"/>
          </w:tcPr>
          <w:p>
            <w:pPr>
              <w:pStyle w:val="TableParagraph"/>
              <w:rPr>
                <w:sz w:val="14"/>
              </w:rPr>
            </w:pPr>
          </w:p>
        </w:tc>
        <w:tc>
          <w:tcPr>
            <w:tcW w:w="565" w:type="dxa"/>
          </w:tcPr>
          <w:p>
            <w:pPr>
              <w:pStyle w:val="TableParagraph"/>
              <w:rPr>
                <w:sz w:val="14"/>
              </w:rPr>
            </w:pPr>
          </w:p>
        </w:tc>
        <w:tc>
          <w:tcPr>
            <w:tcW w:w="633" w:type="dxa"/>
          </w:tcPr>
          <w:p>
            <w:pPr>
              <w:pStyle w:val="TableParagraph"/>
              <w:rPr>
                <w:sz w:val="14"/>
              </w:rPr>
            </w:pPr>
          </w:p>
        </w:tc>
        <w:tc>
          <w:tcPr>
            <w:tcW w:w="594" w:type="dxa"/>
          </w:tcPr>
          <w:p>
            <w:pPr>
              <w:pStyle w:val="TableParagraph"/>
              <w:rPr>
                <w:sz w:val="14"/>
              </w:rPr>
            </w:pPr>
          </w:p>
        </w:tc>
        <w:tc>
          <w:tcPr>
            <w:tcW w:w="609" w:type="dxa"/>
          </w:tcPr>
          <w:p>
            <w:pPr>
              <w:pStyle w:val="TableParagraph"/>
              <w:rPr>
                <w:sz w:val="14"/>
              </w:rPr>
            </w:pPr>
          </w:p>
        </w:tc>
        <w:tc>
          <w:tcPr>
            <w:tcW w:w="591" w:type="dxa"/>
          </w:tcPr>
          <w:p>
            <w:pPr>
              <w:pStyle w:val="TableParagraph"/>
              <w:rPr>
                <w:sz w:val="14"/>
              </w:rPr>
            </w:pPr>
          </w:p>
        </w:tc>
        <w:tc>
          <w:tcPr>
            <w:tcW w:w="612" w:type="dxa"/>
          </w:tcPr>
          <w:p>
            <w:pPr>
              <w:pStyle w:val="TableParagraph"/>
              <w:rPr>
                <w:sz w:val="14"/>
              </w:rPr>
            </w:pPr>
          </w:p>
        </w:tc>
        <w:tc>
          <w:tcPr>
            <w:tcW w:w="594" w:type="dxa"/>
          </w:tcPr>
          <w:p>
            <w:pPr>
              <w:pStyle w:val="TableParagraph"/>
              <w:rPr>
                <w:sz w:val="14"/>
              </w:rPr>
            </w:pPr>
          </w:p>
        </w:tc>
        <w:tc>
          <w:tcPr>
            <w:tcW w:w="614" w:type="dxa"/>
          </w:tcPr>
          <w:p>
            <w:pPr>
              <w:pStyle w:val="TableParagraph"/>
              <w:rPr>
                <w:sz w:val="14"/>
              </w:rPr>
            </w:pPr>
          </w:p>
        </w:tc>
      </w:tr>
      <w:tr>
        <w:trPr>
          <w:trHeight w:val="295" w:hRule="atLeast"/>
        </w:trPr>
        <w:tc>
          <w:tcPr>
            <w:tcW w:w="3712" w:type="dxa"/>
          </w:tcPr>
          <w:p>
            <w:pPr>
              <w:pStyle w:val="TableParagraph"/>
              <w:tabs>
                <w:tab w:pos="813" w:val="left" w:leader="none"/>
              </w:tabs>
              <w:spacing w:before="6"/>
              <w:ind w:left="208"/>
              <w:rPr>
                <w:sz w:val="22"/>
              </w:rPr>
            </w:pPr>
            <w:r>
              <w:rPr>
                <w:spacing w:val="-5"/>
                <w:sz w:val="23"/>
              </w:rPr>
              <w:t>12.</w:t>
            </w:r>
            <w:r>
              <w:rPr>
                <w:sz w:val="23"/>
              </w:rPr>
              <w:tab/>
            </w:r>
            <w:r>
              <w:rPr>
                <w:spacing w:val="-2"/>
                <w:position w:val="1"/>
                <w:sz w:val="22"/>
              </w:rPr>
              <w:t>Ephemerals</w:t>
            </w:r>
          </w:p>
        </w:tc>
        <w:tc>
          <w:tcPr>
            <w:tcW w:w="665" w:type="dxa"/>
          </w:tcPr>
          <w:p>
            <w:pPr>
              <w:pStyle w:val="TableParagraph"/>
              <w:spacing w:line="266" w:lineRule="exact" w:before="10"/>
              <w:ind w:left="185"/>
              <w:rPr>
                <w:rFonts w:ascii="Calibri"/>
                <w:sz w:val="23"/>
              </w:rPr>
            </w:pPr>
            <w:r>
              <w:rPr>
                <w:rFonts w:ascii="Calibri"/>
                <w:spacing w:val="-5"/>
                <w:w w:val="105"/>
                <w:sz w:val="23"/>
              </w:rPr>
              <w:t>10</w:t>
            </w:r>
          </w:p>
        </w:tc>
        <w:tc>
          <w:tcPr>
            <w:tcW w:w="607" w:type="dxa"/>
          </w:tcPr>
          <w:p>
            <w:pPr>
              <w:pStyle w:val="TableParagraph"/>
              <w:spacing w:before="2"/>
              <w:ind w:left="54" w:right="158"/>
              <w:jc w:val="center"/>
              <w:rPr>
                <w:sz w:val="22"/>
              </w:rPr>
            </w:pPr>
            <w:r>
              <w:rPr>
                <w:spacing w:val="-5"/>
                <w:sz w:val="22"/>
              </w:rPr>
              <w:t>3.5</w:t>
            </w:r>
          </w:p>
        </w:tc>
        <w:tc>
          <w:tcPr>
            <w:tcW w:w="528" w:type="dxa"/>
          </w:tcPr>
          <w:p>
            <w:pPr>
              <w:pStyle w:val="TableParagraph"/>
              <w:spacing w:line="266" w:lineRule="exact" w:before="10"/>
              <w:ind w:left="84" w:right="146"/>
              <w:jc w:val="center"/>
              <w:rPr>
                <w:rFonts w:ascii="Calibri"/>
                <w:sz w:val="23"/>
              </w:rPr>
            </w:pPr>
            <w:r>
              <w:rPr>
                <w:rFonts w:ascii="Calibri"/>
                <w:spacing w:val="-5"/>
                <w:w w:val="105"/>
                <w:sz w:val="23"/>
              </w:rPr>
              <w:t>16</w:t>
            </w:r>
          </w:p>
        </w:tc>
        <w:tc>
          <w:tcPr>
            <w:tcW w:w="669" w:type="dxa"/>
          </w:tcPr>
          <w:p>
            <w:pPr>
              <w:pStyle w:val="TableParagraph"/>
              <w:spacing w:before="2"/>
              <w:ind w:left="172"/>
              <w:rPr>
                <w:sz w:val="22"/>
              </w:rPr>
            </w:pPr>
            <w:r>
              <w:rPr>
                <w:spacing w:val="-5"/>
                <w:sz w:val="22"/>
              </w:rPr>
              <w:t>5.6</w:t>
            </w:r>
          </w:p>
        </w:tc>
        <w:tc>
          <w:tcPr>
            <w:tcW w:w="565" w:type="dxa"/>
          </w:tcPr>
          <w:p>
            <w:pPr>
              <w:pStyle w:val="TableParagraph"/>
              <w:spacing w:line="266" w:lineRule="exact" w:before="10"/>
              <w:ind w:right="101"/>
              <w:jc w:val="center"/>
              <w:rPr>
                <w:rFonts w:ascii="Calibri"/>
                <w:sz w:val="23"/>
              </w:rPr>
            </w:pPr>
            <w:r>
              <w:rPr>
                <w:rFonts w:ascii="Calibri"/>
                <w:spacing w:val="-5"/>
                <w:w w:val="105"/>
                <w:sz w:val="23"/>
              </w:rPr>
              <w:t>62</w:t>
            </w:r>
          </w:p>
        </w:tc>
        <w:tc>
          <w:tcPr>
            <w:tcW w:w="633" w:type="dxa"/>
          </w:tcPr>
          <w:p>
            <w:pPr>
              <w:pStyle w:val="TableParagraph"/>
              <w:spacing w:before="2"/>
              <w:ind w:left="134"/>
              <w:rPr>
                <w:sz w:val="22"/>
              </w:rPr>
            </w:pPr>
            <w:r>
              <w:rPr>
                <w:spacing w:val="-4"/>
                <w:sz w:val="22"/>
              </w:rPr>
              <w:t>22.0</w:t>
            </w:r>
          </w:p>
        </w:tc>
        <w:tc>
          <w:tcPr>
            <w:tcW w:w="594" w:type="dxa"/>
          </w:tcPr>
          <w:p>
            <w:pPr>
              <w:pStyle w:val="TableParagraph"/>
              <w:spacing w:line="266" w:lineRule="exact" w:before="10"/>
              <w:ind w:left="106"/>
              <w:rPr>
                <w:rFonts w:ascii="Calibri"/>
                <w:sz w:val="23"/>
              </w:rPr>
            </w:pPr>
            <w:r>
              <w:rPr>
                <w:rFonts w:ascii="Calibri"/>
                <w:spacing w:val="-5"/>
                <w:w w:val="105"/>
                <w:sz w:val="23"/>
              </w:rPr>
              <w:t>160</w:t>
            </w:r>
          </w:p>
        </w:tc>
        <w:tc>
          <w:tcPr>
            <w:tcW w:w="609" w:type="dxa"/>
          </w:tcPr>
          <w:p>
            <w:pPr>
              <w:pStyle w:val="TableParagraph"/>
              <w:spacing w:before="2"/>
              <w:ind w:left="110"/>
              <w:rPr>
                <w:sz w:val="22"/>
              </w:rPr>
            </w:pPr>
            <w:r>
              <w:rPr>
                <w:spacing w:val="-5"/>
                <w:sz w:val="22"/>
              </w:rPr>
              <w:t>5.6</w:t>
            </w:r>
          </w:p>
        </w:tc>
        <w:tc>
          <w:tcPr>
            <w:tcW w:w="591" w:type="dxa"/>
          </w:tcPr>
          <w:p>
            <w:pPr>
              <w:pStyle w:val="TableParagraph"/>
              <w:spacing w:line="266" w:lineRule="exact" w:before="10"/>
              <w:ind w:left="99"/>
              <w:rPr>
                <w:rFonts w:ascii="Calibri"/>
                <w:sz w:val="23"/>
              </w:rPr>
            </w:pPr>
            <w:r>
              <w:rPr>
                <w:rFonts w:ascii="Calibri"/>
                <w:spacing w:val="-5"/>
                <w:w w:val="105"/>
                <w:sz w:val="23"/>
              </w:rPr>
              <w:t>43</w:t>
            </w:r>
          </w:p>
        </w:tc>
        <w:tc>
          <w:tcPr>
            <w:tcW w:w="612" w:type="dxa"/>
          </w:tcPr>
          <w:p>
            <w:pPr>
              <w:pStyle w:val="TableParagraph"/>
              <w:spacing w:before="2"/>
              <w:ind w:left="106"/>
              <w:rPr>
                <w:sz w:val="22"/>
              </w:rPr>
            </w:pPr>
            <w:r>
              <w:rPr>
                <w:spacing w:val="-4"/>
                <w:sz w:val="22"/>
              </w:rPr>
              <w:t>15.3</w:t>
            </w:r>
          </w:p>
        </w:tc>
        <w:tc>
          <w:tcPr>
            <w:tcW w:w="594" w:type="dxa"/>
          </w:tcPr>
          <w:p>
            <w:pPr>
              <w:pStyle w:val="TableParagraph"/>
              <w:spacing w:before="7"/>
              <w:ind w:left="99"/>
              <w:rPr>
                <w:sz w:val="23"/>
              </w:rPr>
            </w:pPr>
            <w:r>
              <w:rPr>
                <w:spacing w:val="-5"/>
                <w:w w:val="105"/>
                <w:sz w:val="23"/>
              </w:rPr>
              <w:t>281</w:t>
            </w:r>
          </w:p>
        </w:tc>
        <w:tc>
          <w:tcPr>
            <w:tcW w:w="614" w:type="dxa"/>
          </w:tcPr>
          <w:p>
            <w:pPr>
              <w:pStyle w:val="TableParagraph"/>
              <w:spacing w:line="266" w:lineRule="exact" w:before="10"/>
              <w:ind w:right="38"/>
              <w:jc w:val="center"/>
              <w:rPr>
                <w:rFonts w:ascii="Calibri"/>
                <w:sz w:val="23"/>
              </w:rPr>
            </w:pPr>
            <w:r>
              <w:rPr>
                <w:rFonts w:ascii="Calibri"/>
                <w:spacing w:val="-5"/>
                <w:w w:val="105"/>
                <w:sz w:val="23"/>
              </w:rPr>
              <w:t>100</w:t>
            </w:r>
          </w:p>
        </w:tc>
      </w:tr>
      <w:tr>
        <w:trPr>
          <w:trHeight w:val="291" w:hRule="atLeast"/>
        </w:trPr>
        <w:tc>
          <w:tcPr>
            <w:tcW w:w="3712" w:type="dxa"/>
          </w:tcPr>
          <w:p>
            <w:pPr>
              <w:pStyle w:val="TableParagraph"/>
              <w:tabs>
                <w:tab w:pos="813" w:val="left" w:leader="none"/>
              </w:tabs>
              <w:spacing w:before="5"/>
              <w:ind w:left="208"/>
              <w:rPr>
                <w:sz w:val="22"/>
              </w:rPr>
            </w:pPr>
            <w:r>
              <w:rPr>
                <w:spacing w:val="-5"/>
                <w:sz w:val="23"/>
              </w:rPr>
              <w:t>13.</w:t>
            </w:r>
            <w:r>
              <w:rPr>
                <w:sz w:val="23"/>
              </w:rPr>
              <w:tab/>
            </w:r>
            <w:r>
              <w:rPr>
                <w:spacing w:val="-2"/>
                <w:position w:val="1"/>
                <w:sz w:val="22"/>
              </w:rPr>
              <w:t>Manuscripts</w:t>
            </w:r>
          </w:p>
        </w:tc>
        <w:tc>
          <w:tcPr>
            <w:tcW w:w="665" w:type="dxa"/>
          </w:tcPr>
          <w:p>
            <w:pPr>
              <w:pStyle w:val="TableParagraph"/>
              <w:spacing w:line="262" w:lineRule="exact" w:before="9"/>
              <w:ind w:left="185"/>
              <w:rPr>
                <w:rFonts w:ascii="Calibri"/>
                <w:sz w:val="23"/>
              </w:rPr>
            </w:pPr>
            <w:r>
              <w:rPr>
                <w:rFonts w:ascii="Calibri"/>
                <w:spacing w:val="-5"/>
                <w:w w:val="105"/>
                <w:sz w:val="23"/>
              </w:rPr>
              <w:t>22</w:t>
            </w:r>
          </w:p>
        </w:tc>
        <w:tc>
          <w:tcPr>
            <w:tcW w:w="607" w:type="dxa"/>
          </w:tcPr>
          <w:p>
            <w:pPr>
              <w:pStyle w:val="TableParagraph"/>
              <w:spacing w:before="1"/>
              <w:ind w:left="54" w:right="158"/>
              <w:jc w:val="center"/>
              <w:rPr>
                <w:sz w:val="22"/>
              </w:rPr>
            </w:pPr>
            <w:r>
              <w:rPr>
                <w:spacing w:val="-5"/>
                <w:sz w:val="22"/>
              </w:rPr>
              <w:t>7.8</w:t>
            </w:r>
          </w:p>
        </w:tc>
        <w:tc>
          <w:tcPr>
            <w:tcW w:w="528" w:type="dxa"/>
          </w:tcPr>
          <w:p>
            <w:pPr>
              <w:pStyle w:val="TableParagraph"/>
              <w:spacing w:line="262" w:lineRule="exact" w:before="9"/>
              <w:ind w:left="84" w:right="146"/>
              <w:jc w:val="center"/>
              <w:rPr>
                <w:rFonts w:ascii="Calibri"/>
                <w:sz w:val="23"/>
              </w:rPr>
            </w:pPr>
            <w:r>
              <w:rPr>
                <w:rFonts w:ascii="Calibri"/>
                <w:spacing w:val="-5"/>
                <w:w w:val="105"/>
                <w:sz w:val="23"/>
              </w:rPr>
              <w:t>18</w:t>
            </w:r>
          </w:p>
        </w:tc>
        <w:tc>
          <w:tcPr>
            <w:tcW w:w="669" w:type="dxa"/>
          </w:tcPr>
          <w:p>
            <w:pPr>
              <w:pStyle w:val="TableParagraph"/>
              <w:spacing w:before="1"/>
              <w:ind w:left="172"/>
              <w:rPr>
                <w:sz w:val="22"/>
              </w:rPr>
            </w:pPr>
            <w:r>
              <w:rPr>
                <w:spacing w:val="-5"/>
                <w:sz w:val="22"/>
              </w:rPr>
              <w:t>6.4</w:t>
            </w:r>
          </w:p>
        </w:tc>
        <w:tc>
          <w:tcPr>
            <w:tcW w:w="565" w:type="dxa"/>
          </w:tcPr>
          <w:p>
            <w:pPr>
              <w:pStyle w:val="TableParagraph"/>
              <w:spacing w:line="262" w:lineRule="exact" w:before="9"/>
              <w:ind w:right="101"/>
              <w:jc w:val="center"/>
              <w:rPr>
                <w:rFonts w:ascii="Calibri"/>
                <w:sz w:val="23"/>
              </w:rPr>
            </w:pPr>
            <w:r>
              <w:rPr>
                <w:rFonts w:ascii="Calibri"/>
                <w:spacing w:val="-5"/>
                <w:w w:val="105"/>
                <w:sz w:val="23"/>
              </w:rPr>
              <w:t>67</w:t>
            </w:r>
          </w:p>
        </w:tc>
        <w:tc>
          <w:tcPr>
            <w:tcW w:w="633" w:type="dxa"/>
          </w:tcPr>
          <w:p>
            <w:pPr>
              <w:pStyle w:val="TableParagraph"/>
              <w:spacing w:before="1"/>
              <w:ind w:left="134"/>
              <w:rPr>
                <w:sz w:val="22"/>
              </w:rPr>
            </w:pPr>
            <w:r>
              <w:rPr>
                <w:spacing w:val="-4"/>
                <w:sz w:val="22"/>
              </w:rPr>
              <w:t>23.8</w:t>
            </w:r>
          </w:p>
        </w:tc>
        <w:tc>
          <w:tcPr>
            <w:tcW w:w="594" w:type="dxa"/>
          </w:tcPr>
          <w:p>
            <w:pPr>
              <w:pStyle w:val="TableParagraph"/>
              <w:spacing w:line="262" w:lineRule="exact" w:before="9"/>
              <w:ind w:left="106"/>
              <w:rPr>
                <w:rFonts w:ascii="Calibri"/>
                <w:sz w:val="23"/>
              </w:rPr>
            </w:pPr>
            <w:r>
              <w:rPr>
                <w:rFonts w:ascii="Calibri"/>
                <w:spacing w:val="-5"/>
                <w:w w:val="105"/>
                <w:sz w:val="23"/>
              </w:rPr>
              <w:t>43</w:t>
            </w:r>
          </w:p>
        </w:tc>
        <w:tc>
          <w:tcPr>
            <w:tcW w:w="609" w:type="dxa"/>
          </w:tcPr>
          <w:p>
            <w:pPr>
              <w:pStyle w:val="TableParagraph"/>
              <w:spacing w:before="1"/>
              <w:ind w:left="110"/>
              <w:rPr>
                <w:sz w:val="22"/>
              </w:rPr>
            </w:pPr>
            <w:r>
              <w:rPr>
                <w:spacing w:val="-4"/>
                <w:sz w:val="22"/>
              </w:rPr>
              <w:t>15.3</w:t>
            </w:r>
          </w:p>
        </w:tc>
        <w:tc>
          <w:tcPr>
            <w:tcW w:w="591" w:type="dxa"/>
          </w:tcPr>
          <w:p>
            <w:pPr>
              <w:pStyle w:val="TableParagraph"/>
              <w:spacing w:line="262" w:lineRule="exact" w:before="9"/>
              <w:ind w:left="99"/>
              <w:rPr>
                <w:rFonts w:ascii="Calibri"/>
                <w:sz w:val="23"/>
              </w:rPr>
            </w:pPr>
            <w:r>
              <w:rPr>
                <w:rFonts w:ascii="Calibri"/>
                <w:spacing w:val="-5"/>
                <w:w w:val="105"/>
                <w:sz w:val="23"/>
              </w:rPr>
              <w:t>131</w:t>
            </w:r>
          </w:p>
        </w:tc>
        <w:tc>
          <w:tcPr>
            <w:tcW w:w="612" w:type="dxa"/>
          </w:tcPr>
          <w:p>
            <w:pPr>
              <w:pStyle w:val="TableParagraph"/>
              <w:spacing w:before="1"/>
              <w:ind w:left="106"/>
              <w:rPr>
                <w:sz w:val="22"/>
              </w:rPr>
            </w:pPr>
            <w:r>
              <w:rPr>
                <w:spacing w:val="-4"/>
                <w:sz w:val="22"/>
              </w:rPr>
              <w:t>46.6</w:t>
            </w:r>
          </w:p>
        </w:tc>
        <w:tc>
          <w:tcPr>
            <w:tcW w:w="594" w:type="dxa"/>
          </w:tcPr>
          <w:p>
            <w:pPr>
              <w:pStyle w:val="TableParagraph"/>
              <w:spacing w:before="6"/>
              <w:ind w:left="99"/>
              <w:rPr>
                <w:sz w:val="23"/>
              </w:rPr>
            </w:pPr>
            <w:r>
              <w:rPr>
                <w:spacing w:val="-5"/>
                <w:w w:val="105"/>
                <w:sz w:val="23"/>
              </w:rPr>
              <w:t>281</w:t>
            </w:r>
          </w:p>
        </w:tc>
        <w:tc>
          <w:tcPr>
            <w:tcW w:w="614" w:type="dxa"/>
          </w:tcPr>
          <w:p>
            <w:pPr>
              <w:pStyle w:val="TableParagraph"/>
              <w:spacing w:line="262" w:lineRule="exact" w:before="9"/>
              <w:ind w:right="38"/>
              <w:jc w:val="center"/>
              <w:rPr>
                <w:rFonts w:ascii="Calibri"/>
                <w:sz w:val="23"/>
              </w:rPr>
            </w:pPr>
            <w:r>
              <w:rPr>
                <w:rFonts w:ascii="Calibri"/>
                <w:spacing w:val="-5"/>
                <w:w w:val="105"/>
                <w:sz w:val="23"/>
              </w:rPr>
              <w:t>100</w:t>
            </w:r>
          </w:p>
        </w:tc>
      </w:tr>
      <w:tr>
        <w:trPr>
          <w:trHeight w:val="270" w:hRule="atLeast"/>
        </w:trPr>
        <w:tc>
          <w:tcPr>
            <w:tcW w:w="3712" w:type="dxa"/>
          </w:tcPr>
          <w:p>
            <w:pPr>
              <w:pStyle w:val="TableParagraph"/>
              <w:tabs>
                <w:tab w:pos="813" w:val="left" w:leader="none"/>
              </w:tabs>
              <w:spacing w:line="248" w:lineRule="exact" w:before="2"/>
              <w:ind w:left="208"/>
              <w:rPr>
                <w:sz w:val="22"/>
              </w:rPr>
            </w:pPr>
            <w:r>
              <w:rPr>
                <w:spacing w:val="-5"/>
                <w:sz w:val="23"/>
              </w:rPr>
              <w:t>14.</w:t>
            </w:r>
            <w:r>
              <w:rPr>
                <w:sz w:val="23"/>
              </w:rPr>
              <w:tab/>
            </w:r>
            <w:r>
              <w:rPr>
                <w:position w:val="1"/>
                <w:sz w:val="22"/>
              </w:rPr>
              <w:t>Special</w:t>
            </w:r>
            <w:r>
              <w:rPr>
                <w:spacing w:val="-9"/>
                <w:position w:val="1"/>
                <w:sz w:val="22"/>
              </w:rPr>
              <w:t> </w:t>
            </w:r>
            <w:r>
              <w:rPr>
                <w:position w:val="1"/>
                <w:sz w:val="22"/>
              </w:rPr>
              <w:t>Information</w:t>
            </w:r>
            <w:r>
              <w:rPr>
                <w:spacing w:val="-13"/>
                <w:position w:val="1"/>
                <w:sz w:val="22"/>
              </w:rPr>
              <w:t> </w:t>
            </w:r>
            <w:r>
              <w:rPr>
                <w:spacing w:val="-2"/>
                <w:position w:val="1"/>
                <w:sz w:val="22"/>
              </w:rPr>
              <w:t>Resources</w:t>
            </w:r>
          </w:p>
        </w:tc>
        <w:tc>
          <w:tcPr>
            <w:tcW w:w="665" w:type="dxa"/>
          </w:tcPr>
          <w:p>
            <w:pPr>
              <w:pStyle w:val="TableParagraph"/>
              <w:spacing w:line="245" w:lineRule="exact" w:before="5"/>
              <w:ind w:left="185"/>
              <w:rPr>
                <w:rFonts w:ascii="Calibri"/>
                <w:sz w:val="23"/>
              </w:rPr>
            </w:pPr>
            <w:r>
              <w:rPr>
                <w:rFonts w:ascii="Calibri"/>
                <w:spacing w:val="-5"/>
                <w:w w:val="105"/>
                <w:sz w:val="23"/>
              </w:rPr>
              <w:t>20</w:t>
            </w:r>
          </w:p>
        </w:tc>
        <w:tc>
          <w:tcPr>
            <w:tcW w:w="607" w:type="dxa"/>
          </w:tcPr>
          <w:p>
            <w:pPr>
              <w:pStyle w:val="TableParagraph"/>
              <w:spacing w:line="250" w:lineRule="exact"/>
              <w:ind w:left="54" w:right="158"/>
              <w:jc w:val="center"/>
              <w:rPr>
                <w:sz w:val="22"/>
              </w:rPr>
            </w:pPr>
            <w:r>
              <w:rPr>
                <w:spacing w:val="-5"/>
                <w:sz w:val="22"/>
              </w:rPr>
              <w:t>7.1</w:t>
            </w:r>
          </w:p>
        </w:tc>
        <w:tc>
          <w:tcPr>
            <w:tcW w:w="528" w:type="dxa"/>
          </w:tcPr>
          <w:p>
            <w:pPr>
              <w:pStyle w:val="TableParagraph"/>
              <w:spacing w:line="245" w:lineRule="exact" w:before="5"/>
              <w:ind w:left="84" w:right="146"/>
              <w:jc w:val="center"/>
              <w:rPr>
                <w:rFonts w:ascii="Calibri"/>
                <w:sz w:val="23"/>
              </w:rPr>
            </w:pPr>
            <w:r>
              <w:rPr>
                <w:rFonts w:ascii="Calibri"/>
                <w:spacing w:val="-5"/>
                <w:w w:val="105"/>
                <w:sz w:val="23"/>
              </w:rPr>
              <w:t>36</w:t>
            </w:r>
          </w:p>
        </w:tc>
        <w:tc>
          <w:tcPr>
            <w:tcW w:w="669" w:type="dxa"/>
          </w:tcPr>
          <w:p>
            <w:pPr>
              <w:pStyle w:val="TableParagraph"/>
              <w:spacing w:line="250" w:lineRule="exact"/>
              <w:ind w:left="172"/>
              <w:rPr>
                <w:sz w:val="22"/>
              </w:rPr>
            </w:pPr>
            <w:r>
              <w:rPr>
                <w:spacing w:val="-4"/>
                <w:sz w:val="22"/>
              </w:rPr>
              <w:t>12.8</w:t>
            </w:r>
          </w:p>
        </w:tc>
        <w:tc>
          <w:tcPr>
            <w:tcW w:w="565" w:type="dxa"/>
          </w:tcPr>
          <w:p>
            <w:pPr>
              <w:pStyle w:val="TableParagraph"/>
              <w:spacing w:line="245" w:lineRule="exact" w:before="5"/>
              <w:ind w:right="101"/>
              <w:jc w:val="center"/>
              <w:rPr>
                <w:rFonts w:ascii="Calibri"/>
                <w:sz w:val="23"/>
              </w:rPr>
            </w:pPr>
            <w:r>
              <w:rPr>
                <w:rFonts w:ascii="Calibri"/>
                <w:spacing w:val="-5"/>
                <w:w w:val="105"/>
                <w:sz w:val="23"/>
              </w:rPr>
              <w:t>59</w:t>
            </w:r>
          </w:p>
        </w:tc>
        <w:tc>
          <w:tcPr>
            <w:tcW w:w="633" w:type="dxa"/>
          </w:tcPr>
          <w:p>
            <w:pPr>
              <w:pStyle w:val="TableParagraph"/>
              <w:spacing w:line="250" w:lineRule="exact"/>
              <w:ind w:left="134"/>
              <w:rPr>
                <w:sz w:val="22"/>
              </w:rPr>
            </w:pPr>
            <w:r>
              <w:rPr>
                <w:spacing w:val="-4"/>
                <w:sz w:val="22"/>
              </w:rPr>
              <w:t>20.0</w:t>
            </w:r>
          </w:p>
        </w:tc>
        <w:tc>
          <w:tcPr>
            <w:tcW w:w="594" w:type="dxa"/>
          </w:tcPr>
          <w:p>
            <w:pPr>
              <w:pStyle w:val="TableParagraph"/>
              <w:spacing w:line="245" w:lineRule="exact" w:before="5"/>
              <w:ind w:left="106"/>
              <w:rPr>
                <w:rFonts w:ascii="Calibri"/>
                <w:sz w:val="23"/>
              </w:rPr>
            </w:pPr>
            <w:r>
              <w:rPr>
                <w:rFonts w:ascii="Calibri"/>
                <w:spacing w:val="-5"/>
                <w:w w:val="105"/>
                <w:sz w:val="23"/>
              </w:rPr>
              <w:t>72</w:t>
            </w:r>
          </w:p>
        </w:tc>
        <w:tc>
          <w:tcPr>
            <w:tcW w:w="609" w:type="dxa"/>
          </w:tcPr>
          <w:p>
            <w:pPr>
              <w:pStyle w:val="TableParagraph"/>
              <w:spacing w:line="250" w:lineRule="exact"/>
              <w:ind w:left="110"/>
              <w:rPr>
                <w:sz w:val="22"/>
              </w:rPr>
            </w:pPr>
            <w:r>
              <w:rPr>
                <w:spacing w:val="-4"/>
                <w:sz w:val="22"/>
              </w:rPr>
              <w:t>25.6</w:t>
            </w:r>
          </w:p>
        </w:tc>
        <w:tc>
          <w:tcPr>
            <w:tcW w:w="591" w:type="dxa"/>
          </w:tcPr>
          <w:p>
            <w:pPr>
              <w:pStyle w:val="TableParagraph"/>
              <w:spacing w:line="245" w:lineRule="exact" w:before="5"/>
              <w:ind w:left="99"/>
              <w:rPr>
                <w:rFonts w:ascii="Calibri"/>
                <w:sz w:val="23"/>
              </w:rPr>
            </w:pPr>
            <w:r>
              <w:rPr>
                <w:rFonts w:ascii="Calibri"/>
                <w:spacing w:val="-5"/>
                <w:w w:val="105"/>
                <w:sz w:val="23"/>
              </w:rPr>
              <w:t>94</w:t>
            </w:r>
          </w:p>
        </w:tc>
        <w:tc>
          <w:tcPr>
            <w:tcW w:w="612" w:type="dxa"/>
          </w:tcPr>
          <w:p>
            <w:pPr>
              <w:pStyle w:val="TableParagraph"/>
              <w:spacing w:line="250" w:lineRule="exact"/>
              <w:ind w:left="106"/>
              <w:rPr>
                <w:sz w:val="22"/>
              </w:rPr>
            </w:pPr>
            <w:r>
              <w:rPr>
                <w:spacing w:val="-4"/>
                <w:sz w:val="22"/>
              </w:rPr>
              <w:t>33.4</w:t>
            </w:r>
          </w:p>
        </w:tc>
        <w:tc>
          <w:tcPr>
            <w:tcW w:w="594" w:type="dxa"/>
          </w:tcPr>
          <w:p>
            <w:pPr>
              <w:pStyle w:val="TableParagraph"/>
              <w:spacing w:line="248" w:lineRule="exact" w:before="2"/>
              <w:ind w:left="99"/>
              <w:rPr>
                <w:sz w:val="23"/>
              </w:rPr>
            </w:pPr>
            <w:r>
              <w:rPr>
                <w:spacing w:val="-5"/>
                <w:w w:val="105"/>
                <w:sz w:val="23"/>
              </w:rPr>
              <w:t>281</w:t>
            </w:r>
          </w:p>
        </w:tc>
        <w:tc>
          <w:tcPr>
            <w:tcW w:w="614" w:type="dxa"/>
          </w:tcPr>
          <w:p>
            <w:pPr>
              <w:pStyle w:val="TableParagraph"/>
              <w:spacing w:line="245" w:lineRule="exact" w:before="5"/>
              <w:ind w:right="38"/>
              <w:jc w:val="center"/>
              <w:rPr>
                <w:rFonts w:ascii="Calibri"/>
                <w:sz w:val="23"/>
              </w:rPr>
            </w:pPr>
            <w:r>
              <w:rPr>
                <w:rFonts w:ascii="Calibri"/>
                <w:spacing w:val="-5"/>
                <w:w w:val="105"/>
                <w:sz w:val="23"/>
              </w:rPr>
              <w:t>100</w:t>
            </w:r>
          </w:p>
        </w:tc>
      </w:tr>
      <w:tr>
        <w:trPr>
          <w:trHeight w:val="507" w:hRule="atLeast"/>
        </w:trPr>
        <w:tc>
          <w:tcPr>
            <w:tcW w:w="3712" w:type="dxa"/>
          </w:tcPr>
          <w:p>
            <w:pPr>
              <w:pStyle w:val="TableParagraph"/>
              <w:spacing w:line="233" w:lineRule="exact"/>
              <w:ind w:left="814"/>
              <w:rPr>
                <w:sz w:val="22"/>
              </w:rPr>
            </w:pPr>
            <w:r>
              <w:rPr>
                <w:sz w:val="22"/>
              </w:rPr>
              <w:t>(pictures</w:t>
            </w:r>
            <w:r>
              <w:rPr>
                <w:spacing w:val="-7"/>
                <w:sz w:val="22"/>
              </w:rPr>
              <w:t> </w:t>
            </w:r>
            <w:r>
              <w:rPr>
                <w:sz w:val="22"/>
              </w:rPr>
              <w:t>and</w:t>
            </w:r>
            <w:r>
              <w:rPr>
                <w:spacing w:val="-2"/>
                <w:sz w:val="22"/>
              </w:rPr>
              <w:t> </w:t>
            </w:r>
            <w:r>
              <w:rPr>
                <w:spacing w:val="-4"/>
                <w:sz w:val="22"/>
              </w:rPr>
              <w:t>maps)</w:t>
            </w:r>
          </w:p>
          <w:p>
            <w:pPr>
              <w:pStyle w:val="TableParagraph"/>
              <w:tabs>
                <w:tab w:pos="813" w:val="left" w:leader="none"/>
              </w:tabs>
              <w:spacing w:line="252" w:lineRule="exact" w:before="3"/>
              <w:ind w:left="208"/>
              <w:rPr>
                <w:sz w:val="22"/>
              </w:rPr>
            </w:pPr>
            <w:r>
              <w:rPr>
                <w:spacing w:val="-5"/>
                <w:sz w:val="23"/>
              </w:rPr>
              <w:t>15.</w:t>
            </w:r>
            <w:r>
              <w:rPr>
                <w:sz w:val="23"/>
              </w:rPr>
              <w:tab/>
            </w:r>
            <w:r>
              <w:rPr>
                <w:position w:val="1"/>
                <w:sz w:val="22"/>
              </w:rPr>
              <w:t>CD</w:t>
            </w:r>
            <w:r>
              <w:rPr>
                <w:spacing w:val="-7"/>
                <w:position w:val="1"/>
                <w:sz w:val="22"/>
              </w:rPr>
              <w:t> </w:t>
            </w:r>
            <w:r>
              <w:rPr>
                <w:position w:val="1"/>
                <w:sz w:val="22"/>
              </w:rPr>
              <w:t>Rom</w:t>
            </w:r>
            <w:r>
              <w:rPr>
                <w:spacing w:val="-4"/>
                <w:position w:val="1"/>
                <w:sz w:val="22"/>
              </w:rPr>
              <w:t> </w:t>
            </w:r>
            <w:r>
              <w:rPr>
                <w:position w:val="1"/>
                <w:sz w:val="22"/>
              </w:rPr>
              <w:t>Special</w:t>
            </w:r>
            <w:r>
              <w:rPr>
                <w:spacing w:val="6"/>
                <w:position w:val="1"/>
                <w:sz w:val="22"/>
              </w:rPr>
              <w:t> </w:t>
            </w:r>
            <w:r>
              <w:rPr>
                <w:spacing w:val="-2"/>
                <w:position w:val="1"/>
                <w:sz w:val="22"/>
              </w:rPr>
              <w:t>Information</w:t>
            </w:r>
          </w:p>
        </w:tc>
        <w:tc>
          <w:tcPr>
            <w:tcW w:w="665" w:type="dxa"/>
          </w:tcPr>
          <w:p>
            <w:pPr>
              <w:pStyle w:val="TableParagraph"/>
              <w:spacing w:line="248" w:lineRule="exact" w:before="239"/>
              <w:ind w:left="185"/>
              <w:rPr>
                <w:rFonts w:ascii="Calibri"/>
                <w:sz w:val="23"/>
              </w:rPr>
            </w:pPr>
            <w:r>
              <w:rPr>
                <w:rFonts w:ascii="Calibri"/>
                <w:spacing w:val="-10"/>
                <w:w w:val="105"/>
                <w:sz w:val="23"/>
              </w:rPr>
              <w:t>6</w:t>
            </w:r>
          </w:p>
        </w:tc>
        <w:tc>
          <w:tcPr>
            <w:tcW w:w="607" w:type="dxa"/>
          </w:tcPr>
          <w:p>
            <w:pPr>
              <w:pStyle w:val="TableParagraph"/>
              <w:spacing w:before="231"/>
              <w:ind w:left="54" w:right="158"/>
              <w:jc w:val="center"/>
              <w:rPr>
                <w:sz w:val="22"/>
              </w:rPr>
            </w:pPr>
            <w:r>
              <w:rPr>
                <w:spacing w:val="-5"/>
                <w:sz w:val="22"/>
              </w:rPr>
              <w:t>2.1</w:t>
            </w:r>
          </w:p>
        </w:tc>
        <w:tc>
          <w:tcPr>
            <w:tcW w:w="528" w:type="dxa"/>
          </w:tcPr>
          <w:p>
            <w:pPr>
              <w:pStyle w:val="TableParagraph"/>
              <w:spacing w:line="248" w:lineRule="exact" w:before="239"/>
              <w:ind w:left="84" w:right="146"/>
              <w:jc w:val="center"/>
              <w:rPr>
                <w:rFonts w:ascii="Calibri"/>
                <w:sz w:val="23"/>
              </w:rPr>
            </w:pPr>
            <w:r>
              <w:rPr>
                <w:rFonts w:ascii="Calibri"/>
                <w:spacing w:val="-5"/>
                <w:w w:val="105"/>
                <w:sz w:val="23"/>
              </w:rPr>
              <w:t>29</w:t>
            </w:r>
          </w:p>
        </w:tc>
        <w:tc>
          <w:tcPr>
            <w:tcW w:w="669" w:type="dxa"/>
          </w:tcPr>
          <w:p>
            <w:pPr>
              <w:pStyle w:val="TableParagraph"/>
              <w:spacing w:before="231"/>
              <w:ind w:left="172"/>
              <w:rPr>
                <w:sz w:val="22"/>
              </w:rPr>
            </w:pPr>
            <w:r>
              <w:rPr>
                <w:spacing w:val="-4"/>
                <w:sz w:val="22"/>
              </w:rPr>
              <w:t>10.2</w:t>
            </w:r>
          </w:p>
        </w:tc>
        <w:tc>
          <w:tcPr>
            <w:tcW w:w="565" w:type="dxa"/>
          </w:tcPr>
          <w:p>
            <w:pPr>
              <w:pStyle w:val="TableParagraph"/>
              <w:spacing w:line="248" w:lineRule="exact" w:before="239"/>
              <w:ind w:right="101"/>
              <w:jc w:val="center"/>
              <w:rPr>
                <w:rFonts w:ascii="Calibri"/>
                <w:sz w:val="23"/>
              </w:rPr>
            </w:pPr>
            <w:r>
              <w:rPr>
                <w:rFonts w:ascii="Calibri"/>
                <w:spacing w:val="-5"/>
                <w:w w:val="105"/>
                <w:sz w:val="23"/>
              </w:rPr>
              <w:t>30</w:t>
            </w:r>
          </w:p>
        </w:tc>
        <w:tc>
          <w:tcPr>
            <w:tcW w:w="633" w:type="dxa"/>
          </w:tcPr>
          <w:p>
            <w:pPr>
              <w:pStyle w:val="TableParagraph"/>
              <w:spacing w:before="231"/>
              <w:ind w:left="134"/>
              <w:rPr>
                <w:sz w:val="22"/>
              </w:rPr>
            </w:pPr>
            <w:r>
              <w:rPr>
                <w:spacing w:val="-4"/>
                <w:sz w:val="22"/>
              </w:rPr>
              <w:t>10.6</w:t>
            </w:r>
          </w:p>
        </w:tc>
        <w:tc>
          <w:tcPr>
            <w:tcW w:w="594" w:type="dxa"/>
          </w:tcPr>
          <w:p>
            <w:pPr>
              <w:pStyle w:val="TableParagraph"/>
              <w:spacing w:line="251" w:lineRule="exact" w:before="237"/>
              <w:ind w:left="106"/>
              <w:rPr>
                <w:sz w:val="23"/>
              </w:rPr>
            </w:pPr>
            <w:r>
              <w:rPr>
                <w:spacing w:val="-5"/>
                <w:w w:val="105"/>
                <w:sz w:val="23"/>
              </w:rPr>
              <w:t>43</w:t>
            </w:r>
          </w:p>
        </w:tc>
        <w:tc>
          <w:tcPr>
            <w:tcW w:w="609" w:type="dxa"/>
          </w:tcPr>
          <w:p>
            <w:pPr>
              <w:pStyle w:val="TableParagraph"/>
              <w:spacing w:before="231"/>
              <w:ind w:left="110"/>
              <w:rPr>
                <w:sz w:val="22"/>
              </w:rPr>
            </w:pPr>
            <w:r>
              <w:rPr>
                <w:spacing w:val="-4"/>
                <w:sz w:val="22"/>
              </w:rPr>
              <w:t>15.3</w:t>
            </w:r>
          </w:p>
        </w:tc>
        <w:tc>
          <w:tcPr>
            <w:tcW w:w="591" w:type="dxa"/>
          </w:tcPr>
          <w:p>
            <w:pPr>
              <w:pStyle w:val="TableParagraph"/>
              <w:spacing w:line="248" w:lineRule="exact" w:before="239"/>
              <w:ind w:left="99"/>
              <w:rPr>
                <w:rFonts w:ascii="Calibri"/>
                <w:sz w:val="23"/>
              </w:rPr>
            </w:pPr>
            <w:r>
              <w:rPr>
                <w:rFonts w:ascii="Calibri"/>
                <w:spacing w:val="-5"/>
                <w:w w:val="105"/>
                <w:sz w:val="23"/>
              </w:rPr>
              <w:t>53</w:t>
            </w:r>
          </w:p>
        </w:tc>
        <w:tc>
          <w:tcPr>
            <w:tcW w:w="612" w:type="dxa"/>
          </w:tcPr>
          <w:p>
            <w:pPr>
              <w:pStyle w:val="TableParagraph"/>
              <w:spacing w:before="231"/>
              <w:ind w:left="106"/>
              <w:rPr>
                <w:sz w:val="22"/>
              </w:rPr>
            </w:pPr>
            <w:r>
              <w:rPr>
                <w:spacing w:val="-4"/>
                <w:sz w:val="22"/>
              </w:rPr>
              <w:t>18.8</w:t>
            </w:r>
          </w:p>
        </w:tc>
        <w:tc>
          <w:tcPr>
            <w:tcW w:w="594" w:type="dxa"/>
          </w:tcPr>
          <w:p>
            <w:pPr>
              <w:pStyle w:val="TableParagraph"/>
              <w:spacing w:line="251" w:lineRule="exact" w:before="237"/>
              <w:ind w:left="99"/>
              <w:rPr>
                <w:sz w:val="23"/>
              </w:rPr>
            </w:pPr>
            <w:r>
              <w:rPr>
                <w:spacing w:val="-5"/>
                <w:w w:val="105"/>
                <w:sz w:val="23"/>
              </w:rPr>
              <w:t>281</w:t>
            </w:r>
          </w:p>
        </w:tc>
        <w:tc>
          <w:tcPr>
            <w:tcW w:w="614" w:type="dxa"/>
          </w:tcPr>
          <w:p>
            <w:pPr>
              <w:pStyle w:val="TableParagraph"/>
              <w:spacing w:line="248" w:lineRule="exact" w:before="239"/>
              <w:ind w:right="38"/>
              <w:jc w:val="center"/>
              <w:rPr>
                <w:rFonts w:ascii="Calibri"/>
                <w:sz w:val="23"/>
              </w:rPr>
            </w:pPr>
            <w:r>
              <w:rPr>
                <w:rFonts w:ascii="Calibri"/>
                <w:spacing w:val="-5"/>
                <w:w w:val="105"/>
                <w:sz w:val="23"/>
              </w:rPr>
              <w:t>100</w:t>
            </w:r>
          </w:p>
        </w:tc>
      </w:tr>
      <w:tr>
        <w:trPr>
          <w:trHeight w:val="507" w:hRule="atLeast"/>
        </w:trPr>
        <w:tc>
          <w:tcPr>
            <w:tcW w:w="3712" w:type="dxa"/>
          </w:tcPr>
          <w:p>
            <w:pPr>
              <w:pStyle w:val="TableParagraph"/>
              <w:spacing w:line="236" w:lineRule="exact"/>
              <w:ind w:left="814"/>
              <w:rPr>
                <w:sz w:val="22"/>
              </w:rPr>
            </w:pPr>
            <w:r>
              <w:rPr>
                <w:spacing w:val="-2"/>
                <w:sz w:val="22"/>
              </w:rPr>
              <w:t>Resources</w:t>
            </w:r>
          </w:p>
          <w:p>
            <w:pPr>
              <w:pStyle w:val="TableParagraph"/>
              <w:tabs>
                <w:tab w:pos="813" w:val="left" w:leader="none"/>
              </w:tabs>
              <w:spacing w:line="248" w:lineRule="exact" w:before="3"/>
              <w:ind w:left="208"/>
              <w:rPr>
                <w:sz w:val="22"/>
              </w:rPr>
            </w:pPr>
            <w:r>
              <w:rPr>
                <w:spacing w:val="-5"/>
                <w:sz w:val="23"/>
              </w:rPr>
              <w:t>16.</w:t>
            </w:r>
            <w:r>
              <w:rPr>
                <w:sz w:val="23"/>
              </w:rPr>
              <w:tab/>
            </w:r>
            <w:r>
              <w:rPr>
                <w:position w:val="1"/>
                <w:sz w:val="22"/>
              </w:rPr>
              <w:t>Online</w:t>
            </w:r>
            <w:r>
              <w:rPr>
                <w:spacing w:val="-6"/>
                <w:position w:val="1"/>
                <w:sz w:val="22"/>
              </w:rPr>
              <w:t> </w:t>
            </w:r>
            <w:r>
              <w:rPr>
                <w:position w:val="1"/>
                <w:sz w:val="22"/>
              </w:rPr>
              <w:t>Database</w:t>
            </w:r>
            <w:r>
              <w:rPr>
                <w:spacing w:val="-6"/>
                <w:position w:val="1"/>
                <w:sz w:val="22"/>
              </w:rPr>
              <w:t> </w:t>
            </w:r>
            <w:r>
              <w:rPr>
                <w:spacing w:val="-2"/>
                <w:position w:val="1"/>
                <w:sz w:val="22"/>
              </w:rPr>
              <w:t>Special</w:t>
            </w:r>
          </w:p>
        </w:tc>
        <w:tc>
          <w:tcPr>
            <w:tcW w:w="665" w:type="dxa"/>
          </w:tcPr>
          <w:p>
            <w:pPr>
              <w:pStyle w:val="TableParagraph"/>
              <w:spacing w:line="245" w:lineRule="exact" w:before="243"/>
              <w:ind w:left="185"/>
              <w:rPr>
                <w:rFonts w:ascii="Calibri"/>
                <w:sz w:val="23"/>
              </w:rPr>
            </w:pPr>
            <w:r>
              <w:rPr>
                <w:rFonts w:ascii="Calibri"/>
                <w:spacing w:val="-5"/>
                <w:w w:val="105"/>
                <w:sz w:val="23"/>
              </w:rPr>
              <w:t>18</w:t>
            </w:r>
          </w:p>
        </w:tc>
        <w:tc>
          <w:tcPr>
            <w:tcW w:w="607" w:type="dxa"/>
          </w:tcPr>
          <w:p>
            <w:pPr>
              <w:pStyle w:val="TableParagraph"/>
              <w:spacing w:line="253" w:lineRule="exact" w:before="235"/>
              <w:ind w:left="54" w:right="158"/>
              <w:jc w:val="center"/>
              <w:rPr>
                <w:sz w:val="22"/>
              </w:rPr>
            </w:pPr>
            <w:r>
              <w:rPr>
                <w:spacing w:val="-5"/>
                <w:sz w:val="22"/>
              </w:rPr>
              <w:t>6.4</w:t>
            </w:r>
          </w:p>
        </w:tc>
        <w:tc>
          <w:tcPr>
            <w:tcW w:w="528" w:type="dxa"/>
          </w:tcPr>
          <w:p>
            <w:pPr>
              <w:pStyle w:val="TableParagraph"/>
              <w:spacing w:line="245" w:lineRule="exact" w:before="243"/>
              <w:ind w:left="84" w:right="146"/>
              <w:jc w:val="center"/>
              <w:rPr>
                <w:rFonts w:ascii="Calibri"/>
                <w:sz w:val="23"/>
              </w:rPr>
            </w:pPr>
            <w:r>
              <w:rPr>
                <w:rFonts w:ascii="Calibri"/>
                <w:spacing w:val="-5"/>
                <w:w w:val="105"/>
                <w:sz w:val="23"/>
              </w:rPr>
              <w:t>17</w:t>
            </w:r>
          </w:p>
        </w:tc>
        <w:tc>
          <w:tcPr>
            <w:tcW w:w="669" w:type="dxa"/>
          </w:tcPr>
          <w:p>
            <w:pPr>
              <w:pStyle w:val="TableParagraph"/>
              <w:spacing w:line="253" w:lineRule="exact" w:before="235"/>
              <w:ind w:left="172"/>
              <w:rPr>
                <w:sz w:val="22"/>
              </w:rPr>
            </w:pPr>
            <w:r>
              <w:rPr>
                <w:spacing w:val="-5"/>
                <w:sz w:val="22"/>
              </w:rPr>
              <w:t>6.0</w:t>
            </w:r>
          </w:p>
        </w:tc>
        <w:tc>
          <w:tcPr>
            <w:tcW w:w="565" w:type="dxa"/>
          </w:tcPr>
          <w:p>
            <w:pPr>
              <w:pStyle w:val="TableParagraph"/>
              <w:spacing w:line="245" w:lineRule="exact" w:before="243"/>
              <w:ind w:left="62" w:right="287"/>
              <w:jc w:val="center"/>
              <w:rPr>
                <w:rFonts w:ascii="Calibri"/>
                <w:sz w:val="23"/>
              </w:rPr>
            </w:pPr>
            <w:r>
              <w:rPr>
                <w:rFonts w:ascii="Calibri"/>
                <w:spacing w:val="-10"/>
                <w:w w:val="105"/>
                <w:sz w:val="23"/>
              </w:rPr>
              <w:t>9</w:t>
            </w:r>
          </w:p>
        </w:tc>
        <w:tc>
          <w:tcPr>
            <w:tcW w:w="633" w:type="dxa"/>
          </w:tcPr>
          <w:p>
            <w:pPr>
              <w:pStyle w:val="TableParagraph"/>
              <w:spacing w:line="253" w:lineRule="exact" w:before="235"/>
              <w:ind w:left="134"/>
              <w:rPr>
                <w:sz w:val="22"/>
              </w:rPr>
            </w:pPr>
            <w:r>
              <w:rPr>
                <w:spacing w:val="-5"/>
                <w:sz w:val="22"/>
              </w:rPr>
              <w:t>3.2</w:t>
            </w:r>
          </w:p>
        </w:tc>
        <w:tc>
          <w:tcPr>
            <w:tcW w:w="594" w:type="dxa"/>
          </w:tcPr>
          <w:p>
            <w:pPr>
              <w:pStyle w:val="TableParagraph"/>
              <w:spacing w:line="248" w:lineRule="exact" w:before="240"/>
              <w:ind w:left="106"/>
              <w:rPr>
                <w:sz w:val="23"/>
              </w:rPr>
            </w:pPr>
            <w:r>
              <w:rPr>
                <w:spacing w:val="-10"/>
                <w:w w:val="105"/>
                <w:sz w:val="23"/>
              </w:rPr>
              <w:t>8</w:t>
            </w:r>
          </w:p>
        </w:tc>
        <w:tc>
          <w:tcPr>
            <w:tcW w:w="609" w:type="dxa"/>
          </w:tcPr>
          <w:p>
            <w:pPr>
              <w:pStyle w:val="TableParagraph"/>
              <w:spacing w:line="253" w:lineRule="exact" w:before="235"/>
              <w:ind w:left="110"/>
              <w:rPr>
                <w:sz w:val="22"/>
              </w:rPr>
            </w:pPr>
            <w:r>
              <w:rPr>
                <w:spacing w:val="-5"/>
                <w:sz w:val="22"/>
              </w:rPr>
              <w:t>3.2</w:t>
            </w:r>
          </w:p>
        </w:tc>
        <w:tc>
          <w:tcPr>
            <w:tcW w:w="591" w:type="dxa"/>
          </w:tcPr>
          <w:p>
            <w:pPr>
              <w:pStyle w:val="TableParagraph"/>
              <w:spacing w:line="245" w:lineRule="exact" w:before="243"/>
              <w:ind w:left="99"/>
              <w:rPr>
                <w:rFonts w:ascii="Calibri"/>
                <w:sz w:val="23"/>
              </w:rPr>
            </w:pPr>
            <w:r>
              <w:rPr>
                <w:rFonts w:ascii="Calibri"/>
                <w:spacing w:val="-5"/>
                <w:w w:val="105"/>
                <w:sz w:val="23"/>
              </w:rPr>
              <w:t>229</w:t>
            </w:r>
          </w:p>
        </w:tc>
        <w:tc>
          <w:tcPr>
            <w:tcW w:w="612" w:type="dxa"/>
          </w:tcPr>
          <w:p>
            <w:pPr>
              <w:pStyle w:val="TableParagraph"/>
              <w:spacing w:line="253" w:lineRule="exact" w:before="235"/>
              <w:ind w:left="106"/>
              <w:rPr>
                <w:sz w:val="22"/>
              </w:rPr>
            </w:pPr>
            <w:r>
              <w:rPr>
                <w:spacing w:val="-4"/>
                <w:sz w:val="22"/>
              </w:rPr>
              <w:t>81.4</w:t>
            </w:r>
          </w:p>
        </w:tc>
        <w:tc>
          <w:tcPr>
            <w:tcW w:w="594" w:type="dxa"/>
          </w:tcPr>
          <w:p>
            <w:pPr>
              <w:pStyle w:val="TableParagraph"/>
              <w:spacing w:line="248" w:lineRule="exact" w:before="240"/>
              <w:ind w:left="99"/>
              <w:rPr>
                <w:sz w:val="23"/>
              </w:rPr>
            </w:pPr>
            <w:r>
              <w:rPr>
                <w:spacing w:val="-5"/>
                <w:w w:val="105"/>
                <w:sz w:val="23"/>
              </w:rPr>
              <w:t>281</w:t>
            </w:r>
          </w:p>
        </w:tc>
        <w:tc>
          <w:tcPr>
            <w:tcW w:w="614" w:type="dxa"/>
          </w:tcPr>
          <w:p>
            <w:pPr>
              <w:pStyle w:val="TableParagraph"/>
              <w:spacing w:line="245" w:lineRule="exact" w:before="243"/>
              <w:ind w:right="38"/>
              <w:jc w:val="center"/>
              <w:rPr>
                <w:rFonts w:ascii="Calibri"/>
                <w:sz w:val="23"/>
              </w:rPr>
            </w:pPr>
            <w:r>
              <w:rPr>
                <w:rFonts w:ascii="Calibri"/>
                <w:spacing w:val="-5"/>
                <w:w w:val="105"/>
                <w:sz w:val="23"/>
              </w:rPr>
              <w:t>100</w:t>
            </w:r>
          </w:p>
        </w:tc>
      </w:tr>
      <w:tr>
        <w:trPr>
          <w:trHeight w:val="529" w:hRule="atLeast"/>
        </w:trPr>
        <w:tc>
          <w:tcPr>
            <w:tcW w:w="3712" w:type="dxa"/>
            <w:tcBorders>
              <w:bottom w:val="single" w:sz="4" w:space="0" w:color="000000"/>
            </w:tcBorders>
          </w:tcPr>
          <w:p>
            <w:pPr>
              <w:pStyle w:val="TableParagraph"/>
              <w:spacing w:line="233" w:lineRule="exact"/>
              <w:ind w:left="814"/>
              <w:rPr>
                <w:sz w:val="22"/>
              </w:rPr>
            </w:pPr>
            <w:r>
              <w:rPr>
                <w:sz w:val="22"/>
              </w:rPr>
              <w:t>Information</w:t>
            </w:r>
            <w:r>
              <w:rPr>
                <w:spacing w:val="-10"/>
                <w:sz w:val="22"/>
              </w:rPr>
              <w:t> </w:t>
            </w:r>
            <w:r>
              <w:rPr>
                <w:spacing w:val="-2"/>
                <w:sz w:val="22"/>
              </w:rPr>
              <w:t>Resources</w:t>
            </w:r>
          </w:p>
          <w:p>
            <w:pPr>
              <w:pStyle w:val="TableParagraph"/>
              <w:tabs>
                <w:tab w:pos="813" w:val="left" w:leader="none"/>
              </w:tabs>
              <w:spacing w:before="3"/>
              <w:ind w:left="208"/>
              <w:rPr>
                <w:sz w:val="22"/>
              </w:rPr>
            </w:pPr>
            <w:r>
              <w:rPr>
                <w:spacing w:val="-5"/>
                <w:sz w:val="23"/>
              </w:rPr>
              <w:t>17.</w:t>
            </w:r>
            <w:r>
              <w:rPr>
                <w:sz w:val="23"/>
              </w:rPr>
              <w:tab/>
            </w:r>
            <w:r>
              <w:rPr>
                <w:position w:val="1"/>
                <w:sz w:val="22"/>
              </w:rPr>
              <w:t>Others</w:t>
            </w:r>
            <w:r>
              <w:rPr>
                <w:spacing w:val="50"/>
                <w:position w:val="1"/>
                <w:sz w:val="22"/>
              </w:rPr>
              <w:t> </w:t>
            </w:r>
            <w:r>
              <w:rPr>
                <w:spacing w:val="-2"/>
                <w:position w:val="1"/>
                <w:sz w:val="22"/>
              </w:rPr>
              <w:t>(Specify)</w:t>
            </w:r>
          </w:p>
        </w:tc>
        <w:tc>
          <w:tcPr>
            <w:tcW w:w="665" w:type="dxa"/>
            <w:tcBorders>
              <w:bottom w:val="single" w:sz="4" w:space="0" w:color="000000"/>
            </w:tcBorders>
          </w:tcPr>
          <w:p>
            <w:pPr>
              <w:pStyle w:val="TableParagraph"/>
              <w:rPr>
                <w:sz w:val="22"/>
              </w:rPr>
            </w:pPr>
          </w:p>
        </w:tc>
        <w:tc>
          <w:tcPr>
            <w:tcW w:w="607" w:type="dxa"/>
            <w:tcBorders>
              <w:bottom w:val="single" w:sz="4" w:space="0" w:color="000000"/>
            </w:tcBorders>
          </w:tcPr>
          <w:p>
            <w:pPr>
              <w:pStyle w:val="TableParagraph"/>
              <w:rPr>
                <w:sz w:val="22"/>
              </w:rPr>
            </w:pPr>
          </w:p>
        </w:tc>
        <w:tc>
          <w:tcPr>
            <w:tcW w:w="528" w:type="dxa"/>
            <w:tcBorders>
              <w:bottom w:val="single" w:sz="4" w:space="0" w:color="000000"/>
            </w:tcBorders>
          </w:tcPr>
          <w:p>
            <w:pPr>
              <w:pStyle w:val="TableParagraph"/>
              <w:rPr>
                <w:sz w:val="22"/>
              </w:rPr>
            </w:pPr>
          </w:p>
        </w:tc>
        <w:tc>
          <w:tcPr>
            <w:tcW w:w="669" w:type="dxa"/>
            <w:tcBorders>
              <w:bottom w:val="single" w:sz="4" w:space="0" w:color="000000"/>
            </w:tcBorders>
          </w:tcPr>
          <w:p>
            <w:pPr>
              <w:pStyle w:val="TableParagraph"/>
              <w:rPr>
                <w:sz w:val="22"/>
              </w:rPr>
            </w:pPr>
          </w:p>
        </w:tc>
        <w:tc>
          <w:tcPr>
            <w:tcW w:w="565" w:type="dxa"/>
            <w:tcBorders>
              <w:bottom w:val="single" w:sz="4" w:space="0" w:color="000000"/>
            </w:tcBorders>
          </w:tcPr>
          <w:p>
            <w:pPr>
              <w:pStyle w:val="TableParagraph"/>
              <w:rPr>
                <w:sz w:val="22"/>
              </w:rPr>
            </w:pPr>
          </w:p>
        </w:tc>
        <w:tc>
          <w:tcPr>
            <w:tcW w:w="633" w:type="dxa"/>
            <w:tcBorders>
              <w:bottom w:val="single" w:sz="4" w:space="0" w:color="000000"/>
            </w:tcBorders>
          </w:tcPr>
          <w:p>
            <w:pPr>
              <w:pStyle w:val="TableParagraph"/>
              <w:rPr>
                <w:sz w:val="22"/>
              </w:rPr>
            </w:pPr>
          </w:p>
        </w:tc>
        <w:tc>
          <w:tcPr>
            <w:tcW w:w="594" w:type="dxa"/>
            <w:tcBorders>
              <w:bottom w:val="single" w:sz="4" w:space="0" w:color="000000"/>
            </w:tcBorders>
          </w:tcPr>
          <w:p>
            <w:pPr>
              <w:pStyle w:val="TableParagraph"/>
              <w:rPr>
                <w:sz w:val="22"/>
              </w:rPr>
            </w:pPr>
          </w:p>
        </w:tc>
        <w:tc>
          <w:tcPr>
            <w:tcW w:w="609" w:type="dxa"/>
            <w:tcBorders>
              <w:bottom w:val="single" w:sz="4" w:space="0" w:color="000000"/>
            </w:tcBorders>
          </w:tcPr>
          <w:p>
            <w:pPr>
              <w:pStyle w:val="TableParagraph"/>
              <w:rPr>
                <w:sz w:val="22"/>
              </w:rPr>
            </w:pPr>
          </w:p>
        </w:tc>
        <w:tc>
          <w:tcPr>
            <w:tcW w:w="591" w:type="dxa"/>
            <w:tcBorders>
              <w:bottom w:val="single" w:sz="4" w:space="0" w:color="000000"/>
            </w:tcBorders>
          </w:tcPr>
          <w:p>
            <w:pPr>
              <w:pStyle w:val="TableParagraph"/>
              <w:rPr>
                <w:sz w:val="22"/>
              </w:rPr>
            </w:pPr>
          </w:p>
        </w:tc>
        <w:tc>
          <w:tcPr>
            <w:tcW w:w="612" w:type="dxa"/>
            <w:tcBorders>
              <w:bottom w:val="single" w:sz="4" w:space="0" w:color="000000"/>
            </w:tcBorders>
          </w:tcPr>
          <w:p>
            <w:pPr>
              <w:pStyle w:val="TableParagraph"/>
              <w:rPr>
                <w:sz w:val="22"/>
              </w:rPr>
            </w:pPr>
          </w:p>
        </w:tc>
        <w:tc>
          <w:tcPr>
            <w:tcW w:w="594" w:type="dxa"/>
            <w:tcBorders>
              <w:bottom w:val="single" w:sz="4" w:space="0" w:color="000000"/>
            </w:tcBorders>
          </w:tcPr>
          <w:p>
            <w:pPr>
              <w:pStyle w:val="TableParagraph"/>
              <w:rPr>
                <w:sz w:val="22"/>
              </w:rPr>
            </w:pPr>
          </w:p>
        </w:tc>
        <w:tc>
          <w:tcPr>
            <w:tcW w:w="614" w:type="dxa"/>
            <w:tcBorders>
              <w:bottom w:val="single" w:sz="4" w:space="0" w:color="000000"/>
            </w:tcBorders>
          </w:tcPr>
          <w:p>
            <w:pPr>
              <w:pStyle w:val="TableParagraph"/>
              <w:rPr>
                <w:sz w:val="22"/>
              </w:rPr>
            </w:pPr>
          </w:p>
        </w:tc>
      </w:tr>
    </w:tbl>
    <w:p>
      <w:pPr>
        <w:pStyle w:val="BodyText"/>
        <w:spacing w:before="38"/>
        <w:rPr>
          <w:b/>
          <w:sz w:val="22"/>
        </w:rPr>
      </w:pPr>
    </w:p>
    <w:p>
      <w:pPr>
        <w:pStyle w:val="Heading2"/>
        <w:spacing w:line="254" w:lineRule="auto"/>
        <w:ind w:right="1373"/>
      </w:pPr>
      <w:r>
        <w:rPr>
          <w:w w:val="105"/>
        </w:rPr>
        <w:t>Key:</w:t>
      </w:r>
      <w:r>
        <w:rPr>
          <w:spacing w:val="80"/>
          <w:w w:val="105"/>
        </w:rPr>
        <w:t> </w:t>
      </w:r>
      <w:r>
        <w:rPr>
          <w:w w:val="105"/>
        </w:rPr>
        <w:t>HU=Highly</w:t>
      </w:r>
      <w:r>
        <w:rPr>
          <w:spacing w:val="-15"/>
          <w:w w:val="105"/>
        </w:rPr>
        <w:t> </w:t>
      </w:r>
      <w:r>
        <w:rPr>
          <w:w w:val="105"/>
        </w:rPr>
        <w:t>Utilized,</w:t>
      </w:r>
      <w:r>
        <w:rPr>
          <w:spacing w:val="-7"/>
          <w:w w:val="105"/>
        </w:rPr>
        <w:t> </w:t>
      </w:r>
      <w:r>
        <w:rPr>
          <w:w w:val="105"/>
        </w:rPr>
        <w:t>U=Utilized,</w:t>
      </w:r>
      <w:r>
        <w:rPr>
          <w:spacing w:val="-7"/>
          <w:w w:val="105"/>
        </w:rPr>
        <w:t> </w:t>
      </w:r>
      <w:r>
        <w:rPr>
          <w:w w:val="105"/>
        </w:rPr>
        <w:t>RU=Rarely</w:t>
      </w:r>
      <w:r>
        <w:rPr>
          <w:spacing w:val="-15"/>
          <w:w w:val="105"/>
        </w:rPr>
        <w:t> </w:t>
      </w:r>
      <w:r>
        <w:rPr>
          <w:w w:val="105"/>
        </w:rPr>
        <w:t>Utilized,</w:t>
      </w:r>
      <w:r>
        <w:rPr>
          <w:spacing w:val="-13"/>
          <w:w w:val="105"/>
        </w:rPr>
        <w:t> </w:t>
      </w:r>
      <w:r>
        <w:rPr>
          <w:w w:val="105"/>
        </w:rPr>
        <w:t>NU=Not</w:t>
      </w:r>
      <w:r>
        <w:rPr>
          <w:spacing w:val="-11"/>
          <w:w w:val="105"/>
        </w:rPr>
        <w:t> </w:t>
      </w:r>
      <w:r>
        <w:rPr>
          <w:w w:val="105"/>
        </w:rPr>
        <w:t>Utilized, </w:t>
      </w:r>
      <w:r>
        <w:rPr>
          <w:spacing w:val="-2"/>
          <w:w w:val="105"/>
        </w:rPr>
        <w:t>UN=Undecided</w:t>
      </w:r>
    </w:p>
    <w:p>
      <w:pPr>
        <w:pStyle w:val="BodyText"/>
        <w:spacing w:line="504" w:lineRule="auto" w:before="261"/>
        <w:ind w:left="1240" w:right="1236" w:firstLine="720"/>
      </w:pPr>
      <w:r>
        <w:rPr>
          <w:w w:val="105"/>
        </w:rPr>
        <w:t>Table</w:t>
      </w:r>
      <w:r>
        <w:rPr>
          <w:spacing w:val="-2"/>
          <w:w w:val="105"/>
        </w:rPr>
        <w:t> </w:t>
      </w:r>
      <w:r>
        <w:rPr>
          <w:w w:val="105"/>
        </w:rPr>
        <w:t>4.8 presented extent to which postgraduate students</w:t>
      </w:r>
      <w:r>
        <w:rPr>
          <w:spacing w:val="-4"/>
          <w:w w:val="105"/>
        </w:rPr>
        <w:t> </w:t>
      </w:r>
      <w:r>
        <w:rPr>
          <w:w w:val="105"/>
        </w:rPr>
        <w:t>utilize</w:t>
      </w:r>
      <w:r>
        <w:rPr>
          <w:w w:val="105"/>
        </w:rPr>
        <w:t> special information resources</w:t>
      </w:r>
      <w:r>
        <w:rPr>
          <w:spacing w:val="6"/>
          <w:w w:val="105"/>
        </w:rPr>
        <w:t> </w:t>
      </w:r>
      <w:r>
        <w:rPr>
          <w:w w:val="105"/>
        </w:rPr>
        <w:t>in</w:t>
      </w:r>
      <w:r>
        <w:rPr>
          <w:spacing w:val="15"/>
          <w:w w:val="105"/>
        </w:rPr>
        <w:t> </w:t>
      </w:r>
      <w:r>
        <w:rPr>
          <w:w w:val="105"/>
        </w:rPr>
        <w:t>K.I.L.,</w:t>
      </w:r>
      <w:r>
        <w:rPr>
          <w:spacing w:val="15"/>
          <w:w w:val="105"/>
        </w:rPr>
        <w:t> </w:t>
      </w:r>
      <w:r>
        <w:rPr>
          <w:w w:val="105"/>
        </w:rPr>
        <w:t>A.B.U.,</w:t>
      </w:r>
      <w:r>
        <w:rPr>
          <w:spacing w:val="15"/>
          <w:w w:val="105"/>
        </w:rPr>
        <w:t> </w:t>
      </w:r>
      <w:r>
        <w:rPr>
          <w:w w:val="105"/>
        </w:rPr>
        <w:t>Zaria.</w:t>
      </w:r>
      <w:r>
        <w:rPr>
          <w:spacing w:val="9"/>
          <w:w w:val="105"/>
        </w:rPr>
        <w:t> </w:t>
      </w:r>
      <w:r>
        <w:rPr>
          <w:w w:val="105"/>
        </w:rPr>
        <w:t>From</w:t>
      </w:r>
      <w:r>
        <w:rPr>
          <w:spacing w:val="6"/>
          <w:w w:val="105"/>
        </w:rPr>
        <w:t> </w:t>
      </w:r>
      <w:r>
        <w:rPr>
          <w:w w:val="105"/>
        </w:rPr>
        <w:t>the</w:t>
      </w:r>
      <w:r>
        <w:rPr>
          <w:spacing w:val="6"/>
          <w:w w:val="105"/>
        </w:rPr>
        <w:t> </w:t>
      </w:r>
      <w:r>
        <w:rPr>
          <w:w w:val="105"/>
        </w:rPr>
        <w:t>Table,</w:t>
      </w:r>
      <w:r>
        <w:rPr>
          <w:spacing w:val="9"/>
          <w:w w:val="105"/>
        </w:rPr>
        <w:t> </w:t>
      </w:r>
      <w:r>
        <w:rPr>
          <w:w w:val="105"/>
        </w:rPr>
        <w:t>it</w:t>
      </w:r>
      <w:r>
        <w:rPr>
          <w:spacing w:val="16"/>
          <w:w w:val="105"/>
        </w:rPr>
        <w:t> </w:t>
      </w:r>
      <w:r>
        <w:rPr>
          <w:w w:val="105"/>
        </w:rPr>
        <w:t>was</w:t>
      </w:r>
      <w:r>
        <w:rPr>
          <w:spacing w:val="11"/>
          <w:w w:val="105"/>
        </w:rPr>
        <w:t> </w:t>
      </w:r>
      <w:r>
        <w:rPr>
          <w:w w:val="105"/>
        </w:rPr>
        <w:t>observed</w:t>
      </w:r>
      <w:r>
        <w:rPr>
          <w:spacing w:val="7"/>
          <w:w w:val="105"/>
        </w:rPr>
        <w:t> </w:t>
      </w:r>
      <w:r>
        <w:rPr>
          <w:w w:val="105"/>
        </w:rPr>
        <w:t>that</w:t>
      </w:r>
      <w:r>
        <w:rPr>
          <w:spacing w:val="16"/>
          <w:w w:val="105"/>
        </w:rPr>
        <w:t> </w:t>
      </w:r>
      <w:r>
        <w:rPr>
          <w:spacing w:val="-2"/>
          <w:w w:val="105"/>
        </w:rPr>
        <w:t>theses/dissertations</w:t>
      </w:r>
    </w:p>
    <w:p>
      <w:pPr>
        <w:spacing w:after="0" w:line="504" w:lineRule="auto"/>
        <w:sectPr>
          <w:pgSz w:w="12240" w:h="15840"/>
          <w:pgMar w:header="0" w:footer="990" w:top="1360" w:bottom="1180" w:left="560" w:right="200"/>
        </w:sectPr>
      </w:pPr>
    </w:p>
    <w:p>
      <w:pPr>
        <w:pStyle w:val="BodyText"/>
        <w:spacing w:line="501" w:lineRule="auto" w:before="82"/>
        <w:ind w:left="1240" w:right="1235"/>
        <w:jc w:val="both"/>
      </w:pPr>
      <w:r>
        <w:rPr>
          <w:w w:val="105"/>
        </w:rPr>
        <w:t>with</w:t>
      </w:r>
      <w:r>
        <w:rPr>
          <w:w w:val="105"/>
        </w:rPr>
        <w:t> frequencies</w:t>
      </w:r>
      <w:r>
        <w:rPr>
          <w:w w:val="105"/>
        </w:rPr>
        <w:t> and</w:t>
      </w:r>
      <w:r>
        <w:rPr>
          <w:w w:val="105"/>
        </w:rPr>
        <w:t> percentages</w:t>
      </w:r>
      <w:r>
        <w:rPr>
          <w:w w:val="105"/>
        </w:rPr>
        <w:t> of</w:t>
      </w:r>
      <w:r>
        <w:rPr>
          <w:w w:val="105"/>
        </w:rPr>
        <w:t> 116</w:t>
      </w:r>
      <w:r>
        <w:rPr>
          <w:w w:val="105"/>
        </w:rPr>
        <w:t> (41.3%),</w:t>
      </w:r>
      <w:r>
        <w:rPr>
          <w:w w:val="105"/>
        </w:rPr>
        <w:t> Africana</w:t>
      </w:r>
      <w:r>
        <w:rPr>
          <w:w w:val="105"/>
        </w:rPr>
        <w:t> newspapers</w:t>
      </w:r>
      <w:r>
        <w:rPr>
          <w:w w:val="105"/>
        </w:rPr>
        <w:t> 122</w:t>
      </w:r>
      <w:r>
        <w:rPr>
          <w:w w:val="105"/>
        </w:rPr>
        <w:t> (43.4%),</w:t>
      </w:r>
      <w:r>
        <w:rPr>
          <w:w w:val="105"/>
        </w:rPr>
        <w:t> and scrap</w:t>
      </w:r>
      <w:r>
        <w:rPr>
          <w:w w:val="105"/>
        </w:rPr>
        <w:t> books</w:t>
      </w:r>
      <w:r>
        <w:rPr>
          <w:w w:val="105"/>
        </w:rPr>
        <w:t> 104</w:t>
      </w:r>
      <w:r>
        <w:rPr>
          <w:w w:val="105"/>
        </w:rPr>
        <w:t> (37.0)</w:t>
      </w:r>
      <w:r>
        <w:rPr>
          <w:w w:val="105"/>
        </w:rPr>
        <w:t> were</w:t>
      </w:r>
      <w:r>
        <w:rPr>
          <w:w w:val="105"/>
        </w:rPr>
        <w:t> those</w:t>
      </w:r>
      <w:r>
        <w:rPr>
          <w:w w:val="105"/>
        </w:rPr>
        <w:t> special</w:t>
      </w:r>
      <w:r>
        <w:rPr>
          <w:w w:val="105"/>
        </w:rPr>
        <w:t> information</w:t>
      </w:r>
      <w:r>
        <w:rPr>
          <w:w w:val="105"/>
        </w:rPr>
        <w:t> resources</w:t>
      </w:r>
      <w:r>
        <w:rPr>
          <w:w w:val="105"/>
        </w:rPr>
        <w:t> that</w:t>
      </w:r>
      <w:r>
        <w:rPr>
          <w:w w:val="105"/>
        </w:rPr>
        <w:t> were</w:t>
      </w:r>
      <w:r>
        <w:rPr>
          <w:w w:val="105"/>
        </w:rPr>
        <w:t> highly</w:t>
      </w:r>
      <w:r>
        <w:rPr>
          <w:w w:val="105"/>
        </w:rPr>
        <w:t> utilized. While</w:t>
      </w:r>
      <w:r>
        <w:rPr>
          <w:spacing w:val="-7"/>
          <w:w w:val="105"/>
        </w:rPr>
        <w:t> </w:t>
      </w:r>
      <w:r>
        <w:rPr>
          <w:w w:val="105"/>
        </w:rPr>
        <w:t>university</w:t>
      </w:r>
      <w:r>
        <w:rPr>
          <w:spacing w:val="-7"/>
          <w:w w:val="105"/>
        </w:rPr>
        <w:t> </w:t>
      </w:r>
      <w:r>
        <w:rPr>
          <w:w w:val="105"/>
        </w:rPr>
        <w:t>archives</w:t>
      </w:r>
      <w:r>
        <w:rPr>
          <w:spacing w:val="-15"/>
          <w:w w:val="105"/>
        </w:rPr>
        <w:t> </w:t>
      </w:r>
      <w:r>
        <w:rPr>
          <w:w w:val="105"/>
        </w:rPr>
        <w:t>70</w:t>
      </w:r>
      <w:r>
        <w:rPr>
          <w:spacing w:val="-7"/>
          <w:w w:val="105"/>
        </w:rPr>
        <w:t> </w:t>
      </w:r>
      <w:r>
        <w:rPr>
          <w:w w:val="105"/>
        </w:rPr>
        <w:t>(24.9%),</w:t>
      </w:r>
      <w:r>
        <w:rPr>
          <w:spacing w:val="-4"/>
          <w:w w:val="105"/>
        </w:rPr>
        <w:t> </w:t>
      </w:r>
      <w:r>
        <w:rPr>
          <w:w w:val="105"/>
        </w:rPr>
        <w:t>conference</w:t>
      </w:r>
      <w:r>
        <w:rPr>
          <w:spacing w:val="-8"/>
          <w:w w:val="105"/>
        </w:rPr>
        <w:t> </w:t>
      </w:r>
      <w:r>
        <w:rPr>
          <w:w w:val="105"/>
        </w:rPr>
        <w:t>papers</w:t>
      </w:r>
      <w:r>
        <w:rPr>
          <w:spacing w:val="-14"/>
          <w:w w:val="105"/>
        </w:rPr>
        <w:t> </w:t>
      </w:r>
      <w:r>
        <w:rPr>
          <w:w w:val="105"/>
        </w:rPr>
        <w:t>70</w:t>
      </w:r>
      <w:r>
        <w:rPr>
          <w:spacing w:val="-7"/>
          <w:w w:val="105"/>
        </w:rPr>
        <w:t> </w:t>
      </w:r>
      <w:r>
        <w:rPr>
          <w:w w:val="105"/>
        </w:rPr>
        <w:t>(24.9%),</w:t>
      </w:r>
      <w:r>
        <w:rPr>
          <w:spacing w:val="-4"/>
          <w:w w:val="105"/>
        </w:rPr>
        <w:t> </w:t>
      </w:r>
      <w:r>
        <w:rPr>
          <w:w w:val="105"/>
        </w:rPr>
        <w:t>and</w:t>
      </w:r>
      <w:r>
        <w:rPr>
          <w:spacing w:val="-7"/>
          <w:w w:val="105"/>
        </w:rPr>
        <w:t> </w:t>
      </w:r>
      <w:r>
        <w:rPr>
          <w:w w:val="105"/>
        </w:rPr>
        <w:t>special</w:t>
      </w:r>
      <w:r>
        <w:rPr>
          <w:spacing w:val="-5"/>
          <w:w w:val="105"/>
        </w:rPr>
        <w:t> </w:t>
      </w:r>
      <w:r>
        <w:rPr>
          <w:w w:val="105"/>
        </w:rPr>
        <w:t>information resources</w:t>
      </w:r>
      <w:r>
        <w:rPr>
          <w:spacing w:val="-9"/>
          <w:w w:val="105"/>
        </w:rPr>
        <w:t> </w:t>
      </w:r>
      <w:r>
        <w:rPr>
          <w:w w:val="105"/>
        </w:rPr>
        <w:t>(pictures</w:t>
      </w:r>
      <w:r>
        <w:rPr>
          <w:spacing w:val="-9"/>
          <w:w w:val="105"/>
        </w:rPr>
        <w:t> </w:t>
      </w:r>
      <w:r>
        <w:rPr>
          <w:w w:val="105"/>
        </w:rPr>
        <w:t>and maps) with</w:t>
      </w:r>
      <w:r>
        <w:rPr>
          <w:spacing w:val="-8"/>
          <w:w w:val="105"/>
        </w:rPr>
        <w:t> </w:t>
      </w:r>
      <w:r>
        <w:rPr>
          <w:w w:val="105"/>
        </w:rPr>
        <w:t>20 (7.1%)</w:t>
      </w:r>
      <w:r>
        <w:rPr>
          <w:spacing w:val="-3"/>
          <w:w w:val="105"/>
        </w:rPr>
        <w:t> </w:t>
      </w:r>
      <w:r>
        <w:rPr>
          <w:w w:val="105"/>
        </w:rPr>
        <w:t>and</w:t>
      </w:r>
      <w:r>
        <w:rPr>
          <w:spacing w:val="-7"/>
          <w:w w:val="105"/>
        </w:rPr>
        <w:t> </w:t>
      </w:r>
      <w:r>
        <w:rPr>
          <w:w w:val="105"/>
        </w:rPr>
        <w:t>special</w:t>
      </w:r>
      <w:r>
        <w:rPr>
          <w:spacing w:val="-6"/>
          <w:w w:val="105"/>
        </w:rPr>
        <w:t> </w:t>
      </w:r>
      <w:r>
        <w:rPr>
          <w:w w:val="105"/>
        </w:rPr>
        <w:t>information</w:t>
      </w:r>
      <w:r>
        <w:rPr>
          <w:spacing w:val="-4"/>
          <w:w w:val="105"/>
        </w:rPr>
        <w:t> </w:t>
      </w:r>
      <w:r>
        <w:rPr>
          <w:w w:val="105"/>
        </w:rPr>
        <w:t>resources</w:t>
      </w:r>
      <w:r>
        <w:rPr>
          <w:spacing w:val="-9"/>
          <w:w w:val="105"/>
        </w:rPr>
        <w:t> </w:t>
      </w:r>
      <w:r>
        <w:rPr>
          <w:w w:val="105"/>
        </w:rPr>
        <w:t>(pictures</w:t>
      </w:r>
      <w:r>
        <w:rPr>
          <w:spacing w:val="-9"/>
          <w:w w:val="105"/>
        </w:rPr>
        <w:t> </w:t>
      </w:r>
      <w:r>
        <w:rPr>
          <w:w w:val="105"/>
        </w:rPr>
        <w:t>and maps) were</w:t>
      </w:r>
      <w:r>
        <w:rPr>
          <w:spacing w:val="-1"/>
          <w:w w:val="105"/>
        </w:rPr>
        <w:t> </w:t>
      </w:r>
      <w:r>
        <w:rPr>
          <w:w w:val="105"/>
        </w:rPr>
        <w:t>the special information resources that were not utilized.</w:t>
      </w:r>
    </w:p>
    <w:p>
      <w:pPr>
        <w:pStyle w:val="BodyText"/>
        <w:spacing w:line="501" w:lineRule="auto"/>
        <w:ind w:left="1240" w:right="1236" w:firstLine="475"/>
      </w:pPr>
      <w:r>
        <w:rPr>
          <w:w w:val="105"/>
        </w:rPr>
        <w:t>This study is in line with Aguolu and Aguolu (2002), who</w:t>
      </w:r>
      <w:r>
        <w:rPr>
          <w:spacing w:val="-2"/>
          <w:w w:val="105"/>
        </w:rPr>
        <w:t> </w:t>
      </w:r>
      <w:r>
        <w:rPr>
          <w:w w:val="105"/>
        </w:rPr>
        <w:t>reported</w:t>
      </w:r>
      <w:r>
        <w:rPr>
          <w:spacing w:val="-2"/>
          <w:w w:val="105"/>
        </w:rPr>
        <w:t> </w:t>
      </w:r>
      <w:r>
        <w:rPr>
          <w:w w:val="105"/>
        </w:rPr>
        <w:t>that resources may be</w:t>
      </w:r>
      <w:r>
        <w:rPr>
          <w:spacing w:val="-10"/>
          <w:w w:val="105"/>
        </w:rPr>
        <w:t> </w:t>
      </w:r>
      <w:r>
        <w:rPr>
          <w:w w:val="105"/>
        </w:rPr>
        <w:t>available</w:t>
      </w:r>
      <w:r>
        <w:rPr>
          <w:spacing w:val="-10"/>
          <w:w w:val="105"/>
        </w:rPr>
        <w:t> </w:t>
      </w:r>
      <w:r>
        <w:rPr>
          <w:w w:val="105"/>
        </w:rPr>
        <w:t>in</w:t>
      </w:r>
      <w:r>
        <w:rPr>
          <w:spacing w:val="-9"/>
          <w:w w:val="105"/>
        </w:rPr>
        <w:t> </w:t>
      </w:r>
      <w:r>
        <w:rPr>
          <w:w w:val="105"/>
        </w:rPr>
        <w:t>the</w:t>
      </w:r>
      <w:r>
        <w:rPr>
          <w:spacing w:val="-10"/>
          <w:w w:val="105"/>
        </w:rPr>
        <w:t> </w:t>
      </w:r>
      <w:r>
        <w:rPr>
          <w:w w:val="105"/>
        </w:rPr>
        <w:t>library</w:t>
      </w:r>
      <w:r>
        <w:rPr>
          <w:spacing w:val="-15"/>
          <w:w w:val="105"/>
        </w:rPr>
        <w:t> </w:t>
      </w:r>
      <w:r>
        <w:rPr>
          <w:w w:val="105"/>
        </w:rPr>
        <w:t>and</w:t>
      </w:r>
      <w:r>
        <w:rPr>
          <w:spacing w:val="-9"/>
          <w:w w:val="105"/>
        </w:rPr>
        <w:t> </w:t>
      </w:r>
      <w:r>
        <w:rPr>
          <w:w w:val="105"/>
        </w:rPr>
        <w:t>even</w:t>
      </w:r>
      <w:r>
        <w:rPr>
          <w:spacing w:val="-9"/>
          <w:w w:val="105"/>
        </w:rPr>
        <w:t> </w:t>
      </w:r>
      <w:r>
        <w:rPr>
          <w:w w:val="105"/>
        </w:rPr>
        <w:t>identified</w:t>
      </w:r>
      <w:r>
        <w:rPr>
          <w:spacing w:val="-9"/>
          <w:w w:val="105"/>
        </w:rPr>
        <w:t> </w:t>
      </w:r>
      <w:r>
        <w:rPr>
          <w:w w:val="105"/>
        </w:rPr>
        <w:t>bibliographically</w:t>
      </w:r>
      <w:r>
        <w:rPr>
          <w:spacing w:val="-9"/>
          <w:w w:val="105"/>
        </w:rPr>
        <w:t> </w:t>
      </w:r>
      <w:r>
        <w:rPr>
          <w:w w:val="105"/>
        </w:rPr>
        <w:t>as</w:t>
      </w:r>
      <w:r>
        <w:rPr>
          <w:spacing w:val="-3"/>
          <w:w w:val="105"/>
        </w:rPr>
        <w:t> </w:t>
      </w:r>
      <w:r>
        <w:rPr>
          <w:w w:val="105"/>
        </w:rPr>
        <w:t>relevant</w:t>
      </w:r>
      <w:r>
        <w:rPr>
          <w:spacing w:val="-7"/>
          <w:w w:val="105"/>
        </w:rPr>
        <w:t> </w:t>
      </w:r>
      <w:r>
        <w:rPr>
          <w:w w:val="105"/>
        </w:rPr>
        <w:t>to</w:t>
      </w:r>
      <w:r>
        <w:rPr>
          <w:spacing w:val="-9"/>
          <w:w w:val="105"/>
        </w:rPr>
        <w:t> </w:t>
      </w:r>
      <w:r>
        <w:rPr>
          <w:w w:val="105"/>
        </w:rPr>
        <w:t>one‟s</w:t>
      </w:r>
      <w:r>
        <w:rPr>
          <w:spacing w:val="-11"/>
          <w:w w:val="105"/>
        </w:rPr>
        <w:t> </w:t>
      </w:r>
      <w:r>
        <w:rPr>
          <w:w w:val="105"/>
        </w:rPr>
        <w:t>subject</w:t>
      </w:r>
      <w:r>
        <w:rPr>
          <w:spacing w:val="-7"/>
          <w:w w:val="105"/>
        </w:rPr>
        <w:t> </w:t>
      </w:r>
      <w:r>
        <w:rPr>
          <w:w w:val="105"/>
        </w:rPr>
        <w:t>of interest, but the user may not be</w:t>
      </w:r>
      <w:r>
        <w:rPr>
          <w:spacing w:val="-4"/>
          <w:w w:val="105"/>
        </w:rPr>
        <w:t> </w:t>
      </w:r>
      <w:r>
        <w:rPr>
          <w:w w:val="105"/>
        </w:rPr>
        <w:t>able</w:t>
      </w:r>
      <w:r>
        <w:rPr>
          <w:spacing w:val="-4"/>
          <w:w w:val="105"/>
        </w:rPr>
        <w:t> </w:t>
      </w:r>
      <w:r>
        <w:rPr>
          <w:w w:val="105"/>
        </w:rPr>
        <w:t>to</w:t>
      </w:r>
      <w:r>
        <w:rPr>
          <w:spacing w:val="-3"/>
          <w:w w:val="105"/>
        </w:rPr>
        <w:t> </w:t>
      </w:r>
      <w:r>
        <w:rPr>
          <w:w w:val="105"/>
        </w:rPr>
        <w:t>lay hands on</w:t>
      </w:r>
      <w:r>
        <w:rPr>
          <w:spacing w:val="-3"/>
          <w:w w:val="105"/>
        </w:rPr>
        <w:t> </w:t>
      </w:r>
      <w:r>
        <w:rPr>
          <w:w w:val="105"/>
        </w:rPr>
        <w:t>them.</w:t>
      </w:r>
      <w:r>
        <w:rPr>
          <w:spacing w:val="-1"/>
          <w:w w:val="105"/>
        </w:rPr>
        <w:t> </w:t>
      </w:r>
      <w:r>
        <w:rPr>
          <w:w w:val="105"/>
        </w:rPr>
        <w:t>One may identify citations in indexes, but may not have</w:t>
      </w:r>
      <w:r>
        <w:rPr>
          <w:spacing w:val="-2"/>
          <w:w w:val="105"/>
        </w:rPr>
        <w:t> </w:t>
      </w:r>
      <w:r>
        <w:rPr>
          <w:w w:val="105"/>
        </w:rPr>
        <w:t>access to</w:t>
      </w:r>
      <w:r>
        <w:rPr>
          <w:spacing w:val="-1"/>
          <w:w w:val="105"/>
        </w:rPr>
        <w:t> </w:t>
      </w:r>
      <w:r>
        <w:rPr>
          <w:w w:val="105"/>
        </w:rPr>
        <w:t>the sources containing the</w:t>
      </w:r>
      <w:r>
        <w:rPr>
          <w:spacing w:val="-2"/>
          <w:w w:val="105"/>
        </w:rPr>
        <w:t> </w:t>
      </w:r>
      <w:r>
        <w:rPr>
          <w:w w:val="105"/>
        </w:rPr>
        <w:t>relevant articles.</w:t>
      </w:r>
    </w:p>
    <w:p>
      <w:pPr>
        <w:pStyle w:val="Heading2"/>
        <w:tabs>
          <w:tab w:pos="2681" w:val="left" w:leader="none"/>
        </w:tabs>
        <w:spacing w:line="249" w:lineRule="auto" w:before="2"/>
        <w:ind w:left="2682" w:right="1447" w:hanging="1442"/>
      </w:pPr>
      <w:r>
        <w:rPr/>
        <mc:AlternateContent>
          <mc:Choice Requires="wps">
            <w:drawing>
              <wp:anchor distT="0" distB="0" distL="0" distR="0" allowOverlap="1" layoutInCell="1" locked="0" behindDoc="0" simplePos="0" relativeHeight="15735808">
                <wp:simplePos x="0" y="0"/>
                <wp:positionH relativeFrom="page">
                  <wp:posOffset>423976</wp:posOffset>
                </wp:positionH>
                <wp:positionV relativeFrom="paragraph">
                  <wp:posOffset>675925</wp:posOffset>
                </wp:positionV>
                <wp:extent cx="6934200" cy="3811904"/>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6934200" cy="381190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704"/>
                              <w:gridCol w:w="605"/>
                              <w:gridCol w:w="562"/>
                              <w:gridCol w:w="630"/>
                              <w:gridCol w:w="565"/>
                              <w:gridCol w:w="626"/>
                              <w:gridCol w:w="565"/>
                              <w:gridCol w:w="630"/>
                              <w:gridCol w:w="587"/>
                              <w:gridCol w:w="605"/>
                              <w:gridCol w:w="591"/>
                              <w:gridCol w:w="609"/>
                            </w:tblGrid>
                            <w:tr>
                              <w:trPr>
                                <w:trHeight w:val="272" w:hRule="atLeast"/>
                              </w:trPr>
                              <w:tc>
                                <w:tcPr>
                                  <w:tcW w:w="3518" w:type="dxa"/>
                                </w:tcPr>
                                <w:p>
                                  <w:pPr>
                                    <w:pStyle w:val="TableParagraph"/>
                                    <w:spacing w:line="252" w:lineRule="exact"/>
                                    <w:ind w:left="648"/>
                                    <w:rPr>
                                      <w:b/>
                                      <w:sz w:val="23"/>
                                    </w:rPr>
                                  </w:pPr>
                                  <w:r>
                                    <w:rPr>
                                      <w:b/>
                                      <w:w w:val="105"/>
                                      <w:sz w:val="23"/>
                                    </w:rPr>
                                    <w:t>Extent</w:t>
                                  </w:r>
                                  <w:r>
                                    <w:rPr>
                                      <w:b/>
                                      <w:spacing w:val="-6"/>
                                      <w:w w:val="105"/>
                                      <w:sz w:val="23"/>
                                    </w:rPr>
                                    <w:t> </w:t>
                                  </w:r>
                                  <w:r>
                                    <w:rPr>
                                      <w:b/>
                                      <w:w w:val="105"/>
                                      <w:sz w:val="23"/>
                                    </w:rPr>
                                    <w:t>of</w:t>
                                  </w:r>
                                  <w:r>
                                    <w:rPr>
                                      <w:b/>
                                      <w:spacing w:val="-11"/>
                                      <w:w w:val="105"/>
                                      <w:sz w:val="23"/>
                                    </w:rPr>
                                    <w:t> </w:t>
                                  </w:r>
                                  <w:r>
                                    <w:rPr>
                                      <w:b/>
                                      <w:spacing w:val="-2"/>
                                      <w:w w:val="105"/>
                                      <w:sz w:val="23"/>
                                    </w:rPr>
                                    <w:t>Postgraduate</w:t>
                                  </w:r>
                                </w:p>
                              </w:tc>
                              <w:tc>
                                <w:tcPr>
                                  <w:tcW w:w="704" w:type="dxa"/>
                                </w:tcPr>
                                <w:p>
                                  <w:pPr>
                                    <w:pStyle w:val="TableParagraph"/>
                                    <w:rPr>
                                      <w:sz w:val="20"/>
                                    </w:rPr>
                                  </w:pPr>
                                </w:p>
                              </w:tc>
                              <w:tc>
                                <w:tcPr>
                                  <w:tcW w:w="605" w:type="dxa"/>
                                </w:tcPr>
                                <w:p>
                                  <w:pPr>
                                    <w:pStyle w:val="TableParagraph"/>
                                    <w:rPr>
                                      <w:sz w:val="20"/>
                                    </w:rPr>
                                  </w:pPr>
                                </w:p>
                              </w:tc>
                              <w:tc>
                                <w:tcPr>
                                  <w:tcW w:w="562" w:type="dxa"/>
                                </w:tcPr>
                                <w:p>
                                  <w:pPr>
                                    <w:pStyle w:val="TableParagraph"/>
                                    <w:rPr>
                                      <w:sz w:val="20"/>
                                    </w:rPr>
                                  </w:pPr>
                                </w:p>
                              </w:tc>
                              <w:tc>
                                <w:tcPr>
                                  <w:tcW w:w="630" w:type="dxa"/>
                                </w:tcPr>
                                <w:p>
                                  <w:pPr>
                                    <w:pStyle w:val="TableParagraph"/>
                                    <w:rPr>
                                      <w:sz w:val="20"/>
                                    </w:rPr>
                                  </w:pPr>
                                </w:p>
                              </w:tc>
                              <w:tc>
                                <w:tcPr>
                                  <w:tcW w:w="565" w:type="dxa"/>
                                </w:tcPr>
                                <w:p>
                                  <w:pPr>
                                    <w:pStyle w:val="TableParagraph"/>
                                    <w:rPr>
                                      <w:sz w:val="20"/>
                                    </w:rPr>
                                  </w:pPr>
                                </w:p>
                              </w:tc>
                              <w:tc>
                                <w:tcPr>
                                  <w:tcW w:w="626" w:type="dxa"/>
                                </w:tcPr>
                                <w:p>
                                  <w:pPr>
                                    <w:pStyle w:val="TableParagraph"/>
                                    <w:rPr>
                                      <w:sz w:val="20"/>
                                    </w:rPr>
                                  </w:pPr>
                                </w:p>
                              </w:tc>
                              <w:tc>
                                <w:tcPr>
                                  <w:tcW w:w="565" w:type="dxa"/>
                                </w:tcPr>
                                <w:p>
                                  <w:pPr>
                                    <w:pStyle w:val="TableParagraph"/>
                                    <w:rPr>
                                      <w:sz w:val="20"/>
                                    </w:rPr>
                                  </w:pPr>
                                </w:p>
                              </w:tc>
                              <w:tc>
                                <w:tcPr>
                                  <w:tcW w:w="630" w:type="dxa"/>
                                </w:tcPr>
                                <w:p>
                                  <w:pPr>
                                    <w:pStyle w:val="TableParagraph"/>
                                    <w:rPr>
                                      <w:sz w:val="20"/>
                                    </w:rPr>
                                  </w:pPr>
                                </w:p>
                              </w:tc>
                              <w:tc>
                                <w:tcPr>
                                  <w:tcW w:w="587" w:type="dxa"/>
                                </w:tcPr>
                                <w:p>
                                  <w:pPr>
                                    <w:pStyle w:val="TableParagraph"/>
                                    <w:rPr>
                                      <w:sz w:val="20"/>
                                    </w:rPr>
                                  </w:pPr>
                                </w:p>
                              </w:tc>
                              <w:tc>
                                <w:tcPr>
                                  <w:tcW w:w="605" w:type="dxa"/>
                                </w:tcPr>
                                <w:p>
                                  <w:pPr>
                                    <w:pStyle w:val="TableParagraph"/>
                                    <w:rPr>
                                      <w:sz w:val="20"/>
                                    </w:rPr>
                                  </w:pPr>
                                </w:p>
                              </w:tc>
                              <w:tc>
                                <w:tcPr>
                                  <w:tcW w:w="591" w:type="dxa"/>
                                </w:tcPr>
                                <w:p>
                                  <w:pPr>
                                    <w:pStyle w:val="TableParagraph"/>
                                    <w:rPr>
                                      <w:sz w:val="20"/>
                                    </w:rPr>
                                  </w:pPr>
                                </w:p>
                              </w:tc>
                              <w:tc>
                                <w:tcPr>
                                  <w:tcW w:w="609" w:type="dxa"/>
                                </w:tcPr>
                                <w:p>
                                  <w:pPr>
                                    <w:pStyle w:val="TableParagraph"/>
                                    <w:rPr>
                                      <w:sz w:val="20"/>
                                    </w:rPr>
                                  </w:pPr>
                                </w:p>
                              </w:tc>
                            </w:tr>
                            <w:tr>
                              <w:trPr>
                                <w:trHeight w:val="406" w:hRule="atLeast"/>
                              </w:trPr>
                              <w:tc>
                                <w:tcPr>
                                  <w:tcW w:w="3518" w:type="dxa"/>
                                  <w:tcBorders>
                                    <w:bottom w:val="single" w:sz="4" w:space="0" w:color="000000"/>
                                  </w:tcBorders>
                                </w:tcPr>
                                <w:p>
                                  <w:pPr>
                                    <w:pStyle w:val="TableParagraph"/>
                                    <w:spacing w:before="6"/>
                                    <w:ind w:left="648"/>
                                    <w:rPr>
                                      <w:b/>
                                      <w:sz w:val="23"/>
                                    </w:rPr>
                                  </w:pPr>
                                  <w:r>
                                    <w:rPr>
                                      <w:b/>
                                      <w:w w:val="105"/>
                                      <w:sz w:val="23"/>
                                    </w:rPr>
                                    <w:t>Students</w:t>
                                  </w:r>
                                  <w:r>
                                    <w:rPr>
                                      <w:b/>
                                      <w:spacing w:val="41"/>
                                      <w:w w:val="105"/>
                                      <w:sz w:val="23"/>
                                    </w:rPr>
                                    <w:t> </w:t>
                                  </w:r>
                                  <w:r>
                                    <w:rPr>
                                      <w:b/>
                                      <w:spacing w:val="-2"/>
                                      <w:w w:val="105"/>
                                      <w:sz w:val="23"/>
                                    </w:rPr>
                                    <w:t>Satisfaction</w:t>
                                  </w:r>
                                </w:p>
                              </w:tc>
                              <w:tc>
                                <w:tcPr>
                                  <w:tcW w:w="704" w:type="dxa"/>
                                  <w:tcBorders>
                                    <w:bottom w:val="single" w:sz="4" w:space="0" w:color="000000"/>
                                  </w:tcBorders>
                                </w:tcPr>
                                <w:p>
                                  <w:pPr>
                                    <w:pStyle w:val="TableParagraph"/>
                                    <w:spacing w:line="216" w:lineRule="exact" w:before="171"/>
                                    <w:ind w:left="142" w:right="103"/>
                                    <w:jc w:val="center"/>
                                    <w:rPr>
                                      <w:b/>
                                      <w:sz w:val="20"/>
                                    </w:rPr>
                                  </w:pPr>
                                  <w:r>
                                    <w:rPr>
                                      <w:b/>
                                      <w:spacing w:val="-5"/>
                                      <w:sz w:val="20"/>
                                    </w:rPr>
                                    <w:t>HS</w:t>
                                  </w:r>
                                </w:p>
                              </w:tc>
                              <w:tc>
                                <w:tcPr>
                                  <w:tcW w:w="605" w:type="dxa"/>
                                  <w:tcBorders>
                                    <w:bottom w:val="single" w:sz="4" w:space="0" w:color="000000"/>
                                  </w:tcBorders>
                                </w:tcPr>
                                <w:p>
                                  <w:pPr>
                                    <w:pStyle w:val="TableParagraph"/>
                                    <w:spacing w:line="216" w:lineRule="exact" w:before="171"/>
                                    <w:ind w:left="6" w:right="149"/>
                                    <w:jc w:val="center"/>
                                    <w:rPr>
                                      <w:b/>
                                      <w:sz w:val="20"/>
                                    </w:rPr>
                                  </w:pPr>
                                  <w:r>
                                    <w:rPr>
                                      <w:b/>
                                      <w:spacing w:val="-10"/>
                                      <w:sz w:val="20"/>
                                    </w:rPr>
                                    <w:t>%</w:t>
                                  </w:r>
                                </w:p>
                              </w:tc>
                              <w:tc>
                                <w:tcPr>
                                  <w:tcW w:w="562" w:type="dxa"/>
                                  <w:tcBorders>
                                    <w:bottom w:val="single" w:sz="4" w:space="0" w:color="000000"/>
                                  </w:tcBorders>
                                </w:tcPr>
                                <w:p>
                                  <w:pPr>
                                    <w:pStyle w:val="TableParagraph"/>
                                    <w:spacing w:line="216" w:lineRule="exact" w:before="171"/>
                                    <w:ind w:left="122"/>
                                    <w:rPr>
                                      <w:b/>
                                      <w:sz w:val="20"/>
                                    </w:rPr>
                                  </w:pPr>
                                  <w:r>
                                    <w:rPr>
                                      <w:b/>
                                      <w:spacing w:val="-10"/>
                                      <w:sz w:val="20"/>
                                    </w:rPr>
                                    <w:t>S</w:t>
                                  </w:r>
                                </w:p>
                              </w:tc>
                              <w:tc>
                                <w:tcPr>
                                  <w:tcW w:w="630" w:type="dxa"/>
                                  <w:tcBorders>
                                    <w:bottom w:val="single" w:sz="4" w:space="0" w:color="000000"/>
                                  </w:tcBorders>
                                </w:tcPr>
                                <w:p>
                                  <w:pPr>
                                    <w:pStyle w:val="TableParagraph"/>
                                    <w:spacing w:line="216" w:lineRule="exact" w:before="171"/>
                                    <w:ind w:left="151"/>
                                    <w:rPr>
                                      <w:b/>
                                      <w:sz w:val="20"/>
                                    </w:rPr>
                                  </w:pPr>
                                  <w:r>
                                    <w:rPr>
                                      <w:b/>
                                      <w:spacing w:val="-10"/>
                                      <w:sz w:val="20"/>
                                    </w:rPr>
                                    <w:t>%</w:t>
                                  </w:r>
                                </w:p>
                              </w:tc>
                              <w:tc>
                                <w:tcPr>
                                  <w:tcW w:w="565" w:type="dxa"/>
                                  <w:tcBorders>
                                    <w:bottom w:val="single" w:sz="4" w:space="0" w:color="000000"/>
                                  </w:tcBorders>
                                </w:tcPr>
                                <w:p>
                                  <w:pPr>
                                    <w:pStyle w:val="TableParagraph"/>
                                    <w:spacing w:line="216" w:lineRule="exact" w:before="171"/>
                                    <w:ind w:left="62" w:right="117"/>
                                    <w:jc w:val="center"/>
                                    <w:rPr>
                                      <w:b/>
                                      <w:sz w:val="20"/>
                                    </w:rPr>
                                  </w:pPr>
                                  <w:r>
                                    <w:rPr>
                                      <w:b/>
                                      <w:spacing w:val="-5"/>
                                      <w:sz w:val="20"/>
                                    </w:rPr>
                                    <w:t>RS</w:t>
                                  </w:r>
                                </w:p>
                              </w:tc>
                              <w:tc>
                                <w:tcPr>
                                  <w:tcW w:w="626" w:type="dxa"/>
                                  <w:tcBorders>
                                    <w:bottom w:val="single" w:sz="4" w:space="0" w:color="000000"/>
                                  </w:tcBorders>
                                </w:tcPr>
                                <w:p>
                                  <w:pPr>
                                    <w:pStyle w:val="TableParagraph"/>
                                    <w:spacing w:line="216" w:lineRule="exact" w:before="171"/>
                                    <w:ind w:left="151"/>
                                    <w:rPr>
                                      <w:b/>
                                      <w:sz w:val="20"/>
                                    </w:rPr>
                                  </w:pPr>
                                  <w:r>
                                    <w:rPr>
                                      <w:b/>
                                      <w:spacing w:val="-10"/>
                                      <w:sz w:val="20"/>
                                    </w:rPr>
                                    <w:t>%</w:t>
                                  </w:r>
                                </w:p>
                              </w:tc>
                              <w:tc>
                                <w:tcPr>
                                  <w:tcW w:w="565" w:type="dxa"/>
                                  <w:tcBorders>
                                    <w:bottom w:val="single" w:sz="4" w:space="0" w:color="000000"/>
                                  </w:tcBorders>
                                </w:tcPr>
                                <w:p>
                                  <w:pPr>
                                    <w:pStyle w:val="TableParagraph"/>
                                    <w:spacing w:line="216" w:lineRule="exact" w:before="171"/>
                                    <w:ind w:right="184"/>
                                    <w:jc w:val="right"/>
                                    <w:rPr>
                                      <w:b/>
                                      <w:sz w:val="20"/>
                                    </w:rPr>
                                  </w:pPr>
                                  <w:r>
                                    <w:rPr>
                                      <w:b/>
                                      <w:spacing w:val="-5"/>
                                      <w:sz w:val="20"/>
                                    </w:rPr>
                                    <w:t>NS</w:t>
                                  </w:r>
                                </w:p>
                              </w:tc>
                              <w:tc>
                                <w:tcPr>
                                  <w:tcW w:w="630" w:type="dxa"/>
                                  <w:tcBorders>
                                    <w:bottom w:val="single" w:sz="4" w:space="0" w:color="000000"/>
                                  </w:tcBorders>
                                </w:tcPr>
                                <w:p>
                                  <w:pPr>
                                    <w:pStyle w:val="TableParagraph"/>
                                    <w:spacing w:line="216" w:lineRule="exact" w:before="171"/>
                                    <w:ind w:left="36" w:right="148"/>
                                    <w:jc w:val="center"/>
                                    <w:rPr>
                                      <w:b/>
                                      <w:sz w:val="20"/>
                                    </w:rPr>
                                  </w:pPr>
                                  <w:r>
                                    <w:rPr>
                                      <w:b/>
                                      <w:spacing w:val="-10"/>
                                      <w:sz w:val="20"/>
                                    </w:rPr>
                                    <w:t>%</w:t>
                                  </w:r>
                                </w:p>
                              </w:tc>
                              <w:tc>
                                <w:tcPr>
                                  <w:tcW w:w="587" w:type="dxa"/>
                                  <w:tcBorders>
                                    <w:bottom w:val="single" w:sz="4" w:space="0" w:color="000000"/>
                                  </w:tcBorders>
                                </w:tcPr>
                                <w:p>
                                  <w:pPr>
                                    <w:pStyle w:val="TableParagraph"/>
                                    <w:spacing w:line="216" w:lineRule="exact" w:before="171"/>
                                    <w:ind w:left="37" w:right="83"/>
                                    <w:jc w:val="center"/>
                                    <w:rPr>
                                      <w:b/>
                                      <w:sz w:val="20"/>
                                    </w:rPr>
                                  </w:pPr>
                                  <w:r>
                                    <w:rPr>
                                      <w:b/>
                                      <w:spacing w:val="-5"/>
                                      <w:sz w:val="20"/>
                                    </w:rPr>
                                    <w:t>UN</w:t>
                                  </w:r>
                                </w:p>
                              </w:tc>
                              <w:tc>
                                <w:tcPr>
                                  <w:tcW w:w="605" w:type="dxa"/>
                                  <w:tcBorders>
                                    <w:bottom w:val="single" w:sz="4" w:space="0" w:color="000000"/>
                                  </w:tcBorders>
                                </w:tcPr>
                                <w:p>
                                  <w:pPr>
                                    <w:pStyle w:val="TableParagraph"/>
                                    <w:spacing w:line="216" w:lineRule="exact" w:before="171"/>
                                    <w:ind w:left="128"/>
                                    <w:rPr>
                                      <w:b/>
                                      <w:sz w:val="20"/>
                                    </w:rPr>
                                  </w:pPr>
                                  <w:r>
                                    <w:rPr>
                                      <w:b/>
                                      <w:spacing w:val="-10"/>
                                      <w:sz w:val="20"/>
                                    </w:rPr>
                                    <w:t>%</w:t>
                                  </w:r>
                                </w:p>
                              </w:tc>
                              <w:tc>
                                <w:tcPr>
                                  <w:tcW w:w="591" w:type="dxa"/>
                                  <w:tcBorders>
                                    <w:bottom w:val="single" w:sz="4" w:space="0" w:color="000000"/>
                                  </w:tcBorders>
                                </w:tcPr>
                                <w:p>
                                  <w:pPr>
                                    <w:pStyle w:val="TableParagraph"/>
                                    <w:spacing w:line="216" w:lineRule="exact" w:before="171"/>
                                    <w:ind w:left="128"/>
                                    <w:rPr>
                                      <w:b/>
                                      <w:sz w:val="20"/>
                                    </w:rPr>
                                  </w:pPr>
                                  <w:r>
                                    <w:rPr>
                                      <w:b/>
                                      <w:spacing w:val="-10"/>
                                      <w:sz w:val="20"/>
                                    </w:rPr>
                                    <w:t>F</w:t>
                                  </w:r>
                                </w:p>
                              </w:tc>
                              <w:tc>
                                <w:tcPr>
                                  <w:tcW w:w="609" w:type="dxa"/>
                                  <w:tcBorders>
                                    <w:bottom w:val="single" w:sz="4" w:space="0" w:color="000000"/>
                                  </w:tcBorders>
                                </w:tcPr>
                                <w:p>
                                  <w:pPr>
                                    <w:pStyle w:val="TableParagraph"/>
                                    <w:spacing w:line="216" w:lineRule="exact" w:before="171"/>
                                    <w:ind w:left="128"/>
                                    <w:rPr>
                                      <w:b/>
                                      <w:sz w:val="20"/>
                                    </w:rPr>
                                  </w:pPr>
                                  <w:r>
                                    <w:rPr>
                                      <w:b/>
                                      <w:spacing w:val="-10"/>
                                      <w:sz w:val="20"/>
                                    </w:rPr>
                                    <w:t>%</w:t>
                                  </w:r>
                                </w:p>
                              </w:tc>
                            </w:tr>
                            <w:tr>
                              <w:trPr>
                                <w:trHeight w:val="269" w:hRule="atLeast"/>
                              </w:trPr>
                              <w:tc>
                                <w:tcPr>
                                  <w:tcW w:w="3518" w:type="dxa"/>
                                </w:tcPr>
                                <w:p>
                                  <w:pPr>
                                    <w:pStyle w:val="TableParagraph"/>
                                    <w:tabs>
                                      <w:tab w:pos="648" w:val="left" w:leader="none"/>
                                    </w:tabs>
                                    <w:spacing w:line="253" w:lineRule="exact"/>
                                    <w:ind w:left="180"/>
                                    <w:rPr>
                                      <w:sz w:val="20"/>
                                    </w:rPr>
                                  </w:pPr>
                                  <w:r>
                                    <w:rPr>
                                      <w:spacing w:val="-5"/>
                                      <w:position w:val="-3"/>
                                      <w:sz w:val="23"/>
                                    </w:rPr>
                                    <w:t>1.</w:t>
                                  </w:r>
                                  <w:r>
                                    <w:rPr>
                                      <w:position w:val="-3"/>
                                      <w:sz w:val="23"/>
                                    </w:rPr>
                                    <w:tab/>
                                  </w:r>
                                  <w:r>
                                    <w:rPr>
                                      <w:spacing w:val="-2"/>
                                      <w:sz w:val="20"/>
                                    </w:rPr>
                                    <w:t>Theses/Dissertations</w:t>
                                  </w:r>
                                </w:p>
                              </w:tc>
                              <w:tc>
                                <w:tcPr>
                                  <w:tcW w:w="704" w:type="dxa"/>
                                </w:tcPr>
                                <w:p>
                                  <w:pPr>
                                    <w:pStyle w:val="TableParagraph"/>
                                    <w:spacing w:line="236" w:lineRule="exact"/>
                                    <w:ind w:left="142" w:right="1"/>
                                    <w:jc w:val="center"/>
                                    <w:rPr>
                                      <w:rFonts w:ascii="Calibri"/>
                                      <w:sz w:val="20"/>
                                    </w:rPr>
                                  </w:pPr>
                                  <w:r>
                                    <w:rPr>
                                      <w:rFonts w:ascii="Calibri"/>
                                      <w:spacing w:val="-5"/>
                                      <w:sz w:val="20"/>
                                    </w:rPr>
                                    <w:t>123</w:t>
                                  </w:r>
                                </w:p>
                              </w:tc>
                              <w:tc>
                                <w:tcPr>
                                  <w:tcW w:w="605" w:type="dxa"/>
                                </w:tcPr>
                                <w:p>
                                  <w:pPr>
                                    <w:pStyle w:val="TableParagraph"/>
                                    <w:spacing w:line="218" w:lineRule="exact"/>
                                    <w:ind w:left="6"/>
                                    <w:jc w:val="center"/>
                                    <w:rPr>
                                      <w:sz w:val="20"/>
                                    </w:rPr>
                                  </w:pPr>
                                  <w:r>
                                    <w:rPr>
                                      <w:spacing w:val="-4"/>
                                      <w:sz w:val="20"/>
                                    </w:rPr>
                                    <w:t>47.3</w:t>
                                  </w:r>
                                </w:p>
                              </w:tc>
                              <w:tc>
                                <w:tcPr>
                                  <w:tcW w:w="562" w:type="dxa"/>
                                </w:tcPr>
                                <w:p>
                                  <w:pPr>
                                    <w:pStyle w:val="TableParagraph"/>
                                    <w:spacing w:line="236" w:lineRule="exact"/>
                                    <w:ind w:right="149"/>
                                    <w:jc w:val="right"/>
                                    <w:rPr>
                                      <w:rFonts w:ascii="Calibri"/>
                                      <w:sz w:val="20"/>
                                    </w:rPr>
                                  </w:pPr>
                                  <w:r>
                                    <w:rPr>
                                      <w:rFonts w:ascii="Calibri"/>
                                      <w:spacing w:val="-5"/>
                                      <w:sz w:val="20"/>
                                    </w:rPr>
                                    <w:t>82</w:t>
                                  </w:r>
                                </w:p>
                              </w:tc>
                              <w:tc>
                                <w:tcPr>
                                  <w:tcW w:w="630" w:type="dxa"/>
                                </w:tcPr>
                                <w:p>
                                  <w:pPr>
                                    <w:pStyle w:val="TableParagraph"/>
                                    <w:spacing w:line="218" w:lineRule="exact"/>
                                    <w:ind w:left="151"/>
                                    <w:rPr>
                                      <w:sz w:val="20"/>
                                    </w:rPr>
                                  </w:pPr>
                                  <w:r>
                                    <w:rPr>
                                      <w:spacing w:val="-4"/>
                                      <w:sz w:val="20"/>
                                    </w:rPr>
                                    <w:t>29.1</w:t>
                                  </w:r>
                                </w:p>
                              </w:tc>
                              <w:tc>
                                <w:tcPr>
                                  <w:tcW w:w="565" w:type="dxa"/>
                                </w:tcPr>
                                <w:p>
                                  <w:pPr>
                                    <w:pStyle w:val="TableParagraph"/>
                                    <w:spacing w:line="236" w:lineRule="exact"/>
                                    <w:ind w:left="62"/>
                                    <w:jc w:val="center"/>
                                    <w:rPr>
                                      <w:rFonts w:ascii="Calibri"/>
                                      <w:sz w:val="20"/>
                                    </w:rPr>
                                  </w:pPr>
                                  <w:r>
                                    <w:rPr>
                                      <w:rFonts w:ascii="Calibri"/>
                                      <w:spacing w:val="-5"/>
                                      <w:sz w:val="20"/>
                                    </w:rPr>
                                    <w:t>20</w:t>
                                  </w:r>
                                </w:p>
                              </w:tc>
                              <w:tc>
                                <w:tcPr>
                                  <w:tcW w:w="626" w:type="dxa"/>
                                </w:tcPr>
                                <w:p>
                                  <w:pPr>
                                    <w:pStyle w:val="TableParagraph"/>
                                    <w:spacing w:line="218" w:lineRule="exact"/>
                                    <w:ind w:left="151"/>
                                    <w:rPr>
                                      <w:sz w:val="20"/>
                                    </w:rPr>
                                  </w:pPr>
                                  <w:r>
                                    <w:rPr>
                                      <w:spacing w:val="-5"/>
                                      <w:sz w:val="20"/>
                                    </w:rPr>
                                    <w:t>7.1</w:t>
                                  </w:r>
                                </w:p>
                              </w:tc>
                              <w:tc>
                                <w:tcPr>
                                  <w:tcW w:w="565" w:type="dxa"/>
                                </w:tcPr>
                                <w:p>
                                  <w:pPr>
                                    <w:pStyle w:val="TableParagraph"/>
                                    <w:spacing w:line="236" w:lineRule="exact"/>
                                    <w:ind w:right="151"/>
                                    <w:jc w:val="right"/>
                                    <w:rPr>
                                      <w:rFonts w:ascii="Calibri"/>
                                      <w:sz w:val="20"/>
                                    </w:rPr>
                                  </w:pPr>
                                  <w:r>
                                    <w:rPr>
                                      <w:rFonts w:ascii="Calibri"/>
                                      <w:spacing w:val="-5"/>
                                      <w:sz w:val="20"/>
                                    </w:rPr>
                                    <w:t>27</w:t>
                                  </w:r>
                                </w:p>
                              </w:tc>
                              <w:tc>
                                <w:tcPr>
                                  <w:tcW w:w="630" w:type="dxa"/>
                                </w:tcPr>
                                <w:p>
                                  <w:pPr>
                                    <w:pStyle w:val="TableParagraph"/>
                                    <w:spacing w:line="218" w:lineRule="exact"/>
                                    <w:ind w:left="50" w:right="112"/>
                                    <w:jc w:val="center"/>
                                    <w:rPr>
                                      <w:sz w:val="20"/>
                                    </w:rPr>
                                  </w:pPr>
                                  <w:r>
                                    <w:rPr>
                                      <w:spacing w:val="-5"/>
                                      <w:sz w:val="20"/>
                                    </w:rPr>
                                    <w:t>9.6</w:t>
                                  </w:r>
                                </w:p>
                              </w:tc>
                              <w:tc>
                                <w:tcPr>
                                  <w:tcW w:w="587" w:type="dxa"/>
                                </w:tcPr>
                                <w:p>
                                  <w:pPr>
                                    <w:pStyle w:val="TableParagraph"/>
                                    <w:spacing w:line="236" w:lineRule="exact"/>
                                    <w:ind w:left="83" w:right="46"/>
                                    <w:jc w:val="center"/>
                                    <w:rPr>
                                      <w:rFonts w:ascii="Calibri"/>
                                      <w:sz w:val="20"/>
                                    </w:rPr>
                                  </w:pPr>
                                  <w:r>
                                    <w:rPr>
                                      <w:rFonts w:ascii="Calibri"/>
                                      <w:spacing w:val="-5"/>
                                      <w:sz w:val="20"/>
                                    </w:rPr>
                                    <w:t>29</w:t>
                                  </w:r>
                                </w:p>
                              </w:tc>
                              <w:tc>
                                <w:tcPr>
                                  <w:tcW w:w="605" w:type="dxa"/>
                                </w:tcPr>
                                <w:p>
                                  <w:pPr>
                                    <w:pStyle w:val="TableParagraph"/>
                                    <w:spacing w:line="218" w:lineRule="exact"/>
                                    <w:ind w:left="128"/>
                                    <w:rPr>
                                      <w:sz w:val="20"/>
                                    </w:rPr>
                                  </w:pPr>
                                  <w:r>
                                    <w:rPr>
                                      <w:spacing w:val="-4"/>
                                      <w:sz w:val="20"/>
                                    </w:rPr>
                                    <w:t>10.3</w:t>
                                  </w:r>
                                </w:p>
                              </w:tc>
                              <w:tc>
                                <w:tcPr>
                                  <w:tcW w:w="591" w:type="dxa"/>
                                </w:tcPr>
                                <w:p>
                                  <w:pPr>
                                    <w:pStyle w:val="TableParagraph"/>
                                    <w:spacing w:line="218" w:lineRule="exact"/>
                                    <w:ind w:left="164"/>
                                    <w:rPr>
                                      <w:sz w:val="20"/>
                                    </w:rPr>
                                  </w:pPr>
                                  <w:r>
                                    <w:rPr>
                                      <w:spacing w:val="-5"/>
                                      <w:sz w:val="20"/>
                                    </w:rPr>
                                    <w:t>281</w:t>
                                  </w:r>
                                </w:p>
                              </w:tc>
                              <w:tc>
                                <w:tcPr>
                                  <w:tcW w:w="609" w:type="dxa"/>
                                </w:tcPr>
                                <w:p>
                                  <w:pPr>
                                    <w:pStyle w:val="TableParagraph"/>
                                    <w:spacing w:line="218"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2.</w:t>
                                  </w:r>
                                  <w:r>
                                    <w:rPr>
                                      <w:position w:val="-3"/>
                                      <w:sz w:val="23"/>
                                    </w:rPr>
                                    <w:tab/>
                                  </w:r>
                                  <w:r>
                                    <w:rPr>
                                      <w:spacing w:val="-2"/>
                                      <w:sz w:val="20"/>
                                    </w:rPr>
                                    <w:t>Africana</w:t>
                                  </w:r>
                                  <w:r>
                                    <w:rPr>
                                      <w:spacing w:val="-4"/>
                                      <w:sz w:val="20"/>
                                    </w:rPr>
                                    <w:t> </w:t>
                                  </w:r>
                                  <w:r>
                                    <w:rPr>
                                      <w:spacing w:val="-2"/>
                                      <w:sz w:val="20"/>
                                    </w:rPr>
                                    <w:t>books</w:t>
                                  </w:r>
                                </w:p>
                              </w:tc>
                              <w:tc>
                                <w:tcPr>
                                  <w:tcW w:w="704" w:type="dxa"/>
                                </w:tcPr>
                                <w:p>
                                  <w:pPr>
                                    <w:pStyle w:val="TableParagraph"/>
                                    <w:spacing w:line="244" w:lineRule="exact"/>
                                    <w:ind w:left="142" w:right="1"/>
                                    <w:jc w:val="center"/>
                                    <w:rPr>
                                      <w:rFonts w:ascii="Calibri"/>
                                      <w:sz w:val="20"/>
                                    </w:rPr>
                                  </w:pPr>
                                  <w:r>
                                    <w:rPr>
                                      <w:rFonts w:ascii="Calibri"/>
                                      <w:spacing w:val="-5"/>
                                      <w:sz w:val="20"/>
                                    </w:rPr>
                                    <w:t>90</w:t>
                                  </w:r>
                                </w:p>
                              </w:tc>
                              <w:tc>
                                <w:tcPr>
                                  <w:tcW w:w="605" w:type="dxa"/>
                                </w:tcPr>
                                <w:p>
                                  <w:pPr>
                                    <w:pStyle w:val="TableParagraph"/>
                                    <w:spacing w:line="226" w:lineRule="exact"/>
                                    <w:ind w:left="6"/>
                                    <w:jc w:val="center"/>
                                    <w:rPr>
                                      <w:sz w:val="20"/>
                                    </w:rPr>
                                  </w:pPr>
                                  <w:r>
                                    <w:rPr>
                                      <w:spacing w:val="-4"/>
                                      <w:sz w:val="20"/>
                                    </w:rPr>
                                    <w:t>32.0</w:t>
                                  </w:r>
                                </w:p>
                              </w:tc>
                              <w:tc>
                                <w:tcPr>
                                  <w:tcW w:w="562" w:type="dxa"/>
                                </w:tcPr>
                                <w:p>
                                  <w:pPr>
                                    <w:pStyle w:val="TableParagraph"/>
                                    <w:spacing w:line="244" w:lineRule="exact"/>
                                    <w:ind w:right="149"/>
                                    <w:jc w:val="right"/>
                                    <w:rPr>
                                      <w:rFonts w:ascii="Calibri"/>
                                      <w:sz w:val="20"/>
                                    </w:rPr>
                                  </w:pPr>
                                  <w:r>
                                    <w:rPr>
                                      <w:rFonts w:ascii="Calibri"/>
                                      <w:spacing w:val="-5"/>
                                      <w:sz w:val="20"/>
                                    </w:rPr>
                                    <w:t>53</w:t>
                                  </w:r>
                                </w:p>
                              </w:tc>
                              <w:tc>
                                <w:tcPr>
                                  <w:tcW w:w="630" w:type="dxa"/>
                                </w:tcPr>
                                <w:p>
                                  <w:pPr>
                                    <w:pStyle w:val="TableParagraph"/>
                                    <w:spacing w:line="226" w:lineRule="exact"/>
                                    <w:ind w:left="151"/>
                                    <w:rPr>
                                      <w:sz w:val="20"/>
                                    </w:rPr>
                                  </w:pPr>
                                  <w:r>
                                    <w:rPr>
                                      <w:spacing w:val="-4"/>
                                      <w:sz w:val="20"/>
                                    </w:rPr>
                                    <w:t>18.8</w:t>
                                  </w:r>
                                </w:p>
                              </w:tc>
                              <w:tc>
                                <w:tcPr>
                                  <w:tcW w:w="565" w:type="dxa"/>
                                </w:tcPr>
                                <w:p>
                                  <w:pPr>
                                    <w:pStyle w:val="TableParagraph"/>
                                    <w:spacing w:line="244" w:lineRule="exact"/>
                                    <w:ind w:left="62"/>
                                    <w:jc w:val="center"/>
                                    <w:rPr>
                                      <w:rFonts w:ascii="Calibri"/>
                                      <w:sz w:val="20"/>
                                    </w:rPr>
                                  </w:pPr>
                                  <w:r>
                                    <w:rPr>
                                      <w:rFonts w:ascii="Calibri"/>
                                      <w:spacing w:val="-5"/>
                                      <w:sz w:val="20"/>
                                    </w:rPr>
                                    <w:t>26</w:t>
                                  </w:r>
                                </w:p>
                              </w:tc>
                              <w:tc>
                                <w:tcPr>
                                  <w:tcW w:w="626" w:type="dxa"/>
                                </w:tcPr>
                                <w:p>
                                  <w:pPr>
                                    <w:pStyle w:val="TableParagraph"/>
                                    <w:spacing w:line="226" w:lineRule="exact"/>
                                    <w:ind w:left="151"/>
                                    <w:rPr>
                                      <w:sz w:val="20"/>
                                    </w:rPr>
                                  </w:pPr>
                                  <w:r>
                                    <w:rPr>
                                      <w:spacing w:val="-5"/>
                                      <w:sz w:val="20"/>
                                    </w:rPr>
                                    <w:t>9.2</w:t>
                                  </w:r>
                                </w:p>
                              </w:tc>
                              <w:tc>
                                <w:tcPr>
                                  <w:tcW w:w="565" w:type="dxa"/>
                                </w:tcPr>
                                <w:p>
                                  <w:pPr>
                                    <w:pStyle w:val="TableParagraph"/>
                                    <w:spacing w:line="244" w:lineRule="exact"/>
                                    <w:ind w:right="151"/>
                                    <w:jc w:val="right"/>
                                    <w:rPr>
                                      <w:rFonts w:ascii="Calibri"/>
                                      <w:sz w:val="20"/>
                                    </w:rPr>
                                  </w:pPr>
                                  <w:r>
                                    <w:rPr>
                                      <w:rFonts w:ascii="Calibri"/>
                                      <w:spacing w:val="-5"/>
                                      <w:sz w:val="20"/>
                                    </w:rPr>
                                    <w:t>84</w:t>
                                  </w:r>
                                </w:p>
                              </w:tc>
                              <w:tc>
                                <w:tcPr>
                                  <w:tcW w:w="630" w:type="dxa"/>
                                </w:tcPr>
                                <w:p>
                                  <w:pPr>
                                    <w:pStyle w:val="TableParagraph"/>
                                    <w:spacing w:line="226" w:lineRule="exact"/>
                                    <w:ind w:left="36"/>
                                    <w:jc w:val="center"/>
                                    <w:rPr>
                                      <w:sz w:val="20"/>
                                    </w:rPr>
                                  </w:pPr>
                                  <w:r>
                                    <w:rPr>
                                      <w:spacing w:val="-4"/>
                                      <w:sz w:val="20"/>
                                    </w:rPr>
                                    <w:t>29.8</w:t>
                                  </w:r>
                                </w:p>
                              </w:tc>
                              <w:tc>
                                <w:tcPr>
                                  <w:tcW w:w="587" w:type="dxa"/>
                                </w:tcPr>
                                <w:p>
                                  <w:pPr>
                                    <w:pStyle w:val="TableParagraph"/>
                                    <w:spacing w:line="244" w:lineRule="exact"/>
                                    <w:ind w:left="83" w:right="46"/>
                                    <w:jc w:val="center"/>
                                    <w:rPr>
                                      <w:rFonts w:ascii="Calibri"/>
                                      <w:sz w:val="20"/>
                                    </w:rPr>
                                  </w:pPr>
                                  <w:r>
                                    <w:rPr>
                                      <w:rFonts w:ascii="Calibri"/>
                                      <w:spacing w:val="-5"/>
                                      <w:sz w:val="20"/>
                                    </w:rPr>
                                    <w:t>28</w:t>
                                  </w:r>
                                </w:p>
                              </w:tc>
                              <w:tc>
                                <w:tcPr>
                                  <w:tcW w:w="605" w:type="dxa"/>
                                </w:tcPr>
                                <w:p>
                                  <w:pPr>
                                    <w:pStyle w:val="TableParagraph"/>
                                    <w:spacing w:line="226" w:lineRule="exact"/>
                                    <w:ind w:left="128"/>
                                    <w:rPr>
                                      <w:sz w:val="20"/>
                                    </w:rPr>
                                  </w:pPr>
                                  <w:r>
                                    <w:rPr>
                                      <w:spacing w:val="-5"/>
                                      <w:sz w:val="20"/>
                                    </w:rPr>
                                    <w:t>9.9</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3" w:hRule="atLeast"/>
                              </w:trPr>
                              <w:tc>
                                <w:tcPr>
                                  <w:tcW w:w="3518" w:type="dxa"/>
                                </w:tcPr>
                                <w:p>
                                  <w:pPr>
                                    <w:pStyle w:val="TableParagraph"/>
                                    <w:tabs>
                                      <w:tab w:pos="648" w:val="left" w:leader="none"/>
                                    </w:tabs>
                                    <w:spacing w:line="254" w:lineRule="exact"/>
                                    <w:ind w:left="180"/>
                                    <w:rPr>
                                      <w:sz w:val="20"/>
                                    </w:rPr>
                                  </w:pPr>
                                  <w:r>
                                    <w:rPr>
                                      <w:spacing w:val="-5"/>
                                      <w:position w:val="-3"/>
                                      <w:sz w:val="23"/>
                                    </w:rPr>
                                    <w:t>3.</w:t>
                                  </w:r>
                                  <w:r>
                                    <w:rPr>
                                      <w:position w:val="-3"/>
                                      <w:sz w:val="23"/>
                                    </w:rPr>
                                    <w:tab/>
                                  </w:r>
                                  <w:r>
                                    <w:rPr>
                                      <w:spacing w:val="-2"/>
                                      <w:sz w:val="20"/>
                                    </w:rPr>
                                    <w:t>Africana Journals</w:t>
                                  </w:r>
                                </w:p>
                              </w:tc>
                              <w:tc>
                                <w:tcPr>
                                  <w:tcW w:w="704" w:type="dxa"/>
                                </w:tcPr>
                                <w:p>
                                  <w:pPr>
                                    <w:pStyle w:val="TableParagraph"/>
                                    <w:spacing w:line="241" w:lineRule="exact"/>
                                    <w:ind w:left="142" w:right="1"/>
                                    <w:jc w:val="center"/>
                                    <w:rPr>
                                      <w:rFonts w:ascii="Calibri"/>
                                      <w:sz w:val="20"/>
                                    </w:rPr>
                                  </w:pPr>
                                  <w:r>
                                    <w:rPr>
                                      <w:rFonts w:ascii="Calibri"/>
                                      <w:spacing w:val="-5"/>
                                      <w:sz w:val="20"/>
                                    </w:rPr>
                                    <w:t>85</w:t>
                                  </w:r>
                                </w:p>
                              </w:tc>
                              <w:tc>
                                <w:tcPr>
                                  <w:tcW w:w="605" w:type="dxa"/>
                                </w:tcPr>
                                <w:p>
                                  <w:pPr>
                                    <w:pStyle w:val="TableParagraph"/>
                                    <w:spacing w:line="223" w:lineRule="exact"/>
                                    <w:ind w:left="6"/>
                                    <w:jc w:val="center"/>
                                    <w:rPr>
                                      <w:sz w:val="20"/>
                                    </w:rPr>
                                  </w:pPr>
                                  <w:r>
                                    <w:rPr>
                                      <w:spacing w:val="-4"/>
                                      <w:sz w:val="20"/>
                                    </w:rPr>
                                    <w:t>30.0</w:t>
                                  </w:r>
                                </w:p>
                              </w:tc>
                              <w:tc>
                                <w:tcPr>
                                  <w:tcW w:w="562" w:type="dxa"/>
                                </w:tcPr>
                                <w:p>
                                  <w:pPr>
                                    <w:pStyle w:val="TableParagraph"/>
                                    <w:spacing w:line="241" w:lineRule="exact"/>
                                    <w:ind w:right="149"/>
                                    <w:jc w:val="right"/>
                                    <w:rPr>
                                      <w:rFonts w:ascii="Calibri"/>
                                      <w:sz w:val="20"/>
                                    </w:rPr>
                                  </w:pPr>
                                  <w:r>
                                    <w:rPr>
                                      <w:rFonts w:ascii="Calibri"/>
                                      <w:spacing w:val="-5"/>
                                      <w:sz w:val="20"/>
                                    </w:rPr>
                                    <w:t>70</w:t>
                                  </w:r>
                                </w:p>
                              </w:tc>
                              <w:tc>
                                <w:tcPr>
                                  <w:tcW w:w="630" w:type="dxa"/>
                                </w:tcPr>
                                <w:p>
                                  <w:pPr>
                                    <w:pStyle w:val="TableParagraph"/>
                                    <w:spacing w:line="223" w:lineRule="exact"/>
                                    <w:ind w:left="151"/>
                                    <w:rPr>
                                      <w:sz w:val="20"/>
                                    </w:rPr>
                                  </w:pPr>
                                  <w:r>
                                    <w:rPr>
                                      <w:spacing w:val="-4"/>
                                      <w:sz w:val="20"/>
                                    </w:rPr>
                                    <w:t>24.9</w:t>
                                  </w:r>
                                </w:p>
                              </w:tc>
                              <w:tc>
                                <w:tcPr>
                                  <w:tcW w:w="565" w:type="dxa"/>
                                </w:tcPr>
                                <w:p>
                                  <w:pPr>
                                    <w:pStyle w:val="TableParagraph"/>
                                    <w:spacing w:line="241" w:lineRule="exact"/>
                                    <w:ind w:left="62"/>
                                    <w:jc w:val="center"/>
                                    <w:rPr>
                                      <w:rFonts w:ascii="Calibri"/>
                                      <w:sz w:val="20"/>
                                    </w:rPr>
                                  </w:pPr>
                                  <w:r>
                                    <w:rPr>
                                      <w:rFonts w:ascii="Calibri"/>
                                      <w:spacing w:val="-5"/>
                                      <w:sz w:val="20"/>
                                    </w:rPr>
                                    <w:t>50</w:t>
                                  </w:r>
                                </w:p>
                              </w:tc>
                              <w:tc>
                                <w:tcPr>
                                  <w:tcW w:w="626" w:type="dxa"/>
                                </w:tcPr>
                                <w:p>
                                  <w:pPr>
                                    <w:pStyle w:val="TableParagraph"/>
                                    <w:spacing w:line="223" w:lineRule="exact"/>
                                    <w:ind w:left="151"/>
                                    <w:rPr>
                                      <w:sz w:val="20"/>
                                    </w:rPr>
                                  </w:pPr>
                                  <w:r>
                                    <w:rPr>
                                      <w:spacing w:val="-4"/>
                                      <w:sz w:val="20"/>
                                    </w:rPr>
                                    <w:t>17.7</w:t>
                                  </w:r>
                                </w:p>
                              </w:tc>
                              <w:tc>
                                <w:tcPr>
                                  <w:tcW w:w="565" w:type="dxa"/>
                                </w:tcPr>
                                <w:p>
                                  <w:pPr>
                                    <w:pStyle w:val="TableParagraph"/>
                                    <w:spacing w:line="241" w:lineRule="exact"/>
                                    <w:ind w:right="151"/>
                                    <w:jc w:val="right"/>
                                    <w:rPr>
                                      <w:rFonts w:ascii="Calibri"/>
                                      <w:sz w:val="20"/>
                                    </w:rPr>
                                  </w:pPr>
                                  <w:r>
                                    <w:rPr>
                                      <w:rFonts w:ascii="Calibri"/>
                                      <w:spacing w:val="-5"/>
                                      <w:sz w:val="20"/>
                                    </w:rPr>
                                    <w:t>40</w:t>
                                  </w:r>
                                </w:p>
                              </w:tc>
                              <w:tc>
                                <w:tcPr>
                                  <w:tcW w:w="630" w:type="dxa"/>
                                </w:tcPr>
                                <w:p>
                                  <w:pPr>
                                    <w:pStyle w:val="TableParagraph"/>
                                    <w:spacing w:line="223" w:lineRule="exact"/>
                                    <w:ind w:left="36"/>
                                    <w:jc w:val="center"/>
                                    <w:rPr>
                                      <w:sz w:val="20"/>
                                    </w:rPr>
                                  </w:pPr>
                                  <w:r>
                                    <w:rPr>
                                      <w:spacing w:val="-4"/>
                                      <w:sz w:val="20"/>
                                    </w:rPr>
                                    <w:t>14.2</w:t>
                                  </w:r>
                                </w:p>
                              </w:tc>
                              <w:tc>
                                <w:tcPr>
                                  <w:tcW w:w="587" w:type="dxa"/>
                                </w:tcPr>
                                <w:p>
                                  <w:pPr>
                                    <w:pStyle w:val="TableParagraph"/>
                                    <w:spacing w:line="241" w:lineRule="exact"/>
                                    <w:ind w:left="83" w:right="46"/>
                                    <w:jc w:val="center"/>
                                    <w:rPr>
                                      <w:rFonts w:ascii="Calibri"/>
                                      <w:sz w:val="20"/>
                                    </w:rPr>
                                  </w:pPr>
                                  <w:r>
                                    <w:rPr>
                                      <w:rFonts w:ascii="Calibri"/>
                                      <w:spacing w:val="-5"/>
                                      <w:sz w:val="20"/>
                                    </w:rPr>
                                    <w:t>36</w:t>
                                  </w:r>
                                </w:p>
                              </w:tc>
                              <w:tc>
                                <w:tcPr>
                                  <w:tcW w:w="605" w:type="dxa"/>
                                </w:tcPr>
                                <w:p>
                                  <w:pPr>
                                    <w:pStyle w:val="TableParagraph"/>
                                    <w:spacing w:line="223" w:lineRule="exact"/>
                                    <w:ind w:left="128"/>
                                    <w:rPr>
                                      <w:sz w:val="20"/>
                                    </w:rPr>
                                  </w:pPr>
                                  <w:r>
                                    <w:rPr>
                                      <w:spacing w:val="-4"/>
                                      <w:sz w:val="20"/>
                                    </w:rPr>
                                    <w:t>12.8</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4.</w:t>
                                  </w:r>
                                  <w:r>
                                    <w:rPr>
                                      <w:position w:val="-3"/>
                                      <w:sz w:val="23"/>
                                    </w:rPr>
                                    <w:tab/>
                                  </w:r>
                                  <w:r>
                                    <w:rPr>
                                      <w:spacing w:val="-2"/>
                                      <w:sz w:val="20"/>
                                    </w:rPr>
                                    <w:t>Africana Newspaper</w:t>
                                  </w:r>
                                </w:p>
                              </w:tc>
                              <w:tc>
                                <w:tcPr>
                                  <w:tcW w:w="704" w:type="dxa"/>
                                </w:tcPr>
                                <w:p>
                                  <w:pPr>
                                    <w:pStyle w:val="TableParagraph"/>
                                    <w:spacing w:line="240" w:lineRule="exact"/>
                                    <w:ind w:left="142" w:right="1"/>
                                    <w:jc w:val="center"/>
                                    <w:rPr>
                                      <w:rFonts w:ascii="Calibri"/>
                                      <w:sz w:val="20"/>
                                    </w:rPr>
                                  </w:pPr>
                                  <w:r>
                                    <w:rPr>
                                      <w:rFonts w:ascii="Calibri"/>
                                      <w:spacing w:val="-5"/>
                                      <w:sz w:val="20"/>
                                    </w:rPr>
                                    <w:t>56</w:t>
                                  </w:r>
                                </w:p>
                              </w:tc>
                              <w:tc>
                                <w:tcPr>
                                  <w:tcW w:w="605" w:type="dxa"/>
                                </w:tcPr>
                                <w:p>
                                  <w:pPr>
                                    <w:pStyle w:val="TableParagraph"/>
                                    <w:spacing w:line="223" w:lineRule="exact"/>
                                    <w:ind w:left="6"/>
                                    <w:jc w:val="center"/>
                                    <w:rPr>
                                      <w:sz w:val="20"/>
                                    </w:rPr>
                                  </w:pPr>
                                  <w:r>
                                    <w:rPr>
                                      <w:spacing w:val="-4"/>
                                      <w:sz w:val="20"/>
                                    </w:rPr>
                                    <w:t>19.9</w:t>
                                  </w:r>
                                </w:p>
                              </w:tc>
                              <w:tc>
                                <w:tcPr>
                                  <w:tcW w:w="562" w:type="dxa"/>
                                </w:tcPr>
                                <w:p>
                                  <w:pPr>
                                    <w:pStyle w:val="TableParagraph"/>
                                    <w:spacing w:line="240" w:lineRule="exact"/>
                                    <w:ind w:right="149"/>
                                    <w:jc w:val="right"/>
                                    <w:rPr>
                                      <w:rFonts w:ascii="Calibri"/>
                                      <w:sz w:val="20"/>
                                    </w:rPr>
                                  </w:pPr>
                                  <w:r>
                                    <w:rPr>
                                      <w:rFonts w:ascii="Calibri"/>
                                      <w:spacing w:val="-5"/>
                                      <w:sz w:val="20"/>
                                    </w:rPr>
                                    <w:t>49</w:t>
                                  </w:r>
                                </w:p>
                              </w:tc>
                              <w:tc>
                                <w:tcPr>
                                  <w:tcW w:w="630" w:type="dxa"/>
                                </w:tcPr>
                                <w:p>
                                  <w:pPr>
                                    <w:pStyle w:val="TableParagraph"/>
                                    <w:spacing w:line="223" w:lineRule="exact"/>
                                    <w:ind w:left="151"/>
                                    <w:rPr>
                                      <w:sz w:val="20"/>
                                    </w:rPr>
                                  </w:pPr>
                                  <w:r>
                                    <w:rPr>
                                      <w:spacing w:val="-4"/>
                                      <w:sz w:val="20"/>
                                    </w:rPr>
                                    <w:t>17.4</w:t>
                                  </w:r>
                                </w:p>
                              </w:tc>
                              <w:tc>
                                <w:tcPr>
                                  <w:tcW w:w="565" w:type="dxa"/>
                                </w:tcPr>
                                <w:p>
                                  <w:pPr>
                                    <w:pStyle w:val="TableParagraph"/>
                                    <w:spacing w:line="240" w:lineRule="exact"/>
                                    <w:ind w:left="62"/>
                                    <w:jc w:val="center"/>
                                    <w:rPr>
                                      <w:rFonts w:ascii="Calibri"/>
                                      <w:sz w:val="20"/>
                                    </w:rPr>
                                  </w:pPr>
                                  <w:r>
                                    <w:rPr>
                                      <w:rFonts w:ascii="Calibri"/>
                                      <w:spacing w:val="-5"/>
                                      <w:sz w:val="20"/>
                                    </w:rPr>
                                    <w:t>68</w:t>
                                  </w:r>
                                </w:p>
                              </w:tc>
                              <w:tc>
                                <w:tcPr>
                                  <w:tcW w:w="626" w:type="dxa"/>
                                </w:tcPr>
                                <w:p>
                                  <w:pPr>
                                    <w:pStyle w:val="TableParagraph"/>
                                    <w:spacing w:line="223" w:lineRule="exact"/>
                                    <w:ind w:left="151"/>
                                    <w:rPr>
                                      <w:sz w:val="20"/>
                                    </w:rPr>
                                  </w:pPr>
                                  <w:r>
                                    <w:rPr>
                                      <w:spacing w:val="-4"/>
                                      <w:sz w:val="20"/>
                                    </w:rPr>
                                    <w:t>24.1</w:t>
                                  </w:r>
                                </w:p>
                              </w:tc>
                              <w:tc>
                                <w:tcPr>
                                  <w:tcW w:w="565" w:type="dxa"/>
                                </w:tcPr>
                                <w:p>
                                  <w:pPr>
                                    <w:pStyle w:val="TableParagraph"/>
                                    <w:spacing w:line="240" w:lineRule="exact"/>
                                    <w:ind w:right="151"/>
                                    <w:jc w:val="right"/>
                                    <w:rPr>
                                      <w:rFonts w:ascii="Calibri"/>
                                      <w:sz w:val="20"/>
                                    </w:rPr>
                                  </w:pPr>
                                  <w:r>
                                    <w:rPr>
                                      <w:rFonts w:ascii="Calibri"/>
                                      <w:spacing w:val="-5"/>
                                      <w:sz w:val="20"/>
                                    </w:rPr>
                                    <w:t>84</w:t>
                                  </w:r>
                                </w:p>
                              </w:tc>
                              <w:tc>
                                <w:tcPr>
                                  <w:tcW w:w="630" w:type="dxa"/>
                                </w:tcPr>
                                <w:p>
                                  <w:pPr>
                                    <w:pStyle w:val="TableParagraph"/>
                                    <w:spacing w:line="223" w:lineRule="exact"/>
                                    <w:ind w:left="36"/>
                                    <w:jc w:val="center"/>
                                    <w:rPr>
                                      <w:sz w:val="20"/>
                                    </w:rPr>
                                  </w:pPr>
                                  <w:r>
                                    <w:rPr>
                                      <w:spacing w:val="-4"/>
                                      <w:sz w:val="20"/>
                                    </w:rPr>
                                    <w:t>29.8</w:t>
                                  </w:r>
                                </w:p>
                              </w:tc>
                              <w:tc>
                                <w:tcPr>
                                  <w:tcW w:w="587" w:type="dxa"/>
                                </w:tcPr>
                                <w:p>
                                  <w:pPr>
                                    <w:pStyle w:val="TableParagraph"/>
                                    <w:spacing w:line="240" w:lineRule="exact"/>
                                    <w:ind w:left="83" w:right="46"/>
                                    <w:jc w:val="center"/>
                                    <w:rPr>
                                      <w:rFonts w:ascii="Calibri"/>
                                      <w:sz w:val="20"/>
                                    </w:rPr>
                                  </w:pPr>
                                  <w:r>
                                    <w:rPr>
                                      <w:rFonts w:ascii="Calibri"/>
                                      <w:spacing w:val="-5"/>
                                      <w:sz w:val="20"/>
                                    </w:rPr>
                                    <w:t>24</w:t>
                                  </w:r>
                                </w:p>
                              </w:tc>
                              <w:tc>
                                <w:tcPr>
                                  <w:tcW w:w="605" w:type="dxa"/>
                                </w:tcPr>
                                <w:p>
                                  <w:pPr>
                                    <w:pStyle w:val="TableParagraph"/>
                                    <w:spacing w:line="223" w:lineRule="exact"/>
                                    <w:ind w:left="128"/>
                                    <w:rPr>
                                      <w:sz w:val="20"/>
                                    </w:rPr>
                                  </w:pPr>
                                  <w:r>
                                    <w:rPr>
                                      <w:spacing w:val="-5"/>
                                      <w:sz w:val="20"/>
                                    </w:rPr>
                                    <w:t>8.5</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5.</w:t>
                                  </w:r>
                                  <w:r>
                                    <w:rPr>
                                      <w:position w:val="-3"/>
                                      <w:sz w:val="23"/>
                                    </w:rPr>
                                    <w:tab/>
                                  </w:r>
                                  <w:r>
                                    <w:rPr>
                                      <w:spacing w:val="-2"/>
                                      <w:sz w:val="20"/>
                                    </w:rPr>
                                    <w:t>University</w:t>
                                  </w:r>
                                  <w:r>
                                    <w:rPr>
                                      <w:spacing w:val="6"/>
                                      <w:sz w:val="20"/>
                                    </w:rPr>
                                    <w:t> </w:t>
                                  </w:r>
                                  <w:r>
                                    <w:rPr>
                                      <w:spacing w:val="-2"/>
                                      <w:sz w:val="20"/>
                                    </w:rPr>
                                    <w:t>Archives</w:t>
                                  </w:r>
                                </w:p>
                              </w:tc>
                              <w:tc>
                                <w:tcPr>
                                  <w:tcW w:w="704" w:type="dxa"/>
                                </w:tcPr>
                                <w:p>
                                  <w:pPr>
                                    <w:pStyle w:val="TableParagraph"/>
                                    <w:spacing w:line="244" w:lineRule="exact"/>
                                    <w:ind w:left="142" w:right="1"/>
                                    <w:jc w:val="center"/>
                                    <w:rPr>
                                      <w:rFonts w:ascii="Calibri"/>
                                      <w:sz w:val="20"/>
                                    </w:rPr>
                                  </w:pPr>
                                  <w:r>
                                    <w:rPr>
                                      <w:rFonts w:ascii="Calibri"/>
                                      <w:spacing w:val="-5"/>
                                      <w:sz w:val="20"/>
                                    </w:rPr>
                                    <w:t>24</w:t>
                                  </w:r>
                                </w:p>
                              </w:tc>
                              <w:tc>
                                <w:tcPr>
                                  <w:tcW w:w="605" w:type="dxa"/>
                                </w:tcPr>
                                <w:p>
                                  <w:pPr>
                                    <w:pStyle w:val="TableParagraph"/>
                                    <w:spacing w:line="226" w:lineRule="exact"/>
                                    <w:ind w:left="51" w:right="143"/>
                                    <w:jc w:val="center"/>
                                    <w:rPr>
                                      <w:sz w:val="20"/>
                                    </w:rPr>
                                  </w:pPr>
                                  <w:r>
                                    <w:rPr>
                                      <w:spacing w:val="-5"/>
                                      <w:sz w:val="20"/>
                                    </w:rPr>
                                    <w:t>8.5</w:t>
                                  </w:r>
                                </w:p>
                              </w:tc>
                              <w:tc>
                                <w:tcPr>
                                  <w:tcW w:w="562" w:type="dxa"/>
                                </w:tcPr>
                                <w:p>
                                  <w:pPr>
                                    <w:pStyle w:val="TableParagraph"/>
                                    <w:spacing w:line="244" w:lineRule="exact"/>
                                    <w:ind w:right="149"/>
                                    <w:jc w:val="right"/>
                                    <w:rPr>
                                      <w:rFonts w:ascii="Calibri"/>
                                      <w:sz w:val="20"/>
                                    </w:rPr>
                                  </w:pPr>
                                  <w:r>
                                    <w:rPr>
                                      <w:rFonts w:ascii="Calibri"/>
                                      <w:spacing w:val="-5"/>
                                      <w:sz w:val="20"/>
                                    </w:rPr>
                                    <w:t>29</w:t>
                                  </w:r>
                                </w:p>
                              </w:tc>
                              <w:tc>
                                <w:tcPr>
                                  <w:tcW w:w="630" w:type="dxa"/>
                                </w:tcPr>
                                <w:p>
                                  <w:pPr>
                                    <w:pStyle w:val="TableParagraph"/>
                                    <w:spacing w:line="226" w:lineRule="exact"/>
                                    <w:ind w:left="151"/>
                                    <w:rPr>
                                      <w:sz w:val="20"/>
                                    </w:rPr>
                                  </w:pPr>
                                  <w:r>
                                    <w:rPr>
                                      <w:spacing w:val="-4"/>
                                      <w:sz w:val="20"/>
                                    </w:rPr>
                                    <w:t>10.3</w:t>
                                  </w:r>
                                </w:p>
                              </w:tc>
                              <w:tc>
                                <w:tcPr>
                                  <w:tcW w:w="565" w:type="dxa"/>
                                </w:tcPr>
                                <w:p>
                                  <w:pPr>
                                    <w:pStyle w:val="TableParagraph"/>
                                    <w:spacing w:line="244" w:lineRule="exact"/>
                                    <w:ind w:left="62"/>
                                    <w:jc w:val="center"/>
                                    <w:rPr>
                                      <w:rFonts w:ascii="Calibri"/>
                                      <w:sz w:val="20"/>
                                    </w:rPr>
                                  </w:pPr>
                                  <w:r>
                                    <w:rPr>
                                      <w:rFonts w:ascii="Calibri"/>
                                      <w:spacing w:val="-5"/>
                                      <w:sz w:val="20"/>
                                    </w:rPr>
                                    <w:t>68</w:t>
                                  </w:r>
                                </w:p>
                              </w:tc>
                              <w:tc>
                                <w:tcPr>
                                  <w:tcW w:w="626" w:type="dxa"/>
                                </w:tcPr>
                                <w:p>
                                  <w:pPr>
                                    <w:pStyle w:val="TableParagraph"/>
                                    <w:spacing w:line="226" w:lineRule="exact"/>
                                    <w:ind w:left="151"/>
                                    <w:rPr>
                                      <w:sz w:val="20"/>
                                    </w:rPr>
                                  </w:pPr>
                                  <w:r>
                                    <w:rPr>
                                      <w:spacing w:val="-4"/>
                                      <w:sz w:val="20"/>
                                    </w:rPr>
                                    <w:t>24.1</w:t>
                                  </w:r>
                                </w:p>
                              </w:tc>
                              <w:tc>
                                <w:tcPr>
                                  <w:tcW w:w="565" w:type="dxa"/>
                                </w:tcPr>
                                <w:p>
                                  <w:pPr>
                                    <w:pStyle w:val="TableParagraph"/>
                                    <w:spacing w:line="244" w:lineRule="exact"/>
                                    <w:ind w:right="151"/>
                                    <w:jc w:val="right"/>
                                    <w:rPr>
                                      <w:rFonts w:ascii="Calibri"/>
                                      <w:sz w:val="20"/>
                                    </w:rPr>
                                  </w:pPr>
                                  <w:r>
                                    <w:rPr>
                                      <w:rFonts w:ascii="Calibri"/>
                                      <w:spacing w:val="-5"/>
                                      <w:sz w:val="20"/>
                                    </w:rPr>
                                    <w:t>61</w:t>
                                  </w:r>
                                </w:p>
                              </w:tc>
                              <w:tc>
                                <w:tcPr>
                                  <w:tcW w:w="630" w:type="dxa"/>
                                </w:tcPr>
                                <w:p>
                                  <w:pPr>
                                    <w:pStyle w:val="TableParagraph"/>
                                    <w:spacing w:line="226" w:lineRule="exact"/>
                                    <w:ind w:left="36"/>
                                    <w:jc w:val="center"/>
                                    <w:rPr>
                                      <w:sz w:val="20"/>
                                    </w:rPr>
                                  </w:pPr>
                                  <w:r>
                                    <w:rPr>
                                      <w:spacing w:val="-4"/>
                                      <w:sz w:val="20"/>
                                    </w:rPr>
                                    <w:t>21.7</w:t>
                                  </w:r>
                                </w:p>
                              </w:tc>
                              <w:tc>
                                <w:tcPr>
                                  <w:tcW w:w="587" w:type="dxa"/>
                                </w:tcPr>
                                <w:p>
                                  <w:pPr>
                                    <w:pStyle w:val="TableParagraph"/>
                                    <w:spacing w:line="244" w:lineRule="exact"/>
                                    <w:ind w:left="83" w:right="46"/>
                                    <w:jc w:val="center"/>
                                    <w:rPr>
                                      <w:rFonts w:ascii="Calibri"/>
                                      <w:sz w:val="20"/>
                                    </w:rPr>
                                  </w:pPr>
                                  <w:r>
                                    <w:rPr>
                                      <w:rFonts w:ascii="Calibri"/>
                                      <w:spacing w:val="-5"/>
                                      <w:sz w:val="20"/>
                                    </w:rPr>
                                    <w:t>99</w:t>
                                  </w:r>
                                </w:p>
                              </w:tc>
                              <w:tc>
                                <w:tcPr>
                                  <w:tcW w:w="605" w:type="dxa"/>
                                </w:tcPr>
                                <w:p>
                                  <w:pPr>
                                    <w:pStyle w:val="TableParagraph"/>
                                    <w:spacing w:line="226" w:lineRule="exact"/>
                                    <w:ind w:left="128"/>
                                    <w:rPr>
                                      <w:sz w:val="20"/>
                                    </w:rPr>
                                  </w:pPr>
                                  <w:r>
                                    <w:rPr>
                                      <w:spacing w:val="-4"/>
                                      <w:sz w:val="20"/>
                                    </w:rPr>
                                    <w:t>35.2</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3" w:hRule="atLeast"/>
                              </w:trPr>
                              <w:tc>
                                <w:tcPr>
                                  <w:tcW w:w="3518" w:type="dxa"/>
                                </w:tcPr>
                                <w:p>
                                  <w:pPr>
                                    <w:pStyle w:val="TableParagraph"/>
                                    <w:tabs>
                                      <w:tab w:pos="648" w:val="left" w:leader="none"/>
                                    </w:tabs>
                                    <w:spacing w:line="254" w:lineRule="exact"/>
                                    <w:ind w:left="180"/>
                                    <w:rPr>
                                      <w:sz w:val="20"/>
                                    </w:rPr>
                                  </w:pPr>
                                  <w:r>
                                    <w:rPr>
                                      <w:spacing w:val="-5"/>
                                      <w:position w:val="-3"/>
                                      <w:sz w:val="23"/>
                                    </w:rPr>
                                    <w:t>6.</w:t>
                                  </w:r>
                                  <w:r>
                                    <w:rPr>
                                      <w:position w:val="-3"/>
                                      <w:sz w:val="23"/>
                                    </w:rPr>
                                    <w:tab/>
                                  </w:r>
                                  <w:r>
                                    <w:rPr>
                                      <w:spacing w:val="-2"/>
                                      <w:sz w:val="20"/>
                                    </w:rPr>
                                    <w:t>Conference</w:t>
                                  </w:r>
                                  <w:r>
                                    <w:rPr>
                                      <w:spacing w:val="1"/>
                                      <w:sz w:val="20"/>
                                    </w:rPr>
                                    <w:t> </w:t>
                                  </w:r>
                                  <w:r>
                                    <w:rPr>
                                      <w:spacing w:val="-2"/>
                                      <w:sz w:val="20"/>
                                    </w:rPr>
                                    <w:t>Papers</w:t>
                                  </w:r>
                                </w:p>
                              </w:tc>
                              <w:tc>
                                <w:tcPr>
                                  <w:tcW w:w="704" w:type="dxa"/>
                                </w:tcPr>
                                <w:p>
                                  <w:pPr>
                                    <w:pStyle w:val="TableParagraph"/>
                                    <w:spacing w:line="240" w:lineRule="exact"/>
                                    <w:ind w:left="142" w:right="1"/>
                                    <w:jc w:val="center"/>
                                    <w:rPr>
                                      <w:rFonts w:ascii="Calibri"/>
                                      <w:sz w:val="20"/>
                                    </w:rPr>
                                  </w:pPr>
                                  <w:r>
                                    <w:rPr>
                                      <w:rFonts w:ascii="Calibri"/>
                                      <w:spacing w:val="-5"/>
                                      <w:sz w:val="20"/>
                                    </w:rPr>
                                    <w:t>56</w:t>
                                  </w:r>
                                </w:p>
                              </w:tc>
                              <w:tc>
                                <w:tcPr>
                                  <w:tcW w:w="605" w:type="dxa"/>
                                </w:tcPr>
                                <w:p>
                                  <w:pPr>
                                    <w:pStyle w:val="TableParagraph"/>
                                    <w:spacing w:line="223" w:lineRule="exact"/>
                                    <w:ind w:left="6"/>
                                    <w:jc w:val="center"/>
                                    <w:rPr>
                                      <w:sz w:val="20"/>
                                    </w:rPr>
                                  </w:pPr>
                                  <w:r>
                                    <w:rPr>
                                      <w:spacing w:val="-4"/>
                                      <w:sz w:val="20"/>
                                    </w:rPr>
                                    <w:t>19.9</w:t>
                                  </w:r>
                                </w:p>
                              </w:tc>
                              <w:tc>
                                <w:tcPr>
                                  <w:tcW w:w="562" w:type="dxa"/>
                                </w:tcPr>
                                <w:p>
                                  <w:pPr>
                                    <w:pStyle w:val="TableParagraph"/>
                                    <w:spacing w:line="240" w:lineRule="exact"/>
                                    <w:ind w:right="149"/>
                                    <w:jc w:val="right"/>
                                    <w:rPr>
                                      <w:rFonts w:ascii="Calibri"/>
                                      <w:sz w:val="20"/>
                                    </w:rPr>
                                  </w:pPr>
                                  <w:r>
                                    <w:rPr>
                                      <w:rFonts w:ascii="Calibri"/>
                                      <w:spacing w:val="-5"/>
                                      <w:sz w:val="20"/>
                                    </w:rPr>
                                    <w:t>44</w:t>
                                  </w:r>
                                </w:p>
                              </w:tc>
                              <w:tc>
                                <w:tcPr>
                                  <w:tcW w:w="630" w:type="dxa"/>
                                </w:tcPr>
                                <w:p>
                                  <w:pPr>
                                    <w:pStyle w:val="TableParagraph"/>
                                    <w:spacing w:line="223" w:lineRule="exact"/>
                                    <w:ind w:left="151"/>
                                    <w:rPr>
                                      <w:sz w:val="20"/>
                                    </w:rPr>
                                  </w:pPr>
                                  <w:r>
                                    <w:rPr>
                                      <w:spacing w:val="-4"/>
                                      <w:sz w:val="20"/>
                                    </w:rPr>
                                    <w:t>15.6</w:t>
                                  </w:r>
                                </w:p>
                              </w:tc>
                              <w:tc>
                                <w:tcPr>
                                  <w:tcW w:w="565" w:type="dxa"/>
                                </w:tcPr>
                                <w:p>
                                  <w:pPr>
                                    <w:pStyle w:val="TableParagraph"/>
                                    <w:spacing w:line="240" w:lineRule="exact"/>
                                    <w:ind w:left="62"/>
                                    <w:jc w:val="center"/>
                                    <w:rPr>
                                      <w:rFonts w:ascii="Calibri"/>
                                      <w:sz w:val="20"/>
                                    </w:rPr>
                                  </w:pPr>
                                  <w:r>
                                    <w:rPr>
                                      <w:rFonts w:ascii="Calibri"/>
                                      <w:spacing w:val="-5"/>
                                      <w:sz w:val="20"/>
                                    </w:rPr>
                                    <w:t>40</w:t>
                                  </w:r>
                                </w:p>
                              </w:tc>
                              <w:tc>
                                <w:tcPr>
                                  <w:tcW w:w="626" w:type="dxa"/>
                                </w:tcPr>
                                <w:p>
                                  <w:pPr>
                                    <w:pStyle w:val="TableParagraph"/>
                                    <w:spacing w:line="223" w:lineRule="exact"/>
                                    <w:ind w:left="151"/>
                                    <w:rPr>
                                      <w:sz w:val="20"/>
                                    </w:rPr>
                                  </w:pPr>
                                  <w:r>
                                    <w:rPr>
                                      <w:spacing w:val="-4"/>
                                      <w:sz w:val="20"/>
                                    </w:rPr>
                                    <w:t>14.2</w:t>
                                  </w:r>
                                </w:p>
                              </w:tc>
                              <w:tc>
                                <w:tcPr>
                                  <w:tcW w:w="565" w:type="dxa"/>
                                </w:tcPr>
                                <w:p>
                                  <w:pPr>
                                    <w:pStyle w:val="TableParagraph"/>
                                    <w:spacing w:line="240" w:lineRule="exact"/>
                                    <w:ind w:right="151"/>
                                    <w:jc w:val="right"/>
                                    <w:rPr>
                                      <w:rFonts w:ascii="Calibri"/>
                                      <w:sz w:val="20"/>
                                    </w:rPr>
                                  </w:pPr>
                                  <w:r>
                                    <w:rPr>
                                      <w:rFonts w:ascii="Calibri"/>
                                      <w:spacing w:val="-5"/>
                                      <w:sz w:val="20"/>
                                    </w:rPr>
                                    <w:t>59</w:t>
                                  </w:r>
                                </w:p>
                              </w:tc>
                              <w:tc>
                                <w:tcPr>
                                  <w:tcW w:w="630" w:type="dxa"/>
                                </w:tcPr>
                                <w:p>
                                  <w:pPr>
                                    <w:pStyle w:val="TableParagraph"/>
                                    <w:spacing w:line="223" w:lineRule="exact"/>
                                    <w:ind w:left="36"/>
                                    <w:jc w:val="center"/>
                                    <w:rPr>
                                      <w:sz w:val="20"/>
                                    </w:rPr>
                                  </w:pPr>
                                  <w:r>
                                    <w:rPr>
                                      <w:spacing w:val="-4"/>
                                      <w:sz w:val="20"/>
                                    </w:rPr>
                                    <w:t>20.9</w:t>
                                  </w:r>
                                </w:p>
                              </w:tc>
                              <w:tc>
                                <w:tcPr>
                                  <w:tcW w:w="587" w:type="dxa"/>
                                </w:tcPr>
                                <w:p>
                                  <w:pPr>
                                    <w:pStyle w:val="TableParagraph"/>
                                    <w:spacing w:line="240" w:lineRule="exact"/>
                                    <w:ind w:left="83" w:right="46"/>
                                    <w:jc w:val="center"/>
                                    <w:rPr>
                                      <w:rFonts w:ascii="Calibri"/>
                                      <w:sz w:val="20"/>
                                    </w:rPr>
                                  </w:pPr>
                                  <w:r>
                                    <w:rPr>
                                      <w:rFonts w:ascii="Calibri"/>
                                      <w:spacing w:val="-5"/>
                                      <w:sz w:val="20"/>
                                    </w:rPr>
                                    <w:t>82</w:t>
                                  </w:r>
                                </w:p>
                              </w:tc>
                              <w:tc>
                                <w:tcPr>
                                  <w:tcW w:w="605" w:type="dxa"/>
                                </w:tcPr>
                                <w:p>
                                  <w:pPr>
                                    <w:pStyle w:val="TableParagraph"/>
                                    <w:spacing w:line="223" w:lineRule="exact"/>
                                    <w:ind w:left="128"/>
                                    <w:rPr>
                                      <w:sz w:val="20"/>
                                    </w:rPr>
                                  </w:pPr>
                                  <w:r>
                                    <w:rPr>
                                      <w:spacing w:val="-4"/>
                                      <w:sz w:val="20"/>
                                    </w:rPr>
                                    <w:t>29.1</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7.</w:t>
                                  </w:r>
                                  <w:r>
                                    <w:rPr>
                                      <w:position w:val="-3"/>
                                      <w:sz w:val="23"/>
                                    </w:rPr>
                                    <w:tab/>
                                  </w:r>
                                  <w:r>
                                    <w:rPr>
                                      <w:spacing w:val="-2"/>
                                      <w:sz w:val="20"/>
                                    </w:rPr>
                                    <w:t>Biographies</w:t>
                                  </w:r>
                                </w:p>
                              </w:tc>
                              <w:tc>
                                <w:tcPr>
                                  <w:tcW w:w="704" w:type="dxa"/>
                                </w:tcPr>
                                <w:p>
                                  <w:pPr>
                                    <w:pStyle w:val="TableParagraph"/>
                                    <w:spacing w:line="240" w:lineRule="exact"/>
                                    <w:ind w:left="142" w:right="1"/>
                                    <w:jc w:val="center"/>
                                    <w:rPr>
                                      <w:rFonts w:ascii="Calibri"/>
                                      <w:sz w:val="20"/>
                                    </w:rPr>
                                  </w:pPr>
                                  <w:r>
                                    <w:rPr>
                                      <w:rFonts w:ascii="Calibri"/>
                                      <w:spacing w:val="-5"/>
                                      <w:sz w:val="20"/>
                                    </w:rPr>
                                    <w:t>27</w:t>
                                  </w:r>
                                </w:p>
                              </w:tc>
                              <w:tc>
                                <w:tcPr>
                                  <w:tcW w:w="605" w:type="dxa"/>
                                </w:tcPr>
                                <w:p>
                                  <w:pPr>
                                    <w:pStyle w:val="TableParagraph"/>
                                    <w:spacing w:line="223" w:lineRule="exact"/>
                                    <w:ind w:left="51" w:right="143"/>
                                    <w:jc w:val="center"/>
                                    <w:rPr>
                                      <w:sz w:val="20"/>
                                    </w:rPr>
                                  </w:pPr>
                                  <w:r>
                                    <w:rPr>
                                      <w:spacing w:val="-5"/>
                                      <w:sz w:val="20"/>
                                    </w:rPr>
                                    <w:t>9.6</w:t>
                                  </w:r>
                                </w:p>
                              </w:tc>
                              <w:tc>
                                <w:tcPr>
                                  <w:tcW w:w="562" w:type="dxa"/>
                                </w:tcPr>
                                <w:p>
                                  <w:pPr>
                                    <w:pStyle w:val="TableParagraph"/>
                                    <w:spacing w:line="240" w:lineRule="exact"/>
                                    <w:ind w:right="149"/>
                                    <w:jc w:val="right"/>
                                    <w:rPr>
                                      <w:rFonts w:ascii="Calibri"/>
                                      <w:sz w:val="20"/>
                                    </w:rPr>
                                  </w:pPr>
                                  <w:r>
                                    <w:rPr>
                                      <w:rFonts w:ascii="Calibri"/>
                                      <w:spacing w:val="-5"/>
                                      <w:sz w:val="20"/>
                                    </w:rPr>
                                    <w:t>29</w:t>
                                  </w:r>
                                </w:p>
                              </w:tc>
                              <w:tc>
                                <w:tcPr>
                                  <w:tcW w:w="630" w:type="dxa"/>
                                </w:tcPr>
                                <w:p>
                                  <w:pPr>
                                    <w:pStyle w:val="TableParagraph"/>
                                    <w:spacing w:line="223" w:lineRule="exact"/>
                                    <w:ind w:left="151"/>
                                    <w:rPr>
                                      <w:sz w:val="20"/>
                                    </w:rPr>
                                  </w:pPr>
                                  <w:r>
                                    <w:rPr>
                                      <w:spacing w:val="-4"/>
                                      <w:sz w:val="20"/>
                                    </w:rPr>
                                    <w:t>10.3</w:t>
                                  </w:r>
                                </w:p>
                              </w:tc>
                              <w:tc>
                                <w:tcPr>
                                  <w:tcW w:w="565" w:type="dxa"/>
                                </w:tcPr>
                                <w:p>
                                  <w:pPr>
                                    <w:pStyle w:val="TableParagraph"/>
                                    <w:spacing w:line="240" w:lineRule="exact"/>
                                    <w:ind w:left="62"/>
                                    <w:jc w:val="center"/>
                                    <w:rPr>
                                      <w:rFonts w:ascii="Calibri"/>
                                      <w:sz w:val="20"/>
                                    </w:rPr>
                                  </w:pPr>
                                  <w:r>
                                    <w:rPr>
                                      <w:rFonts w:ascii="Calibri"/>
                                      <w:spacing w:val="-5"/>
                                      <w:sz w:val="20"/>
                                    </w:rPr>
                                    <w:t>62</w:t>
                                  </w:r>
                                </w:p>
                              </w:tc>
                              <w:tc>
                                <w:tcPr>
                                  <w:tcW w:w="626" w:type="dxa"/>
                                </w:tcPr>
                                <w:p>
                                  <w:pPr>
                                    <w:pStyle w:val="TableParagraph"/>
                                    <w:spacing w:line="223" w:lineRule="exact"/>
                                    <w:ind w:left="151"/>
                                    <w:rPr>
                                      <w:sz w:val="20"/>
                                    </w:rPr>
                                  </w:pPr>
                                  <w:r>
                                    <w:rPr>
                                      <w:spacing w:val="-4"/>
                                      <w:sz w:val="20"/>
                                    </w:rPr>
                                    <w:t>22.0</w:t>
                                  </w:r>
                                </w:p>
                              </w:tc>
                              <w:tc>
                                <w:tcPr>
                                  <w:tcW w:w="565" w:type="dxa"/>
                                </w:tcPr>
                                <w:p>
                                  <w:pPr>
                                    <w:pStyle w:val="TableParagraph"/>
                                    <w:spacing w:line="240" w:lineRule="exact"/>
                                    <w:ind w:right="151"/>
                                    <w:jc w:val="right"/>
                                    <w:rPr>
                                      <w:rFonts w:ascii="Calibri"/>
                                      <w:sz w:val="20"/>
                                    </w:rPr>
                                  </w:pPr>
                                  <w:r>
                                    <w:rPr>
                                      <w:rFonts w:ascii="Calibri"/>
                                      <w:spacing w:val="-5"/>
                                      <w:sz w:val="20"/>
                                    </w:rPr>
                                    <w:t>83</w:t>
                                  </w:r>
                                </w:p>
                              </w:tc>
                              <w:tc>
                                <w:tcPr>
                                  <w:tcW w:w="630" w:type="dxa"/>
                                </w:tcPr>
                                <w:p>
                                  <w:pPr>
                                    <w:pStyle w:val="TableParagraph"/>
                                    <w:spacing w:line="223" w:lineRule="exact"/>
                                    <w:ind w:left="36"/>
                                    <w:jc w:val="center"/>
                                    <w:rPr>
                                      <w:sz w:val="20"/>
                                    </w:rPr>
                                  </w:pPr>
                                  <w:r>
                                    <w:rPr>
                                      <w:spacing w:val="-4"/>
                                      <w:sz w:val="20"/>
                                    </w:rPr>
                                    <w:t>29.5</w:t>
                                  </w:r>
                                </w:p>
                              </w:tc>
                              <w:tc>
                                <w:tcPr>
                                  <w:tcW w:w="587" w:type="dxa"/>
                                </w:tcPr>
                                <w:p>
                                  <w:pPr>
                                    <w:pStyle w:val="TableParagraph"/>
                                    <w:spacing w:line="240" w:lineRule="exact"/>
                                    <w:ind w:left="83" w:right="46"/>
                                    <w:jc w:val="center"/>
                                    <w:rPr>
                                      <w:rFonts w:ascii="Calibri"/>
                                      <w:sz w:val="20"/>
                                    </w:rPr>
                                  </w:pPr>
                                  <w:r>
                                    <w:rPr>
                                      <w:rFonts w:ascii="Calibri"/>
                                      <w:spacing w:val="-5"/>
                                      <w:sz w:val="20"/>
                                    </w:rPr>
                                    <w:t>80</w:t>
                                  </w:r>
                                </w:p>
                              </w:tc>
                              <w:tc>
                                <w:tcPr>
                                  <w:tcW w:w="605" w:type="dxa"/>
                                </w:tcPr>
                                <w:p>
                                  <w:pPr>
                                    <w:pStyle w:val="TableParagraph"/>
                                    <w:spacing w:line="223" w:lineRule="exact"/>
                                    <w:ind w:left="128"/>
                                    <w:rPr>
                                      <w:sz w:val="20"/>
                                    </w:rPr>
                                  </w:pPr>
                                  <w:r>
                                    <w:rPr>
                                      <w:spacing w:val="-4"/>
                                      <w:sz w:val="20"/>
                                    </w:rPr>
                                    <w:t>28.4</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8.</w:t>
                                  </w:r>
                                  <w:r>
                                    <w:rPr>
                                      <w:position w:val="-3"/>
                                      <w:sz w:val="23"/>
                                    </w:rPr>
                                    <w:tab/>
                                  </w:r>
                                  <w:r>
                                    <w:rPr>
                                      <w:sz w:val="20"/>
                                    </w:rPr>
                                    <w:t>Rare</w:t>
                                  </w:r>
                                  <w:r>
                                    <w:rPr>
                                      <w:spacing w:val="-8"/>
                                      <w:sz w:val="20"/>
                                    </w:rPr>
                                    <w:t> </w:t>
                                  </w:r>
                                  <w:r>
                                    <w:rPr>
                                      <w:spacing w:val="-2"/>
                                      <w:sz w:val="20"/>
                                    </w:rPr>
                                    <w:t>Books</w:t>
                                  </w:r>
                                </w:p>
                              </w:tc>
                              <w:tc>
                                <w:tcPr>
                                  <w:tcW w:w="704" w:type="dxa"/>
                                </w:tcPr>
                                <w:p>
                                  <w:pPr>
                                    <w:pStyle w:val="TableParagraph"/>
                                    <w:spacing w:line="244" w:lineRule="exact"/>
                                    <w:ind w:left="142" w:right="1"/>
                                    <w:jc w:val="center"/>
                                    <w:rPr>
                                      <w:rFonts w:ascii="Calibri"/>
                                      <w:sz w:val="20"/>
                                    </w:rPr>
                                  </w:pPr>
                                  <w:r>
                                    <w:rPr>
                                      <w:rFonts w:ascii="Calibri"/>
                                      <w:spacing w:val="-5"/>
                                      <w:sz w:val="20"/>
                                    </w:rPr>
                                    <w:t>25</w:t>
                                  </w:r>
                                </w:p>
                              </w:tc>
                              <w:tc>
                                <w:tcPr>
                                  <w:tcW w:w="605" w:type="dxa"/>
                                </w:tcPr>
                                <w:p>
                                  <w:pPr>
                                    <w:pStyle w:val="TableParagraph"/>
                                    <w:spacing w:line="226" w:lineRule="exact"/>
                                    <w:ind w:left="51" w:right="143"/>
                                    <w:jc w:val="center"/>
                                    <w:rPr>
                                      <w:sz w:val="20"/>
                                    </w:rPr>
                                  </w:pPr>
                                  <w:r>
                                    <w:rPr>
                                      <w:spacing w:val="-5"/>
                                      <w:sz w:val="20"/>
                                    </w:rPr>
                                    <w:t>8.8</w:t>
                                  </w:r>
                                </w:p>
                              </w:tc>
                              <w:tc>
                                <w:tcPr>
                                  <w:tcW w:w="562" w:type="dxa"/>
                                </w:tcPr>
                                <w:p>
                                  <w:pPr>
                                    <w:pStyle w:val="TableParagraph"/>
                                    <w:spacing w:line="244" w:lineRule="exact"/>
                                    <w:ind w:right="149"/>
                                    <w:jc w:val="right"/>
                                    <w:rPr>
                                      <w:rFonts w:ascii="Calibri"/>
                                      <w:sz w:val="20"/>
                                    </w:rPr>
                                  </w:pPr>
                                  <w:r>
                                    <w:rPr>
                                      <w:rFonts w:ascii="Calibri"/>
                                      <w:spacing w:val="-5"/>
                                      <w:sz w:val="20"/>
                                    </w:rPr>
                                    <w:t>26</w:t>
                                  </w:r>
                                </w:p>
                              </w:tc>
                              <w:tc>
                                <w:tcPr>
                                  <w:tcW w:w="630" w:type="dxa"/>
                                </w:tcPr>
                                <w:p>
                                  <w:pPr>
                                    <w:pStyle w:val="TableParagraph"/>
                                    <w:spacing w:line="226" w:lineRule="exact"/>
                                    <w:ind w:left="151"/>
                                    <w:rPr>
                                      <w:sz w:val="20"/>
                                    </w:rPr>
                                  </w:pPr>
                                  <w:r>
                                    <w:rPr>
                                      <w:spacing w:val="-5"/>
                                      <w:sz w:val="20"/>
                                    </w:rPr>
                                    <w:t>9.2</w:t>
                                  </w:r>
                                </w:p>
                              </w:tc>
                              <w:tc>
                                <w:tcPr>
                                  <w:tcW w:w="565" w:type="dxa"/>
                                </w:tcPr>
                                <w:p>
                                  <w:pPr>
                                    <w:pStyle w:val="TableParagraph"/>
                                    <w:spacing w:line="244" w:lineRule="exact"/>
                                    <w:ind w:left="62"/>
                                    <w:jc w:val="center"/>
                                    <w:rPr>
                                      <w:rFonts w:ascii="Calibri"/>
                                      <w:sz w:val="20"/>
                                    </w:rPr>
                                  </w:pPr>
                                  <w:r>
                                    <w:rPr>
                                      <w:rFonts w:ascii="Calibri"/>
                                      <w:spacing w:val="-5"/>
                                      <w:sz w:val="20"/>
                                    </w:rPr>
                                    <w:t>38</w:t>
                                  </w:r>
                                </w:p>
                              </w:tc>
                              <w:tc>
                                <w:tcPr>
                                  <w:tcW w:w="626" w:type="dxa"/>
                                </w:tcPr>
                                <w:p>
                                  <w:pPr>
                                    <w:pStyle w:val="TableParagraph"/>
                                    <w:spacing w:line="226" w:lineRule="exact"/>
                                    <w:ind w:left="151"/>
                                    <w:rPr>
                                      <w:sz w:val="20"/>
                                    </w:rPr>
                                  </w:pPr>
                                  <w:r>
                                    <w:rPr>
                                      <w:spacing w:val="-4"/>
                                      <w:sz w:val="20"/>
                                    </w:rPr>
                                    <w:t>13.5</w:t>
                                  </w:r>
                                </w:p>
                              </w:tc>
                              <w:tc>
                                <w:tcPr>
                                  <w:tcW w:w="565" w:type="dxa"/>
                                </w:tcPr>
                                <w:p>
                                  <w:pPr>
                                    <w:pStyle w:val="TableParagraph"/>
                                    <w:spacing w:line="244" w:lineRule="exact"/>
                                    <w:ind w:right="151"/>
                                    <w:jc w:val="right"/>
                                    <w:rPr>
                                      <w:rFonts w:ascii="Calibri"/>
                                      <w:sz w:val="20"/>
                                    </w:rPr>
                                  </w:pPr>
                                  <w:r>
                                    <w:rPr>
                                      <w:rFonts w:ascii="Calibri"/>
                                      <w:spacing w:val="-5"/>
                                      <w:sz w:val="20"/>
                                    </w:rPr>
                                    <w:t>91</w:t>
                                  </w:r>
                                </w:p>
                              </w:tc>
                              <w:tc>
                                <w:tcPr>
                                  <w:tcW w:w="630" w:type="dxa"/>
                                </w:tcPr>
                                <w:p>
                                  <w:pPr>
                                    <w:pStyle w:val="TableParagraph"/>
                                    <w:spacing w:line="226" w:lineRule="exact"/>
                                    <w:ind w:left="36"/>
                                    <w:jc w:val="center"/>
                                    <w:rPr>
                                      <w:sz w:val="20"/>
                                    </w:rPr>
                                  </w:pPr>
                                  <w:r>
                                    <w:rPr>
                                      <w:spacing w:val="-4"/>
                                      <w:sz w:val="20"/>
                                    </w:rPr>
                                    <w:t>32.3</w:t>
                                  </w:r>
                                </w:p>
                              </w:tc>
                              <w:tc>
                                <w:tcPr>
                                  <w:tcW w:w="587" w:type="dxa"/>
                                </w:tcPr>
                                <w:p>
                                  <w:pPr>
                                    <w:pStyle w:val="TableParagraph"/>
                                    <w:spacing w:line="244" w:lineRule="exact"/>
                                    <w:ind w:left="83" w:right="46"/>
                                    <w:jc w:val="center"/>
                                    <w:rPr>
                                      <w:rFonts w:ascii="Calibri"/>
                                      <w:sz w:val="20"/>
                                    </w:rPr>
                                  </w:pPr>
                                  <w:r>
                                    <w:rPr>
                                      <w:rFonts w:ascii="Calibri"/>
                                      <w:spacing w:val="-5"/>
                                      <w:sz w:val="20"/>
                                    </w:rPr>
                                    <w:t>101</w:t>
                                  </w:r>
                                </w:p>
                              </w:tc>
                              <w:tc>
                                <w:tcPr>
                                  <w:tcW w:w="605" w:type="dxa"/>
                                </w:tcPr>
                                <w:p>
                                  <w:pPr>
                                    <w:pStyle w:val="TableParagraph"/>
                                    <w:spacing w:line="226" w:lineRule="exact"/>
                                    <w:ind w:left="128"/>
                                    <w:rPr>
                                      <w:sz w:val="20"/>
                                    </w:rPr>
                                  </w:pPr>
                                  <w:r>
                                    <w:rPr>
                                      <w:spacing w:val="-4"/>
                                      <w:sz w:val="20"/>
                                    </w:rPr>
                                    <w:t>35.9</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3" w:hRule="atLeast"/>
                              </w:trPr>
                              <w:tc>
                                <w:tcPr>
                                  <w:tcW w:w="3518" w:type="dxa"/>
                                </w:tcPr>
                                <w:p>
                                  <w:pPr>
                                    <w:pStyle w:val="TableParagraph"/>
                                    <w:tabs>
                                      <w:tab w:pos="648" w:val="left" w:leader="none"/>
                                    </w:tabs>
                                    <w:spacing w:line="254" w:lineRule="exact"/>
                                    <w:ind w:left="180"/>
                                    <w:rPr>
                                      <w:sz w:val="20"/>
                                    </w:rPr>
                                  </w:pPr>
                                  <w:r>
                                    <w:rPr>
                                      <w:spacing w:val="-5"/>
                                      <w:position w:val="-3"/>
                                      <w:sz w:val="23"/>
                                    </w:rPr>
                                    <w:t>9.</w:t>
                                  </w:r>
                                  <w:r>
                                    <w:rPr>
                                      <w:position w:val="-3"/>
                                      <w:sz w:val="23"/>
                                    </w:rPr>
                                    <w:tab/>
                                  </w:r>
                                  <w:r>
                                    <w:rPr>
                                      <w:sz w:val="20"/>
                                    </w:rPr>
                                    <w:t>Scrap</w:t>
                                  </w:r>
                                  <w:r>
                                    <w:rPr>
                                      <w:spacing w:val="-9"/>
                                      <w:sz w:val="20"/>
                                    </w:rPr>
                                    <w:t> </w:t>
                                  </w:r>
                                  <w:r>
                                    <w:rPr>
                                      <w:spacing w:val="-2"/>
                                      <w:sz w:val="20"/>
                                    </w:rPr>
                                    <w:t>Books</w:t>
                                  </w:r>
                                </w:p>
                              </w:tc>
                              <w:tc>
                                <w:tcPr>
                                  <w:tcW w:w="704" w:type="dxa"/>
                                </w:tcPr>
                                <w:p>
                                  <w:pPr>
                                    <w:pStyle w:val="TableParagraph"/>
                                    <w:spacing w:line="240" w:lineRule="exact"/>
                                    <w:ind w:left="142" w:right="1"/>
                                    <w:jc w:val="center"/>
                                    <w:rPr>
                                      <w:rFonts w:ascii="Calibri"/>
                                      <w:sz w:val="20"/>
                                    </w:rPr>
                                  </w:pPr>
                                  <w:r>
                                    <w:rPr>
                                      <w:rFonts w:ascii="Calibri"/>
                                      <w:spacing w:val="-5"/>
                                      <w:sz w:val="20"/>
                                    </w:rPr>
                                    <w:t>109</w:t>
                                  </w:r>
                                </w:p>
                              </w:tc>
                              <w:tc>
                                <w:tcPr>
                                  <w:tcW w:w="605" w:type="dxa"/>
                                </w:tcPr>
                                <w:p>
                                  <w:pPr>
                                    <w:pStyle w:val="TableParagraph"/>
                                    <w:spacing w:line="223" w:lineRule="exact"/>
                                    <w:ind w:left="6"/>
                                    <w:jc w:val="center"/>
                                    <w:rPr>
                                      <w:sz w:val="20"/>
                                    </w:rPr>
                                  </w:pPr>
                                  <w:r>
                                    <w:rPr>
                                      <w:spacing w:val="-4"/>
                                      <w:sz w:val="20"/>
                                    </w:rPr>
                                    <w:t>38.7</w:t>
                                  </w:r>
                                </w:p>
                              </w:tc>
                              <w:tc>
                                <w:tcPr>
                                  <w:tcW w:w="562" w:type="dxa"/>
                                </w:tcPr>
                                <w:p>
                                  <w:pPr>
                                    <w:pStyle w:val="TableParagraph"/>
                                    <w:spacing w:line="240" w:lineRule="exact"/>
                                    <w:ind w:right="149"/>
                                    <w:jc w:val="right"/>
                                    <w:rPr>
                                      <w:rFonts w:ascii="Calibri"/>
                                      <w:sz w:val="20"/>
                                    </w:rPr>
                                  </w:pPr>
                                  <w:r>
                                    <w:rPr>
                                      <w:rFonts w:ascii="Calibri"/>
                                      <w:spacing w:val="-5"/>
                                      <w:sz w:val="20"/>
                                    </w:rPr>
                                    <w:t>92</w:t>
                                  </w:r>
                                </w:p>
                              </w:tc>
                              <w:tc>
                                <w:tcPr>
                                  <w:tcW w:w="630" w:type="dxa"/>
                                </w:tcPr>
                                <w:p>
                                  <w:pPr>
                                    <w:pStyle w:val="TableParagraph"/>
                                    <w:spacing w:line="223" w:lineRule="exact"/>
                                    <w:ind w:left="151"/>
                                    <w:rPr>
                                      <w:sz w:val="20"/>
                                    </w:rPr>
                                  </w:pPr>
                                  <w:r>
                                    <w:rPr>
                                      <w:spacing w:val="-4"/>
                                      <w:sz w:val="20"/>
                                    </w:rPr>
                                    <w:t>32.7</w:t>
                                  </w:r>
                                </w:p>
                              </w:tc>
                              <w:tc>
                                <w:tcPr>
                                  <w:tcW w:w="565" w:type="dxa"/>
                                </w:tcPr>
                                <w:p>
                                  <w:pPr>
                                    <w:pStyle w:val="TableParagraph"/>
                                    <w:spacing w:line="240" w:lineRule="exact"/>
                                    <w:ind w:left="62"/>
                                    <w:jc w:val="center"/>
                                    <w:rPr>
                                      <w:rFonts w:ascii="Calibri"/>
                                      <w:sz w:val="20"/>
                                    </w:rPr>
                                  </w:pPr>
                                  <w:r>
                                    <w:rPr>
                                      <w:rFonts w:ascii="Calibri"/>
                                      <w:spacing w:val="-5"/>
                                      <w:sz w:val="20"/>
                                    </w:rPr>
                                    <w:t>12</w:t>
                                  </w:r>
                                </w:p>
                              </w:tc>
                              <w:tc>
                                <w:tcPr>
                                  <w:tcW w:w="626" w:type="dxa"/>
                                </w:tcPr>
                                <w:p>
                                  <w:pPr>
                                    <w:pStyle w:val="TableParagraph"/>
                                    <w:spacing w:line="223" w:lineRule="exact"/>
                                    <w:ind w:left="151"/>
                                    <w:rPr>
                                      <w:sz w:val="20"/>
                                    </w:rPr>
                                  </w:pPr>
                                  <w:r>
                                    <w:rPr>
                                      <w:spacing w:val="-5"/>
                                      <w:sz w:val="20"/>
                                    </w:rPr>
                                    <w:t>4.2</w:t>
                                  </w:r>
                                </w:p>
                              </w:tc>
                              <w:tc>
                                <w:tcPr>
                                  <w:tcW w:w="565" w:type="dxa"/>
                                </w:tcPr>
                                <w:p>
                                  <w:pPr>
                                    <w:pStyle w:val="TableParagraph"/>
                                    <w:spacing w:line="240" w:lineRule="exact"/>
                                    <w:ind w:right="151"/>
                                    <w:jc w:val="right"/>
                                    <w:rPr>
                                      <w:rFonts w:ascii="Calibri"/>
                                      <w:sz w:val="20"/>
                                    </w:rPr>
                                  </w:pPr>
                                  <w:r>
                                    <w:rPr>
                                      <w:rFonts w:ascii="Calibri"/>
                                      <w:spacing w:val="-5"/>
                                      <w:sz w:val="20"/>
                                    </w:rPr>
                                    <w:t>15</w:t>
                                  </w:r>
                                </w:p>
                              </w:tc>
                              <w:tc>
                                <w:tcPr>
                                  <w:tcW w:w="630" w:type="dxa"/>
                                </w:tcPr>
                                <w:p>
                                  <w:pPr>
                                    <w:pStyle w:val="TableParagraph"/>
                                    <w:spacing w:line="223" w:lineRule="exact"/>
                                    <w:ind w:left="50" w:right="112"/>
                                    <w:jc w:val="center"/>
                                    <w:rPr>
                                      <w:sz w:val="20"/>
                                    </w:rPr>
                                  </w:pPr>
                                  <w:r>
                                    <w:rPr>
                                      <w:spacing w:val="-5"/>
                                      <w:sz w:val="20"/>
                                    </w:rPr>
                                    <w:t>5.3</w:t>
                                  </w:r>
                                </w:p>
                              </w:tc>
                              <w:tc>
                                <w:tcPr>
                                  <w:tcW w:w="587" w:type="dxa"/>
                                </w:tcPr>
                                <w:p>
                                  <w:pPr>
                                    <w:pStyle w:val="TableParagraph"/>
                                    <w:spacing w:line="240" w:lineRule="exact"/>
                                    <w:ind w:left="83" w:right="46"/>
                                    <w:jc w:val="center"/>
                                    <w:rPr>
                                      <w:rFonts w:ascii="Calibri"/>
                                      <w:sz w:val="20"/>
                                    </w:rPr>
                                  </w:pPr>
                                  <w:r>
                                    <w:rPr>
                                      <w:rFonts w:ascii="Calibri"/>
                                      <w:spacing w:val="-5"/>
                                      <w:sz w:val="20"/>
                                    </w:rPr>
                                    <w:t>53</w:t>
                                  </w:r>
                                </w:p>
                              </w:tc>
                              <w:tc>
                                <w:tcPr>
                                  <w:tcW w:w="605" w:type="dxa"/>
                                </w:tcPr>
                                <w:p>
                                  <w:pPr>
                                    <w:pStyle w:val="TableParagraph"/>
                                    <w:spacing w:line="223" w:lineRule="exact"/>
                                    <w:ind w:left="128"/>
                                    <w:rPr>
                                      <w:sz w:val="20"/>
                                    </w:rPr>
                                  </w:pPr>
                                  <w:r>
                                    <w:rPr>
                                      <w:spacing w:val="-4"/>
                                      <w:sz w:val="20"/>
                                    </w:rPr>
                                    <w:t>18.8</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457" w:hRule="atLeast"/>
                              </w:trPr>
                              <w:tc>
                                <w:tcPr>
                                  <w:tcW w:w="3518" w:type="dxa"/>
                                </w:tcPr>
                                <w:p>
                                  <w:pPr>
                                    <w:pStyle w:val="TableParagraph"/>
                                    <w:tabs>
                                      <w:tab w:pos="648" w:val="left" w:leader="none"/>
                                    </w:tabs>
                                    <w:spacing w:line="269" w:lineRule="exact"/>
                                    <w:ind w:left="115"/>
                                    <w:rPr>
                                      <w:sz w:val="20"/>
                                    </w:rPr>
                                  </w:pPr>
                                  <w:r>
                                    <w:rPr>
                                      <w:spacing w:val="-5"/>
                                      <w:position w:val="-3"/>
                                      <w:sz w:val="23"/>
                                    </w:rPr>
                                    <w:t>10.</w:t>
                                  </w:r>
                                  <w:r>
                                    <w:rPr>
                                      <w:position w:val="-3"/>
                                      <w:sz w:val="23"/>
                                    </w:rPr>
                                    <w:tab/>
                                  </w:r>
                                  <w:r>
                                    <w:rPr>
                                      <w:sz w:val="20"/>
                                    </w:rPr>
                                    <w:t>Business </w:t>
                                  </w:r>
                                  <w:r>
                                    <w:rPr>
                                      <w:spacing w:val="-2"/>
                                      <w:sz w:val="20"/>
                                    </w:rPr>
                                    <w:t>Organizations</w:t>
                                  </w:r>
                                </w:p>
                              </w:tc>
                              <w:tc>
                                <w:tcPr>
                                  <w:tcW w:w="704" w:type="dxa"/>
                                </w:tcPr>
                                <w:p>
                                  <w:pPr>
                                    <w:pStyle w:val="TableParagraph"/>
                                    <w:spacing w:line="240" w:lineRule="exact"/>
                                    <w:ind w:left="142" w:right="1"/>
                                    <w:jc w:val="center"/>
                                    <w:rPr>
                                      <w:rFonts w:ascii="Calibri"/>
                                      <w:sz w:val="20"/>
                                    </w:rPr>
                                  </w:pPr>
                                  <w:r>
                                    <w:rPr>
                                      <w:rFonts w:ascii="Calibri"/>
                                      <w:spacing w:val="-5"/>
                                      <w:sz w:val="20"/>
                                    </w:rPr>
                                    <w:t>56</w:t>
                                  </w:r>
                                </w:p>
                              </w:tc>
                              <w:tc>
                                <w:tcPr>
                                  <w:tcW w:w="605" w:type="dxa"/>
                                </w:tcPr>
                                <w:p>
                                  <w:pPr>
                                    <w:pStyle w:val="TableParagraph"/>
                                    <w:spacing w:line="223" w:lineRule="exact"/>
                                    <w:ind w:left="6"/>
                                    <w:jc w:val="center"/>
                                    <w:rPr>
                                      <w:sz w:val="20"/>
                                    </w:rPr>
                                  </w:pPr>
                                  <w:r>
                                    <w:rPr>
                                      <w:spacing w:val="-4"/>
                                      <w:sz w:val="20"/>
                                    </w:rPr>
                                    <w:t>19.9</w:t>
                                  </w:r>
                                </w:p>
                              </w:tc>
                              <w:tc>
                                <w:tcPr>
                                  <w:tcW w:w="562" w:type="dxa"/>
                                </w:tcPr>
                                <w:p>
                                  <w:pPr>
                                    <w:pStyle w:val="TableParagraph"/>
                                    <w:spacing w:line="240" w:lineRule="exact"/>
                                    <w:ind w:right="149"/>
                                    <w:jc w:val="right"/>
                                    <w:rPr>
                                      <w:rFonts w:ascii="Calibri"/>
                                      <w:sz w:val="20"/>
                                    </w:rPr>
                                  </w:pPr>
                                  <w:r>
                                    <w:rPr>
                                      <w:rFonts w:ascii="Calibri"/>
                                      <w:spacing w:val="-5"/>
                                      <w:sz w:val="20"/>
                                    </w:rPr>
                                    <w:t>40</w:t>
                                  </w:r>
                                </w:p>
                              </w:tc>
                              <w:tc>
                                <w:tcPr>
                                  <w:tcW w:w="630" w:type="dxa"/>
                                </w:tcPr>
                                <w:p>
                                  <w:pPr>
                                    <w:pStyle w:val="TableParagraph"/>
                                    <w:spacing w:line="223" w:lineRule="exact"/>
                                    <w:ind w:left="151"/>
                                    <w:rPr>
                                      <w:sz w:val="20"/>
                                    </w:rPr>
                                  </w:pPr>
                                  <w:r>
                                    <w:rPr>
                                      <w:spacing w:val="-4"/>
                                      <w:sz w:val="20"/>
                                    </w:rPr>
                                    <w:t>14.2</w:t>
                                  </w:r>
                                </w:p>
                              </w:tc>
                              <w:tc>
                                <w:tcPr>
                                  <w:tcW w:w="565" w:type="dxa"/>
                                </w:tcPr>
                                <w:p>
                                  <w:pPr>
                                    <w:pStyle w:val="TableParagraph"/>
                                    <w:spacing w:line="240" w:lineRule="exact"/>
                                    <w:ind w:left="62"/>
                                    <w:jc w:val="center"/>
                                    <w:rPr>
                                      <w:rFonts w:ascii="Calibri"/>
                                      <w:sz w:val="20"/>
                                    </w:rPr>
                                  </w:pPr>
                                  <w:r>
                                    <w:rPr>
                                      <w:rFonts w:ascii="Calibri"/>
                                      <w:spacing w:val="-5"/>
                                      <w:sz w:val="20"/>
                                    </w:rPr>
                                    <w:t>61</w:t>
                                  </w:r>
                                </w:p>
                              </w:tc>
                              <w:tc>
                                <w:tcPr>
                                  <w:tcW w:w="626" w:type="dxa"/>
                                </w:tcPr>
                                <w:p>
                                  <w:pPr>
                                    <w:pStyle w:val="TableParagraph"/>
                                    <w:spacing w:line="223" w:lineRule="exact"/>
                                    <w:ind w:left="151"/>
                                    <w:rPr>
                                      <w:sz w:val="20"/>
                                    </w:rPr>
                                  </w:pPr>
                                  <w:r>
                                    <w:rPr>
                                      <w:spacing w:val="-4"/>
                                      <w:sz w:val="20"/>
                                    </w:rPr>
                                    <w:t>21.7</w:t>
                                  </w:r>
                                </w:p>
                              </w:tc>
                              <w:tc>
                                <w:tcPr>
                                  <w:tcW w:w="565" w:type="dxa"/>
                                </w:tcPr>
                                <w:p>
                                  <w:pPr>
                                    <w:pStyle w:val="TableParagraph"/>
                                    <w:spacing w:line="240" w:lineRule="exact"/>
                                    <w:ind w:right="151"/>
                                    <w:jc w:val="right"/>
                                    <w:rPr>
                                      <w:rFonts w:ascii="Calibri"/>
                                      <w:sz w:val="20"/>
                                    </w:rPr>
                                  </w:pPr>
                                  <w:r>
                                    <w:rPr>
                                      <w:rFonts w:ascii="Calibri"/>
                                      <w:spacing w:val="-5"/>
                                      <w:sz w:val="20"/>
                                    </w:rPr>
                                    <w:t>50</w:t>
                                  </w:r>
                                </w:p>
                              </w:tc>
                              <w:tc>
                                <w:tcPr>
                                  <w:tcW w:w="630" w:type="dxa"/>
                                </w:tcPr>
                                <w:p>
                                  <w:pPr>
                                    <w:pStyle w:val="TableParagraph"/>
                                    <w:spacing w:line="223" w:lineRule="exact"/>
                                    <w:ind w:left="36"/>
                                    <w:jc w:val="center"/>
                                    <w:rPr>
                                      <w:sz w:val="20"/>
                                    </w:rPr>
                                  </w:pPr>
                                  <w:r>
                                    <w:rPr>
                                      <w:spacing w:val="-4"/>
                                      <w:sz w:val="20"/>
                                    </w:rPr>
                                    <w:t>17.7</w:t>
                                  </w:r>
                                </w:p>
                              </w:tc>
                              <w:tc>
                                <w:tcPr>
                                  <w:tcW w:w="587" w:type="dxa"/>
                                </w:tcPr>
                                <w:p>
                                  <w:pPr>
                                    <w:pStyle w:val="TableParagraph"/>
                                    <w:spacing w:line="240" w:lineRule="exact"/>
                                    <w:ind w:left="83" w:right="46"/>
                                    <w:jc w:val="center"/>
                                    <w:rPr>
                                      <w:rFonts w:ascii="Calibri"/>
                                      <w:sz w:val="20"/>
                                    </w:rPr>
                                  </w:pPr>
                                  <w:r>
                                    <w:rPr>
                                      <w:rFonts w:ascii="Calibri"/>
                                      <w:spacing w:val="-5"/>
                                      <w:sz w:val="20"/>
                                    </w:rPr>
                                    <w:t>78</w:t>
                                  </w:r>
                                </w:p>
                              </w:tc>
                              <w:tc>
                                <w:tcPr>
                                  <w:tcW w:w="605" w:type="dxa"/>
                                </w:tcPr>
                                <w:p>
                                  <w:pPr>
                                    <w:pStyle w:val="TableParagraph"/>
                                    <w:spacing w:line="223" w:lineRule="exact"/>
                                    <w:ind w:left="128"/>
                                    <w:rPr>
                                      <w:sz w:val="20"/>
                                    </w:rPr>
                                  </w:pPr>
                                  <w:r>
                                    <w:rPr>
                                      <w:spacing w:val="-4"/>
                                      <w:sz w:val="20"/>
                                    </w:rPr>
                                    <w:t>27.7</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460" w:hRule="atLeast"/>
                              </w:trPr>
                              <w:tc>
                                <w:tcPr>
                                  <w:tcW w:w="3518" w:type="dxa"/>
                                </w:tcPr>
                                <w:p>
                                  <w:pPr>
                                    <w:pStyle w:val="TableParagraph"/>
                                    <w:tabs>
                                      <w:tab w:pos="648" w:val="left" w:leader="none"/>
                                    </w:tabs>
                                    <w:spacing w:line="273" w:lineRule="exact"/>
                                    <w:ind w:left="115"/>
                                    <w:rPr>
                                      <w:sz w:val="20"/>
                                    </w:rPr>
                                  </w:pPr>
                                  <w:r>
                                    <w:rPr>
                                      <w:spacing w:val="-5"/>
                                      <w:position w:val="-3"/>
                                      <w:sz w:val="23"/>
                                    </w:rPr>
                                    <w:t>11.</w:t>
                                  </w:r>
                                  <w:r>
                                    <w:rPr>
                                      <w:position w:val="-3"/>
                                      <w:sz w:val="23"/>
                                    </w:rPr>
                                    <w:tab/>
                                  </w:r>
                                  <w:r>
                                    <w:rPr>
                                      <w:sz w:val="20"/>
                                    </w:rPr>
                                    <w:t>United</w:t>
                                  </w:r>
                                  <w:r>
                                    <w:rPr>
                                      <w:spacing w:val="-4"/>
                                      <w:sz w:val="20"/>
                                    </w:rPr>
                                    <w:t> </w:t>
                                  </w:r>
                                  <w:r>
                                    <w:rPr>
                                      <w:sz w:val="20"/>
                                    </w:rPr>
                                    <w:t>Nations</w:t>
                                  </w:r>
                                  <w:r>
                                    <w:rPr>
                                      <w:spacing w:val="-2"/>
                                      <w:sz w:val="20"/>
                                    </w:rPr>
                                    <w:t> </w:t>
                                  </w:r>
                                  <w:r>
                                    <w:rPr>
                                      <w:sz w:val="20"/>
                                    </w:rPr>
                                    <w:t>&amp;</w:t>
                                  </w:r>
                                  <w:r>
                                    <w:rPr>
                                      <w:spacing w:val="-3"/>
                                      <w:sz w:val="20"/>
                                    </w:rPr>
                                    <w:t> </w:t>
                                  </w:r>
                                  <w:r>
                                    <w:rPr>
                                      <w:sz w:val="20"/>
                                    </w:rPr>
                                    <w:t>its</w:t>
                                  </w:r>
                                  <w:r>
                                    <w:rPr>
                                      <w:spacing w:val="-9"/>
                                      <w:sz w:val="20"/>
                                    </w:rPr>
                                    <w:t> </w:t>
                                  </w:r>
                                  <w:r>
                                    <w:rPr>
                                      <w:spacing w:val="-2"/>
                                      <w:sz w:val="20"/>
                                    </w:rPr>
                                    <w:t>Specialized</w:t>
                                  </w:r>
                                </w:p>
                              </w:tc>
                              <w:tc>
                                <w:tcPr>
                                  <w:tcW w:w="704" w:type="dxa"/>
                                </w:tcPr>
                                <w:p>
                                  <w:pPr>
                                    <w:pStyle w:val="TableParagraph"/>
                                    <w:ind w:left="142" w:right="1"/>
                                    <w:jc w:val="center"/>
                                    <w:rPr>
                                      <w:rFonts w:ascii="Calibri"/>
                                      <w:sz w:val="20"/>
                                    </w:rPr>
                                  </w:pPr>
                                  <w:r>
                                    <w:rPr>
                                      <w:rFonts w:ascii="Calibri"/>
                                      <w:spacing w:val="-5"/>
                                      <w:sz w:val="20"/>
                                    </w:rPr>
                                    <w:t>52</w:t>
                                  </w:r>
                                </w:p>
                              </w:tc>
                              <w:tc>
                                <w:tcPr>
                                  <w:tcW w:w="605" w:type="dxa"/>
                                </w:tcPr>
                                <w:p>
                                  <w:pPr>
                                    <w:pStyle w:val="TableParagraph"/>
                                    <w:spacing w:line="226" w:lineRule="exact"/>
                                    <w:ind w:left="6"/>
                                    <w:jc w:val="center"/>
                                    <w:rPr>
                                      <w:sz w:val="20"/>
                                    </w:rPr>
                                  </w:pPr>
                                  <w:r>
                                    <w:rPr>
                                      <w:spacing w:val="-4"/>
                                      <w:sz w:val="20"/>
                                    </w:rPr>
                                    <w:t>18.5</w:t>
                                  </w:r>
                                </w:p>
                              </w:tc>
                              <w:tc>
                                <w:tcPr>
                                  <w:tcW w:w="562" w:type="dxa"/>
                                </w:tcPr>
                                <w:p>
                                  <w:pPr>
                                    <w:pStyle w:val="TableParagraph"/>
                                    <w:ind w:right="149"/>
                                    <w:jc w:val="right"/>
                                    <w:rPr>
                                      <w:rFonts w:ascii="Calibri"/>
                                      <w:sz w:val="20"/>
                                    </w:rPr>
                                  </w:pPr>
                                  <w:r>
                                    <w:rPr>
                                      <w:rFonts w:ascii="Calibri"/>
                                      <w:spacing w:val="-5"/>
                                      <w:sz w:val="20"/>
                                    </w:rPr>
                                    <w:t>72</w:t>
                                  </w:r>
                                </w:p>
                              </w:tc>
                              <w:tc>
                                <w:tcPr>
                                  <w:tcW w:w="630" w:type="dxa"/>
                                </w:tcPr>
                                <w:p>
                                  <w:pPr>
                                    <w:pStyle w:val="TableParagraph"/>
                                    <w:spacing w:line="226" w:lineRule="exact"/>
                                    <w:ind w:left="151"/>
                                    <w:rPr>
                                      <w:sz w:val="20"/>
                                    </w:rPr>
                                  </w:pPr>
                                  <w:r>
                                    <w:rPr>
                                      <w:spacing w:val="-4"/>
                                      <w:sz w:val="20"/>
                                    </w:rPr>
                                    <w:t>25.6</w:t>
                                  </w:r>
                                </w:p>
                              </w:tc>
                              <w:tc>
                                <w:tcPr>
                                  <w:tcW w:w="565" w:type="dxa"/>
                                </w:tcPr>
                                <w:p>
                                  <w:pPr>
                                    <w:pStyle w:val="TableParagraph"/>
                                    <w:ind w:left="62"/>
                                    <w:jc w:val="center"/>
                                    <w:rPr>
                                      <w:rFonts w:ascii="Calibri"/>
                                      <w:sz w:val="20"/>
                                    </w:rPr>
                                  </w:pPr>
                                  <w:r>
                                    <w:rPr>
                                      <w:rFonts w:ascii="Calibri"/>
                                      <w:spacing w:val="-5"/>
                                      <w:sz w:val="20"/>
                                    </w:rPr>
                                    <w:t>76</w:t>
                                  </w:r>
                                </w:p>
                              </w:tc>
                              <w:tc>
                                <w:tcPr>
                                  <w:tcW w:w="626" w:type="dxa"/>
                                </w:tcPr>
                                <w:p>
                                  <w:pPr>
                                    <w:pStyle w:val="TableParagraph"/>
                                    <w:spacing w:line="226" w:lineRule="exact"/>
                                    <w:ind w:left="151"/>
                                    <w:rPr>
                                      <w:sz w:val="20"/>
                                    </w:rPr>
                                  </w:pPr>
                                  <w:r>
                                    <w:rPr>
                                      <w:spacing w:val="-4"/>
                                      <w:sz w:val="20"/>
                                    </w:rPr>
                                    <w:t>27.0</w:t>
                                  </w:r>
                                </w:p>
                              </w:tc>
                              <w:tc>
                                <w:tcPr>
                                  <w:tcW w:w="565" w:type="dxa"/>
                                </w:tcPr>
                                <w:p>
                                  <w:pPr>
                                    <w:pStyle w:val="TableParagraph"/>
                                    <w:ind w:right="151"/>
                                    <w:jc w:val="right"/>
                                    <w:rPr>
                                      <w:rFonts w:ascii="Calibri"/>
                                      <w:sz w:val="20"/>
                                    </w:rPr>
                                  </w:pPr>
                                  <w:r>
                                    <w:rPr>
                                      <w:rFonts w:ascii="Calibri"/>
                                      <w:spacing w:val="-5"/>
                                      <w:sz w:val="20"/>
                                    </w:rPr>
                                    <w:t>42</w:t>
                                  </w:r>
                                </w:p>
                              </w:tc>
                              <w:tc>
                                <w:tcPr>
                                  <w:tcW w:w="630" w:type="dxa"/>
                                </w:tcPr>
                                <w:p>
                                  <w:pPr>
                                    <w:pStyle w:val="TableParagraph"/>
                                    <w:spacing w:line="226" w:lineRule="exact"/>
                                    <w:ind w:left="36"/>
                                    <w:jc w:val="center"/>
                                    <w:rPr>
                                      <w:sz w:val="20"/>
                                    </w:rPr>
                                  </w:pPr>
                                  <w:r>
                                    <w:rPr>
                                      <w:spacing w:val="-4"/>
                                      <w:sz w:val="20"/>
                                    </w:rPr>
                                    <w:t>14.9</w:t>
                                  </w:r>
                                </w:p>
                              </w:tc>
                              <w:tc>
                                <w:tcPr>
                                  <w:tcW w:w="587" w:type="dxa"/>
                                </w:tcPr>
                                <w:p>
                                  <w:pPr>
                                    <w:pStyle w:val="TableParagraph"/>
                                    <w:ind w:left="83" w:right="46"/>
                                    <w:jc w:val="center"/>
                                    <w:rPr>
                                      <w:rFonts w:ascii="Calibri"/>
                                      <w:sz w:val="20"/>
                                    </w:rPr>
                                  </w:pPr>
                                  <w:r>
                                    <w:rPr>
                                      <w:rFonts w:ascii="Calibri"/>
                                      <w:spacing w:val="-5"/>
                                      <w:sz w:val="20"/>
                                    </w:rPr>
                                    <w:t>39</w:t>
                                  </w:r>
                                </w:p>
                              </w:tc>
                              <w:tc>
                                <w:tcPr>
                                  <w:tcW w:w="605" w:type="dxa"/>
                                </w:tcPr>
                                <w:p>
                                  <w:pPr>
                                    <w:pStyle w:val="TableParagraph"/>
                                    <w:spacing w:line="226" w:lineRule="exact"/>
                                    <w:ind w:left="128"/>
                                    <w:rPr>
                                      <w:sz w:val="20"/>
                                    </w:rPr>
                                  </w:pPr>
                                  <w:r>
                                    <w:rPr>
                                      <w:spacing w:val="-4"/>
                                      <w:sz w:val="20"/>
                                    </w:rPr>
                                    <w:t>13.8</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8" w:lineRule="exact"/>
                                    <w:ind w:left="115"/>
                                    <w:rPr>
                                      <w:sz w:val="20"/>
                                    </w:rPr>
                                  </w:pPr>
                                  <w:r>
                                    <w:rPr>
                                      <w:spacing w:val="-5"/>
                                      <w:position w:val="-3"/>
                                      <w:sz w:val="23"/>
                                    </w:rPr>
                                    <w:t>12.</w:t>
                                  </w:r>
                                  <w:r>
                                    <w:rPr>
                                      <w:position w:val="-3"/>
                                      <w:sz w:val="23"/>
                                    </w:rPr>
                                    <w:tab/>
                                  </w:r>
                                  <w:r>
                                    <w:rPr>
                                      <w:spacing w:val="-2"/>
                                      <w:sz w:val="20"/>
                                    </w:rPr>
                                    <w:t>Ephemerals</w:t>
                                  </w:r>
                                </w:p>
                              </w:tc>
                              <w:tc>
                                <w:tcPr>
                                  <w:tcW w:w="704" w:type="dxa"/>
                                </w:tcPr>
                                <w:p>
                                  <w:pPr>
                                    <w:pStyle w:val="TableParagraph"/>
                                    <w:ind w:left="142" w:right="1"/>
                                    <w:jc w:val="center"/>
                                    <w:rPr>
                                      <w:rFonts w:ascii="Calibri"/>
                                      <w:sz w:val="20"/>
                                    </w:rPr>
                                  </w:pPr>
                                  <w:r>
                                    <w:rPr>
                                      <w:rFonts w:ascii="Calibri"/>
                                      <w:spacing w:val="-5"/>
                                      <w:sz w:val="20"/>
                                    </w:rPr>
                                    <w:t>31</w:t>
                                  </w:r>
                                </w:p>
                              </w:tc>
                              <w:tc>
                                <w:tcPr>
                                  <w:tcW w:w="605" w:type="dxa"/>
                                </w:tcPr>
                                <w:p>
                                  <w:pPr>
                                    <w:pStyle w:val="TableParagraph"/>
                                    <w:spacing w:line="226" w:lineRule="exact"/>
                                    <w:ind w:left="6"/>
                                    <w:jc w:val="center"/>
                                    <w:rPr>
                                      <w:sz w:val="20"/>
                                    </w:rPr>
                                  </w:pPr>
                                  <w:r>
                                    <w:rPr>
                                      <w:spacing w:val="-4"/>
                                      <w:sz w:val="20"/>
                                    </w:rPr>
                                    <w:t>11.0</w:t>
                                  </w:r>
                                </w:p>
                              </w:tc>
                              <w:tc>
                                <w:tcPr>
                                  <w:tcW w:w="562" w:type="dxa"/>
                                </w:tcPr>
                                <w:p>
                                  <w:pPr>
                                    <w:pStyle w:val="TableParagraph"/>
                                    <w:ind w:right="149"/>
                                    <w:jc w:val="right"/>
                                    <w:rPr>
                                      <w:rFonts w:ascii="Calibri"/>
                                      <w:sz w:val="20"/>
                                    </w:rPr>
                                  </w:pPr>
                                  <w:r>
                                    <w:rPr>
                                      <w:rFonts w:ascii="Calibri"/>
                                      <w:spacing w:val="-5"/>
                                      <w:sz w:val="20"/>
                                    </w:rPr>
                                    <w:t>30</w:t>
                                  </w:r>
                                </w:p>
                              </w:tc>
                              <w:tc>
                                <w:tcPr>
                                  <w:tcW w:w="630" w:type="dxa"/>
                                </w:tcPr>
                                <w:p>
                                  <w:pPr>
                                    <w:pStyle w:val="TableParagraph"/>
                                    <w:spacing w:line="226" w:lineRule="exact"/>
                                    <w:ind w:left="151"/>
                                    <w:rPr>
                                      <w:sz w:val="20"/>
                                    </w:rPr>
                                  </w:pPr>
                                  <w:r>
                                    <w:rPr>
                                      <w:spacing w:val="-4"/>
                                      <w:sz w:val="20"/>
                                    </w:rPr>
                                    <w:t>10.6</w:t>
                                  </w:r>
                                </w:p>
                              </w:tc>
                              <w:tc>
                                <w:tcPr>
                                  <w:tcW w:w="565" w:type="dxa"/>
                                </w:tcPr>
                                <w:p>
                                  <w:pPr>
                                    <w:pStyle w:val="TableParagraph"/>
                                    <w:ind w:left="62"/>
                                    <w:jc w:val="center"/>
                                    <w:rPr>
                                      <w:rFonts w:ascii="Calibri"/>
                                      <w:sz w:val="20"/>
                                    </w:rPr>
                                  </w:pPr>
                                  <w:r>
                                    <w:rPr>
                                      <w:rFonts w:ascii="Calibri"/>
                                      <w:spacing w:val="-5"/>
                                      <w:sz w:val="20"/>
                                    </w:rPr>
                                    <w:t>68</w:t>
                                  </w:r>
                                </w:p>
                              </w:tc>
                              <w:tc>
                                <w:tcPr>
                                  <w:tcW w:w="626" w:type="dxa"/>
                                </w:tcPr>
                                <w:p>
                                  <w:pPr>
                                    <w:pStyle w:val="TableParagraph"/>
                                    <w:spacing w:line="226" w:lineRule="exact"/>
                                    <w:ind w:left="151"/>
                                    <w:rPr>
                                      <w:sz w:val="20"/>
                                    </w:rPr>
                                  </w:pPr>
                                  <w:r>
                                    <w:rPr>
                                      <w:spacing w:val="-4"/>
                                      <w:sz w:val="20"/>
                                    </w:rPr>
                                    <w:t>24.1</w:t>
                                  </w:r>
                                </w:p>
                              </w:tc>
                              <w:tc>
                                <w:tcPr>
                                  <w:tcW w:w="565" w:type="dxa"/>
                                </w:tcPr>
                                <w:p>
                                  <w:pPr>
                                    <w:pStyle w:val="TableParagraph"/>
                                    <w:ind w:right="151"/>
                                    <w:jc w:val="right"/>
                                    <w:rPr>
                                      <w:rFonts w:ascii="Calibri"/>
                                      <w:sz w:val="20"/>
                                    </w:rPr>
                                  </w:pPr>
                                  <w:r>
                                    <w:rPr>
                                      <w:rFonts w:ascii="Calibri"/>
                                      <w:spacing w:val="-5"/>
                                      <w:sz w:val="20"/>
                                    </w:rPr>
                                    <w:t>70</w:t>
                                  </w:r>
                                </w:p>
                              </w:tc>
                              <w:tc>
                                <w:tcPr>
                                  <w:tcW w:w="630" w:type="dxa"/>
                                </w:tcPr>
                                <w:p>
                                  <w:pPr>
                                    <w:pStyle w:val="TableParagraph"/>
                                    <w:spacing w:line="226" w:lineRule="exact"/>
                                    <w:ind w:left="36"/>
                                    <w:jc w:val="center"/>
                                    <w:rPr>
                                      <w:sz w:val="20"/>
                                    </w:rPr>
                                  </w:pPr>
                                  <w:r>
                                    <w:rPr>
                                      <w:spacing w:val="-4"/>
                                      <w:sz w:val="20"/>
                                    </w:rPr>
                                    <w:t>24.9</w:t>
                                  </w:r>
                                </w:p>
                              </w:tc>
                              <w:tc>
                                <w:tcPr>
                                  <w:tcW w:w="587" w:type="dxa"/>
                                </w:tcPr>
                                <w:p>
                                  <w:pPr>
                                    <w:pStyle w:val="TableParagraph"/>
                                    <w:ind w:left="83" w:right="46"/>
                                    <w:jc w:val="center"/>
                                    <w:rPr>
                                      <w:rFonts w:ascii="Calibri"/>
                                      <w:sz w:val="20"/>
                                    </w:rPr>
                                  </w:pPr>
                                  <w:r>
                                    <w:rPr>
                                      <w:rFonts w:ascii="Calibri"/>
                                      <w:spacing w:val="-5"/>
                                      <w:sz w:val="20"/>
                                    </w:rPr>
                                    <w:t>82</w:t>
                                  </w:r>
                                </w:p>
                              </w:tc>
                              <w:tc>
                                <w:tcPr>
                                  <w:tcW w:w="605" w:type="dxa"/>
                                </w:tcPr>
                                <w:p>
                                  <w:pPr>
                                    <w:pStyle w:val="TableParagraph"/>
                                    <w:spacing w:line="226" w:lineRule="exact"/>
                                    <w:ind w:left="128"/>
                                    <w:rPr>
                                      <w:sz w:val="20"/>
                                    </w:rPr>
                                  </w:pPr>
                                  <w:r>
                                    <w:rPr>
                                      <w:spacing w:val="-4"/>
                                      <w:sz w:val="20"/>
                                    </w:rPr>
                                    <w:t>29.1</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15"/>
                                    <w:rPr>
                                      <w:sz w:val="20"/>
                                    </w:rPr>
                                  </w:pPr>
                                  <w:r>
                                    <w:rPr>
                                      <w:spacing w:val="-5"/>
                                      <w:position w:val="-3"/>
                                      <w:sz w:val="23"/>
                                    </w:rPr>
                                    <w:t>13.</w:t>
                                  </w:r>
                                  <w:r>
                                    <w:rPr>
                                      <w:position w:val="-3"/>
                                      <w:sz w:val="23"/>
                                    </w:rPr>
                                    <w:tab/>
                                  </w:r>
                                  <w:r>
                                    <w:rPr>
                                      <w:spacing w:val="-2"/>
                                      <w:sz w:val="20"/>
                                    </w:rPr>
                                    <w:t>Manuscripts</w:t>
                                  </w:r>
                                </w:p>
                              </w:tc>
                              <w:tc>
                                <w:tcPr>
                                  <w:tcW w:w="704" w:type="dxa"/>
                                </w:tcPr>
                                <w:p>
                                  <w:pPr>
                                    <w:pStyle w:val="TableParagraph"/>
                                    <w:spacing w:line="241" w:lineRule="exact"/>
                                    <w:ind w:left="142" w:right="1"/>
                                    <w:jc w:val="center"/>
                                    <w:rPr>
                                      <w:rFonts w:ascii="Calibri"/>
                                      <w:sz w:val="20"/>
                                    </w:rPr>
                                  </w:pPr>
                                  <w:r>
                                    <w:rPr>
                                      <w:rFonts w:ascii="Calibri"/>
                                      <w:spacing w:val="-5"/>
                                      <w:sz w:val="20"/>
                                    </w:rPr>
                                    <w:t>36</w:t>
                                  </w:r>
                                </w:p>
                              </w:tc>
                              <w:tc>
                                <w:tcPr>
                                  <w:tcW w:w="605" w:type="dxa"/>
                                </w:tcPr>
                                <w:p>
                                  <w:pPr>
                                    <w:pStyle w:val="TableParagraph"/>
                                    <w:spacing w:line="223" w:lineRule="exact"/>
                                    <w:ind w:left="6"/>
                                    <w:jc w:val="center"/>
                                    <w:rPr>
                                      <w:sz w:val="20"/>
                                    </w:rPr>
                                  </w:pPr>
                                  <w:r>
                                    <w:rPr>
                                      <w:spacing w:val="-4"/>
                                      <w:sz w:val="20"/>
                                    </w:rPr>
                                    <w:t>12.8</w:t>
                                  </w:r>
                                </w:p>
                              </w:tc>
                              <w:tc>
                                <w:tcPr>
                                  <w:tcW w:w="562" w:type="dxa"/>
                                </w:tcPr>
                                <w:p>
                                  <w:pPr>
                                    <w:pStyle w:val="TableParagraph"/>
                                    <w:spacing w:line="241" w:lineRule="exact"/>
                                    <w:ind w:right="149"/>
                                    <w:jc w:val="right"/>
                                    <w:rPr>
                                      <w:rFonts w:ascii="Calibri"/>
                                      <w:sz w:val="20"/>
                                    </w:rPr>
                                  </w:pPr>
                                  <w:r>
                                    <w:rPr>
                                      <w:rFonts w:ascii="Calibri"/>
                                      <w:spacing w:val="-5"/>
                                      <w:sz w:val="20"/>
                                    </w:rPr>
                                    <w:t>43</w:t>
                                  </w:r>
                                </w:p>
                              </w:tc>
                              <w:tc>
                                <w:tcPr>
                                  <w:tcW w:w="630" w:type="dxa"/>
                                </w:tcPr>
                                <w:p>
                                  <w:pPr>
                                    <w:pStyle w:val="TableParagraph"/>
                                    <w:spacing w:line="223" w:lineRule="exact"/>
                                    <w:ind w:left="151"/>
                                    <w:rPr>
                                      <w:sz w:val="20"/>
                                    </w:rPr>
                                  </w:pPr>
                                  <w:r>
                                    <w:rPr>
                                      <w:spacing w:val="-4"/>
                                      <w:sz w:val="20"/>
                                    </w:rPr>
                                    <w:t>22.7</w:t>
                                  </w:r>
                                </w:p>
                              </w:tc>
                              <w:tc>
                                <w:tcPr>
                                  <w:tcW w:w="565" w:type="dxa"/>
                                </w:tcPr>
                                <w:p>
                                  <w:pPr>
                                    <w:pStyle w:val="TableParagraph"/>
                                    <w:spacing w:line="241" w:lineRule="exact"/>
                                    <w:ind w:left="62"/>
                                    <w:jc w:val="center"/>
                                    <w:rPr>
                                      <w:rFonts w:ascii="Calibri"/>
                                      <w:sz w:val="20"/>
                                    </w:rPr>
                                  </w:pPr>
                                  <w:r>
                                    <w:rPr>
                                      <w:rFonts w:ascii="Calibri"/>
                                      <w:spacing w:val="-5"/>
                                      <w:sz w:val="20"/>
                                    </w:rPr>
                                    <w:t>66</w:t>
                                  </w:r>
                                </w:p>
                              </w:tc>
                              <w:tc>
                                <w:tcPr>
                                  <w:tcW w:w="626" w:type="dxa"/>
                                </w:tcPr>
                                <w:p>
                                  <w:pPr>
                                    <w:pStyle w:val="TableParagraph"/>
                                    <w:spacing w:line="223" w:lineRule="exact"/>
                                    <w:ind w:left="151"/>
                                    <w:rPr>
                                      <w:sz w:val="20"/>
                                    </w:rPr>
                                  </w:pPr>
                                  <w:r>
                                    <w:rPr>
                                      <w:spacing w:val="-4"/>
                                      <w:sz w:val="20"/>
                                    </w:rPr>
                                    <w:t>23.4</w:t>
                                  </w:r>
                                </w:p>
                              </w:tc>
                              <w:tc>
                                <w:tcPr>
                                  <w:tcW w:w="565" w:type="dxa"/>
                                </w:tcPr>
                                <w:p>
                                  <w:pPr>
                                    <w:pStyle w:val="TableParagraph"/>
                                    <w:spacing w:line="241" w:lineRule="exact"/>
                                    <w:ind w:right="151"/>
                                    <w:jc w:val="right"/>
                                    <w:rPr>
                                      <w:rFonts w:ascii="Calibri"/>
                                      <w:sz w:val="20"/>
                                    </w:rPr>
                                  </w:pPr>
                                  <w:r>
                                    <w:rPr>
                                      <w:rFonts w:ascii="Calibri"/>
                                      <w:spacing w:val="-5"/>
                                      <w:sz w:val="20"/>
                                    </w:rPr>
                                    <w:t>88</w:t>
                                  </w:r>
                                </w:p>
                              </w:tc>
                              <w:tc>
                                <w:tcPr>
                                  <w:tcW w:w="630" w:type="dxa"/>
                                </w:tcPr>
                                <w:p>
                                  <w:pPr>
                                    <w:pStyle w:val="TableParagraph"/>
                                    <w:spacing w:line="223" w:lineRule="exact"/>
                                    <w:ind w:left="36"/>
                                    <w:jc w:val="center"/>
                                    <w:rPr>
                                      <w:sz w:val="20"/>
                                    </w:rPr>
                                  </w:pPr>
                                  <w:r>
                                    <w:rPr>
                                      <w:spacing w:val="-4"/>
                                      <w:sz w:val="20"/>
                                    </w:rPr>
                                    <w:t>31.3</w:t>
                                  </w:r>
                                </w:p>
                              </w:tc>
                              <w:tc>
                                <w:tcPr>
                                  <w:tcW w:w="587" w:type="dxa"/>
                                </w:tcPr>
                                <w:p>
                                  <w:pPr>
                                    <w:pStyle w:val="TableParagraph"/>
                                    <w:spacing w:line="241" w:lineRule="exact"/>
                                    <w:ind w:left="83" w:right="46"/>
                                    <w:jc w:val="center"/>
                                    <w:rPr>
                                      <w:rFonts w:ascii="Calibri"/>
                                      <w:sz w:val="20"/>
                                    </w:rPr>
                                  </w:pPr>
                                  <w:r>
                                    <w:rPr>
                                      <w:rFonts w:ascii="Calibri"/>
                                      <w:spacing w:val="-5"/>
                                      <w:sz w:val="20"/>
                                    </w:rPr>
                                    <w:t>48</w:t>
                                  </w:r>
                                </w:p>
                              </w:tc>
                              <w:tc>
                                <w:tcPr>
                                  <w:tcW w:w="605" w:type="dxa"/>
                                </w:tcPr>
                                <w:p>
                                  <w:pPr>
                                    <w:pStyle w:val="TableParagraph"/>
                                    <w:spacing w:line="223" w:lineRule="exact"/>
                                    <w:ind w:left="128"/>
                                    <w:rPr>
                                      <w:sz w:val="20"/>
                                    </w:rPr>
                                  </w:pPr>
                                  <w:r>
                                    <w:rPr>
                                      <w:spacing w:val="-4"/>
                                      <w:sz w:val="20"/>
                                    </w:rPr>
                                    <w:t>17.0</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460" w:hRule="atLeast"/>
                              </w:trPr>
                              <w:tc>
                                <w:tcPr>
                                  <w:tcW w:w="3518" w:type="dxa"/>
                                </w:tcPr>
                                <w:p>
                                  <w:pPr>
                                    <w:pStyle w:val="TableParagraph"/>
                                    <w:tabs>
                                      <w:tab w:pos="648" w:val="left" w:leader="none"/>
                                    </w:tabs>
                                    <w:spacing w:line="273" w:lineRule="exact"/>
                                    <w:ind w:left="115"/>
                                    <w:rPr>
                                      <w:sz w:val="20"/>
                                    </w:rPr>
                                  </w:pPr>
                                  <w:r>
                                    <w:rPr>
                                      <w:spacing w:val="-5"/>
                                      <w:position w:val="-3"/>
                                      <w:sz w:val="23"/>
                                    </w:rPr>
                                    <w:t>14.</w:t>
                                  </w:r>
                                  <w:r>
                                    <w:rPr>
                                      <w:position w:val="-3"/>
                                      <w:sz w:val="23"/>
                                    </w:rPr>
                                    <w:tab/>
                                  </w:r>
                                  <w:r>
                                    <w:rPr>
                                      <w:sz w:val="20"/>
                                    </w:rPr>
                                    <w:t>Special</w:t>
                                  </w:r>
                                  <w:r>
                                    <w:rPr>
                                      <w:spacing w:val="-13"/>
                                      <w:sz w:val="20"/>
                                    </w:rPr>
                                    <w:t> </w:t>
                                  </w:r>
                                  <w:r>
                                    <w:rPr>
                                      <w:sz w:val="20"/>
                                    </w:rPr>
                                    <w:t>Information</w:t>
                                  </w:r>
                                  <w:r>
                                    <w:rPr>
                                      <w:spacing w:val="-12"/>
                                      <w:sz w:val="20"/>
                                    </w:rPr>
                                    <w:t> </w:t>
                                  </w:r>
                                  <w:r>
                                    <w:rPr>
                                      <w:spacing w:val="-2"/>
                                      <w:sz w:val="20"/>
                                    </w:rPr>
                                    <w:t>Resources</w:t>
                                  </w:r>
                                </w:p>
                              </w:tc>
                              <w:tc>
                                <w:tcPr>
                                  <w:tcW w:w="704" w:type="dxa"/>
                                </w:tcPr>
                                <w:p>
                                  <w:pPr>
                                    <w:pStyle w:val="TableParagraph"/>
                                    <w:spacing w:line="244" w:lineRule="exact"/>
                                    <w:ind w:left="142" w:right="1"/>
                                    <w:jc w:val="center"/>
                                    <w:rPr>
                                      <w:rFonts w:ascii="Calibri"/>
                                      <w:sz w:val="20"/>
                                    </w:rPr>
                                  </w:pPr>
                                  <w:r>
                                    <w:rPr>
                                      <w:rFonts w:ascii="Calibri"/>
                                      <w:spacing w:val="-5"/>
                                      <w:sz w:val="20"/>
                                    </w:rPr>
                                    <w:t>40</w:t>
                                  </w:r>
                                </w:p>
                              </w:tc>
                              <w:tc>
                                <w:tcPr>
                                  <w:tcW w:w="605" w:type="dxa"/>
                                </w:tcPr>
                                <w:p>
                                  <w:pPr>
                                    <w:pStyle w:val="TableParagraph"/>
                                    <w:spacing w:line="226" w:lineRule="exact"/>
                                    <w:ind w:left="6"/>
                                    <w:jc w:val="center"/>
                                    <w:rPr>
                                      <w:sz w:val="20"/>
                                    </w:rPr>
                                  </w:pPr>
                                  <w:r>
                                    <w:rPr>
                                      <w:spacing w:val="-4"/>
                                      <w:sz w:val="20"/>
                                    </w:rPr>
                                    <w:t>14.2</w:t>
                                  </w:r>
                                </w:p>
                              </w:tc>
                              <w:tc>
                                <w:tcPr>
                                  <w:tcW w:w="562" w:type="dxa"/>
                                </w:tcPr>
                                <w:p>
                                  <w:pPr>
                                    <w:pStyle w:val="TableParagraph"/>
                                    <w:spacing w:line="244" w:lineRule="exact"/>
                                    <w:ind w:right="149"/>
                                    <w:jc w:val="right"/>
                                    <w:rPr>
                                      <w:rFonts w:ascii="Calibri"/>
                                      <w:sz w:val="20"/>
                                    </w:rPr>
                                  </w:pPr>
                                  <w:r>
                                    <w:rPr>
                                      <w:rFonts w:ascii="Calibri"/>
                                      <w:spacing w:val="-5"/>
                                      <w:sz w:val="20"/>
                                    </w:rPr>
                                    <w:t>41</w:t>
                                  </w:r>
                                </w:p>
                              </w:tc>
                              <w:tc>
                                <w:tcPr>
                                  <w:tcW w:w="630" w:type="dxa"/>
                                </w:tcPr>
                                <w:p>
                                  <w:pPr>
                                    <w:pStyle w:val="TableParagraph"/>
                                    <w:spacing w:line="226" w:lineRule="exact"/>
                                    <w:ind w:left="151"/>
                                    <w:rPr>
                                      <w:sz w:val="20"/>
                                    </w:rPr>
                                  </w:pPr>
                                  <w:r>
                                    <w:rPr>
                                      <w:spacing w:val="-4"/>
                                      <w:sz w:val="20"/>
                                    </w:rPr>
                                    <w:t>14.5</w:t>
                                  </w:r>
                                </w:p>
                              </w:tc>
                              <w:tc>
                                <w:tcPr>
                                  <w:tcW w:w="565" w:type="dxa"/>
                                </w:tcPr>
                                <w:p>
                                  <w:pPr>
                                    <w:pStyle w:val="TableParagraph"/>
                                    <w:spacing w:line="244" w:lineRule="exact"/>
                                    <w:ind w:left="62"/>
                                    <w:jc w:val="center"/>
                                    <w:rPr>
                                      <w:rFonts w:ascii="Calibri"/>
                                      <w:sz w:val="20"/>
                                    </w:rPr>
                                  </w:pPr>
                                  <w:r>
                                    <w:rPr>
                                      <w:rFonts w:ascii="Calibri"/>
                                      <w:spacing w:val="-5"/>
                                      <w:sz w:val="20"/>
                                    </w:rPr>
                                    <w:t>64</w:t>
                                  </w:r>
                                </w:p>
                              </w:tc>
                              <w:tc>
                                <w:tcPr>
                                  <w:tcW w:w="626" w:type="dxa"/>
                                </w:tcPr>
                                <w:p>
                                  <w:pPr>
                                    <w:pStyle w:val="TableParagraph"/>
                                    <w:spacing w:line="226" w:lineRule="exact"/>
                                    <w:ind w:left="151"/>
                                    <w:rPr>
                                      <w:sz w:val="20"/>
                                    </w:rPr>
                                  </w:pPr>
                                  <w:r>
                                    <w:rPr>
                                      <w:spacing w:val="-4"/>
                                      <w:sz w:val="20"/>
                                    </w:rPr>
                                    <w:t>22.7</w:t>
                                  </w:r>
                                </w:p>
                              </w:tc>
                              <w:tc>
                                <w:tcPr>
                                  <w:tcW w:w="565" w:type="dxa"/>
                                </w:tcPr>
                                <w:p>
                                  <w:pPr>
                                    <w:pStyle w:val="TableParagraph"/>
                                    <w:spacing w:line="244" w:lineRule="exact"/>
                                    <w:ind w:right="151"/>
                                    <w:jc w:val="right"/>
                                    <w:rPr>
                                      <w:rFonts w:ascii="Calibri"/>
                                      <w:sz w:val="20"/>
                                    </w:rPr>
                                  </w:pPr>
                                  <w:r>
                                    <w:rPr>
                                      <w:rFonts w:ascii="Calibri"/>
                                      <w:spacing w:val="-5"/>
                                      <w:sz w:val="20"/>
                                    </w:rPr>
                                    <w:t>52</w:t>
                                  </w:r>
                                </w:p>
                              </w:tc>
                              <w:tc>
                                <w:tcPr>
                                  <w:tcW w:w="630" w:type="dxa"/>
                                </w:tcPr>
                                <w:p>
                                  <w:pPr>
                                    <w:pStyle w:val="TableParagraph"/>
                                    <w:spacing w:line="226" w:lineRule="exact"/>
                                    <w:ind w:left="36"/>
                                    <w:jc w:val="center"/>
                                    <w:rPr>
                                      <w:sz w:val="20"/>
                                    </w:rPr>
                                  </w:pPr>
                                  <w:r>
                                    <w:rPr>
                                      <w:spacing w:val="-4"/>
                                      <w:sz w:val="20"/>
                                    </w:rPr>
                                    <w:t>18.5</w:t>
                                  </w:r>
                                </w:p>
                              </w:tc>
                              <w:tc>
                                <w:tcPr>
                                  <w:tcW w:w="587" w:type="dxa"/>
                                </w:tcPr>
                                <w:p>
                                  <w:pPr>
                                    <w:pStyle w:val="TableParagraph"/>
                                    <w:spacing w:line="244" w:lineRule="exact"/>
                                    <w:ind w:left="83" w:right="46"/>
                                    <w:jc w:val="center"/>
                                    <w:rPr>
                                      <w:rFonts w:ascii="Calibri"/>
                                      <w:sz w:val="20"/>
                                    </w:rPr>
                                  </w:pPr>
                                  <w:r>
                                    <w:rPr>
                                      <w:rFonts w:ascii="Calibri"/>
                                      <w:spacing w:val="-5"/>
                                      <w:sz w:val="20"/>
                                    </w:rPr>
                                    <w:t>84</w:t>
                                  </w:r>
                                </w:p>
                              </w:tc>
                              <w:tc>
                                <w:tcPr>
                                  <w:tcW w:w="605" w:type="dxa"/>
                                </w:tcPr>
                                <w:p>
                                  <w:pPr>
                                    <w:pStyle w:val="TableParagraph"/>
                                    <w:spacing w:line="226" w:lineRule="exact"/>
                                    <w:ind w:left="128"/>
                                    <w:rPr>
                                      <w:sz w:val="20"/>
                                    </w:rPr>
                                  </w:pPr>
                                  <w:r>
                                    <w:rPr>
                                      <w:spacing w:val="-4"/>
                                      <w:sz w:val="20"/>
                                    </w:rPr>
                                    <w:t>29.8</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461" w:hRule="atLeast"/>
                              </w:trPr>
                              <w:tc>
                                <w:tcPr>
                                  <w:tcW w:w="3518" w:type="dxa"/>
                                </w:tcPr>
                                <w:p>
                                  <w:pPr>
                                    <w:pStyle w:val="TableParagraph"/>
                                    <w:tabs>
                                      <w:tab w:pos="648" w:val="left" w:leader="none"/>
                                    </w:tabs>
                                    <w:spacing w:line="273" w:lineRule="exact"/>
                                    <w:ind w:left="115"/>
                                    <w:rPr>
                                      <w:sz w:val="20"/>
                                    </w:rPr>
                                  </w:pPr>
                                  <w:r>
                                    <w:rPr>
                                      <w:spacing w:val="-5"/>
                                      <w:position w:val="-3"/>
                                      <w:sz w:val="23"/>
                                    </w:rPr>
                                    <w:t>15.</w:t>
                                  </w:r>
                                  <w:r>
                                    <w:rPr>
                                      <w:position w:val="-3"/>
                                      <w:sz w:val="23"/>
                                    </w:rPr>
                                    <w:tab/>
                                  </w:r>
                                  <w:r>
                                    <w:rPr>
                                      <w:sz w:val="20"/>
                                    </w:rPr>
                                    <w:t>CD</w:t>
                                  </w:r>
                                  <w:r>
                                    <w:rPr>
                                      <w:spacing w:val="-6"/>
                                      <w:sz w:val="20"/>
                                    </w:rPr>
                                    <w:t> </w:t>
                                  </w:r>
                                  <w:r>
                                    <w:rPr>
                                      <w:sz w:val="20"/>
                                    </w:rPr>
                                    <w:t>Rom</w:t>
                                  </w:r>
                                  <w:r>
                                    <w:rPr>
                                      <w:spacing w:val="-13"/>
                                      <w:sz w:val="20"/>
                                    </w:rPr>
                                    <w:t> </w:t>
                                  </w:r>
                                  <w:r>
                                    <w:rPr>
                                      <w:sz w:val="20"/>
                                    </w:rPr>
                                    <w:t>Special </w:t>
                                  </w:r>
                                  <w:r>
                                    <w:rPr>
                                      <w:spacing w:val="-2"/>
                                      <w:sz w:val="20"/>
                                    </w:rPr>
                                    <w:t>Information</w:t>
                                  </w:r>
                                </w:p>
                              </w:tc>
                              <w:tc>
                                <w:tcPr>
                                  <w:tcW w:w="704" w:type="dxa"/>
                                </w:tcPr>
                                <w:p>
                                  <w:pPr>
                                    <w:pStyle w:val="TableParagraph"/>
                                    <w:ind w:left="142"/>
                                    <w:jc w:val="center"/>
                                    <w:rPr>
                                      <w:rFonts w:ascii="Calibri"/>
                                      <w:sz w:val="20"/>
                                    </w:rPr>
                                  </w:pPr>
                                  <w:r>
                                    <w:rPr>
                                      <w:rFonts w:ascii="Calibri"/>
                                      <w:spacing w:val="-10"/>
                                      <w:sz w:val="20"/>
                                    </w:rPr>
                                    <w:t>4</w:t>
                                  </w:r>
                                </w:p>
                              </w:tc>
                              <w:tc>
                                <w:tcPr>
                                  <w:tcW w:w="605" w:type="dxa"/>
                                </w:tcPr>
                                <w:p>
                                  <w:pPr>
                                    <w:pStyle w:val="TableParagraph"/>
                                    <w:spacing w:line="226" w:lineRule="exact"/>
                                    <w:ind w:left="51" w:right="143"/>
                                    <w:jc w:val="center"/>
                                    <w:rPr>
                                      <w:sz w:val="20"/>
                                    </w:rPr>
                                  </w:pPr>
                                  <w:r>
                                    <w:rPr>
                                      <w:spacing w:val="-5"/>
                                      <w:sz w:val="20"/>
                                    </w:rPr>
                                    <w:t>1.4</w:t>
                                  </w:r>
                                </w:p>
                              </w:tc>
                              <w:tc>
                                <w:tcPr>
                                  <w:tcW w:w="562" w:type="dxa"/>
                                </w:tcPr>
                                <w:p>
                                  <w:pPr>
                                    <w:pStyle w:val="TableParagraph"/>
                                    <w:ind w:left="58"/>
                                    <w:jc w:val="center"/>
                                    <w:rPr>
                                      <w:rFonts w:ascii="Calibri"/>
                                      <w:sz w:val="20"/>
                                    </w:rPr>
                                  </w:pPr>
                                  <w:r>
                                    <w:rPr>
                                      <w:rFonts w:ascii="Calibri"/>
                                      <w:spacing w:val="-10"/>
                                      <w:sz w:val="20"/>
                                    </w:rPr>
                                    <w:t>6</w:t>
                                  </w:r>
                                </w:p>
                              </w:tc>
                              <w:tc>
                                <w:tcPr>
                                  <w:tcW w:w="630" w:type="dxa"/>
                                </w:tcPr>
                                <w:p>
                                  <w:pPr>
                                    <w:pStyle w:val="TableParagraph"/>
                                    <w:spacing w:line="226" w:lineRule="exact"/>
                                    <w:ind w:left="151"/>
                                    <w:rPr>
                                      <w:sz w:val="20"/>
                                    </w:rPr>
                                  </w:pPr>
                                  <w:r>
                                    <w:rPr>
                                      <w:spacing w:val="-5"/>
                                      <w:sz w:val="20"/>
                                    </w:rPr>
                                    <w:t>2.1</w:t>
                                  </w:r>
                                </w:p>
                              </w:tc>
                              <w:tc>
                                <w:tcPr>
                                  <w:tcW w:w="565" w:type="dxa"/>
                                </w:tcPr>
                                <w:p>
                                  <w:pPr>
                                    <w:pStyle w:val="TableParagraph"/>
                                    <w:ind w:left="62"/>
                                    <w:jc w:val="center"/>
                                    <w:rPr>
                                      <w:rFonts w:ascii="Calibri"/>
                                      <w:sz w:val="20"/>
                                    </w:rPr>
                                  </w:pPr>
                                  <w:r>
                                    <w:rPr>
                                      <w:rFonts w:ascii="Calibri"/>
                                      <w:spacing w:val="-5"/>
                                      <w:sz w:val="20"/>
                                    </w:rPr>
                                    <w:t>27</w:t>
                                  </w:r>
                                </w:p>
                              </w:tc>
                              <w:tc>
                                <w:tcPr>
                                  <w:tcW w:w="626" w:type="dxa"/>
                                </w:tcPr>
                                <w:p>
                                  <w:pPr>
                                    <w:pStyle w:val="TableParagraph"/>
                                    <w:spacing w:line="226" w:lineRule="exact"/>
                                    <w:ind w:left="151"/>
                                    <w:rPr>
                                      <w:sz w:val="20"/>
                                    </w:rPr>
                                  </w:pPr>
                                  <w:r>
                                    <w:rPr>
                                      <w:spacing w:val="-5"/>
                                      <w:sz w:val="20"/>
                                    </w:rPr>
                                    <w:t>9.6</w:t>
                                  </w:r>
                                </w:p>
                              </w:tc>
                              <w:tc>
                                <w:tcPr>
                                  <w:tcW w:w="565" w:type="dxa"/>
                                </w:tcPr>
                                <w:p>
                                  <w:pPr>
                                    <w:pStyle w:val="TableParagraph"/>
                                    <w:ind w:right="151"/>
                                    <w:jc w:val="right"/>
                                    <w:rPr>
                                      <w:rFonts w:ascii="Calibri"/>
                                      <w:sz w:val="20"/>
                                    </w:rPr>
                                  </w:pPr>
                                  <w:r>
                                    <w:rPr>
                                      <w:rFonts w:ascii="Calibri"/>
                                      <w:spacing w:val="-5"/>
                                      <w:sz w:val="20"/>
                                    </w:rPr>
                                    <w:t>34</w:t>
                                  </w:r>
                                </w:p>
                              </w:tc>
                              <w:tc>
                                <w:tcPr>
                                  <w:tcW w:w="630" w:type="dxa"/>
                                </w:tcPr>
                                <w:p>
                                  <w:pPr>
                                    <w:pStyle w:val="TableParagraph"/>
                                    <w:spacing w:line="226" w:lineRule="exact"/>
                                    <w:ind w:left="36"/>
                                    <w:jc w:val="center"/>
                                    <w:rPr>
                                      <w:sz w:val="20"/>
                                    </w:rPr>
                                  </w:pPr>
                                  <w:r>
                                    <w:rPr>
                                      <w:spacing w:val="-4"/>
                                      <w:sz w:val="20"/>
                                    </w:rPr>
                                    <w:t>12.0</w:t>
                                  </w:r>
                                </w:p>
                              </w:tc>
                              <w:tc>
                                <w:tcPr>
                                  <w:tcW w:w="587" w:type="dxa"/>
                                </w:tcPr>
                                <w:p>
                                  <w:pPr>
                                    <w:pStyle w:val="TableParagraph"/>
                                    <w:ind w:left="83" w:right="46"/>
                                    <w:jc w:val="center"/>
                                    <w:rPr>
                                      <w:rFonts w:ascii="Calibri"/>
                                      <w:sz w:val="20"/>
                                    </w:rPr>
                                  </w:pPr>
                                  <w:r>
                                    <w:rPr>
                                      <w:rFonts w:ascii="Calibri"/>
                                      <w:spacing w:val="-5"/>
                                      <w:sz w:val="20"/>
                                    </w:rPr>
                                    <w:t>36</w:t>
                                  </w:r>
                                </w:p>
                              </w:tc>
                              <w:tc>
                                <w:tcPr>
                                  <w:tcW w:w="605" w:type="dxa"/>
                                </w:tcPr>
                                <w:p>
                                  <w:pPr>
                                    <w:pStyle w:val="TableParagraph"/>
                                    <w:spacing w:line="226" w:lineRule="exact"/>
                                    <w:ind w:left="128"/>
                                    <w:rPr>
                                      <w:sz w:val="20"/>
                                    </w:rPr>
                                  </w:pPr>
                                  <w:r>
                                    <w:rPr>
                                      <w:spacing w:val="-4"/>
                                      <w:sz w:val="20"/>
                                    </w:rPr>
                                    <w:t>12.8</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450" w:hRule="atLeast"/>
                              </w:trPr>
                              <w:tc>
                                <w:tcPr>
                                  <w:tcW w:w="3518" w:type="dxa"/>
                                </w:tcPr>
                                <w:p>
                                  <w:pPr>
                                    <w:pStyle w:val="TableParagraph"/>
                                    <w:tabs>
                                      <w:tab w:pos="648" w:val="left" w:leader="none"/>
                                    </w:tabs>
                                    <w:spacing w:line="273" w:lineRule="exact"/>
                                    <w:ind w:left="115"/>
                                    <w:rPr>
                                      <w:sz w:val="20"/>
                                    </w:rPr>
                                  </w:pPr>
                                  <w:r>
                                    <w:rPr>
                                      <w:spacing w:val="-5"/>
                                      <w:position w:val="-3"/>
                                      <w:sz w:val="23"/>
                                    </w:rPr>
                                    <w:t>16.</w:t>
                                  </w:r>
                                  <w:r>
                                    <w:rPr>
                                      <w:position w:val="-3"/>
                                      <w:sz w:val="23"/>
                                    </w:rPr>
                                    <w:tab/>
                                  </w:r>
                                  <w:r>
                                    <w:rPr>
                                      <w:sz w:val="20"/>
                                    </w:rPr>
                                    <w:t>Online</w:t>
                                  </w:r>
                                  <w:r>
                                    <w:rPr>
                                      <w:spacing w:val="-10"/>
                                      <w:sz w:val="20"/>
                                    </w:rPr>
                                    <w:t> </w:t>
                                  </w:r>
                                  <w:r>
                                    <w:rPr>
                                      <w:sz w:val="20"/>
                                    </w:rPr>
                                    <w:t>Database</w:t>
                                  </w:r>
                                  <w:r>
                                    <w:rPr>
                                      <w:spacing w:val="-9"/>
                                      <w:sz w:val="20"/>
                                    </w:rPr>
                                    <w:t> </w:t>
                                  </w:r>
                                  <w:r>
                                    <w:rPr>
                                      <w:spacing w:val="-2"/>
                                      <w:sz w:val="20"/>
                                    </w:rPr>
                                    <w:t>Special</w:t>
                                  </w:r>
                                </w:p>
                              </w:tc>
                              <w:tc>
                                <w:tcPr>
                                  <w:tcW w:w="704" w:type="dxa"/>
                                </w:tcPr>
                                <w:p>
                                  <w:pPr>
                                    <w:pStyle w:val="TableParagraph"/>
                                    <w:ind w:left="142" w:right="1"/>
                                    <w:jc w:val="center"/>
                                    <w:rPr>
                                      <w:rFonts w:ascii="Calibri"/>
                                      <w:sz w:val="20"/>
                                    </w:rPr>
                                  </w:pPr>
                                  <w:r>
                                    <w:rPr>
                                      <w:rFonts w:ascii="Calibri"/>
                                      <w:spacing w:val="-5"/>
                                      <w:sz w:val="20"/>
                                    </w:rPr>
                                    <w:t>25</w:t>
                                  </w:r>
                                </w:p>
                              </w:tc>
                              <w:tc>
                                <w:tcPr>
                                  <w:tcW w:w="605" w:type="dxa"/>
                                </w:tcPr>
                                <w:p>
                                  <w:pPr>
                                    <w:pStyle w:val="TableParagraph"/>
                                    <w:spacing w:line="226" w:lineRule="exact"/>
                                    <w:ind w:left="51" w:right="143"/>
                                    <w:jc w:val="center"/>
                                    <w:rPr>
                                      <w:sz w:val="20"/>
                                    </w:rPr>
                                  </w:pPr>
                                  <w:r>
                                    <w:rPr>
                                      <w:spacing w:val="-5"/>
                                      <w:sz w:val="20"/>
                                    </w:rPr>
                                    <w:t>8.8</w:t>
                                  </w:r>
                                </w:p>
                              </w:tc>
                              <w:tc>
                                <w:tcPr>
                                  <w:tcW w:w="562" w:type="dxa"/>
                                </w:tcPr>
                                <w:p>
                                  <w:pPr>
                                    <w:pStyle w:val="TableParagraph"/>
                                    <w:ind w:right="149"/>
                                    <w:jc w:val="right"/>
                                    <w:rPr>
                                      <w:rFonts w:ascii="Calibri"/>
                                      <w:sz w:val="20"/>
                                    </w:rPr>
                                  </w:pPr>
                                  <w:r>
                                    <w:rPr>
                                      <w:rFonts w:ascii="Calibri"/>
                                      <w:spacing w:val="-5"/>
                                      <w:sz w:val="20"/>
                                    </w:rPr>
                                    <w:t>34</w:t>
                                  </w:r>
                                </w:p>
                              </w:tc>
                              <w:tc>
                                <w:tcPr>
                                  <w:tcW w:w="630" w:type="dxa"/>
                                </w:tcPr>
                                <w:p>
                                  <w:pPr>
                                    <w:pStyle w:val="TableParagraph"/>
                                    <w:spacing w:line="226" w:lineRule="exact"/>
                                    <w:ind w:left="151"/>
                                    <w:rPr>
                                      <w:sz w:val="20"/>
                                    </w:rPr>
                                  </w:pPr>
                                  <w:r>
                                    <w:rPr>
                                      <w:spacing w:val="-4"/>
                                      <w:sz w:val="20"/>
                                    </w:rPr>
                                    <w:t>12.0</w:t>
                                  </w:r>
                                </w:p>
                              </w:tc>
                              <w:tc>
                                <w:tcPr>
                                  <w:tcW w:w="565" w:type="dxa"/>
                                </w:tcPr>
                                <w:p>
                                  <w:pPr>
                                    <w:pStyle w:val="TableParagraph"/>
                                    <w:ind w:left="62"/>
                                    <w:jc w:val="center"/>
                                    <w:rPr>
                                      <w:rFonts w:ascii="Calibri"/>
                                      <w:sz w:val="20"/>
                                    </w:rPr>
                                  </w:pPr>
                                  <w:r>
                                    <w:rPr>
                                      <w:rFonts w:ascii="Calibri"/>
                                      <w:spacing w:val="-5"/>
                                      <w:sz w:val="20"/>
                                    </w:rPr>
                                    <w:t>64</w:t>
                                  </w:r>
                                </w:p>
                              </w:tc>
                              <w:tc>
                                <w:tcPr>
                                  <w:tcW w:w="626" w:type="dxa"/>
                                </w:tcPr>
                                <w:p>
                                  <w:pPr>
                                    <w:pStyle w:val="TableParagraph"/>
                                    <w:spacing w:line="226" w:lineRule="exact"/>
                                    <w:ind w:left="151"/>
                                    <w:rPr>
                                      <w:sz w:val="20"/>
                                    </w:rPr>
                                  </w:pPr>
                                  <w:r>
                                    <w:rPr>
                                      <w:spacing w:val="-4"/>
                                      <w:sz w:val="20"/>
                                    </w:rPr>
                                    <w:t>22.7</w:t>
                                  </w:r>
                                </w:p>
                              </w:tc>
                              <w:tc>
                                <w:tcPr>
                                  <w:tcW w:w="565" w:type="dxa"/>
                                </w:tcPr>
                                <w:p>
                                  <w:pPr>
                                    <w:pStyle w:val="TableParagraph"/>
                                    <w:ind w:right="151"/>
                                    <w:jc w:val="right"/>
                                    <w:rPr>
                                      <w:rFonts w:ascii="Calibri"/>
                                      <w:sz w:val="20"/>
                                    </w:rPr>
                                  </w:pPr>
                                  <w:r>
                                    <w:rPr>
                                      <w:rFonts w:ascii="Calibri"/>
                                      <w:spacing w:val="-5"/>
                                      <w:sz w:val="20"/>
                                    </w:rPr>
                                    <w:t>86</w:t>
                                  </w:r>
                                </w:p>
                              </w:tc>
                              <w:tc>
                                <w:tcPr>
                                  <w:tcW w:w="630" w:type="dxa"/>
                                </w:tcPr>
                                <w:p>
                                  <w:pPr>
                                    <w:pStyle w:val="TableParagraph"/>
                                    <w:spacing w:line="226" w:lineRule="exact"/>
                                    <w:ind w:left="36"/>
                                    <w:jc w:val="center"/>
                                    <w:rPr>
                                      <w:sz w:val="20"/>
                                    </w:rPr>
                                  </w:pPr>
                                  <w:r>
                                    <w:rPr>
                                      <w:spacing w:val="-4"/>
                                      <w:sz w:val="20"/>
                                    </w:rPr>
                                    <w:t>30.6</w:t>
                                  </w:r>
                                </w:p>
                              </w:tc>
                              <w:tc>
                                <w:tcPr>
                                  <w:tcW w:w="587" w:type="dxa"/>
                                </w:tcPr>
                                <w:p>
                                  <w:pPr>
                                    <w:pStyle w:val="TableParagraph"/>
                                    <w:ind w:left="83" w:right="46"/>
                                    <w:jc w:val="center"/>
                                    <w:rPr>
                                      <w:rFonts w:ascii="Calibri"/>
                                      <w:sz w:val="20"/>
                                    </w:rPr>
                                  </w:pPr>
                                  <w:r>
                                    <w:rPr>
                                      <w:rFonts w:ascii="Calibri"/>
                                      <w:spacing w:val="-5"/>
                                      <w:sz w:val="20"/>
                                    </w:rPr>
                                    <w:t>72</w:t>
                                  </w:r>
                                </w:p>
                              </w:tc>
                              <w:tc>
                                <w:tcPr>
                                  <w:tcW w:w="605" w:type="dxa"/>
                                </w:tcPr>
                                <w:p>
                                  <w:pPr>
                                    <w:pStyle w:val="TableParagraph"/>
                                    <w:spacing w:line="226" w:lineRule="exact"/>
                                    <w:ind w:left="128"/>
                                    <w:rPr>
                                      <w:sz w:val="20"/>
                                    </w:rPr>
                                  </w:pPr>
                                  <w:r>
                                    <w:rPr>
                                      <w:spacing w:val="-4"/>
                                      <w:sz w:val="20"/>
                                    </w:rPr>
                                    <w:t>25.6</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bl>
                          <w:p>
                            <w:pPr>
                              <w:pStyle w:val="BodyText"/>
                            </w:pPr>
                          </w:p>
                        </w:txbxContent>
                      </wps:txbx>
                      <wps:bodyPr wrap="square" lIns="0" tIns="0" rIns="0" bIns="0" rtlCol="0">
                        <a:noAutofit/>
                      </wps:bodyPr>
                    </wps:wsp>
                  </a:graphicData>
                </a:graphic>
              </wp:anchor>
            </w:drawing>
          </mc:Choice>
          <mc:Fallback>
            <w:pict>
              <v:shape style="position:absolute;margin-left:33.383999pt;margin-top:53.22245pt;width:546pt;height:300.150pt;mso-position-horizontal-relative:page;mso-position-vertical-relative:paragraph;z-index:15735808" type="#_x0000_t202" id="docshape1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8"/>
                        <w:gridCol w:w="704"/>
                        <w:gridCol w:w="605"/>
                        <w:gridCol w:w="562"/>
                        <w:gridCol w:w="630"/>
                        <w:gridCol w:w="565"/>
                        <w:gridCol w:w="626"/>
                        <w:gridCol w:w="565"/>
                        <w:gridCol w:w="630"/>
                        <w:gridCol w:w="587"/>
                        <w:gridCol w:w="605"/>
                        <w:gridCol w:w="591"/>
                        <w:gridCol w:w="609"/>
                      </w:tblGrid>
                      <w:tr>
                        <w:trPr>
                          <w:trHeight w:val="272" w:hRule="atLeast"/>
                        </w:trPr>
                        <w:tc>
                          <w:tcPr>
                            <w:tcW w:w="3518" w:type="dxa"/>
                          </w:tcPr>
                          <w:p>
                            <w:pPr>
                              <w:pStyle w:val="TableParagraph"/>
                              <w:spacing w:line="252" w:lineRule="exact"/>
                              <w:ind w:left="648"/>
                              <w:rPr>
                                <w:b/>
                                <w:sz w:val="23"/>
                              </w:rPr>
                            </w:pPr>
                            <w:r>
                              <w:rPr>
                                <w:b/>
                                <w:w w:val="105"/>
                                <w:sz w:val="23"/>
                              </w:rPr>
                              <w:t>Extent</w:t>
                            </w:r>
                            <w:r>
                              <w:rPr>
                                <w:b/>
                                <w:spacing w:val="-6"/>
                                <w:w w:val="105"/>
                                <w:sz w:val="23"/>
                              </w:rPr>
                              <w:t> </w:t>
                            </w:r>
                            <w:r>
                              <w:rPr>
                                <w:b/>
                                <w:w w:val="105"/>
                                <w:sz w:val="23"/>
                              </w:rPr>
                              <w:t>of</w:t>
                            </w:r>
                            <w:r>
                              <w:rPr>
                                <w:b/>
                                <w:spacing w:val="-11"/>
                                <w:w w:val="105"/>
                                <w:sz w:val="23"/>
                              </w:rPr>
                              <w:t> </w:t>
                            </w:r>
                            <w:r>
                              <w:rPr>
                                <w:b/>
                                <w:spacing w:val="-2"/>
                                <w:w w:val="105"/>
                                <w:sz w:val="23"/>
                              </w:rPr>
                              <w:t>Postgraduate</w:t>
                            </w:r>
                          </w:p>
                        </w:tc>
                        <w:tc>
                          <w:tcPr>
                            <w:tcW w:w="704" w:type="dxa"/>
                          </w:tcPr>
                          <w:p>
                            <w:pPr>
                              <w:pStyle w:val="TableParagraph"/>
                              <w:rPr>
                                <w:sz w:val="20"/>
                              </w:rPr>
                            </w:pPr>
                          </w:p>
                        </w:tc>
                        <w:tc>
                          <w:tcPr>
                            <w:tcW w:w="605" w:type="dxa"/>
                          </w:tcPr>
                          <w:p>
                            <w:pPr>
                              <w:pStyle w:val="TableParagraph"/>
                              <w:rPr>
                                <w:sz w:val="20"/>
                              </w:rPr>
                            </w:pPr>
                          </w:p>
                        </w:tc>
                        <w:tc>
                          <w:tcPr>
                            <w:tcW w:w="562" w:type="dxa"/>
                          </w:tcPr>
                          <w:p>
                            <w:pPr>
                              <w:pStyle w:val="TableParagraph"/>
                              <w:rPr>
                                <w:sz w:val="20"/>
                              </w:rPr>
                            </w:pPr>
                          </w:p>
                        </w:tc>
                        <w:tc>
                          <w:tcPr>
                            <w:tcW w:w="630" w:type="dxa"/>
                          </w:tcPr>
                          <w:p>
                            <w:pPr>
                              <w:pStyle w:val="TableParagraph"/>
                              <w:rPr>
                                <w:sz w:val="20"/>
                              </w:rPr>
                            </w:pPr>
                          </w:p>
                        </w:tc>
                        <w:tc>
                          <w:tcPr>
                            <w:tcW w:w="565" w:type="dxa"/>
                          </w:tcPr>
                          <w:p>
                            <w:pPr>
                              <w:pStyle w:val="TableParagraph"/>
                              <w:rPr>
                                <w:sz w:val="20"/>
                              </w:rPr>
                            </w:pPr>
                          </w:p>
                        </w:tc>
                        <w:tc>
                          <w:tcPr>
                            <w:tcW w:w="626" w:type="dxa"/>
                          </w:tcPr>
                          <w:p>
                            <w:pPr>
                              <w:pStyle w:val="TableParagraph"/>
                              <w:rPr>
                                <w:sz w:val="20"/>
                              </w:rPr>
                            </w:pPr>
                          </w:p>
                        </w:tc>
                        <w:tc>
                          <w:tcPr>
                            <w:tcW w:w="565" w:type="dxa"/>
                          </w:tcPr>
                          <w:p>
                            <w:pPr>
                              <w:pStyle w:val="TableParagraph"/>
                              <w:rPr>
                                <w:sz w:val="20"/>
                              </w:rPr>
                            </w:pPr>
                          </w:p>
                        </w:tc>
                        <w:tc>
                          <w:tcPr>
                            <w:tcW w:w="630" w:type="dxa"/>
                          </w:tcPr>
                          <w:p>
                            <w:pPr>
                              <w:pStyle w:val="TableParagraph"/>
                              <w:rPr>
                                <w:sz w:val="20"/>
                              </w:rPr>
                            </w:pPr>
                          </w:p>
                        </w:tc>
                        <w:tc>
                          <w:tcPr>
                            <w:tcW w:w="587" w:type="dxa"/>
                          </w:tcPr>
                          <w:p>
                            <w:pPr>
                              <w:pStyle w:val="TableParagraph"/>
                              <w:rPr>
                                <w:sz w:val="20"/>
                              </w:rPr>
                            </w:pPr>
                          </w:p>
                        </w:tc>
                        <w:tc>
                          <w:tcPr>
                            <w:tcW w:w="605" w:type="dxa"/>
                          </w:tcPr>
                          <w:p>
                            <w:pPr>
                              <w:pStyle w:val="TableParagraph"/>
                              <w:rPr>
                                <w:sz w:val="20"/>
                              </w:rPr>
                            </w:pPr>
                          </w:p>
                        </w:tc>
                        <w:tc>
                          <w:tcPr>
                            <w:tcW w:w="591" w:type="dxa"/>
                          </w:tcPr>
                          <w:p>
                            <w:pPr>
                              <w:pStyle w:val="TableParagraph"/>
                              <w:rPr>
                                <w:sz w:val="20"/>
                              </w:rPr>
                            </w:pPr>
                          </w:p>
                        </w:tc>
                        <w:tc>
                          <w:tcPr>
                            <w:tcW w:w="609" w:type="dxa"/>
                          </w:tcPr>
                          <w:p>
                            <w:pPr>
                              <w:pStyle w:val="TableParagraph"/>
                              <w:rPr>
                                <w:sz w:val="20"/>
                              </w:rPr>
                            </w:pPr>
                          </w:p>
                        </w:tc>
                      </w:tr>
                      <w:tr>
                        <w:trPr>
                          <w:trHeight w:val="406" w:hRule="atLeast"/>
                        </w:trPr>
                        <w:tc>
                          <w:tcPr>
                            <w:tcW w:w="3518" w:type="dxa"/>
                            <w:tcBorders>
                              <w:bottom w:val="single" w:sz="4" w:space="0" w:color="000000"/>
                            </w:tcBorders>
                          </w:tcPr>
                          <w:p>
                            <w:pPr>
                              <w:pStyle w:val="TableParagraph"/>
                              <w:spacing w:before="6"/>
                              <w:ind w:left="648"/>
                              <w:rPr>
                                <w:b/>
                                <w:sz w:val="23"/>
                              </w:rPr>
                            </w:pPr>
                            <w:r>
                              <w:rPr>
                                <w:b/>
                                <w:w w:val="105"/>
                                <w:sz w:val="23"/>
                              </w:rPr>
                              <w:t>Students</w:t>
                            </w:r>
                            <w:r>
                              <w:rPr>
                                <w:b/>
                                <w:spacing w:val="41"/>
                                <w:w w:val="105"/>
                                <w:sz w:val="23"/>
                              </w:rPr>
                              <w:t> </w:t>
                            </w:r>
                            <w:r>
                              <w:rPr>
                                <w:b/>
                                <w:spacing w:val="-2"/>
                                <w:w w:val="105"/>
                                <w:sz w:val="23"/>
                              </w:rPr>
                              <w:t>Satisfaction</w:t>
                            </w:r>
                          </w:p>
                        </w:tc>
                        <w:tc>
                          <w:tcPr>
                            <w:tcW w:w="704" w:type="dxa"/>
                            <w:tcBorders>
                              <w:bottom w:val="single" w:sz="4" w:space="0" w:color="000000"/>
                            </w:tcBorders>
                          </w:tcPr>
                          <w:p>
                            <w:pPr>
                              <w:pStyle w:val="TableParagraph"/>
                              <w:spacing w:line="216" w:lineRule="exact" w:before="171"/>
                              <w:ind w:left="142" w:right="103"/>
                              <w:jc w:val="center"/>
                              <w:rPr>
                                <w:b/>
                                <w:sz w:val="20"/>
                              </w:rPr>
                            </w:pPr>
                            <w:r>
                              <w:rPr>
                                <w:b/>
                                <w:spacing w:val="-5"/>
                                <w:sz w:val="20"/>
                              </w:rPr>
                              <w:t>HS</w:t>
                            </w:r>
                          </w:p>
                        </w:tc>
                        <w:tc>
                          <w:tcPr>
                            <w:tcW w:w="605" w:type="dxa"/>
                            <w:tcBorders>
                              <w:bottom w:val="single" w:sz="4" w:space="0" w:color="000000"/>
                            </w:tcBorders>
                          </w:tcPr>
                          <w:p>
                            <w:pPr>
                              <w:pStyle w:val="TableParagraph"/>
                              <w:spacing w:line="216" w:lineRule="exact" w:before="171"/>
                              <w:ind w:left="6" w:right="149"/>
                              <w:jc w:val="center"/>
                              <w:rPr>
                                <w:b/>
                                <w:sz w:val="20"/>
                              </w:rPr>
                            </w:pPr>
                            <w:r>
                              <w:rPr>
                                <w:b/>
                                <w:spacing w:val="-10"/>
                                <w:sz w:val="20"/>
                              </w:rPr>
                              <w:t>%</w:t>
                            </w:r>
                          </w:p>
                        </w:tc>
                        <w:tc>
                          <w:tcPr>
                            <w:tcW w:w="562" w:type="dxa"/>
                            <w:tcBorders>
                              <w:bottom w:val="single" w:sz="4" w:space="0" w:color="000000"/>
                            </w:tcBorders>
                          </w:tcPr>
                          <w:p>
                            <w:pPr>
                              <w:pStyle w:val="TableParagraph"/>
                              <w:spacing w:line="216" w:lineRule="exact" w:before="171"/>
                              <w:ind w:left="122"/>
                              <w:rPr>
                                <w:b/>
                                <w:sz w:val="20"/>
                              </w:rPr>
                            </w:pPr>
                            <w:r>
                              <w:rPr>
                                <w:b/>
                                <w:spacing w:val="-10"/>
                                <w:sz w:val="20"/>
                              </w:rPr>
                              <w:t>S</w:t>
                            </w:r>
                          </w:p>
                        </w:tc>
                        <w:tc>
                          <w:tcPr>
                            <w:tcW w:w="630" w:type="dxa"/>
                            <w:tcBorders>
                              <w:bottom w:val="single" w:sz="4" w:space="0" w:color="000000"/>
                            </w:tcBorders>
                          </w:tcPr>
                          <w:p>
                            <w:pPr>
                              <w:pStyle w:val="TableParagraph"/>
                              <w:spacing w:line="216" w:lineRule="exact" w:before="171"/>
                              <w:ind w:left="151"/>
                              <w:rPr>
                                <w:b/>
                                <w:sz w:val="20"/>
                              </w:rPr>
                            </w:pPr>
                            <w:r>
                              <w:rPr>
                                <w:b/>
                                <w:spacing w:val="-10"/>
                                <w:sz w:val="20"/>
                              </w:rPr>
                              <w:t>%</w:t>
                            </w:r>
                          </w:p>
                        </w:tc>
                        <w:tc>
                          <w:tcPr>
                            <w:tcW w:w="565" w:type="dxa"/>
                            <w:tcBorders>
                              <w:bottom w:val="single" w:sz="4" w:space="0" w:color="000000"/>
                            </w:tcBorders>
                          </w:tcPr>
                          <w:p>
                            <w:pPr>
                              <w:pStyle w:val="TableParagraph"/>
                              <w:spacing w:line="216" w:lineRule="exact" w:before="171"/>
                              <w:ind w:left="62" w:right="117"/>
                              <w:jc w:val="center"/>
                              <w:rPr>
                                <w:b/>
                                <w:sz w:val="20"/>
                              </w:rPr>
                            </w:pPr>
                            <w:r>
                              <w:rPr>
                                <w:b/>
                                <w:spacing w:val="-5"/>
                                <w:sz w:val="20"/>
                              </w:rPr>
                              <w:t>RS</w:t>
                            </w:r>
                          </w:p>
                        </w:tc>
                        <w:tc>
                          <w:tcPr>
                            <w:tcW w:w="626" w:type="dxa"/>
                            <w:tcBorders>
                              <w:bottom w:val="single" w:sz="4" w:space="0" w:color="000000"/>
                            </w:tcBorders>
                          </w:tcPr>
                          <w:p>
                            <w:pPr>
                              <w:pStyle w:val="TableParagraph"/>
                              <w:spacing w:line="216" w:lineRule="exact" w:before="171"/>
                              <w:ind w:left="151"/>
                              <w:rPr>
                                <w:b/>
                                <w:sz w:val="20"/>
                              </w:rPr>
                            </w:pPr>
                            <w:r>
                              <w:rPr>
                                <w:b/>
                                <w:spacing w:val="-10"/>
                                <w:sz w:val="20"/>
                              </w:rPr>
                              <w:t>%</w:t>
                            </w:r>
                          </w:p>
                        </w:tc>
                        <w:tc>
                          <w:tcPr>
                            <w:tcW w:w="565" w:type="dxa"/>
                            <w:tcBorders>
                              <w:bottom w:val="single" w:sz="4" w:space="0" w:color="000000"/>
                            </w:tcBorders>
                          </w:tcPr>
                          <w:p>
                            <w:pPr>
                              <w:pStyle w:val="TableParagraph"/>
                              <w:spacing w:line="216" w:lineRule="exact" w:before="171"/>
                              <w:ind w:right="184"/>
                              <w:jc w:val="right"/>
                              <w:rPr>
                                <w:b/>
                                <w:sz w:val="20"/>
                              </w:rPr>
                            </w:pPr>
                            <w:r>
                              <w:rPr>
                                <w:b/>
                                <w:spacing w:val="-5"/>
                                <w:sz w:val="20"/>
                              </w:rPr>
                              <w:t>NS</w:t>
                            </w:r>
                          </w:p>
                        </w:tc>
                        <w:tc>
                          <w:tcPr>
                            <w:tcW w:w="630" w:type="dxa"/>
                            <w:tcBorders>
                              <w:bottom w:val="single" w:sz="4" w:space="0" w:color="000000"/>
                            </w:tcBorders>
                          </w:tcPr>
                          <w:p>
                            <w:pPr>
                              <w:pStyle w:val="TableParagraph"/>
                              <w:spacing w:line="216" w:lineRule="exact" w:before="171"/>
                              <w:ind w:left="36" w:right="148"/>
                              <w:jc w:val="center"/>
                              <w:rPr>
                                <w:b/>
                                <w:sz w:val="20"/>
                              </w:rPr>
                            </w:pPr>
                            <w:r>
                              <w:rPr>
                                <w:b/>
                                <w:spacing w:val="-10"/>
                                <w:sz w:val="20"/>
                              </w:rPr>
                              <w:t>%</w:t>
                            </w:r>
                          </w:p>
                        </w:tc>
                        <w:tc>
                          <w:tcPr>
                            <w:tcW w:w="587" w:type="dxa"/>
                            <w:tcBorders>
                              <w:bottom w:val="single" w:sz="4" w:space="0" w:color="000000"/>
                            </w:tcBorders>
                          </w:tcPr>
                          <w:p>
                            <w:pPr>
                              <w:pStyle w:val="TableParagraph"/>
                              <w:spacing w:line="216" w:lineRule="exact" w:before="171"/>
                              <w:ind w:left="37" w:right="83"/>
                              <w:jc w:val="center"/>
                              <w:rPr>
                                <w:b/>
                                <w:sz w:val="20"/>
                              </w:rPr>
                            </w:pPr>
                            <w:r>
                              <w:rPr>
                                <w:b/>
                                <w:spacing w:val="-5"/>
                                <w:sz w:val="20"/>
                              </w:rPr>
                              <w:t>UN</w:t>
                            </w:r>
                          </w:p>
                        </w:tc>
                        <w:tc>
                          <w:tcPr>
                            <w:tcW w:w="605" w:type="dxa"/>
                            <w:tcBorders>
                              <w:bottom w:val="single" w:sz="4" w:space="0" w:color="000000"/>
                            </w:tcBorders>
                          </w:tcPr>
                          <w:p>
                            <w:pPr>
                              <w:pStyle w:val="TableParagraph"/>
                              <w:spacing w:line="216" w:lineRule="exact" w:before="171"/>
                              <w:ind w:left="128"/>
                              <w:rPr>
                                <w:b/>
                                <w:sz w:val="20"/>
                              </w:rPr>
                            </w:pPr>
                            <w:r>
                              <w:rPr>
                                <w:b/>
                                <w:spacing w:val="-10"/>
                                <w:sz w:val="20"/>
                              </w:rPr>
                              <w:t>%</w:t>
                            </w:r>
                          </w:p>
                        </w:tc>
                        <w:tc>
                          <w:tcPr>
                            <w:tcW w:w="591" w:type="dxa"/>
                            <w:tcBorders>
                              <w:bottom w:val="single" w:sz="4" w:space="0" w:color="000000"/>
                            </w:tcBorders>
                          </w:tcPr>
                          <w:p>
                            <w:pPr>
                              <w:pStyle w:val="TableParagraph"/>
                              <w:spacing w:line="216" w:lineRule="exact" w:before="171"/>
                              <w:ind w:left="128"/>
                              <w:rPr>
                                <w:b/>
                                <w:sz w:val="20"/>
                              </w:rPr>
                            </w:pPr>
                            <w:r>
                              <w:rPr>
                                <w:b/>
                                <w:spacing w:val="-10"/>
                                <w:sz w:val="20"/>
                              </w:rPr>
                              <w:t>F</w:t>
                            </w:r>
                          </w:p>
                        </w:tc>
                        <w:tc>
                          <w:tcPr>
                            <w:tcW w:w="609" w:type="dxa"/>
                            <w:tcBorders>
                              <w:bottom w:val="single" w:sz="4" w:space="0" w:color="000000"/>
                            </w:tcBorders>
                          </w:tcPr>
                          <w:p>
                            <w:pPr>
                              <w:pStyle w:val="TableParagraph"/>
                              <w:spacing w:line="216" w:lineRule="exact" w:before="171"/>
                              <w:ind w:left="128"/>
                              <w:rPr>
                                <w:b/>
                                <w:sz w:val="20"/>
                              </w:rPr>
                            </w:pPr>
                            <w:r>
                              <w:rPr>
                                <w:b/>
                                <w:spacing w:val="-10"/>
                                <w:sz w:val="20"/>
                              </w:rPr>
                              <w:t>%</w:t>
                            </w:r>
                          </w:p>
                        </w:tc>
                      </w:tr>
                      <w:tr>
                        <w:trPr>
                          <w:trHeight w:val="269" w:hRule="atLeast"/>
                        </w:trPr>
                        <w:tc>
                          <w:tcPr>
                            <w:tcW w:w="3518" w:type="dxa"/>
                          </w:tcPr>
                          <w:p>
                            <w:pPr>
                              <w:pStyle w:val="TableParagraph"/>
                              <w:tabs>
                                <w:tab w:pos="648" w:val="left" w:leader="none"/>
                              </w:tabs>
                              <w:spacing w:line="253" w:lineRule="exact"/>
                              <w:ind w:left="180"/>
                              <w:rPr>
                                <w:sz w:val="20"/>
                              </w:rPr>
                            </w:pPr>
                            <w:r>
                              <w:rPr>
                                <w:spacing w:val="-5"/>
                                <w:position w:val="-3"/>
                                <w:sz w:val="23"/>
                              </w:rPr>
                              <w:t>1.</w:t>
                            </w:r>
                            <w:r>
                              <w:rPr>
                                <w:position w:val="-3"/>
                                <w:sz w:val="23"/>
                              </w:rPr>
                              <w:tab/>
                            </w:r>
                            <w:r>
                              <w:rPr>
                                <w:spacing w:val="-2"/>
                                <w:sz w:val="20"/>
                              </w:rPr>
                              <w:t>Theses/Dissertations</w:t>
                            </w:r>
                          </w:p>
                        </w:tc>
                        <w:tc>
                          <w:tcPr>
                            <w:tcW w:w="704" w:type="dxa"/>
                          </w:tcPr>
                          <w:p>
                            <w:pPr>
                              <w:pStyle w:val="TableParagraph"/>
                              <w:spacing w:line="236" w:lineRule="exact"/>
                              <w:ind w:left="142" w:right="1"/>
                              <w:jc w:val="center"/>
                              <w:rPr>
                                <w:rFonts w:ascii="Calibri"/>
                                <w:sz w:val="20"/>
                              </w:rPr>
                            </w:pPr>
                            <w:r>
                              <w:rPr>
                                <w:rFonts w:ascii="Calibri"/>
                                <w:spacing w:val="-5"/>
                                <w:sz w:val="20"/>
                              </w:rPr>
                              <w:t>123</w:t>
                            </w:r>
                          </w:p>
                        </w:tc>
                        <w:tc>
                          <w:tcPr>
                            <w:tcW w:w="605" w:type="dxa"/>
                          </w:tcPr>
                          <w:p>
                            <w:pPr>
                              <w:pStyle w:val="TableParagraph"/>
                              <w:spacing w:line="218" w:lineRule="exact"/>
                              <w:ind w:left="6"/>
                              <w:jc w:val="center"/>
                              <w:rPr>
                                <w:sz w:val="20"/>
                              </w:rPr>
                            </w:pPr>
                            <w:r>
                              <w:rPr>
                                <w:spacing w:val="-4"/>
                                <w:sz w:val="20"/>
                              </w:rPr>
                              <w:t>47.3</w:t>
                            </w:r>
                          </w:p>
                        </w:tc>
                        <w:tc>
                          <w:tcPr>
                            <w:tcW w:w="562" w:type="dxa"/>
                          </w:tcPr>
                          <w:p>
                            <w:pPr>
                              <w:pStyle w:val="TableParagraph"/>
                              <w:spacing w:line="236" w:lineRule="exact"/>
                              <w:ind w:right="149"/>
                              <w:jc w:val="right"/>
                              <w:rPr>
                                <w:rFonts w:ascii="Calibri"/>
                                <w:sz w:val="20"/>
                              </w:rPr>
                            </w:pPr>
                            <w:r>
                              <w:rPr>
                                <w:rFonts w:ascii="Calibri"/>
                                <w:spacing w:val="-5"/>
                                <w:sz w:val="20"/>
                              </w:rPr>
                              <w:t>82</w:t>
                            </w:r>
                          </w:p>
                        </w:tc>
                        <w:tc>
                          <w:tcPr>
                            <w:tcW w:w="630" w:type="dxa"/>
                          </w:tcPr>
                          <w:p>
                            <w:pPr>
                              <w:pStyle w:val="TableParagraph"/>
                              <w:spacing w:line="218" w:lineRule="exact"/>
                              <w:ind w:left="151"/>
                              <w:rPr>
                                <w:sz w:val="20"/>
                              </w:rPr>
                            </w:pPr>
                            <w:r>
                              <w:rPr>
                                <w:spacing w:val="-4"/>
                                <w:sz w:val="20"/>
                              </w:rPr>
                              <w:t>29.1</w:t>
                            </w:r>
                          </w:p>
                        </w:tc>
                        <w:tc>
                          <w:tcPr>
                            <w:tcW w:w="565" w:type="dxa"/>
                          </w:tcPr>
                          <w:p>
                            <w:pPr>
                              <w:pStyle w:val="TableParagraph"/>
                              <w:spacing w:line="236" w:lineRule="exact"/>
                              <w:ind w:left="62"/>
                              <w:jc w:val="center"/>
                              <w:rPr>
                                <w:rFonts w:ascii="Calibri"/>
                                <w:sz w:val="20"/>
                              </w:rPr>
                            </w:pPr>
                            <w:r>
                              <w:rPr>
                                <w:rFonts w:ascii="Calibri"/>
                                <w:spacing w:val="-5"/>
                                <w:sz w:val="20"/>
                              </w:rPr>
                              <w:t>20</w:t>
                            </w:r>
                          </w:p>
                        </w:tc>
                        <w:tc>
                          <w:tcPr>
                            <w:tcW w:w="626" w:type="dxa"/>
                          </w:tcPr>
                          <w:p>
                            <w:pPr>
                              <w:pStyle w:val="TableParagraph"/>
                              <w:spacing w:line="218" w:lineRule="exact"/>
                              <w:ind w:left="151"/>
                              <w:rPr>
                                <w:sz w:val="20"/>
                              </w:rPr>
                            </w:pPr>
                            <w:r>
                              <w:rPr>
                                <w:spacing w:val="-5"/>
                                <w:sz w:val="20"/>
                              </w:rPr>
                              <w:t>7.1</w:t>
                            </w:r>
                          </w:p>
                        </w:tc>
                        <w:tc>
                          <w:tcPr>
                            <w:tcW w:w="565" w:type="dxa"/>
                          </w:tcPr>
                          <w:p>
                            <w:pPr>
                              <w:pStyle w:val="TableParagraph"/>
                              <w:spacing w:line="236" w:lineRule="exact"/>
                              <w:ind w:right="151"/>
                              <w:jc w:val="right"/>
                              <w:rPr>
                                <w:rFonts w:ascii="Calibri"/>
                                <w:sz w:val="20"/>
                              </w:rPr>
                            </w:pPr>
                            <w:r>
                              <w:rPr>
                                <w:rFonts w:ascii="Calibri"/>
                                <w:spacing w:val="-5"/>
                                <w:sz w:val="20"/>
                              </w:rPr>
                              <w:t>27</w:t>
                            </w:r>
                          </w:p>
                        </w:tc>
                        <w:tc>
                          <w:tcPr>
                            <w:tcW w:w="630" w:type="dxa"/>
                          </w:tcPr>
                          <w:p>
                            <w:pPr>
                              <w:pStyle w:val="TableParagraph"/>
                              <w:spacing w:line="218" w:lineRule="exact"/>
                              <w:ind w:left="50" w:right="112"/>
                              <w:jc w:val="center"/>
                              <w:rPr>
                                <w:sz w:val="20"/>
                              </w:rPr>
                            </w:pPr>
                            <w:r>
                              <w:rPr>
                                <w:spacing w:val="-5"/>
                                <w:sz w:val="20"/>
                              </w:rPr>
                              <w:t>9.6</w:t>
                            </w:r>
                          </w:p>
                        </w:tc>
                        <w:tc>
                          <w:tcPr>
                            <w:tcW w:w="587" w:type="dxa"/>
                          </w:tcPr>
                          <w:p>
                            <w:pPr>
                              <w:pStyle w:val="TableParagraph"/>
                              <w:spacing w:line="236" w:lineRule="exact"/>
                              <w:ind w:left="83" w:right="46"/>
                              <w:jc w:val="center"/>
                              <w:rPr>
                                <w:rFonts w:ascii="Calibri"/>
                                <w:sz w:val="20"/>
                              </w:rPr>
                            </w:pPr>
                            <w:r>
                              <w:rPr>
                                <w:rFonts w:ascii="Calibri"/>
                                <w:spacing w:val="-5"/>
                                <w:sz w:val="20"/>
                              </w:rPr>
                              <w:t>29</w:t>
                            </w:r>
                          </w:p>
                        </w:tc>
                        <w:tc>
                          <w:tcPr>
                            <w:tcW w:w="605" w:type="dxa"/>
                          </w:tcPr>
                          <w:p>
                            <w:pPr>
                              <w:pStyle w:val="TableParagraph"/>
                              <w:spacing w:line="218" w:lineRule="exact"/>
                              <w:ind w:left="128"/>
                              <w:rPr>
                                <w:sz w:val="20"/>
                              </w:rPr>
                            </w:pPr>
                            <w:r>
                              <w:rPr>
                                <w:spacing w:val="-4"/>
                                <w:sz w:val="20"/>
                              </w:rPr>
                              <w:t>10.3</w:t>
                            </w:r>
                          </w:p>
                        </w:tc>
                        <w:tc>
                          <w:tcPr>
                            <w:tcW w:w="591" w:type="dxa"/>
                          </w:tcPr>
                          <w:p>
                            <w:pPr>
                              <w:pStyle w:val="TableParagraph"/>
                              <w:spacing w:line="218" w:lineRule="exact"/>
                              <w:ind w:left="164"/>
                              <w:rPr>
                                <w:sz w:val="20"/>
                              </w:rPr>
                            </w:pPr>
                            <w:r>
                              <w:rPr>
                                <w:spacing w:val="-5"/>
                                <w:sz w:val="20"/>
                              </w:rPr>
                              <w:t>281</w:t>
                            </w:r>
                          </w:p>
                        </w:tc>
                        <w:tc>
                          <w:tcPr>
                            <w:tcW w:w="609" w:type="dxa"/>
                          </w:tcPr>
                          <w:p>
                            <w:pPr>
                              <w:pStyle w:val="TableParagraph"/>
                              <w:spacing w:line="218"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2.</w:t>
                            </w:r>
                            <w:r>
                              <w:rPr>
                                <w:position w:val="-3"/>
                                <w:sz w:val="23"/>
                              </w:rPr>
                              <w:tab/>
                            </w:r>
                            <w:r>
                              <w:rPr>
                                <w:spacing w:val="-2"/>
                                <w:sz w:val="20"/>
                              </w:rPr>
                              <w:t>Africana</w:t>
                            </w:r>
                            <w:r>
                              <w:rPr>
                                <w:spacing w:val="-4"/>
                                <w:sz w:val="20"/>
                              </w:rPr>
                              <w:t> </w:t>
                            </w:r>
                            <w:r>
                              <w:rPr>
                                <w:spacing w:val="-2"/>
                                <w:sz w:val="20"/>
                              </w:rPr>
                              <w:t>books</w:t>
                            </w:r>
                          </w:p>
                        </w:tc>
                        <w:tc>
                          <w:tcPr>
                            <w:tcW w:w="704" w:type="dxa"/>
                          </w:tcPr>
                          <w:p>
                            <w:pPr>
                              <w:pStyle w:val="TableParagraph"/>
                              <w:spacing w:line="244" w:lineRule="exact"/>
                              <w:ind w:left="142" w:right="1"/>
                              <w:jc w:val="center"/>
                              <w:rPr>
                                <w:rFonts w:ascii="Calibri"/>
                                <w:sz w:val="20"/>
                              </w:rPr>
                            </w:pPr>
                            <w:r>
                              <w:rPr>
                                <w:rFonts w:ascii="Calibri"/>
                                <w:spacing w:val="-5"/>
                                <w:sz w:val="20"/>
                              </w:rPr>
                              <w:t>90</w:t>
                            </w:r>
                          </w:p>
                        </w:tc>
                        <w:tc>
                          <w:tcPr>
                            <w:tcW w:w="605" w:type="dxa"/>
                          </w:tcPr>
                          <w:p>
                            <w:pPr>
                              <w:pStyle w:val="TableParagraph"/>
                              <w:spacing w:line="226" w:lineRule="exact"/>
                              <w:ind w:left="6"/>
                              <w:jc w:val="center"/>
                              <w:rPr>
                                <w:sz w:val="20"/>
                              </w:rPr>
                            </w:pPr>
                            <w:r>
                              <w:rPr>
                                <w:spacing w:val="-4"/>
                                <w:sz w:val="20"/>
                              </w:rPr>
                              <w:t>32.0</w:t>
                            </w:r>
                          </w:p>
                        </w:tc>
                        <w:tc>
                          <w:tcPr>
                            <w:tcW w:w="562" w:type="dxa"/>
                          </w:tcPr>
                          <w:p>
                            <w:pPr>
                              <w:pStyle w:val="TableParagraph"/>
                              <w:spacing w:line="244" w:lineRule="exact"/>
                              <w:ind w:right="149"/>
                              <w:jc w:val="right"/>
                              <w:rPr>
                                <w:rFonts w:ascii="Calibri"/>
                                <w:sz w:val="20"/>
                              </w:rPr>
                            </w:pPr>
                            <w:r>
                              <w:rPr>
                                <w:rFonts w:ascii="Calibri"/>
                                <w:spacing w:val="-5"/>
                                <w:sz w:val="20"/>
                              </w:rPr>
                              <w:t>53</w:t>
                            </w:r>
                          </w:p>
                        </w:tc>
                        <w:tc>
                          <w:tcPr>
                            <w:tcW w:w="630" w:type="dxa"/>
                          </w:tcPr>
                          <w:p>
                            <w:pPr>
                              <w:pStyle w:val="TableParagraph"/>
                              <w:spacing w:line="226" w:lineRule="exact"/>
                              <w:ind w:left="151"/>
                              <w:rPr>
                                <w:sz w:val="20"/>
                              </w:rPr>
                            </w:pPr>
                            <w:r>
                              <w:rPr>
                                <w:spacing w:val="-4"/>
                                <w:sz w:val="20"/>
                              </w:rPr>
                              <w:t>18.8</w:t>
                            </w:r>
                          </w:p>
                        </w:tc>
                        <w:tc>
                          <w:tcPr>
                            <w:tcW w:w="565" w:type="dxa"/>
                          </w:tcPr>
                          <w:p>
                            <w:pPr>
                              <w:pStyle w:val="TableParagraph"/>
                              <w:spacing w:line="244" w:lineRule="exact"/>
                              <w:ind w:left="62"/>
                              <w:jc w:val="center"/>
                              <w:rPr>
                                <w:rFonts w:ascii="Calibri"/>
                                <w:sz w:val="20"/>
                              </w:rPr>
                            </w:pPr>
                            <w:r>
                              <w:rPr>
                                <w:rFonts w:ascii="Calibri"/>
                                <w:spacing w:val="-5"/>
                                <w:sz w:val="20"/>
                              </w:rPr>
                              <w:t>26</w:t>
                            </w:r>
                          </w:p>
                        </w:tc>
                        <w:tc>
                          <w:tcPr>
                            <w:tcW w:w="626" w:type="dxa"/>
                          </w:tcPr>
                          <w:p>
                            <w:pPr>
                              <w:pStyle w:val="TableParagraph"/>
                              <w:spacing w:line="226" w:lineRule="exact"/>
                              <w:ind w:left="151"/>
                              <w:rPr>
                                <w:sz w:val="20"/>
                              </w:rPr>
                            </w:pPr>
                            <w:r>
                              <w:rPr>
                                <w:spacing w:val="-5"/>
                                <w:sz w:val="20"/>
                              </w:rPr>
                              <w:t>9.2</w:t>
                            </w:r>
                          </w:p>
                        </w:tc>
                        <w:tc>
                          <w:tcPr>
                            <w:tcW w:w="565" w:type="dxa"/>
                          </w:tcPr>
                          <w:p>
                            <w:pPr>
                              <w:pStyle w:val="TableParagraph"/>
                              <w:spacing w:line="244" w:lineRule="exact"/>
                              <w:ind w:right="151"/>
                              <w:jc w:val="right"/>
                              <w:rPr>
                                <w:rFonts w:ascii="Calibri"/>
                                <w:sz w:val="20"/>
                              </w:rPr>
                            </w:pPr>
                            <w:r>
                              <w:rPr>
                                <w:rFonts w:ascii="Calibri"/>
                                <w:spacing w:val="-5"/>
                                <w:sz w:val="20"/>
                              </w:rPr>
                              <w:t>84</w:t>
                            </w:r>
                          </w:p>
                        </w:tc>
                        <w:tc>
                          <w:tcPr>
                            <w:tcW w:w="630" w:type="dxa"/>
                          </w:tcPr>
                          <w:p>
                            <w:pPr>
                              <w:pStyle w:val="TableParagraph"/>
                              <w:spacing w:line="226" w:lineRule="exact"/>
                              <w:ind w:left="36"/>
                              <w:jc w:val="center"/>
                              <w:rPr>
                                <w:sz w:val="20"/>
                              </w:rPr>
                            </w:pPr>
                            <w:r>
                              <w:rPr>
                                <w:spacing w:val="-4"/>
                                <w:sz w:val="20"/>
                              </w:rPr>
                              <w:t>29.8</w:t>
                            </w:r>
                          </w:p>
                        </w:tc>
                        <w:tc>
                          <w:tcPr>
                            <w:tcW w:w="587" w:type="dxa"/>
                          </w:tcPr>
                          <w:p>
                            <w:pPr>
                              <w:pStyle w:val="TableParagraph"/>
                              <w:spacing w:line="244" w:lineRule="exact"/>
                              <w:ind w:left="83" w:right="46"/>
                              <w:jc w:val="center"/>
                              <w:rPr>
                                <w:rFonts w:ascii="Calibri"/>
                                <w:sz w:val="20"/>
                              </w:rPr>
                            </w:pPr>
                            <w:r>
                              <w:rPr>
                                <w:rFonts w:ascii="Calibri"/>
                                <w:spacing w:val="-5"/>
                                <w:sz w:val="20"/>
                              </w:rPr>
                              <w:t>28</w:t>
                            </w:r>
                          </w:p>
                        </w:tc>
                        <w:tc>
                          <w:tcPr>
                            <w:tcW w:w="605" w:type="dxa"/>
                          </w:tcPr>
                          <w:p>
                            <w:pPr>
                              <w:pStyle w:val="TableParagraph"/>
                              <w:spacing w:line="226" w:lineRule="exact"/>
                              <w:ind w:left="128"/>
                              <w:rPr>
                                <w:sz w:val="20"/>
                              </w:rPr>
                            </w:pPr>
                            <w:r>
                              <w:rPr>
                                <w:spacing w:val="-5"/>
                                <w:sz w:val="20"/>
                              </w:rPr>
                              <w:t>9.9</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3" w:hRule="atLeast"/>
                        </w:trPr>
                        <w:tc>
                          <w:tcPr>
                            <w:tcW w:w="3518" w:type="dxa"/>
                          </w:tcPr>
                          <w:p>
                            <w:pPr>
                              <w:pStyle w:val="TableParagraph"/>
                              <w:tabs>
                                <w:tab w:pos="648" w:val="left" w:leader="none"/>
                              </w:tabs>
                              <w:spacing w:line="254" w:lineRule="exact"/>
                              <w:ind w:left="180"/>
                              <w:rPr>
                                <w:sz w:val="20"/>
                              </w:rPr>
                            </w:pPr>
                            <w:r>
                              <w:rPr>
                                <w:spacing w:val="-5"/>
                                <w:position w:val="-3"/>
                                <w:sz w:val="23"/>
                              </w:rPr>
                              <w:t>3.</w:t>
                            </w:r>
                            <w:r>
                              <w:rPr>
                                <w:position w:val="-3"/>
                                <w:sz w:val="23"/>
                              </w:rPr>
                              <w:tab/>
                            </w:r>
                            <w:r>
                              <w:rPr>
                                <w:spacing w:val="-2"/>
                                <w:sz w:val="20"/>
                              </w:rPr>
                              <w:t>Africana Journals</w:t>
                            </w:r>
                          </w:p>
                        </w:tc>
                        <w:tc>
                          <w:tcPr>
                            <w:tcW w:w="704" w:type="dxa"/>
                          </w:tcPr>
                          <w:p>
                            <w:pPr>
                              <w:pStyle w:val="TableParagraph"/>
                              <w:spacing w:line="241" w:lineRule="exact"/>
                              <w:ind w:left="142" w:right="1"/>
                              <w:jc w:val="center"/>
                              <w:rPr>
                                <w:rFonts w:ascii="Calibri"/>
                                <w:sz w:val="20"/>
                              </w:rPr>
                            </w:pPr>
                            <w:r>
                              <w:rPr>
                                <w:rFonts w:ascii="Calibri"/>
                                <w:spacing w:val="-5"/>
                                <w:sz w:val="20"/>
                              </w:rPr>
                              <w:t>85</w:t>
                            </w:r>
                          </w:p>
                        </w:tc>
                        <w:tc>
                          <w:tcPr>
                            <w:tcW w:w="605" w:type="dxa"/>
                          </w:tcPr>
                          <w:p>
                            <w:pPr>
                              <w:pStyle w:val="TableParagraph"/>
                              <w:spacing w:line="223" w:lineRule="exact"/>
                              <w:ind w:left="6"/>
                              <w:jc w:val="center"/>
                              <w:rPr>
                                <w:sz w:val="20"/>
                              </w:rPr>
                            </w:pPr>
                            <w:r>
                              <w:rPr>
                                <w:spacing w:val="-4"/>
                                <w:sz w:val="20"/>
                              </w:rPr>
                              <w:t>30.0</w:t>
                            </w:r>
                          </w:p>
                        </w:tc>
                        <w:tc>
                          <w:tcPr>
                            <w:tcW w:w="562" w:type="dxa"/>
                          </w:tcPr>
                          <w:p>
                            <w:pPr>
                              <w:pStyle w:val="TableParagraph"/>
                              <w:spacing w:line="241" w:lineRule="exact"/>
                              <w:ind w:right="149"/>
                              <w:jc w:val="right"/>
                              <w:rPr>
                                <w:rFonts w:ascii="Calibri"/>
                                <w:sz w:val="20"/>
                              </w:rPr>
                            </w:pPr>
                            <w:r>
                              <w:rPr>
                                <w:rFonts w:ascii="Calibri"/>
                                <w:spacing w:val="-5"/>
                                <w:sz w:val="20"/>
                              </w:rPr>
                              <w:t>70</w:t>
                            </w:r>
                          </w:p>
                        </w:tc>
                        <w:tc>
                          <w:tcPr>
                            <w:tcW w:w="630" w:type="dxa"/>
                          </w:tcPr>
                          <w:p>
                            <w:pPr>
                              <w:pStyle w:val="TableParagraph"/>
                              <w:spacing w:line="223" w:lineRule="exact"/>
                              <w:ind w:left="151"/>
                              <w:rPr>
                                <w:sz w:val="20"/>
                              </w:rPr>
                            </w:pPr>
                            <w:r>
                              <w:rPr>
                                <w:spacing w:val="-4"/>
                                <w:sz w:val="20"/>
                              </w:rPr>
                              <w:t>24.9</w:t>
                            </w:r>
                          </w:p>
                        </w:tc>
                        <w:tc>
                          <w:tcPr>
                            <w:tcW w:w="565" w:type="dxa"/>
                          </w:tcPr>
                          <w:p>
                            <w:pPr>
                              <w:pStyle w:val="TableParagraph"/>
                              <w:spacing w:line="241" w:lineRule="exact"/>
                              <w:ind w:left="62"/>
                              <w:jc w:val="center"/>
                              <w:rPr>
                                <w:rFonts w:ascii="Calibri"/>
                                <w:sz w:val="20"/>
                              </w:rPr>
                            </w:pPr>
                            <w:r>
                              <w:rPr>
                                <w:rFonts w:ascii="Calibri"/>
                                <w:spacing w:val="-5"/>
                                <w:sz w:val="20"/>
                              </w:rPr>
                              <w:t>50</w:t>
                            </w:r>
                          </w:p>
                        </w:tc>
                        <w:tc>
                          <w:tcPr>
                            <w:tcW w:w="626" w:type="dxa"/>
                          </w:tcPr>
                          <w:p>
                            <w:pPr>
                              <w:pStyle w:val="TableParagraph"/>
                              <w:spacing w:line="223" w:lineRule="exact"/>
                              <w:ind w:left="151"/>
                              <w:rPr>
                                <w:sz w:val="20"/>
                              </w:rPr>
                            </w:pPr>
                            <w:r>
                              <w:rPr>
                                <w:spacing w:val="-4"/>
                                <w:sz w:val="20"/>
                              </w:rPr>
                              <w:t>17.7</w:t>
                            </w:r>
                          </w:p>
                        </w:tc>
                        <w:tc>
                          <w:tcPr>
                            <w:tcW w:w="565" w:type="dxa"/>
                          </w:tcPr>
                          <w:p>
                            <w:pPr>
                              <w:pStyle w:val="TableParagraph"/>
                              <w:spacing w:line="241" w:lineRule="exact"/>
                              <w:ind w:right="151"/>
                              <w:jc w:val="right"/>
                              <w:rPr>
                                <w:rFonts w:ascii="Calibri"/>
                                <w:sz w:val="20"/>
                              </w:rPr>
                            </w:pPr>
                            <w:r>
                              <w:rPr>
                                <w:rFonts w:ascii="Calibri"/>
                                <w:spacing w:val="-5"/>
                                <w:sz w:val="20"/>
                              </w:rPr>
                              <w:t>40</w:t>
                            </w:r>
                          </w:p>
                        </w:tc>
                        <w:tc>
                          <w:tcPr>
                            <w:tcW w:w="630" w:type="dxa"/>
                          </w:tcPr>
                          <w:p>
                            <w:pPr>
                              <w:pStyle w:val="TableParagraph"/>
                              <w:spacing w:line="223" w:lineRule="exact"/>
                              <w:ind w:left="36"/>
                              <w:jc w:val="center"/>
                              <w:rPr>
                                <w:sz w:val="20"/>
                              </w:rPr>
                            </w:pPr>
                            <w:r>
                              <w:rPr>
                                <w:spacing w:val="-4"/>
                                <w:sz w:val="20"/>
                              </w:rPr>
                              <w:t>14.2</w:t>
                            </w:r>
                          </w:p>
                        </w:tc>
                        <w:tc>
                          <w:tcPr>
                            <w:tcW w:w="587" w:type="dxa"/>
                          </w:tcPr>
                          <w:p>
                            <w:pPr>
                              <w:pStyle w:val="TableParagraph"/>
                              <w:spacing w:line="241" w:lineRule="exact"/>
                              <w:ind w:left="83" w:right="46"/>
                              <w:jc w:val="center"/>
                              <w:rPr>
                                <w:rFonts w:ascii="Calibri"/>
                                <w:sz w:val="20"/>
                              </w:rPr>
                            </w:pPr>
                            <w:r>
                              <w:rPr>
                                <w:rFonts w:ascii="Calibri"/>
                                <w:spacing w:val="-5"/>
                                <w:sz w:val="20"/>
                              </w:rPr>
                              <w:t>36</w:t>
                            </w:r>
                          </w:p>
                        </w:tc>
                        <w:tc>
                          <w:tcPr>
                            <w:tcW w:w="605" w:type="dxa"/>
                          </w:tcPr>
                          <w:p>
                            <w:pPr>
                              <w:pStyle w:val="TableParagraph"/>
                              <w:spacing w:line="223" w:lineRule="exact"/>
                              <w:ind w:left="128"/>
                              <w:rPr>
                                <w:sz w:val="20"/>
                              </w:rPr>
                            </w:pPr>
                            <w:r>
                              <w:rPr>
                                <w:spacing w:val="-4"/>
                                <w:sz w:val="20"/>
                              </w:rPr>
                              <w:t>12.8</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4.</w:t>
                            </w:r>
                            <w:r>
                              <w:rPr>
                                <w:position w:val="-3"/>
                                <w:sz w:val="23"/>
                              </w:rPr>
                              <w:tab/>
                            </w:r>
                            <w:r>
                              <w:rPr>
                                <w:spacing w:val="-2"/>
                                <w:sz w:val="20"/>
                              </w:rPr>
                              <w:t>Africana Newspaper</w:t>
                            </w:r>
                          </w:p>
                        </w:tc>
                        <w:tc>
                          <w:tcPr>
                            <w:tcW w:w="704" w:type="dxa"/>
                          </w:tcPr>
                          <w:p>
                            <w:pPr>
                              <w:pStyle w:val="TableParagraph"/>
                              <w:spacing w:line="240" w:lineRule="exact"/>
                              <w:ind w:left="142" w:right="1"/>
                              <w:jc w:val="center"/>
                              <w:rPr>
                                <w:rFonts w:ascii="Calibri"/>
                                <w:sz w:val="20"/>
                              </w:rPr>
                            </w:pPr>
                            <w:r>
                              <w:rPr>
                                <w:rFonts w:ascii="Calibri"/>
                                <w:spacing w:val="-5"/>
                                <w:sz w:val="20"/>
                              </w:rPr>
                              <w:t>56</w:t>
                            </w:r>
                          </w:p>
                        </w:tc>
                        <w:tc>
                          <w:tcPr>
                            <w:tcW w:w="605" w:type="dxa"/>
                          </w:tcPr>
                          <w:p>
                            <w:pPr>
                              <w:pStyle w:val="TableParagraph"/>
                              <w:spacing w:line="223" w:lineRule="exact"/>
                              <w:ind w:left="6"/>
                              <w:jc w:val="center"/>
                              <w:rPr>
                                <w:sz w:val="20"/>
                              </w:rPr>
                            </w:pPr>
                            <w:r>
                              <w:rPr>
                                <w:spacing w:val="-4"/>
                                <w:sz w:val="20"/>
                              </w:rPr>
                              <w:t>19.9</w:t>
                            </w:r>
                          </w:p>
                        </w:tc>
                        <w:tc>
                          <w:tcPr>
                            <w:tcW w:w="562" w:type="dxa"/>
                          </w:tcPr>
                          <w:p>
                            <w:pPr>
                              <w:pStyle w:val="TableParagraph"/>
                              <w:spacing w:line="240" w:lineRule="exact"/>
                              <w:ind w:right="149"/>
                              <w:jc w:val="right"/>
                              <w:rPr>
                                <w:rFonts w:ascii="Calibri"/>
                                <w:sz w:val="20"/>
                              </w:rPr>
                            </w:pPr>
                            <w:r>
                              <w:rPr>
                                <w:rFonts w:ascii="Calibri"/>
                                <w:spacing w:val="-5"/>
                                <w:sz w:val="20"/>
                              </w:rPr>
                              <w:t>49</w:t>
                            </w:r>
                          </w:p>
                        </w:tc>
                        <w:tc>
                          <w:tcPr>
                            <w:tcW w:w="630" w:type="dxa"/>
                          </w:tcPr>
                          <w:p>
                            <w:pPr>
                              <w:pStyle w:val="TableParagraph"/>
                              <w:spacing w:line="223" w:lineRule="exact"/>
                              <w:ind w:left="151"/>
                              <w:rPr>
                                <w:sz w:val="20"/>
                              </w:rPr>
                            </w:pPr>
                            <w:r>
                              <w:rPr>
                                <w:spacing w:val="-4"/>
                                <w:sz w:val="20"/>
                              </w:rPr>
                              <w:t>17.4</w:t>
                            </w:r>
                          </w:p>
                        </w:tc>
                        <w:tc>
                          <w:tcPr>
                            <w:tcW w:w="565" w:type="dxa"/>
                          </w:tcPr>
                          <w:p>
                            <w:pPr>
                              <w:pStyle w:val="TableParagraph"/>
                              <w:spacing w:line="240" w:lineRule="exact"/>
                              <w:ind w:left="62"/>
                              <w:jc w:val="center"/>
                              <w:rPr>
                                <w:rFonts w:ascii="Calibri"/>
                                <w:sz w:val="20"/>
                              </w:rPr>
                            </w:pPr>
                            <w:r>
                              <w:rPr>
                                <w:rFonts w:ascii="Calibri"/>
                                <w:spacing w:val="-5"/>
                                <w:sz w:val="20"/>
                              </w:rPr>
                              <w:t>68</w:t>
                            </w:r>
                          </w:p>
                        </w:tc>
                        <w:tc>
                          <w:tcPr>
                            <w:tcW w:w="626" w:type="dxa"/>
                          </w:tcPr>
                          <w:p>
                            <w:pPr>
                              <w:pStyle w:val="TableParagraph"/>
                              <w:spacing w:line="223" w:lineRule="exact"/>
                              <w:ind w:left="151"/>
                              <w:rPr>
                                <w:sz w:val="20"/>
                              </w:rPr>
                            </w:pPr>
                            <w:r>
                              <w:rPr>
                                <w:spacing w:val="-4"/>
                                <w:sz w:val="20"/>
                              </w:rPr>
                              <w:t>24.1</w:t>
                            </w:r>
                          </w:p>
                        </w:tc>
                        <w:tc>
                          <w:tcPr>
                            <w:tcW w:w="565" w:type="dxa"/>
                          </w:tcPr>
                          <w:p>
                            <w:pPr>
                              <w:pStyle w:val="TableParagraph"/>
                              <w:spacing w:line="240" w:lineRule="exact"/>
                              <w:ind w:right="151"/>
                              <w:jc w:val="right"/>
                              <w:rPr>
                                <w:rFonts w:ascii="Calibri"/>
                                <w:sz w:val="20"/>
                              </w:rPr>
                            </w:pPr>
                            <w:r>
                              <w:rPr>
                                <w:rFonts w:ascii="Calibri"/>
                                <w:spacing w:val="-5"/>
                                <w:sz w:val="20"/>
                              </w:rPr>
                              <w:t>84</w:t>
                            </w:r>
                          </w:p>
                        </w:tc>
                        <w:tc>
                          <w:tcPr>
                            <w:tcW w:w="630" w:type="dxa"/>
                          </w:tcPr>
                          <w:p>
                            <w:pPr>
                              <w:pStyle w:val="TableParagraph"/>
                              <w:spacing w:line="223" w:lineRule="exact"/>
                              <w:ind w:left="36"/>
                              <w:jc w:val="center"/>
                              <w:rPr>
                                <w:sz w:val="20"/>
                              </w:rPr>
                            </w:pPr>
                            <w:r>
                              <w:rPr>
                                <w:spacing w:val="-4"/>
                                <w:sz w:val="20"/>
                              </w:rPr>
                              <w:t>29.8</w:t>
                            </w:r>
                          </w:p>
                        </w:tc>
                        <w:tc>
                          <w:tcPr>
                            <w:tcW w:w="587" w:type="dxa"/>
                          </w:tcPr>
                          <w:p>
                            <w:pPr>
                              <w:pStyle w:val="TableParagraph"/>
                              <w:spacing w:line="240" w:lineRule="exact"/>
                              <w:ind w:left="83" w:right="46"/>
                              <w:jc w:val="center"/>
                              <w:rPr>
                                <w:rFonts w:ascii="Calibri"/>
                                <w:sz w:val="20"/>
                              </w:rPr>
                            </w:pPr>
                            <w:r>
                              <w:rPr>
                                <w:rFonts w:ascii="Calibri"/>
                                <w:spacing w:val="-5"/>
                                <w:sz w:val="20"/>
                              </w:rPr>
                              <w:t>24</w:t>
                            </w:r>
                          </w:p>
                        </w:tc>
                        <w:tc>
                          <w:tcPr>
                            <w:tcW w:w="605" w:type="dxa"/>
                          </w:tcPr>
                          <w:p>
                            <w:pPr>
                              <w:pStyle w:val="TableParagraph"/>
                              <w:spacing w:line="223" w:lineRule="exact"/>
                              <w:ind w:left="128"/>
                              <w:rPr>
                                <w:sz w:val="20"/>
                              </w:rPr>
                            </w:pPr>
                            <w:r>
                              <w:rPr>
                                <w:spacing w:val="-5"/>
                                <w:sz w:val="20"/>
                              </w:rPr>
                              <w:t>8.5</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5.</w:t>
                            </w:r>
                            <w:r>
                              <w:rPr>
                                <w:position w:val="-3"/>
                                <w:sz w:val="23"/>
                              </w:rPr>
                              <w:tab/>
                            </w:r>
                            <w:r>
                              <w:rPr>
                                <w:spacing w:val="-2"/>
                                <w:sz w:val="20"/>
                              </w:rPr>
                              <w:t>University</w:t>
                            </w:r>
                            <w:r>
                              <w:rPr>
                                <w:spacing w:val="6"/>
                                <w:sz w:val="20"/>
                              </w:rPr>
                              <w:t> </w:t>
                            </w:r>
                            <w:r>
                              <w:rPr>
                                <w:spacing w:val="-2"/>
                                <w:sz w:val="20"/>
                              </w:rPr>
                              <w:t>Archives</w:t>
                            </w:r>
                          </w:p>
                        </w:tc>
                        <w:tc>
                          <w:tcPr>
                            <w:tcW w:w="704" w:type="dxa"/>
                          </w:tcPr>
                          <w:p>
                            <w:pPr>
                              <w:pStyle w:val="TableParagraph"/>
                              <w:spacing w:line="244" w:lineRule="exact"/>
                              <w:ind w:left="142" w:right="1"/>
                              <w:jc w:val="center"/>
                              <w:rPr>
                                <w:rFonts w:ascii="Calibri"/>
                                <w:sz w:val="20"/>
                              </w:rPr>
                            </w:pPr>
                            <w:r>
                              <w:rPr>
                                <w:rFonts w:ascii="Calibri"/>
                                <w:spacing w:val="-5"/>
                                <w:sz w:val="20"/>
                              </w:rPr>
                              <w:t>24</w:t>
                            </w:r>
                          </w:p>
                        </w:tc>
                        <w:tc>
                          <w:tcPr>
                            <w:tcW w:w="605" w:type="dxa"/>
                          </w:tcPr>
                          <w:p>
                            <w:pPr>
                              <w:pStyle w:val="TableParagraph"/>
                              <w:spacing w:line="226" w:lineRule="exact"/>
                              <w:ind w:left="51" w:right="143"/>
                              <w:jc w:val="center"/>
                              <w:rPr>
                                <w:sz w:val="20"/>
                              </w:rPr>
                            </w:pPr>
                            <w:r>
                              <w:rPr>
                                <w:spacing w:val="-5"/>
                                <w:sz w:val="20"/>
                              </w:rPr>
                              <w:t>8.5</w:t>
                            </w:r>
                          </w:p>
                        </w:tc>
                        <w:tc>
                          <w:tcPr>
                            <w:tcW w:w="562" w:type="dxa"/>
                          </w:tcPr>
                          <w:p>
                            <w:pPr>
                              <w:pStyle w:val="TableParagraph"/>
                              <w:spacing w:line="244" w:lineRule="exact"/>
                              <w:ind w:right="149"/>
                              <w:jc w:val="right"/>
                              <w:rPr>
                                <w:rFonts w:ascii="Calibri"/>
                                <w:sz w:val="20"/>
                              </w:rPr>
                            </w:pPr>
                            <w:r>
                              <w:rPr>
                                <w:rFonts w:ascii="Calibri"/>
                                <w:spacing w:val="-5"/>
                                <w:sz w:val="20"/>
                              </w:rPr>
                              <w:t>29</w:t>
                            </w:r>
                          </w:p>
                        </w:tc>
                        <w:tc>
                          <w:tcPr>
                            <w:tcW w:w="630" w:type="dxa"/>
                          </w:tcPr>
                          <w:p>
                            <w:pPr>
                              <w:pStyle w:val="TableParagraph"/>
                              <w:spacing w:line="226" w:lineRule="exact"/>
                              <w:ind w:left="151"/>
                              <w:rPr>
                                <w:sz w:val="20"/>
                              </w:rPr>
                            </w:pPr>
                            <w:r>
                              <w:rPr>
                                <w:spacing w:val="-4"/>
                                <w:sz w:val="20"/>
                              </w:rPr>
                              <w:t>10.3</w:t>
                            </w:r>
                          </w:p>
                        </w:tc>
                        <w:tc>
                          <w:tcPr>
                            <w:tcW w:w="565" w:type="dxa"/>
                          </w:tcPr>
                          <w:p>
                            <w:pPr>
                              <w:pStyle w:val="TableParagraph"/>
                              <w:spacing w:line="244" w:lineRule="exact"/>
                              <w:ind w:left="62"/>
                              <w:jc w:val="center"/>
                              <w:rPr>
                                <w:rFonts w:ascii="Calibri"/>
                                <w:sz w:val="20"/>
                              </w:rPr>
                            </w:pPr>
                            <w:r>
                              <w:rPr>
                                <w:rFonts w:ascii="Calibri"/>
                                <w:spacing w:val="-5"/>
                                <w:sz w:val="20"/>
                              </w:rPr>
                              <w:t>68</w:t>
                            </w:r>
                          </w:p>
                        </w:tc>
                        <w:tc>
                          <w:tcPr>
                            <w:tcW w:w="626" w:type="dxa"/>
                          </w:tcPr>
                          <w:p>
                            <w:pPr>
                              <w:pStyle w:val="TableParagraph"/>
                              <w:spacing w:line="226" w:lineRule="exact"/>
                              <w:ind w:left="151"/>
                              <w:rPr>
                                <w:sz w:val="20"/>
                              </w:rPr>
                            </w:pPr>
                            <w:r>
                              <w:rPr>
                                <w:spacing w:val="-4"/>
                                <w:sz w:val="20"/>
                              </w:rPr>
                              <w:t>24.1</w:t>
                            </w:r>
                          </w:p>
                        </w:tc>
                        <w:tc>
                          <w:tcPr>
                            <w:tcW w:w="565" w:type="dxa"/>
                          </w:tcPr>
                          <w:p>
                            <w:pPr>
                              <w:pStyle w:val="TableParagraph"/>
                              <w:spacing w:line="244" w:lineRule="exact"/>
                              <w:ind w:right="151"/>
                              <w:jc w:val="right"/>
                              <w:rPr>
                                <w:rFonts w:ascii="Calibri"/>
                                <w:sz w:val="20"/>
                              </w:rPr>
                            </w:pPr>
                            <w:r>
                              <w:rPr>
                                <w:rFonts w:ascii="Calibri"/>
                                <w:spacing w:val="-5"/>
                                <w:sz w:val="20"/>
                              </w:rPr>
                              <w:t>61</w:t>
                            </w:r>
                          </w:p>
                        </w:tc>
                        <w:tc>
                          <w:tcPr>
                            <w:tcW w:w="630" w:type="dxa"/>
                          </w:tcPr>
                          <w:p>
                            <w:pPr>
                              <w:pStyle w:val="TableParagraph"/>
                              <w:spacing w:line="226" w:lineRule="exact"/>
                              <w:ind w:left="36"/>
                              <w:jc w:val="center"/>
                              <w:rPr>
                                <w:sz w:val="20"/>
                              </w:rPr>
                            </w:pPr>
                            <w:r>
                              <w:rPr>
                                <w:spacing w:val="-4"/>
                                <w:sz w:val="20"/>
                              </w:rPr>
                              <w:t>21.7</w:t>
                            </w:r>
                          </w:p>
                        </w:tc>
                        <w:tc>
                          <w:tcPr>
                            <w:tcW w:w="587" w:type="dxa"/>
                          </w:tcPr>
                          <w:p>
                            <w:pPr>
                              <w:pStyle w:val="TableParagraph"/>
                              <w:spacing w:line="244" w:lineRule="exact"/>
                              <w:ind w:left="83" w:right="46"/>
                              <w:jc w:val="center"/>
                              <w:rPr>
                                <w:rFonts w:ascii="Calibri"/>
                                <w:sz w:val="20"/>
                              </w:rPr>
                            </w:pPr>
                            <w:r>
                              <w:rPr>
                                <w:rFonts w:ascii="Calibri"/>
                                <w:spacing w:val="-5"/>
                                <w:sz w:val="20"/>
                              </w:rPr>
                              <w:t>99</w:t>
                            </w:r>
                          </w:p>
                        </w:tc>
                        <w:tc>
                          <w:tcPr>
                            <w:tcW w:w="605" w:type="dxa"/>
                          </w:tcPr>
                          <w:p>
                            <w:pPr>
                              <w:pStyle w:val="TableParagraph"/>
                              <w:spacing w:line="226" w:lineRule="exact"/>
                              <w:ind w:left="128"/>
                              <w:rPr>
                                <w:sz w:val="20"/>
                              </w:rPr>
                            </w:pPr>
                            <w:r>
                              <w:rPr>
                                <w:spacing w:val="-4"/>
                                <w:sz w:val="20"/>
                              </w:rPr>
                              <w:t>35.2</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3" w:hRule="atLeast"/>
                        </w:trPr>
                        <w:tc>
                          <w:tcPr>
                            <w:tcW w:w="3518" w:type="dxa"/>
                          </w:tcPr>
                          <w:p>
                            <w:pPr>
                              <w:pStyle w:val="TableParagraph"/>
                              <w:tabs>
                                <w:tab w:pos="648" w:val="left" w:leader="none"/>
                              </w:tabs>
                              <w:spacing w:line="254" w:lineRule="exact"/>
                              <w:ind w:left="180"/>
                              <w:rPr>
                                <w:sz w:val="20"/>
                              </w:rPr>
                            </w:pPr>
                            <w:r>
                              <w:rPr>
                                <w:spacing w:val="-5"/>
                                <w:position w:val="-3"/>
                                <w:sz w:val="23"/>
                              </w:rPr>
                              <w:t>6.</w:t>
                            </w:r>
                            <w:r>
                              <w:rPr>
                                <w:position w:val="-3"/>
                                <w:sz w:val="23"/>
                              </w:rPr>
                              <w:tab/>
                            </w:r>
                            <w:r>
                              <w:rPr>
                                <w:spacing w:val="-2"/>
                                <w:sz w:val="20"/>
                              </w:rPr>
                              <w:t>Conference</w:t>
                            </w:r>
                            <w:r>
                              <w:rPr>
                                <w:spacing w:val="1"/>
                                <w:sz w:val="20"/>
                              </w:rPr>
                              <w:t> </w:t>
                            </w:r>
                            <w:r>
                              <w:rPr>
                                <w:spacing w:val="-2"/>
                                <w:sz w:val="20"/>
                              </w:rPr>
                              <w:t>Papers</w:t>
                            </w:r>
                          </w:p>
                        </w:tc>
                        <w:tc>
                          <w:tcPr>
                            <w:tcW w:w="704" w:type="dxa"/>
                          </w:tcPr>
                          <w:p>
                            <w:pPr>
                              <w:pStyle w:val="TableParagraph"/>
                              <w:spacing w:line="240" w:lineRule="exact"/>
                              <w:ind w:left="142" w:right="1"/>
                              <w:jc w:val="center"/>
                              <w:rPr>
                                <w:rFonts w:ascii="Calibri"/>
                                <w:sz w:val="20"/>
                              </w:rPr>
                            </w:pPr>
                            <w:r>
                              <w:rPr>
                                <w:rFonts w:ascii="Calibri"/>
                                <w:spacing w:val="-5"/>
                                <w:sz w:val="20"/>
                              </w:rPr>
                              <w:t>56</w:t>
                            </w:r>
                          </w:p>
                        </w:tc>
                        <w:tc>
                          <w:tcPr>
                            <w:tcW w:w="605" w:type="dxa"/>
                          </w:tcPr>
                          <w:p>
                            <w:pPr>
                              <w:pStyle w:val="TableParagraph"/>
                              <w:spacing w:line="223" w:lineRule="exact"/>
                              <w:ind w:left="6"/>
                              <w:jc w:val="center"/>
                              <w:rPr>
                                <w:sz w:val="20"/>
                              </w:rPr>
                            </w:pPr>
                            <w:r>
                              <w:rPr>
                                <w:spacing w:val="-4"/>
                                <w:sz w:val="20"/>
                              </w:rPr>
                              <w:t>19.9</w:t>
                            </w:r>
                          </w:p>
                        </w:tc>
                        <w:tc>
                          <w:tcPr>
                            <w:tcW w:w="562" w:type="dxa"/>
                          </w:tcPr>
                          <w:p>
                            <w:pPr>
                              <w:pStyle w:val="TableParagraph"/>
                              <w:spacing w:line="240" w:lineRule="exact"/>
                              <w:ind w:right="149"/>
                              <w:jc w:val="right"/>
                              <w:rPr>
                                <w:rFonts w:ascii="Calibri"/>
                                <w:sz w:val="20"/>
                              </w:rPr>
                            </w:pPr>
                            <w:r>
                              <w:rPr>
                                <w:rFonts w:ascii="Calibri"/>
                                <w:spacing w:val="-5"/>
                                <w:sz w:val="20"/>
                              </w:rPr>
                              <w:t>44</w:t>
                            </w:r>
                          </w:p>
                        </w:tc>
                        <w:tc>
                          <w:tcPr>
                            <w:tcW w:w="630" w:type="dxa"/>
                          </w:tcPr>
                          <w:p>
                            <w:pPr>
                              <w:pStyle w:val="TableParagraph"/>
                              <w:spacing w:line="223" w:lineRule="exact"/>
                              <w:ind w:left="151"/>
                              <w:rPr>
                                <w:sz w:val="20"/>
                              </w:rPr>
                            </w:pPr>
                            <w:r>
                              <w:rPr>
                                <w:spacing w:val="-4"/>
                                <w:sz w:val="20"/>
                              </w:rPr>
                              <w:t>15.6</w:t>
                            </w:r>
                          </w:p>
                        </w:tc>
                        <w:tc>
                          <w:tcPr>
                            <w:tcW w:w="565" w:type="dxa"/>
                          </w:tcPr>
                          <w:p>
                            <w:pPr>
                              <w:pStyle w:val="TableParagraph"/>
                              <w:spacing w:line="240" w:lineRule="exact"/>
                              <w:ind w:left="62"/>
                              <w:jc w:val="center"/>
                              <w:rPr>
                                <w:rFonts w:ascii="Calibri"/>
                                <w:sz w:val="20"/>
                              </w:rPr>
                            </w:pPr>
                            <w:r>
                              <w:rPr>
                                <w:rFonts w:ascii="Calibri"/>
                                <w:spacing w:val="-5"/>
                                <w:sz w:val="20"/>
                              </w:rPr>
                              <w:t>40</w:t>
                            </w:r>
                          </w:p>
                        </w:tc>
                        <w:tc>
                          <w:tcPr>
                            <w:tcW w:w="626" w:type="dxa"/>
                          </w:tcPr>
                          <w:p>
                            <w:pPr>
                              <w:pStyle w:val="TableParagraph"/>
                              <w:spacing w:line="223" w:lineRule="exact"/>
                              <w:ind w:left="151"/>
                              <w:rPr>
                                <w:sz w:val="20"/>
                              </w:rPr>
                            </w:pPr>
                            <w:r>
                              <w:rPr>
                                <w:spacing w:val="-4"/>
                                <w:sz w:val="20"/>
                              </w:rPr>
                              <w:t>14.2</w:t>
                            </w:r>
                          </w:p>
                        </w:tc>
                        <w:tc>
                          <w:tcPr>
                            <w:tcW w:w="565" w:type="dxa"/>
                          </w:tcPr>
                          <w:p>
                            <w:pPr>
                              <w:pStyle w:val="TableParagraph"/>
                              <w:spacing w:line="240" w:lineRule="exact"/>
                              <w:ind w:right="151"/>
                              <w:jc w:val="right"/>
                              <w:rPr>
                                <w:rFonts w:ascii="Calibri"/>
                                <w:sz w:val="20"/>
                              </w:rPr>
                            </w:pPr>
                            <w:r>
                              <w:rPr>
                                <w:rFonts w:ascii="Calibri"/>
                                <w:spacing w:val="-5"/>
                                <w:sz w:val="20"/>
                              </w:rPr>
                              <w:t>59</w:t>
                            </w:r>
                          </w:p>
                        </w:tc>
                        <w:tc>
                          <w:tcPr>
                            <w:tcW w:w="630" w:type="dxa"/>
                          </w:tcPr>
                          <w:p>
                            <w:pPr>
                              <w:pStyle w:val="TableParagraph"/>
                              <w:spacing w:line="223" w:lineRule="exact"/>
                              <w:ind w:left="36"/>
                              <w:jc w:val="center"/>
                              <w:rPr>
                                <w:sz w:val="20"/>
                              </w:rPr>
                            </w:pPr>
                            <w:r>
                              <w:rPr>
                                <w:spacing w:val="-4"/>
                                <w:sz w:val="20"/>
                              </w:rPr>
                              <w:t>20.9</w:t>
                            </w:r>
                          </w:p>
                        </w:tc>
                        <w:tc>
                          <w:tcPr>
                            <w:tcW w:w="587" w:type="dxa"/>
                          </w:tcPr>
                          <w:p>
                            <w:pPr>
                              <w:pStyle w:val="TableParagraph"/>
                              <w:spacing w:line="240" w:lineRule="exact"/>
                              <w:ind w:left="83" w:right="46"/>
                              <w:jc w:val="center"/>
                              <w:rPr>
                                <w:rFonts w:ascii="Calibri"/>
                                <w:sz w:val="20"/>
                              </w:rPr>
                            </w:pPr>
                            <w:r>
                              <w:rPr>
                                <w:rFonts w:ascii="Calibri"/>
                                <w:spacing w:val="-5"/>
                                <w:sz w:val="20"/>
                              </w:rPr>
                              <w:t>82</w:t>
                            </w:r>
                          </w:p>
                        </w:tc>
                        <w:tc>
                          <w:tcPr>
                            <w:tcW w:w="605" w:type="dxa"/>
                          </w:tcPr>
                          <w:p>
                            <w:pPr>
                              <w:pStyle w:val="TableParagraph"/>
                              <w:spacing w:line="223" w:lineRule="exact"/>
                              <w:ind w:left="128"/>
                              <w:rPr>
                                <w:sz w:val="20"/>
                              </w:rPr>
                            </w:pPr>
                            <w:r>
                              <w:rPr>
                                <w:spacing w:val="-4"/>
                                <w:sz w:val="20"/>
                              </w:rPr>
                              <w:t>29.1</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7.</w:t>
                            </w:r>
                            <w:r>
                              <w:rPr>
                                <w:position w:val="-3"/>
                                <w:sz w:val="23"/>
                              </w:rPr>
                              <w:tab/>
                            </w:r>
                            <w:r>
                              <w:rPr>
                                <w:spacing w:val="-2"/>
                                <w:sz w:val="20"/>
                              </w:rPr>
                              <w:t>Biographies</w:t>
                            </w:r>
                          </w:p>
                        </w:tc>
                        <w:tc>
                          <w:tcPr>
                            <w:tcW w:w="704" w:type="dxa"/>
                          </w:tcPr>
                          <w:p>
                            <w:pPr>
                              <w:pStyle w:val="TableParagraph"/>
                              <w:spacing w:line="240" w:lineRule="exact"/>
                              <w:ind w:left="142" w:right="1"/>
                              <w:jc w:val="center"/>
                              <w:rPr>
                                <w:rFonts w:ascii="Calibri"/>
                                <w:sz w:val="20"/>
                              </w:rPr>
                            </w:pPr>
                            <w:r>
                              <w:rPr>
                                <w:rFonts w:ascii="Calibri"/>
                                <w:spacing w:val="-5"/>
                                <w:sz w:val="20"/>
                              </w:rPr>
                              <w:t>27</w:t>
                            </w:r>
                          </w:p>
                        </w:tc>
                        <w:tc>
                          <w:tcPr>
                            <w:tcW w:w="605" w:type="dxa"/>
                          </w:tcPr>
                          <w:p>
                            <w:pPr>
                              <w:pStyle w:val="TableParagraph"/>
                              <w:spacing w:line="223" w:lineRule="exact"/>
                              <w:ind w:left="51" w:right="143"/>
                              <w:jc w:val="center"/>
                              <w:rPr>
                                <w:sz w:val="20"/>
                              </w:rPr>
                            </w:pPr>
                            <w:r>
                              <w:rPr>
                                <w:spacing w:val="-5"/>
                                <w:sz w:val="20"/>
                              </w:rPr>
                              <w:t>9.6</w:t>
                            </w:r>
                          </w:p>
                        </w:tc>
                        <w:tc>
                          <w:tcPr>
                            <w:tcW w:w="562" w:type="dxa"/>
                          </w:tcPr>
                          <w:p>
                            <w:pPr>
                              <w:pStyle w:val="TableParagraph"/>
                              <w:spacing w:line="240" w:lineRule="exact"/>
                              <w:ind w:right="149"/>
                              <w:jc w:val="right"/>
                              <w:rPr>
                                <w:rFonts w:ascii="Calibri"/>
                                <w:sz w:val="20"/>
                              </w:rPr>
                            </w:pPr>
                            <w:r>
                              <w:rPr>
                                <w:rFonts w:ascii="Calibri"/>
                                <w:spacing w:val="-5"/>
                                <w:sz w:val="20"/>
                              </w:rPr>
                              <w:t>29</w:t>
                            </w:r>
                          </w:p>
                        </w:tc>
                        <w:tc>
                          <w:tcPr>
                            <w:tcW w:w="630" w:type="dxa"/>
                          </w:tcPr>
                          <w:p>
                            <w:pPr>
                              <w:pStyle w:val="TableParagraph"/>
                              <w:spacing w:line="223" w:lineRule="exact"/>
                              <w:ind w:left="151"/>
                              <w:rPr>
                                <w:sz w:val="20"/>
                              </w:rPr>
                            </w:pPr>
                            <w:r>
                              <w:rPr>
                                <w:spacing w:val="-4"/>
                                <w:sz w:val="20"/>
                              </w:rPr>
                              <w:t>10.3</w:t>
                            </w:r>
                          </w:p>
                        </w:tc>
                        <w:tc>
                          <w:tcPr>
                            <w:tcW w:w="565" w:type="dxa"/>
                          </w:tcPr>
                          <w:p>
                            <w:pPr>
                              <w:pStyle w:val="TableParagraph"/>
                              <w:spacing w:line="240" w:lineRule="exact"/>
                              <w:ind w:left="62"/>
                              <w:jc w:val="center"/>
                              <w:rPr>
                                <w:rFonts w:ascii="Calibri"/>
                                <w:sz w:val="20"/>
                              </w:rPr>
                            </w:pPr>
                            <w:r>
                              <w:rPr>
                                <w:rFonts w:ascii="Calibri"/>
                                <w:spacing w:val="-5"/>
                                <w:sz w:val="20"/>
                              </w:rPr>
                              <w:t>62</w:t>
                            </w:r>
                          </w:p>
                        </w:tc>
                        <w:tc>
                          <w:tcPr>
                            <w:tcW w:w="626" w:type="dxa"/>
                          </w:tcPr>
                          <w:p>
                            <w:pPr>
                              <w:pStyle w:val="TableParagraph"/>
                              <w:spacing w:line="223" w:lineRule="exact"/>
                              <w:ind w:left="151"/>
                              <w:rPr>
                                <w:sz w:val="20"/>
                              </w:rPr>
                            </w:pPr>
                            <w:r>
                              <w:rPr>
                                <w:spacing w:val="-4"/>
                                <w:sz w:val="20"/>
                              </w:rPr>
                              <w:t>22.0</w:t>
                            </w:r>
                          </w:p>
                        </w:tc>
                        <w:tc>
                          <w:tcPr>
                            <w:tcW w:w="565" w:type="dxa"/>
                          </w:tcPr>
                          <w:p>
                            <w:pPr>
                              <w:pStyle w:val="TableParagraph"/>
                              <w:spacing w:line="240" w:lineRule="exact"/>
                              <w:ind w:right="151"/>
                              <w:jc w:val="right"/>
                              <w:rPr>
                                <w:rFonts w:ascii="Calibri"/>
                                <w:sz w:val="20"/>
                              </w:rPr>
                            </w:pPr>
                            <w:r>
                              <w:rPr>
                                <w:rFonts w:ascii="Calibri"/>
                                <w:spacing w:val="-5"/>
                                <w:sz w:val="20"/>
                              </w:rPr>
                              <w:t>83</w:t>
                            </w:r>
                          </w:p>
                        </w:tc>
                        <w:tc>
                          <w:tcPr>
                            <w:tcW w:w="630" w:type="dxa"/>
                          </w:tcPr>
                          <w:p>
                            <w:pPr>
                              <w:pStyle w:val="TableParagraph"/>
                              <w:spacing w:line="223" w:lineRule="exact"/>
                              <w:ind w:left="36"/>
                              <w:jc w:val="center"/>
                              <w:rPr>
                                <w:sz w:val="20"/>
                              </w:rPr>
                            </w:pPr>
                            <w:r>
                              <w:rPr>
                                <w:spacing w:val="-4"/>
                                <w:sz w:val="20"/>
                              </w:rPr>
                              <w:t>29.5</w:t>
                            </w:r>
                          </w:p>
                        </w:tc>
                        <w:tc>
                          <w:tcPr>
                            <w:tcW w:w="587" w:type="dxa"/>
                          </w:tcPr>
                          <w:p>
                            <w:pPr>
                              <w:pStyle w:val="TableParagraph"/>
                              <w:spacing w:line="240" w:lineRule="exact"/>
                              <w:ind w:left="83" w:right="46"/>
                              <w:jc w:val="center"/>
                              <w:rPr>
                                <w:rFonts w:ascii="Calibri"/>
                                <w:sz w:val="20"/>
                              </w:rPr>
                            </w:pPr>
                            <w:r>
                              <w:rPr>
                                <w:rFonts w:ascii="Calibri"/>
                                <w:spacing w:val="-5"/>
                                <w:sz w:val="20"/>
                              </w:rPr>
                              <w:t>80</w:t>
                            </w:r>
                          </w:p>
                        </w:tc>
                        <w:tc>
                          <w:tcPr>
                            <w:tcW w:w="605" w:type="dxa"/>
                          </w:tcPr>
                          <w:p>
                            <w:pPr>
                              <w:pStyle w:val="TableParagraph"/>
                              <w:spacing w:line="223" w:lineRule="exact"/>
                              <w:ind w:left="128"/>
                              <w:rPr>
                                <w:sz w:val="20"/>
                              </w:rPr>
                            </w:pPr>
                            <w:r>
                              <w:rPr>
                                <w:spacing w:val="-4"/>
                                <w:sz w:val="20"/>
                              </w:rPr>
                              <w:t>28.4</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80"/>
                              <w:rPr>
                                <w:sz w:val="20"/>
                              </w:rPr>
                            </w:pPr>
                            <w:r>
                              <w:rPr>
                                <w:spacing w:val="-5"/>
                                <w:position w:val="-3"/>
                                <w:sz w:val="23"/>
                              </w:rPr>
                              <w:t>8.</w:t>
                            </w:r>
                            <w:r>
                              <w:rPr>
                                <w:position w:val="-3"/>
                                <w:sz w:val="23"/>
                              </w:rPr>
                              <w:tab/>
                            </w:r>
                            <w:r>
                              <w:rPr>
                                <w:sz w:val="20"/>
                              </w:rPr>
                              <w:t>Rare</w:t>
                            </w:r>
                            <w:r>
                              <w:rPr>
                                <w:spacing w:val="-8"/>
                                <w:sz w:val="20"/>
                              </w:rPr>
                              <w:t> </w:t>
                            </w:r>
                            <w:r>
                              <w:rPr>
                                <w:spacing w:val="-2"/>
                                <w:sz w:val="20"/>
                              </w:rPr>
                              <w:t>Books</w:t>
                            </w:r>
                          </w:p>
                        </w:tc>
                        <w:tc>
                          <w:tcPr>
                            <w:tcW w:w="704" w:type="dxa"/>
                          </w:tcPr>
                          <w:p>
                            <w:pPr>
                              <w:pStyle w:val="TableParagraph"/>
                              <w:spacing w:line="244" w:lineRule="exact"/>
                              <w:ind w:left="142" w:right="1"/>
                              <w:jc w:val="center"/>
                              <w:rPr>
                                <w:rFonts w:ascii="Calibri"/>
                                <w:sz w:val="20"/>
                              </w:rPr>
                            </w:pPr>
                            <w:r>
                              <w:rPr>
                                <w:rFonts w:ascii="Calibri"/>
                                <w:spacing w:val="-5"/>
                                <w:sz w:val="20"/>
                              </w:rPr>
                              <w:t>25</w:t>
                            </w:r>
                          </w:p>
                        </w:tc>
                        <w:tc>
                          <w:tcPr>
                            <w:tcW w:w="605" w:type="dxa"/>
                          </w:tcPr>
                          <w:p>
                            <w:pPr>
                              <w:pStyle w:val="TableParagraph"/>
                              <w:spacing w:line="226" w:lineRule="exact"/>
                              <w:ind w:left="51" w:right="143"/>
                              <w:jc w:val="center"/>
                              <w:rPr>
                                <w:sz w:val="20"/>
                              </w:rPr>
                            </w:pPr>
                            <w:r>
                              <w:rPr>
                                <w:spacing w:val="-5"/>
                                <w:sz w:val="20"/>
                              </w:rPr>
                              <w:t>8.8</w:t>
                            </w:r>
                          </w:p>
                        </w:tc>
                        <w:tc>
                          <w:tcPr>
                            <w:tcW w:w="562" w:type="dxa"/>
                          </w:tcPr>
                          <w:p>
                            <w:pPr>
                              <w:pStyle w:val="TableParagraph"/>
                              <w:spacing w:line="244" w:lineRule="exact"/>
                              <w:ind w:right="149"/>
                              <w:jc w:val="right"/>
                              <w:rPr>
                                <w:rFonts w:ascii="Calibri"/>
                                <w:sz w:val="20"/>
                              </w:rPr>
                            </w:pPr>
                            <w:r>
                              <w:rPr>
                                <w:rFonts w:ascii="Calibri"/>
                                <w:spacing w:val="-5"/>
                                <w:sz w:val="20"/>
                              </w:rPr>
                              <w:t>26</w:t>
                            </w:r>
                          </w:p>
                        </w:tc>
                        <w:tc>
                          <w:tcPr>
                            <w:tcW w:w="630" w:type="dxa"/>
                          </w:tcPr>
                          <w:p>
                            <w:pPr>
                              <w:pStyle w:val="TableParagraph"/>
                              <w:spacing w:line="226" w:lineRule="exact"/>
                              <w:ind w:left="151"/>
                              <w:rPr>
                                <w:sz w:val="20"/>
                              </w:rPr>
                            </w:pPr>
                            <w:r>
                              <w:rPr>
                                <w:spacing w:val="-5"/>
                                <w:sz w:val="20"/>
                              </w:rPr>
                              <w:t>9.2</w:t>
                            </w:r>
                          </w:p>
                        </w:tc>
                        <w:tc>
                          <w:tcPr>
                            <w:tcW w:w="565" w:type="dxa"/>
                          </w:tcPr>
                          <w:p>
                            <w:pPr>
                              <w:pStyle w:val="TableParagraph"/>
                              <w:spacing w:line="244" w:lineRule="exact"/>
                              <w:ind w:left="62"/>
                              <w:jc w:val="center"/>
                              <w:rPr>
                                <w:rFonts w:ascii="Calibri"/>
                                <w:sz w:val="20"/>
                              </w:rPr>
                            </w:pPr>
                            <w:r>
                              <w:rPr>
                                <w:rFonts w:ascii="Calibri"/>
                                <w:spacing w:val="-5"/>
                                <w:sz w:val="20"/>
                              </w:rPr>
                              <w:t>38</w:t>
                            </w:r>
                          </w:p>
                        </w:tc>
                        <w:tc>
                          <w:tcPr>
                            <w:tcW w:w="626" w:type="dxa"/>
                          </w:tcPr>
                          <w:p>
                            <w:pPr>
                              <w:pStyle w:val="TableParagraph"/>
                              <w:spacing w:line="226" w:lineRule="exact"/>
                              <w:ind w:left="151"/>
                              <w:rPr>
                                <w:sz w:val="20"/>
                              </w:rPr>
                            </w:pPr>
                            <w:r>
                              <w:rPr>
                                <w:spacing w:val="-4"/>
                                <w:sz w:val="20"/>
                              </w:rPr>
                              <w:t>13.5</w:t>
                            </w:r>
                          </w:p>
                        </w:tc>
                        <w:tc>
                          <w:tcPr>
                            <w:tcW w:w="565" w:type="dxa"/>
                          </w:tcPr>
                          <w:p>
                            <w:pPr>
                              <w:pStyle w:val="TableParagraph"/>
                              <w:spacing w:line="244" w:lineRule="exact"/>
                              <w:ind w:right="151"/>
                              <w:jc w:val="right"/>
                              <w:rPr>
                                <w:rFonts w:ascii="Calibri"/>
                                <w:sz w:val="20"/>
                              </w:rPr>
                            </w:pPr>
                            <w:r>
                              <w:rPr>
                                <w:rFonts w:ascii="Calibri"/>
                                <w:spacing w:val="-5"/>
                                <w:sz w:val="20"/>
                              </w:rPr>
                              <w:t>91</w:t>
                            </w:r>
                          </w:p>
                        </w:tc>
                        <w:tc>
                          <w:tcPr>
                            <w:tcW w:w="630" w:type="dxa"/>
                          </w:tcPr>
                          <w:p>
                            <w:pPr>
                              <w:pStyle w:val="TableParagraph"/>
                              <w:spacing w:line="226" w:lineRule="exact"/>
                              <w:ind w:left="36"/>
                              <w:jc w:val="center"/>
                              <w:rPr>
                                <w:sz w:val="20"/>
                              </w:rPr>
                            </w:pPr>
                            <w:r>
                              <w:rPr>
                                <w:spacing w:val="-4"/>
                                <w:sz w:val="20"/>
                              </w:rPr>
                              <w:t>32.3</w:t>
                            </w:r>
                          </w:p>
                        </w:tc>
                        <w:tc>
                          <w:tcPr>
                            <w:tcW w:w="587" w:type="dxa"/>
                          </w:tcPr>
                          <w:p>
                            <w:pPr>
                              <w:pStyle w:val="TableParagraph"/>
                              <w:spacing w:line="244" w:lineRule="exact"/>
                              <w:ind w:left="83" w:right="46"/>
                              <w:jc w:val="center"/>
                              <w:rPr>
                                <w:rFonts w:ascii="Calibri"/>
                                <w:sz w:val="20"/>
                              </w:rPr>
                            </w:pPr>
                            <w:r>
                              <w:rPr>
                                <w:rFonts w:ascii="Calibri"/>
                                <w:spacing w:val="-5"/>
                                <w:sz w:val="20"/>
                              </w:rPr>
                              <w:t>101</w:t>
                            </w:r>
                          </w:p>
                        </w:tc>
                        <w:tc>
                          <w:tcPr>
                            <w:tcW w:w="605" w:type="dxa"/>
                          </w:tcPr>
                          <w:p>
                            <w:pPr>
                              <w:pStyle w:val="TableParagraph"/>
                              <w:spacing w:line="226" w:lineRule="exact"/>
                              <w:ind w:left="128"/>
                              <w:rPr>
                                <w:sz w:val="20"/>
                              </w:rPr>
                            </w:pPr>
                            <w:r>
                              <w:rPr>
                                <w:spacing w:val="-4"/>
                                <w:sz w:val="20"/>
                              </w:rPr>
                              <w:t>35.9</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3" w:hRule="atLeast"/>
                        </w:trPr>
                        <w:tc>
                          <w:tcPr>
                            <w:tcW w:w="3518" w:type="dxa"/>
                          </w:tcPr>
                          <w:p>
                            <w:pPr>
                              <w:pStyle w:val="TableParagraph"/>
                              <w:tabs>
                                <w:tab w:pos="648" w:val="left" w:leader="none"/>
                              </w:tabs>
                              <w:spacing w:line="254" w:lineRule="exact"/>
                              <w:ind w:left="180"/>
                              <w:rPr>
                                <w:sz w:val="20"/>
                              </w:rPr>
                            </w:pPr>
                            <w:r>
                              <w:rPr>
                                <w:spacing w:val="-5"/>
                                <w:position w:val="-3"/>
                                <w:sz w:val="23"/>
                              </w:rPr>
                              <w:t>9.</w:t>
                            </w:r>
                            <w:r>
                              <w:rPr>
                                <w:position w:val="-3"/>
                                <w:sz w:val="23"/>
                              </w:rPr>
                              <w:tab/>
                            </w:r>
                            <w:r>
                              <w:rPr>
                                <w:sz w:val="20"/>
                              </w:rPr>
                              <w:t>Scrap</w:t>
                            </w:r>
                            <w:r>
                              <w:rPr>
                                <w:spacing w:val="-9"/>
                                <w:sz w:val="20"/>
                              </w:rPr>
                              <w:t> </w:t>
                            </w:r>
                            <w:r>
                              <w:rPr>
                                <w:spacing w:val="-2"/>
                                <w:sz w:val="20"/>
                              </w:rPr>
                              <w:t>Books</w:t>
                            </w:r>
                          </w:p>
                        </w:tc>
                        <w:tc>
                          <w:tcPr>
                            <w:tcW w:w="704" w:type="dxa"/>
                          </w:tcPr>
                          <w:p>
                            <w:pPr>
                              <w:pStyle w:val="TableParagraph"/>
                              <w:spacing w:line="240" w:lineRule="exact"/>
                              <w:ind w:left="142" w:right="1"/>
                              <w:jc w:val="center"/>
                              <w:rPr>
                                <w:rFonts w:ascii="Calibri"/>
                                <w:sz w:val="20"/>
                              </w:rPr>
                            </w:pPr>
                            <w:r>
                              <w:rPr>
                                <w:rFonts w:ascii="Calibri"/>
                                <w:spacing w:val="-5"/>
                                <w:sz w:val="20"/>
                              </w:rPr>
                              <w:t>109</w:t>
                            </w:r>
                          </w:p>
                        </w:tc>
                        <w:tc>
                          <w:tcPr>
                            <w:tcW w:w="605" w:type="dxa"/>
                          </w:tcPr>
                          <w:p>
                            <w:pPr>
                              <w:pStyle w:val="TableParagraph"/>
                              <w:spacing w:line="223" w:lineRule="exact"/>
                              <w:ind w:left="6"/>
                              <w:jc w:val="center"/>
                              <w:rPr>
                                <w:sz w:val="20"/>
                              </w:rPr>
                            </w:pPr>
                            <w:r>
                              <w:rPr>
                                <w:spacing w:val="-4"/>
                                <w:sz w:val="20"/>
                              </w:rPr>
                              <w:t>38.7</w:t>
                            </w:r>
                          </w:p>
                        </w:tc>
                        <w:tc>
                          <w:tcPr>
                            <w:tcW w:w="562" w:type="dxa"/>
                          </w:tcPr>
                          <w:p>
                            <w:pPr>
                              <w:pStyle w:val="TableParagraph"/>
                              <w:spacing w:line="240" w:lineRule="exact"/>
                              <w:ind w:right="149"/>
                              <w:jc w:val="right"/>
                              <w:rPr>
                                <w:rFonts w:ascii="Calibri"/>
                                <w:sz w:val="20"/>
                              </w:rPr>
                            </w:pPr>
                            <w:r>
                              <w:rPr>
                                <w:rFonts w:ascii="Calibri"/>
                                <w:spacing w:val="-5"/>
                                <w:sz w:val="20"/>
                              </w:rPr>
                              <w:t>92</w:t>
                            </w:r>
                          </w:p>
                        </w:tc>
                        <w:tc>
                          <w:tcPr>
                            <w:tcW w:w="630" w:type="dxa"/>
                          </w:tcPr>
                          <w:p>
                            <w:pPr>
                              <w:pStyle w:val="TableParagraph"/>
                              <w:spacing w:line="223" w:lineRule="exact"/>
                              <w:ind w:left="151"/>
                              <w:rPr>
                                <w:sz w:val="20"/>
                              </w:rPr>
                            </w:pPr>
                            <w:r>
                              <w:rPr>
                                <w:spacing w:val="-4"/>
                                <w:sz w:val="20"/>
                              </w:rPr>
                              <w:t>32.7</w:t>
                            </w:r>
                          </w:p>
                        </w:tc>
                        <w:tc>
                          <w:tcPr>
                            <w:tcW w:w="565" w:type="dxa"/>
                          </w:tcPr>
                          <w:p>
                            <w:pPr>
                              <w:pStyle w:val="TableParagraph"/>
                              <w:spacing w:line="240" w:lineRule="exact"/>
                              <w:ind w:left="62"/>
                              <w:jc w:val="center"/>
                              <w:rPr>
                                <w:rFonts w:ascii="Calibri"/>
                                <w:sz w:val="20"/>
                              </w:rPr>
                            </w:pPr>
                            <w:r>
                              <w:rPr>
                                <w:rFonts w:ascii="Calibri"/>
                                <w:spacing w:val="-5"/>
                                <w:sz w:val="20"/>
                              </w:rPr>
                              <w:t>12</w:t>
                            </w:r>
                          </w:p>
                        </w:tc>
                        <w:tc>
                          <w:tcPr>
                            <w:tcW w:w="626" w:type="dxa"/>
                          </w:tcPr>
                          <w:p>
                            <w:pPr>
                              <w:pStyle w:val="TableParagraph"/>
                              <w:spacing w:line="223" w:lineRule="exact"/>
                              <w:ind w:left="151"/>
                              <w:rPr>
                                <w:sz w:val="20"/>
                              </w:rPr>
                            </w:pPr>
                            <w:r>
                              <w:rPr>
                                <w:spacing w:val="-5"/>
                                <w:sz w:val="20"/>
                              </w:rPr>
                              <w:t>4.2</w:t>
                            </w:r>
                          </w:p>
                        </w:tc>
                        <w:tc>
                          <w:tcPr>
                            <w:tcW w:w="565" w:type="dxa"/>
                          </w:tcPr>
                          <w:p>
                            <w:pPr>
                              <w:pStyle w:val="TableParagraph"/>
                              <w:spacing w:line="240" w:lineRule="exact"/>
                              <w:ind w:right="151"/>
                              <w:jc w:val="right"/>
                              <w:rPr>
                                <w:rFonts w:ascii="Calibri"/>
                                <w:sz w:val="20"/>
                              </w:rPr>
                            </w:pPr>
                            <w:r>
                              <w:rPr>
                                <w:rFonts w:ascii="Calibri"/>
                                <w:spacing w:val="-5"/>
                                <w:sz w:val="20"/>
                              </w:rPr>
                              <w:t>15</w:t>
                            </w:r>
                          </w:p>
                        </w:tc>
                        <w:tc>
                          <w:tcPr>
                            <w:tcW w:w="630" w:type="dxa"/>
                          </w:tcPr>
                          <w:p>
                            <w:pPr>
                              <w:pStyle w:val="TableParagraph"/>
                              <w:spacing w:line="223" w:lineRule="exact"/>
                              <w:ind w:left="50" w:right="112"/>
                              <w:jc w:val="center"/>
                              <w:rPr>
                                <w:sz w:val="20"/>
                              </w:rPr>
                            </w:pPr>
                            <w:r>
                              <w:rPr>
                                <w:spacing w:val="-5"/>
                                <w:sz w:val="20"/>
                              </w:rPr>
                              <w:t>5.3</w:t>
                            </w:r>
                          </w:p>
                        </w:tc>
                        <w:tc>
                          <w:tcPr>
                            <w:tcW w:w="587" w:type="dxa"/>
                          </w:tcPr>
                          <w:p>
                            <w:pPr>
                              <w:pStyle w:val="TableParagraph"/>
                              <w:spacing w:line="240" w:lineRule="exact"/>
                              <w:ind w:left="83" w:right="46"/>
                              <w:jc w:val="center"/>
                              <w:rPr>
                                <w:rFonts w:ascii="Calibri"/>
                                <w:sz w:val="20"/>
                              </w:rPr>
                            </w:pPr>
                            <w:r>
                              <w:rPr>
                                <w:rFonts w:ascii="Calibri"/>
                                <w:spacing w:val="-5"/>
                                <w:sz w:val="20"/>
                              </w:rPr>
                              <w:t>53</w:t>
                            </w:r>
                          </w:p>
                        </w:tc>
                        <w:tc>
                          <w:tcPr>
                            <w:tcW w:w="605" w:type="dxa"/>
                          </w:tcPr>
                          <w:p>
                            <w:pPr>
                              <w:pStyle w:val="TableParagraph"/>
                              <w:spacing w:line="223" w:lineRule="exact"/>
                              <w:ind w:left="128"/>
                              <w:rPr>
                                <w:sz w:val="20"/>
                              </w:rPr>
                            </w:pPr>
                            <w:r>
                              <w:rPr>
                                <w:spacing w:val="-4"/>
                                <w:sz w:val="20"/>
                              </w:rPr>
                              <w:t>18.8</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457" w:hRule="atLeast"/>
                        </w:trPr>
                        <w:tc>
                          <w:tcPr>
                            <w:tcW w:w="3518" w:type="dxa"/>
                          </w:tcPr>
                          <w:p>
                            <w:pPr>
                              <w:pStyle w:val="TableParagraph"/>
                              <w:tabs>
                                <w:tab w:pos="648" w:val="left" w:leader="none"/>
                              </w:tabs>
                              <w:spacing w:line="269" w:lineRule="exact"/>
                              <w:ind w:left="115"/>
                              <w:rPr>
                                <w:sz w:val="20"/>
                              </w:rPr>
                            </w:pPr>
                            <w:r>
                              <w:rPr>
                                <w:spacing w:val="-5"/>
                                <w:position w:val="-3"/>
                                <w:sz w:val="23"/>
                              </w:rPr>
                              <w:t>10.</w:t>
                            </w:r>
                            <w:r>
                              <w:rPr>
                                <w:position w:val="-3"/>
                                <w:sz w:val="23"/>
                              </w:rPr>
                              <w:tab/>
                            </w:r>
                            <w:r>
                              <w:rPr>
                                <w:sz w:val="20"/>
                              </w:rPr>
                              <w:t>Business </w:t>
                            </w:r>
                            <w:r>
                              <w:rPr>
                                <w:spacing w:val="-2"/>
                                <w:sz w:val="20"/>
                              </w:rPr>
                              <w:t>Organizations</w:t>
                            </w:r>
                          </w:p>
                        </w:tc>
                        <w:tc>
                          <w:tcPr>
                            <w:tcW w:w="704" w:type="dxa"/>
                          </w:tcPr>
                          <w:p>
                            <w:pPr>
                              <w:pStyle w:val="TableParagraph"/>
                              <w:spacing w:line="240" w:lineRule="exact"/>
                              <w:ind w:left="142" w:right="1"/>
                              <w:jc w:val="center"/>
                              <w:rPr>
                                <w:rFonts w:ascii="Calibri"/>
                                <w:sz w:val="20"/>
                              </w:rPr>
                            </w:pPr>
                            <w:r>
                              <w:rPr>
                                <w:rFonts w:ascii="Calibri"/>
                                <w:spacing w:val="-5"/>
                                <w:sz w:val="20"/>
                              </w:rPr>
                              <w:t>56</w:t>
                            </w:r>
                          </w:p>
                        </w:tc>
                        <w:tc>
                          <w:tcPr>
                            <w:tcW w:w="605" w:type="dxa"/>
                          </w:tcPr>
                          <w:p>
                            <w:pPr>
                              <w:pStyle w:val="TableParagraph"/>
                              <w:spacing w:line="223" w:lineRule="exact"/>
                              <w:ind w:left="6"/>
                              <w:jc w:val="center"/>
                              <w:rPr>
                                <w:sz w:val="20"/>
                              </w:rPr>
                            </w:pPr>
                            <w:r>
                              <w:rPr>
                                <w:spacing w:val="-4"/>
                                <w:sz w:val="20"/>
                              </w:rPr>
                              <w:t>19.9</w:t>
                            </w:r>
                          </w:p>
                        </w:tc>
                        <w:tc>
                          <w:tcPr>
                            <w:tcW w:w="562" w:type="dxa"/>
                          </w:tcPr>
                          <w:p>
                            <w:pPr>
                              <w:pStyle w:val="TableParagraph"/>
                              <w:spacing w:line="240" w:lineRule="exact"/>
                              <w:ind w:right="149"/>
                              <w:jc w:val="right"/>
                              <w:rPr>
                                <w:rFonts w:ascii="Calibri"/>
                                <w:sz w:val="20"/>
                              </w:rPr>
                            </w:pPr>
                            <w:r>
                              <w:rPr>
                                <w:rFonts w:ascii="Calibri"/>
                                <w:spacing w:val="-5"/>
                                <w:sz w:val="20"/>
                              </w:rPr>
                              <w:t>40</w:t>
                            </w:r>
                          </w:p>
                        </w:tc>
                        <w:tc>
                          <w:tcPr>
                            <w:tcW w:w="630" w:type="dxa"/>
                          </w:tcPr>
                          <w:p>
                            <w:pPr>
                              <w:pStyle w:val="TableParagraph"/>
                              <w:spacing w:line="223" w:lineRule="exact"/>
                              <w:ind w:left="151"/>
                              <w:rPr>
                                <w:sz w:val="20"/>
                              </w:rPr>
                            </w:pPr>
                            <w:r>
                              <w:rPr>
                                <w:spacing w:val="-4"/>
                                <w:sz w:val="20"/>
                              </w:rPr>
                              <w:t>14.2</w:t>
                            </w:r>
                          </w:p>
                        </w:tc>
                        <w:tc>
                          <w:tcPr>
                            <w:tcW w:w="565" w:type="dxa"/>
                          </w:tcPr>
                          <w:p>
                            <w:pPr>
                              <w:pStyle w:val="TableParagraph"/>
                              <w:spacing w:line="240" w:lineRule="exact"/>
                              <w:ind w:left="62"/>
                              <w:jc w:val="center"/>
                              <w:rPr>
                                <w:rFonts w:ascii="Calibri"/>
                                <w:sz w:val="20"/>
                              </w:rPr>
                            </w:pPr>
                            <w:r>
                              <w:rPr>
                                <w:rFonts w:ascii="Calibri"/>
                                <w:spacing w:val="-5"/>
                                <w:sz w:val="20"/>
                              </w:rPr>
                              <w:t>61</w:t>
                            </w:r>
                          </w:p>
                        </w:tc>
                        <w:tc>
                          <w:tcPr>
                            <w:tcW w:w="626" w:type="dxa"/>
                          </w:tcPr>
                          <w:p>
                            <w:pPr>
                              <w:pStyle w:val="TableParagraph"/>
                              <w:spacing w:line="223" w:lineRule="exact"/>
                              <w:ind w:left="151"/>
                              <w:rPr>
                                <w:sz w:val="20"/>
                              </w:rPr>
                            </w:pPr>
                            <w:r>
                              <w:rPr>
                                <w:spacing w:val="-4"/>
                                <w:sz w:val="20"/>
                              </w:rPr>
                              <w:t>21.7</w:t>
                            </w:r>
                          </w:p>
                        </w:tc>
                        <w:tc>
                          <w:tcPr>
                            <w:tcW w:w="565" w:type="dxa"/>
                          </w:tcPr>
                          <w:p>
                            <w:pPr>
                              <w:pStyle w:val="TableParagraph"/>
                              <w:spacing w:line="240" w:lineRule="exact"/>
                              <w:ind w:right="151"/>
                              <w:jc w:val="right"/>
                              <w:rPr>
                                <w:rFonts w:ascii="Calibri"/>
                                <w:sz w:val="20"/>
                              </w:rPr>
                            </w:pPr>
                            <w:r>
                              <w:rPr>
                                <w:rFonts w:ascii="Calibri"/>
                                <w:spacing w:val="-5"/>
                                <w:sz w:val="20"/>
                              </w:rPr>
                              <w:t>50</w:t>
                            </w:r>
                          </w:p>
                        </w:tc>
                        <w:tc>
                          <w:tcPr>
                            <w:tcW w:w="630" w:type="dxa"/>
                          </w:tcPr>
                          <w:p>
                            <w:pPr>
                              <w:pStyle w:val="TableParagraph"/>
                              <w:spacing w:line="223" w:lineRule="exact"/>
                              <w:ind w:left="36"/>
                              <w:jc w:val="center"/>
                              <w:rPr>
                                <w:sz w:val="20"/>
                              </w:rPr>
                            </w:pPr>
                            <w:r>
                              <w:rPr>
                                <w:spacing w:val="-4"/>
                                <w:sz w:val="20"/>
                              </w:rPr>
                              <w:t>17.7</w:t>
                            </w:r>
                          </w:p>
                        </w:tc>
                        <w:tc>
                          <w:tcPr>
                            <w:tcW w:w="587" w:type="dxa"/>
                          </w:tcPr>
                          <w:p>
                            <w:pPr>
                              <w:pStyle w:val="TableParagraph"/>
                              <w:spacing w:line="240" w:lineRule="exact"/>
                              <w:ind w:left="83" w:right="46"/>
                              <w:jc w:val="center"/>
                              <w:rPr>
                                <w:rFonts w:ascii="Calibri"/>
                                <w:sz w:val="20"/>
                              </w:rPr>
                            </w:pPr>
                            <w:r>
                              <w:rPr>
                                <w:rFonts w:ascii="Calibri"/>
                                <w:spacing w:val="-5"/>
                                <w:sz w:val="20"/>
                              </w:rPr>
                              <w:t>78</w:t>
                            </w:r>
                          </w:p>
                        </w:tc>
                        <w:tc>
                          <w:tcPr>
                            <w:tcW w:w="605" w:type="dxa"/>
                          </w:tcPr>
                          <w:p>
                            <w:pPr>
                              <w:pStyle w:val="TableParagraph"/>
                              <w:spacing w:line="223" w:lineRule="exact"/>
                              <w:ind w:left="128"/>
                              <w:rPr>
                                <w:sz w:val="20"/>
                              </w:rPr>
                            </w:pPr>
                            <w:r>
                              <w:rPr>
                                <w:spacing w:val="-4"/>
                                <w:sz w:val="20"/>
                              </w:rPr>
                              <w:t>27.7</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460" w:hRule="atLeast"/>
                        </w:trPr>
                        <w:tc>
                          <w:tcPr>
                            <w:tcW w:w="3518" w:type="dxa"/>
                          </w:tcPr>
                          <w:p>
                            <w:pPr>
                              <w:pStyle w:val="TableParagraph"/>
                              <w:tabs>
                                <w:tab w:pos="648" w:val="left" w:leader="none"/>
                              </w:tabs>
                              <w:spacing w:line="273" w:lineRule="exact"/>
                              <w:ind w:left="115"/>
                              <w:rPr>
                                <w:sz w:val="20"/>
                              </w:rPr>
                            </w:pPr>
                            <w:r>
                              <w:rPr>
                                <w:spacing w:val="-5"/>
                                <w:position w:val="-3"/>
                                <w:sz w:val="23"/>
                              </w:rPr>
                              <w:t>11.</w:t>
                            </w:r>
                            <w:r>
                              <w:rPr>
                                <w:position w:val="-3"/>
                                <w:sz w:val="23"/>
                              </w:rPr>
                              <w:tab/>
                            </w:r>
                            <w:r>
                              <w:rPr>
                                <w:sz w:val="20"/>
                              </w:rPr>
                              <w:t>United</w:t>
                            </w:r>
                            <w:r>
                              <w:rPr>
                                <w:spacing w:val="-4"/>
                                <w:sz w:val="20"/>
                              </w:rPr>
                              <w:t> </w:t>
                            </w:r>
                            <w:r>
                              <w:rPr>
                                <w:sz w:val="20"/>
                              </w:rPr>
                              <w:t>Nations</w:t>
                            </w:r>
                            <w:r>
                              <w:rPr>
                                <w:spacing w:val="-2"/>
                                <w:sz w:val="20"/>
                              </w:rPr>
                              <w:t> </w:t>
                            </w:r>
                            <w:r>
                              <w:rPr>
                                <w:sz w:val="20"/>
                              </w:rPr>
                              <w:t>&amp;</w:t>
                            </w:r>
                            <w:r>
                              <w:rPr>
                                <w:spacing w:val="-3"/>
                                <w:sz w:val="20"/>
                              </w:rPr>
                              <w:t> </w:t>
                            </w:r>
                            <w:r>
                              <w:rPr>
                                <w:sz w:val="20"/>
                              </w:rPr>
                              <w:t>its</w:t>
                            </w:r>
                            <w:r>
                              <w:rPr>
                                <w:spacing w:val="-9"/>
                                <w:sz w:val="20"/>
                              </w:rPr>
                              <w:t> </w:t>
                            </w:r>
                            <w:r>
                              <w:rPr>
                                <w:spacing w:val="-2"/>
                                <w:sz w:val="20"/>
                              </w:rPr>
                              <w:t>Specialized</w:t>
                            </w:r>
                          </w:p>
                        </w:tc>
                        <w:tc>
                          <w:tcPr>
                            <w:tcW w:w="704" w:type="dxa"/>
                          </w:tcPr>
                          <w:p>
                            <w:pPr>
                              <w:pStyle w:val="TableParagraph"/>
                              <w:ind w:left="142" w:right="1"/>
                              <w:jc w:val="center"/>
                              <w:rPr>
                                <w:rFonts w:ascii="Calibri"/>
                                <w:sz w:val="20"/>
                              </w:rPr>
                            </w:pPr>
                            <w:r>
                              <w:rPr>
                                <w:rFonts w:ascii="Calibri"/>
                                <w:spacing w:val="-5"/>
                                <w:sz w:val="20"/>
                              </w:rPr>
                              <w:t>52</w:t>
                            </w:r>
                          </w:p>
                        </w:tc>
                        <w:tc>
                          <w:tcPr>
                            <w:tcW w:w="605" w:type="dxa"/>
                          </w:tcPr>
                          <w:p>
                            <w:pPr>
                              <w:pStyle w:val="TableParagraph"/>
                              <w:spacing w:line="226" w:lineRule="exact"/>
                              <w:ind w:left="6"/>
                              <w:jc w:val="center"/>
                              <w:rPr>
                                <w:sz w:val="20"/>
                              </w:rPr>
                            </w:pPr>
                            <w:r>
                              <w:rPr>
                                <w:spacing w:val="-4"/>
                                <w:sz w:val="20"/>
                              </w:rPr>
                              <w:t>18.5</w:t>
                            </w:r>
                          </w:p>
                        </w:tc>
                        <w:tc>
                          <w:tcPr>
                            <w:tcW w:w="562" w:type="dxa"/>
                          </w:tcPr>
                          <w:p>
                            <w:pPr>
                              <w:pStyle w:val="TableParagraph"/>
                              <w:ind w:right="149"/>
                              <w:jc w:val="right"/>
                              <w:rPr>
                                <w:rFonts w:ascii="Calibri"/>
                                <w:sz w:val="20"/>
                              </w:rPr>
                            </w:pPr>
                            <w:r>
                              <w:rPr>
                                <w:rFonts w:ascii="Calibri"/>
                                <w:spacing w:val="-5"/>
                                <w:sz w:val="20"/>
                              </w:rPr>
                              <w:t>72</w:t>
                            </w:r>
                          </w:p>
                        </w:tc>
                        <w:tc>
                          <w:tcPr>
                            <w:tcW w:w="630" w:type="dxa"/>
                          </w:tcPr>
                          <w:p>
                            <w:pPr>
                              <w:pStyle w:val="TableParagraph"/>
                              <w:spacing w:line="226" w:lineRule="exact"/>
                              <w:ind w:left="151"/>
                              <w:rPr>
                                <w:sz w:val="20"/>
                              </w:rPr>
                            </w:pPr>
                            <w:r>
                              <w:rPr>
                                <w:spacing w:val="-4"/>
                                <w:sz w:val="20"/>
                              </w:rPr>
                              <w:t>25.6</w:t>
                            </w:r>
                          </w:p>
                        </w:tc>
                        <w:tc>
                          <w:tcPr>
                            <w:tcW w:w="565" w:type="dxa"/>
                          </w:tcPr>
                          <w:p>
                            <w:pPr>
                              <w:pStyle w:val="TableParagraph"/>
                              <w:ind w:left="62"/>
                              <w:jc w:val="center"/>
                              <w:rPr>
                                <w:rFonts w:ascii="Calibri"/>
                                <w:sz w:val="20"/>
                              </w:rPr>
                            </w:pPr>
                            <w:r>
                              <w:rPr>
                                <w:rFonts w:ascii="Calibri"/>
                                <w:spacing w:val="-5"/>
                                <w:sz w:val="20"/>
                              </w:rPr>
                              <w:t>76</w:t>
                            </w:r>
                          </w:p>
                        </w:tc>
                        <w:tc>
                          <w:tcPr>
                            <w:tcW w:w="626" w:type="dxa"/>
                          </w:tcPr>
                          <w:p>
                            <w:pPr>
                              <w:pStyle w:val="TableParagraph"/>
                              <w:spacing w:line="226" w:lineRule="exact"/>
                              <w:ind w:left="151"/>
                              <w:rPr>
                                <w:sz w:val="20"/>
                              </w:rPr>
                            </w:pPr>
                            <w:r>
                              <w:rPr>
                                <w:spacing w:val="-4"/>
                                <w:sz w:val="20"/>
                              </w:rPr>
                              <w:t>27.0</w:t>
                            </w:r>
                          </w:p>
                        </w:tc>
                        <w:tc>
                          <w:tcPr>
                            <w:tcW w:w="565" w:type="dxa"/>
                          </w:tcPr>
                          <w:p>
                            <w:pPr>
                              <w:pStyle w:val="TableParagraph"/>
                              <w:ind w:right="151"/>
                              <w:jc w:val="right"/>
                              <w:rPr>
                                <w:rFonts w:ascii="Calibri"/>
                                <w:sz w:val="20"/>
                              </w:rPr>
                            </w:pPr>
                            <w:r>
                              <w:rPr>
                                <w:rFonts w:ascii="Calibri"/>
                                <w:spacing w:val="-5"/>
                                <w:sz w:val="20"/>
                              </w:rPr>
                              <w:t>42</w:t>
                            </w:r>
                          </w:p>
                        </w:tc>
                        <w:tc>
                          <w:tcPr>
                            <w:tcW w:w="630" w:type="dxa"/>
                          </w:tcPr>
                          <w:p>
                            <w:pPr>
                              <w:pStyle w:val="TableParagraph"/>
                              <w:spacing w:line="226" w:lineRule="exact"/>
                              <w:ind w:left="36"/>
                              <w:jc w:val="center"/>
                              <w:rPr>
                                <w:sz w:val="20"/>
                              </w:rPr>
                            </w:pPr>
                            <w:r>
                              <w:rPr>
                                <w:spacing w:val="-4"/>
                                <w:sz w:val="20"/>
                              </w:rPr>
                              <w:t>14.9</w:t>
                            </w:r>
                          </w:p>
                        </w:tc>
                        <w:tc>
                          <w:tcPr>
                            <w:tcW w:w="587" w:type="dxa"/>
                          </w:tcPr>
                          <w:p>
                            <w:pPr>
                              <w:pStyle w:val="TableParagraph"/>
                              <w:ind w:left="83" w:right="46"/>
                              <w:jc w:val="center"/>
                              <w:rPr>
                                <w:rFonts w:ascii="Calibri"/>
                                <w:sz w:val="20"/>
                              </w:rPr>
                            </w:pPr>
                            <w:r>
                              <w:rPr>
                                <w:rFonts w:ascii="Calibri"/>
                                <w:spacing w:val="-5"/>
                                <w:sz w:val="20"/>
                              </w:rPr>
                              <w:t>39</w:t>
                            </w:r>
                          </w:p>
                        </w:tc>
                        <w:tc>
                          <w:tcPr>
                            <w:tcW w:w="605" w:type="dxa"/>
                          </w:tcPr>
                          <w:p>
                            <w:pPr>
                              <w:pStyle w:val="TableParagraph"/>
                              <w:spacing w:line="226" w:lineRule="exact"/>
                              <w:ind w:left="128"/>
                              <w:rPr>
                                <w:sz w:val="20"/>
                              </w:rPr>
                            </w:pPr>
                            <w:r>
                              <w:rPr>
                                <w:spacing w:val="-4"/>
                                <w:sz w:val="20"/>
                              </w:rPr>
                              <w:t>13.8</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8" w:lineRule="exact"/>
                              <w:ind w:left="115"/>
                              <w:rPr>
                                <w:sz w:val="20"/>
                              </w:rPr>
                            </w:pPr>
                            <w:r>
                              <w:rPr>
                                <w:spacing w:val="-5"/>
                                <w:position w:val="-3"/>
                                <w:sz w:val="23"/>
                              </w:rPr>
                              <w:t>12.</w:t>
                            </w:r>
                            <w:r>
                              <w:rPr>
                                <w:position w:val="-3"/>
                                <w:sz w:val="23"/>
                              </w:rPr>
                              <w:tab/>
                            </w:r>
                            <w:r>
                              <w:rPr>
                                <w:spacing w:val="-2"/>
                                <w:sz w:val="20"/>
                              </w:rPr>
                              <w:t>Ephemerals</w:t>
                            </w:r>
                          </w:p>
                        </w:tc>
                        <w:tc>
                          <w:tcPr>
                            <w:tcW w:w="704" w:type="dxa"/>
                          </w:tcPr>
                          <w:p>
                            <w:pPr>
                              <w:pStyle w:val="TableParagraph"/>
                              <w:ind w:left="142" w:right="1"/>
                              <w:jc w:val="center"/>
                              <w:rPr>
                                <w:rFonts w:ascii="Calibri"/>
                                <w:sz w:val="20"/>
                              </w:rPr>
                            </w:pPr>
                            <w:r>
                              <w:rPr>
                                <w:rFonts w:ascii="Calibri"/>
                                <w:spacing w:val="-5"/>
                                <w:sz w:val="20"/>
                              </w:rPr>
                              <w:t>31</w:t>
                            </w:r>
                          </w:p>
                        </w:tc>
                        <w:tc>
                          <w:tcPr>
                            <w:tcW w:w="605" w:type="dxa"/>
                          </w:tcPr>
                          <w:p>
                            <w:pPr>
                              <w:pStyle w:val="TableParagraph"/>
                              <w:spacing w:line="226" w:lineRule="exact"/>
                              <w:ind w:left="6"/>
                              <w:jc w:val="center"/>
                              <w:rPr>
                                <w:sz w:val="20"/>
                              </w:rPr>
                            </w:pPr>
                            <w:r>
                              <w:rPr>
                                <w:spacing w:val="-4"/>
                                <w:sz w:val="20"/>
                              </w:rPr>
                              <w:t>11.0</w:t>
                            </w:r>
                          </w:p>
                        </w:tc>
                        <w:tc>
                          <w:tcPr>
                            <w:tcW w:w="562" w:type="dxa"/>
                          </w:tcPr>
                          <w:p>
                            <w:pPr>
                              <w:pStyle w:val="TableParagraph"/>
                              <w:ind w:right="149"/>
                              <w:jc w:val="right"/>
                              <w:rPr>
                                <w:rFonts w:ascii="Calibri"/>
                                <w:sz w:val="20"/>
                              </w:rPr>
                            </w:pPr>
                            <w:r>
                              <w:rPr>
                                <w:rFonts w:ascii="Calibri"/>
                                <w:spacing w:val="-5"/>
                                <w:sz w:val="20"/>
                              </w:rPr>
                              <w:t>30</w:t>
                            </w:r>
                          </w:p>
                        </w:tc>
                        <w:tc>
                          <w:tcPr>
                            <w:tcW w:w="630" w:type="dxa"/>
                          </w:tcPr>
                          <w:p>
                            <w:pPr>
                              <w:pStyle w:val="TableParagraph"/>
                              <w:spacing w:line="226" w:lineRule="exact"/>
                              <w:ind w:left="151"/>
                              <w:rPr>
                                <w:sz w:val="20"/>
                              </w:rPr>
                            </w:pPr>
                            <w:r>
                              <w:rPr>
                                <w:spacing w:val="-4"/>
                                <w:sz w:val="20"/>
                              </w:rPr>
                              <w:t>10.6</w:t>
                            </w:r>
                          </w:p>
                        </w:tc>
                        <w:tc>
                          <w:tcPr>
                            <w:tcW w:w="565" w:type="dxa"/>
                          </w:tcPr>
                          <w:p>
                            <w:pPr>
                              <w:pStyle w:val="TableParagraph"/>
                              <w:ind w:left="62"/>
                              <w:jc w:val="center"/>
                              <w:rPr>
                                <w:rFonts w:ascii="Calibri"/>
                                <w:sz w:val="20"/>
                              </w:rPr>
                            </w:pPr>
                            <w:r>
                              <w:rPr>
                                <w:rFonts w:ascii="Calibri"/>
                                <w:spacing w:val="-5"/>
                                <w:sz w:val="20"/>
                              </w:rPr>
                              <w:t>68</w:t>
                            </w:r>
                          </w:p>
                        </w:tc>
                        <w:tc>
                          <w:tcPr>
                            <w:tcW w:w="626" w:type="dxa"/>
                          </w:tcPr>
                          <w:p>
                            <w:pPr>
                              <w:pStyle w:val="TableParagraph"/>
                              <w:spacing w:line="226" w:lineRule="exact"/>
                              <w:ind w:left="151"/>
                              <w:rPr>
                                <w:sz w:val="20"/>
                              </w:rPr>
                            </w:pPr>
                            <w:r>
                              <w:rPr>
                                <w:spacing w:val="-4"/>
                                <w:sz w:val="20"/>
                              </w:rPr>
                              <w:t>24.1</w:t>
                            </w:r>
                          </w:p>
                        </w:tc>
                        <w:tc>
                          <w:tcPr>
                            <w:tcW w:w="565" w:type="dxa"/>
                          </w:tcPr>
                          <w:p>
                            <w:pPr>
                              <w:pStyle w:val="TableParagraph"/>
                              <w:ind w:right="151"/>
                              <w:jc w:val="right"/>
                              <w:rPr>
                                <w:rFonts w:ascii="Calibri"/>
                                <w:sz w:val="20"/>
                              </w:rPr>
                            </w:pPr>
                            <w:r>
                              <w:rPr>
                                <w:rFonts w:ascii="Calibri"/>
                                <w:spacing w:val="-5"/>
                                <w:sz w:val="20"/>
                              </w:rPr>
                              <w:t>70</w:t>
                            </w:r>
                          </w:p>
                        </w:tc>
                        <w:tc>
                          <w:tcPr>
                            <w:tcW w:w="630" w:type="dxa"/>
                          </w:tcPr>
                          <w:p>
                            <w:pPr>
                              <w:pStyle w:val="TableParagraph"/>
                              <w:spacing w:line="226" w:lineRule="exact"/>
                              <w:ind w:left="36"/>
                              <w:jc w:val="center"/>
                              <w:rPr>
                                <w:sz w:val="20"/>
                              </w:rPr>
                            </w:pPr>
                            <w:r>
                              <w:rPr>
                                <w:spacing w:val="-4"/>
                                <w:sz w:val="20"/>
                              </w:rPr>
                              <w:t>24.9</w:t>
                            </w:r>
                          </w:p>
                        </w:tc>
                        <w:tc>
                          <w:tcPr>
                            <w:tcW w:w="587" w:type="dxa"/>
                          </w:tcPr>
                          <w:p>
                            <w:pPr>
                              <w:pStyle w:val="TableParagraph"/>
                              <w:ind w:left="83" w:right="46"/>
                              <w:jc w:val="center"/>
                              <w:rPr>
                                <w:rFonts w:ascii="Calibri"/>
                                <w:sz w:val="20"/>
                              </w:rPr>
                            </w:pPr>
                            <w:r>
                              <w:rPr>
                                <w:rFonts w:ascii="Calibri"/>
                                <w:spacing w:val="-5"/>
                                <w:sz w:val="20"/>
                              </w:rPr>
                              <w:t>82</w:t>
                            </w:r>
                          </w:p>
                        </w:tc>
                        <w:tc>
                          <w:tcPr>
                            <w:tcW w:w="605" w:type="dxa"/>
                          </w:tcPr>
                          <w:p>
                            <w:pPr>
                              <w:pStyle w:val="TableParagraph"/>
                              <w:spacing w:line="226" w:lineRule="exact"/>
                              <w:ind w:left="128"/>
                              <w:rPr>
                                <w:sz w:val="20"/>
                              </w:rPr>
                            </w:pPr>
                            <w:r>
                              <w:rPr>
                                <w:spacing w:val="-4"/>
                                <w:sz w:val="20"/>
                              </w:rPr>
                              <w:t>29.1</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277" w:hRule="atLeast"/>
                        </w:trPr>
                        <w:tc>
                          <w:tcPr>
                            <w:tcW w:w="3518" w:type="dxa"/>
                          </w:tcPr>
                          <w:p>
                            <w:pPr>
                              <w:pStyle w:val="TableParagraph"/>
                              <w:tabs>
                                <w:tab w:pos="648" w:val="left" w:leader="none"/>
                              </w:tabs>
                              <w:spacing w:line="257" w:lineRule="exact"/>
                              <w:ind w:left="115"/>
                              <w:rPr>
                                <w:sz w:val="20"/>
                              </w:rPr>
                            </w:pPr>
                            <w:r>
                              <w:rPr>
                                <w:spacing w:val="-5"/>
                                <w:position w:val="-3"/>
                                <w:sz w:val="23"/>
                              </w:rPr>
                              <w:t>13.</w:t>
                            </w:r>
                            <w:r>
                              <w:rPr>
                                <w:position w:val="-3"/>
                                <w:sz w:val="23"/>
                              </w:rPr>
                              <w:tab/>
                            </w:r>
                            <w:r>
                              <w:rPr>
                                <w:spacing w:val="-2"/>
                                <w:sz w:val="20"/>
                              </w:rPr>
                              <w:t>Manuscripts</w:t>
                            </w:r>
                          </w:p>
                        </w:tc>
                        <w:tc>
                          <w:tcPr>
                            <w:tcW w:w="704" w:type="dxa"/>
                          </w:tcPr>
                          <w:p>
                            <w:pPr>
                              <w:pStyle w:val="TableParagraph"/>
                              <w:spacing w:line="241" w:lineRule="exact"/>
                              <w:ind w:left="142" w:right="1"/>
                              <w:jc w:val="center"/>
                              <w:rPr>
                                <w:rFonts w:ascii="Calibri"/>
                                <w:sz w:val="20"/>
                              </w:rPr>
                            </w:pPr>
                            <w:r>
                              <w:rPr>
                                <w:rFonts w:ascii="Calibri"/>
                                <w:spacing w:val="-5"/>
                                <w:sz w:val="20"/>
                              </w:rPr>
                              <w:t>36</w:t>
                            </w:r>
                          </w:p>
                        </w:tc>
                        <w:tc>
                          <w:tcPr>
                            <w:tcW w:w="605" w:type="dxa"/>
                          </w:tcPr>
                          <w:p>
                            <w:pPr>
                              <w:pStyle w:val="TableParagraph"/>
                              <w:spacing w:line="223" w:lineRule="exact"/>
                              <w:ind w:left="6"/>
                              <w:jc w:val="center"/>
                              <w:rPr>
                                <w:sz w:val="20"/>
                              </w:rPr>
                            </w:pPr>
                            <w:r>
                              <w:rPr>
                                <w:spacing w:val="-4"/>
                                <w:sz w:val="20"/>
                              </w:rPr>
                              <w:t>12.8</w:t>
                            </w:r>
                          </w:p>
                        </w:tc>
                        <w:tc>
                          <w:tcPr>
                            <w:tcW w:w="562" w:type="dxa"/>
                          </w:tcPr>
                          <w:p>
                            <w:pPr>
                              <w:pStyle w:val="TableParagraph"/>
                              <w:spacing w:line="241" w:lineRule="exact"/>
                              <w:ind w:right="149"/>
                              <w:jc w:val="right"/>
                              <w:rPr>
                                <w:rFonts w:ascii="Calibri"/>
                                <w:sz w:val="20"/>
                              </w:rPr>
                            </w:pPr>
                            <w:r>
                              <w:rPr>
                                <w:rFonts w:ascii="Calibri"/>
                                <w:spacing w:val="-5"/>
                                <w:sz w:val="20"/>
                              </w:rPr>
                              <w:t>43</w:t>
                            </w:r>
                          </w:p>
                        </w:tc>
                        <w:tc>
                          <w:tcPr>
                            <w:tcW w:w="630" w:type="dxa"/>
                          </w:tcPr>
                          <w:p>
                            <w:pPr>
                              <w:pStyle w:val="TableParagraph"/>
                              <w:spacing w:line="223" w:lineRule="exact"/>
                              <w:ind w:left="151"/>
                              <w:rPr>
                                <w:sz w:val="20"/>
                              </w:rPr>
                            </w:pPr>
                            <w:r>
                              <w:rPr>
                                <w:spacing w:val="-4"/>
                                <w:sz w:val="20"/>
                              </w:rPr>
                              <w:t>22.7</w:t>
                            </w:r>
                          </w:p>
                        </w:tc>
                        <w:tc>
                          <w:tcPr>
                            <w:tcW w:w="565" w:type="dxa"/>
                          </w:tcPr>
                          <w:p>
                            <w:pPr>
                              <w:pStyle w:val="TableParagraph"/>
                              <w:spacing w:line="241" w:lineRule="exact"/>
                              <w:ind w:left="62"/>
                              <w:jc w:val="center"/>
                              <w:rPr>
                                <w:rFonts w:ascii="Calibri"/>
                                <w:sz w:val="20"/>
                              </w:rPr>
                            </w:pPr>
                            <w:r>
                              <w:rPr>
                                <w:rFonts w:ascii="Calibri"/>
                                <w:spacing w:val="-5"/>
                                <w:sz w:val="20"/>
                              </w:rPr>
                              <w:t>66</w:t>
                            </w:r>
                          </w:p>
                        </w:tc>
                        <w:tc>
                          <w:tcPr>
                            <w:tcW w:w="626" w:type="dxa"/>
                          </w:tcPr>
                          <w:p>
                            <w:pPr>
                              <w:pStyle w:val="TableParagraph"/>
                              <w:spacing w:line="223" w:lineRule="exact"/>
                              <w:ind w:left="151"/>
                              <w:rPr>
                                <w:sz w:val="20"/>
                              </w:rPr>
                            </w:pPr>
                            <w:r>
                              <w:rPr>
                                <w:spacing w:val="-4"/>
                                <w:sz w:val="20"/>
                              </w:rPr>
                              <w:t>23.4</w:t>
                            </w:r>
                          </w:p>
                        </w:tc>
                        <w:tc>
                          <w:tcPr>
                            <w:tcW w:w="565" w:type="dxa"/>
                          </w:tcPr>
                          <w:p>
                            <w:pPr>
                              <w:pStyle w:val="TableParagraph"/>
                              <w:spacing w:line="241" w:lineRule="exact"/>
                              <w:ind w:right="151"/>
                              <w:jc w:val="right"/>
                              <w:rPr>
                                <w:rFonts w:ascii="Calibri"/>
                                <w:sz w:val="20"/>
                              </w:rPr>
                            </w:pPr>
                            <w:r>
                              <w:rPr>
                                <w:rFonts w:ascii="Calibri"/>
                                <w:spacing w:val="-5"/>
                                <w:sz w:val="20"/>
                              </w:rPr>
                              <w:t>88</w:t>
                            </w:r>
                          </w:p>
                        </w:tc>
                        <w:tc>
                          <w:tcPr>
                            <w:tcW w:w="630" w:type="dxa"/>
                          </w:tcPr>
                          <w:p>
                            <w:pPr>
                              <w:pStyle w:val="TableParagraph"/>
                              <w:spacing w:line="223" w:lineRule="exact"/>
                              <w:ind w:left="36"/>
                              <w:jc w:val="center"/>
                              <w:rPr>
                                <w:sz w:val="20"/>
                              </w:rPr>
                            </w:pPr>
                            <w:r>
                              <w:rPr>
                                <w:spacing w:val="-4"/>
                                <w:sz w:val="20"/>
                              </w:rPr>
                              <w:t>31.3</w:t>
                            </w:r>
                          </w:p>
                        </w:tc>
                        <w:tc>
                          <w:tcPr>
                            <w:tcW w:w="587" w:type="dxa"/>
                          </w:tcPr>
                          <w:p>
                            <w:pPr>
                              <w:pStyle w:val="TableParagraph"/>
                              <w:spacing w:line="241" w:lineRule="exact"/>
                              <w:ind w:left="83" w:right="46"/>
                              <w:jc w:val="center"/>
                              <w:rPr>
                                <w:rFonts w:ascii="Calibri"/>
                                <w:sz w:val="20"/>
                              </w:rPr>
                            </w:pPr>
                            <w:r>
                              <w:rPr>
                                <w:rFonts w:ascii="Calibri"/>
                                <w:spacing w:val="-5"/>
                                <w:sz w:val="20"/>
                              </w:rPr>
                              <w:t>48</w:t>
                            </w:r>
                          </w:p>
                        </w:tc>
                        <w:tc>
                          <w:tcPr>
                            <w:tcW w:w="605" w:type="dxa"/>
                          </w:tcPr>
                          <w:p>
                            <w:pPr>
                              <w:pStyle w:val="TableParagraph"/>
                              <w:spacing w:line="223" w:lineRule="exact"/>
                              <w:ind w:left="128"/>
                              <w:rPr>
                                <w:sz w:val="20"/>
                              </w:rPr>
                            </w:pPr>
                            <w:r>
                              <w:rPr>
                                <w:spacing w:val="-4"/>
                                <w:sz w:val="20"/>
                              </w:rPr>
                              <w:t>17.0</w:t>
                            </w:r>
                          </w:p>
                        </w:tc>
                        <w:tc>
                          <w:tcPr>
                            <w:tcW w:w="591" w:type="dxa"/>
                          </w:tcPr>
                          <w:p>
                            <w:pPr>
                              <w:pStyle w:val="TableParagraph"/>
                              <w:spacing w:line="223" w:lineRule="exact"/>
                              <w:ind w:left="164"/>
                              <w:rPr>
                                <w:sz w:val="20"/>
                              </w:rPr>
                            </w:pPr>
                            <w:r>
                              <w:rPr>
                                <w:spacing w:val="-5"/>
                                <w:sz w:val="20"/>
                              </w:rPr>
                              <w:t>281</w:t>
                            </w:r>
                          </w:p>
                        </w:tc>
                        <w:tc>
                          <w:tcPr>
                            <w:tcW w:w="609" w:type="dxa"/>
                          </w:tcPr>
                          <w:p>
                            <w:pPr>
                              <w:pStyle w:val="TableParagraph"/>
                              <w:spacing w:line="223" w:lineRule="exact"/>
                              <w:ind w:left="157"/>
                              <w:rPr>
                                <w:sz w:val="20"/>
                              </w:rPr>
                            </w:pPr>
                            <w:r>
                              <w:rPr>
                                <w:spacing w:val="-5"/>
                                <w:sz w:val="20"/>
                              </w:rPr>
                              <w:t>100</w:t>
                            </w:r>
                          </w:p>
                        </w:tc>
                      </w:tr>
                      <w:tr>
                        <w:trPr>
                          <w:trHeight w:val="460" w:hRule="atLeast"/>
                        </w:trPr>
                        <w:tc>
                          <w:tcPr>
                            <w:tcW w:w="3518" w:type="dxa"/>
                          </w:tcPr>
                          <w:p>
                            <w:pPr>
                              <w:pStyle w:val="TableParagraph"/>
                              <w:tabs>
                                <w:tab w:pos="648" w:val="left" w:leader="none"/>
                              </w:tabs>
                              <w:spacing w:line="273" w:lineRule="exact"/>
                              <w:ind w:left="115"/>
                              <w:rPr>
                                <w:sz w:val="20"/>
                              </w:rPr>
                            </w:pPr>
                            <w:r>
                              <w:rPr>
                                <w:spacing w:val="-5"/>
                                <w:position w:val="-3"/>
                                <w:sz w:val="23"/>
                              </w:rPr>
                              <w:t>14.</w:t>
                            </w:r>
                            <w:r>
                              <w:rPr>
                                <w:position w:val="-3"/>
                                <w:sz w:val="23"/>
                              </w:rPr>
                              <w:tab/>
                            </w:r>
                            <w:r>
                              <w:rPr>
                                <w:sz w:val="20"/>
                              </w:rPr>
                              <w:t>Special</w:t>
                            </w:r>
                            <w:r>
                              <w:rPr>
                                <w:spacing w:val="-13"/>
                                <w:sz w:val="20"/>
                              </w:rPr>
                              <w:t> </w:t>
                            </w:r>
                            <w:r>
                              <w:rPr>
                                <w:sz w:val="20"/>
                              </w:rPr>
                              <w:t>Information</w:t>
                            </w:r>
                            <w:r>
                              <w:rPr>
                                <w:spacing w:val="-12"/>
                                <w:sz w:val="20"/>
                              </w:rPr>
                              <w:t> </w:t>
                            </w:r>
                            <w:r>
                              <w:rPr>
                                <w:spacing w:val="-2"/>
                                <w:sz w:val="20"/>
                              </w:rPr>
                              <w:t>Resources</w:t>
                            </w:r>
                          </w:p>
                        </w:tc>
                        <w:tc>
                          <w:tcPr>
                            <w:tcW w:w="704" w:type="dxa"/>
                          </w:tcPr>
                          <w:p>
                            <w:pPr>
                              <w:pStyle w:val="TableParagraph"/>
                              <w:spacing w:line="244" w:lineRule="exact"/>
                              <w:ind w:left="142" w:right="1"/>
                              <w:jc w:val="center"/>
                              <w:rPr>
                                <w:rFonts w:ascii="Calibri"/>
                                <w:sz w:val="20"/>
                              </w:rPr>
                            </w:pPr>
                            <w:r>
                              <w:rPr>
                                <w:rFonts w:ascii="Calibri"/>
                                <w:spacing w:val="-5"/>
                                <w:sz w:val="20"/>
                              </w:rPr>
                              <w:t>40</w:t>
                            </w:r>
                          </w:p>
                        </w:tc>
                        <w:tc>
                          <w:tcPr>
                            <w:tcW w:w="605" w:type="dxa"/>
                          </w:tcPr>
                          <w:p>
                            <w:pPr>
                              <w:pStyle w:val="TableParagraph"/>
                              <w:spacing w:line="226" w:lineRule="exact"/>
                              <w:ind w:left="6"/>
                              <w:jc w:val="center"/>
                              <w:rPr>
                                <w:sz w:val="20"/>
                              </w:rPr>
                            </w:pPr>
                            <w:r>
                              <w:rPr>
                                <w:spacing w:val="-4"/>
                                <w:sz w:val="20"/>
                              </w:rPr>
                              <w:t>14.2</w:t>
                            </w:r>
                          </w:p>
                        </w:tc>
                        <w:tc>
                          <w:tcPr>
                            <w:tcW w:w="562" w:type="dxa"/>
                          </w:tcPr>
                          <w:p>
                            <w:pPr>
                              <w:pStyle w:val="TableParagraph"/>
                              <w:spacing w:line="244" w:lineRule="exact"/>
                              <w:ind w:right="149"/>
                              <w:jc w:val="right"/>
                              <w:rPr>
                                <w:rFonts w:ascii="Calibri"/>
                                <w:sz w:val="20"/>
                              </w:rPr>
                            </w:pPr>
                            <w:r>
                              <w:rPr>
                                <w:rFonts w:ascii="Calibri"/>
                                <w:spacing w:val="-5"/>
                                <w:sz w:val="20"/>
                              </w:rPr>
                              <w:t>41</w:t>
                            </w:r>
                          </w:p>
                        </w:tc>
                        <w:tc>
                          <w:tcPr>
                            <w:tcW w:w="630" w:type="dxa"/>
                          </w:tcPr>
                          <w:p>
                            <w:pPr>
                              <w:pStyle w:val="TableParagraph"/>
                              <w:spacing w:line="226" w:lineRule="exact"/>
                              <w:ind w:left="151"/>
                              <w:rPr>
                                <w:sz w:val="20"/>
                              </w:rPr>
                            </w:pPr>
                            <w:r>
                              <w:rPr>
                                <w:spacing w:val="-4"/>
                                <w:sz w:val="20"/>
                              </w:rPr>
                              <w:t>14.5</w:t>
                            </w:r>
                          </w:p>
                        </w:tc>
                        <w:tc>
                          <w:tcPr>
                            <w:tcW w:w="565" w:type="dxa"/>
                          </w:tcPr>
                          <w:p>
                            <w:pPr>
                              <w:pStyle w:val="TableParagraph"/>
                              <w:spacing w:line="244" w:lineRule="exact"/>
                              <w:ind w:left="62"/>
                              <w:jc w:val="center"/>
                              <w:rPr>
                                <w:rFonts w:ascii="Calibri"/>
                                <w:sz w:val="20"/>
                              </w:rPr>
                            </w:pPr>
                            <w:r>
                              <w:rPr>
                                <w:rFonts w:ascii="Calibri"/>
                                <w:spacing w:val="-5"/>
                                <w:sz w:val="20"/>
                              </w:rPr>
                              <w:t>64</w:t>
                            </w:r>
                          </w:p>
                        </w:tc>
                        <w:tc>
                          <w:tcPr>
                            <w:tcW w:w="626" w:type="dxa"/>
                          </w:tcPr>
                          <w:p>
                            <w:pPr>
                              <w:pStyle w:val="TableParagraph"/>
                              <w:spacing w:line="226" w:lineRule="exact"/>
                              <w:ind w:left="151"/>
                              <w:rPr>
                                <w:sz w:val="20"/>
                              </w:rPr>
                            </w:pPr>
                            <w:r>
                              <w:rPr>
                                <w:spacing w:val="-4"/>
                                <w:sz w:val="20"/>
                              </w:rPr>
                              <w:t>22.7</w:t>
                            </w:r>
                          </w:p>
                        </w:tc>
                        <w:tc>
                          <w:tcPr>
                            <w:tcW w:w="565" w:type="dxa"/>
                          </w:tcPr>
                          <w:p>
                            <w:pPr>
                              <w:pStyle w:val="TableParagraph"/>
                              <w:spacing w:line="244" w:lineRule="exact"/>
                              <w:ind w:right="151"/>
                              <w:jc w:val="right"/>
                              <w:rPr>
                                <w:rFonts w:ascii="Calibri"/>
                                <w:sz w:val="20"/>
                              </w:rPr>
                            </w:pPr>
                            <w:r>
                              <w:rPr>
                                <w:rFonts w:ascii="Calibri"/>
                                <w:spacing w:val="-5"/>
                                <w:sz w:val="20"/>
                              </w:rPr>
                              <w:t>52</w:t>
                            </w:r>
                          </w:p>
                        </w:tc>
                        <w:tc>
                          <w:tcPr>
                            <w:tcW w:w="630" w:type="dxa"/>
                          </w:tcPr>
                          <w:p>
                            <w:pPr>
                              <w:pStyle w:val="TableParagraph"/>
                              <w:spacing w:line="226" w:lineRule="exact"/>
                              <w:ind w:left="36"/>
                              <w:jc w:val="center"/>
                              <w:rPr>
                                <w:sz w:val="20"/>
                              </w:rPr>
                            </w:pPr>
                            <w:r>
                              <w:rPr>
                                <w:spacing w:val="-4"/>
                                <w:sz w:val="20"/>
                              </w:rPr>
                              <w:t>18.5</w:t>
                            </w:r>
                          </w:p>
                        </w:tc>
                        <w:tc>
                          <w:tcPr>
                            <w:tcW w:w="587" w:type="dxa"/>
                          </w:tcPr>
                          <w:p>
                            <w:pPr>
                              <w:pStyle w:val="TableParagraph"/>
                              <w:spacing w:line="244" w:lineRule="exact"/>
                              <w:ind w:left="83" w:right="46"/>
                              <w:jc w:val="center"/>
                              <w:rPr>
                                <w:rFonts w:ascii="Calibri"/>
                                <w:sz w:val="20"/>
                              </w:rPr>
                            </w:pPr>
                            <w:r>
                              <w:rPr>
                                <w:rFonts w:ascii="Calibri"/>
                                <w:spacing w:val="-5"/>
                                <w:sz w:val="20"/>
                              </w:rPr>
                              <w:t>84</w:t>
                            </w:r>
                          </w:p>
                        </w:tc>
                        <w:tc>
                          <w:tcPr>
                            <w:tcW w:w="605" w:type="dxa"/>
                          </w:tcPr>
                          <w:p>
                            <w:pPr>
                              <w:pStyle w:val="TableParagraph"/>
                              <w:spacing w:line="226" w:lineRule="exact"/>
                              <w:ind w:left="128"/>
                              <w:rPr>
                                <w:sz w:val="20"/>
                              </w:rPr>
                            </w:pPr>
                            <w:r>
                              <w:rPr>
                                <w:spacing w:val="-4"/>
                                <w:sz w:val="20"/>
                              </w:rPr>
                              <w:t>29.8</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461" w:hRule="atLeast"/>
                        </w:trPr>
                        <w:tc>
                          <w:tcPr>
                            <w:tcW w:w="3518" w:type="dxa"/>
                          </w:tcPr>
                          <w:p>
                            <w:pPr>
                              <w:pStyle w:val="TableParagraph"/>
                              <w:tabs>
                                <w:tab w:pos="648" w:val="left" w:leader="none"/>
                              </w:tabs>
                              <w:spacing w:line="273" w:lineRule="exact"/>
                              <w:ind w:left="115"/>
                              <w:rPr>
                                <w:sz w:val="20"/>
                              </w:rPr>
                            </w:pPr>
                            <w:r>
                              <w:rPr>
                                <w:spacing w:val="-5"/>
                                <w:position w:val="-3"/>
                                <w:sz w:val="23"/>
                              </w:rPr>
                              <w:t>15.</w:t>
                            </w:r>
                            <w:r>
                              <w:rPr>
                                <w:position w:val="-3"/>
                                <w:sz w:val="23"/>
                              </w:rPr>
                              <w:tab/>
                            </w:r>
                            <w:r>
                              <w:rPr>
                                <w:sz w:val="20"/>
                              </w:rPr>
                              <w:t>CD</w:t>
                            </w:r>
                            <w:r>
                              <w:rPr>
                                <w:spacing w:val="-6"/>
                                <w:sz w:val="20"/>
                              </w:rPr>
                              <w:t> </w:t>
                            </w:r>
                            <w:r>
                              <w:rPr>
                                <w:sz w:val="20"/>
                              </w:rPr>
                              <w:t>Rom</w:t>
                            </w:r>
                            <w:r>
                              <w:rPr>
                                <w:spacing w:val="-13"/>
                                <w:sz w:val="20"/>
                              </w:rPr>
                              <w:t> </w:t>
                            </w:r>
                            <w:r>
                              <w:rPr>
                                <w:sz w:val="20"/>
                              </w:rPr>
                              <w:t>Special </w:t>
                            </w:r>
                            <w:r>
                              <w:rPr>
                                <w:spacing w:val="-2"/>
                                <w:sz w:val="20"/>
                              </w:rPr>
                              <w:t>Information</w:t>
                            </w:r>
                          </w:p>
                        </w:tc>
                        <w:tc>
                          <w:tcPr>
                            <w:tcW w:w="704" w:type="dxa"/>
                          </w:tcPr>
                          <w:p>
                            <w:pPr>
                              <w:pStyle w:val="TableParagraph"/>
                              <w:ind w:left="142"/>
                              <w:jc w:val="center"/>
                              <w:rPr>
                                <w:rFonts w:ascii="Calibri"/>
                                <w:sz w:val="20"/>
                              </w:rPr>
                            </w:pPr>
                            <w:r>
                              <w:rPr>
                                <w:rFonts w:ascii="Calibri"/>
                                <w:spacing w:val="-10"/>
                                <w:sz w:val="20"/>
                              </w:rPr>
                              <w:t>4</w:t>
                            </w:r>
                          </w:p>
                        </w:tc>
                        <w:tc>
                          <w:tcPr>
                            <w:tcW w:w="605" w:type="dxa"/>
                          </w:tcPr>
                          <w:p>
                            <w:pPr>
                              <w:pStyle w:val="TableParagraph"/>
                              <w:spacing w:line="226" w:lineRule="exact"/>
                              <w:ind w:left="51" w:right="143"/>
                              <w:jc w:val="center"/>
                              <w:rPr>
                                <w:sz w:val="20"/>
                              </w:rPr>
                            </w:pPr>
                            <w:r>
                              <w:rPr>
                                <w:spacing w:val="-5"/>
                                <w:sz w:val="20"/>
                              </w:rPr>
                              <w:t>1.4</w:t>
                            </w:r>
                          </w:p>
                        </w:tc>
                        <w:tc>
                          <w:tcPr>
                            <w:tcW w:w="562" w:type="dxa"/>
                          </w:tcPr>
                          <w:p>
                            <w:pPr>
                              <w:pStyle w:val="TableParagraph"/>
                              <w:ind w:left="58"/>
                              <w:jc w:val="center"/>
                              <w:rPr>
                                <w:rFonts w:ascii="Calibri"/>
                                <w:sz w:val="20"/>
                              </w:rPr>
                            </w:pPr>
                            <w:r>
                              <w:rPr>
                                <w:rFonts w:ascii="Calibri"/>
                                <w:spacing w:val="-10"/>
                                <w:sz w:val="20"/>
                              </w:rPr>
                              <w:t>6</w:t>
                            </w:r>
                          </w:p>
                        </w:tc>
                        <w:tc>
                          <w:tcPr>
                            <w:tcW w:w="630" w:type="dxa"/>
                          </w:tcPr>
                          <w:p>
                            <w:pPr>
                              <w:pStyle w:val="TableParagraph"/>
                              <w:spacing w:line="226" w:lineRule="exact"/>
                              <w:ind w:left="151"/>
                              <w:rPr>
                                <w:sz w:val="20"/>
                              </w:rPr>
                            </w:pPr>
                            <w:r>
                              <w:rPr>
                                <w:spacing w:val="-5"/>
                                <w:sz w:val="20"/>
                              </w:rPr>
                              <w:t>2.1</w:t>
                            </w:r>
                          </w:p>
                        </w:tc>
                        <w:tc>
                          <w:tcPr>
                            <w:tcW w:w="565" w:type="dxa"/>
                          </w:tcPr>
                          <w:p>
                            <w:pPr>
                              <w:pStyle w:val="TableParagraph"/>
                              <w:ind w:left="62"/>
                              <w:jc w:val="center"/>
                              <w:rPr>
                                <w:rFonts w:ascii="Calibri"/>
                                <w:sz w:val="20"/>
                              </w:rPr>
                            </w:pPr>
                            <w:r>
                              <w:rPr>
                                <w:rFonts w:ascii="Calibri"/>
                                <w:spacing w:val="-5"/>
                                <w:sz w:val="20"/>
                              </w:rPr>
                              <w:t>27</w:t>
                            </w:r>
                          </w:p>
                        </w:tc>
                        <w:tc>
                          <w:tcPr>
                            <w:tcW w:w="626" w:type="dxa"/>
                          </w:tcPr>
                          <w:p>
                            <w:pPr>
                              <w:pStyle w:val="TableParagraph"/>
                              <w:spacing w:line="226" w:lineRule="exact"/>
                              <w:ind w:left="151"/>
                              <w:rPr>
                                <w:sz w:val="20"/>
                              </w:rPr>
                            </w:pPr>
                            <w:r>
                              <w:rPr>
                                <w:spacing w:val="-5"/>
                                <w:sz w:val="20"/>
                              </w:rPr>
                              <w:t>9.6</w:t>
                            </w:r>
                          </w:p>
                        </w:tc>
                        <w:tc>
                          <w:tcPr>
                            <w:tcW w:w="565" w:type="dxa"/>
                          </w:tcPr>
                          <w:p>
                            <w:pPr>
                              <w:pStyle w:val="TableParagraph"/>
                              <w:ind w:right="151"/>
                              <w:jc w:val="right"/>
                              <w:rPr>
                                <w:rFonts w:ascii="Calibri"/>
                                <w:sz w:val="20"/>
                              </w:rPr>
                            </w:pPr>
                            <w:r>
                              <w:rPr>
                                <w:rFonts w:ascii="Calibri"/>
                                <w:spacing w:val="-5"/>
                                <w:sz w:val="20"/>
                              </w:rPr>
                              <w:t>34</w:t>
                            </w:r>
                          </w:p>
                        </w:tc>
                        <w:tc>
                          <w:tcPr>
                            <w:tcW w:w="630" w:type="dxa"/>
                          </w:tcPr>
                          <w:p>
                            <w:pPr>
                              <w:pStyle w:val="TableParagraph"/>
                              <w:spacing w:line="226" w:lineRule="exact"/>
                              <w:ind w:left="36"/>
                              <w:jc w:val="center"/>
                              <w:rPr>
                                <w:sz w:val="20"/>
                              </w:rPr>
                            </w:pPr>
                            <w:r>
                              <w:rPr>
                                <w:spacing w:val="-4"/>
                                <w:sz w:val="20"/>
                              </w:rPr>
                              <w:t>12.0</w:t>
                            </w:r>
                          </w:p>
                        </w:tc>
                        <w:tc>
                          <w:tcPr>
                            <w:tcW w:w="587" w:type="dxa"/>
                          </w:tcPr>
                          <w:p>
                            <w:pPr>
                              <w:pStyle w:val="TableParagraph"/>
                              <w:ind w:left="83" w:right="46"/>
                              <w:jc w:val="center"/>
                              <w:rPr>
                                <w:rFonts w:ascii="Calibri"/>
                                <w:sz w:val="20"/>
                              </w:rPr>
                            </w:pPr>
                            <w:r>
                              <w:rPr>
                                <w:rFonts w:ascii="Calibri"/>
                                <w:spacing w:val="-5"/>
                                <w:sz w:val="20"/>
                              </w:rPr>
                              <w:t>36</w:t>
                            </w:r>
                          </w:p>
                        </w:tc>
                        <w:tc>
                          <w:tcPr>
                            <w:tcW w:w="605" w:type="dxa"/>
                          </w:tcPr>
                          <w:p>
                            <w:pPr>
                              <w:pStyle w:val="TableParagraph"/>
                              <w:spacing w:line="226" w:lineRule="exact"/>
                              <w:ind w:left="128"/>
                              <w:rPr>
                                <w:sz w:val="20"/>
                              </w:rPr>
                            </w:pPr>
                            <w:r>
                              <w:rPr>
                                <w:spacing w:val="-4"/>
                                <w:sz w:val="20"/>
                              </w:rPr>
                              <w:t>12.8</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r>
                        <w:trPr>
                          <w:trHeight w:val="450" w:hRule="atLeast"/>
                        </w:trPr>
                        <w:tc>
                          <w:tcPr>
                            <w:tcW w:w="3518" w:type="dxa"/>
                          </w:tcPr>
                          <w:p>
                            <w:pPr>
                              <w:pStyle w:val="TableParagraph"/>
                              <w:tabs>
                                <w:tab w:pos="648" w:val="left" w:leader="none"/>
                              </w:tabs>
                              <w:spacing w:line="273" w:lineRule="exact"/>
                              <w:ind w:left="115"/>
                              <w:rPr>
                                <w:sz w:val="20"/>
                              </w:rPr>
                            </w:pPr>
                            <w:r>
                              <w:rPr>
                                <w:spacing w:val="-5"/>
                                <w:position w:val="-3"/>
                                <w:sz w:val="23"/>
                              </w:rPr>
                              <w:t>16.</w:t>
                            </w:r>
                            <w:r>
                              <w:rPr>
                                <w:position w:val="-3"/>
                                <w:sz w:val="23"/>
                              </w:rPr>
                              <w:tab/>
                            </w:r>
                            <w:r>
                              <w:rPr>
                                <w:sz w:val="20"/>
                              </w:rPr>
                              <w:t>Online</w:t>
                            </w:r>
                            <w:r>
                              <w:rPr>
                                <w:spacing w:val="-10"/>
                                <w:sz w:val="20"/>
                              </w:rPr>
                              <w:t> </w:t>
                            </w:r>
                            <w:r>
                              <w:rPr>
                                <w:sz w:val="20"/>
                              </w:rPr>
                              <w:t>Database</w:t>
                            </w:r>
                            <w:r>
                              <w:rPr>
                                <w:spacing w:val="-9"/>
                                <w:sz w:val="20"/>
                              </w:rPr>
                              <w:t> </w:t>
                            </w:r>
                            <w:r>
                              <w:rPr>
                                <w:spacing w:val="-2"/>
                                <w:sz w:val="20"/>
                              </w:rPr>
                              <w:t>Special</w:t>
                            </w:r>
                          </w:p>
                        </w:tc>
                        <w:tc>
                          <w:tcPr>
                            <w:tcW w:w="704" w:type="dxa"/>
                          </w:tcPr>
                          <w:p>
                            <w:pPr>
                              <w:pStyle w:val="TableParagraph"/>
                              <w:ind w:left="142" w:right="1"/>
                              <w:jc w:val="center"/>
                              <w:rPr>
                                <w:rFonts w:ascii="Calibri"/>
                                <w:sz w:val="20"/>
                              </w:rPr>
                            </w:pPr>
                            <w:r>
                              <w:rPr>
                                <w:rFonts w:ascii="Calibri"/>
                                <w:spacing w:val="-5"/>
                                <w:sz w:val="20"/>
                              </w:rPr>
                              <w:t>25</w:t>
                            </w:r>
                          </w:p>
                        </w:tc>
                        <w:tc>
                          <w:tcPr>
                            <w:tcW w:w="605" w:type="dxa"/>
                          </w:tcPr>
                          <w:p>
                            <w:pPr>
                              <w:pStyle w:val="TableParagraph"/>
                              <w:spacing w:line="226" w:lineRule="exact"/>
                              <w:ind w:left="51" w:right="143"/>
                              <w:jc w:val="center"/>
                              <w:rPr>
                                <w:sz w:val="20"/>
                              </w:rPr>
                            </w:pPr>
                            <w:r>
                              <w:rPr>
                                <w:spacing w:val="-5"/>
                                <w:sz w:val="20"/>
                              </w:rPr>
                              <w:t>8.8</w:t>
                            </w:r>
                          </w:p>
                        </w:tc>
                        <w:tc>
                          <w:tcPr>
                            <w:tcW w:w="562" w:type="dxa"/>
                          </w:tcPr>
                          <w:p>
                            <w:pPr>
                              <w:pStyle w:val="TableParagraph"/>
                              <w:ind w:right="149"/>
                              <w:jc w:val="right"/>
                              <w:rPr>
                                <w:rFonts w:ascii="Calibri"/>
                                <w:sz w:val="20"/>
                              </w:rPr>
                            </w:pPr>
                            <w:r>
                              <w:rPr>
                                <w:rFonts w:ascii="Calibri"/>
                                <w:spacing w:val="-5"/>
                                <w:sz w:val="20"/>
                              </w:rPr>
                              <w:t>34</w:t>
                            </w:r>
                          </w:p>
                        </w:tc>
                        <w:tc>
                          <w:tcPr>
                            <w:tcW w:w="630" w:type="dxa"/>
                          </w:tcPr>
                          <w:p>
                            <w:pPr>
                              <w:pStyle w:val="TableParagraph"/>
                              <w:spacing w:line="226" w:lineRule="exact"/>
                              <w:ind w:left="151"/>
                              <w:rPr>
                                <w:sz w:val="20"/>
                              </w:rPr>
                            </w:pPr>
                            <w:r>
                              <w:rPr>
                                <w:spacing w:val="-4"/>
                                <w:sz w:val="20"/>
                              </w:rPr>
                              <w:t>12.0</w:t>
                            </w:r>
                          </w:p>
                        </w:tc>
                        <w:tc>
                          <w:tcPr>
                            <w:tcW w:w="565" w:type="dxa"/>
                          </w:tcPr>
                          <w:p>
                            <w:pPr>
                              <w:pStyle w:val="TableParagraph"/>
                              <w:ind w:left="62"/>
                              <w:jc w:val="center"/>
                              <w:rPr>
                                <w:rFonts w:ascii="Calibri"/>
                                <w:sz w:val="20"/>
                              </w:rPr>
                            </w:pPr>
                            <w:r>
                              <w:rPr>
                                <w:rFonts w:ascii="Calibri"/>
                                <w:spacing w:val="-5"/>
                                <w:sz w:val="20"/>
                              </w:rPr>
                              <w:t>64</w:t>
                            </w:r>
                          </w:p>
                        </w:tc>
                        <w:tc>
                          <w:tcPr>
                            <w:tcW w:w="626" w:type="dxa"/>
                          </w:tcPr>
                          <w:p>
                            <w:pPr>
                              <w:pStyle w:val="TableParagraph"/>
                              <w:spacing w:line="226" w:lineRule="exact"/>
                              <w:ind w:left="151"/>
                              <w:rPr>
                                <w:sz w:val="20"/>
                              </w:rPr>
                            </w:pPr>
                            <w:r>
                              <w:rPr>
                                <w:spacing w:val="-4"/>
                                <w:sz w:val="20"/>
                              </w:rPr>
                              <w:t>22.7</w:t>
                            </w:r>
                          </w:p>
                        </w:tc>
                        <w:tc>
                          <w:tcPr>
                            <w:tcW w:w="565" w:type="dxa"/>
                          </w:tcPr>
                          <w:p>
                            <w:pPr>
                              <w:pStyle w:val="TableParagraph"/>
                              <w:ind w:right="151"/>
                              <w:jc w:val="right"/>
                              <w:rPr>
                                <w:rFonts w:ascii="Calibri"/>
                                <w:sz w:val="20"/>
                              </w:rPr>
                            </w:pPr>
                            <w:r>
                              <w:rPr>
                                <w:rFonts w:ascii="Calibri"/>
                                <w:spacing w:val="-5"/>
                                <w:sz w:val="20"/>
                              </w:rPr>
                              <w:t>86</w:t>
                            </w:r>
                          </w:p>
                        </w:tc>
                        <w:tc>
                          <w:tcPr>
                            <w:tcW w:w="630" w:type="dxa"/>
                          </w:tcPr>
                          <w:p>
                            <w:pPr>
                              <w:pStyle w:val="TableParagraph"/>
                              <w:spacing w:line="226" w:lineRule="exact"/>
                              <w:ind w:left="36"/>
                              <w:jc w:val="center"/>
                              <w:rPr>
                                <w:sz w:val="20"/>
                              </w:rPr>
                            </w:pPr>
                            <w:r>
                              <w:rPr>
                                <w:spacing w:val="-4"/>
                                <w:sz w:val="20"/>
                              </w:rPr>
                              <w:t>30.6</w:t>
                            </w:r>
                          </w:p>
                        </w:tc>
                        <w:tc>
                          <w:tcPr>
                            <w:tcW w:w="587" w:type="dxa"/>
                          </w:tcPr>
                          <w:p>
                            <w:pPr>
                              <w:pStyle w:val="TableParagraph"/>
                              <w:ind w:left="83" w:right="46"/>
                              <w:jc w:val="center"/>
                              <w:rPr>
                                <w:rFonts w:ascii="Calibri"/>
                                <w:sz w:val="20"/>
                              </w:rPr>
                            </w:pPr>
                            <w:r>
                              <w:rPr>
                                <w:rFonts w:ascii="Calibri"/>
                                <w:spacing w:val="-5"/>
                                <w:sz w:val="20"/>
                              </w:rPr>
                              <w:t>72</w:t>
                            </w:r>
                          </w:p>
                        </w:tc>
                        <w:tc>
                          <w:tcPr>
                            <w:tcW w:w="605" w:type="dxa"/>
                          </w:tcPr>
                          <w:p>
                            <w:pPr>
                              <w:pStyle w:val="TableParagraph"/>
                              <w:spacing w:line="226" w:lineRule="exact"/>
                              <w:ind w:left="128"/>
                              <w:rPr>
                                <w:sz w:val="20"/>
                              </w:rPr>
                            </w:pPr>
                            <w:r>
                              <w:rPr>
                                <w:spacing w:val="-4"/>
                                <w:sz w:val="20"/>
                              </w:rPr>
                              <w:t>25.6</w:t>
                            </w:r>
                          </w:p>
                        </w:tc>
                        <w:tc>
                          <w:tcPr>
                            <w:tcW w:w="591" w:type="dxa"/>
                          </w:tcPr>
                          <w:p>
                            <w:pPr>
                              <w:pStyle w:val="TableParagraph"/>
                              <w:spacing w:line="226" w:lineRule="exact"/>
                              <w:ind w:left="164"/>
                              <w:rPr>
                                <w:sz w:val="20"/>
                              </w:rPr>
                            </w:pPr>
                            <w:r>
                              <w:rPr>
                                <w:spacing w:val="-5"/>
                                <w:sz w:val="20"/>
                              </w:rPr>
                              <w:t>281</w:t>
                            </w:r>
                          </w:p>
                        </w:tc>
                        <w:tc>
                          <w:tcPr>
                            <w:tcW w:w="609" w:type="dxa"/>
                          </w:tcPr>
                          <w:p>
                            <w:pPr>
                              <w:pStyle w:val="TableParagraph"/>
                              <w:spacing w:line="226" w:lineRule="exact"/>
                              <w:ind w:left="157"/>
                              <w:rPr>
                                <w:sz w:val="20"/>
                              </w:rPr>
                            </w:pPr>
                            <w:r>
                              <w:rPr>
                                <w:spacing w:val="-5"/>
                                <w:sz w:val="20"/>
                              </w:rPr>
                              <w:t>100</w:t>
                            </w:r>
                          </w:p>
                        </w:tc>
                      </w:tr>
                    </w:tbl>
                    <w:p>
                      <w:pPr>
                        <w:pStyle w:val="BodyText"/>
                      </w:pPr>
                    </w:p>
                  </w:txbxContent>
                </v:textbox>
                <w10:wrap type="none"/>
              </v:shape>
            </w:pict>
          </mc:Fallback>
        </mc:AlternateContent>
      </w:r>
      <w:r>
        <w:rPr>
          <w:w w:val="105"/>
        </w:rPr>
        <w:t>Table 4.9:</w:t>
      </w:r>
      <w:r>
        <w:rPr/>
        <w:tab/>
      </w:r>
      <w:r>
        <w:rPr>
          <w:w w:val="105"/>
        </w:rPr>
        <w:t>Extent</w:t>
      </w:r>
      <w:r>
        <w:rPr>
          <w:spacing w:val="-11"/>
          <w:w w:val="105"/>
        </w:rPr>
        <w:t> </w:t>
      </w:r>
      <w:r>
        <w:rPr>
          <w:w w:val="105"/>
        </w:rPr>
        <w:t>to</w:t>
      </w:r>
      <w:r>
        <w:rPr>
          <w:spacing w:val="-7"/>
          <w:w w:val="105"/>
        </w:rPr>
        <w:t> </w:t>
      </w:r>
      <w:r>
        <w:rPr>
          <w:w w:val="105"/>
        </w:rPr>
        <w:t>which</w:t>
      </w:r>
      <w:r>
        <w:rPr>
          <w:spacing w:val="-11"/>
          <w:w w:val="105"/>
        </w:rPr>
        <w:t> </w:t>
      </w:r>
      <w:r>
        <w:rPr>
          <w:w w:val="105"/>
        </w:rPr>
        <w:t>Postgraduate</w:t>
      </w:r>
      <w:r>
        <w:rPr>
          <w:spacing w:val="-7"/>
          <w:w w:val="105"/>
        </w:rPr>
        <w:t> </w:t>
      </w:r>
      <w:r>
        <w:rPr>
          <w:w w:val="105"/>
        </w:rPr>
        <w:t>Students</w:t>
      </w:r>
      <w:r>
        <w:rPr>
          <w:spacing w:val="-4"/>
          <w:w w:val="105"/>
        </w:rPr>
        <w:t> </w:t>
      </w:r>
      <w:r>
        <w:rPr>
          <w:w w:val="105"/>
        </w:rPr>
        <w:t>are</w:t>
      </w:r>
      <w:r>
        <w:rPr>
          <w:spacing w:val="-12"/>
          <w:w w:val="105"/>
        </w:rPr>
        <w:t> </w:t>
      </w:r>
      <w:r>
        <w:rPr>
          <w:w w:val="105"/>
        </w:rPr>
        <w:t>Satisfied</w:t>
      </w:r>
      <w:r>
        <w:rPr>
          <w:spacing w:val="-11"/>
          <w:w w:val="105"/>
        </w:rPr>
        <w:t> </w:t>
      </w:r>
      <w:r>
        <w:rPr>
          <w:w w:val="105"/>
        </w:rPr>
        <w:t>with</w:t>
      </w:r>
      <w:r>
        <w:rPr>
          <w:spacing w:val="-16"/>
          <w:w w:val="105"/>
        </w:rPr>
        <w:t> </w:t>
      </w:r>
      <w:r>
        <w:rPr>
          <w:w w:val="105"/>
        </w:rPr>
        <w:t>the</w:t>
      </w:r>
      <w:r>
        <w:rPr>
          <w:spacing w:val="-12"/>
          <w:w w:val="105"/>
        </w:rPr>
        <w:t> </w:t>
      </w:r>
      <w:r>
        <w:rPr>
          <w:w w:val="105"/>
        </w:rPr>
        <w:t>Utilization of Special Information Resources in K. I. L., A.B.U., Zaria</w:t>
      </w:r>
    </w:p>
    <w:p>
      <w:pPr>
        <w:pStyle w:val="BodyText"/>
        <w:spacing w:before="6"/>
        <w:rPr>
          <w:b/>
          <w:sz w:val="19"/>
        </w:rPr>
      </w:pPr>
      <w:r>
        <w:rPr/>
        <mc:AlternateContent>
          <mc:Choice Requires="wps">
            <w:drawing>
              <wp:anchor distT="0" distB="0" distL="0" distR="0" allowOverlap="1" layoutInCell="1" locked="0" behindDoc="1" simplePos="0" relativeHeight="487594496">
                <wp:simplePos x="0" y="0"/>
                <wp:positionH relativeFrom="page">
                  <wp:posOffset>462076</wp:posOffset>
                </wp:positionH>
                <wp:positionV relativeFrom="paragraph">
                  <wp:posOffset>158028</wp:posOffset>
                </wp:positionV>
                <wp:extent cx="6857365" cy="508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6857365" cy="5080"/>
                        </a:xfrm>
                        <a:custGeom>
                          <a:avLst/>
                          <a:gdLst/>
                          <a:ahLst/>
                          <a:cxnLst/>
                          <a:rect l="l" t="t" r="r" b="b"/>
                          <a:pathLst>
                            <a:path w="6857365" h="5080">
                              <a:moveTo>
                                <a:pt x="2314625" y="0"/>
                              </a:moveTo>
                              <a:lnTo>
                                <a:pt x="347776" y="0"/>
                              </a:lnTo>
                              <a:lnTo>
                                <a:pt x="343204" y="0"/>
                              </a:lnTo>
                              <a:lnTo>
                                <a:pt x="0" y="0"/>
                              </a:lnTo>
                              <a:lnTo>
                                <a:pt x="0" y="4572"/>
                              </a:lnTo>
                              <a:lnTo>
                                <a:pt x="343204" y="4572"/>
                              </a:lnTo>
                              <a:lnTo>
                                <a:pt x="347776" y="4572"/>
                              </a:lnTo>
                              <a:lnTo>
                                <a:pt x="2314625" y="4572"/>
                              </a:lnTo>
                              <a:lnTo>
                                <a:pt x="2314625" y="0"/>
                              </a:lnTo>
                              <a:close/>
                            </a:path>
                            <a:path w="6857365" h="5080">
                              <a:moveTo>
                                <a:pt x="3074162" y="0"/>
                              </a:moveTo>
                              <a:lnTo>
                                <a:pt x="3074162" y="0"/>
                              </a:lnTo>
                              <a:lnTo>
                                <a:pt x="2314651" y="0"/>
                              </a:lnTo>
                              <a:lnTo>
                                <a:pt x="2314651" y="4572"/>
                              </a:lnTo>
                              <a:lnTo>
                                <a:pt x="3074162" y="4572"/>
                              </a:lnTo>
                              <a:lnTo>
                                <a:pt x="3074162" y="0"/>
                              </a:lnTo>
                              <a:close/>
                            </a:path>
                            <a:path w="6857365" h="5080">
                              <a:moveTo>
                                <a:pt x="3833431" y="0"/>
                              </a:moveTo>
                              <a:lnTo>
                                <a:pt x="3833431" y="0"/>
                              </a:lnTo>
                              <a:lnTo>
                                <a:pt x="3074238" y="0"/>
                              </a:lnTo>
                              <a:lnTo>
                                <a:pt x="3074238" y="4572"/>
                              </a:lnTo>
                              <a:lnTo>
                                <a:pt x="3833431" y="4572"/>
                              </a:lnTo>
                              <a:lnTo>
                                <a:pt x="3833431" y="0"/>
                              </a:lnTo>
                              <a:close/>
                            </a:path>
                            <a:path w="6857365" h="5080">
                              <a:moveTo>
                                <a:pt x="4208653" y="0"/>
                              </a:moveTo>
                              <a:lnTo>
                                <a:pt x="3838016" y="0"/>
                              </a:lnTo>
                              <a:lnTo>
                                <a:pt x="3833444" y="0"/>
                              </a:lnTo>
                              <a:lnTo>
                                <a:pt x="3833444" y="4572"/>
                              </a:lnTo>
                              <a:lnTo>
                                <a:pt x="3838016" y="4572"/>
                              </a:lnTo>
                              <a:lnTo>
                                <a:pt x="4208653" y="4572"/>
                              </a:lnTo>
                              <a:lnTo>
                                <a:pt x="4208653" y="0"/>
                              </a:lnTo>
                              <a:close/>
                            </a:path>
                            <a:path w="6857365" h="5080">
                              <a:moveTo>
                                <a:pt x="4597590" y="0"/>
                              </a:moveTo>
                              <a:lnTo>
                                <a:pt x="4593082" y="0"/>
                              </a:lnTo>
                              <a:lnTo>
                                <a:pt x="4213301" y="0"/>
                              </a:lnTo>
                              <a:lnTo>
                                <a:pt x="4208729" y="0"/>
                              </a:lnTo>
                              <a:lnTo>
                                <a:pt x="4208729" y="4572"/>
                              </a:lnTo>
                              <a:lnTo>
                                <a:pt x="4213301" y="4572"/>
                              </a:lnTo>
                              <a:lnTo>
                                <a:pt x="4593031" y="4572"/>
                              </a:lnTo>
                              <a:lnTo>
                                <a:pt x="4597590" y="4572"/>
                              </a:lnTo>
                              <a:lnTo>
                                <a:pt x="4597590" y="0"/>
                              </a:lnTo>
                              <a:close/>
                            </a:path>
                            <a:path w="6857365" h="5080">
                              <a:moveTo>
                                <a:pt x="4972748" y="0"/>
                              </a:moveTo>
                              <a:lnTo>
                                <a:pt x="4968240" y="0"/>
                              </a:lnTo>
                              <a:lnTo>
                                <a:pt x="4597603" y="0"/>
                              </a:lnTo>
                              <a:lnTo>
                                <a:pt x="4597603" y="4572"/>
                              </a:lnTo>
                              <a:lnTo>
                                <a:pt x="4968189" y="4572"/>
                              </a:lnTo>
                              <a:lnTo>
                                <a:pt x="4972748" y="4572"/>
                              </a:lnTo>
                              <a:lnTo>
                                <a:pt x="4972748" y="0"/>
                              </a:lnTo>
                              <a:close/>
                            </a:path>
                            <a:path w="6857365" h="5080">
                              <a:moveTo>
                                <a:pt x="5727446" y="0"/>
                              </a:moveTo>
                              <a:lnTo>
                                <a:pt x="5352237" y="0"/>
                              </a:lnTo>
                              <a:lnTo>
                                <a:pt x="5347665" y="0"/>
                              </a:lnTo>
                              <a:lnTo>
                                <a:pt x="4972761" y="0"/>
                              </a:lnTo>
                              <a:lnTo>
                                <a:pt x="4972761" y="4572"/>
                              </a:lnTo>
                              <a:lnTo>
                                <a:pt x="5347665" y="4572"/>
                              </a:lnTo>
                              <a:lnTo>
                                <a:pt x="5352237" y="4572"/>
                              </a:lnTo>
                              <a:lnTo>
                                <a:pt x="5727446" y="4572"/>
                              </a:lnTo>
                              <a:lnTo>
                                <a:pt x="5727446" y="0"/>
                              </a:lnTo>
                              <a:close/>
                            </a:path>
                            <a:path w="6857365" h="5080">
                              <a:moveTo>
                                <a:pt x="5732081" y="0"/>
                              </a:moveTo>
                              <a:lnTo>
                                <a:pt x="5727522" y="0"/>
                              </a:lnTo>
                              <a:lnTo>
                                <a:pt x="5727522" y="4572"/>
                              </a:lnTo>
                              <a:lnTo>
                                <a:pt x="5732081" y="4572"/>
                              </a:lnTo>
                              <a:lnTo>
                                <a:pt x="5732081" y="0"/>
                              </a:lnTo>
                              <a:close/>
                            </a:path>
                            <a:path w="6857365" h="5080">
                              <a:moveTo>
                                <a:pt x="6111811" y="0"/>
                              </a:moveTo>
                              <a:lnTo>
                                <a:pt x="6107303" y="0"/>
                              </a:lnTo>
                              <a:lnTo>
                                <a:pt x="5732094" y="0"/>
                              </a:lnTo>
                              <a:lnTo>
                                <a:pt x="5732094" y="4572"/>
                              </a:lnTo>
                              <a:lnTo>
                                <a:pt x="6107252" y="4572"/>
                              </a:lnTo>
                              <a:lnTo>
                                <a:pt x="6111811" y="4572"/>
                              </a:lnTo>
                              <a:lnTo>
                                <a:pt x="6111811" y="0"/>
                              </a:lnTo>
                              <a:close/>
                            </a:path>
                            <a:path w="6857365" h="5080">
                              <a:moveTo>
                                <a:pt x="6857365" y="0"/>
                              </a:moveTo>
                              <a:lnTo>
                                <a:pt x="6111824" y="0"/>
                              </a:lnTo>
                              <a:lnTo>
                                <a:pt x="6111824" y="4572"/>
                              </a:lnTo>
                              <a:lnTo>
                                <a:pt x="6857365" y="4572"/>
                              </a:lnTo>
                              <a:lnTo>
                                <a:pt x="68573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36.384003pt;margin-top:12.44319pt;width:539.950pt;height:.4pt;mso-position-horizontal-relative:page;mso-position-vertical-relative:paragraph;z-index:-15721984;mso-wrap-distance-left:0;mso-wrap-distance-right:0" id="docshape19" coordorigin="728,249" coordsize="10799,8" path="m4373,249l1275,249,1268,249,728,249,728,256,1268,256,1275,256,4373,256,4373,249xm5569,249l4978,249,4971,249,4971,249,4380,249,4373,249,4373,256,4380,256,4971,256,4971,256,4978,256,5569,256,5569,249xm6765,249l6174,249,6167,249,6167,249,5576,249,5569,249,5569,256,5576,256,6167,256,6167,256,6174,256,6765,256,6765,249xm7355,249l6772,249,6765,249,6765,256,6772,256,7355,256,7355,249xm7968,249l7961,249,7961,249,7363,249,7356,249,7356,256,7363,256,7961,256,7961,256,7968,256,7968,249xm8559,249l8552,249,8552,249,7968,249,7968,256,8552,256,8552,256,8559,256,8559,249xm9747,249l9156,249,9149,249,8559,249,8559,256,9149,256,9156,256,9747,256,9747,249xm9755,249l9747,249,9747,256,9755,256,9755,249xm10353,249l10345,249,10345,249,9755,249,9755,256,10345,256,10345,256,10353,256,10353,249xm11527,249l10353,249,10353,256,11527,256,11527,249xe" filled="true" fillcolor="#000000" stroked="false">
                <v:path arrowok="t"/>
                <v:fill type="solid"/>
                <w10:wrap type="topAndBottom"/>
              </v:shape>
            </w:pict>
          </mc:Fallback>
        </mc:AlternateContent>
      </w:r>
    </w:p>
    <w:p>
      <w:pPr>
        <w:spacing w:before="0"/>
        <w:ind w:left="0" w:right="880" w:firstLine="0"/>
        <w:jc w:val="right"/>
        <w:rPr>
          <w:b/>
          <w:sz w:val="20"/>
        </w:rPr>
      </w:pPr>
      <w:r>
        <w:rPr>
          <w:b/>
          <w:spacing w:val="-2"/>
          <w:sz w:val="20"/>
        </w:rPr>
        <w:t>Total</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5"/>
        <w:rPr>
          <w:b/>
          <w:sz w:val="20"/>
        </w:rPr>
      </w:pPr>
    </w:p>
    <w:p>
      <w:pPr>
        <w:spacing w:before="0"/>
        <w:ind w:left="816" w:right="0" w:firstLine="0"/>
        <w:jc w:val="left"/>
        <w:rPr>
          <w:sz w:val="20"/>
        </w:rPr>
      </w:pPr>
      <w:r>
        <w:rPr>
          <w:spacing w:val="-2"/>
          <w:sz w:val="20"/>
        </w:rPr>
        <w:t>Publications</w:t>
      </w:r>
    </w:p>
    <w:p>
      <w:pPr>
        <w:pStyle w:val="BodyText"/>
        <w:spacing w:before="1"/>
        <w:rPr>
          <w:sz w:val="20"/>
        </w:rPr>
      </w:pPr>
    </w:p>
    <w:p>
      <w:pPr>
        <w:spacing w:before="0"/>
        <w:ind w:left="816" w:right="0" w:firstLine="0"/>
        <w:jc w:val="left"/>
        <w:rPr>
          <w:sz w:val="20"/>
        </w:rPr>
      </w:pPr>
      <w:r>
        <w:rPr>
          <w:spacing w:val="-2"/>
          <w:sz w:val="20"/>
        </w:rPr>
        <w:t>Agencies</w:t>
      </w:r>
      <w:r>
        <w:rPr>
          <w:spacing w:val="1"/>
          <w:sz w:val="20"/>
        </w:rPr>
        <w:t> </w:t>
      </w:r>
      <w:r>
        <w:rPr>
          <w:spacing w:val="-2"/>
          <w:sz w:val="20"/>
        </w:rPr>
        <w:t>Publications</w:t>
      </w:r>
    </w:p>
    <w:p>
      <w:pPr>
        <w:pStyle w:val="BodyText"/>
        <w:rPr>
          <w:sz w:val="20"/>
        </w:rPr>
      </w:pPr>
    </w:p>
    <w:p>
      <w:pPr>
        <w:pStyle w:val="BodyText"/>
        <w:rPr>
          <w:sz w:val="20"/>
        </w:rPr>
      </w:pPr>
    </w:p>
    <w:p>
      <w:pPr>
        <w:pStyle w:val="BodyText"/>
        <w:spacing w:before="96"/>
        <w:rPr>
          <w:sz w:val="20"/>
        </w:rPr>
      </w:pPr>
    </w:p>
    <w:p>
      <w:pPr>
        <w:spacing w:line="482" w:lineRule="auto" w:before="0"/>
        <w:ind w:left="816" w:right="8327" w:firstLine="0"/>
        <w:jc w:val="left"/>
        <w:rPr>
          <w:sz w:val="20"/>
        </w:rPr>
      </w:pPr>
      <w:r>
        <w:rPr>
          <w:sz w:val="20"/>
        </w:rPr>
        <w:t>(pictures</w:t>
      </w:r>
      <w:r>
        <w:rPr>
          <w:spacing w:val="-13"/>
          <w:sz w:val="20"/>
        </w:rPr>
        <w:t> </w:t>
      </w:r>
      <w:r>
        <w:rPr>
          <w:sz w:val="20"/>
        </w:rPr>
        <w:t>and</w:t>
      </w:r>
      <w:r>
        <w:rPr>
          <w:spacing w:val="-12"/>
          <w:sz w:val="20"/>
        </w:rPr>
        <w:t> </w:t>
      </w:r>
      <w:r>
        <w:rPr>
          <w:sz w:val="20"/>
        </w:rPr>
        <w:t>maps) </w:t>
      </w:r>
      <w:r>
        <w:rPr>
          <w:spacing w:val="-2"/>
          <w:sz w:val="20"/>
        </w:rPr>
        <w:t>Resources</w:t>
      </w:r>
    </w:p>
    <w:p>
      <w:pPr>
        <w:spacing w:line="220" w:lineRule="exact" w:before="0"/>
        <w:ind w:left="816" w:right="0" w:firstLine="0"/>
        <w:jc w:val="left"/>
        <w:rPr>
          <w:sz w:val="20"/>
        </w:rPr>
      </w:pPr>
      <w:r>
        <w:rPr>
          <w:spacing w:val="-2"/>
          <w:sz w:val="20"/>
        </w:rPr>
        <w:t>Information</w:t>
      </w:r>
      <w:r>
        <w:rPr>
          <w:spacing w:val="5"/>
          <w:sz w:val="20"/>
        </w:rPr>
        <w:t> </w:t>
      </w:r>
      <w:r>
        <w:rPr>
          <w:spacing w:val="-2"/>
          <w:sz w:val="20"/>
        </w:rPr>
        <w:t>Resources</w:t>
      </w:r>
    </w:p>
    <w:p>
      <w:pPr>
        <w:tabs>
          <w:tab w:pos="816" w:val="left" w:leader="none"/>
          <w:tab w:pos="10966" w:val="left" w:leader="none"/>
        </w:tabs>
        <w:spacing w:before="1"/>
        <w:ind w:left="153" w:right="0" w:firstLine="0"/>
        <w:jc w:val="left"/>
        <w:rPr>
          <w:sz w:val="20"/>
        </w:rPr>
      </w:pPr>
      <w:r>
        <w:rPr>
          <w:spacing w:val="69"/>
          <w:position w:val="-3"/>
          <w:sz w:val="23"/>
          <w:u w:val="single"/>
        </w:rPr>
        <w:t> </w:t>
      </w:r>
      <w:r>
        <w:rPr>
          <w:spacing w:val="-5"/>
          <w:position w:val="-3"/>
          <w:sz w:val="23"/>
          <w:u w:val="single"/>
        </w:rPr>
        <w:t>17.</w:t>
      </w:r>
      <w:r>
        <w:rPr>
          <w:position w:val="-3"/>
          <w:sz w:val="23"/>
          <w:u w:val="single"/>
        </w:rPr>
        <w:tab/>
      </w:r>
      <w:r>
        <w:rPr>
          <w:sz w:val="20"/>
          <w:u w:val="single"/>
        </w:rPr>
        <w:t>Others</w:t>
      </w:r>
      <w:r>
        <w:rPr>
          <w:spacing w:val="-14"/>
          <w:sz w:val="20"/>
          <w:u w:val="single"/>
        </w:rPr>
        <w:t> </w:t>
      </w:r>
      <w:r>
        <w:rPr>
          <w:sz w:val="20"/>
          <w:u w:val="single"/>
        </w:rPr>
        <w:t>(Specify</w:t>
      </w:r>
      <w:r>
        <w:rPr>
          <w:spacing w:val="-12"/>
          <w:sz w:val="20"/>
          <w:u w:val="single"/>
        </w:rPr>
        <w:t> </w:t>
      </w:r>
      <w:r>
        <w:rPr>
          <w:spacing w:val="-10"/>
          <w:sz w:val="20"/>
          <w:u w:val="single"/>
        </w:rPr>
        <w:t>)</w:t>
      </w:r>
      <w:r>
        <w:rPr>
          <w:sz w:val="20"/>
          <w:u w:val="single"/>
        </w:rPr>
        <w:tab/>
      </w:r>
    </w:p>
    <w:p>
      <w:pPr>
        <w:pStyle w:val="BodyText"/>
      </w:pPr>
    </w:p>
    <w:p>
      <w:pPr>
        <w:pStyle w:val="BodyText"/>
        <w:spacing w:before="9"/>
      </w:pPr>
    </w:p>
    <w:p>
      <w:pPr>
        <w:pStyle w:val="Heading2"/>
        <w:ind w:left="1024" w:firstLine="0"/>
      </w:pPr>
      <w:r>
        <w:rPr>
          <w:w w:val="105"/>
        </w:rPr>
        <w:t>Key:</w:t>
      </w:r>
      <w:r>
        <w:rPr>
          <w:spacing w:val="-13"/>
          <w:w w:val="105"/>
        </w:rPr>
        <w:t> </w:t>
      </w:r>
      <w:r>
        <w:rPr>
          <w:w w:val="105"/>
        </w:rPr>
        <w:t>HS=</w:t>
      </w:r>
      <w:r>
        <w:rPr>
          <w:spacing w:val="-7"/>
          <w:w w:val="105"/>
        </w:rPr>
        <w:t> </w:t>
      </w:r>
      <w:r>
        <w:rPr>
          <w:w w:val="105"/>
        </w:rPr>
        <w:t>Highly</w:t>
      </w:r>
      <w:r>
        <w:rPr>
          <w:spacing w:val="-10"/>
          <w:w w:val="105"/>
        </w:rPr>
        <w:t> </w:t>
      </w:r>
      <w:r>
        <w:rPr>
          <w:w w:val="105"/>
        </w:rPr>
        <w:t>Satisfied,</w:t>
      </w:r>
      <w:r>
        <w:rPr>
          <w:spacing w:val="-9"/>
          <w:w w:val="105"/>
        </w:rPr>
        <w:t> </w:t>
      </w:r>
      <w:r>
        <w:rPr>
          <w:w w:val="105"/>
        </w:rPr>
        <w:t>S=Satisfied,</w:t>
      </w:r>
      <w:r>
        <w:rPr>
          <w:spacing w:val="-9"/>
          <w:w w:val="105"/>
        </w:rPr>
        <w:t> </w:t>
      </w:r>
      <w:r>
        <w:rPr>
          <w:w w:val="105"/>
        </w:rPr>
        <w:t>RS=</w:t>
      </w:r>
      <w:r>
        <w:rPr>
          <w:spacing w:val="-7"/>
          <w:w w:val="105"/>
        </w:rPr>
        <w:t> </w:t>
      </w:r>
      <w:r>
        <w:rPr>
          <w:w w:val="105"/>
        </w:rPr>
        <w:t>Rarely</w:t>
      </w:r>
      <w:r>
        <w:rPr>
          <w:spacing w:val="-10"/>
          <w:w w:val="105"/>
        </w:rPr>
        <w:t> </w:t>
      </w:r>
      <w:r>
        <w:rPr>
          <w:w w:val="105"/>
        </w:rPr>
        <w:t>Satisfied,</w:t>
      </w:r>
      <w:r>
        <w:rPr>
          <w:spacing w:val="-15"/>
          <w:w w:val="105"/>
        </w:rPr>
        <w:t> </w:t>
      </w:r>
      <w:r>
        <w:rPr>
          <w:w w:val="105"/>
        </w:rPr>
        <w:t>NS=</w:t>
      </w:r>
      <w:r>
        <w:rPr>
          <w:spacing w:val="-6"/>
          <w:w w:val="105"/>
        </w:rPr>
        <w:t> </w:t>
      </w:r>
      <w:r>
        <w:rPr>
          <w:w w:val="105"/>
        </w:rPr>
        <w:t>Not</w:t>
      </w:r>
      <w:r>
        <w:rPr>
          <w:spacing w:val="-7"/>
          <w:w w:val="105"/>
        </w:rPr>
        <w:t> </w:t>
      </w:r>
      <w:r>
        <w:rPr>
          <w:spacing w:val="-2"/>
          <w:w w:val="105"/>
        </w:rPr>
        <w:t>Satisfied,</w:t>
      </w:r>
    </w:p>
    <w:p>
      <w:pPr>
        <w:tabs>
          <w:tab w:pos="5858" w:val="right" w:leader="none"/>
        </w:tabs>
        <w:spacing w:before="9"/>
        <w:ind w:left="1558" w:right="0" w:firstLine="0"/>
        <w:jc w:val="left"/>
        <w:rPr>
          <w:rFonts w:ascii="Calibri"/>
          <w:sz w:val="22"/>
        </w:rPr>
      </w:pPr>
      <w:r>
        <w:rPr>
          <w:b/>
          <w:spacing w:val="-2"/>
          <w:sz w:val="23"/>
        </w:rPr>
        <w:t>UN=Undecided</w:t>
      </w:r>
      <w:r>
        <w:rPr>
          <w:b/>
          <w:sz w:val="23"/>
        </w:rPr>
        <w:tab/>
      </w:r>
      <w:r>
        <w:rPr>
          <w:rFonts w:ascii="Calibri"/>
          <w:spacing w:val="-5"/>
          <w:position w:val="-1"/>
          <w:sz w:val="22"/>
        </w:rPr>
        <w:t>54</w:t>
      </w:r>
    </w:p>
    <w:p>
      <w:pPr>
        <w:spacing w:after="0"/>
        <w:jc w:val="left"/>
        <w:rPr>
          <w:rFonts w:ascii="Calibri"/>
          <w:sz w:val="22"/>
        </w:rPr>
        <w:sectPr>
          <w:footerReference w:type="default" r:id="rId23"/>
          <w:pgSz w:w="12240" w:h="15840"/>
          <w:pgMar w:header="0" w:footer="0" w:top="1360" w:bottom="280" w:left="560" w:right="200"/>
        </w:sectPr>
      </w:pPr>
    </w:p>
    <w:p>
      <w:pPr>
        <w:pStyle w:val="BodyText"/>
        <w:spacing w:line="501" w:lineRule="auto" w:before="82"/>
        <w:ind w:left="1240" w:right="1232" w:firstLine="720"/>
        <w:jc w:val="both"/>
      </w:pPr>
      <w:r>
        <w:rPr>
          <w:w w:val="105"/>
        </w:rPr>
        <w:t>Table</w:t>
      </w:r>
      <w:r>
        <w:rPr>
          <w:spacing w:val="-9"/>
          <w:w w:val="105"/>
        </w:rPr>
        <w:t> </w:t>
      </w:r>
      <w:r>
        <w:rPr>
          <w:w w:val="105"/>
        </w:rPr>
        <w:t>4.9</w:t>
      </w:r>
      <w:r>
        <w:rPr>
          <w:spacing w:val="-1"/>
          <w:w w:val="105"/>
        </w:rPr>
        <w:t> </w:t>
      </w:r>
      <w:r>
        <w:rPr>
          <w:w w:val="105"/>
        </w:rPr>
        <w:t>presented</w:t>
      </w:r>
      <w:r>
        <w:rPr>
          <w:spacing w:val="-8"/>
          <w:w w:val="105"/>
        </w:rPr>
        <w:t> </w:t>
      </w:r>
      <w:r>
        <w:rPr>
          <w:w w:val="105"/>
        </w:rPr>
        <w:t>the</w:t>
      </w:r>
      <w:r>
        <w:rPr>
          <w:spacing w:val="-3"/>
          <w:w w:val="105"/>
        </w:rPr>
        <w:t> </w:t>
      </w:r>
      <w:r>
        <w:rPr>
          <w:w w:val="105"/>
        </w:rPr>
        <w:t>extent</w:t>
      </w:r>
      <w:r>
        <w:rPr>
          <w:spacing w:val="-3"/>
          <w:w w:val="105"/>
        </w:rPr>
        <w:t> </w:t>
      </w:r>
      <w:r>
        <w:rPr>
          <w:w w:val="105"/>
        </w:rPr>
        <w:t>to</w:t>
      </w:r>
      <w:r>
        <w:rPr>
          <w:spacing w:val="-2"/>
          <w:w w:val="105"/>
        </w:rPr>
        <w:t> </w:t>
      </w:r>
      <w:r>
        <w:rPr>
          <w:w w:val="105"/>
        </w:rPr>
        <w:t>which</w:t>
      </w:r>
      <w:r>
        <w:rPr>
          <w:spacing w:val="-8"/>
          <w:w w:val="105"/>
        </w:rPr>
        <w:t> </w:t>
      </w:r>
      <w:r>
        <w:rPr>
          <w:w w:val="105"/>
        </w:rPr>
        <w:t>postgraduate</w:t>
      </w:r>
      <w:r>
        <w:rPr>
          <w:spacing w:val="-3"/>
          <w:w w:val="105"/>
        </w:rPr>
        <w:t> </w:t>
      </w:r>
      <w:r>
        <w:rPr>
          <w:w w:val="105"/>
        </w:rPr>
        <w:t>students</w:t>
      </w:r>
      <w:r>
        <w:rPr>
          <w:spacing w:val="-10"/>
          <w:w w:val="105"/>
        </w:rPr>
        <w:t> </w:t>
      </w:r>
      <w:r>
        <w:rPr>
          <w:w w:val="105"/>
        </w:rPr>
        <w:t>derive</w:t>
      </w:r>
      <w:r>
        <w:rPr>
          <w:spacing w:val="-3"/>
          <w:w w:val="105"/>
        </w:rPr>
        <w:t> </w:t>
      </w:r>
      <w:r>
        <w:rPr>
          <w:w w:val="105"/>
        </w:rPr>
        <w:t>satisfaction</w:t>
      </w:r>
      <w:r>
        <w:rPr>
          <w:spacing w:val="-8"/>
          <w:w w:val="105"/>
        </w:rPr>
        <w:t> </w:t>
      </w:r>
      <w:r>
        <w:rPr>
          <w:w w:val="105"/>
        </w:rPr>
        <w:t>from the utilization</w:t>
      </w:r>
      <w:r>
        <w:rPr>
          <w:w w:val="105"/>
        </w:rPr>
        <w:t> of</w:t>
      </w:r>
      <w:r>
        <w:rPr>
          <w:w w:val="105"/>
        </w:rPr>
        <w:t> special information resources in</w:t>
      </w:r>
      <w:r>
        <w:rPr>
          <w:w w:val="105"/>
        </w:rPr>
        <w:t> K.I.L.,</w:t>
      </w:r>
      <w:r>
        <w:rPr>
          <w:w w:val="105"/>
        </w:rPr>
        <w:t> A.B.U., Zaria. From the Table, it was</w:t>
      </w:r>
      <w:r>
        <w:rPr>
          <w:w w:val="105"/>
        </w:rPr>
        <w:t> observed</w:t>
      </w:r>
      <w:r>
        <w:rPr>
          <w:w w:val="105"/>
        </w:rPr>
        <w:t> that</w:t>
      </w:r>
      <w:r>
        <w:rPr>
          <w:w w:val="105"/>
        </w:rPr>
        <w:t> postgraduate</w:t>
      </w:r>
      <w:r>
        <w:rPr>
          <w:w w:val="105"/>
        </w:rPr>
        <w:t> students</w:t>
      </w:r>
      <w:r>
        <w:rPr>
          <w:w w:val="105"/>
        </w:rPr>
        <w:t> were</w:t>
      </w:r>
      <w:r>
        <w:rPr>
          <w:w w:val="105"/>
        </w:rPr>
        <w:t> highly</w:t>
      </w:r>
      <w:r>
        <w:rPr>
          <w:w w:val="105"/>
        </w:rPr>
        <w:t> satisfied</w:t>
      </w:r>
      <w:r>
        <w:rPr>
          <w:w w:val="105"/>
        </w:rPr>
        <w:t> with</w:t>
      </w:r>
      <w:r>
        <w:rPr>
          <w:w w:val="105"/>
        </w:rPr>
        <w:t> the</w:t>
      </w:r>
      <w:r>
        <w:rPr>
          <w:w w:val="105"/>
        </w:rPr>
        <w:t> use</w:t>
      </w:r>
      <w:r>
        <w:rPr>
          <w:w w:val="105"/>
        </w:rPr>
        <w:t> of theses/dissertations 123(43.7%), followed by scrap books 109 (38.7%),</w:t>
      </w:r>
      <w:r>
        <w:rPr>
          <w:w w:val="105"/>
        </w:rPr>
        <w:t> and Africana</w:t>
      </w:r>
      <w:r>
        <w:rPr>
          <w:w w:val="105"/>
        </w:rPr>
        <w:t> books 90 (32.0%) respectively. While they were not satisfied with the utilization of rare books 91 (32.3%),</w:t>
      </w:r>
      <w:r>
        <w:rPr>
          <w:w w:val="105"/>
        </w:rPr>
        <w:t> manuscripts</w:t>
      </w:r>
      <w:r>
        <w:rPr>
          <w:w w:val="105"/>
        </w:rPr>
        <w:t> 88</w:t>
      </w:r>
      <w:r>
        <w:rPr>
          <w:w w:val="105"/>
        </w:rPr>
        <w:t> (31.3%),</w:t>
      </w:r>
      <w:r>
        <w:rPr>
          <w:w w:val="105"/>
        </w:rPr>
        <w:t> and</w:t>
      </w:r>
      <w:r>
        <w:rPr>
          <w:w w:val="105"/>
        </w:rPr>
        <w:t> Africana</w:t>
      </w:r>
      <w:r>
        <w:rPr>
          <w:w w:val="105"/>
        </w:rPr>
        <w:t> books</w:t>
      </w:r>
      <w:r>
        <w:rPr>
          <w:w w:val="105"/>
        </w:rPr>
        <w:t> 84</w:t>
      </w:r>
      <w:r>
        <w:rPr>
          <w:w w:val="105"/>
        </w:rPr>
        <w:t> (29.8%).</w:t>
      </w:r>
      <w:r>
        <w:rPr>
          <w:w w:val="105"/>
        </w:rPr>
        <w:t> Also,</w:t>
      </w:r>
      <w:r>
        <w:rPr>
          <w:w w:val="105"/>
        </w:rPr>
        <w:t> from</w:t>
      </w:r>
      <w:r>
        <w:rPr>
          <w:w w:val="105"/>
        </w:rPr>
        <w:t> the</w:t>
      </w:r>
      <w:r>
        <w:rPr>
          <w:w w:val="105"/>
        </w:rPr>
        <w:t> table</w:t>
      </w:r>
      <w:r>
        <w:rPr>
          <w:w w:val="105"/>
        </w:rPr>
        <w:t> it was seen that theses/dissertations had the highest score, meaning that postgraduate students were</w:t>
      </w:r>
      <w:r>
        <w:rPr>
          <w:w w:val="105"/>
        </w:rPr>
        <w:t> highly</w:t>
      </w:r>
      <w:r>
        <w:rPr>
          <w:w w:val="105"/>
        </w:rPr>
        <w:t> satisfied</w:t>
      </w:r>
      <w:r>
        <w:rPr>
          <w:w w:val="105"/>
        </w:rPr>
        <w:t> with</w:t>
      </w:r>
      <w:r>
        <w:rPr>
          <w:w w:val="105"/>
        </w:rPr>
        <w:t> the</w:t>
      </w:r>
      <w:r>
        <w:rPr>
          <w:w w:val="105"/>
        </w:rPr>
        <w:t> utilization</w:t>
      </w:r>
      <w:r>
        <w:rPr>
          <w:w w:val="105"/>
        </w:rPr>
        <w:t> of</w:t>
      </w:r>
      <w:r>
        <w:rPr>
          <w:w w:val="105"/>
        </w:rPr>
        <w:t> theses</w:t>
      </w:r>
      <w:r>
        <w:rPr>
          <w:w w:val="105"/>
        </w:rPr>
        <w:t> /dissertation</w:t>
      </w:r>
      <w:r>
        <w:rPr>
          <w:w w:val="105"/>
        </w:rPr>
        <w:t> than</w:t>
      </w:r>
      <w:r>
        <w:rPr>
          <w:w w:val="105"/>
        </w:rPr>
        <w:t> any</w:t>
      </w:r>
      <w:r>
        <w:rPr>
          <w:w w:val="105"/>
        </w:rPr>
        <w:t> other</w:t>
      </w:r>
      <w:r>
        <w:rPr>
          <w:w w:val="105"/>
        </w:rPr>
        <w:t> special information resources in Kashim Ibrahim Library.</w:t>
      </w:r>
    </w:p>
    <w:p>
      <w:pPr>
        <w:pStyle w:val="BodyText"/>
        <w:spacing w:line="501" w:lineRule="auto"/>
        <w:ind w:left="1240" w:right="1234" w:firstLine="720"/>
        <w:jc w:val="both"/>
      </w:pPr>
      <w:r>
        <w:rPr>
          <w:w w:val="105"/>
        </w:rPr>
        <w:t>According</w:t>
      </w:r>
      <w:r>
        <w:rPr>
          <w:w w:val="105"/>
        </w:rPr>
        <w:t> to</w:t>
      </w:r>
      <w:r>
        <w:rPr>
          <w:w w:val="105"/>
        </w:rPr>
        <w:t> Ikenwa</w:t>
      </w:r>
      <w:r>
        <w:rPr>
          <w:w w:val="105"/>
        </w:rPr>
        <w:t> and</w:t>
      </w:r>
      <w:r>
        <w:rPr>
          <w:w w:val="105"/>
        </w:rPr>
        <w:t> Adebgbilero-Iwari</w:t>
      </w:r>
      <w:r>
        <w:rPr>
          <w:w w:val="105"/>
        </w:rPr>
        <w:t> (2011),</w:t>
      </w:r>
      <w:r>
        <w:rPr>
          <w:w w:val="105"/>
        </w:rPr>
        <w:t> user</w:t>
      </w:r>
      <w:r>
        <w:rPr>
          <w:w w:val="105"/>
        </w:rPr>
        <w:t> satisfaction</w:t>
      </w:r>
      <w:r>
        <w:rPr>
          <w:w w:val="105"/>
        </w:rPr>
        <w:t> implies</w:t>
      </w:r>
      <w:r>
        <w:rPr>
          <w:w w:val="105"/>
        </w:rPr>
        <w:t> how users</w:t>
      </w:r>
      <w:r>
        <w:rPr>
          <w:w w:val="105"/>
        </w:rPr>
        <w:t> feel after using</w:t>
      </w:r>
      <w:r>
        <w:rPr>
          <w:w w:val="105"/>
        </w:rPr>
        <w:t> the</w:t>
      </w:r>
      <w:r>
        <w:rPr>
          <w:w w:val="105"/>
        </w:rPr>
        <w:t> special information resources they desire and their</w:t>
      </w:r>
      <w:r>
        <w:rPr>
          <w:w w:val="105"/>
        </w:rPr>
        <w:t> willingness</w:t>
      </w:r>
      <w:r>
        <w:rPr>
          <w:w w:val="105"/>
        </w:rPr>
        <w:t> to return to the library when next they need those special information resources. Therefore, the user is the focal point of the entire library and information services. A library is adjudged to have</w:t>
      </w:r>
      <w:r>
        <w:rPr>
          <w:w w:val="105"/>
        </w:rPr>
        <w:t> achieved</w:t>
      </w:r>
      <w:r>
        <w:rPr>
          <w:w w:val="105"/>
        </w:rPr>
        <w:t> its</w:t>
      </w:r>
      <w:r>
        <w:rPr>
          <w:w w:val="105"/>
        </w:rPr>
        <w:t> mandate</w:t>
      </w:r>
      <w:r>
        <w:rPr>
          <w:w w:val="105"/>
        </w:rPr>
        <w:t> only</w:t>
      </w:r>
      <w:r>
        <w:rPr>
          <w:w w:val="105"/>
        </w:rPr>
        <w:t> when</w:t>
      </w:r>
      <w:r>
        <w:rPr>
          <w:w w:val="105"/>
        </w:rPr>
        <w:t> its</w:t>
      </w:r>
      <w:r>
        <w:rPr>
          <w:w w:val="105"/>
        </w:rPr>
        <w:t> users</w:t>
      </w:r>
      <w:r>
        <w:rPr>
          <w:w w:val="105"/>
        </w:rPr>
        <w:t> are</w:t>
      </w:r>
      <w:r>
        <w:rPr>
          <w:w w:val="105"/>
        </w:rPr>
        <w:t> satisfied</w:t>
      </w:r>
      <w:r>
        <w:rPr>
          <w:w w:val="105"/>
        </w:rPr>
        <w:t> with</w:t>
      </w:r>
      <w:r>
        <w:rPr>
          <w:w w:val="105"/>
        </w:rPr>
        <w:t> the</w:t>
      </w:r>
      <w:r>
        <w:rPr>
          <w:w w:val="105"/>
        </w:rPr>
        <w:t> special</w:t>
      </w:r>
      <w:r>
        <w:rPr>
          <w:w w:val="105"/>
        </w:rPr>
        <w:t> information resources</w:t>
      </w:r>
      <w:r>
        <w:rPr>
          <w:w w:val="105"/>
        </w:rPr>
        <w:t> offered</w:t>
      </w:r>
      <w:r>
        <w:rPr>
          <w:w w:val="105"/>
        </w:rPr>
        <w:t> to</w:t>
      </w:r>
      <w:r>
        <w:rPr>
          <w:w w:val="105"/>
        </w:rPr>
        <w:t> them. This implies that</w:t>
      </w:r>
      <w:r>
        <w:rPr>
          <w:w w:val="105"/>
        </w:rPr>
        <w:t> when</w:t>
      </w:r>
      <w:r>
        <w:rPr>
          <w:w w:val="105"/>
        </w:rPr>
        <w:t> users are</w:t>
      </w:r>
      <w:r>
        <w:rPr>
          <w:w w:val="105"/>
        </w:rPr>
        <w:t> satisfied</w:t>
      </w:r>
      <w:r>
        <w:rPr>
          <w:w w:val="105"/>
        </w:rPr>
        <w:t> with</w:t>
      </w:r>
      <w:r>
        <w:rPr>
          <w:w w:val="105"/>
        </w:rPr>
        <w:t> a</w:t>
      </w:r>
      <w:r>
        <w:rPr>
          <w:w w:val="105"/>
        </w:rPr>
        <w:t> certain</w:t>
      </w:r>
      <w:r>
        <w:rPr>
          <w:w w:val="105"/>
        </w:rPr>
        <w:t> special information</w:t>
      </w:r>
      <w:r>
        <w:rPr>
          <w:spacing w:val="-5"/>
          <w:w w:val="105"/>
        </w:rPr>
        <w:t> </w:t>
      </w:r>
      <w:r>
        <w:rPr>
          <w:w w:val="105"/>
        </w:rPr>
        <w:t>resources,</w:t>
      </w:r>
      <w:r>
        <w:rPr>
          <w:spacing w:val="-1"/>
          <w:w w:val="105"/>
        </w:rPr>
        <w:t> </w:t>
      </w:r>
      <w:r>
        <w:rPr>
          <w:w w:val="105"/>
        </w:rPr>
        <w:t>it</w:t>
      </w:r>
      <w:r>
        <w:rPr>
          <w:spacing w:val="-3"/>
          <w:w w:val="105"/>
        </w:rPr>
        <w:t> </w:t>
      </w:r>
      <w:r>
        <w:rPr>
          <w:w w:val="105"/>
        </w:rPr>
        <w:t>is</w:t>
      </w:r>
      <w:r>
        <w:rPr>
          <w:spacing w:val="-14"/>
          <w:w w:val="105"/>
        </w:rPr>
        <w:t> </w:t>
      </w:r>
      <w:r>
        <w:rPr>
          <w:w w:val="105"/>
        </w:rPr>
        <w:t>as</w:t>
      </w:r>
      <w:r>
        <w:rPr>
          <w:spacing w:val="-14"/>
          <w:w w:val="105"/>
        </w:rPr>
        <w:t> </w:t>
      </w:r>
      <w:r>
        <w:rPr>
          <w:w w:val="105"/>
        </w:rPr>
        <w:t>a result</w:t>
      </w:r>
      <w:r>
        <w:rPr>
          <w:spacing w:val="-3"/>
          <w:w w:val="105"/>
        </w:rPr>
        <w:t> </w:t>
      </w:r>
      <w:r>
        <w:rPr>
          <w:w w:val="105"/>
        </w:rPr>
        <w:t>of</w:t>
      </w:r>
      <w:r>
        <w:rPr>
          <w:spacing w:val="-8"/>
          <w:w w:val="105"/>
        </w:rPr>
        <w:t> </w:t>
      </w:r>
      <w:r>
        <w:rPr>
          <w:w w:val="105"/>
        </w:rPr>
        <w:t>the</w:t>
      </w:r>
      <w:r>
        <w:rPr>
          <w:spacing w:val="-2"/>
          <w:w w:val="105"/>
        </w:rPr>
        <w:t> </w:t>
      </w:r>
      <w:r>
        <w:rPr>
          <w:w w:val="105"/>
        </w:rPr>
        <w:t>awareness</w:t>
      </w:r>
      <w:r>
        <w:rPr>
          <w:spacing w:val="-13"/>
          <w:w w:val="105"/>
        </w:rPr>
        <w:t> </w:t>
      </w:r>
      <w:r>
        <w:rPr>
          <w:w w:val="105"/>
        </w:rPr>
        <w:t>and motivation</w:t>
      </w:r>
      <w:r>
        <w:rPr>
          <w:spacing w:val="-3"/>
          <w:w w:val="105"/>
        </w:rPr>
        <w:t> </w:t>
      </w:r>
      <w:r>
        <w:rPr>
          <w:w w:val="105"/>
        </w:rPr>
        <w:t>they</w:t>
      </w:r>
      <w:r>
        <w:rPr>
          <w:spacing w:val="-5"/>
          <w:w w:val="105"/>
        </w:rPr>
        <w:t> </w:t>
      </w:r>
      <w:r>
        <w:rPr>
          <w:w w:val="105"/>
        </w:rPr>
        <w:t>received</w:t>
      </w:r>
      <w:r>
        <w:rPr>
          <w:spacing w:val="-5"/>
          <w:w w:val="105"/>
        </w:rPr>
        <w:t> </w:t>
      </w:r>
      <w:r>
        <w:rPr>
          <w:w w:val="105"/>
        </w:rPr>
        <w:t>from</w:t>
      </w:r>
      <w:r>
        <w:rPr>
          <w:spacing w:val="-6"/>
          <w:w w:val="105"/>
        </w:rPr>
        <w:t> </w:t>
      </w:r>
      <w:r>
        <w:rPr>
          <w:w w:val="105"/>
        </w:rPr>
        <w:t>the </w:t>
      </w:r>
      <w:r>
        <w:rPr>
          <w:spacing w:val="-2"/>
          <w:w w:val="105"/>
        </w:rPr>
        <w:t>staff.</w:t>
      </w:r>
    </w:p>
    <w:p>
      <w:pPr>
        <w:spacing w:after="0" w:line="501" w:lineRule="auto"/>
        <w:jc w:val="both"/>
        <w:sectPr>
          <w:footerReference w:type="default" r:id="rId24"/>
          <w:pgSz w:w="12240" w:h="15840"/>
          <w:pgMar w:header="0" w:footer="990" w:top="1360" w:bottom="1180" w:left="560" w:right="200"/>
          <w:pgNumType w:start="55"/>
        </w:sectPr>
      </w:pPr>
    </w:p>
    <w:p>
      <w:pPr>
        <w:pStyle w:val="Heading2"/>
        <w:spacing w:before="69"/>
        <w:ind w:left="0" w:right="209" w:firstLine="0"/>
        <w:jc w:val="center"/>
      </w:pPr>
      <w:r>
        <w:rPr>
          <w:spacing w:val="-2"/>
          <w:w w:val="105"/>
        </w:rPr>
        <w:t>References</w:t>
      </w:r>
    </w:p>
    <w:p>
      <w:pPr>
        <w:pStyle w:val="BodyText"/>
        <w:spacing w:before="18"/>
        <w:rPr>
          <w:b/>
        </w:rPr>
      </w:pPr>
    </w:p>
    <w:p>
      <w:pPr>
        <w:pStyle w:val="BodyText"/>
        <w:ind w:right="15"/>
        <w:jc w:val="center"/>
      </w:pPr>
      <w:r>
        <w:rPr>
          <w:w w:val="105"/>
        </w:rPr>
        <w:t>Aguolu,</w:t>
      </w:r>
      <w:r>
        <w:rPr>
          <w:spacing w:val="14"/>
          <w:w w:val="105"/>
        </w:rPr>
        <w:t> </w:t>
      </w:r>
      <w:r>
        <w:rPr>
          <w:w w:val="105"/>
        </w:rPr>
        <w:t>C.C.</w:t>
      </w:r>
      <w:r>
        <w:rPr>
          <w:spacing w:val="15"/>
          <w:w w:val="105"/>
        </w:rPr>
        <w:t> </w:t>
      </w:r>
      <w:r>
        <w:rPr>
          <w:w w:val="105"/>
        </w:rPr>
        <w:t>and</w:t>
      </w:r>
      <w:r>
        <w:rPr>
          <w:spacing w:val="76"/>
          <w:w w:val="150"/>
        </w:rPr>
        <w:t> </w:t>
      </w:r>
      <w:r>
        <w:rPr>
          <w:w w:val="105"/>
        </w:rPr>
        <w:t>Aguolu,</w:t>
      </w:r>
      <w:r>
        <w:rPr>
          <w:spacing w:val="15"/>
          <w:w w:val="105"/>
        </w:rPr>
        <w:t> </w:t>
      </w:r>
      <w:r>
        <w:rPr>
          <w:w w:val="105"/>
        </w:rPr>
        <w:t>I.</w:t>
      </w:r>
      <w:r>
        <w:rPr>
          <w:spacing w:val="15"/>
          <w:w w:val="105"/>
        </w:rPr>
        <w:t> </w:t>
      </w:r>
      <w:r>
        <w:rPr>
          <w:w w:val="105"/>
        </w:rPr>
        <w:t>E.</w:t>
      </w:r>
      <w:r>
        <w:rPr>
          <w:spacing w:val="15"/>
          <w:w w:val="105"/>
        </w:rPr>
        <w:t> </w:t>
      </w:r>
      <w:r>
        <w:rPr>
          <w:w w:val="105"/>
        </w:rPr>
        <w:t>(2002).Libraries</w:t>
      </w:r>
      <w:r>
        <w:rPr>
          <w:spacing w:val="11"/>
          <w:w w:val="105"/>
        </w:rPr>
        <w:t> </w:t>
      </w:r>
      <w:r>
        <w:rPr>
          <w:w w:val="105"/>
        </w:rPr>
        <w:t>and</w:t>
      </w:r>
      <w:r>
        <w:rPr>
          <w:spacing w:val="14"/>
          <w:w w:val="105"/>
        </w:rPr>
        <w:t> </w:t>
      </w:r>
      <w:r>
        <w:rPr>
          <w:w w:val="105"/>
        </w:rPr>
        <w:t>Information</w:t>
      </w:r>
      <w:r>
        <w:rPr>
          <w:spacing w:val="14"/>
          <w:w w:val="105"/>
        </w:rPr>
        <w:t> </w:t>
      </w:r>
      <w:r>
        <w:rPr>
          <w:w w:val="105"/>
        </w:rPr>
        <w:t>Management</w:t>
      </w:r>
      <w:r>
        <w:rPr>
          <w:spacing w:val="22"/>
          <w:w w:val="105"/>
        </w:rPr>
        <w:t> </w:t>
      </w:r>
      <w:r>
        <w:rPr>
          <w:w w:val="105"/>
        </w:rPr>
        <w:t>in</w:t>
      </w:r>
      <w:r>
        <w:rPr>
          <w:spacing w:val="14"/>
          <w:w w:val="105"/>
        </w:rPr>
        <w:t> </w:t>
      </w:r>
      <w:r>
        <w:rPr>
          <w:spacing w:val="-2"/>
          <w:w w:val="105"/>
        </w:rPr>
        <w:t>Nigeria.</w:t>
      </w:r>
    </w:p>
    <w:p>
      <w:pPr>
        <w:pStyle w:val="BodyText"/>
        <w:spacing w:before="10"/>
        <w:ind w:left="1966" w:right="1853"/>
        <w:jc w:val="center"/>
      </w:pPr>
      <w:r>
        <w:rPr/>
        <w:t>Seminal</w:t>
      </w:r>
      <w:r>
        <w:rPr>
          <w:spacing w:val="35"/>
        </w:rPr>
        <w:t> </w:t>
      </w:r>
      <w:r>
        <w:rPr/>
        <w:t>Essays</w:t>
      </w:r>
      <w:r>
        <w:rPr>
          <w:spacing w:val="28"/>
        </w:rPr>
        <w:t> </w:t>
      </w:r>
      <w:r>
        <w:rPr/>
        <w:t>on</w:t>
      </w:r>
      <w:r>
        <w:rPr>
          <w:spacing w:val="22"/>
        </w:rPr>
        <w:t> </w:t>
      </w:r>
      <w:r>
        <w:rPr/>
        <w:t>Themes</w:t>
      </w:r>
      <w:r>
        <w:rPr>
          <w:spacing w:val="19"/>
        </w:rPr>
        <w:t> </w:t>
      </w:r>
      <w:r>
        <w:rPr/>
        <w:t>and</w:t>
      </w:r>
      <w:r>
        <w:rPr>
          <w:spacing w:val="33"/>
        </w:rPr>
        <w:t> </w:t>
      </w:r>
      <w:r>
        <w:rPr/>
        <w:t>Problems.</w:t>
      </w:r>
      <w:r>
        <w:rPr>
          <w:spacing w:val="35"/>
        </w:rPr>
        <w:t> </w:t>
      </w:r>
      <w:r>
        <w:rPr/>
        <w:t>Maiduguri:</w:t>
      </w:r>
      <w:r>
        <w:rPr>
          <w:spacing w:val="36"/>
        </w:rPr>
        <w:t> </w:t>
      </w:r>
      <w:r>
        <w:rPr/>
        <w:t>Ed-Information</w:t>
      </w:r>
      <w:r>
        <w:rPr>
          <w:spacing w:val="32"/>
        </w:rPr>
        <w:t> </w:t>
      </w:r>
      <w:r>
        <w:rPr>
          <w:spacing w:val="-2"/>
        </w:rPr>
        <w:t>Services.</w:t>
      </w:r>
    </w:p>
    <w:p>
      <w:pPr>
        <w:pStyle w:val="BodyText"/>
        <w:spacing w:before="25"/>
      </w:pPr>
    </w:p>
    <w:p>
      <w:pPr>
        <w:pStyle w:val="BodyText"/>
        <w:spacing w:line="247" w:lineRule="auto"/>
        <w:ind w:left="1961" w:right="1238" w:hanging="721"/>
        <w:jc w:val="both"/>
      </w:pPr>
      <w:r>
        <w:rPr>
          <w:w w:val="105"/>
        </w:rPr>
        <w:t>Arif, M.</w:t>
      </w:r>
      <w:r>
        <w:rPr>
          <w:spacing w:val="-4"/>
          <w:w w:val="105"/>
        </w:rPr>
        <w:t> </w:t>
      </w:r>
      <w:r>
        <w:rPr>
          <w:w w:val="105"/>
        </w:rPr>
        <w:t>and Meadows, A. K.</w:t>
      </w:r>
      <w:r>
        <w:rPr>
          <w:spacing w:val="-4"/>
          <w:w w:val="105"/>
        </w:rPr>
        <w:t> </w:t>
      </w:r>
      <w:r>
        <w:rPr>
          <w:w w:val="105"/>
        </w:rPr>
        <w:t>J. (1994).</w:t>
      </w:r>
      <w:r>
        <w:rPr>
          <w:spacing w:val="-4"/>
          <w:w w:val="105"/>
        </w:rPr>
        <w:t> </w:t>
      </w:r>
      <w:r>
        <w:rPr>
          <w:w w:val="105"/>
        </w:rPr>
        <w:t>The</w:t>
      </w:r>
      <w:r>
        <w:rPr>
          <w:spacing w:val="-7"/>
          <w:w w:val="105"/>
        </w:rPr>
        <w:t> </w:t>
      </w:r>
      <w:r>
        <w:rPr>
          <w:w w:val="105"/>
        </w:rPr>
        <w:t>Provision</w:t>
      </w:r>
      <w:r>
        <w:rPr>
          <w:spacing w:val="-6"/>
          <w:w w:val="105"/>
        </w:rPr>
        <w:t> </w:t>
      </w:r>
      <w:r>
        <w:rPr>
          <w:w w:val="105"/>
        </w:rPr>
        <w:t>of</w:t>
      </w:r>
      <w:r>
        <w:rPr>
          <w:spacing w:val="-2"/>
          <w:w w:val="105"/>
        </w:rPr>
        <w:t> </w:t>
      </w:r>
      <w:r>
        <w:rPr>
          <w:w w:val="105"/>
        </w:rPr>
        <w:t>Information</w:t>
      </w:r>
      <w:r>
        <w:rPr>
          <w:spacing w:val="-6"/>
          <w:w w:val="105"/>
        </w:rPr>
        <w:t> </w:t>
      </w:r>
      <w:r>
        <w:rPr>
          <w:w w:val="105"/>
        </w:rPr>
        <w:t>Resources</w:t>
      </w:r>
      <w:r>
        <w:rPr>
          <w:spacing w:val="-1"/>
          <w:w w:val="105"/>
        </w:rPr>
        <w:t> </w:t>
      </w:r>
      <w:r>
        <w:rPr>
          <w:w w:val="105"/>
        </w:rPr>
        <w:t>to Industry: A</w:t>
      </w:r>
      <w:r>
        <w:rPr>
          <w:w w:val="105"/>
        </w:rPr>
        <w:t> Comparative</w:t>
      </w:r>
      <w:r>
        <w:rPr>
          <w:w w:val="105"/>
        </w:rPr>
        <w:t> Study</w:t>
      </w:r>
      <w:r>
        <w:rPr>
          <w:w w:val="105"/>
        </w:rPr>
        <w:t> of</w:t>
      </w:r>
      <w:r>
        <w:rPr>
          <w:w w:val="105"/>
        </w:rPr>
        <w:t> Saudi</w:t>
      </w:r>
      <w:r>
        <w:rPr>
          <w:w w:val="105"/>
        </w:rPr>
        <w:t> Arabia</w:t>
      </w:r>
      <w:r>
        <w:rPr>
          <w:w w:val="105"/>
        </w:rPr>
        <w:t> and</w:t>
      </w:r>
      <w:r>
        <w:rPr>
          <w:w w:val="105"/>
        </w:rPr>
        <w:t> U.</w:t>
      </w:r>
      <w:r>
        <w:rPr>
          <w:w w:val="105"/>
        </w:rPr>
        <w:t> K.</w:t>
      </w:r>
      <w:r>
        <w:rPr>
          <w:w w:val="105"/>
        </w:rPr>
        <w:t> Journal</w:t>
      </w:r>
      <w:r>
        <w:rPr>
          <w:w w:val="105"/>
        </w:rPr>
        <w:t> of</w:t>
      </w:r>
      <w:r>
        <w:rPr>
          <w:w w:val="105"/>
        </w:rPr>
        <w:t> librarianship</w:t>
      </w:r>
      <w:r>
        <w:rPr>
          <w:w w:val="105"/>
        </w:rPr>
        <w:t> and Information Science. 26(1); 29-34.</w:t>
      </w:r>
    </w:p>
    <w:p>
      <w:pPr>
        <w:pStyle w:val="BodyText"/>
        <w:spacing w:before="21"/>
      </w:pPr>
    </w:p>
    <w:p>
      <w:pPr>
        <w:pStyle w:val="BodyText"/>
        <w:spacing w:line="252" w:lineRule="auto"/>
        <w:ind w:left="1961" w:right="1238" w:hanging="721"/>
        <w:jc w:val="both"/>
      </w:pPr>
      <w:r>
        <w:rPr>
          <w:w w:val="105"/>
        </w:rPr>
        <w:t>Ikenwa,</w:t>
      </w:r>
      <w:r>
        <w:rPr>
          <w:w w:val="105"/>
        </w:rPr>
        <w:t> I.</w:t>
      </w:r>
      <w:r>
        <w:rPr>
          <w:w w:val="105"/>
        </w:rPr>
        <w:t> J.</w:t>
      </w:r>
      <w:r>
        <w:rPr>
          <w:w w:val="105"/>
        </w:rPr>
        <w:t> and</w:t>
      </w:r>
      <w:r>
        <w:rPr>
          <w:w w:val="105"/>
        </w:rPr>
        <w:t> Adegbilero-</w:t>
      </w:r>
      <w:r>
        <w:rPr>
          <w:w w:val="105"/>
        </w:rPr>
        <w:t> Iwari,</w:t>
      </w:r>
      <w:r>
        <w:rPr>
          <w:w w:val="105"/>
        </w:rPr>
        <w:t> I.</w:t>
      </w:r>
      <w:r>
        <w:rPr>
          <w:w w:val="105"/>
        </w:rPr>
        <w:t> (2014).</w:t>
      </w:r>
      <w:r>
        <w:rPr>
          <w:w w:val="105"/>
        </w:rPr>
        <w:t> Utilization</w:t>
      </w:r>
      <w:r>
        <w:rPr>
          <w:w w:val="105"/>
        </w:rPr>
        <w:t> and</w:t>
      </w:r>
      <w:r>
        <w:rPr>
          <w:w w:val="105"/>
        </w:rPr>
        <w:t> User</w:t>
      </w:r>
      <w:r>
        <w:rPr>
          <w:w w:val="105"/>
        </w:rPr>
        <w:t> Satisfaction</w:t>
      </w:r>
      <w:r>
        <w:rPr>
          <w:w w:val="105"/>
        </w:rPr>
        <w:t> of</w:t>
      </w:r>
      <w:r>
        <w:rPr>
          <w:w w:val="105"/>
        </w:rPr>
        <w:t> Public Library</w:t>
      </w:r>
      <w:r>
        <w:rPr>
          <w:spacing w:val="40"/>
          <w:w w:val="105"/>
        </w:rPr>
        <w:t> </w:t>
      </w:r>
      <w:r>
        <w:rPr>
          <w:w w:val="105"/>
        </w:rPr>
        <w:t>Services</w:t>
      </w:r>
      <w:r>
        <w:rPr>
          <w:spacing w:val="40"/>
          <w:w w:val="105"/>
        </w:rPr>
        <w:t> </w:t>
      </w:r>
      <w:r>
        <w:rPr>
          <w:w w:val="105"/>
        </w:rPr>
        <w:t>in</w:t>
      </w:r>
      <w:r>
        <w:rPr>
          <w:spacing w:val="40"/>
          <w:w w:val="105"/>
        </w:rPr>
        <w:t> </w:t>
      </w:r>
      <w:r>
        <w:rPr>
          <w:w w:val="105"/>
        </w:rPr>
        <w:t>South-</w:t>
      </w:r>
      <w:r>
        <w:rPr>
          <w:spacing w:val="40"/>
          <w:w w:val="105"/>
        </w:rPr>
        <w:t> </w:t>
      </w:r>
      <w:r>
        <w:rPr>
          <w:w w:val="105"/>
        </w:rPr>
        <w:t>west,</w:t>
      </w:r>
      <w:r>
        <w:rPr>
          <w:spacing w:val="40"/>
          <w:w w:val="105"/>
        </w:rPr>
        <w:t> </w:t>
      </w:r>
      <w:r>
        <w:rPr>
          <w:w w:val="105"/>
        </w:rPr>
        <w:t>Nigeria</w:t>
      </w:r>
      <w:r>
        <w:rPr>
          <w:spacing w:val="40"/>
          <w:w w:val="105"/>
        </w:rPr>
        <w:t> </w:t>
      </w:r>
      <w:r>
        <w:rPr>
          <w:w w:val="105"/>
        </w:rPr>
        <w:t>in</w:t>
      </w:r>
      <w:r>
        <w:rPr>
          <w:spacing w:val="40"/>
          <w:w w:val="105"/>
        </w:rPr>
        <w:t> </w:t>
      </w:r>
      <w:r>
        <w:rPr>
          <w:w w:val="105"/>
        </w:rPr>
        <w:t>the</w:t>
      </w:r>
      <w:r>
        <w:rPr>
          <w:spacing w:val="40"/>
          <w:w w:val="105"/>
        </w:rPr>
        <w:t> </w:t>
      </w:r>
      <w:r>
        <w:rPr>
          <w:w w:val="105"/>
        </w:rPr>
        <w:t>21st</w:t>
      </w:r>
      <w:r>
        <w:rPr>
          <w:spacing w:val="40"/>
          <w:w w:val="105"/>
        </w:rPr>
        <w:t> </w:t>
      </w:r>
      <w:r>
        <w:rPr>
          <w:w w:val="105"/>
        </w:rPr>
        <w:t>Century:</w:t>
      </w:r>
      <w:r>
        <w:rPr>
          <w:spacing w:val="40"/>
          <w:w w:val="105"/>
        </w:rPr>
        <w:t> </w:t>
      </w:r>
      <w:r>
        <w:rPr>
          <w:w w:val="105"/>
        </w:rPr>
        <w:t>a</w:t>
      </w:r>
      <w:r>
        <w:rPr>
          <w:spacing w:val="40"/>
          <w:w w:val="105"/>
        </w:rPr>
        <w:t> </w:t>
      </w:r>
      <w:r>
        <w:rPr>
          <w:w w:val="105"/>
        </w:rPr>
        <w:t>Survey. International Journal of Library Science, 3(1), 1-6.</w:t>
      </w:r>
    </w:p>
    <w:p>
      <w:pPr>
        <w:pStyle w:val="BodyText"/>
        <w:spacing w:before="4"/>
      </w:pPr>
    </w:p>
    <w:p>
      <w:pPr>
        <w:pStyle w:val="BodyText"/>
        <w:spacing w:line="249" w:lineRule="auto"/>
        <w:ind w:left="1961" w:right="1233" w:hanging="721"/>
        <w:jc w:val="both"/>
      </w:pPr>
      <w:r>
        <w:rPr>
          <w:w w:val="105"/>
        </w:rPr>
        <w:t>Nwachukwu, V. N., Abdulsalami, T. L. and Salami, P. F. (2014). Availability, Accessibility and Use of</w:t>
      </w:r>
      <w:r>
        <w:rPr>
          <w:spacing w:val="-8"/>
          <w:w w:val="105"/>
        </w:rPr>
        <w:t> </w:t>
      </w:r>
      <w:r>
        <w:rPr>
          <w:w w:val="105"/>
        </w:rPr>
        <w:t>Information Resources</w:t>
      </w:r>
      <w:r>
        <w:rPr>
          <w:spacing w:val="-7"/>
          <w:w w:val="105"/>
        </w:rPr>
        <w:t> </w:t>
      </w:r>
      <w:r>
        <w:rPr>
          <w:w w:val="105"/>
        </w:rPr>
        <w:t>and Services</w:t>
      </w:r>
      <w:r>
        <w:rPr>
          <w:spacing w:val="-1"/>
          <w:w w:val="105"/>
        </w:rPr>
        <w:t> </w:t>
      </w:r>
      <w:r>
        <w:rPr>
          <w:w w:val="105"/>
        </w:rPr>
        <w:t>Among Information Seekers</w:t>
      </w:r>
      <w:r>
        <w:rPr>
          <w:spacing w:val="-1"/>
          <w:w w:val="105"/>
        </w:rPr>
        <w:t> </w:t>
      </w:r>
      <w:r>
        <w:rPr>
          <w:w w:val="105"/>
        </w:rPr>
        <w:t>of</w:t>
      </w:r>
      <w:r>
        <w:rPr>
          <w:spacing w:val="-2"/>
          <w:w w:val="105"/>
        </w:rPr>
        <w:t> </w:t>
      </w:r>
      <w:r>
        <w:rPr>
          <w:w w:val="105"/>
        </w:rPr>
        <w:t>Lafia Public</w:t>
      </w:r>
      <w:r>
        <w:rPr>
          <w:w w:val="105"/>
        </w:rPr>
        <w:t> Library</w:t>
      </w:r>
      <w:r>
        <w:rPr>
          <w:w w:val="105"/>
        </w:rPr>
        <w:t> in</w:t>
      </w:r>
      <w:r>
        <w:rPr>
          <w:w w:val="105"/>
        </w:rPr>
        <w:t> Nasarawa</w:t>
      </w:r>
      <w:r>
        <w:rPr>
          <w:w w:val="105"/>
        </w:rPr>
        <w:t> State.</w:t>
      </w:r>
      <w:r>
        <w:rPr>
          <w:w w:val="105"/>
        </w:rPr>
        <w:t> Information</w:t>
      </w:r>
      <w:r>
        <w:rPr>
          <w:w w:val="105"/>
        </w:rPr>
        <w:t> and</w:t>
      </w:r>
      <w:r>
        <w:rPr>
          <w:w w:val="105"/>
        </w:rPr>
        <w:t> Knowledge</w:t>
      </w:r>
      <w:r>
        <w:rPr>
          <w:w w:val="105"/>
        </w:rPr>
        <w:t> Management</w:t>
      </w:r>
      <w:r>
        <w:rPr>
          <w:w w:val="105"/>
        </w:rPr>
        <w:t> 4(10), </w:t>
      </w:r>
      <w:r>
        <w:rPr>
          <w:spacing w:val="-2"/>
          <w:w w:val="105"/>
        </w:rPr>
        <w:t>P.1-12.</w:t>
      </w:r>
    </w:p>
    <w:p>
      <w:pPr>
        <w:spacing w:after="0" w:line="249" w:lineRule="auto"/>
        <w:jc w:val="both"/>
        <w:sectPr>
          <w:pgSz w:w="12240" w:h="15840"/>
          <w:pgMar w:header="0" w:footer="990" w:top="1380" w:bottom="1180" w:left="560" w:right="200"/>
        </w:sectPr>
      </w:pPr>
    </w:p>
    <w:p>
      <w:pPr>
        <w:pStyle w:val="Heading1"/>
        <w:ind w:right="6"/>
      </w:pPr>
      <w:r>
        <w:rPr/>
        <w:t>CHAPTER</w:t>
      </w:r>
      <w:r>
        <w:rPr>
          <w:spacing w:val="42"/>
        </w:rPr>
        <w:t> </w:t>
      </w:r>
      <w:r>
        <w:rPr>
          <w:spacing w:val="-4"/>
        </w:rPr>
        <w:t>FIVE</w:t>
      </w:r>
    </w:p>
    <w:p>
      <w:pPr>
        <w:pStyle w:val="BodyText"/>
        <w:spacing w:before="25"/>
        <w:rPr>
          <w:b/>
        </w:rPr>
      </w:pPr>
    </w:p>
    <w:p>
      <w:pPr>
        <w:spacing w:before="1"/>
        <w:ind w:left="475" w:right="0" w:firstLine="0"/>
        <w:jc w:val="center"/>
        <w:rPr>
          <w:b/>
          <w:sz w:val="23"/>
        </w:rPr>
      </w:pPr>
      <w:r>
        <w:rPr>
          <w:b/>
          <w:sz w:val="23"/>
        </w:rPr>
        <w:t>SUMMARY,</w:t>
      </w:r>
      <w:r>
        <w:rPr>
          <w:b/>
          <w:spacing w:val="29"/>
          <w:sz w:val="23"/>
        </w:rPr>
        <w:t> </w:t>
      </w:r>
      <w:r>
        <w:rPr>
          <w:b/>
          <w:sz w:val="23"/>
        </w:rPr>
        <w:t>CONCLUSION</w:t>
      </w:r>
      <w:r>
        <w:rPr>
          <w:b/>
          <w:spacing w:val="55"/>
          <w:sz w:val="23"/>
        </w:rPr>
        <w:t> </w:t>
      </w:r>
      <w:r>
        <w:rPr>
          <w:b/>
          <w:sz w:val="23"/>
        </w:rPr>
        <w:t>AND</w:t>
      </w:r>
      <w:r>
        <w:rPr>
          <w:b/>
          <w:spacing w:val="33"/>
          <w:sz w:val="23"/>
        </w:rPr>
        <w:t> </w:t>
      </w:r>
      <w:r>
        <w:rPr>
          <w:b/>
          <w:spacing w:val="-2"/>
          <w:sz w:val="23"/>
        </w:rPr>
        <w:t>RECOMMENDATIONS</w:t>
      </w:r>
    </w:p>
    <w:p>
      <w:pPr>
        <w:pStyle w:val="BodyText"/>
        <w:spacing w:before="18"/>
        <w:rPr>
          <w:b/>
        </w:rPr>
      </w:pPr>
    </w:p>
    <w:p>
      <w:pPr>
        <w:pStyle w:val="Heading2"/>
        <w:numPr>
          <w:ilvl w:val="1"/>
          <w:numId w:val="16"/>
        </w:numPr>
        <w:tabs>
          <w:tab w:pos="1894" w:val="left" w:leader="none"/>
        </w:tabs>
        <w:spacing w:line="240" w:lineRule="auto" w:before="0" w:after="0"/>
        <w:ind w:left="1894" w:right="0" w:hanging="654"/>
        <w:jc w:val="left"/>
      </w:pPr>
      <w:r>
        <w:rPr>
          <w:spacing w:val="-2"/>
          <w:w w:val="105"/>
        </w:rPr>
        <w:t>Introduction</w:t>
      </w:r>
    </w:p>
    <w:p>
      <w:pPr>
        <w:pStyle w:val="BodyText"/>
        <w:spacing w:before="18"/>
        <w:rPr>
          <w:b/>
        </w:rPr>
      </w:pPr>
    </w:p>
    <w:p>
      <w:pPr>
        <w:pStyle w:val="BodyText"/>
        <w:spacing w:before="1"/>
        <w:ind w:left="1966" w:right="1554"/>
        <w:jc w:val="center"/>
      </w:pPr>
      <w:r>
        <w:rPr>
          <w:w w:val="105"/>
        </w:rPr>
        <w:t>This</w:t>
      </w:r>
      <w:r>
        <w:rPr>
          <w:spacing w:val="-11"/>
          <w:w w:val="105"/>
        </w:rPr>
        <w:t> </w:t>
      </w:r>
      <w:r>
        <w:rPr>
          <w:w w:val="105"/>
        </w:rPr>
        <w:t>Chapter</w:t>
      </w:r>
      <w:r>
        <w:rPr>
          <w:spacing w:val="-4"/>
          <w:w w:val="105"/>
        </w:rPr>
        <w:t> </w:t>
      </w:r>
      <w:r>
        <w:rPr>
          <w:w w:val="105"/>
        </w:rPr>
        <w:t>presents</w:t>
      </w:r>
      <w:r>
        <w:rPr>
          <w:spacing w:val="-15"/>
          <w:w w:val="105"/>
        </w:rPr>
        <w:t> </w:t>
      </w:r>
      <w:r>
        <w:rPr>
          <w:w w:val="105"/>
        </w:rPr>
        <w:t>the</w:t>
      </w:r>
      <w:r>
        <w:rPr>
          <w:spacing w:val="-8"/>
          <w:w w:val="105"/>
        </w:rPr>
        <w:t> </w:t>
      </w:r>
      <w:r>
        <w:rPr>
          <w:w w:val="105"/>
        </w:rPr>
        <w:t>summary</w:t>
      </w:r>
      <w:r>
        <w:rPr>
          <w:spacing w:val="-8"/>
          <w:w w:val="105"/>
        </w:rPr>
        <w:t> </w:t>
      </w:r>
      <w:r>
        <w:rPr>
          <w:w w:val="105"/>
        </w:rPr>
        <w:t>of</w:t>
      </w:r>
      <w:r>
        <w:rPr>
          <w:spacing w:val="-10"/>
          <w:w w:val="105"/>
        </w:rPr>
        <w:t> </w:t>
      </w:r>
      <w:r>
        <w:rPr>
          <w:w w:val="105"/>
        </w:rPr>
        <w:t>the</w:t>
      </w:r>
      <w:r>
        <w:rPr>
          <w:spacing w:val="-8"/>
          <w:w w:val="105"/>
        </w:rPr>
        <w:t> </w:t>
      </w:r>
      <w:r>
        <w:rPr>
          <w:w w:val="105"/>
        </w:rPr>
        <w:t>study,</w:t>
      </w:r>
      <w:r>
        <w:rPr>
          <w:spacing w:val="-6"/>
          <w:w w:val="105"/>
        </w:rPr>
        <w:t> </w:t>
      </w:r>
      <w:r>
        <w:rPr>
          <w:w w:val="105"/>
        </w:rPr>
        <w:t>conclusion</w:t>
      </w:r>
      <w:r>
        <w:rPr>
          <w:spacing w:val="-13"/>
          <w:w w:val="105"/>
        </w:rPr>
        <w:t> </w:t>
      </w:r>
      <w:r>
        <w:rPr>
          <w:w w:val="105"/>
        </w:rPr>
        <w:t>and</w:t>
      </w:r>
      <w:r>
        <w:rPr>
          <w:spacing w:val="-8"/>
          <w:w w:val="105"/>
        </w:rPr>
        <w:t> </w:t>
      </w:r>
      <w:r>
        <w:rPr>
          <w:spacing w:val="-2"/>
          <w:w w:val="105"/>
        </w:rPr>
        <w:t>recommendations.</w:t>
      </w:r>
    </w:p>
    <w:p>
      <w:pPr>
        <w:pStyle w:val="BodyText"/>
        <w:spacing w:before="33"/>
      </w:pPr>
    </w:p>
    <w:p>
      <w:pPr>
        <w:pStyle w:val="Heading2"/>
        <w:numPr>
          <w:ilvl w:val="1"/>
          <w:numId w:val="16"/>
        </w:numPr>
        <w:tabs>
          <w:tab w:pos="1894" w:val="left" w:leader="none"/>
        </w:tabs>
        <w:spacing w:line="240" w:lineRule="auto" w:before="0" w:after="0"/>
        <w:ind w:left="1894" w:right="0" w:hanging="654"/>
        <w:jc w:val="left"/>
      </w:pPr>
      <w:r>
        <w:rPr>
          <w:w w:val="105"/>
        </w:rPr>
        <w:t>Summary</w:t>
      </w:r>
      <w:r>
        <w:rPr>
          <w:spacing w:val="-8"/>
          <w:w w:val="105"/>
        </w:rPr>
        <w:t> </w:t>
      </w:r>
      <w:r>
        <w:rPr>
          <w:w w:val="105"/>
        </w:rPr>
        <w:t>of</w:t>
      </w:r>
      <w:r>
        <w:rPr>
          <w:spacing w:val="-11"/>
          <w:w w:val="105"/>
        </w:rPr>
        <w:t> </w:t>
      </w:r>
      <w:r>
        <w:rPr>
          <w:w w:val="105"/>
        </w:rPr>
        <w:t>the</w:t>
      </w:r>
      <w:r>
        <w:rPr>
          <w:spacing w:val="-3"/>
          <w:w w:val="105"/>
        </w:rPr>
        <w:t> </w:t>
      </w:r>
      <w:r>
        <w:rPr>
          <w:spacing w:val="-4"/>
          <w:w w:val="105"/>
        </w:rPr>
        <w:t>Study</w:t>
      </w:r>
    </w:p>
    <w:p>
      <w:pPr>
        <w:pStyle w:val="BodyText"/>
        <w:spacing w:before="11"/>
        <w:rPr>
          <w:b/>
        </w:rPr>
      </w:pPr>
    </w:p>
    <w:p>
      <w:pPr>
        <w:pStyle w:val="BodyText"/>
        <w:spacing w:line="501" w:lineRule="auto"/>
        <w:ind w:left="1240" w:right="1233" w:firstLine="720"/>
        <w:jc w:val="both"/>
      </w:pPr>
      <w:r>
        <w:rPr>
          <w:w w:val="105"/>
        </w:rPr>
        <w:t>The</w:t>
      </w:r>
      <w:r>
        <w:rPr>
          <w:w w:val="105"/>
        </w:rPr>
        <w:t> study</w:t>
      </w:r>
      <w:r>
        <w:rPr>
          <w:w w:val="105"/>
        </w:rPr>
        <w:t> was</w:t>
      </w:r>
      <w:r>
        <w:rPr>
          <w:w w:val="105"/>
        </w:rPr>
        <w:t> carried</w:t>
      </w:r>
      <w:r>
        <w:rPr>
          <w:w w:val="105"/>
        </w:rPr>
        <w:t> out</w:t>
      </w:r>
      <w:r>
        <w:rPr>
          <w:w w:val="105"/>
        </w:rPr>
        <w:t> to</w:t>
      </w:r>
      <w:r>
        <w:rPr>
          <w:w w:val="105"/>
        </w:rPr>
        <w:t> investigate</w:t>
      </w:r>
      <w:r>
        <w:rPr>
          <w:w w:val="105"/>
        </w:rPr>
        <w:t> the</w:t>
      </w:r>
      <w:r>
        <w:rPr>
          <w:w w:val="105"/>
        </w:rPr>
        <w:t> access</w:t>
      </w:r>
      <w:r>
        <w:rPr>
          <w:w w:val="105"/>
        </w:rPr>
        <w:t> and</w:t>
      </w:r>
      <w:r>
        <w:rPr>
          <w:w w:val="105"/>
        </w:rPr>
        <w:t> utilization</w:t>
      </w:r>
      <w:r>
        <w:rPr>
          <w:w w:val="105"/>
        </w:rPr>
        <w:t> of</w:t>
      </w:r>
      <w:r>
        <w:rPr>
          <w:w w:val="105"/>
        </w:rPr>
        <w:t> special information</w:t>
      </w:r>
      <w:r>
        <w:rPr>
          <w:w w:val="105"/>
        </w:rPr>
        <w:t> resources</w:t>
      </w:r>
      <w:r>
        <w:rPr>
          <w:w w:val="105"/>
        </w:rPr>
        <w:t> by</w:t>
      </w:r>
      <w:r>
        <w:rPr>
          <w:w w:val="105"/>
        </w:rPr>
        <w:t> postgraduate</w:t>
      </w:r>
      <w:r>
        <w:rPr>
          <w:w w:val="105"/>
        </w:rPr>
        <w:t> students</w:t>
      </w:r>
      <w:r>
        <w:rPr>
          <w:w w:val="105"/>
        </w:rPr>
        <w:t> in</w:t>
      </w:r>
      <w:r>
        <w:rPr>
          <w:w w:val="105"/>
        </w:rPr>
        <w:t> Kashim Ibrahim Library,</w:t>
      </w:r>
      <w:r>
        <w:rPr>
          <w:w w:val="105"/>
        </w:rPr>
        <w:t> Ahmadu</w:t>
      </w:r>
      <w:r>
        <w:rPr>
          <w:w w:val="105"/>
        </w:rPr>
        <w:t> Bello University,</w:t>
      </w:r>
      <w:r>
        <w:rPr>
          <w:w w:val="105"/>
        </w:rPr>
        <w:t> Zaria.</w:t>
      </w:r>
      <w:r>
        <w:rPr>
          <w:w w:val="105"/>
        </w:rPr>
        <w:t> To</w:t>
      </w:r>
      <w:r>
        <w:rPr>
          <w:w w:val="105"/>
        </w:rPr>
        <w:t> realize</w:t>
      </w:r>
      <w:r>
        <w:rPr>
          <w:w w:val="105"/>
        </w:rPr>
        <w:t> this,</w:t>
      </w:r>
      <w:r>
        <w:rPr>
          <w:w w:val="105"/>
        </w:rPr>
        <w:t> six</w:t>
      </w:r>
      <w:r>
        <w:rPr>
          <w:w w:val="105"/>
        </w:rPr>
        <w:t> (6)</w:t>
      </w:r>
      <w:r>
        <w:rPr>
          <w:w w:val="105"/>
        </w:rPr>
        <w:t> research</w:t>
      </w:r>
      <w:r>
        <w:rPr>
          <w:w w:val="105"/>
        </w:rPr>
        <w:t> questions</w:t>
      </w:r>
      <w:r>
        <w:rPr>
          <w:w w:val="105"/>
        </w:rPr>
        <w:t> were</w:t>
      </w:r>
      <w:r>
        <w:rPr>
          <w:w w:val="105"/>
        </w:rPr>
        <w:t> formulated,</w:t>
      </w:r>
      <w:r>
        <w:rPr>
          <w:w w:val="105"/>
        </w:rPr>
        <w:t> which</w:t>
      </w:r>
      <w:r>
        <w:rPr>
          <w:w w:val="105"/>
        </w:rPr>
        <w:t> are: What</w:t>
      </w:r>
      <w:r>
        <w:rPr>
          <w:spacing w:val="-3"/>
          <w:w w:val="105"/>
        </w:rPr>
        <w:t> </w:t>
      </w:r>
      <w:r>
        <w:rPr>
          <w:w w:val="105"/>
        </w:rPr>
        <w:t>types</w:t>
      </w:r>
      <w:r>
        <w:rPr>
          <w:spacing w:val="-7"/>
          <w:w w:val="105"/>
        </w:rPr>
        <w:t> </w:t>
      </w:r>
      <w:r>
        <w:rPr>
          <w:w w:val="105"/>
        </w:rPr>
        <w:t>of special</w:t>
      </w:r>
      <w:r>
        <w:rPr>
          <w:spacing w:val="-3"/>
          <w:w w:val="105"/>
        </w:rPr>
        <w:t> </w:t>
      </w:r>
      <w:r>
        <w:rPr>
          <w:w w:val="105"/>
        </w:rPr>
        <w:t>information</w:t>
      </w:r>
      <w:r>
        <w:rPr>
          <w:spacing w:val="-5"/>
          <w:w w:val="105"/>
        </w:rPr>
        <w:t> </w:t>
      </w:r>
      <w:r>
        <w:rPr>
          <w:w w:val="105"/>
        </w:rPr>
        <w:t>resources</w:t>
      </w:r>
      <w:r>
        <w:rPr>
          <w:spacing w:val="-2"/>
          <w:w w:val="105"/>
        </w:rPr>
        <w:t> </w:t>
      </w:r>
      <w:r>
        <w:rPr>
          <w:w w:val="105"/>
        </w:rPr>
        <w:t>are</w:t>
      </w:r>
      <w:r>
        <w:rPr>
          <w:spacing w:val="-6"/>
          <w:w w:val="105"/>
        </w:rPr>
        <w:t> </w:t>
      </w:r>
      <w:r>
        <w:rPr>
          <w:w w:val="105"/>
        </w:rPr>
        <w:t>available</w:t>
      </w:r>
      <w:r>
        <w:rPr>
          <w:spacing w:val="-6"/>
          <w:w w:val="105"/>
        </w:rPr>
        <w:t> </w:t>
      </w:r>
      <w:r>
        <w:rPr>
          <w:w w:val="105"/>
        </w:rPr>
        <w:t>to</w:t>
      </w:r>
      <w:r>
        <w:rPr>
          <w:spacing w:val="-5"/>
          <w:w w:val="105"/>
        </w:rPr>
        <w:t> </w:t>
      </w:r>
      <w:r>
        <w:rPr>
          <w:w w:val="105"/>
        </w:rPr>
        <w:t>postgraduate students</w:t>
      </w:r>
      <w:r>
        <w:rPr>
          <w:spacing w:val="-7"/>
          <w:w w:val="105"/>
        </w:rPr>
        <w:t> </w:t>
      </w:r>
      <w:r>
        <w:rPr>
          <w:w w:val="105"/>
        </w:rPr>
        <w:t>in Kashim Ibrahim</w:t>
      </w:r>
      <w:r>
        <w:rPr>
          <w:w w:val="105"/>
        </w:rPr>
        <w:t> Library,</w:t>
      </w:r>
      <w:r>
        <w:rPr>
          <w:w w:val="105"/>
        </w:rPr>
        <w:t> Ahmadu</w:t>
      </w:r>
      <w:r>
        <w:rPr>
          <w:w w:val="105"/>
        </w:rPr>
        <w:t> Bello</w:t>
      </w:r>
      <w:r>
        <w:rPr>
          <w:w w:val="105"/>
        </w:rPr>
        <w:t> University,</w:t>
      </w:r>
      <w:r>
        <w:rPr>
          <w:w w:val="105"/>
        </w:rPr>
        <w:t> Zaria?</w:t>
      </w:r>
      <w:r>
        <w:rPr>
          <w:w w:val="105"/>
        </w:rPr>
        <w:t> What</w:t>
      </w:r>
      <w:r>
        <w:rPr>
          <w:w w:val="105"/>
        </w:rPr>
        <w:t> methods</w:t>
      </w:r>
      <w:r>
        <w:rPr>
          <w:w w:val="105"/>
        </w:rPr>
        <w:t> are</w:t>
      </w:r>
      <w:r>
        <w:rPr>
          <w:w w:val="105"/>
        </w:rPr>
        <w:t> used</w:t>
      </w:r>
      <w:r>
        <w:rPr>
          <w:w w:val="105"/>
        </w:rPr>
        <w:t> to</w:t>
      </w:r>
      <w:r>
        <w:rPr>
          <w:w w:val="105"/>
        </w:rPr>
        <w:t> organize special</w:t>
      </w:r>
      <w:r>
        <w:rPr>
          <w:w w:val="105"/>
        </w:rPr>
        <w:t> information</w:t>
      </w:r>
      <w:r>
        <w:rPr>
          <w:w w:val="105"/>
        </w:rPr>
        <w:t> resources</w:t>
      </w:r>
      <w:r>
        <w:rPr>
          <w:w w:val="105"/>
        </w:rPr>
        <w:t> for</w:t>
      </w:r>
      <w:r>
        <w:rPr>
          <w:w w:val="105"/>
        </w:rPr>
        <w:t> easy</w:t>
      </w:r>
      <w:r>
        <w:rPr>
          <w:w w:val="105"/>
        </w:rPr>
        <w:t> access</w:t>
      </w:r>
      <w:r>
        <w:rPr>
          <w:w w:val="105"/>
        </w:rPr>
        <w:t> and</w:t>
      </w:r>
      <w:r>
        <w:rPr>
          <w:w w:val="105"/>
        </w:rPr>
        <w:t> use</w:t>
      </w:r>
      <w:r>
        <w:rPr>
          <w:w w:val="105"/>
        </w:rPr>
        <w:t> in</w:t>
      </w:r>
      <w:r>
        <w:rPr>
          <w:w w:val="105"/>
        </w:rPr>
        <w:t> Kashim</w:t>
      </w:r>
      <w:r>
        <w:rPr>
          <w:w w:val="105"/>
        </w:rPr>
        <w:t> Ibrahim</w:t>
      </w:r>
      <w:r>
        <w:rPr>
          <w:w w:val="105"/>
        </w:rPr>
        <w:t> Library,</w:t>
      </w:r>
      <w:r>
        <w:rPr>
          <w:w w:val="105"/>
        </w:rPr>
        <w:t> A.B.U., Zaria?</w:t>
      </w:r>
      <w:r>
        <w:rPr>
          <w:spacing w:val="-3"/>
          <w:w w:val="105"/>
        </w:rPr>
        <w:t> </w:t>
      </w:r>
      <w:r>
        <w:rPr>
          <w:w w:val="105"/>
        </w:rPr>
        <w:t>To</w:t>
      </w:r>
      <w:r>
        <w:rPr>
          <w:spacing w:val="-8"/>
          <w:w w:val="105"/>
        </w:rPr>
        <w:t> </w:t>
      </w:r>
      <w:r>
        <w:rPr>
          <w:w w:val="105"/>
        </w:rPr>
        <w:t>what</w:t>
      </w:r>
      <w:r>
        <w:rPr>
          <w:spacing w:val="-6"/>
          <w:w w:val="105"/>
        </w:rPr>
        <w:t> </w:t>
      </w:r>
      <w:r>
        <w:rPr>
          <w:w w:val="105"/>
        </w:rPr>
        <w:t>extent</w:t>
      </w:r>
      <w:r>
        <w:rPr>
          <w:spacing w:val="-3"/>
          <w:w w:val="105"/>
        </w:rPr>
        <w:t> </w:t>
      </w:r>
      <w:r>
        <w:rPr>
          <w:w w:val="105"/>
        </w:rPr>
        <w:t>the</w:t>
      </w:r>
      <w:r>
        <w:rPr>
          <w:spacing w:val="-3"/>
          <w:w w:val="105"/>
        </w:rPr>
        <w:t> </w:t>
      </w:r>
      <w:r>
        <w:rPr>
          <w:w w:val="105"/>
        </w:rPr>
        <w:t>postgraduate</w:t>
      </w:r>
      <w:r>
        <w:rPr>
          <w:spacing w:val="-3"/>
          <w:w w:val="105"/>
        </w:rPr>
        <w:t> </w:t>
      </w:r>
      <w:r>
        <w:rPr>
          <w:w w:val="105"/>
        </w:rPr>
        <w:t>students</w:t>
      </w:r>
      <w:r>
        <w:rPr>
          <w:spacing w:val="-6"/>
          <w:w w:val="105"/>
        </w:rPr>
        <w:t> </w:t>
      </w:r>
      <w:r>
        <w:rPr>
          <w:w w:val="105"/>
        </w:rPr>
        <w:t>are</w:t>
      </w:r>
      <w:r>
        <w:rPr>
          <w:spacing w:val="-8"/>
          <w:w w:val="105"/>
        </w:rPr>
        <w:t> </w:t>
      </w:r>
      <w:r>
        <w:rPr>
          <w:w w:val="105"/>
        </w:rPr>
        <w:t>aware</w:t>
      </w:r>
      <w:r>
        <w:rPr>
          <w:spacing w:val="-3"/>
          <w:w w:val="105"/>
        </w:rPr>
        <w:t> </w:t>
      </w:r>
      <w:r>
        <w:rPr>
          <w:w w:val="105"/>
        </w:rPr>
        <w:t>of</w:t>
      </w:r>
      <w:r>
        <w:rPr>
          <w:spacing w:val="-10"/>
          <w:w w:val="105"/>
        </w:rPr>
        <w:t> </w:t>
      </w:r>
      <w:r>
        <w:rPr>
          <w:w w:val="105"/>
        </w:rPr>
        <w:t>special</w:t>
      </w:r>
      <w:r>
        <w:rPr>
          <w:spacing w:val="-3"/>
          <w:w w:val="105"/>
        </w:rPr>
        <w:t> </w:t>
      </w:r>
      <w:r>
        <w:rPr>
          <w:w w:val="105"/>
        </w:rPr>
        <w:t>information</w:t>
      </w:r>
      <w:r>
        <w:rPr>
          <w:spacing w:val="-8"/>
          <w:w w:val="105"/>
        </w:rPr>
        <w:t> </w:t>
      </w:r>
      <w:r>
        <w:rPr>
          <w:w w:val="105"/>
        </w:rPr>
        <w:t>resources</w:t>
      </w:r>
      <w:r>
        <w:rPr>
          <w:spacing w:val="-10"/>
          <w:w w:val="105"/>
        </w:rPr>
        <w:t> </w:t>
      </w:r>
      <w:r>
        <w:rPr>
          <w:w w:val="105"/>
        </w:rPr>
        <w:t>in K.I.L.,</w:t>
      </w:r>
      <w:r>
        <w:rPr>
          <w:spacing w:val="-6"/>
          <w:w w:val="105"/>
        </w:rPr>
        <w:t> </w:t>
      </w:r>
      <w:r>
        <w:rPr>
          <w:w w:val="105"/>
        </w:rPr>
        <w:t>A.B.U.,</w:t>
      </w:r>
      <w:r>
        <w:rPr>
          <w:spacing w:val="-6"/>
          <w:w w:val="105"/>
        </w:rPr>
        <w:t> </w:t>
      </w:r>
      <w:r>
        <w:rPr>
          <w:w w:val="105"/>
        </w:rPr>
        <w:t>Zaria?</w:t>
      </w:r>
      <w:r>
        <w:rPr>
          <w:spacing w:val="-8"/>
          <w:w w:val="105"/>
        </w:rPr>
        <w:t> </w:t>
      </w:r>
      <w:r>
        <w:rPr>
          <w:w w:val="105"/>
        </w:rPr>
        <w:t>How</w:t>
      </w:r>
      <w:r>
        <w:rPr>
          <w:spacing w:val="-9"/>
          <w:w w:val="105"/>
        </w:rPr>
        <w:t> </w:t>
      </w:r>
      <w:r>
        <w:rPr>
          <w:w w:val="105"/>
        </w:rPr>
        <w:t>do</w:t>
      </w:r>
      <w:r>
        <w:rPr>
          <w:spacing w:val="-8"/>
          <w:w w:val="105"/>
        </w:rPr>
        <w:t> </w:t>
      </w:r>
      <w:r>
        <w:rPr>
          <w:w w:val="105"/>
        </w:rPr>
        <w:t>the</w:t>
      </w:r>
      <w:r>
        <w:rPr>
          <w:spacing w:val="-7"/>
          <w:w w:val="105"/>
        </w:rPr>
        <w:t> </w:t>
      </w:r>
      <w:r>
        <w:rPr>
          <w:w w:val="105"/>
        </w:rPr>
        <w:t>postgraduate students</w:t>
      </w:r>
      <w:r>
        <w:rPr>
          <w:spacing w:val="-8"/>
          <w:w w:val="105"/>
        </w:rPr>
        <w:t> </w:t>
      </w:r>
      <w:r>
        <w:rPr>
          <w:w w:val="105"/>
        </w:rPr>
        <w:t>access</w:t>
      </w:r>
      <w:r>
        <w:rPr>
          <w:spacing w:val="-8"/>
          <w:w w:val="105"/>
        </w:rPr>
        <w:t> </w:t>
      </w:r>
      <w:r>
        <w:rPr>
          <w:w w:val="105"/>
        </w:rPr>
        <w:t>special</w:t>
      </w:r>
      <w:r>
        <w:rPr>
          <w:spacing w:val="-12"/>
          <w:w w:val="105"/>
        </w:rPr>
        <w:t> </w:t>
      </w:r>
      <w:r>
        <w:rPr>
          <w:w w:val="105"/>
        </w:rPr>
        <w:t>information</w:t>
      </w:r>
      <w:r>
        <w:rPr>
          <w:spacing w:val="-13"/>
          <w:w w:val="105"/>
        </w:rPr>
        <w:t> </w:t>
      </w:r>
      <w:r>
        <w:rPr>
          <w:w w:val="105"/>
        </w:rPr>
        <w:t>resources in Kashim Ibrahim Library, A.B.U., Zaria?</w:t>
      </w:r>
      <w:r>
        <w:rPr>
          <w:w w:val="105"/>
        </w:rPr>
        <w:t> To what extent the postgraduate students access and</w:t>
      </w:r>
      <w:r>
        <w:rPr>
          <w:spacing w:val="-7"/>
          <w:w w:val="105"/>
        </w:rPr>
        <w:t> </w:t>
      </w:r>
      <w:r>
        <w:rPr>
          <w:w w:val="105"/>
        </w:rPr>
        <w:t>utilize special</w:t>
      </w:r>
      <w:r>
        <w:rPr>
          <w:spacing w:val="-6"/>
          <w:w w:val="105"/>
        </w:rPr>
        <w:t> </w:t>
      </w:r>
      <w:r>
        <w:rPr>
          <w:w w:val="105"/>
        </w:rPr>
        <w:t>information</w:t>
      </w:r>
      <w:r>
        <w:rPr>
          <w:spacing w:val="-1"/>
          <w:w w:val="105"/>
        </w:rPr>
        <w:t> </w:t>
      </w:r>
      <w:r>
        <w:rPr>
          <w:w w:val="105"/>
        </w:rPr>
        <w:t>resources in</w:t>
      </w:r>
      <w:r>
        <w:rPr>
          <w:spacing w:val="-1"/>
          <w:w w:val="105"/>
        </w:rPr>
        <w:t> </w:t>
      </w:r>
      <w:r>
        <w:rPr>
          <w:w w:val="105"/>
        </w:rPr>
        <w:t>Kashim</w:t>
      </w:r>
      <w:r>
        <w:rPr>
          <w:spacing w:val="-8"/>
          <w:w w:val="105"/>
        </w:rPr>
        <w:t> </w:t>
      </w:r>
      <w:r>
        <w:rPr>
          <w:w w:val="105"/>
        </w:rPr>
        <w:t>Ibrahim</w:t>
      </w:r>
      <w:r>
        <w:rPr>
          <w:spacing w:val="-8"/>
          <w:w w:val="105"/>
        </w:rPr>
        <w:t> </w:t>
      </w:r>
      <w:r>
        <w:rPr>
          <w:w w:val="105"/>
        </w:rPr>
        <w:t>Library, A.B.U.,</w:t>
      </w:r>
      <w:r>
        <w:rPr>
          <w:spacing w:val="-6"/>
          <w:w w:val="105"/>
        </w:rPr>
        <w:t> </w:t>
      </w:r>
      <w:r>
        <w:rPr>
          <w:w w:val="105"/>
        </w:rPr>
        <w:t>Zaria? To</w:t>
      </w:r>
      <w:r>
        <w:rPr>
          <w:spacing w:val="-1"/>
          <w:w w:val="105"/>
        </w:rPr>
        <w:t> </w:t>
      </w:r>
      <w:r>
        <w:rPr>
          <w:w w:val="105"/>
        </w:rPr>
        <w:t>what extent</w:t>
      </w:r>
      <w:r>
        <w:rPr>
          <w:spacing w:val="-4"/>
          <w:w w:val="105"/>
        </w:rPr>
        <w:t> </w:t>
      </w:r>
      <w:r>
        <w:rPr>
          <w:w w:val="105"/>
        </w:rPr>
        <w:t>are</w:t>
      </w:r>
      <w:r>
        <w:rPr>
          <w:spacing w:val="-7"/>
          <w:w w:val="105"/>
        </w:rPr>
        <w:t> </w:t>
      </w:r>
      <w:r>
        <w:rPr>
          <w:w w:val="105"/>
        </w:rPr>
        <w:t>the</w:t>
      </w:r>
      <w:r>
        <w:rPr>
          <w:spacing w:val="-7"/>
          <w:w w:val="105"/>
        </w:rPr>
        <w:t> </w:t>
      </w:r>
      <w:r>
        <w:rPr>
          <w:w w:val="105"/>
        </w:rPr>
        <w:t>postgraduate</w:t>
      </w:r>
      <w:r>
        <w:rPr>
          <w:spacing w:val="-1"/>
          <w:w w:val="105"/>
        </w:rPr>
        <w:t> </w:t>
      </w:r>
      <w:r>
        <w:rPr>
          <w:w w:val="105"/>
        </w:rPr>
        <w:t>students</w:t>
      </w:r>
      <w:r>
        <w:rPr>
          <w:spacing w:val="-2"/>
          <w:w w:val="105"/>
        </w:rPr>
        <w:t> </w:t>
      </w:r>
      <w:r>
        <w:rPr>
          <w:w w:val="105"/>
        </w:rPr>
        <w:t>satisfied with</w:t>
      </w:r>
      <w:r>
        <w:rPr>
          <w:spacing w:val="-6"/>
          <w:w w:val="105"/>
        </w:rPr>
        <w:t> </w:t>
      </w:r>
      <w:r>
        <w:rPr>
          <w:w w:val="105"/>
        </w:rPr>
        <w:t>utilization</w:t>
      </w:r>
      <w:r>
        <w:rPr>
          <w:spacing w:val="-6"/>
          <w:w w:val="105"/>
        </w:rPr>
        <w:t> </w:t>
      </w:r>
      <w:r>
        <w:rPr>
          <w:w w:val="105"/>
        </w:rPr>
        <w:t>of</w:t>
      </w:r>
      <w:r>
        <w:rPr>
          <w:spacing w:val="-2"/>
          <w:w w:val="105"/>
        </w:rPr>
        <w:t> </w:t>
      </w:r>
      <w:r>
        <w:rPr>
          <w:w w:val="105"/>
        </w:rPr>
        <w:t>special</w:t>
      </w:r>
      <w:r>
        <w:rPr>
          <w:spacing w:val="-4"/>
          <w:w w:val="105"/>
        </w:rPr>
        <w:t> </w:t>
      </w:r>
      <w:r>
        <w:rPr>
          <w:w w:val="105"/>
        </w:rPr>
        <w:t>information</w:t>
      </w:r>
      <w:r>
        <w:rPr>
          <w:spacing w:val="-6"/>
          <w:w w:val="105"/>
        </w:rPr>
        <w:t> </w:t>
      </w:r>
      <w:r>
        <w:rPr>
          <w:w w:val="105"/>
        </w:rPr>
        <w:t>resources in Kashim Ibrahim Library, A. B. U., Zaria? Review of</w:t>
      </w:r>
      <w:r>
        <w:rPr>
          <w:spacing w:val="-1"/>
          <w:w w:val="105"/>
        </w:rPr>
        <w:t> </w:t>
      </w:r>
      <w:r>
        <w:rPr>
          <w:w w:val="105"/>
        </w:rPr>
        <w:t>relevant literature was carried out in line with research questions</w:t>
      </w:r>
      <w:r>
        <w:rPr>
          <w:spacing w:val="-1"/>
          <w:w w:val="105"/>
        </w:rPr>
        <w:t> </w:t>
      </w:r>
      <w:r>
        <w:rPr>
          <w:w w:val="105"/>
        </w:rPr>
        <w:t>and objectives</w:t>
      </w:r>
      <w:r>
        <w:rPr>
          <w:spacing w:val="-1"/>
          <w:w w:val="105"/>
        </w:rPr>
        <w:t> </w:t>
      </w:r>
      <w:r>
        <w:rPr>
          <w:w w:val="105"/>
        </w:rPr>
        <w:t>of</w:t>
      </w:r>
      <w:r>
        <w:rPr>
          <w:spacing w:val="-2"/>
          <w:w w:val="105"/>
        </w:rPr>
        <w:t> </w:t>
      </w:r>
      <w:r>
        <w:rPr>
          <w:w w:val="105"/>
        </w:rPr>
        <w:t>the study. The reviewed literature revealed the types of special information resources available to postgraduate students in Kashim Ibrahim Library,</w:t>
      </w:r>
      <w:r>
        <w:rPr>
          <w:w w:val="105"/>
        </w:rPr>
        <w:t> Ahmadu</w:t>
      </w:r>
      <w:r>
        <w:rPr>
          <w:w w:val="105"/>
        </w:rPr>
        <w:t> Bello</w:t>
      </w:r>
      <w:r>
        <w:rPr>
          <w:w w:val="105"/>
        </w:rPr>
        <w:t> University,</w:t>
      </w:r>
      <w:r>
        <w:rPr>
          <w:w w:val="105"/>
        </w:rPr>
        <w:t> Zaria.</w:t>
      </w:r>
      <w:r>
        <w:rPr>
          <w:w w:val="105"/>
        </w:rPr>
        <w:t> Likewise,</w:t>
      </w:r>
      <w:r>
        <w:rPr>
          <w:w w:val="105"/>
        </w:rPr>
        <w:t> the</w:t>
      </w:r>
      <w:r>
        <w:rPr>
          <w:w w:val="105"/>
        </w:rPr>
        <w:t> review</w:t>
      </w:r>
      <w:r>
        <w:rPr>
          <w:w w:val="105"/>
        </w:rPr>
        <w:t> outlined</w:t>
      </w:r>
      <w:r>
        <w:rPr>
          <w:w w:val="105"/>
        </w:rPr>
        <w:t> various</w:t>
      </w:r>
      <w:r>
        <w:rPr>
          <w:w w:val="105"/>
        </w:rPr>
        <w:t> ways</w:t>
      </w:r>
      <w:r>
        <w:rPr>
          <w:w w:val="105"/>
        </w:rPr>
        <w:t> of accessing and utilizing special information resources for better research output.</w:t>
      </w:r>
    </w:p>
    <w:p>
      <w:pPr>
        <w:pStyle w:val="BodyText"/>
        <w:spacing w:line="504" w:lineRule="auto"/>
        <w:ind w:left="1240" w:right="1235" w:firstLine="720"/>
        <w:jc w:val="both"/>
      </w:pPr>
      <w:r>
        <w:rPr>
          <w:w w:val="105"/>
        </w:rPr>
        <w:t>Descriptive survey research design was adopted for the study. The population of the study</w:t>
      </w:r>
      <w:r>
        <w:rPr>
          <w:spacing w:val="19"/>
          <w:w w:val="105"/>
        </w:rPr>
        <w:t> </w:t>
      </w:r>
      <w:r>
        <w:rPr>
          <w:w w:val="105"/>
        </w:rPr>
        <w:t>comprised</w:t>
      </w:r>
      <w:r>
        <w:rPr>
          <w:spacing w:val="20"/>
          <w:w w:val="105"/>
        </w:rPr>
        <w:t> </w:t>
      </w:r>
      <w:r>
        <w:rPr>
          <w:w w:val="105"/>
        </w:rPr>
        <w:t>of</w:t>
      </w:r>
      <w:r>
        <w:rPr>
          <w:spacing w:val="16"/>
          <w:w w:val="105"/>
        </w:rPr>
        <w:t> </w:t>
      </w:r>
      <w:r>
        <w:rPr>
          <w:w w:val="105"/>
        </w:rPr>
        <w:t>eight</w:t>
      </w:r>
      <w:r>
        <w:rPr>
          <w:spacing w:val="15"/>
          <w:w w:val="105"/>
        </w:rPr>
        <w:t> </w:t>
      </w:r>
      <w:r>
        <w:rPr>
          <w:w w:val="105"/>
        </w:rPr>
        <w:t>thousand</w:t>
      </w:r>
      <w:r>
        <w:rPr>
          <w:spacing w:val="17"/>
          <w:w w:val="105"/>
        </w:rPr>
        <w:t> </w:t>
      </w:r>
      <w:r>
        <w:rPr>
          <w:w w:val="105"/>
        </w:rPr>
        <w:t>and</w:t>
      </w:r>
      <w:r>
        <w:rPr>
          <w:spacing w:val="19"/>
          <w:w w:val="105"/>
        </w:rPr>
        <w:t> </w:t>
      </w:r>
      <w:r>
        <w:rPr>
          <w:w w:val="105"/>
        </w:rPr>
        <w:t>eighty-seven</w:t>
      </w:r>
      <w:r>
        <w:rPr>
          <w:spacing w:val="14"/>
          <w:w w:val="105"/>
        </w:rPr>
        <w:t> </w:t>
      </w:r>
      <w:r>
        <w:rPr>
          <w:w w:val="105"/>
        </w:rPr>
        <w:t>(8,087)</w:t>
      </w:r>
      <w:r>
        <w:rPr>
          <w:spacing w:val="16"/>
          <w:w w:val="105"/>
        </w:rPr>
        <w:t> </w:t>
      </w:r>
      <w:r>
        <w:rPr>
          <w:w w:val="105"/>
        </w:rPr>
        <w:t>postgraduate</w:t>
      </w:r>
      <w:r>
        <w:rPr>
          <w:spacing w:val="18"/>
          <w:w w:val="105"/>
        </w:rPr>
        <w:t> </w:t>
      </w:r>
      <w:r>
        <w:rPr>
          <w:w w:val="105"/>
        </w:rPr>
        <w:t>students</w:t>
      </w:r>
      <w:r>
        <w:rPr>
          <w:spacing w:val="11"/>
          <w:w w:val="105"/>
        </w:rPr>
        <w:t> </w:t>
      </w:r>
      <w:r>
        <w:rPr>
          <w:w w:val="105"/>
        </w:rPr>
        <w:t>and</w:t>
      </w:r>
      <w:r>
        <w:rPr>
          <w:spacing w:val="19"/>
          <w:w w:val="105"/>
        </w:rPr>
        <w:t> </w:t>
      </w:r>
      <w:r>
        <w:rPr>
          <w:spacing w:val="-5"/>
          <w:w w:val="105"/>
        </w:rPr>
        <w:t>one</w:t>
      </w:r>
    </w:p>
    <w:p>
      <w:pPr>
        <w:spacing w:after="0" w:line="504" w:lineRule="auto"/>
        <w:jc w:val="both"/>
        <w:sectPr>
          <w:pgSz w:w="12240" w:h="15840"/>
          <w:pgMar w:header="0" w:footer="990" w:top="1380" w:bottom="1180" w:left="560" w:right="200"/>
        </w:sectPr>
      </w:pPr>
    </w:p>
    <w:p>
      <w:pPr>
        <w:pStyle w:val="BodyText"/>
        <w:spacing w:line="501" w:lineRule="auto" w:before="82"/>
        <w:ind w:left="1240" w:right="1237"/>
        <w:jc w:val="both"/>
      </w:pPr>
      <w:r>
        <w:rPr>
          <w:w w:val="105"/>
        </w:rPr>
        <w:t>(1)</w:t>
      </w:r>
      <w:r>
        <w:rPr>
          <w:spacing w:val="-3"/>
          <w:w w:val="105"/>
        </w:rPr>
        <w:t> </w:t>
      </w:r>
      <w:r>
        <w:rPr>
          <w:w w:val="105"/>
        </w:rPr>
        <w:t>Research</w:t>
      </w:r>
      <w:r>
        <w:rPr>
          <w:spacing w:val="-7"/>
          <w:w w:val="105"/>
        </w:rPr>
        <w:t> </w:t>
      </w:r>
      <w:r>
        <w:rPr>
          <w:w w:val="105"/>
        </w:rPr>
        <w:t>and</w:t>
      </w:r>
      <w:r>
        <w:rPr>
          <w:spacing w:val="-7"/>
          <w:w w:val="105"/>
        </w:rPr>
        <w:t> </w:t>
      </w:r>
      <w:r>
        <w:rPr>
          <w:w w:val="105"/>
        </w:rPr>
        <w:t>Bibliographic</w:t>
      </w:r>
      <w:r>
        <w:rPr>
          <w:spacing w:val="-8"/>
          <w:w w:val="105"/>
        </w:rPr>
        <w:t> </w:t>
      </w:r>
      <w:r>
        <w:rPr>
          <w:w w:val="105"/>
        </w:rPr>
        <w:t>Services</w:t>
      </w:r>
      <w:r>
        <w:rPr>
          <w:spacing w:val="-9"/>
          <w:w w:val="105"/>
        </w:rPr>
        <w:t> </w:t>
      </w:r>
      <w:r>
        <w:rPr>
          <w:w w:val="105"/>
        </w:rPr>
        <w:t>Librarian</w:t>
      </w:r>
      <w:r>
        <w:rPr>
          <w:spacing w:val="-7"/>
          <w:w w:val="105"/>
        </w:rPr>
        <w:t> </w:t>
      </w:r>
      <w:r>
        <w:rPr>
          <w:w w:val="105"/>
        </w:rPr>
        <w:t>(Head</w:t>
      </w:r>
      <w:r>
        <w:rPr>
          <w:spacing w:val="-1"/>
          <w:w w:val="105"/>
        </w:rPr>
        <w:t> </w:t>
      </w:r>
      <w:r>
        <w:rPr>
          <w:w w:val="105"/>
        </w:rPr>
        <w:t>of</w:t>
      </w:r>
      <w:r>
        <w:rPr>
          <w:spacing w:val="-10"/>
          <w:w w:val="105"/>
        </w:rPr>
        <w:t> </w:t>
      </w:r>
      <w:r>
        <w:rPr>
          <w:w w:val="105"/>
        </w:rPr>
        <w:t>the</w:t>
      </w:r>
      <w:r>
        <w:rPr>
          <w:spacing w:val="-8"/>
          <w:w w:val="105"/>
        </w:rPr>
        <w:t> </w:t>
      </w:r>
      <w:r>
        <w:rPr>
          <w:w w:val="105"/>
        </w:rPr>
        <w:t>Division).</w:t>
      </w:r>
      <w:r>
        <w:rPr>
          <w:spacing w:val="-5"/>
          <w:w w:val="105"/>
        </w:rPr>
        <w:t> </w:t>
      </w:r>
      <w:r>
        <w:rPr>
          <w:w w:val="105"/>
        </w:rPr>
        <w:t>The</w:t>
      </w:r>
      <w:r>
        <w:rPr>
          <w:spacing w:val="-8"/>
          <w:w w:val="105"/>
        </w:rPr>
        <w:t> </w:t>
      </w:r>
      <w:r>
        <w:rPr>
          <w:w w:val="105"/>
        </w:rPr>
        <w:t>instrument</w:t>
      </w:r>
      <w:r>
        <w:rPr>
          <w:spacing w:val="-5"/>
          <w:w w:val="105"/>
        </w:rPr>
        <w:t> </w:t>
      </w:r>
      <w:r>
        <w:rPr>
          <w:w w:val="105"/>
        </w:rPr>
        <w:t>for data</w:t>
      </w:r>
      <w:r>
        <w:rPr>
          <w:w w:val="105"/>
        </w:rPr>
        <w:t> collection</w:t>
      </w:r>
      <w:r>
        <w:rPr>
          <w:w w:val="105"/>
        </w:rPr>
        <w:t> was</w:t>
      </w:r>
      <w:r>
        <w:rPr>
          <w:w w:val="105"/>
        </w:rPr>
        <w:t> the</w:t>
      </w:r>
      <w:r>
        <w:rPr>
          <w:w w:val="105"/>
        </w:rPr>
        <w:t> questionnaire.</w:t>
      </w:r>
      <w:r>
        <w:rPr>
          <w:w w:val="105"/>
        </w:rPr>
        <w:t> The</w:t>
      </w:r>
      <w:r>
        <w:rPr>
          <w:w w:val="105"/>
        </w:rPr>
        <w:t> data</w:t>
      </w:r>
      <w:r>
        <w:rPr>
          <w:w w:val="105"/>
        </w:rPr>
        <w:t> collected</w:t>
      </w:r>
      <w:r>
        <w:rPr>
          <w:w w:val="105"/>
        </w:rPr>
        <w:t> for</w:t>
      </w:r>
      <w:r>
        <w:rPr>
          <w:w w:val="105"/>
        </w:rPr>
        <w:t> the</w:t>
      </w:r>
      <w:r>
        <w:rPr>
          <w:w w:val="105"/>
        </w:rPr>
        <w:t> study</w:t>
      </w:r>
      <w:r>
        <w:rPr>
          <w:w w:val="105"/>
        </w:rPr>
        <w:t> was</w:t>
      </w:r>
      <w:r>
        <w:rPr>
          <w:w w:val="105"/>
        </w:rPr>
        <w:t> presented</w:t>
      </w:r>
      <w:r>
        <w:rPr>
          <w:w w:val="105"/>
        </w:rPr>
        <w:t> and analyzed</w:t>
      </w:r>
      <w:r>
        <w:rPr>
          <w:w w:val="105"/>
        </w:rPr>
        <w:t> using</w:t>
      </w:r>
      <w:r>
        <w:rPr>
          <w:w w:val="105"/>
        </w:rPr>
        <w:t> descriptive</w:t>
      </w:r>
      <w:r>
        <w:rPr>
          <w:w w:val="105"/>
        </w:rPr>
        <w:t> statistics</w:t>
      </w:r>
      <w:r>
        <w:rPr>
          <w:w w:val="105"/>
        </w:rPr>
        <w:t> such</w:t>
      </w:r>
      <w:r>
        <w:rPr>
          <w:w w:val="105"/>
        </w:rPr>
        <w:t> as</w:t>
      </w:r>
      <w:r>
        <w:rPr>
          <w:w w:val="105"/>
        </w:rPr>
        <w:t> frequency</w:t>
      </w:r>
      <w:r>
        <w:rPr>
          <w:w w:val="105"/>
        </w:rPr>
        <w:t> distribution</w:t>
      </w:r>
      <w:r>
        <w:rPr>
          <w:w w:val="105"/>
        </w:rPr>
        <w:t> tables</w:t>
      </w:r>
      <w:r>
        <w:rPr>
          <w:w w:val="105"/>
        </w:rPr>
        <w:t> and</w:t>
      </w:r>
      <w:r>
        <w:rPr>
          <w:w w:val="105"/>
        </w:rPr>
        <w:t> percentages. The study made seven recommendations that would enhance efficient access and utilization of special information resources in K. I. L., A. B. U., Zaria.</w:t>
      </w:r>
    </w:p>
    <w:p>
      <w:pPr>
        <w:pStyle w:val="Heading2"/>
        <w:numPr>
          <w:ilvl w:val="1"/>
          <w:numId w:val="16"/>
        </w:numPr>
        <w:tabs>
          <w:tab w:pos="1959" w:val="left" w:leader="none"/>
        </w:tabs>
        <w:spacing w:line="240" w:lineRule="auto" w:before="2" w:after="0"/>
        <w:ind w:left="1959" w:right="0" w:hanging="719"/>
        <w:jc w:val="both"/>
      </w:pPr>
      <w:r>
        <w:rPr>
          <w:w w:val="105"/>
        </w:rPr>
        <w:t>Summary</w:t>
      </w:r>
      <w:r>
        <w:rPr>
          <w:spacing w:val="-13"/>
          <w:w w:val="105"/>
        </w:rPr>
        <w:t> </w:t>
      </w:r>
      <w:r>
        <w:rPr>
          <w:w w:val="105"/>
        </w:rPr>
        <w:t>of</w:t>
      </w:r>
      <w:r>
        <w:rPr>
          <w:spacing w:val="-8"/>
          <w:w w:val="105"/>
        </w:rPr>
        <w:t> </w:t>
      </w:r>
      <w:r>
        <w:rPr>
          <w:w w:val="105"/>
        </w:rPr>
        <w:t>the</w:t>
      </w:r>
      <w:r>
        <w:rPr>
          <w:spacing w:val="-7"/>
          <w:w w:val="105"/>
        </w:rPr>
        <w:t> </w:t>
      </w:r>
      <w:r>
        <w:rPr>
          <w:w w:val="105"/>
        </w:rPr>
        <w:t>Major</w:t>
      </w:r>
      <w:r>
        <w:rPr>
          <w:spacing w:val="-6"/>
          <w:w w:val="105"/>
        </w:rPr>
        <w:t> </w:t>
      </w:r>
      <w:r>
        <w:rPr>
          <w:spacing w:val="-2"/>
          <w:w w:val="105"/>
        </w:rPr>
        <w:t>Findings</w:t>
      </w:r>
    </w:p>
    <w:p>
      <w:pPr>
        <w:pStyle w:val="BodyText"/>
        <w:spacing w:before="18"/>
        <w:rPr>
          <w:b/>
        </w:rPr>
      </w:pPr>
    </w:p>
    <w:p>
      <w:pPr>
        <w:pStyle w:val="BodyText"/>
        <w:spacing w:line="504" w:lineRule="auto" w:before="1"/>
        <w:ind w:left="1961" w:right="1299" w:firstLine="57"/>
        <w:jc w:val="both"/>
      </w:pPr>
      <w:r>
        <w:rPr>
          <w:w w:val="105"/>
        </w:rPr>
        <w:t>Based</w:t>
      </w:r>
      <w:r>
        <w:rPr>
          <w:spacing w:val="-6"/>
          <w:w w:val="105"/>
        </w:rPr>
        <w:t> </w:t>
      </w:r>
      <w:r>
        <w:rPr>
          <w:w w:val="105"/>
        </w:rPr>
        <w:t>on</w:t>
      </w:r>
      <w:r>
        <w:rPr>
          <w:spacing w:val="-6"/>
          <w:w w:val="105"/>
        </w:rPr>
        <w:t> </w:t>
      </w:r>
      <w:r>
        <w:rPr>
          <w:w w:val="105"/>
        </w:rPr>
        <w:t>the</w:t>
      </w:r>
      <w:r>
        <w:rPr>
          <w:spacing w:val="-7"/>
          <w:w w:val="105"/>
        </w:rPr>
        <w:t> </w:t>
      </w:r>
      <w:r>
        <w:rPr>
          <w:w w:val="105"/>
        </w:rPr>
        <w:t>data</w:t>
      </w:r>
      <w:r>
        <w:rPr>
          <w:spacing w:val="-7"/>
          <w:w w:val="105"/>
        </w:rPr>
        <w:t> </w:t>
      </w:r>
      <w:r>
        <w:rPr>
          <w:w w:val="105"/>
        </w:rPr>
        <w:t>collected</w:t>
      </w:r>
      <w:r>
        <w:rPr>
          <w:spacing w:val="-13"/>
          <w:w w:val="105"/>
        </w:rPr>
        <w:t> </w:t>
      </w:r>
      <w:r>
        <w:rPr>
          <w:w w:val="105"/>
        </w:rPr>
        <w:t>and</w:t>
      </w:r>
      <w:r>
        <w:rPr>
          <w:spacing w:val="-6"/>
          <w:w w:val="105"/>
        </w:rPr>
        <w:t> </w:t>
      </w:r>
      <w:r>
        <w:rPr>
          <w:w w:val="105"/>
        </w:rPr>
        <w:t>analyzed,</w:t>
      </w:r>
      <w:r>
        <w:rPr>
          <w:spacing w:val="-4"/>
          <w:w w:val="105"/>
        </w:rPr>
        <w:t> </w:t>
      </w:r>
      <w:r>
        <w:rPr>
          <w:w w:val="105"/>
        </w:rPr>
        <w:t>the</w:t>
      </w:r>
      <w:r>
        <w:rPr>
          <w:spacing w:val="-7"/>
          <w:w w:val="105"/>
        </w:rPr>
        <w:t> </w:t>
      </w:r>
      <w:r>
        <w:rPr>
          <w:w w:val="105"/>
        </w:rPr>
        <w:t>following</w:t>
      </w:r>
      <w:r>
        <w:rPr>
          <w:spacing w:val="-6"/>
          <w:w w:val="105"/>
        </w:rPr>
        <w:t> </w:t>
      </w:r>
      <w:r>
        <w:rPr>
          <w:w w:val="105"/>
        </w:rPr>
        <w:t>are</w:t>
      </w:r>
      <w:r>
        <w:rPr>
          <w:spacing w:val="-7"/>
          <w:w w:val="105"/>
        </w:rPr>
        <w:t> </w:t>
      </w:r>
      <w:r>
        <w:rPr>
          <w:w w:val="105"/>
        </w:rPr>
        <w:t>the</w:t>
      </w:r>
      <w:r>
        <w:rPr>
          <w:spacing w:val="-7"/>
          <w:w w:val="105"/>
        </w:rPr>
        <w:t> </w:t>
      </w:r>
      <w:r>
        <w:rPr>
          <w:w w:val="105"/>
        </w:rPr>
        <w:t>major</w:t>
      </w:r>
      <w:r>
        <w:rPr>
          <w:spacing w:val="-3"/>
          <w:w w:val="105"/>
        </w:rPr>
        <w:t> </w:t>
      </w:r>
      <w:r>
        <w:rPr>
          <w:w w:val="105"/>
        </w:rPr>
        <w:t>findings</w:t>
      </w:r>
      <w:r>
        <w:rPr>
          <w:spacing w:val="-9"/>
          <w:w w:val="105"/>
        </w:rPr>
        <w:t> </w:t>
      </w:r>
      <w:r>
        <w:rPr>
          <w:w w:val="105"/>
        </w:rPr>
        <w:t>of</w:t>
      </w:r>
      <w:r>
        <w:rPr>
          <w:spacing w:val="16"/>
          <w:w w:val="105"/>
        </w:rPr>
        <w:t> </w:t>
      </w:r>
      <w:r>
        <w:rPr>
          <w:w w:val="105"/>
        </w:rPr>
        <w:t>the </w:t>
      </w:r>
      <w:r>
        <w:rPr>
          <w:spacing w:val="-2"/>
          <w:w w:val="105"/>
        </w:rPr>
        <w:t>study:</w:t>
      </w:r>
    </w:p>
    <w:p>
      <w:pPr>
        <w:pStyle w:val="ListParagraph"/>
        <w:numPr>
          <w:ilvl w:val="0"/>
          <w:numId w:val="17"/>
        </w:numPr>
        <w:tabs>
          <w:tab w:pos="1959" w:val="left" w:leader="none"/>
          <w:tab w:pos="1961" w:val="left" w:leader="none"/>
        </w:tabs>
        <w:spacing w:line="501" w:lineRule="auto" w:before="0" w:after="0"/>
        <w:ind w:left="1961" w:right="1238" w:hanging="721"/>
        <w:jc w:val="both"/>
        <w:rPr>
          <w:sz w:val="23"/>
        </w:rPr>
      </w:pPr>
      <w:r>
        <w:rPr>
          <w:w w:val="105"/>
          <w:sz w:val="23"/>
        </w:rPr>
        <w:t>theses/</w:t>
      </w:r>
      <w:r>
        <w:rPr>
          <w:w w:val="105"/>
          <w:sz w:val="23"/>
        </w:rPr>
        <w:t> dissertations,</w:t>
      </w:r>
      <w:r>
        <w:rPr>
          <w:w w:val="105"/>
          <w:sz w:val="23"/>
        </w:rPr>
        <w:t> Africana</w:t>
      </w:r>
      <w:r>
        <w:rPr>
          <w:w w:val="105"/>
          <w:sz w:val="23"/>
        </w:rPr>
        <w:t> books,</w:t>
      </w:r>
      <w:r>
        <w:rPr>
          <w:w w:val="105"/>
          <w:sz w:val="23"/>
        </w:rPr>
        <w:t> Africana</w:t>
      </w:r>
      <w:r>
        <w:rPr>
          <w:w w:val="105"/>
          <w:sz w:val="23"/>
        </w:rPr>
        <w:t> journals,</w:t>
      </w:r>
      <w:r>
        <w:rPr>
          <w:w w:val="105"/>
          <w:sz w:val="23"/>
        </w:rPr>
        <w:t> Africana</w:t>
      </w:r>
      <w:r>
        <w:rPr>
          <w:w w:val="105"/>
          <w:sz w:val="23"/>
        </w:rPr>
        <w:t> newspapers,</w:t>
      </w:r>
      <w:r>
        <w:rPr>
          <w:w w:val="105"/>
          <w:sz w:val="23"/>
        </w:rPr>
        <w:t> rare books,</w:t>
      </w:r>
      <w:r>
        <w:rPr>
          <w:w w:val="105"/>
          <w:sz w:val="23"/>
        </w:rPr>
        <w:t> scrap</w:t>
      </w:r>
      <w:r>
        <w:rPr>
          <w:w w:val="105"/>
          <w:sz w:val="23"/>
        </w:rPr>
        <w:t> books,</w:t>
      </w:r>
      <w:r>
        <w:rPr>
          <w:w w:val="105"/>
          <w:sz w:val="23"/>
        </w:rPr>
        <w:t> business</w:t>
      </w:r>
      <w:r>
        <w:rPr>
          <w:w w:val="105"/>
          <w:sz w:val="23"/>
        </w:rPr>
        <w:t> organization</w:t>
      </w:r>
      <w:r>
        <w:rPr>
          <w:w w:val="105"/>
          <w:sz w:val="23"/>
        </w:rPr>
        <w:t> publications,</w:t>
      </w:r>
      <w:r>
        <w:rPr>
          <w:w w:val="105"/>
          <w:sz w:val="23"/>
        </w:rPr>
        <w:t> United</w:t>
      </w:r>
      <w:r>
        <w:rPr>
          <w:w w:val="105"/>
          <w:sz w:val="23"/>
        </w:rPr>
        <w:t> Nations</w:t>
      </w:r>
      <w:r>
        <w:rPr>
          <w:w w:val="105"/>
          <w:sz w:val="23"/>
        </w:rPr>
        <w:t> and</w:t>
      </w:r>
      <w:r>
        <w:rPr>
          <w:w w:val="105"/>
          <w:sz w:val="23"/>
        </w:rPr>
        <w:t> its specialized</w:t>
      </w:r>
      <w:r>
        <w:rPr>
          <w:w w:val="105"/>
          <w:sz w:val="23"/>
        </w:rPr>
        <w:t> agencies</w:t>
      </w:r>
      <w:r>
        <w:rPr>
          <w:w w:val="105"/>
          <w:sz w:val="23"/>
        </w:rPr>
        <w:t> publications,</w:t>
      </w:r>
      <w:r>
        <w:rPr>
          <w:w w:val="105"/>
          <w:sz w:val="23"/>
        </w:rPr>
        <w:t> manuscripts,</w:t>
      </w:r>
      <w:r>
        <w:rPr>
          <w:w w:val="105"/>
          <w:sz w:val="23"/>
        </w:rPr>
        <w:t> and</w:t>
      </w:r>
      <w:r>
        <w:rPr>
          <w:w w:val="105"/>
          <w:sz w:val="23"/>
        </w:rPr>
        <w:t> special</w:t>
      </w:r>
      <w:r>
        <w:rPr>
          <w:w w:val="105"/>
          <w:sz w:val="23"/>
        </w:rPr>
        <w:t> information</w:t>
      </w:r>
      <w:r>
        <w:rPr>
          <w:w w:val="105"/>
          <w:sz w:val="23"/>
        </w:rPr>
        <w:t> resources (pictures and maps), were the special information resources available and in varying </w:t>
      </w:r>
      <w:r>
        <w:rPr>
          <w:spacing w:val="-2"/>
          <w:w w:val="105"/>
          <w:sz w:val="23"/>
        </w:rPr>
        <w:t>quantities.</w:t>
      </w:r>
    </w:p>
    <w:p>
      <w:pPr>
        <w:pStyle w:val="ListParagraph"/>
        <w:numPr>
          <w:ilvl w:val="0"/>
          <w:numId w:val="17"/>
        </w:numPr>
        <w:tabs>
          <w:tab w:pos="1959" w:val="left" w:leader="none"/>
          <w:tab w:pos="1961" w:val="left" w:leader="none"/>
        </w:tabs>
        <w:spacing w:line="496" w:lineRule="auto" w:before="0" w:after="0"/>
        <w:ind w:left="1961" w:right="1236" w:hanging="721"/>
        <w:jc w:val="both"/>
        <w:rPr>
          <w:sz w:val="23"/>
        </w:rPr>
      </w:pPr>
      <w:r>
        <w:rPr>
          <w:w w:val="105"/>
          <w:sz w:val="23"/>
        </w:rPr>
        <w:t>subject</w:t>
      </w:r>
      <w:r>
        <w:rPr>
          <w:w w:val="105"/>
          <w:sz w:val="23"/>
        </w:rPr>
        <w:t> order,</w:t>
      </w:r>
      <w:r>
        <w:rPr>
          <w:w w:val="105"/>
          <w:sz w:val="23"/>
        </w:rPr>
        <w:t> Library</w:t>
      </w:r>
      <w:r>
        <w:rPr>
          <w:w w:val="105"/>
          <w:sz w:val="23"/>
        </w:rPr>
        <w:t> of</w:t>
      </w:r>
      <w:r>
        <w:rPr>
          <w:w w:val="105"/>
          <w:sz w:val="23"/>
        </w:rPr>
        <w:t> Congress</w:t>
      </w:r>
      <w:r>
        <w:rPr>
          <w:w w:val="105"/>
          <w:sz w:val="23"/>
        </w:rPr>
        <w:t> classification</w:t>
      </w:r>
      <w:r>
        <w:rPr>
          <w:w w:val="105"/>
          <w:sz w:val="23"/>
        </w:rPr>
        <w:t> order,</w:t>
      </w:r>
      <w:r>
        <w:rPr>
          <w:w w:val="105"/>
          <w:sz w:val="23"/>
        </w:rPr>
        <w:t> and</w:t>
      </w:r>
      <w:r>
        <w:rPr>
          <w:w w:val="105"/>
          <w:sz w:val="23"/>
        </w:rPr>
        <w:t> author</w:t>
      </w:r>
      <w:r>
        <w:rPr>
          <w:w w:val="105"/>
          <w:sz w:val="23"/>
        </w:rPr>
        <w:t> order were</w:t>
      </w:r>
      <w:r>
        <w:rPr>
          <w:w w:val="105"/>
          <w:sz w:val="23"/>
        </w:rPr>
        <w:t> the methods</w:t>
      </w:r>
      <w:r>
        <w:rPr>
          <w:spacing w:val="-3"/>
          <w:w w:val="105"/>
          <w:sz w:val="23"/>
        </w:rPr>
        <w:t> </w:t>
      </w:r>
      <w:r>
        <w:rPr>
          <w:w w:val="105"/>
          <w:sz w:val="23"/>
        </w:rPr>
        <w:t>used in organizing special information</w:t>
      </w:r>
      <w:r>
        <w:rPr>
          <w:spacing w:val="-1"/>
          <w:w w:val="105"/>
          <w:sz w:val="23"/>
        </w:rPr>
        <w:t> </w:t>
      </w:r>
      <w:r>
        <w:rPr>
          <w:w w:val="105"/>
          <w:sz w:val="23"/>
        </w:rPr>
        <w:t>resources in K.I.L., A.B.U., Zaria.</w:t>
      </w:r>
    </w:p>
    <w:p>
      <w:pPr>
        <w:pStyle w:val="ListParagraph"/>
        <w:numPr>
          <w:ilvl w:val="0"/>
          <w:numId w:val="17"/>
        </w:numPr>
        <w:tabs>
          <w:tab w:pos="1959" w:val="left" w:leader="none"/>
          <w:tab w:pos="1961" w:val="left" w:leader="none"/>
        </w:tabs>
        <w:spacing w:line="504" w:lineRule="auto" w:before="0" w:after="0"/>
        <w:ind w:left="1961" w:right="1246" w:hanging="721"/>
        <w:jc w:val="both"/>
        <w:rPr>
          <w:sz w:val="23"/>
        </w:rPr>
      </w:pPr>
      <w:r>
        <w:rPr>
          <w:w w:val="105"/>
          <w:sz w:val="23"/>
        </w:rPr>
        <w:t>postgraduate students were</w:t>
      </w:r>
      <w:r>
        <w:rPr>
          <w:spacing w:val="-4"/>
          <w:w w:val="105"/>
          <w:sz w:val="23"/>
        </w:rPr>
        <w:t> </w:t>
      </w:r>
      <w:r>
        <w:rPr>
          <w:w w:val="105"/>
          <w:sz w:val="23"/>
        </w:rPr>
        <w:t>highly aware</w:t>
      </w:r>
      <w:r>
        <w:rPr>
          <w:spacing w:val="-4"/>
          <w:w w:val="105"/>
          <w:sz w:val="23"/>
        </w:rPr>
        <w:t> </w:t>
      </w:r>
      <w:r>
        <w:rPr>
          <w:w w:val="105"/>
          <w:sz w:val="23"/>
        </w:rPr>
        <w:t>of</w:t>
      </w:r>
      <w:r>
        <w:rPr>
          <w:spacing w:val="-6"/>
          <w:w w:val="105"/>
          <w:sz w:val="23"/>
        </w:rPr>
        <w:t> </w:t>
      </w:r>
      <w:r>
        <w:rPr>
          <w:w w:val="105"/>
          <w:sz w:val="23"/>
        </w:rPr>
        <w:t>theses/dissertations followed</w:t>
      </w:r>
      <w:r>
        <w:rPr>
          <w:spacing w:val="-3"/>
          <w:w w:val="105"/>
          <w:sz w:val="23"/>
        </w:rPr>
        <w:t> </w:t>
      </w:r>
      <w:r>
        <w:rPr>
          <w:w w:val="105"/>
          <w:sz w:val="23"/>
        </w:rPr>
        <w:t>by</w:t>
      </w:r>
      <w:r>
        <w:rPr>
          <w:spacing w:val="-3"/>
          <w:w w:val="105"/>
          <w:sz w:val="23"/>
        </w:rPr>
        <w:t> </w:t>
      </w:r>
      <w:r>
        <w:rPr>
          <w:w w:val="105"/>
          <w:sz w:val="23"/>
        </w:rPr>
        <w:t>Africana newspapers and Africana books.</w:t>
      </w:r>
    </w:p>
    <w:p>
      <w:pPr>
        <w:pStyle w:val="ListParagraph"/>
        <w:numPr>
          <w:ilvl w:val="0"/>
          <w:numId w:val="17"/>
        </w:numPr>
        <w:tabs>
          <w:tab w:pos="1959" w:val="left" w:leader="none"/>
          <w:tab w:pos="1961" w:val="left" w:leader="none"/>
        </w:tabs>
        <w:spacing w:line="504" w:lineRule="auto" w:before="0" w:after="0"/>
        <w:ind w:left="1961" w:right="1234" w:hanging="721"/>
        <w:jc w:val="both"/>
        <w:rPr>
          <w:sz w:val="23"/>
        </w:rPr>
      </w:pPr>
      <w:r>
        <w:rPr>
          <w:w w:val="105"/>
          <w:sz w:val="23"/>
        </w:rPr>
        <w:t>physical</w:t>
      </w:r>
      <w:r>
        <w:rPr>
          <w:w w:val="105"/>
          <w:sz w:val="23"/>
        </w:rPr>
        <w:t> access</w:t>
      </w:r>
      <w:r>
        <w:rPr>
          <w:w w:val="105"/>
          <w:sz w:val="23"/>
        </w:rPr>
        <w:t> through</w:t>
      </w:r>
      <w:r>
        <w:rPr>
          <w:w w:val="105"/>
          <w:sz w:val="23"/>
        </w:rPr>
        <w:t> RBSD</w:t>
      </w:r>
      <w:r>
        <w:rPr>
          <w:w w:val="105"/>
          <w:sz w:val="23"/>
        </w:rPr>
        <w:t> staff</w:t>
      </w:r>
      <w:r>
        <w:rPr>
          <w:w w:val="105"/>
          <w:sz w:val="23"/>
        </w:rPr>
        <w:t> was</w:t>
      </w:r>
      <w:r>
        <w:rPr>
          <w:w w:val="105"/>
          <w:sz w:val="23"/>
        </w:rPr>
        <w:t> the</w:t>
      </w:r>
      <w:r>
        <w:rPr>
          <w:w w:val="105"/>
          <w:sz w:val="23"/>
        </w:rPr>
        <w:t> procedure</w:t>
      </w:r>
      <w:r>
        <w:rPr>
          <w:w w:val="105"/>
          <w:sz w:val="23"/>
        </w:rPr>
        <w:t> that</w:t>
      </w:r>
      <w:r>
        <w:rPr>
          <w:w w:val="105"/>
          <w:sz w:val="23"/>
        </w:rPr>
        <w:t> most</w:t>
      </w:r>
      <w:r>
        <w:rPr>
          <w:w w:val="105"/>
          <w:sz w:val="23"/>
        </w:rPr>
        <w:t> postgraduate students used</w:t>
      </w:r>
      <w:r>
        <w:rPr>
          <w:spacing w:val="-1"/>
          <w:w w:val="105"/>
          <w:sz w:val="23"/>
        </w:rPr>
        <w:t> </w:t>
      </w:r>
      <w:r>
        <w:rPr>
          <w:w w:val="105"/>
          <w:sz w:val="23"/>
        </w:rPr>
        <w:t>in</w:t>
      </w:r>
      <w:r>
        <w:rPr>
          <w:spacing w:val="-1"/>
          <w:w w:val="105"/>
          <w:sz w:val="23"/>
        </w:rPr>
        <w:t> </w:t>
      </w:r>
      <w:r>
        <w:rPr>
          <w:w w:val="105"/>
          <w:sz w:val="23"/>
        </w:rPr>
        <w:t>accessing special information resources</w:t>
      </w:r>
      <w:r>
        <w:rPr>
          <w:spacing w:val="40"/>
          <w:w w:val="105"/>
          <w:sz w:val="23"/>
        </w:rPr>
        <w:t> </w:t>
      </w:r>
      <w:r>
        <w:rPr>
          <w:w w:val="105"/>
          <w:sz w:val="23"/>
        </w:rPr>
        <w:t>in K.I.L., A.B.U., Zaria</w:t>
      </w:r>
    </w:p>
    <w:p>
      <w:pPr>
        <w:pStyle w:val="ListParagraph"/>
        <w:numPr>
          <w:ilvl w:val="0"/>
          <w:numId w:val="17"/>
        </w:numPr>
        <w:tabs>
          <w:tab w:pos="1959" w:val="left" w:leader="none"/>
          <w:tab w:pos="1961" w:val="left" w:leader="none"/>
        </w:tabs>
        <w:spacing w:line="496" w:lineRule="auto" w:before="0" w:after="0"/>
        <w:ind w:left="1961" w:right="1252" w:hanging="721"/>
        <w:jc w:val="both"/>
        <w:rPr>
          <w:sz w:val="23"/>
        </w:rPr>
      </w:pPr>
      <w:r>
        <w:rPr>
          <w:w w:val="105"/>
          <w:sz w:val="23"/>
        </w:rPr>
        <w:t>Africana</w:t>
      </w:r>
      <w:r>
        <w:rPr>
          <w:w w:val="105"/>
          <w:sz w:val="23"/>
        </w:rPr>
        <w:t> newspapers,</w:t>
      </w:r>
      <w:r>
        <w:rPr>
          <w:w w:val="105"/>
          <w:sz w:val="23"/>
        </w:rPr>
        <w:t> theses/dissertations,</w:t>
      </w:r>
      <w:r>
        <w:rPr>
          <w:w w:val="105"/>
          <w:sz w:val="23"/>
        </w:rPr>
        <w:t> and</w:t>
      </w:r>
      <w:r>
        <w:rPr>
          <w:w w:val="105"/>
          <w:sz w:val="23"/>
        </w:rPr>
        <w:t> scrap</w:t>
      </w:r>
      <w:r>
        <w:rPr>
          <w:w w:val="105"/>
          <w:sz w:val="23"/>
        </w:rPr>
        <w:t> books</w:t>
      </w:r>
      <w:r>
        <w:rPr>
          <w:w w:val="105"/>
          <w:sz w:val="23"/>
        </w:rPr>
        <w:t> were</w:t>
      </w:r>
      <w:r>
        <w:rPr>
          <w:w w:val="105"/>
          <w:sz w:val="23"/>
        </w:rPr>
        <w:t> the</w:t>
      </w:r>
      <w:r>
        <w:rPr>
          <w:w w:val="105"/>
          <w:sz w:val="23"/>
        </w:rPr>
        <w:t> special information resources</w:t>
      </w:r>
      <w:r>
        <w:rPr>
          <w:spacing w:val="-1"/>
          <w:w w:val="105"/>
          <w:sz w:val="23"/>
        </w:rPr>
        <w:t> </w:t>
      </w:r>
      <w:r>
        <w:rPr>
          <w:w w:val="105"/>
          <w:sz w:val="23"/>
        </w:rPr>
        <w:t>that were highly accessed in K.I.L., A.B.U., Zaria</w:t>
      </w:r>
    </w:p>
    <w:p>
      <w:pPr>
        <w:pStyle w:val="ListParagraph"/>
        <w:numPr>
          <w:ilvl w:val="0"/>
          <w:numId w:val="17"/>
        </w:numPr>
        <w:tabs>
          <w:tab w:pos="1959" w:val="left" w:leader="none"/>
          <w:tab w:pos="1961" w:val="left" w:leader="none"/>
        </w:tabs>
        <w:spacing w:line="504" w:lineRule="auto" w:before="0" w:after="0"/>
        <w:ind w:left="1961" w:right="1239" w:hanging="721"/>
        <w:jc w:val="both"/>
        <w:rPr>
          <w:sz w:val="23"/>
        </w:rPr>
      </w:pPr>
      <w:r>
        <w:rPr>
          <w:w w:val="105"/>
          <w:sz w:val="23"/>
        </w:rPr>
        <w:t>theses/dissertations,</w:t>
      </w:r>
      <w:r>
        <w:rPr>
          <w:w w:val="105"/>
          <w:sz w:val="23"/>
        </w:rPr>
        <w:t> Africana</w:t>
      </w:r>
      <w:r>
        <w:rPr>
          <w:w w:val="105"/>
          <w:sz w:val="23"/>
        </w:rPr>
        <w:t> newspapers,</w:t>
      </w:r>
      <w:r>
        <w:rPr>
          <w:w w:val="105"/>
          <w:sz w:val="23"/>
        </w:rPr>
        <w:t> and</w:t>
      </w:r>
      <w:r>
        <w:rPr>
          <w:w w:val="105"/>
          <w:sz w:val="23"/>
        </w:rPr>
        <w:t> scrap</w:t>
      </w:r>
      <w:r>
        <w:rPr>
          <w:w w:val="105"/>
          <w:sz w:val="23"/>
        </w:rPr>
        <w:t> books</w:t>
      </w:r>
      <w:r>
        <w:rPr>
          <w:w w:val="105"/>
          <w:sz w:val="23"/>
        </w:rPr>
        <w:t> were</w:t>
      </w:r>
      <w:r>
        <w:rPr>
          <w:w w:val="105"/>
          <w:sz w:val="23"/>
        </w:rPr>
        <w:t> the</w:t>
      </w:r>
      <w:r>
        <w:rPr>
          <w:w w:val="105"/>
          <w:sz w:val="23"/>
        </w:rPr>
        <w:t> special information resources</w:t>
      </w:r>
      <w:r>
        <w:rPr>
          <w:spacing w:val="-1"/>
          <w:w w:val="105"/>
          <w:sz w:val="23"/>
        </w:rPr>
        <w:t> </w:t>
      </w:r>
      <w:r>
        <w:rPr>
          <w:w w:val="105"/>
          <w:sz w:val="23"/>
        </w:rPr>
        <w:t>that were highly utilized in K.I.L., A.B.U., Zaria</w:t>
      </w:r>
    </w:p>
    <w:p>
      <w:pPr>
        <w:spacing w:after="0" w:line="504" w:lineRule="auto"/>
        <w:jc w:val="both"/>
        <w:rPr>
          <w:sz w:val="23"/>
        </w:rPr>
        <w:sectPr>
          <w:pgSz w:w="12240" w:h="15840"/>
          <w:pgMar w:header="0" w:footer="990" w:top="1360" w:bottom="1180" w:left="560" w:right="200"/>
        </w:sectPr>
      </w:pPr>
    </w:p>
    <w:p>
      <w:pPr>
        <w:pStyle w:val="ListParagraph"/>
        <w:numPr>
          <w:ilvl w:val="0"/>
          <w:numId w:val="17"/>
        </w:numPr>
        <w:tabs>
          <w:tab w:pos="1961" w:val="left" w:leader="none"/>
        </w:tabs>
        <w:spacing w:line="504" w:lineRule="auto" w:before="82" w:after="0"/>
        <w:ind w:left="1961" w:right="1235" w:hanging="721"/>
        <w:jc w:val="left"/>
        <w:rPr>
          <w:sz w:val="23"/>
        </w:rPr>
      </w:pPr>
      <w:r>
        <w:rPr>
          <w:w w:val="105"/>
          <w:sz w:val="23"/>
        </w:rPr>
        <w:t>postgraduate students were</w:t>
      </w:r>
      <w:r>
        <w:rPr>
          <w:spacing w:val="-1"/>
          <w:w w:val="105"/>
          <w:sz w:val="23"/>
        </w:rPr>
        <w:t> </w:t>
      </w:r>
      <w:r>
        <w:rPr>
          <w:w w:val="105"/>
          <w:sz w:val="23"/>
        </w:rPr>
        <w:t>highly satisfied with the</w:t>
      </w:r>
      <w:r>
        <w:rPr>
          <w:spacing w:val="-1"/>
          <w:w w:val="105"/>
          <w:sz w:val="23"/>
        </w:rPr>
        <w:t> </w:t>
      </w:r>
      <w:r>
        <w:rPr>
          <w:w w:val="105"/>
          <w:sz w:val="23"/>
        </w:rPr>
        <w:t>use of</w:t>
      </w:r>
      <w:r>
        <w:rPr>
          <w:spacing w:val="-3"/>
          <w:w w:val="105"/>
          <w:sz w:val="23"/>
        </w:rPr>
        <w:t> </w:t>
      </w:r>
      <w:r>
        <w:rPr>
          <w:w w:val="105"/>
          <w:sz w:val="23"/>
        </w:rPr>
        <w:t>theses/dissertations, scrap books and Africana newspapers.</w:t>
      </w:r>
    </w:p>
    <w:p>
      <w:pPr>
        <w:pStyle w:val="Heading2"/>
        <w:numPr>
          <w:ilvl w:val="1"/>
          <w:numId w:val="16"/>
        </w:numPr>
        <w:tabs>
          <w:tab w:pos="1838" w:val="left" w:leader="none"/>
        </w:tabs>
        <w:spacing w:line="263" w:lineRule="exact" w:before="0" w:after="0"/>
        <w:ind w:left="1838" w:right="0" w:hanging="598"/>
        <w:jc w:val="left"/>
      </w:pPr>
      <w:r>
        <w:rPr>
          <w:w w:val="105"/>
        </w:rPr>
        <w:t>Limitation</w:t>
      </w:r>
      <w:r>
        <w:rPr>
          <w:spacing w:val="-15"/>
          <w:w w:val="105"/>
        </w:rPr>
        <w:t> </w:t>
      </w:r>
      <w:r>
        <w:rPr>
          <w:w w:val="105"/>
        </w:rPr>
        <w:t>of</w:t>
      </w:r>
      <w:r>
        <w:rPr>
          <w:spacing w:val="-6"/>
          <w:w w:val="105"/>
        </w:rPr>
        <w:t> </w:t>
      </w:r>
      <w:r>
        <w:rPr>
          <w:w w:val="105"/>
        </w:rPr>
        <w:t>the</w:t>
      </w:r>
      <w:r>
        <w:rPr>
          <w:spacing w:val="-10"/>
          <w:w w:val="105"/>
        </w:rPr>
        <w:t> </w:t>
      </w:r>
      <w:r>
        <w:rPr>
          <w:spacing w:val="-4"/>
          <w:w w:val="105"/>
        </w:rPr>
        <w:t>study</w:t>
      </w:r>
    </w:p>
    <w:p>
      <w:pPr>
        <w:pStyle w:val="BodyText"/>
        <w:spacing w:before="18"/>
        <w:rPr>
          <w:b/>
        </w:rPr>
      </w:pPr>
    </w:p>
    <w:p>
      <w:pPr>
        <w:pStyle w:val="BodyText"/>
        <w:spacing w:line="501" w:lineRule="auto"/>
        <w:ind w:left="1240" w:right="1235" w:firstLine="655"/>
        <w:jc w:val="both"/>
      </w:pPr>
      <w:r>
        <w:rPr>
          <w:w w:val="105"/>
        </w:rPr>
        <w:t>In the course of</w:t>
      </w:r>
      <w:r>
        <w:rPr>
          <w:spacing w:val="-1"/>
          <w:w w:val="105"/>
        </w:rPr>
        <w:t> </w:t>
      </w:r>
      <w:r>
        <w:rPr>
          <w:w w:val="105"/>
        </w:rPr>
        <w:t>this study, the researcher encountered some challenges such as when the researcher‟s</w:t>
      </w:r>
      <w:r>
        <w:rPr>
          <w:w w:val="105"/>
        </w:rPr>
        <w:t> father was</w:t>
      </w:r>
      <w:r>
        <w:rPr>
          <w:w w:val="105"/>
        </w:rPr>
        <w:t> seriously ill and admitted in the hospital. The</w:t>
      </w:r>
      <w:r>
        <w:rPr>
          <w:w w:val="105"/>
        </w:rPr>
        <w:t> researcher had to apply</w:t>
      </w:r>
      <w:r>
        <w:rPr>
          <w:w w:val="105"/>
        </w:rPr>
        <w:t> for</w:t>
      </w:r>
      <w:r>
        <w:rPr>
          <w:w w:val="105"/>
        </w:rPr>
        <w:t> his</w:t>
      </w:r>
      <w:r>
        <w:rPr>
          <w:w w:val="105"/>
        </w:rPr>
        <w:t> annual</w:t>
      </w:r>
      <w:r>
        <w:rPr>
          <w:w w:val="105"/>
        </w:rPr>
        <w:t> leave</w:t>
      </w:r>
      <w:r>
        <w:rPr>
          <w:w w:val="105"/>
        </w:rPr>
        <w:t> in</w:t>
      </w:r>
      <w:r>
        <w:rPr>
          <w:w w:val="105"/>
        </w:rPr>
        <w:t> order</w:t>
      </w:r>
      <w:r>
        <w:rPr>
          <w:w w:val="105"/>
        </w:rPr>
        <w:t> to</w:t>
      </w:r>
      <w:r>
        <w:rPr>
          <w:w w:val="105"/>
        </w:rPr>
        <w:t> take</w:t>
      </w:r>
      <w:r>
        <w:rPr>
          <w:w w:val="105"/>
        </w:rPr>
        <w:t> care</w:t>
      </w:r>
      <w:r>
        <w:rPr>
          <w:w w:val="105"/>
        </w:rPr>
        <w:t> of his</w:t>
      </w:r>
      <w:r>
        <w:rPr>
          <w:w w:val="105"/>
        </w:rPr>
        <w:t> sick</w:t>
      </w:r>
      <w:r>
        <w:rPr>
          <w:w w:val="105"/>
        </w:rPr>
        <w:t> father in</w:t>
      </w:r>
      <w:r>
        <w:rPr>
          <w:w w:val="105"/>
        </w:rPr>
        <w:t> the</w:t>
      </w:r>
      <w:r>
        <w:rPr>
          <w:w w:val="105"/>
        </w:rPr>
        <w:t> hospital.</w:t>
      </w:r>
      <w:r>
        <w:rPr>
          <w:w w:val="105"/>
        </w:rPr>
        <w:t> The researcher had to stay in the hospital with his</w:t>
      </w:r>
      <w:r>
        <w:rPr>
          <w:w w:val="105"/>
        </w:rPr>
        <w:t> father for over</w:t>
      </w:r>
      <w:r>
        <w:rPr>
          <w:w w:val="105"/>
        </w:rPr>
        <w:t> nine (9) months. He died two weeks</w:t>
      </w:r>
      <w:r>
        <w:rPr>
          <w:w w:val="105"/>
        </w:rPr>
        <w:t> after</w:t>
      </w:r>
      <w:r>
        <w:rPr>
          <w:w w:val="105"/>
        </w:rPr>
        <w:t> being</w:t>
      </w:r>
      <w:r>
        <w:rPr>
          <w:w w:val="105"/>
        </w:rPr>
        <w:t> discharged</w:t>
      </w:r>
      <w:r>
        <w:rPr>
          <w:w w:val="105"/>
        </w:rPr>
        <w:t> from</w:t>
      </w:r>
      <w:r>
        <w:rPr>
          <w:w w:val="105"/>
        </w:rPr>
        <w:t> the</w:t>
      </w:r>
      <w:r>
        <w:rPr>
          <w:w w:val="105"/>
        </w:rPr>
        <w:t> hospital.</w:t>
      </w:r>
      <w:r>
        <w:rPr>
          <w:spacing w:val="40"/>
          <w:w w:val="105"/>
        </w:rPr>
        <w:t> </w:t>
      </w:r>
      <w:r>
        <w:rPr>
          <w:w w:val="105"/>
        </w:rPr>
        <w:t>His</w:t>
      </w:r>
      <w:r>
        <w:rPr>
          <w:w w:val="105"/>
        </w:rPr>
        <w:t> sickness</w:t>
      </w:r>
      <w:r>
        <w:rPr>
          <w:w w:val="105"/>
        </w:rPr>
        <w:t> and</w:t>
      </w:r>
      <w:r>
        <w:rPr>
          <w:w w:val="105"/>
        </w:rPr>
        <w:t> death</w:t>
      </w:r>
      <w:r>
        <w:rPr>
          <w:w w:val="105"/>
        </w:rPr>
        <w:t> affected</w:t>
      </w:r>
      <w:r>
        <w:rPr>
          <w:w w:val="105"/>
        </w:rPr>
        <w:t> the researcher‟s</w:t>
      </w:r>
      <w:r>
        <w:rPr>
          <w:w w:val="105"/>
        </w:rPr>
        <w:t> ability</w:t>
      </w:r>
      <w:r>
        <w:rPr>
          <w:w w:val="105"/>
        </w:rPr>
        <w:t> to</w:t>
      </w:r>
      <w:r>
        <w:rPr>
          <w:w w:val="105"/>
        </w:rPr>
        <w:t> think</w:t>
      </w:r>
      <w:r>
        <w:rPr>
          <w:w w:val="105"/>
        </w:rPr>
        <w:t> and</w:t>
      </w:r>
      <w:r>
        <w:rPr>
          <w:w w:val="105"/>
        </w:rPr>
        <w:t> make</w:t>
      </w:r>
      <w:r>
        <w:rPr>
          <w:w w:val="105"/>
        </w:rPr>
        <w:t> sensible</w:t>
      </w:r>
      <w:r>
        <w:rPr>
          <w:w w:val="105"/>
        </w:rPr>
        <w:t> judgments</w:t>
      </w:r>
      <w:r>
        <w:rPr>
          <w:w w:val="105"/>
        </w:rPr>
        <w:t> for</w:t>
      </w:r>
      <w:r>
        <w:rPr>
          <w:w w:val="105"/>
        </w:rPr>
        <w:t> quite</w:t>
      </w:r>
      <w:r>
        <w:rPr>
          <w:w w:val="105"/>
        </w:rPr>
        <w:t> some</w:t>
      </w:r>
      <w:r>
        <w:rPr>
          <w:w w:val="105"/>
        </w:rPr>
        <w:t> time.</w:t>
      </w:r>
      <w:r>
        <w:rPr>
          <w:w w:val="105"/>
        </w:rPr>
        <w:t> Due</w:t>
      </w:r>
      <w:r>
        <w:rPr>
          <w:w w:val="105"/>
        </w:rPr>
        <w:t> to</w:t>
      </w:r>
      <w:r>
        <w:rPr>
          <w:w w:val="105"/>
        </w:rPr>
        <w:t> the constraints</w:t>
      </w:r>
      <w:r>
        <w:rPr>
          <w:spacing w:val="-1"/>
          <w:w w:val="105"/>
        </w:rPr>
        <w:t> </w:t>
      </w:r>
      <w:r>
        <w:rPr>
          <w:w w:val="105"/>
        </w:rPr>
        <w:t>of</w:t>
      </w:r>
      <w:r>
        <w:rPr>
          <w:spacing w:val="-2"/>
          <w:w w:val="105"/>
        </w:rPr>
        <w:t> </w:t>
      </w:r>
      <w:r>
        <w:rPr>
          <w:w w:val="105"/>
        </w:rPr>
        <w:t>time,</w:t>
      </w:r>
      <w:r>
        <w:rPr>
          <w:spacing w:val="-4"/>
          <w:w w:val="105"/>
        </w:rPr>
        <w:t> </w:t>
      </w:r>
      <w:r>
        <w:rPr>
          <w:w w:val="105"/>
        </w:rPr>
        <w:t>the study was</w:t>
      </w:r>
      <w:r>
        <w:rPr>
          <w:spacing w:val="-8"/>
          <w:w w:val="105"/>
        </w:rPr>
        <w:t> </w:t>
      </w:r>
      <w:r>
        <w:rPr>
          <w:w w:val="105"/>
        </w:rPr>
        <w:t>restricted to 8,087 postgraduate students</w:t>
      </w:r>
      <w:r>
        <w:rPr>
          <w:spacing w:val="-1"/>
          <w:w w:val="105"/>
        </w:rPr>
        <w:t> </w:t>
      </w:r>
      <w:r>
        <w:rPr>
          <w:w w:val="105"/>
        </w:rPr>
        <w:t>in</w:t>
      </w:r>
      <w:r>
        <w:rPr>
          <w:spacing w:val="-2"/>
          <w:w w:val="105"/>
        </w:rPr>
        <w:t> </w:t>
      </w:r>
      <w:r>
        <w:rPr>
          <w:w w:val="105"/>
        </w:rPr>
        <w:t>the</w:t>
      </w:r>
      <w:r>
        <w:rPr>
          <w:spacing w:val="-7"/>
          <w:w w:val="105"/>
        </w:rPr>
        <w:t> </w:t>
      </w:r>
      <w:r>
        <w:rPr>
          <w:w w:val="105"/>
        </w:rPr>
        <w:t>13 faculties of A.B.U., Zaria using Kashim Ibrahim Library.</w:t>
      </w:r>
    </w:p>
    <w:p>
      <w:pPr>
        <w:pStyle w:val="Heading2"/>
        <w:numPr>
          <w:ilvl w:val="1"/>
          <w:numId w:val="16"/>
        </w:numPr>
        <w:tabs>
          <w:tab w:pos="1896" w:val="left" w:leader="none"/>
        </w:tabs>
        <w:spacing w:line="240" w:lineRule="auto" w:before="1" w:after="0"/>
        <w:ind w:left="1896" w:right="0" w:hanging="656"/>
        <w:jc w:val="left"/>
      </w:pPr>
      <w:r>
        <w:rPr>
          <w:spacing w:val="-2"/>
          <w:w w:val="105"/>
        </w:rPr>
        <w:t>Conclusion</w:t>
      </w:r>
    </w:p>
    <w:p>
      <w:pPr>
        <w:pStyle w:val="BodyText"/>
        <w:spacing w:line="501" w:lineRule="auto" w:before="146"/>
        <w:ind w:left="1240" w:right="1234" w:firstLine="720"/>
        <w:jc w:val="both"/>
      </w:pPr>
      <w:r>
        <w:rPr>
          <w:w w:val="105"/>
        </w:rPr>
        <w:t>Based on the findings of the study, it can be concluded that postgraduate students in A.B.U., Zaria lack enough information on</w:t>
      </w:r>
      <w:r>
        <w:rPr>
          <w:w w:val="105"/>
        </w:rPr>
        <w:t> special information resources available in K.I.L., A.B.U.,</w:t>
      </w:r>
      <w:r>
        <w:rPr>
          <w:w w:val="105"/>
        </w:rPr>
        <w:t> Zaria.</w:t>
      </w:r>
      <w:r>
        <w:rPr>
          <w:w w:val="105"/>
        </w:rPr>
        <w:t> This</w:t>
      </w:r>
      <w:r>
        <w:rPr>
          <w:w w:val="105"/>
        </w:rPr>
        <w:t> is</w:t>
      </w:r>
      <w:r>
        <w:rPr>
          <w:w w:val="105"/>
        </w:rPr>
        <w:t> evident</w:t>
      </w:r>
      <w:r>
        <w:rPr>
          <w:w w:val="105"/>
        </w:rPr>
        <w:t> considering</w:t>
      </w:r>
      <w:r>
        <w:rPr>
          <w:w w:val="105"/>
        </w:rPr>
        <w:t> the</w:t>
      </w:r>
      <w:r>
        <w:rPr>
          <w:w w:val="105"/>
        </w:rPr>
        <w:t> fact</w:t>
      </w:r>
      <w:r>
        <w:rPr>
          <w:w w:val="105"/>
        </w:rPr>
        <w:t> that</w:t>
      </w:r>
      <w:r>
        <w:rPr>
          <w:w w:val="105"/>
        </w:rPr>
        <w:t> only</w:t>
      </w:r>
      <w:r>
        <w:rPr>
          <w:w w:val="105"/>
        </w:rPr>
        <w:t> theses</w:t>
      </w:r>
      <w:r>
        <w:rPr>
          <w:w w:val="105"/>
        </w:rPr>
        <w:t> /dissertations,</w:t>
      </w:r>
      <w:r>
        <w:rPr>
          <w:w w:val="105"/>
        </w:rPr>
        <w:t> Africana newspapers,</w:t>
      </w:r>
      <w:r>
        <w:rPr>
          <w:w w:val="105"/>
        </w:rPr>
        <w:t> scrap</w:t>
      </w:r>
      <w:r>
        <w:rPr>
          <w:w w:val="105"/>
        </w:rPr>
        <w:t> books</w:t>
      </w:r>
      <w:r>
        <w:rPr>
          <w:w w:val="105"/>
        </w:rPr>
        <w:t> and</w:t>
      </w:r>
      <w:r>
        <w:rPr>
          <w:w w:val="105"/>
        </w:rPr>
        <w:t> Africana</w:t>
      </w:r>
      <w:r>
        <w:rPr>
          <w:w w:val="105"/>
        </w:rPr>
        <w:t> books</w:t>
      </w:r>
      <w:r>
        <w:rPr>
          <w:w w:val="105"/>
        </w:rPr>
        <w:t> are</w:t>
      </w:r>
      <w:r>
        <w:rPr>
          <w:w w:val="105"/>
        </w:rPr>
        <w:t> available,</w:t>
      </w:r>
      <w:r>
        <w:rPr>
          <w:w w:val="105"/>
        </w:rPr>
        <w:t> aware</w:t>
      </w:r>
      <w:r>
        <w:rPr>
          <w:w w:val="105"/>
        </w:rPr>
        <w:t> of</w:t>
      </w:r>
      <w:r>
        <w:rPr>
          <w:w w:val="105"/>
        </w:rPr>
        <w:t> and</w:t>
      </w:r>
      <w:r>
        <w:rPr>
          <w:w w:val="105"/>
        </w:rPr>
        <w:t> highly</w:t>
      </w:r>
      <w:r>
        <w:rPr>
          <w:w w:val="105"/>
        </w:rPr>
        <w:t> utilized. Therefore,</w:t>
      </w:r>
      <w:r>
        <w:rPr>
          <w:w w:val="105"/>
        </w:rPr>
        <w:t> postgraduate</w:t>
      </w:r>
      <w:r>
        <w:rPr>
          <w:w w:val="105"/>
        </w:rPr>
        <w:t> students</w:t>
      </w:r>
      <w:r>
        <w:rPr>
          <w:w w:val="105"/>
        </w:rPr>
        <w:t> in</w:t>
      </w:r>
      <w:r>
        <w:rPr>
          <w:w w:val="105"/>
        </w:rPr>
        <w:t> A.B.U.,</w:t>
      </w:r>
      <w:r>
        <w:rPr>
          <w:w w:val="105"/>
        </w:rPr>
        <w:t> Zaria</w:t>
      </w:r>
      <w:r>
        <w:rPr>
          <w:w w:val="105"/>
        </w:rPr>
        <w:t> need</w:t>
      </w:r>
      <w:r>
        <w:rPr>
          <w:w w:val="105"/>
        </w:rPr>
        <w:t> more</w:t>
      </w:r>
      <w:r>
        <w:rPr>
          <w:w w:val="105"/>
        </w:rPr>
        <w:t> awareness</w:t>
      </w:r>
      <w:r>
        <w:rPr>
          <w:w w:val="105"/>
        </w:rPr>
        <w:t> in</w:t>
      </w:r>
      <w:r>
        <w:rPr>
          <w:w w:val="105"/>
        </w:rPr>
        <w:t> order</w:t>
      </w:r>
      <w:r>
        <w:rPr>
          <w:w w:val="105"/>
        </w:rPr>
        <w:t> to</w:t>
      </w:r>
      <w:r>
        <w:rPr>
          <w:w w:val="105"/>
        </w:rPr>
        <w:t> have access and utilize the</w:t>
      </w:r>
      <w:r>
        <w:rPr>
          <w:w w:val="105"/>
        </w:rPr>
        <w:t> other</w:t>
      </w:r>
      <w:r>
        <w:rPr>
          <w:w w:val="105"/>
        </w:rPr>
        <w:t> special information resources available in K.I.L., A.B.U., Zaria. This could be possible by creating an avenue for periodic seminars, workshops</w:t>
      </w:r>
      <w:r>
        <w:rPr>
          <w:w w:val="105"/>
        </w:rPr>
        <w:t> and lectures on the available special information resources in K.I.L., A.B.U., Zaria.</w:t>
      </w:r>
    </w:p>
    <w:p>
      <w:pPr>
        <w:spacing w:after="0" w:line="501" w:lineRule="auto"/>
        <w:jc w:val="both"/>
        <w:sectPr>
          <w:pgSz w:w="12240" w:h="15840"/>
          <w:pgMar w:header="0" w:footer="990" w:top="1360" w:bottom="1180" w:left="560" w:right="200"/>
        </w:sectPr>
      </w:pPr>
    </w:p>
    <w:p>
      <w:pPr>
        <w:pStyle w:val="Heading2"/>
        <w:numPr>
          <w:ilvl w:val="1"/>
          <w:numId w:val="16"/>
        </w:numPr>
        <w:tabs>
          <w:tab w:pos="1774" w:val="left" w:leader="none"/>
        </w:tabs>
        <w:spacing w:line="240" w:lineRule="auto" w:before="69" w:after="0"/>
        <w:ind w:left="1774" w:right="0" w:hanging="534"/>
        <w:jc w:val="left"/>
      </w:pPr>
      <w:r>
        <w:rPr>
          <w:spacing w:val="-2"/>
          <w:w w:val="105"/>
        </w:rPr>
        <w:t>Recommendations</w:t>
      </w:r>
    </w:p>
    <w:p>
      <w:pPr>
        <w:pStyle w:val="BodyText"/>
        <w:spacing w:before="18"/>
        <w:rPr>
          <w:b/>
        </w:rPr>
      </w:pPr>
    </w:p>
    <w:p>
      <w:pPr>
        <w:pStyle w:val="BodyText"/>
        <w:spacing w:line="496" w:lineRule="auto"/>
        <w:ind w:left="1240" w:right="1329"/>
        <w:jc w:val="both"/>
      </w:pPr>
      <w:r>
        <w:rPr>
          <w:w w:val="105"/>
        </w:rPr>
        <w:t>Arising</w:t>
      </w:r>
      <w:r>
        <w:rPr>
          <w:spacing w:val="-6"/>
          <w:w w:val="105"/>
        </w:rPr>
        <w:t> </w:t>
      </w:r>
      <w:r>
        <w:rPr>
          <w:w w:val="105"/>
        </w:rPr>
        <w:t>from</w:t>
      </w:r>
      <w:r>
        <w:rPr>
          <w:spacing w:val="-7"/>
          <w:w w:val="105"/>
        </w:rPr>
        <w:t> </w:t>
      </w:r>
      <w:r>
        <w:rPr>
          <w:w w:val="105"/>
        </w:rPr>
        <w:t>the</w:t>
      </w:r>
      <w:r>
        <w:rPr>
          <w:spacing w:val="-7"/>
          <w:w w:val="105"/>
        </w:rPr>
        <w:t> </w:t>
      </w:r>
      <w:r>
        <w:rPr>
          <w:w w:val="105"/>
        </w:rPr>
        <w:t>findings</w:t>
      </w:r>
      <w:r>
        <w:rPr>
          <w:spacing w:val="-14"/>
          <w:w w:val="105"/>
        </w:rPr>
        <w:t> </w:t>
      </w:r>
      <w:r>
        <w:rPr>
          <w:w w:val="105"/>
        </w:rPr>
        <w:t>and</w:t>
      </w:r>
      <w:r>
        <w:rPr>
          <w:spacing w:val="-6"/>
          <w:w w:val="105"/>
        </w:rPr>
        <w:t> </w:t>
      </w:r>
      <w:r>
        <w:rPr>
          <w:w w:val="105"/>
        </w:rPr>
        <w:t>conclusions</w:t>
      </w:r>
      <w:r>
        <w:rPr>
          <w:spacing w:val="-8"/>
          <w:w w:val="105"/>
        </w:rPr>
        <w:t> </w:t>
      </w:r>
      <w:r>
        <w:rPr>
          <w:w w:val="105"/>
        </w:rPr>
        <w:t>of</w:t>
      </w:r>
      <w:r>
        <w:rPr>
          <w:spacing w:val="-9"/>
          <w:w w:val="105"/>
        </w:rPr>
        <w:t> </w:t>
      </w:r>
      <w:r>
        <w:rPr>
          <w:w w:val="105"/>
        </w:rPr>
        <w:t>this</w:t>
      </w:r>
      <w:r>
        <w:rPr>
          <w:spacing w:val="-1"/>
          <w:w w:val="105"/>
        </w:rPr>
        <w:t> </w:t>
      </w:r>
      <w:r>
        <w:rPr>
          <w:w w:val="105"/>
        </w:rPr>
        <w:t>study,</w:t>
      </w:r>
      <w:r>
        <w:rPr>
          <w:spacing w:val="-4"/>
          <w:w w:val="105"/>
        </w:rPr>
        <w:t> </w:t>
      </w:r>
      <w:r>
        <w:rPr>
          <w:w w:val="105"/>
        </w:rPr>
        <w:t>the</w:t>
      </w:r>
      <w:r>
        <w:rPr>
          <w:spacing w:val="-1"/>
          <w:w w:val="105"/>
        </w:rPr>
        <w:t> </w:t>
      </w:r>
      <w:r>
        <w:rPr>
          <w:w w:val="105"/>
        </w:rPr>
        <w:t>following</w:t>
      </w:r>
      <w:r>
        <w:rPr>
          <w:spacing w:val="80"/>
          <w:w w:val="105"/>
        </w:rPr>
        <w:t>  </w:t>
      </w:r>
      <w:r>
        <w:rPr>
          <w:w w:val="105"/>
        </w:rPr>
        <w:t>recommendations were made:</w:t>
      </w:r>
    </w:p>
    <w:p>
      <w:pPr>
        <w:pStyle w:val="ListParagraph"/>
        <w:numPr>
          <w:ilvl w:val="0"/>
          <w:numId w:val="18"/>
        </w:numPr>
        <w:tabs>
          <w:tab w:pos="1959" w:val="left" w:leader="none"/>
          <w:tab w:pos="1961" w:val="left" w:leader="none"/>
        </w:tabs>
        <w:spacing w:line="501" w:lineRule="auto" w:before="7" w:after="0"/>
        <w:ind w:left="1961" w:right="1237" w:hanging="721"/>
        <w:jc w:val="both"/>
        <w:rPr>
          <w:sz w:val="23"/>
        </w:rPr>
      </w:pPr>
      <w:r>
        <w:rPr>
          <w:w w:val="105"/>
          <w:sz w:val="23"/>
        </w:rPr>
        <w:t>There is need</w:t>
      </w:r>
      <w:r>
        <w:rPr>
          <w:w w:val="105"/>
          <w:sz w:val="23"/>
        </w:rPr>
        <w:t> for</w:t>
      </w:r>
      <w:r>
        <w:rPr>
          <w:w w:val="105"/>
          <w:sz w:val="23"/>
        </w:rPr>
        <w:t> the</w:t>
      </w:r>
      <w:r>
        <w:rPr>
          <w:w w:val="105"/>
          <w:sz w:val="23"/>
        </w:rPr>
        <w:t> K.I.L. Management</w:t>
      </w:r>
      <w:r>
        <w:rPr>
          <w:w w:val="105"/>
          <w:sz w:val="23"/>
        </w:rPr>
        <w:t> to improve</w:t>
      </w:r>
      <w:r>
        <w:rPr>
          <w:w w:val="105"/>
          <w:sz w:val="23"/>
        </w:rPr>
        <w:t> on their acquisition</w:t>
      </w:r>
      <w:r>
        <w:rPr>
          <w:w w:val="105"/>
          <w:sz w:val="23"/>
        </w:rPr>
        <w:t> of</w:t>
      </w:r>
      <w:r>
        <w:rPr>
          <w:w w:val="105"/>
          <w:sz w:val="23"/>
        </w:rPr>
        <w:t> special collections</w:t>
      </w:r>
      <w:r>
        <w:rPr>
          <w:w w:val="105"/>
          <w:sz w:val="23"/>
        </w:rPr>
        <w:t> by</w:t>
      </w:r>
      <w:r>
        <w:rPr>
          <w:w w:val="105"/>
          <w:sz w:val="23"/>
        </w:rPr>
        <w:t> providing</w:t>
      </w:r>
      <w:r>
        <w:rPr>
          <w:w w:val="105"/>
          <w:sz w:val="23"/>
        </w:rPr>
        <w:t> more</w:t>
      </w:r>
      <w:r>
        <w:rPr>
          <w:w w:val="105"/>
          <w:sz w:val="23"/>
        </w:rPr>
        <w:t> special</w:t>
      </w:r>
      <w:r>
        <w:rPr>
          <w:w w:val="105"/>
          <w:sz w:val="23"/>
        </w:rPr>
        <w:t> information</w:t>
      </w:r>
      <w:r>
        <w:rPr>
          <w:w w:val="105"/>
          <w:sz w:val="23"/>
        </w:rPr>
        <w:t> resources</w:t>
      </w:r>
      <w:r>
        <w:rPr>
          <w:w w:val="105"/>
          <w:sz w:val="23"/>
        </w:rPr>
        <w:t> that</w:t>
      </w:r>
      <w:r>
        <w:rPr>
          <w:w w:val="105"/>
          <w:sz w:val="23"/>
        </w:rPr>
        <w:t> are</w:t>
      </w:r>
      <w:r>
        <w:rPr>
          <w:w w:val="105"/>
          <w:sz w:val="23"/>
        </w:rPr>
        <w:t> available</w:t>
      </w:r>
      <w:r>
        <w:rPr>
          <w:w w:val="105"/>
          <w:sz w:val="23"/>
        </w:rPr>
        <w:t> and those</w:t>
      </w:r>
      <w:r>
        <w:rPr>
          <w:w w:val="105"/>
          <w:sz w:val="23"/>
        </w:rPr>
        <w:t> that</w:t>
      </w:r>
      <w:r>
        <w:rPr>
          <w:w w:val="105"/>
          <w:sz w:val="23"/>
        </w:rPr>
        <w:t> are</w:t>
      </w:r>
      <w:r>
        <w:rPr>
          <w:w w:val="105"/>
          <w:sz w:val="23"/>
        </w:rPr>
        <w:t> not</w:t>
      </w:r>
      <w:r>
        <w:rPr>
          <w:w w:val="105"/>
          <w:sz w:val="23"/>
        </w:rPr>
        <w:t> available</w:t>
      </w:r>
      <w:r>
        <w:rPr>
          <w:w w:val="105"/>
          <w:sz w:val="23"/>
        </w:rPr>
        <w:t> in</w:t>
      </w:r>
      <w:r>
        <w:rPr>
          <w:w w:val="105"/>
          <w:sz w:val="23"/>
        </w:rPr>
        <w:t> the</w:t>
      </w:r>
      <w:r>
        <w:rPr>
          <w:w w:val="105"/>
          <w:sz w:val="23"/>
        </w:rPr>
        <w:t> library,</w:t>
      </w:r>
      <w:r>
        <w:rPr>
          <w:w w:val="105"/>
          <w:sz w:val="23"/>
        </w:rPr>
        <w:t> such</w:t>
      </w:r>
      <w:r>
        <w:rPr>
          <w:w w:val="105"/>
          <w:sz w:val="23"/>
        </w:rPr>
        <w:t> as</w:t>
      </w:r>
      <w:r>
        <w:rPr>
          <w:w w:val="105"/>
          <w:sz w:val="23"/>
        </w:rPr>
        <w:t> conference</w:t>
      </w:r>
      <w:r>
        <w:rPr>
          <w:w w:val="105"/>
          <w:sz w:val="23"/>
        </w:rPr>
        <w:t> papers,</w:t>
      </w:r>
      <w:r>
        <w:rPr>
          <w:w w:val="105"/>
          <w:sz w:val="23"/>
        </w:rPr>
        <w:t> ephemerals, biographies, and university archives</w:t>
      </w:r>
    </w:p>
    <w:p>
      <w:pPr>
        <w:pStyle w:val="ListParagraph"/>
        <w:numPr>
          <w:ilvl w:val="0"/>
          <w:numId w:val="18"/>
        </w:numPr>
        <w:tabs>
          <w:tab w:pos="1959" w:val="left" w:leader="none"/>
          <w:tab w:pos="1961" w:val="left" w:leader="none"/>
        </w:tabs>
        <w:spacing w:line="501" w:lineRule="auto" w:before="1" w:after="0"/>
        <w:ind w:left="1961" w:right="1240" w:hanging="721"/>
        <w:jc w:val="both"/>
        <w:rPr>
          <w:sz w:val="23"/>
        </w:rPr>
      </w:pPr>
      <w:r>
        <w:rPr>
          <w:w w:val="105"/>
          <w:sz w:val="23"/>
        </w:rPr>
        <w:t>The</w:t>
      </w:r>
      <w:r>
        <w:rPr>
          <w:w w:val="105"/>
          <w:sz w:val="23"/>
        </w:rPr>
        <w:t> Library</w:t>
      </w:r>
      <w:r>
        <w:rPr>
          <w:w w:val="105"/>
          <w:sz w:val="23"/>
        </w:rPr>
        <w:t> Complex</w:t>
      </w:r>
      <w:r>
        <w:rPr>
          <w:w w:val="105"/>
          <w:sz w:val="23"/>
        </w:rPr>
        <w:t> of</w:t>
      </w:r>
      <w:r>
        <w:rPr>
          <w:w w:val="105"/>
          <w:sz w:val="23"/>
        </w:rPr>
        <w:t> A.B.U.,</w:t>
      </w:r>
      <w:r>
        <w:rPr>
          <w:w w:val="105"/>
          <w:sz w:val="23"/>
        </w:rPr>
        <w:t> Zaria</w:t>
      </w:r>
      <w:r>
        <w:rPr>
          <w:w w:val="105"/>
          <w:sz w:val="23"/>
        </w:rPr>
        <w:t> should</w:t>
      </w:r>
      <w:r>
        <w:rPr>
          <w:w w:val="105"/>
          <w:sz w:val="23"/>
        </w:rPr>
        <w:t> from</w:t>
      </w:r>
      <w:r>
        <w:rPr>
          <w:w w:val="105"/>
          <w:sz w:val="23"/>
        </w:rPr>
        <w:t> time-to-time</w:t>
      </w:r>
      <w:r>
        <w:rPr>
          <w:w w:val="105"/>
          <w:sz w:val="23"/>
        </w:rPr>
        <w:t> organize</w:t>
      </w:r>
      <w:r>
        <w:rPr>
          <w:w w:val="105"/>
          <w:sz w:val="23"/>
        </w:rPr>
        <w:t> user education</w:t>
      </w:r>
      <w:r>
        <w:rPr>
          <w:w w:val="105"/>
          <w:sz w:val="23"/>
        </w:rPr>
        <w:t> programme</w:t>
      </w:r>
      <w:r>
        <w:rPr>
          <w:w w:val="105"/>
          <w:sz w:val="23"/>
        </w:rPr>
        <w:t> to</w:t>
      </w:r>
      <w:r>
        <w:rPr>
          <w:w w:val="105"/>
          <w:sz w:val="23"/>
        </w:rPr>
        <w:t> orientate</w:t>
      </w:r>
      <w:r>
        <w:rPr>
          <w:w w:val="105"/>
          <w:sz w:val="23"/>
        </w:rPr>
        <w:t> users</w:t>
      </w:r>
      <w:r>
        <w:rPr>
          <w:w w:val="105"/>
          <w:sz w:val="23"/>
        </w:rPr>
        <w:t> on</w:t>
      </w:r>
      <w:r>
        <w:rPr>
          <w:w w:val="105"/>
          <w:sz w:val="23"/>
        </w:rPr>
        <w:t> how</w:t>
      </w:r>
      <w:r>
        <w:rPr>
          <w:w w:val="105"/>
          <w:sz w:val="23"/>
        </w:rPr>
        <w:t> special</w:t>
      </w:r>
      <w:r>
        <w:rPr>
          <w:w w:val="105"/>
          <w:sz w:val="23"/>
        </w:rPr>
        <w:t> information</w:t>
      </w:r>
      <w:r>
        <w:rPr>
          <w:w w:val="105"/>
          <w:sz w:val="23"/>
        </w:rPr>
        <w:t> resources</w:t>
      </w:r>
      <w:r>
        <w:rPr>
          <w:w w:val="105"/>
          <w:sz w:val="23"/>
        </w:rPr>
        <w:t> are organized</w:t>
      </w:r>
      <w:r>
        <w:rPr>
          <w:w w:val="105"/>
          <w:sz w:val="23"/>
        </w:rPr>
        <w:t> in</w:t>
      </w:r>
      <w:r>
        <w:rPr>
          <w:w w:val="105"/>
          <w:sz w:val="23"/>
        </w:rPr>
        <w:t> in</w:t>
      </w:r>
      <w:r>
        <w:rPr>
          <w:w w:val="105"/>
          <w:sz w:val="23"/>
        </w:rPr>
        <w:t> the</w:t>
      </w:r>
      <w:r>
        <w:rPr>
          <w:w w:val="105"/>
          <w:sz w:val="23"/>
        </w:rPr>
        <w:t> Library</w:t>
      </w:r>
      <w:r>
        <w:rPr>
          <w:w w:val="105"/>
          <w:sz w:val="23"/>
        </w:rPr>
        <w:t> in</w:t>
      </w:r>
      <w:r>
        <w:rPr>
          <w:w w:val="105"/>
          <w:sz w:val="23"/>
        </w:rPr>
        <w:t> order</w:t>
      </w:r>
      <w:r>
        <w:rPr>
          <w:w w:val="105"/>
          <w:sz w:val="23"/>
        </w:rPr>
        <w:t> to</w:t>
      </w:r>
      <w:r>
        <w:rPr>
          <w:w w:val="105"/>
          <w:sz w:val="23"/>
        </w:rPr>
        <w:t> familiarize</w:t>
      </w:r>
      <w:r>
        <w:rPr>
          <w:w w:val="105"/>
          <w:sz w:val="23"/>
        </w:rPr>
        <w:t> them</w:t>
      </w:r>
      <w:r>
        <w:rPr>
          <w:w w:val="105"/>
          <w:sz w:val="23"/>
        </w:rPr>
        <w:t> with</w:t>
      </w:r>
      <w:r>
        <w:rPr>
          <w:w w:val="105"/>
          <w:sz w:val="23"/>
        </w:rPr>
        <w:t> the</w:t>
      </w:r>
      <w:r>
        <w:rPr>
          <w:w w:val="105"/>
          <w:sz w:val="23"/>
        </w:rPr>
        <w:t> methods</w:t>
      </w:r>
      <w:r>
        <w:rPr>
          <w:w w:val="105"/>
          <w:sz w:val="23"/>
        </w:rPr>
        <w:t> of arrangement on the shelves and catalogues.</w:t>
      </w:r>
    </w:p>
    <w:p>
      <w:pPr>
        <w:pStyle w:val="ListParagraph"/>
        <w:numPr>
          <w:ilvl w:val="0"/>
          <w:numId w:val="18"/>
        </w:numPr>
        <w:tabs>
          <w:tab w:pos="1959" w:val="left" w:leader="none"/>
          <w:tab w:pos="1961" w:val="left" w:leader="none"/>
        </w:tabs>
        <w:spacing w:line="504" w:lineRule="auto" w:before="0" w:after="0"/>
        <w:ind w:left="1961" w:right="1231" w:hanging="721"/>
        <w:jc w:val="both"/>
        <w:rPr>
          <w:sz w:val="23"/>
        </w:rPr>
      </w:pPr>
      <w:r>
        <w:rPr>
          <w:w w:val="105"/>
          <w:sz w:val="23"/>
        </w:rPr>
        <w:t>Library</w:t>
      </w:r>
      <w:r>
        <w:rPr>
          <w:w w:val="105"/>
          <w:sz w:val="23"/>
        </w:rPr>
        <w:t> management</w:t>
      </w:r>
      <w:r>
        <w:rPr>
          <w:w w:val="105"/>
          <w:sz w:val="23"/>
        </w:rPr>
        <w:t> in</w:t>
      </w:r>
      <w:r>
        <w:rPr>
          <w:w w:val="105"/>
          <w:sz w:val="23"/>
        </w:rPr>
        <w:t> collaboration</w:t>
      </w:r>
      <w:r>
        <w:rPr>
          <w:w w:val="105"/>
          <w:sz w:val="23"/>
        </w:rPr>
        <w:t> with</w:t>
      </w:r>
      <w:r>
        <w:rPr>
          <w:w w:val="105"/>
          <w:sz w:val="23"/>
        </w:rPr>
        <w:t> the</w:t>
      </w:r>
      <w:r>
        <w:rPr>
          <w:w w:val="105"/>
          <w:sz w:val="23"/>
        </w:rPr>
        <w:t> faculties</w:t>
      </w:r>
      <w:r>
        <w:rPr>
          <w:w w:val="105"/>
          <w:sz w:val="23"/>
        </w:rPr>
        <w:t> should</w:t>
      </w:r>
      <w:r>
        <w:rPr>
          <w:w w:val="105"/>
          <w:sz w:val="23"/>
        </w:rPr>
        <w:t> organize</w:t>
      </w:r>
      <w:r>
        <w:rPr>
          <w:w w:val="105"/>
          <w:sz w:val="23"/>
        </w:rPr>
        <w:t> carry</w:t>
      </w:r>
      <w:r>
        <w:rPr>
          <w:w w:val="105"/>
          <w:sz w:val="23"/>
        </w:rPr>
        <w:t> out enlightenment campaigns and training workshops in order to</w:t>
      </w:r>
      <w:r>
        <w:rPr>
          <w:w w:val="105"/>
          <w:sz w:val="23"/>
        </w:rPr>
        <w:t> create more awareness of</w:t>
      </w:r>
      <w:r>
        <w:rPr>
          <w:spacing w:val="-8"/>
          <w:w w:val="105"/>
          <w:sz w:val="23"/>
        </w:rPr>
        <w:t> </w:t>
      </w:r>
      <w:r>
        <w:rPr>
          <w:w w:val="105"/>
          <w:sz w:val="23"/>
        </w:rPr>
        <w:t>the existence of varieties of special information resources in K.I.L., A.B.U.,</w:t>
      </w:r>
      <w:r>
        <w:rPr>
          <w:spacing w:val="-1"/>
          <w:w w:val="105"/>
          <w:sz w:val="23"/>
        </w:rPr>
        <w:t> </w:t>
      </w:r>
      <w:r>
        <w:rPr>
          <w:w w:val="105"/>
          <w:sz w:val="23"/>
        </w:rPr>
        <w:t>Zaria.</w:t>
      </w:r>
    </w:p>
    <w:p>
      <w:pPr>
        <w:pStyle w:val="ListParagraph"/>
        <w:numPr>
          <w:ilvl w:val="0"/>
          <w:numId w:val="18"/>
        </w:numPr>
        <w:tabs>
          <w:tab w:pos="1959" w:val="left" w:leader="none"/>
          <w:tab w:pos="1961" w:val="left" w:leader="none"/>
        </w:tabs>
        <w:spacing w:line="504" w:lineRule="auto" w:before="0" w:after="0"/>
        <w:ind w:left="1961" w:right="1237" w:hanging="721"/>
        <w:jc w:val="both"/>
        <w:rPr>
          <w:sz w:val="23"/>
        </w:rPr>
      </w:pPr>
      <w:r>
        <w:rPr>
          <w:w w:val="105"/>
          <w:sz w:val="23"/>
        </w:rPr>
        <w:t>Library</w:t>
      </w:r>
      <w:r>
        <w:rPr>
          <w:w w:val="105"/>
          <w:sz w:val="23"/>
        </w:rPr>
        <w:t> management</w:t>
      </w:r>
      <w:r>
        <w:rPr>
          <w:w w:val="105"/>
          <w:sz w:val="23"/>
        </w:rPr>
        <w:t> should</w:t>
      </w:r>
      <w:r>
        <w:rPr>
          <w:w w:val="105"/>
          <w:sz w:val="23"/>
        </w:rPr>
        <w:t> encourage</w:t>
      </w:r>
      <w:r>
        <w:rPr>
          <w:w w:val="105"/>
          <w:sz w:val="23"/>
        </w:rPr>
        <w:t> postgraduate</w:t>
      </w:r>
      <w:r>
        <w:rPr>
          <w:w w:val="105"/>
          <w:sz w:val="23"/>
        </w:rPr>
        <w:t> students</w:t>
      </w:r>
      <w:r>
        <w:rPr>
          <w:w w:val="105"/>
          <w:sz w:val="23"/>
        </w:rPr>
        <w:t> easy</w:t>
      </w:r>
      <w:r>
        <w:rPr>
          <w:w w:val="105"/>
          <w:sz w:val="23"/>
        </w:rPr>
        <w:t> access</w:t>
      </w:r>
      <w:r>
        <w:rPr>
          <w:w w:val="105"/>
          <w:sz w:val="23"/>
        </w:rPr>
        <w:t> to</w:t>
      </w:r>
      <w:r>
        <w:rPr>
          <w:w w:val="105"/>
          <w:sz w:val="23"/>
        </w:rPr>
        <w:t> other types of</w:t>
      </w:r>
      <w:r>
        <w:rPr>
          <w:spacing w:val="-6"/>
          <w:w w:val="105"/>
          <w:sz w:val="23"/>
        </w:rPr>
        <w:t> </w:t>
      </w:r>
      <w:r>
        <w:rPr>
          <w:w w:val="105"/>
          <w:sz w:val="23"/>
        </w:rPr>
        <w:t>information</w:t>
      </w:r>
      <w:r>
        <w:rPr>
          <w:spacing w:val="-3"/>
          <w:w w:val="105"/>
          <w:sz w:val="23"/>
        </w:rPr>
        <w:t> </w:t>
      </w:r>
      <w:r>
        <w:rPr>
          <w:w w:val="105"/>
          <w:sz w:val="23"/>
        </w:rPr>
        <w:t>resources,</w:t>
      </w:r>
      <w:r>
        <w:rPr>
          <w:spacing w:val="-2"/>
          <w:w w:val="105"/>
          <w:sz w:val="23"/>
        </w:rPr>
        <w:t> </w:t>
      </w:r>
      <w:r>
        <w:rPr>
          <w:w w:val="105"/>
          <w:sz w:val="23"/>
        </w:rPr>
        <w:t>Africana journals,</w:t>
      </w:r>
      <w:r>
        <w:rPr>
          <w:spacing w:val="-2"/>
          <w:w w:val="105"/>
          <w:sz w:val="23"/>
        </w:rPr>
        <w:t> </w:t>
      </w:r>
      <w:r>
        <w:rPr>
          <w:w w:val="105"/>
          <w:sz w:val="23"/>
        </w:rPr>
        <w:t>business</w:t>
      </w:r>
      <w:r>
        <w:rPr>
          <w:spacing w:val="-5"/>
          <w:w w:val="105"/>
          <w:sz w:val="23"/>
        </w:rPr>
        <w:t> </w:t>
      </w:r>
      <w:r>
        <w:rPr>
          <w:w w:val="105"/>
          <w:sz w:val="23"/>
        </w:rPr>
        <w:t>organization</w:t>
      </w:r>
      <w:r>
        <w:rPr>
          <w:spacing w:val="-3"/>
          <w:w w:val="105"/>
          <w:sz w:val="23"/>
        </w:rPr>
        <w:t> </w:t>
      </w:r>
      <w:r>
        <w:rPr>
          <w:w w:val="105"/>
          <w:sz w:val="23"/>
        </w:rPr>
        <w:t>publications, and United Nations publications as</w:t>
      </w:r>
      <w:r>
        <w:rPr>
          <w:spacing w:val="-3"/>
          <w:w w:val="105"/>
          <w:sz w:val="23"/>
        </w:rPr>
        <w:t> </w:t>
      </w:r>
      <w:r>
        <w:rPr>
          <w:w w:val="105"/>
          <w:sz w:val="23"/>
        </w:rPr>
        <w:t>they are also valuable research</w:t>
      </w:r>
      <w:r>
        <w:rPr>
          <w:spacing w:val="40"/>
          <w:w w:val="105"/>
          <w:sz w:val="23"/>
        </w:rPr>
        <w:t> </w:t>
      </w:r>
      <w:r>
        <w:rPr>
          <w:w w:val="105"/>
          <w:sz w:val="23"/>
        </w:rPr>
        <w:t>coolections.</w:t>
      </w:r>
    </w:p>
    <w:p>
      <w:pPr>
        <w:pStyle w:val="ListParagraph"/>
        <w:numPr>
          <w:ilvl w:val="0"/>
          <w:numId w:val="18"/>
        </w:numPr>
        <w:tabs>
          <w:tab w:pos="1959" w:val="left" w:leader="none"/>
          <w:tab w:pos="1961" w:val="left" w:leader="none"/>
        </w:tabs>
        <w:spacing w:line="504" w:lineRule="auto" w:before="0" w:after="0"/>
        <w:ind w:left="1961" w:right="1242" w:hanging="721"/>
        <w:jc w:val="both"/>
        <w:rPr>
          <w:sz w:val="23"/>
        </w:rPr>
      </w:pPr>
      <w:r>
        <w:rPr>
          <w:w w:val="105"/>
          <w:sz w:val="23"/>
        </w:rPr>
        <w:t>Library</w:t>
      </w:r>
      <w:r>
        <w:rPr>
          <w:w w:val="105"/>
          <w:sz w:val="23"/>
        </w:rPr>
        <w:t> management</w:t>
      </w:r>
      <w:r>
        <w:rPr>
          <w:w w:val="105"/>
          <w:sz w:val="23"/>
        </w:rPr>
        <w:t> needs</w:t>
      </w:r>
      <w:r>
        <w:rPr>
          <w:w w:val="105"/>
          <w:sz w:val="23"/>
        </w:rPr>
        <w:t> to</w:t>
      </w:r>
      <w:r>
        <w:rPr>
          <w:w w:val="105"/>
          <w:sz w:val="23"/>
        </w:rPr>
        <w:t> automate</w:t>
      </w:r>
      <w:r>
        <w:rPr>
          <w:w w:val="105"/>
          <w:sz w:val="23"/>
        </w:rPr>
        <w:t> their</w:t>
      </w:r>
      <w:r>
        <w:rPr>
          <w:w w:val="105"/>
          <w:sz w:val="23"/>
        </w:rPr>
        <w:t> special</w:t>
      </w:r>
      <w:r>
        <w:rPr>
          <w:w w:val="105"/>
          <w:sz w:val="23"/>
        </w:rPr>
        <w:t> information</w:t>
      </w:r>
      <w:r>
        <w:rPr>
          <w:w w:val="105"/>
          <w:sz w:val="23"/>
        </w:rPr>
        <w:t> resources</w:t>
      </w:r>
      <w:r>
        <w:rPr>
          <w:w w:val="105"/>
          <w:sz w:val="23"/>
        </w:rPr>
        <w:t> by establishing</w:t>
      </w:r>
      <w:r>
        <w:rPr>
          <w:spacing w:val="-1"/>
          <w:w w:val="105"/>
          <w:sz w:val="23"/>
        </w:rPr>
        <w:t> </w:t>
      </w:r>
      <w:r>
        <w:rPr>
          <w:w w:val="105"/>
          <w:sz w:val="23"/>
        </w:rPr>
        <w:t>on-line</w:t>
      </w:r>
      <w:r>
        <w:rPr>
          <w:spacing w:val="-2"/>
          <w:w w:val="105"/>
          <w:sz w:val="23"/>
        </w:rPr>
        <w:t> </w:t>
      </w:r>
      <w:r>
        <w:rPr>
          <w:w w:val="105"/>
          <w:sz w:val="23"/>
        </w:rPr>
        <w:t>library services</w:t>
      </w:r>
      <w:r>
        <w:rPr>
          <w:spacing w:val="-2"/>
          <w:w w:val="105"/>
          <w:sz w:val="23"/>
        </w:rPr>
        <w:t> </w:t>
      </w:r>
      <w:r>
        <w:rPr>
          <w:w w:val="105"/>
          <w:sz w:val="23"/>
        </w:rPr>
        <w:t>so</w:t>
      </w:r>
      <w:r>
        <w:rPr>
          <w:spacing w:val="-7"/>
          <w:w w:val="105"/>
          <w:sz w:val="23"/>
        </w:rPr>
        <w:t> </w:t>
      </w:r>
      <w:r>
        <w:rPr>
          <w:w w:val="105"/>
          <w:sz w:val="23"/>
        </w:rPr>
        <w:t>as</w:t>
      </w:r>
      <w:r>
        <w:rPr>
          <w:spacing w:val="-9"/>
          <w:w w:val="105"/>
          <w:sz w:val="23"/>
        </w:rPr>
        <w:t> </w:t>
      </w:r>
      <w:r>
        <w:rPr>
          <w:w w:val="105"/>
          <w:sz w:val="23"/>
        </w:rPr>
        <w:t>to</w:t>
      </w:r>
      <w:r>
        <w:rPr>
          <w:spacing w:val="-1"/>
          <w:w w:val="105"/>
          <w:sz w:val="23"/>
        </w:rPr>
        <w:t> </w:t>
      </w:r>
      <w:r>
        <w:rPr>
          <w:w w:val="105"/>
          <w:sz w:val="23"/>
        </w:rPr>
        <w:t>enhance</w:t>
      </w:r>
      <w:r>
        <w:rPr>
          <w:spacing w:val="-8"/>
          <w:w w:val="105"/>
          <w:sz w:val="23"/>
        </w:rPr>
        <w:t> </w:t>
      </w:r>
      <w:r>
        <w:rPr>
          <w:w w:val="105"/>
          <w:sz w:val="23"/>
        </w:rPr>
        <w:t>access</w:t>
      </w:r>
      <w:r>
        <w:rPr>
          <w:spacing w:val="-9"/>
          <w:w w:val="105"/>
          <w:sz w:val="23"/>
        </w:rPr>
        <w:t> </w:t>
      </w:r>
      <w:r>
        <w:rPr>
          <w:w w:val="105"/>
          <w:sz w:val="23"/>
        </w:rPr>
        <w:t>to</w:t>
      </w:r>
      <w:r>
        <w:rPr>
          <w:spacing w:val="-7"/>
          <w:w w:val="105"/>
          <w:sz w:val="23"/>
        </w:rPr>
        <w:t> </w:t>
      </w:r>
      <w:r>
        <w:rPr>
          <w:w w:val="105"/>
          <w:sz w:val="23"/>
        </w:rPr>
        <w:t>these</w:t>
      </w:r>
      <w:r>
        <w:rPr>
          <w:spacing w:val="-2"/>
          <w:w w:val="105"/>
          <w:sz w:val="23"/>
        </w:rPr>
        <w:t> </w:t>
      </w:r>
      <w:r>
        <w:rPr>
          <w:w w:val="105"/>
          <w:sz w:val="23"/>
        </w:rPr>
        <w:t>valuable and</w:t>
      </w:r>
      <w:r>
        <w:rPr>
          <w:spacing w:val="-7"/>
          <w:w w:val="105"/>
          <w:sz w:val="23"/>
        </w:rPr>
        <w:t> </w:t>
      </w:r>
      <w:r>
        <w:rPr>
          <w:w w:val="105"/>
          <w:sz w:val="23"/>
        </w:rPr>
        <w:t>rare </w:t>
      </w:r>
      <w:r>
        <w:rPr>
          <w:spacing w:val="-2"/>
          <w:w w:val="105"/>
          <w:sz w:val="23"/>
        </w:rPr>
        <w:t>collections.</w:t>
      </w:r>
    </w:p>
    <w:p>
      <w:pPr>
        <w:pStyle w:val="ListParagraph"/>
        <w:numPr>
          <w:ilvl w:val="0"/>
          <w:numId w:val="18"/>
        </w:numPr>
        <w:tabs>
          <w:tab w:pos="1959" w:val="left" w:leader="none"/>
          <w:tab w:pos="1961" w:val="left" w:leader="none"/>
        </w:tabs>
        <w:spacing w:line="504" w:lineRule="auto" w:before="0" w:after="0"/>
        <w:ind w:left="1961" w:right="1236" w:hanging="721"/>
        <w:jc w:val="both"/>
        <w:rPr>
          <w:sz w:val="23"/>
        </w:rPr>
      </w:pPr>
      <w:r>
        <w:rPr>
          <w:w w:val="105"/>
          <w:sz w:val="23"/>
        </w:rPr>
        <w:t>The</w:t>
      </w:r>
      <w:r>
        <w:rPr>
          <w:w w:val="105"/>
          <w:sz w:val="23"/>
        </w:rPr>
        <w:t> Library</w:t>
      </w:r>
      <w:r>
        <w:rPr>
          <w:w w:val="105"/>
          <w:sz w:val="23"/>
        </w:rPr>
        <w:t> management</w:t>
      </w:r>
      <w:r>
        <w:rPr>
          <w:w w:val="105"/>
          <w:sz w:val="23"/>
        </w:rPr>
        <w:t> should</w:t>
      </w:r>
      <w:r>
        <w:rPr>
          <w:w w:val="105"/>
          <w:sz w:val="23"/>
        </w:rPr>
        <w:t> make</w:t>
      </w:r>
      <w:r>
        <w:rPr>
          <w:w w:val="105"/>
          <w:sz w:val="23"/>
        </w:rPr>
        <w:t> special</w:t>
      </w:r>
      <w:r>
        <w:rPr>
          <w:w w:val="105"/>
          <w:sz w:val="23"/>
        </w:rPr>
        <w:t> information</w:t>
      </w:r>
      <w:r>
        <w:rPr>
          <w:w w:val="105"/>
          <w:sz w:val="23"/>
        </w:rPr>
        <w:t> resources</w:t>
      </w:r>
      <w:r>
        <w:rPr>
          <w:w w:val="105"/>
          <w:sz w:val="23"/>
        </w:rPr>
        <w:t> attractive</w:t>
      </w:r>
      <w:r>
        <w:rPr>
          <w:w w:val="105"/>
          <w:sz w:val="23"/>
        </w:rPr>
        <w:t> and convenient</w:t>
      </w:r>
      <w:r>
        <w:rPr>
          <w:w w:val="105"/>
          <w:sz w:val="23"/>
        </w:rPr>
        <w:t> for</w:t>
      </w:r>
      <w:r>
        <w:rPr>
          <w:w w:val="105"/>
          <w:sz w:val="23"/>
        </w:rPr>
        <w:t> use</w:t>
      </w:r>
      <w:r>
        <w:rPr>
          <w:w w:val="105"/>
          <w:sz w:val="23"/>
        </w:rPr>
        <w:t> by</w:t>
      </w:r>
      <w:r>
        <w:rPr>
          <w:w w:val="105"/>
          <w:sz w:val="23"/>
        </w:rPr>
        <w:t> educating</w:t>
      </w:r>
      <w:r>
        <w:rPr>
          <w:w w:val="105"/>
          <w:sz w:val="23"/>
        </w:rPr>
        <w:t> users</w:t>
      </w:r>
      <w:r>
        <w:rPr>
          <w:w w:val="105"/>
          <w:sz w:val="23"/>
        </w:rPr>
        <w:t> on</w:t>
      </w:r>
      <w:r>
        <w:rPr>
          <w:w w:val="105"/>
          <w:sz w:val="23"/>
        </w:rPr>
        <w:t> how</w:t>
      </w:r>
      <w:r>
        <w:rPr>
          <w:w w:val="105"/>
          <w:sz w:val="23"/>
        </w:rPr>
        <w:t> to</w:t>
      </w:r>
      <w:r>
        <w:rPr>
          <w:w w:val="105"/>
          <w:sz w:val="23"/>
        </w:rPr>
        <w:t> utilize</w:t>
      </w:r>
      <w:r>
        <w:rPr>
          <w:w w:val="105"/>
          <w:sz w:val="23"/>
        </w:rPr>
        <w:t> these</w:t>
      </w:r>
      <w:r>
        <w:rPr>
          <w:w w:val="105"/>
          <w:sz w:val="23"/>
        </w:rPr>
        <w:t> resources</w:t>
      </w:r>
      <w:r>
        <w:rPr>
          <w:w w:val="105"/>
          <w:sz w:val="23"/>
        </w:rPr>
        <w:t> so</w:t>
      </w:r>
      <w:r>
        <w:rPr>
          <w:w w:val="105"/>
          <w:sz w:val="23"/>
        </w:rPr>
        <w:t> as</w:t>
      </w:r>
      <w:r>
        <w:rPr>
          <w:w w:val="105"/>
          <w:sz w:val="23"/>
        </w:rPr>
        <w:t> to enhance effective learning and research.</w:t>
      </w:r>
    </w:p>
    <w:p>
      <w:pPr>
        <w:spacing w:after="0" w:line="504" w:lineRule="auto"/>
        <w:jc w:val="both"/>
        <w:rPr>
          <w:sz w:val="23"/>
        </w:rPr>
        <w:sectPr>
          <w:pgSz w:w="12240" w:h="15840"/>
          <w:pgMar w:header="0" w:footer="990" w:top="1380" w:bottom="1180" w:left="560" w:right="200"/>
        </w:sectPr>
      </w:pPr>
    </w:p>
    <w:p>
      <w:pPr>
        <w:pStyle w:val="ListParagraph"/>
        <w:numPr>
          <w:ilvl w:val="0"/>
          <w:numId w:val="18"/>
        </w:numPr>
        <w:tabs>
          <w:tab w:pos="1959" w:val="left" w:leader="none"/>
          <w:tab w:pos="1961" w:val="left" w:leader="none"/>
        </w:tabs>
        <w:spacing w:line="501" w:lineRule="auto" w:before="82" w:after="0"/>
        <w:ind w:left="1961" w:right="1235" w:hanging="721"/>
        <w:jc w:val="both"/>
        <w:rPr>
          <w:sz w:val="23"/>
        </w:rPr>
      </w:pPr>
      <w:r>
        <w:rPr>
          <w:w w:val="105"/>
          <w:sz w:val="23"/>
        </w:rPr>
        <w:t>The</w:t>
      </w:r>
      <w:r>
        <w:rPr>
          <w:spacing w:val="-6"/>
          <w:w w:val="105"/>
          <w:sz w:val="23"/>
        </w:rPr>
        <w:t> </w:t>
      </w:r>
      <w:r>
        <w:rPr>
          <w:w w:val="105"/>
          <w:sz w:val="23"/>
        </w:rPr>
        <w:t>user</w:t>
      </w:r>
      <w:r>
        <w:rPr>
          <w:spacing w:val="-2"/>
          <w:w w:val="105"/>
          <w:sz w:val="23"/>
        </w:rPr>
        <w:t> </w:t>
      </w:r>
      <w:r>
        <w:rPr>
          <w:w w:val="105"/>
          <w:sz w:val="23"/>
        </w:rPr>
        <w:t>is</w:t>
      </w:r>
      <w:r>
        <w:rPr>
          <w:spacing w:val="-8"/>
          <w:w w:val="105"/>
          <w:sz w:val="23"/>
        </w:rPr>
        <w:t> </w:t>
      </w:r>
      <w:r>
        <w:rPr>
          <w:w w:val="105"/>
          <w:sz w:val="23"/>
        </w:rPr>
        <w:t>the</w:t>
      </w:r>
      <w:r>
        <w:rPr>
          <w:spacing w:val="-1"/>
          <w:w w:val="105"/>
          <w:sz w:val="23"/>
        </w:rPr>
        <w:t> </w:t>
      </w:r>
      <w:r>
        <w:rPr>
          <w:w w:val="105"/>
          <w:sz w:val="23"/>
        </w:rPr>
        <w:t>focal point</w:t>
      </w:r>
      <w:r>
        <w:rPr>
          <w:spacing w:val="-4"/>
          <w:w w:val="105"/>
          <w:sz w:val="23"/>
        </w:rPr>
        <w:t> </w:t>
      </w:r>
      <w:r>
        <w:rPr>
          <w:w w:val="105"/>
          <w:sz w:val="23"/>
        </w:rPr>
        <w:t>of</w:t>
      </w:r>
      <w:r>
        <w:rPr>
          <w:spacing w:val="-8"/>
          <w:w w:val="105"/>
          <w:sz w:val="23"/>
        </w:rPr>
        <w:t> </w:t>
      </w:r>
      <w:r>
        <w:rPr>
          <w:w w:val="105"/>
          <w:sz w:val="23"/>
        </w:rPr>
        <w:t>the</w:t>
      </w:r>
      <w:r>
        <w:rPr>
          <w:spacing w:val="-1"/>
          <w:w w:val="105"/>
          <w:sz w:val="23"/>
        </w:rPr>
        <w:t> </w:t>
      </w:r>
      <w:r>
        <w:rPr>
          <w:w w:val="105"/>
          <w:sz w:val="23"/>
        </w:rPr>
        <w:t>entire</w:t>
      </w:r>
      <w:r>
        <w:rPr>
          <w:spacing w:val="-7"/>
          <w:w w:val="105"/>
          <w:sz w:val="23"/>
        </w:rPr>
        <w:t> </w:t>
      </w:r>
      <w:r>
        <w:rPr>
          <w:w w:val="105"/>
          <w:sz w:val="23"/>
        </w:rPr>
        <w:t>library.</w:t>
      </w:r>
      <w:r>
        <w:rPr>
          <w:spacing w:val="-4"/>
          <w:w w:val="105"/>
          <w:sz w:val="23"/>
        </w:rPr>
        <w:t> </w:t>
      </w:r>
      <w:r>
        <w:rPr>
          <w:w w:val="105"/>
          <w:sz w:val="23"/>
        </w:rPr>
        <w:t>A</w:t>
      </w:r>
      <w:r>
        <w:rPr>
          <w:spacing w:val="-8"/>
          <w:w w:val="105"/>
          <w:sz w:val="23"/>
        </w:rPr>
        <w:t> </w:t>
      </w:r>
      <w:r>
        <w:rPr>
          <w:w w:val="105"/>
          <w:sz w:val="23"/>
        </w:rPr>
        <w:t>library</w:t>
      </w:r>
      <w:r>
        <w:rPr>
          <w:spacing w:val="-6"/>
          <w:w w:val="105"/>
          <w:sz w:val="23"/>
        </w:rPr>
        <w:t> </w:t>
      </w:r>
      <w:r>
        <w:rPr>
          <w:w w:val="105"/>
          <w:sz w:val="23"/>
        </w:rPr>
        <w:t>is</w:t>
      </w:r>
      <w:r>
        <w:rPr>
          <w:spacing w:val="-4"/>
          <w:w w:val="105"/>
          <w:sz w:val="23"/>
        </w:rPr>
        <w:t> </w:t>
      </w:r>
      <w:r>
        <w:rPr>
          <w:w w:val="105"/>
          <w:sz w:val="23"/>
        </w:rPr>
        <w:t>adjudged</w:t>
      </w:r>
      <w:r>
        <w:rPr>
          <w:spacing w:val="-6"/>
          <w:w w:val="105"/>
          <w:sz w:val="23"/>
        </w:rPr>
        <w:t> </w:t>
      </w:r>
      <w:r>
        <w:rPr>
          <w:w w:val="105"/>
          <w:sz w:val="23"/>
        </w:rPr>
        <w:t>to have</w:t>
      </w:r>
      <w:r>
        <w:rPr>
          <w:spacing w:val="-1"/>
          <w:w w:val="105"/>
          <w:sz w:val="23"/>
        </w:rPr>
        <w:t> </w:t>
      </w:r>
      <w:r>
        <w:rPr>
          <w:w w:val="105"/>
          <w:sz w:val="23"/>
        </w:rPr>
        <w:t>achieved its</w:t>
      </w:r>
      <w:r>
        <w:rPr>
          <w:w w:val="105"/>
          <w:sz w:val="23"/>
        </w:rPr>
        <w:t> mandate</w:t>
      </w:r>
      <w:r>
        <w:rPr>
          <w:w w:val="105"/>
          <w:sz w:val="23"/>
        </w:rPr>
        <w:t> only</w:t>
      </w:r>
      <w:r>
        <w:rPr>
          <w:w w:val="105"/>
          <w:sz w:val="23"/>
        </w:rPr>
        <w:t> when</w:t>
      </w:r>
      <w:r>
        <w:rPr>
          <w:w w:val="105"/>
          <w:sz w:val="23"/>
        </w:rPr>
        <w:t> its</w:t>
      </w:r>
      <w:r>
        <w:rPr>
          <w:w w:val="105"/>
          <w:sz w:val="23"/>
        </w:rPr>
        <w:t> users</w:t>
      </w:r>
      <w:r>
        <w:rPr>
          <w:w w:val="105"/>
          <w:sz w:val="23"/>
        </w:rPr>
        <w:t> are</w:t>
      </w:r>
      <w:r>
        <w:rPr>
          <w:w w:val="105"/>
          <w:sz w:val="23"/>
        </w:rPr>
        <w:t> satisfied</w:t>
      </w:r>
      <w:r>
        <w:rPr>
          <w:w w:val="105"/>
          <w:sz w:val="23"/>
        </w:rPr>
        <w:t> with</w:t>
      </w:r>
      <w:r>
        <w:rPr>
          <w:w w:val="105"/>
          <w:sz w:val="23"/>
        </w:rPr>
        <w:t> the</w:t>
      </w:r>
      <w:r>
        <w:rPr>
          <w:w w:val="105"/>
          <w:sz w:val="23"/>
        </w:rPr>
        <w:t> resources</w:t>
      </w:r>
      <w:r>
        <w:rPr>
          <w:w w:val="105"/>
          <w:sz w:val="23"/>
        </w:rPr>
        <w:t> offered</w:t>
      </w:r>
      <w:r>
        <w:rPr>
          <w:w w:val="105"/>
          <w:sz w:val="23"/>
        </w:rPr>
        <w:t> to</w:t>
      </w:r>
      <w:r>
        <w:rPr>
          <w:w w:val="105"/>
          <w:sz w:val="23"/>
        </w:rPr>
        <w:t> them. Therefore, providing the</w:t>
      </w:r>
      <w:r>
        <w:rPr>
          <w:spacing w:val="-3"/>
          <w:w w:val="105"/>
          <w:sz w:val="23"/>
        </w:rPr>
        <w:t> </w:t>
      </w:r>
      <w:r>
        <w:rPr>
          <w:w w:val="105"/>
          <w:sz w:val="23"/>
        </w:rPr>
        <w:t>required special information resources</w:t>
      </w:r>
      <w:r>
        <w:rPr>
          <w:spacing w:val="-3"/>
          <w:w w:val="105"/>
          <w:sz w:val="23"/>
        </w:rPr>
        <w:t> </w:t>
      </w:r>
      <w:r>
        <w:rPr>
          <w:w w:val="105"/>
          <w:sz w:val="23"/>
        </w:rPr>
        <w:t>to</w:t>
      </w:r>
      <w:r>
        <w:rPr>
          <w:spacing w:val="-2"/>
          <w:w w:val="105"/>
          <w:sz w:val="23"/>
        </w:rPr>
        <w:t> </w:t>
      </w:r>
      <w:r>
        <w:rPr>
          <w:w w:val="105"/>
          <w:sz w:val="23"/>
        </w:rPr>
        <w:t>users will enhance user satisfaction.</w:t>
      </w:r>
    </w:p>
    <w:p>
      <w:pPr>
        <w:pStyle w:val="Heading2"/>
        <w:numPr>
          <w:ilvl w:val="1"/>
          <w:numId w:val="16"/>
        </w:numPr>
        <w:tabs>
          <w:tab w:pos="1961" w:val="left" w:leader="none"/>
        </w:tabs>
        <w:spacing w:line="240" w:lineRule="auto" w:before="8" w:after="0"/>
        <w:ind w:left="1961" w:right="0" w:hanging="721"/>
        <w:jc w:val="left"/>
      </w:pPr>
      <w:r>
        <w:rPr/>
        <w:t>Suggestions</w:t>
      </w:r>
      <w:r>
        <w:rPr>
          <w:spacing w:val="25"/>
        </w:rPr>
        <w:t> </w:t>
      </w:r>
      <w:r>
        <w:rPr/>
        <w:t>for</w:t>
      </w:r>
      <w:r>
        <w:rPr>
          <w:spacing w:val="27"/>
        </w:rPr>
        <w:t> </w:t>
      </w:r>
      <w:r>
        <w:rPr/>
        <w:t>further</w:t>
      </w:r>
      <w:r>
        <w:rPr>
          <w:spacing w:val="27"/>
        </w:rPr>
        <w:t> </w:t>
      </w:r>
      <w:r>
        <w:rPr>
          <w:spacing w:val="-2"/>
        </w:rPr>
        <w:t>Studies</w:t>
      </w:r>
    </w:p>
    <w:p>
      <w:pPr>
        <w:pStyle w:val="BodyText"/>
        <w:spacing w:before="10"/>
        <w:rPr>
          <w:b/>
        </w:rPr>
      </w:pPr>
    </w:p>
    <w:p>
      <w:pPr>
        <w:pStyle w:val="BodyText"/>
        <w:spacing w:line="504" w:lineRule="auto" w:before="1"/>
        <w:ind w:left="1961" w:right="1236" w:firstLine="57"/>
      </w:pPr>
      <w:r>
        <w:rPr>
          <w:w w:val="105"/>
        </w:rPr>
        <w:t>Based</w:t>
      </w:r>
      <w:r>
        <w:rPr>
          <w:spacing w:val="-7"/>
          <w:w w:val="105"/>
        </w:rPr>
        <w:t> </w:t>
      </w:r>
      <w:r>
        <w:rPr>
          <w:w w:val="105"/>
        </w:rPr>
        <w:t>on</w:t>
      </w:r>
      <w:r>
        <w:rPr>
          <w:spacing w:val="-7"/>
          <w:w w:val="105"/>
        </w:rPr>
        <w:t> </w:t>
      </w:r>
      <w:r>
        <w:rPr>
          <w:w w:val="105"/>
        </w:rPr>
        <w:t>the</w:t>
      </w:r>
      <w:r>
        <w:rPr>
          <w:spacing w:val="-1"/>
          <w:w w:val="105"/>
        </w:rPr>
        <w:t> </w:t>
      </w:r>
      <w:r>
        <w:rPr>
          <w:w w:val="105"/>
        </w:rPr>
        <w:t>findings</w:t>
      </w:r>
      <w:r>
        <w:rPr>
          <w:spacing w:val="-8"/>
          <w:w w:val="105"/>
        </w:rPr>
        <w:t> </w:t>
      </w:r>
      <w:r>
        <w:rPr>
          <w:w w:val="105"/>
        </w:rPr>
        <w:t>and</w:t>
      </w:r>
      <w:r>
        <w:rPr>
          <w:spacing w:val="-7"/>
          <w:w w:val="105"/>
        </w:rPr>
        <w:t> </w:t>
      </w:r>
      <w:r>
        <w:rPr>
          <w:w w:val="105"/>
        </w:rPr>
        <w:t>conclusions</w:t>
      </w:r>
      <w:r>
        <w:rPr>
          <w:spacing w:val="-8"/>
          <w:w w:val="105"/>
        </w:rPr>
        <w:t> </w:t>
      </w:r>
      <w:r>
        <w:rPr>
          <w:w w:val="105"/>
        </w:rPr>
        <w:t>of</w:t>
      </w:r>
      <w:r>
        <w:rPr>
          <w:spacing w:val="-9"/>
          <w:w w:val="105"/>
        </w:rPr>
        <w:t> </w:t>
      </w:r>
      <w:r>
        <w:rPr>
          <w:w w:val="105"/>
        </w:rPr>
        <w:t>the</w:t>
      </w:r>
      <w:r>
        <w:rPr>
          <w:spacing w:val="-1"/>
          <w:w w:val="105"/>
        </w:rPr>
        <w:t> </w:t>
      </w:r>
      <w:r>
        <w:rPr>
          <w:w w:val="105"/>
        </w:rPr>
        <w:t>study,</w:t>
      </w:r>
      <w:r>
        <w:rPr>
          <w:spacing w:val="-5"/>
          <w:w w:val="105"/>
        </w:rPr>
        <w:t> </w:t>
      </w:r>
      <w:r>
        <w:rPr>
          <w:w w:val="105"/>
        </w:rPr>
        <w:t>the</w:t>
      </w:r>
      <w:r>
        <w:rPr>
          <w:spacing w:val="-8"/>
          <w:w w:val="105"/>
        </w:rPr>
        <w:t> </w:t>
      </w:r>
      <w:r>
        <w:rPr>
          <w:w w:val="105"/>
        </w:rPr>
        <w:t>following</w:t>
      </w:r>
      <w:r>
        <w:rPr>
          <w:spacing w:val="-7"/>
          <w:w w:val="105"/>
        </w:rPr>
        <w:t> </w:t>
      </w:r>
      <w:r>
        <w:rPr>
          <w:w w:val="105"/>
        </w:rPr>
        <w:t>area</w:t>
      </w:r>
      <w:r>
        <w:rPr>
          <w:spacing w:val="-1"/>
          <w:w w:val="105"/>
        </w:rPr>
        <w:t> </w:t>
      </w:r>
      <w:r>
        <w:rPr>
          <w:w w:val="105"/>
        </w:rPr>
        <w:t>was</w:t>
      </w:r>
      <w:r>
        <w:rPr>
          <w:spacing w:val="-2"/>
          <w:w w:val="105"/>
        </w:rPr>
        <w:t> </w:t>
      </w:r>
      <w:r>
        <w:rPr>
          <w:w w:val="105"/>
        </w:rPr>
        <w:t>suggested for further research:</w:t>
      </w:r>
    </w:p>
    <w:p>
      <w:pPr>
        <w:pStyle w:val="ListParagraph"/>
        <w:numPr>
          <w:ilvl w:val="0"/>
          <w:numId w:val="19"/>
        </w:numPr>
        <w:tabs>
          <w:tab w:pos="1961" w:val="left" w:leader="none"/>
        </w:tabs>
        <w:spacing w:line="496" w:lineRule="auto" w:before="0" w:after="0"/>
        <w:ind w:left="1961" w:right="1254" w:hanging="663"/>
        <w:jc w:val="left"/>
        <w:rPr>
          <w:sz w:val="23"/>
        </w:rPr>
      </w:pPr>
      <w:r>
        <w:rPr>
          <w:w w:val="105"/>
          <w:sz w:val="23"/>
        </w:rPr>
        <w:t>A</w:t>
      </w:r>
      <w:r>
        <w:rPr>
          <w:w w:val="105"/>
          <w:sz w:val="23"/>
        </w:rPr>
        <w:t> replication</w:t>
      </w:r>
      <w:r>
        <w:rPr>
          <w:w w:val="105"/>
          <w:sz w:val="23"/>
        </w:rPr>
        <w:t> of</w:t>
      </w:r>
      <w:r>
        <w:rPr>
          <w:spacing w:val="26"/>
          <w:w w:val="105"/>
          <w:sz w:val="23"/>
        </w:rPr>
        <w:t> </w:t>
      </w:r>
      <w:r>
        <w:rPr>
          <w:w w:val="105"/>
          <w:sz w:val="23"/>
        </w:rPr>
        <w:t>the</w:t>
      </w:r>
      <w:r>
        <w:rPr>
          <w:spacing w:val="28"/>
          <w:w w:val="105"/>
          <w:sz w:val="23"/>
        </w:rPr>
        <w:t> </w:t>
      </w:r>
      <w:r>
        <w:rPr>
          <w:w w:val="105"/>
          <w:sz w:val="23"/>
        </w:rPr>
        <w:t>study</w:t>
      </w:r>
      <w:r>
        <w:rPr>
          <w:spacing w:val="29"/>
          <w:w w:val="105"/>
          <w:sz w:val="23"/>
        </w:rPr>
        <w:t> </w:t>
      </w:r>
      <w:r>
        <w:rPr>
          <w:w w:val="105"/>
          <w:sz w:val="23"/>
        </w:rPr>
        <w:t>should</w:t>
      </w:r>
      <w:r>
        <w:rPr>
          <w:spacing w:val="29"/>
          <w:w w:val="105"/>
          <w:sz w:val="23"/>
        </w:rPr>
        <w:t> </w:t>
      </w:r>
      <w:r>
        <w:rPr>
          <w:w w:val="105"/>
          <w:sz w:val="23"/>
        </w:rPr>
        <w:t>be</w:t>
      </w:r>
      <w:r>
        <w:rPr>
          <w:w w:val="105"/>
          <w:sz w:val="23"/>
        </w:rPr>
        <w:t> made</w:t>
      </w:r>
      <w:r>
        <w:rPr>
          <w:w w:val="105"/>
          <w:sz w:val="23"/>
        </w:rPr>
        <w:t> in</w:t>
      </w:r>
      <w:r>
        <w:rPr>
          <w:w w:val="105"/>
          <w:sz w:val="23"/>
        </w:rPr>
        <w:t> other</w:t>
      </w:r>
      <w:r>
        <w:rPr>
          <w:spacing w:val="26"/>
          <w:w w:val="105"/>
          <w:sz w:val="23"/>
        </w:rPr>
        <w:t> </w:t>
      </w:r>
      <w:r>
        <w:rPr>
          <w:w w:val="105"/>
          <w:sz w:val="23"/>
        </w:rPr>
        <w:t>academic</w:t>
      </w:r>
      <w:r>
        <w:rPr>
          <w:w w:val="105"/>
          <w:sz w:val="23"/>
        </w:rPr>
        <w:t> libraries</w:t>
      </w:r>
      <w:r>
        <w:rPr>
          <w:spacing w:val="27"/>
          <w:w w:val="105"/>
          <w:sz w:val="23"/>
        </w:rPr>
        <w:t> </w:t>
      </w:r>
      <w:r>
        <w:rPr>
          <w:w w:val="105"/>
          <w:sz w:val="23"/>
        </w:rPr>
        <w:t>with</w:t>
      </w:r>
      <w:r>
        <w:rPr>
          <w:spacing w:val="29"/>
          <w:w w:val="105"/>
          <w:sz w:val="23"/>
        </w:rPr>
        <w:t> </w:t>
      </w:r>
      <w:r>
        <w:rPr>
          <w:w w:val="105"/>
          <w:sz w:val="23"/>
        </w:rPr>
        <w:t>similar </w:t>
      </w:r>
      <w:r>
        <w:rPr>
          <w:spacing w:val="-2"/>
          <w:w w:val="105"/>
          <w:sz w:val="23"/>
        </w:rPr>
        <w:t>collections.</w:t>
      </w:r>
    </w:p>
    <w:p>
      <w:pPr>
        <w:pStyle w:val="ListParagraph"/>
        <w:numPr>
          <w:ilvl w:val="0"/>
          <w:numId w:val="19"/>
        </w:numPr>
        <w:tabs>
          <w:tab w:pos="1882" w:val="left" w:leader="none"/>
          <w:tab w:pos="1961" w:val="left" w:leader="none"/>
        </w:tabs>
        <w:spacing w:line="504" w:lineRule="auto" w:before="5" w:after="0"/>
        <w:ind w:left="1961" w:right="1245" w:hanging="663"/>
        <w:jc w:val="left"/>
        <w:rPr>
          <w:sz w:val="23"/>
        </w:rPr>
      </w:pPr>
      <w:r>
        <w:rPr>
          <w:w w:val="105"/>
          <w:sz w:val="23"/>
        </w:rPr>
        <w:t>A study could also be undertaken on the problems of developing</w:t>
      </w:r>
      <w:r>
        <w:rPr>
          <w:spacing w:val="25"/>
          <w:w w:val="105"/>
          <w:sz w:val="23"/>
        </w:rPr>
        <w:t> </w:t>
      </w:r>
      <w:r>
        <w:rPr>
          <w:w w:val="105"/>
          <w:sz w:val="23"/>
        </w:rPr>
        <w:t>special information resources in a recessed economy.</w:t>
      </w:r>
    </w:p>
    <w:p>
      <w:pPr>
        <w:spacing w:after="0" w:line="504" w:lineRule="auto"/>
        <w:jc w:val="left"/>
        <w:rPr>
          <w:sz w:val="23"/>
        </w:rPr>
        <w:sectPr>
          <w:pgSz w:w="12240" w:h="15840"/>
          <w:pgMar w:header="0" w:footer="990" w:top="1360" w:bottom="1180" w:left="560" w:right="200"/>
        </w:sectPr>
      </w:pPr>
    </w:p>
    <w:p>
      <w:pPr>
        <w:pStyle w:val="Heading2"/>
        <w:spacing w:before="69"/>
        <w:ind w:left="5066" w:firstLine="0"/>
      </w:pPr>
      <w:r>
        <w:rPr>
          <w:spacing w:val="-2"/>
          <w:w w:val="105"/>
        </w:rPr>
        <w:t>Bibliography</w:t>
      </w:r>
    </w:p>
    <w:p>
      <w:pPr>
        <w:pStyle w:val="BodyText"/>
        <w:spacing w:line="254" w:lineRule="auto" w:before="139"/>
        <w:ind w:left="1961" w:right="1236" w:hanging="721"/>
      </w:pPr>
      <w:r>
        <w:rPr>
          <w:w w:val="105"/>
        </w:rPr>
        <w:t>Abdullahi,</w:t>
      </w:r>
      <w:r>
        <w:rPr>
          <w:spacing w:val="75"/>
          <w:w w:val="105"/>
        </w:rPr>
        <w:t> </w:t>
      </w:r>
      <w:r>
        <w:rPr>
          <w:w w:val="105"/>
        </w:rPr>
        <w:t>A.</w:t>
      </w:r>
      <w:r>
        <w:rPr>
          <w:spacing w:val="75"/>
          <w:w w:val="105"/>
        </w:rPr>
        <w:t> </w:t>
      </w:r>
      <w:r>
        <w:rPr>
          <w:w w:val="105"/>
        </w:rPr>
        <w:t>(1998).</w:t>
      </w:r>
      <w:r>
        <w:rPr>
          <w:spacing w:val="68"/>
          <w:w w:val="105"/>
        </w:rPr>
        <w:t> </w:t>
      </w:r>
      <w:r>
        <w:rPr>
          <w:w w:val="105"/>
        </w:rPr>
        <w:t>The</w:t>
      </w:r>
      <w:r>
        <w:rPr>
          <w:spacing w:val="73"/>
          <w:w w:val="105"/>
        </w:rPr>
        <w:t> </w:t>
      </w:r>
      <w:r>
        <w:rPr>
          <w:w w:val="105"/>
        </w:rPr>
        <w:t>Role</w:t>
      </w:r>
      <w:r>
        <w:rPr>
          <w:spacing w:val="73"/>
          <w:w w:val="105"/>
        </w:rPr>
        <w:t> </w:t>
      </w:r>
      <w:r>
        <w:rPr>
          <w:w w:val="105"/>
        </w:rPr>
        <w:t>of</w:t>
      </w:r>
      <w:r>
        <w:rPr>
          <w:spacing w:val="40"/>
          <w:w w:val="105"/>
        </w:rPr>
        <w:t> </w:t>
      </w:r>
      <w:r>
        <w:rPr>
          <w:w w:val="105"/>
        </w:rPr>
        <w:t>Libraries</w:t>
      </w:r>
      <w:r>
        <w:rPr>
          <w:spacing w:val="71"/>
          <w:w w:val="105"/>
        </w:rPr>
        <w:t> </w:t>
      </w:r>
      <w:r>
        <w:rPr>
          <w:w w:val="105"/>
        </w:rPr>
        <w:t>in</w:t>
      </w:r>
      <w:r>
        <w:rPr>
          <w:spacing w:val="74"/>
          <w:w w:val="105"/>
        </w:rPr>
        <w:t> </w:t>
      </w:r>
      <w:r>
        <w:rPr>
          <w:w w:val="105"/>
        </w:rPr>
        <w:t>Primary</w:t>
      </w:r>
      <w:r>
        <w:rPr>
          <w:spacing w:val="73"/>
          <w:w w:val="105"/>
        </w:rPr>
        <w:t> </w:t>
      </w:r>
      <w:r>
        <w:rPr>
          <w:w w:val="105"/>
        </w:rPr>
        <w:t>and</w:t>
      </w:r>
      <w:r>
        <w:rPr>
          <w:spacing w:val="74"/>
          <w:w w:val="105"/>
        </w:rPr>
        <w:t> </w:t>
      </w:r>
      <w:r>
        <w:rPr>
          <w:w w:val="105"/>
        </w:rPr>
        <w:t>Secondary</w:t>
      </w:r>
      <w:r>
        <w:rPr>
          <w:spacing w:val="74"/>
          <w:w w:val="105"/>
        </w:rPr>
        <w:t> </w:t>
      </w:r>
      <w:r>
        <w:rPr>
          <w:w w:val="105"/>
        </w:rPr>
        <w:t>Education</w:t>
      </w:r>
      <w:r>
        <w:rPr>
          <w:spacing w:val="73"/>
          <w:w w:val="105"/>
        </w:rPr>
        <w:t> </w:t>
      </w:r>
      <w:r>
        <w:rPr>
          <w:w w:val="105"/>
        </w:rPr>
        <w:t>in Nigeria. Teaching Education Today.Vol. 8(1&amp;2).</w:t>
      </w:r>
    </w:p>
    <w:p>
      <w:pPr>
        <w:pStyle w:val="BodyText"/>
        <w:spacing w:before="3"/>
      </w:pPr>
    </w:p>
    <w:p>
      <w:pPr>
        <w:pStyle w:val="BodyText"/>
        <w:ind w:left="1240"/>
      </w:pPr>
      <w:r>
        <w:rPr>
          <w:w w:val="105"/>
        </w:rPr>
        <w:t>Adeyemi,</w:t>
      </w:r>
      <w:r>
        <w:rPr>
          <w:spacing w:val="-6"/>
          <w:w w:val="105"/>
        </w:rPr>
        <w:t> </w:t>
      </w:r>
      <w:r>
        <w:rPr>
          <w:w w:val="105"/>
        </w:rPr>
        <w:t>B.</w:t>
      </w:r>
      <w:r>
        <w:rPr>
          <w:spacing w:val="-5"/>
          <w:w w:val="105"/>
        </w:rPr>
        <w:t> </w:t>
      </w:r>
      <w:r>
        <w:rPr>
          <w:w w:val="105"/>
        </w:rPr>
        <w:t>M.</w:t>
      </w:r>
      <w:r>
        <w:rPr>
          <w:spacing w:val="-10"/>
          <w:w w:val="105"/>
        </w:rPr>
        <w:t> </w:t>
      </w:r>
      <w:r>
        <w:rPr>
          <w:w w:val="105"/>
        </w:rPr>
        <w:t>(2012).</w:t>
      </w:r>
      <w:r>
        <w:rPr>
          <w:spacing w:val="-5"/>
          <w:w w:val="105"/>
        </w:rPr>
        <w:t> </w:t>
      </w:r>
      <w:r>
        <w:rPr>
          <w:w w:val="105"/>
        </w:rPr>
        <w:t>A</w:t>
      </w:r>
      <w:r>
        <w:rPr>
          <w:spacing w:val="-14"/>
          <w:w w:val="105"/>
        </w:rPr>
        <w:t> </w:t>
      </w:r>
      <w:r>
        <w:rPr>
          <w:w w:val="105"/>
        </w:rPr>
        <w:t>Study</w:t>
      </w:r>
      <w:r>
        <w:rPr>
          <w:spacing w:val="-6"/>
          <w:w w:val="105"/>
        </w:rPr>
        <w:t> </w:t>
      </w:r>
      <w:r>
        <w:rPr>
          <w:w w:val="105"/>
        </w:rPr>
        <w:t>of</w:t>
      </w:r>
      <w:r>
        <w:rPr>
          <w:spacing w:val="-15"/>
          <w:w w:val="105"/>
        </w:rPr>
        <w:t> </w:t>
      </w:r>
      <w:r>
        <w:rPr>
          <w:w w:val="105"/>
        </w:rPr>
        <w:t>the</w:t>
      </w:r>
      <w:r>
        <w:rPr>
          <w:spacing w:val="-7"/>
          <w:w w:val="105"/>
        </w:rPr>
        <w:t> </w:t>
      </w:r>
      <w:r>
        <w:rPr>
          <w:w w:val="105"/>
        </w:rPr>
        <w:t>Usage</w:t>
      </w:r>
      <w:r>
        <w:rPr>
          <w:spacing w:val="-7"/>
          <w:w w:val="105"/>
        </w:rPr>
        <w:t> </w:t>
      </w:r>
      <w:r>
        <w:rPr>
          <w:w w:val="105"/>
        </w:rPr>
        <w:t>of</w:t>
      </w:r>
      <w:r>
        <w:rPr>
          <w:spacing w:val="-3"/>
          <w:w w:val="105"/>
        </w:rPr>
        <w:t> </w:t>
      </w:r>
      <w:r>
        <w:rPr>
          <w:w w:val="105"/>
        </w:rPr>
        <w:t>Africana</w:t>
      </w:r>
      <w:r>
        <w:rPr>
          <w:spacing w:val="-6"/>
          <w:w w:val="105"/>
        </w:rPr>
        <w:t> </w:t>
      </w:r>
      <w:r>
        <w:rPr>
          <w:w w:val="105"/>
        </w:rPr>
        <w:t>Collection</w:t>
      </w:r>
      <w:r>
        <w:rPr>
          <w:spacing w:val="-13"/>
          <w:w w:val="105"/>
        </w:rPr>
        <w:t> </w:t>
      </w:r>
      <w:r>
        <w:rPr>
          <w:w w:val="105"/>
        </w:rPr>
        <w:t>at</w:t>
      </w:r>
      <w:r>
        <w:rPr>
          <w:spacing w:val="-4"/>
          <w:w w:val="105"/>
        </w:rPr>
        <w:t> </w:t>
      </w:r>
      <w:r>
        <w:rPr>
          <w:spacing w:val="-5"/>
          <w:w w:val="105"/>
        </w:rPr>
        <w:t>the</w:t>
      </w:r>
    </w:p>
    <w:p>
      <w:pPr>
        <w:pStyle w:val="BodyText"/>
        <w:spacing w:before="16"/>
        <w:ind w:left="2018"/>
      </w:pPr>
      <w:r>
        <w:rPr>
          <w:w w:val="105"/>
        </w:rPr>
        <w:t>Kenneth</w:t>
      </w:r>
      <w:r>
        <w:rPr>
          <w:spacing w:val="-10"/>
          <w:w w:val="105"/>
        </w:rPr>
        <w:t> </w:t>
      </w:r>
      <w:r>
        <w:rPr>
          <w:w w:val="105"/>
        </w:rPr>
        <w:t>Dike</w:t>
      </w:r>
      <w:r>
        <w:rPr>
          <w:spacing w:val="-11"/>
          <w:w w:val="105"/>
        </w:rPr>
        <w:t> </w:t>
      </w:r>
      <w:r>
        <w:rPr>
          <w:w w:val="105"/>
        </w:rPr>
        <w:t>Library,</w:t>
      </w:r>
      <w:r>
        <w:rPr>
          <w:spacing w:val="-8"/>
          <w:w w:val="105"/>
        </w:rPr>
        <w:t> </w:t>
      </w:r>
      <w:r>
        <w:rPr>
          <w:w w:val="105"/>
        </w:rPr>
        <w:t>University</w:t>
      </w:r>
      <w:r>
        <w:rPr>
          <w:spacing w:val="-10"/>
          <w:w w:val="105"/>
        </w:rPr>
        <w:t> </w:t>
      </w:r>
      <w:r>
        <w:rPr>
          <w:w w:val="105"/>
        </w:rPr>
        <w:t>of</w:t>
      </w:r>
      <w:r>
        <w:rPr>
          <w:spacing w:val="-12"/>
          <w:w w:val="105"/>
        </w:rPr>
        <w:t> </w:t>
      </w:r>
      <w:r>
        <w:rPr>
          <w:w w:val="105"/>
        </w:rPr>
        <w:t>Ibadan,</w:t>
      </w:r>
      <w:r>
        <w:rPr>
          <w:spacing w:val="-8"/>
          <w:w w:val="105"/>
        </w:rPr>
        <w:t> </w:t>
      </w:r>
      <w:r>
        <w:rPr>
          <w:w w:val="105"/>
        </w:rPr>
        <w:t>Nigeria.</w:t>
      </w:r>
      <w:r>
        <w:rPr>
          <w:spacing w:val="-14"/>
          <w:w w:val="105"/>
        </w:rPr>
        <w:t> </w:t>
      </w:r>
      <w:r>
        <w:rPr>
          <w:w w:val="105"/>
        </w:rPr>
        <w:t>The</w:t>
      </w:r>
      <w:r>
        <w:rPr>
          <w:spacing w:val="-11"/>
          <w:w w:val="105"/>
        </w:rPr>
        <w:t> </w:t>
      </w:r>
      <w:r>
        <w:rPr>
          <w:w w:val="105"/>
        </w:rPr>
        <w:t>African</w:t>
      </w:r>
      <w:r>
        <w:rPr>
          <w:spacing w:val="-10"/>
          <w:w w:val="105"/>
        </w:rPr>
        <w:t> </w:t>
      </w:r>
      <w:r>
        <w:rPr>
          <w:spacing w:val="-2"/>
          <w:w w:val="105"/>
        </w:rPr>
        <w:t>Symposium,12(2).</w:t>
      </w:r>
    </w:p>
    <w:p>
      <w:pPr>
        <w:pStyle w:val="BodyText"/>
        <w:spacing w:before="19"/>
      </w:pPr>
    </w:p>
    <w:p>
      <w:pPr>
        <w:pStyle w:val="BodyText"/>
        <w:tabs>
          <w:tab w:pos="9165" w:val="left" w:leader="none"/>
        </w:tabs>
        <w:spacing w:line="254" w:lineRule="auto"/>
        <w:ind w:left="1961" w:right="1313" w:hanging="721"/>
      </w:pPr>
      <w:r>
        <w:rPr>
          <w:w w:val="105"/>
        </w:rPr>
        <w:t>Adigun, G. O. (2005). Research Methods in Education. Ibadan: Stirling-Horden</w:t>
      </w:r>
      <w:r>
        <w:rPr/>
        <w:tab/>
      </w:r>
      <w:r>
        <w:rPr>
          <w:spacing w:val="-2"/>
          <w:w w:val="105"/>
        </w:rPr>
        <w:t>Publishers </w:t>
      </w:r>
      <w:r>
        <w:rPr>
          <w:w w:val="105"/>
        </w:rPr>
        <w:t>(Nig.) Ltd.</w:t>
      </w:r>
    </w:p>
    <w:p>
      <w:pPr>
        <w:pStyle w:val="BodyText"/>
        <w:spacing w:line="258" w:lineRule="exact"/>
        <w:ind w:left="1240"/>
      </w:pPr>
      <w:r>
        <w:rPr>
          <w:w w:val="105"/>
        </w:rPr>
        <w:t>Aguolu,</w:t>
      </w:r>
      <w:r>
        <w:rPr>
          <w:spacing w:val="8"/>
          <w:w w:val="105"/>
        </w:rPr>
        <w:t> </w:t>
      </w:r>
      <w:r>
        <w:rPr>
          <w:w w:val="105"/>
        </w:rPr>
        <w:t>C.</w:t>
      </w:r>
      <w:r>
        <w:rPr>
          <w:spacing w:val="8"/>
          <w:w w:val="105"/>
        </w:rPr>
        <w:t> </w:t>
      </w:r>
      <w:r>
        <w:rPr>
          <w:w w:val="105"/>
        </w:rPr>
        <w:t>C.</w:t>
      </w:r>
      <w:r>
        <w:rPr>
          <w:spacing w:val="9"/>
          <w:w w:val="105"/>
        </w:rPr>
        <w:t> </w:t>
      </w:r>
      <w:r>
        <w:rPr>
          <w:w w:val="105"/>
        </w:rPr>
        <w:t>and</w:t>
      </w:r>
      <w:r>
        <w:rPr>
          <w:spacing w:val="7"/>
          <w:w w:val="105"/>
        </w:rPr>
        <w:t> </w:t>
      </w:r>
      <w:r>
        <w:rPr>
          <w:w w:val="105"/>
        </w:rPr>
        <w:t>Aguolu,</w:t>
      </w:r>
      <w:r>
        <w:rPr>
          <w:spacing w:val="8"/>
          <w:w w:val="105"/>
        </w:rPr>
        <w:t> </w:t>
      </w:r>
      <w:r>
        <w:rPr>
          <w:w w:val="105"/>
        </w:rPr>
        <w:t>I.</w:t>
      </w:r>
      <w:r>
        <w:rPr>
          <w:spacing w:val="16"/>
          <w:w w:val="105"/>
        </w:rPr>
        <w:t> </w:t>
      </w:r>
      <w:r>
        <w:rPr>
          <w:w w:val="105"/>
        </w:rPr>
        <w:t>K.</w:t>
      </w:r>
      <w:r>
        <w:rPr>
          <w:spacing w:val="8"/>
          <w:w w:val="105"/>
        </w:rPr>
        <w:t> </w:t>
      </w:r>
      <w:r>
        <w:rPr>
          <w:w w:val="105"/>
        </w:rPr>
        <w:t>(2002).</w:t>
      </w:r>
      <w:r>
        <w:rPr>
          <w:spacing w:val="17"/>
          <w:w w:val="105"/>
        </w:rPr>
        <w:t> </w:t>
      </w:r>
      <w:r>
        <w:rPr>
          <w:w w:val="105"/>
        </w:rPr>
        <w:t>Libraries</w:t>
      </w:r>
      <w:r>
        <w:rPr>
          <w:spacing w:val="4"/>
          <w:w w:val="105"/>
        </w:rPr>
        <w:t> </w:t>
      </w:r>
      <w:r>
        <w:rPr>
          <w:w w:val="105"/>
        </w:rPr>
        <w:t>and</w:t>
      </w:r>
      <w:r>
        <w:rPr>
          <w:spacing w:val="7"/>
          <w:w w:val="105"/>
        </w:rPr>
        <w:t> </w:t>
      </w:r>
      <w:r>
        <w:rPr>
          <w:w w:val="105"/>
        </w:rPr>
        <w:t>Information</w:t>
      </w:r>
      <w:r>
        <w:rPr>
          <w:spacing w:val="7"/>
          <w:w w:val="105"/>
        </w:rPr>
        <w:t> </w:t>
      </w:r>
      <w:r>
        <w:rPr>
          <w:w w:val="105"/>
        </w:rPr>
        <w:t>Management</w:t>
      </w:r>
      <w:r>
        <w:rPr>
          <w:spacing w:val="9"/>
          <w:w w:val="105"/>
        </w:rPr>
        <w:t> </w:t>
      </w:r>
      <w:r>
        <w:rPr>
          <w:w w:val="105"/>
        </w:rPr>
        <w:t>in</w:t>
      </w:r>
      <w:r>
        <w:rPr>
          <w:spacing w:val="7"/>
          <w:w w:val="105"/>
        </w:rPr>
        <w:t> </w:t>
      </w:r>
      <w:r>
        <w:rPr>
          <w:spacing w:val="-2"/>
          <w:w w:val="105"/>
        </w:rPr>
        <w:t>Nigeria.</w:t>
      </w:r>
    </w:p>
    <w:p>
      <w:pPr>
        <w:pStyle w:val="BodyText"/>
        <w:spacing w:before="9"/>
        <w:ind w:left="1961"/>
      </w:pPr>
      <w:r>
        <w:rPr>
          <w:w w:val="105"/>
        </w:rPr>
        <w:t>Seminal</w:t>
      </w:r>
      <w:r>
        <w:rPr>
          <w:spacing w:val="-9"/>
          <w:w w:val="105"/>
        </w:rPr>
        <w:t> </w:t>
      </w:r>
      <w:r>
        <w:rPr>
          <w:w w:val="105"/>
        </w:rPr>
        <w:t>essays</w:t>
      </w:r>
      <w:r>
        <w:rPr>
          <w:spacing w:val="-11"/>
          <w:w w:val="105"/>
        </w:rPr>
        <w:t> </w:t>
      </w:r>
      <w:r>
        <w:rPr>
          <w:w w:val="105"/>
        </w:rPr>
        <w:t>on</w:t>
      </w:r>
      <w:r>
        <w:rPr>
          <w:spacing w:val="-10"/>
          <w:w w:val="105"/>
        </w:rPr>
        <w:t> </w:t>
      </w:r>
      <w:r>
        <w:rPr>
          <w:w w:val="105"/>
        </w:rPr>
        <w:t>Themes</w:t>
      </w:r>
      <w:r>
        <w:rPr>
          <w:spacing w:val="-12"/>
          <w:w w:val="105"/>
        </w:rPr>
        <w:t> </w:t>
      </w:r>
      <w:r>
        <w:rPr>
          <w:w w:val="105"/>
        </w:rPr>
        <w:t>and</w:t>
      </w:r>
      <w:r>
        <w:rPr>
          <w:spacing w:val="-10"/>
          <w:w w:val="105"/>
        </w:rPr>
        <w:t> </w:t>
      </w:r>
      <w:r>
        <w:rPr>
          <w:w w:val="105"/>
        </w:rPr>
        <w:t>problems.</w:t>
      </w:r>
      <w:r>
        <w:rPr>
          <w:spacing w:val="-8"/>
          <w:w w:val="105"/>
        </w:rPr>
        <w:t> </w:t>
      </w:r>
      <w:r>
        <w:rPr>
          <w:w w:val="105"/>
        </w:rPr>
        <w:t>Maiduguri</w:t>
      </w:r>
      <w:r>
        <w:rPr>
          <w:spacing w:val="-8"/>
          <w:w w:val="105"/>
        </w:rPr>
        <w:t> </w:t>
      </w:r>
      <w:r>
        <w:rPr>
          <w:w w:val="105"/>
        </w:rPr>
        <w:t>:</w:t>
      </w:r>
      <w:r>
        <w:rPr>
          <w:spacing w:val="-7"/>
          <w:w w:val="105"/>
        </w:rPr>
        <w:t> </w:t>
      </w:r>
      <w:r>
        <w:rPr>
          <w:w w:val="105"/>
        </w:rPr>
        <w:t>Ed-Information</w:t>
      </w:r>
      <w:r>
        <w:rPr>
          <w:spacing w:val="-16"/>
          <w:w w:val="105"/>
        </w:rPr>
        <w:t> </w:t>
      </w:r>
      <w:r>
        <w:rPr>
          <w:spacing w:val="-2"/>
          <w:w w:val="105"/>
        </w:rPr>
        <w:t>Services.</w:t>
      </w:r>
    </w:p>
    <w:p>
      <w:pPr>
        <w:pStyle w:val="BodyText"/>
        <w:spacing w:before="26"/>
      </w:pPr>
    </w:p>
    <w:p>
      <w:pPr>
        <w:pStyle w:val="BodyText"/>
        <w:spacing w:line="247" w:lineRule="auto"/>
        <w:ind w:left="1961" w:right="1242" w:hanging="721"/>
        <w:jc w:val="both"/>
      </w:pPr>
      <w:r>
        <w:rPr>
          <w:w w:val="105"/>
        </w:rPr>
        <w:t>Aina, L. O. (2004). Library and Information Science Text for Africa. Ibadan : Third World Information Services Ltd.</w:t>
      </w:r>
    </w:p>
    <w:p>
      <w:pPr>
        <w:pStyle w:val="BodyText"/>
        <w:spacing w:line="249" w:lineRule="auto" w:before="10"/>
        <w:ind w:left="1961" w:right="1243" w:hanging="721"/>
        <w:jc w:val="both"/>
      </w:pPr>
      <w:r>
        <w:rPr>
          <w:w w:val="105"/>
        </w:rPr>
        <w:t>Ajayi,</w:t>
      </w:r>
      <w:r>
        <w:rPr>
          <w:w w:val="105"/>
        </w:rPr>
        <w:t> N.</w:t>
      </w:r>
      <w:r>
        <w:rPr>
          <w:w w:val="105"/>
        </w:rPr>
        <w:t> A.</w:t>
      </w:r>
      <w:r>
        <w:rPr>
          <w:w w:val="105"/>
        </w:rPr>
        <w:t> and</w:t>
      </w:r>
      <w:r>
        <w:rPr>
          <w:w w:val="105"/>
        </w:rPr>
        <w:t> Akiniyi,</w:t>
      </w:r>
      <w:r>
        <w:rPr>
          <w:w w:val="105"/>
        </w:rPr>
        <w:t> A.</w:t>
      </w:r>
      <w:r>
        <w:rPr>
          <w:w w:val="105"/>
        </w:rPr>
        <w:t> R.</w:t>
      </w:r>
      <w:r>
        <w:rPr>
          <w:w w:val="105"/>
        </w:rPr>
        <w:t> (2004).</w:t>
      </w:r>
      <w:r>
        <w:rPr>
          <w:w w:val="105"/>
        </w:rPr>
        <w:t> Accessibility</w:t>
      </w:r>
      <w:r>
        <w:rPr>
          <w:w w:val="105"/>
        </w:rPr>
        <w:t> of</w:t>
      </w:r>
      <w:r>
        <w:rPr>
          <w:w w:val="105"/>
        </w:rPr>
        <w:t> Health</w:t>
      </w:r>
      <w:r>
        <w:rPr>
          <w:w w:val="105"/>
        </w:rPr>
        <w:t> Information</w:t>
      </w:r>
      <w:r>
        <w:rPr>
          <w:w w:val="105"/>
        </w:rPr>
        <w:t> to</w:t>
      </w:r>
      <w:r>
        <w:rPr>
          <w:w w:val="105"/>
        </w:rPr>
        <w:t> Primary Heathcare</w:t>
      </w:r>
      <w:r>
        <w:rPr>
          <w:w w:val="105"/>
        </w:rPr>
        <w:t> Workers</w:t>
      </w:r>
      <w:r>
        <w:rPr>
          <w:w w:val="105"/>
        </w:rPr>
        <w:t> in</w:t>
      </w:r>
      <w:r>
        <w:rPr>
          <w:w w:val="105"/>
        </w:rPr>
        <w:t> some</w:t>
      </w:r>
      <w:r>
        <w:rPr>
          <w:w w:val="105"/>
        </w:rPr>
        <w:t> Selected</w:t>
      </w:r>
      <w:r>
        <w:rPr>
          <w:w w:val="105"/>
        </w:rPr>
        <w:t> Local</w:t>
      </w:r>
      <w:r>
        <w:rPr>
          <w:w w:val="105"/>
        </w:rPr>
        <w:t> Government</w:t>
      </w:r>
      <w:r>
        <w:rPr>
          <w:w w:val="105"/>
        </w:rPr>
        <w:t> Areas</w:t>
      </w:r>
      <w:r>
        <w:rPr>
          <w:w w:val="105"/>
        </w:rPr>
        <w:t> in</w:t>
      </w:r>
      <w:r>
        <w:rPr>
          <w:w w:val="105"/>
        </w:rPr>
        <w:t> Nigeria.</w:t>
      </w:r>
      <w:r>
        <w:rPr>
          <w:w w:val="105"/>
        </w:rPr>
        <w:t> Owena Journal Of Library and Information Science. ! (2). Pp.32-88.</w:t>
      </w:r>
    </w:p>
    <w:p>
      <w:pPr>
        <w:pStyle w:val="BodyText"/>
        <w:spacing w:before="13"/>
      </w:pPr>
    </w:p>
    <w:p>
      <w:pPr>
        <w:pStyle w:val="BodyText"/>
        <w:spacing w:line="247" w:lineRule="auto"/>
        <w:ind w:left="1961" w:right="1231" w:hanging="721"/>
        <w:jc w:val="both"/>
      </w:pPr>
      <w:r>
        <w:rPr>
          <w:w w:val="105"/>
        </w:rPr>
        <w:t>Akintunde,</w:t>
      </w:r>
      <w:r>
        <w:rPr>
          <w:w w:val="105"/>
        </w:rPr>
        <w:t> S.</w:t>
      </w:r>
      <w:r>
        <w:rPr>
          <w:w w:val="105"/>
        </w:rPr>
        <w:t> A.</w:t>
      </w:r>
      <w:r>
        <w:rPr>
          <w:w w:val="105"/>
        </w:rPr>
        <w:t> (1995).</w:t>
      </w:r>
      <w:r>
        <w:rPr>
          <w:w w:val="105"/>
        </w:rPr>
        <w:t> Managing</w:t>
      </w:r>
      <w:r>
        <w:rPr>
          <w:w w:val="105"/>
        </w:rPr>
        <w:t> Special</w:t>
      </w:r>
      <w:r>
        <w:rPr>
          <w:w w:val="105"/>
        </w:rPr>
        <w:t> Collections</w:t>
      </w:r>
      <w:r>
        <w:rPr>
          <w:w w:val="105"/>
        </w:rPr>
        <w:t> in</w:t>
      </w:r>
      <w:r>
        <w:rPr>
          <w:w w:val="105"/>
        </w:rPr>
        <w:t> a</w:t>
      </w:r>
      <w:r>
        <w:rPr>
          <w:w w:val="105"/>
        </w:rPr>
        <w:t> University</w:t>
      </w:r>
      <w:r>
        <w:rPr>
          <w:w w:val="105"/>
        </w:rPr>
        <w:t> Library,</w:t>
      </w:r>
      <w:r>
        <w:rPr>
          <w:w w:val="105"/>
        </w:rPr>
        <w:t> 1981</w:t>
      </w:r>
      <w:r>
        <w:rPr>
          <w:spacing w:val="-16"/>
          <w:w w:val="105"/>
        </w:rPr>
        <w:t> </w:t>
      </w:r>
      <w:r>
        <w:rPr>
          <w:w w:val="105"/>
        </w:rPr>
        <w:t>- 1993.Libraries.Nigerian Library and Information Science Review.45-47.</w:t>
      </w:r>
    </w:p>
    <w:p>
      <w:pPr>
        <w:pStyle w:val="BodyText"/>
        <w:spacing w:before="18"/>
      </w:pPr>
    </w:p>
    <w:p>
      <w:pPr>
        <w:pStyle w:val="BodyText"/>
        <w:spacing w:line="252" w:lineRule="auto"/>
        <w:ind w:left="1961" w:right="1238" w:hanging="721"/>
        <w:jc w:val="both"/>
      </w:pPr>
      <w:r>
        <w:rPr>
          <w:w w:val="105"/>
        </w:rPr>
        <w:t>Aluko,</w:t>
      </w:r>
      <w:r>
        <w:rPr>
          <w:spacing w:val="-4"/>
          <w:w w:val="105"/>
        </w:rPr>
        <w:t> </w:t>
      </w:r>
      <w:r>
        <w:rPr>
          <w:w w:val="105"/>
        </w:rPr>
        <w:t>R.</w:t>
      </w:r>
      <w:r>
        <w:rPr>
          <w:spacing w:val="-4"/>
          <w:w w:val="105"/>
        </w:rPr>
        <w:t> </w:t>
      </w:r>
      <w:r>
        <w:rPr>
          <w:w w:val="105"/>
        </w:rPr>
        <w:t>(2009)</w:t>
      </w:r>
      <w:r>
        <w:rPr>
          <w:spacing w:val="-8"/>
          <w:w w:val="105"/>
        </w:rPr>
        <w:t> </w:t>
      </w:r>
      <w:r>
        <w:rPr>
          <w:w w:val="105"/>
        </w:rPr>
        <w:t>The</w:t>
      </w:r>
      <w:r>
        <w:rPr>
          <w:spacing w:val="-7"/>
          <w:w w:val="105"/>
        </w:rPr>
        <w:t> </w:t>
      </w:r>
      <w:r>
        <w:rPr>
          <w:w w:val="105"/>
        </w:rPr>
        <w:t>Impact</w:t>
      </w:r>
      <w:r>
        <w:rPr>
          <w:spacing w:val="-4"/>
          <w:w w:val="105"/>
        </w:rPr>
        <w:t> </w:t>
      </w:r>
      <w:r>
        <w:rPr>
          <w:w w:val="105"/>
        </w:rPr>
        <w:t>of</w:t>
      </w:r>
      <w:r>
        <w:rPr>
          <w:spacing w:val="-8"/>
          <w:w w:val="105"/>
        </w:rPr>
        <w:t> </w:t>
      </w:r>
      <w:r>
        <w:rPr>
          <w:w w:val="105"/>
        </w:rPr>
        <w:t>an Advanced</w:t>
      </w:r>
      <w:r>
        <w:rPr>
          <w:spacing w:val="-6"/>
          <w:w w:val="105"/>
        </w:rPr>
        <w:t> </w:t>
      </w:r>
      <w:r>
        <w:rPr>
          <w:w w:val="105"/>
        </w:rPr>
        <w:t>Certificate</w:t>
      </w:r>
      <w:r>
        <w:rPr>
          <w:spacing w:val="-7"/>
          <w:w w:val="105"/>
        </w:rPr>
        <w:t> </w:t>
      </w:r>
      <w:r>
        <w:rPr>
          <w:w w:val="105"/>
        </w:rPr>
        <w:t>in</w:t>
      </w:r>
      <w:r>
        <w:rPr>
          <w:spacing w:val="-6"/>
          <w:w w:val="105"/>
        </w:rPr>
        <w:t> </w:t>
      </w:r>
      <w:r>
        <w:rPr>
          <w:w w:val="105"/>
        </w:rPr>
        <w:t>Education</w:t>
      </w:r>
      <w:r>
        <w:rPr>
          <w:spacing w:val="-6"/>
          <w:w w:val="105"/>
        </w:rPr>
        <w:t> </w:t>
      </w:r>
      <w:r>
        <w:rPr>
          <w:w w:val="105"/>
        </w:rPr>
        <w:t>(ACE)</w:t>
      </w:r>
      <w:r>
        <w:rPr>
          <w:spacing w:val="-2"/>
          <w:w w:val="105"/>
        </w:rPr>
        <w:t> </w:t>
      </w:r>
      <w:r>
        <w:rPr>
          <w:w w:val="105"/>
        </w:rPr>
        <w:t>Program</w:t>
      </w:r>
      <w:r>
        <w:rPr>
          <w:spacing w:val="-7"/>
          <w:w w:val="105"/>
        </w:rPr>
        <w:t> </w:t>
      </w:r>
      <w:r>
        <w:rPr>
          <w:w w:val="105"/>
        </w:rPr>
        <w:t>on</w:t>
      </w:r>
      <w:r>
        <w:rPr>
          <w:spacing w:val="-6"/>
          <w:w w:val="105"/>
        </w:rPr>
        <w:t> </w:t>
      </w:r>
      <w:r>
        <w:rPr>
          <w:w w:val="105"/>
        </w:rPr>
        <w:t>the Professional</w:t>
      </w:r>
      <w:r>
        <w:rPr>
          <w:w w:val="105"/>
        </w:rPr>
        <w:t> Practice</w:t>
      </w:r>
      <w:r>
        <w:rPr>
          <w:w w:val="105"/>
        </w:rPr>
        <w:t> of</w:t>
      </w:r>
      <w:r>
        <w:rPr>
          <w:w w:val="105"/>
        </w:rPr>
        <w:t> Graduates.</w:t>
      </w:r>
      <w:r>
        <w:rPr>
          <w:w w:val="105"/>
        </w:rPr>
        <w:t> International</w:t>
      </w:r>
      <w:r>
        <w:rPr>
          <w:w w:val="105"/>
        </w:rPr>
        <w:t> Review</w:t>
      </w:r>
      <w:r>
        <w:rPr>
          <w:w w:val="105"/>
        </w:rPr>
        <w:t> of</w:t>
      </w:r>
      <w:r>
        <w:rPr>
          <w:w w:val="105"/>
        </w:rPr>
        <w:t> Research</w:t>
      </w:r>
      <w:r>
        <w:rPr>
          <w:w w:val="105"/>
        </w:rPr>
        <w:t> in</w:t>
      </w:r>
      <w:r>
        <w:rPr>
          <w:w w:val="105"/>
        </w:rPr>
        <w:t> Open</w:t>
      </w:r>
      <w:r>
        <w:rPr>
          <w:w w:val="105"/>
        </w:rPr>
        <w:t> and Distance Learning, 10(4).</w:t>
      </w:r>
    </w:p>
    <w:p>
      <w:pPr>
        <w:pStyle w:val="BodyText"/>
        <w:spacing w:before="5"/>
      </w:pPr>
    </w:p>
    <w:p>
      <w:pPr>
        <w:pStyle w:val="BodyText"/>
        <w:spacing w:line="254" w:lineRule="auto"/>
        <w:ind w:left="1961" w:right="1258" w:hanging="721"/>
        <w:jc w:val="both"/>
      </w:pPr>
      <w:r>
        <w:rPr>
          <w:w w:val="105"/>
        </w:rPr>
        <w:t>Amkpa,</w:t>
      </w:r>
      <w:r>
        <w:rPr>
          <w:w w:val="105"/>
        </w:rPr>
        <w:t> S.</w:t>
      </w:r>
      <w:r>
        <w:rPr>
          <w:w w:val="105"/>
        </w:rPr>
        <w:t> A.</w:t>
      </w:r>
      <w:r>
        <w:rPr>
          <w:w w:val="105"/>
        </w:rPr>
        <w:t> (2000).</w:t>
      </w:r>
      <w:r>
        <w:rPr>
          <w:w w:val="105"/>
        </w:rPr>
        <w:t> Students</w:t>
      </w:r>
      <w:r>
        <w:rPr>
          <w:w w:val="105"/>
        </w:rPr>
        <w:t> Use</w:t>
      </w:r>
      <w:r>
        <w:rPr>
          <w:w w:val="105"/>
        </w:rPr>
        <w:t> of</w:t>
      </w:r>
      <w:r>
        <w:rPr>
          <w:w w:val="105"/>
        </w:rPr>
        <w:t> University</w:t>
      </w:r>
      <w:r>
        <w:rPr>
          <w:w w:val="105"/>
        </w:rPr>
        <w:t> of</w:t>
      </w:r>
      <w:r>
        <w:rPr>
          <w:w w:val="105"/>
        </w:rPr>
        <w:t> Maiduguri</w:t>
      </w:r>
      <w:r>
        <w:rPr>
          <w:w w:val="105"/>
        </w:rPr>
        <w:t> Libraries:</w:t>
      </w:r>
      <w:r>
        <w:rPr>
          <w:w w:val="105"/>
        </w:rPr>
        <w:t> An</w:t>
      </w:r>
      <w:r>
        <w:rPr>
          <w:w w:val="105"/>
        </w:rPr>
        <w:t> Evaluation Study</w:t>
      </w:r>
      <w:r>
        <w:rPr>
          <w:w w:val="105"/>
          <w:u w:val="single"/>
        </w:rPr>
        <w:t>.</w:t>
      </w:r>
      <w:r>
        <w:rPr>
          <w:spacing w:val="40"/>
          <w:w w:val="105"/>
          <w:u w:val="single"/>
        </w:rPr>
        <w:t> </w:t>
      </w:r>
      <w:r>
        <w:rPr>
          <w:w w:val="105"/>
        </w:rPr>
        <w:t>Gateway Library Journal.Vol. 2 &amp; 3</w:t>
      </w:r>
    </w:p>
    <w:p>
      <w:pPr>
        <w:pStyle w:val="BodyText"/>
      </w:pPr>
    </w:p>
    <w:p>
      <w:pPr>
        <w:pStyle w:val="BodyText"/>
        <w:spacing w:before="20"/>
      </w:pPr>
    </w:p>
    <w:p>
      <w:pPr>
        <w:pStyle w:val="BodyText"/>
        <w:spacing w:line="247" w:lineRule="auto"/>
        <w:ind w:left="1961" w:right="1248" w:hanging="721"/>
        <w:jc w:val="both"/>
      </w:pPr>
      <w:r>
        <w:rPr>
          <w:w w:val="105"/>
        </w:rPr>
        <w:t>Ani,</w:t>
      </w:r>
      <w:r>
        <w:rPr>
          <w:w w:val="105"/>
        </w:rPr>
        <w:t> O.</w:t>
      </w:r>
      <w:r>
        <w:rPr>
          <w:w w:val="105"/>
        </w:rPr>
        <w:t> E.</w:t>
      </w:r>
      <w:r>
        <w:rPr>
          <w:w w:val="105"/>
        </w:rPr>
        <w:t> and</w:t>
      </w:r>
      <w:r>
        <w:rPr>
          <w:w w:val="105"/>
        </w:rPr>
        <w:t> Ahiazu,</w:t>
      </w:r>
      <w:r>
        <w:rPr>
          <w:w w:val="105"/>
        </w:rPr>
        <w:t> D.</w:t>
      </w:r>
      <w:r>
        <w:rPr>
          <w:w w:val="105"/>
        </w:rPr>
        <w:t> (2008).</w:t>
      </w:r>
      <w:r>
        <w:rPr>
          <w:w w:val="105"/>
        </w:rPr>
        <w:t> Towards</w:t>
      </w:r>
      <w:r>
        <w:rPr>
          <w:w w:val="105"/>
        </w:rPr>
        <w:t> Effective</w:t>
      </w:r>
      <w:r>
        <w:rPr>
          <w:w w:val="105"/>
        </w:rPr>
        <w:t> Development</w:t>
      </w:r>
      <w:r>
        <w:rPr>
          <w:spacing w:val="80"/>
          <w:w w:val="105"/>
        </w:rPr>
        <w:t> </w:t>
      </w:r>
      <w:r>
        <w:rPr>
          <w:w w:val="105"/>
        </w:rPr>
        <w:t>of</w:t>
      </w:r>
      <w:r>
        <w:rPr>
          <w:w w:val="105"/>
        </w:rPr>
        <w:t> Electronic Information</w:t>
      </w:r>
      <w:r>
        <w:rPr>
          <w:spacing w:val="80"/>
          <w:w w:val="150"/>
        </w:rPr>
        <w:t> </w:t>
      </w:r>
      <w:r>
        <w:rPr>
          <w:w w:val="105"/>
        </w:rPr>
        <w:t>Resources</w:t>
      </w:r>
      <w:r>
        <w:rPr>
          <w:spacing w:val="-10"/>
          <w:w w:val="105"/>
        </w:rPr>
        <w:t> </w:t>
      </w:r>
      <w:r>
        <w:rPr>
          <w:w w:val="105"/>
        </w:rPr>
        <w:t>in</w:t>
      </w:r>
      <w:r>
        <w:rPr>
          <w:spacing w:val="-9"/>
          <w:w w:val="105"/>
        </w:rPr>
        <w:t> </w:t>
      </w:r>
      <w:r>
        <w:rPr>
          <w:w w:val="105"/>
        </w:rPr>
        <w:t>Nigerian</w:t>
      </w:r>
      <w:r>
        <w:rPr>
          <w:spacing w:val="-9"/>
          <w:w w:val="105"/>
        </w:rPr>
        <w:t> </w:t>
      </w:r>
      <w:r>
        <w:rPr>
          <w:w w:val="105"/>
        </w:rPr>
        <w:t>University</w:t>
      </w:r>
      <w:r>
        <w:rPr>
          <w:spacing w:val="-9"/>
          <w:w w:val="105"/>
        </w:rPr>
        <w:t> </w:t>
      </w:r>
      <w:r>
        <w:rPr>
          <w:w w:val="105"/>
        </w:rPr>
        <w:t>Libraries.</w:t>
      </w:r>
      <w:r>
        <w:rPr>
          <w:spacing w:val="-7"/>
          <w:w w:val="105"/>
        </w:rPr>
        <w:t> </w:t>
      </w:r>
      <w:r>
        <w:rPr>
          <w:w w:val="105"/>
        </w:rPr>
        <w:t>Library</w:t>
      </w:r>
      <w:r>
        <w:rPr>
          <w:spacing w:val="-9"/>
          <w:w w:val="105"/>
        </w:rPr>
        <w:t> </w:t>
      </w:r>
      <w:r>
        <w:rPr>
          <w:w w:val="105"/>
        </w:rPr>
        <w:t>Management.</w:t>
      </w:r>
      <w:r>
        <w:rPr>
          <w:spacing w:val="-1"/>
          <w:w w:val="105"/>
        </w:rPr>
        <w:t> </w:t>
      </w:r>
      <w:r>
        <w:rPr>
          <w:w w:val="105"/>
        </w:rPr>
        <w:t>Vol. </w:t>
      </w:r>
      <w:r>
        <w:rPr>
          <w:spacing w:val="-2"/>
          <w:w w:val="105"/>
        </w:rPr>
        <w:t>29(6/7).</w:t>
      </w:r>
    </w:p>
    <w:p>
      <w:pPr>
        <w:pStyle w:val="BodyText"/>
        <w:spacing w:before="20"/>
      </w:pPr>
    </w:p>
    <w:p>
      <w:pPr>
        <w:pStyle w:val="BodyText"/>
        <w:spacing w:line="252" w:lineRule="auto"/>
        <w:ind w:left="1961" w:right="1233" w:hanging="721"/>
        <w:jc w:val="both"/>
      </w:pPr>
      <w:r>
        <w:rPr>
          <w:w w:val="105"/>
        </w:rPr>
        <w:t>Apeji,</w:t>
      </w:r>
      <w:r>
        <w:rPr>
          <w:w w:val="105"/>
        </w:rPr>
        <w:t> E.</w:t>
      </w:r>
      <w:r>
        <w:rPr>
          <w:w w:val="105"/>
        </w:rPr>
        <w:t> A.</w:t>
      </w:r>
      <w:r>
        <w:rPr>
          <w:w w:val="105"/>
        </w:rPr>
        <w:t> D.</w:t>
      </w:r>
      <w:r>
        <w:rPr>
          <w:w w:val="105"/>
        </w:rPr>
        <w:t> (1986).</w:t>
      </w:r>
      <w:r>
        <w:rPr>
          <w:w w:val="105"/>
        </w:rPr>
        <w:t> Special</w:t>
      </w:r>
      <w:r>
        <w:rPr>
          <w:w w:val="105"/>
        </w:rPr>
        <w:t> Collections</w:t>
      </w:r>
      <w:r>
        <w:rPr>
          <w:w w:val="105"/>
        </w:rPr>
        <w:t> in</w:t>
      </w:r>
      <w:r>
        <w:rPr>
          <w:w w:val="105"/>
        </w:rPr>
        <w:t> Nigerian</w:t>
      </w:r>
      <w:r>
        <w:rPr>
          <w:w w:val="105"/>
        </w:rPr>
        <w:t> University</w:t>
      </w:r>
      <w:r>
        <w:rPr>
          <w:w w:val="105"/>
        </w:rPr>
        <w:t> Libraries.Annals</w:t>
      </w:r>
      <w:r>
        <w:rPr>
          <w:w w:val="105"/>
        </w:rPr>
        <w:t> of Library Science and Documentation. 33 (1-2) niscair.res.in/bits ream/123456789/alis 33(1-2) 13-19.pdf.</w:t>
      </w:r>
    </w:p>
    <w:p>
      <w:pPr>
        <w:pStyle w:val="BodyText"/>
        <w:spacing w:before="5"/>
      </w:pPr>
    </w:p>
    <w:p>
      <w:pPr>
        <w:pStyle w:val="BodyText"/>
        <w:spacing w:line="252" w:lineRule="auto"/>
        <w:ind w:left="1961" w:right="1247" w:hanging="721"/>
        <w:jc w:val="both"/>
      </w:pPr>
      <w:r>
        <w:rPr>
          <w:w w:val="105"/>
        </w:rPr>
        <w:t>Arif,</w:t>
      </w:r>
      <w:r>
        <w:rPr>
          <w:w w:val="105"/>
        </w:rPr>
        <w:t> M.</w:t>
      </w:r>
      <w:r>
        <w:rPr>
          <w:w w:val="105"/>
        </w:rPr>
        <w:t> and</w:t>
      </w:r>
      <w:r>
        <w:rPr>
          <w:w w:val="105"/>
        </w:rPr>
        <w:t> Meadows,</w:t>
      </w:r>
      <w:r>
        <w:rPr>
          <w:w w:val="105"/>
        </w:rPr>
        <w:t> A.</w:t>
      </w:r>
      <w:r>
        <w:rPr>
          <w:w w:val="105"/>
        </w:rPr>
        <w:t> K.</w:t>
      </w:r>
      <w:r>
        <w:rPr>
          <w:w w:val="105"/>
        </w:rPr>
        <w:t> J.</w:t>
      </w:r>
      <w:r>
        <w:rPr>
          <w:w w:val="105"/>
        </w:rPr>
        <w:t> (1994)</w:t>
      </w:r>
      <w:r>
        <w:rPr>
          <w:w w:val="105"/>
        </w:rPr>
        <w:t> The</w:t>
      </w:r>
      <w:r>
        <w:rPr>
          <w:w w:val="105"/>
        </w:rPr>
        <w:t> Provision</w:t>
      </w:r>
      <w:r>
        <w:rPr>
          <w:w w:val="105"/>
        </w:rPr>
        <w:t> of</w:t>
      </w:r>
      <w:r>
        <w:rPr>
          <w:w w:val="105"/>
        </w:rPr>
        <w:t> Information</w:t>
      </w:r>
      <w:r>
        <w:rPr>
          <w:w w:val="105"/>
        </w:rPr>
        <w:t> to</w:t>
      </w:r>
      <w:r>
        <w:rPr>
          <w:w w:val="105"/>
        </w:rPr>
        <w:t> Industry:</w:t>
      </w:r>
      <w:r>
        <w:rPr>
          <w:w w:val="105"/>
        </w:rPr>
        <w:t> A Comparative Study of Saudi Arabia &amp; U. K. Journal of Librarianship &amp; Information Science. 26(1).</w:t>
      </w:r>
    </w:p>
    <w:p>
      <w:pPr>
        <w:pStyle w:val="BodyText"/>
        <w:spacing w:before="11"/>
      </w:pPr>
    </w:p>
    <w:p>
      <w:pPr>
        <w:pStyle w:val="BodyText"/>
        <w:spacing w:line="247" w:lineRule="auto" w:before="1"/>
        <w:ind w:left="1961" w:right="1247" w:hanging="721"/>
        <w:jc w:val="both"/>
      </w:pPr>
      <w:r>
        <w:rPr>
          <w:w w:val="105"/>
        </w:rPr>
        <w:t>Asemi,</w:t>
      </w:r>
      <w:r>
        <w:rPr>
          <w:w w:val="105"/>
        </w:rPr>
        <w:t> A.</w:t>
      </w:r>
      <w:r>
        <w:rPr>
          <w:w w:val="105"/>
        </w:rPr>
        <w:t> and</w:t>
      </w:r>
      <w:r>
        <w:rPr>
          <w:w w:val="105"/>
        </w:rPr>
        <w:t> Riyahiniya,</w:t>
      </w:r>
      <w:r>
        <w:rPr>
          <w:w w:val="105"/>
        </w:rPr>
        <w:t> N.</w:t>
      </w:r>
      <w:r>
        <w:rPr>
          <w:w w:val="105"/>
        </w:rPr>
        <w:t> (2007).</w:t>
      </w:r>
      <w:r>
        <w:rPr>
          <w:w w:val="105"/>
        </w:rPr>
        <w:t> Awareness</w:t>
      </w:r>
      <w:r>
        <w:rPr>
          <w:w w:val="105"/>
        </w:rPr>
        <w:t> and</w:t>
      </w:r>
      <w:r>
        <w:rPr>
          <w:w w:val="105"/>
        </w:rPr>
        <w:t> Use</w:t>
      </w:r>
      <w:r>
        <w:rPr>
          <w:w w:val="105"/>
        </w:rPr>
        <w:t> of Digital</w:t>
      </w:r>
      <w:r>
        <w:rPr>
          <w:w w:val="105"/>
        </w:rPr>
        <w:t> Resources</w:t>
      </w:r>
      <w:r>
        <w:rPr>
          <w:w w:val="105"/>
        </w:rPr>
        <w:t> in</w:t>
      </w:r>
      <w:r>
        <w:rPr>
          <w:w w:val="105"/>
        </w:rPr>
        <w:t> the Libraries</w:t>
      </w:r>
      <w:r>
        <w:rPr>
          <w:w w:val="105"/>
        </w:rPr>
        <w:t> of Isfahan</w:t>
      </w:r>
      <w:r>
        <w:rPr>
          <w:w w:val="105"/>
        </w:rPr>
        <w:t> University</w:t>
      </w:r>
      <w:r>
        <w:rPr>
          <w:w w:val="105"/>
        </w:rPr>
        <w:t> of Medical</w:t>
      </w:r>
      <w:r>
        <w:rPr>
          <w:w w:val="105"/>
        </w:rPr>
        <w:t> Sciences</w:t>
      </w:r>
      <w:r>
        <w:rPr>
          <w:w w:val="105"/>
        </w:rPr>
        <w:t> of Iran.</w:t>
      </w:r>
      <w:r>
        <w:rPr>
          <w:w w:val="105"/>
        </w:rPr>
        <w:t> The</w:t>
      </w:r>
      <w:r>
        <w:rPr>
          <w:w w:val="105"/>
        </w:rPr>
        <w:t> Electroic Library.vol. 35(3).</w:t>
      </w:r>
    </w:p>
    <w:p>
      <w:pPr>
        <w:spacing w:after="0" w:line="247" w:lineRule="auto"/>
        <w:jc w:val="both"/>
        <w:sectPr>
          <w:pgSz w:w="12240" w:h="15840"/>
          <w:pgMar w:header="0" w:footer="990" w:top="1380" w:bottom="1180" w:left="560" w:right="200"/>
        </w:sectPr>
      </w:pPr>
    </w:p>
    <w:p>
      <w:pPr>
        <w:pStyle w:val="BodyText"/>
        <w:spacing w:line="252" w:lineRule="auto" w:before="82"/>
        <w:ind w:left="1961" w:right="1241" w:hanging="721"/>
        <w:jc w:val="both"/>
      </w:pPr>
      <w:r>
        <w:rPr>
          <w:w w:val="105"/>
        </w:rPr>
        <w:t>Baro,</w:t>
      </w:r>
      <w:r>
        <w:rPr>
          <w:w w:val="105"/>
        </w:rPr>
        <w:t> E.</w:t>
      </w:r>
      <w:r>
        <w:rPr>
          <w:w w:val="105"/>
        </w:rPr>
        <w:t> E.,</w:t>
      </w:r>
      <w:r>
        <w:rPr>
          <w:w w:val="105"/>
        </w:rPr>
        <w:t> Endouware,</w:t>
      </w:r>
      <w:r>
        <w:rPr>
          <w:w w:val="105"/>
        </w:rPr>
        <w:t> Benake-ebide</w:t>
      </w:r>
      <w:r>
        <w:rPr>
          <w:w w:val="105"/>
        </w:rPr>
        <w:t> C.</w:t>
      </w:r>
      <w:r>
        <w:rPr>
          <w:w w:val="105"/>
        </w:rPr>
        <w:t> &amp;</w:t>
      </w:r>
      <w:r>
        <w:rPr>
          <w:w w:val="105"/>
        </w:rPr>
        <w:t> Ubogu,</w:t>
      </w:r>
      <w:r>
        <w:rPr>
          <w:w w:val="105"/>
        </w:rPr>
        <w:t> J.</w:t>
      </w:r>
      <w:r>
        <w:rPr>
          <w:w w:val="105"/>
        </w:rPr>
        <w:t> O.</w:t>
      </w:r>
      <w:r>
        <w:rPr>
          <w:w w:val="105"/>
        </w:rPr>
        <w:t> (2011).Information</w:t>
      </w:r>
      <w:r>
        <w:rPr>
          <w:w w:val="105"/>
        </w:rPr>
        <w:t> Literacy Among</w:t>
      </w:r>
      <w:r>
        <w:rPr>
          <w:w w:val="105"/>
        </w:rPr>
        <w:t> Medical</w:t>
      </w:r>
      <w:r>
        <w:rPr>
          <w:w w:val="105"/>
        </w:rPr>
        <w:t> Students</w:t>
      </w:r>
      <w:r>
        <w:rPr>
          <w:w w:val="105"/>
        </w:rPr>
        <w:t> in</w:t>
      </w:r>
      <w:r>
        <w:rPr>
          <w:w w:val="105"/>
        </w:rPr>
        <w:t> the</w:t>
      </w:r>
      <w:r>
        <w:rPr>
          <w:w w:val="105"/>
        </w:rPr>
        <w:t> College</w:t>
      </w:r>
      <w:r>
        <w:rPr>
          <w:w w:val="105"/>
        </w:rPr>
        <w:t> pdf</w:t>
      </w:r>
      <w:r>
        <w:rPr>
          <w:w w:val="105"/>
        </w:rPr>
        <w:t> Health</w:t>
      </w:r>
      <w:r>
        <w:rPr>
          <w:w w:val="105"/>
        </w:rPr>
        <w:t> Sciences</w:t>
      </w:r>
      <w:r>
        <w:rPr>
          <w:w w:val="105"/>
        </w:rPr>
        <w:t> in</w:t>
      </w:r>
      <w:r>
        <w:rPr>
          <w:w w:val="105"/>
        </w:rPr>
        <w:t> the</w:t>
      </w:r>
      <w:r>
        <w:rPr>
          <w:w w:val="105"/>
        </w:rPr>
        <w:t> Niger Delta University, Nigeria. Program: Electronic Library &amp; Information System, 45(1)</w:t>
      </w:r>
    </w:p>
    <w:p>
      <w:pPr>
        <w:pStyle w:val="BodyText"/>
        <w:spacing w:before="4"/>
      </w:pPr>
    </w:p>
    <w:p>
      <w:pPr>
        <w:pStyle w:val="BodyText"/>
        <w:spacing w:line="254" w:lineRule="auto"/>
        <w:ind w:left="1961" w:right="1373" w:hanging="721"/>
      </w:pPr>
      <w:r>
        <w:rPr/>
        <w:t>Bozimo, D. O. (2006).‟‟Enhancing Access to Information in Nigerian</w:t>
      </w:r>
      <w:r>
        <w:rPr>
          <w:spacing w:val="36"/>
        </w:rPr>
        <w:t> </w:t>
      </w:r>
      <w:r>
        <w:rPr/>
        <w:t>Universities: An</w:t>
      </w:r>
      <w:r>
        <w:rPr>
          <w:spacing w:val="40"/>
        </w:rPr>
        <w:t> </w:t>
      </w:r>
      <w:r>
        <w:rPr/>
        <w:t>Inaugural Lecture.‟‟ Zaria: A. B. U. Press Ltd.</w:t>
      </w:r>
    </w:p>
    <w:p>
      <w:pPr>
        <w:pStyle w:val="BodyText"/>
        <w:tabs>
          <w:tab w:pos="9165" w:val="left" w:leader="none"/>
        </w:tabs>
        <w:spacing w:line="556" w:lineRule="exact" w:before="38"/>
        <w:ind w:left="1240" w:right="1411"/>
      </w:pPr>
      <w:r>
        <w:rPr>
          <w:w w:val="105"/>
        </w:rPr>
        <w:t>Buckland,</w:t>
      </w:r>
      <w:r>
        <w:rPr>
          <w:spacing w:val="-2"/>
          <w:w w:val="105"/>
        </w:rPr>
        <w:t> </w:t>
      </w:r>
      <w:r>
        <w:rPr>
          <w:w w:val="105"/>
        </w:rPr>
        <w:t>M. K.</w:t>
      </w:r>
      <w:r>
        <w:rPr>
          <w:spacing w:val="-2"/>
          <w:w w:val="105"/>
        </w:rPr>
        <w:t> </w:t>
      </w:r>
      <w:r>
        <w:rPr>
          <w:w w:val="105"/>
        </w:rPr>
        <w:t>(1975).</w:t>
      </w:r>
      <w:r>
        <w:rPr>
          <w:spacing w:val="-5"/>
          <w:w w:val="105"/>
        </w:rPr>
        <w:t> </w:t>
      </w:r>
      <w:r>
        <w:rPr>
          <w:w w:val="105"/>
        </w:rPr>
        <w:t>Book Availability</w:t>
      </w:r>
      <w:r>
        <w:rPr>
          <w:spacing w:val="-10"/>
          <w:w w:val="105"/>
        </w:rPr>
        <w:t> </w:t>
      </w:r>
      <w:r>
        <w:rPr>
          <w:w w:val="105"/>
        </w:rPr>
        <w:t>and</w:t>
      </w:r>
      <w:r>
        <w:rPr>
          <w:spacing w:val="-4"/>
          <w:w w:val="105"/>
        </w:rPr>
        <w:t> </w:t>
      </w:r>
      <w:r>
        <w:rPr>
          <w:w w:val="105"/>
        </w:rPr>
        <w:t>Library User.</w:t>
      </w:r>
      <w:r>
        <w:rPr>
          <w:spacing w:val="-9"/>
          <w:w w:val="105"/>
        </w:rPr>
        <w:t> </w:t>
      </w:r>
      <w:r>
        <w:rPr>
          <w:w w:val="105"/>
        </w:rPr>
        <w:t>New</w:t>
      </w:r>
      <w:r>
        <w:rPr>
          <w:spacing w:val="-7"/>
          <w:w w:val="105"/>
        </w:rPr>
        <w:t> </w:t>
      </w:r>
      <w:r>
        <w:rPr>
          <w:w w:val="105"/>
        </w:rPr>
        <w:t>York :</w:t>
      </w:r>
      <w:r>
        <w:rPr>
          <w:spacing w:val="-2"/>
          <w:w w:val="105"/>
        </w:rPr>
        <w:t> </w:t>
      </w:r>
      <w:r>
        <w:rPr>
          <w:w w:val="105"/>
        </w:rPr>
        <w:t>Pergamon</w:t>
      </w:r>
      <w:r>
        <w:rPr>
          <w:spacing w:val="-10"/>
          <w:w w:val="105"/>
        </w:rPr>
        <w:t> </w:t>
      </w:r>
      <w:r>
        <w:rPr>
          <w:w w:val="105"/>
        </w:rPr>
        <w:t>Press. Bulmer, M. (2014) Questionnaires: Sage Benchmark in Social Science Research</w:t>
      </w:r>
      <w:r>
        <w:rPr/>
        <w:tab/>
      </w:r>
      <w:r>
        <w:rPr>
          <w:spacing w:val="-4"/>
          <w:w w:val="105"/>
        </w:rPr>
        <w:t>Methods;</w:t>
      </w:r>
    </w:p>
    <w:p>
      <w:pPr>
        <w:pStyle w:val="BodyText"/>
        <w:spacing w:line="211" w:lineRule="exact"/>
        <w:ind w:left="1961"/>
      </w:pPr>
      <w:r>
        <w:rPr/>
        <w:t>Sage</w:t>
      </w:r>
      <w:r>
        <w:rPr>
          <w:spacing w:val="27"/>
        </w:rPr>
        <w:t> </w:t>
      </w:r>
      <w:r>
        <w:rPr/>
        <w:t>Publications:</w:t>
      </w:r>
      <w:r>
        <w:rPr>
          <w:spacing w:val="31"/>
        </w:rPr>
        <w:t> </w:t>
      </w:r>
      <w:r>
        <w:rPr>
          <w:spacing w:val="-2"/>
        </w:rPr>
        <w:t>London</w:t>
      </w:r>
    </w:p>
    <w:p>
      <w:pPr>
        <w:pStyle w:val="BodyText"/>
        <w:spacing w:before="16"/>
        <w:ind w:left="1240"/>
      </w:pPr>
      <w:r>
        <w:rPr>
          <w:w w:val="105"/>
        </w:rPr>
        <w:t>Cave,</w:t>
      </w:r>
      <w:r>
        <w:rPr>
          <w:spacing w:val="-12"/>
          <w:w w:val="105"/>
        </w:rPr>
        <w:t> </w:t>
      </w:r>
      <w:r>
        <w:rPr>
          <w:w w:val="105"/>
        </w:rPr>
        <w:t>R.</w:t>
      </w:r>
      <w:r>
        <w:rPr>
          <w:spacing w:val="-12"/>
          <w:w w:val="105"/>
        </w:rPr>
        <w:t> </w:t>
      </w:r>
      <w:r>
        <w:rPr>
          <w:w w:val="105"/>
        </w:rPr>
        <w:t>(1986).</w:t>
      </w:r>
      <w:r>
        <w:rPr>
          <w:spacing w:val="-12"/>
          <w:w w:val="105"/>
        </w:rPr>
        <w:t> </w:t>
      </w:r>
      <w:r>
        <w:rPr>
          <w:w w:val="105"/>
        </w:rPr>
        <w:t>Rare</w:t>
      </w:r>
      <w:r>
        <w:rPr>
          <w:spacing w:val="-9"/>
          <w:w w:val="105"/>
        </w:rPr>
        <w:t> </w:t>
      </w:r>
      <w:r>
        <w:rPr>
          <w:w w:val="105"/>
        </w:rPr>
        <w:t>Book</w:t>
      </w:r>
      <w:r>
        <w:rPr>
          <w:spacing w:val="-1"/>
          <w:w w:val="105"/>
        </w:rPr>
        <w:t> </w:t>
      </w:r>
      <w:r>
        <w:rPr>
          <w:w w:val="105"/>
        </w:rPr>
        <w:t>Librarianship.</w:t>
      </w:r>
      <w:r>
        <w:rPr>
          <w:spacing w:val="-6"/>
          <w:w w:val="105"/>
        </w:rPr>
        <w:t> </w:t>
      </w:r>
      <w:r>
        <w:rPr>
          <w:w w:val="105"/>
        </w:rPr>
        <w:t>2</w:t>
      </w:r>
      <w:r>
        <w:rPr>
          <w:w w:val="105"/>
          <w:vertAlign w:val="superscript"/>
        </w:rPr>
        <w:t>nd</w:t>
      </w:r>
      <w:r>
        <w:rPr>
          <w:spacing w:val="2"/>
          <w:w w:val="105"/>
          <w:vertAlign w:val="baseline"/>
        </w:rPr>
        <w:t> </w:t>
      </w:r>
      <w:r>
        <w:rPr>
          <w:w w:val="105"/>
          <w:vertAlign w:val="baseline"/>
        </w:rPr>
        <w:t>ed.</w:t>
      </w:r>
      <w:r>
        <w:rPr>
          <w:spacing w:val="-12"/>
          <w:w w:val="105"/>
          <w:vertAlign w:val="baseline"/>
        </w:rPr>
        <w:t> </w:t>
      </w:r>
      <w:r>
        <w:rPr>
          <w:w w:val="105"/>
          <w:vertAlign w:val="baseline"/>
        </w:rPr>
        <w:t>London:</w:t>
      </w:r>
      <w:r>
        <w:rPr>
          <w:spacing w:val="-12"/>
          <w:w w:val="105"/>
          <w:vertAlign w:val="baseline"/>
        </w:rPr>
        <w:t> </w:t>
      </w:r>
      <w:r>
        <w:rPr>
          <w:w w:val="105"/>
          <w:vertAlign w:val="baseline"/>
        </w:rPr>
        <w:t>Clive</w:t>
      </w:r>
      <w:r>
        <w:rPr>
          <w:spacing w:val="-9"/>
          <w:w w:val="105"/>
          <w:vertAlign w:val="baseline"/>
        </w:rPr>
        <w:t> </w:t>
      </w:r>
      <w:r>
        <w:rPr>
          <w:spacing w:val="-2"/>
          <w:w w:val="105"/>
          <w:vertAlign w:val="baseline"/>
        </w:rPr>
        <w:t>Bingley</w:t>
      </w:r>
    </w:p>
    <w:p>
      <w:pPr>
        <w:pStyle w:val="BodyText"/>
        <w:spacing w:before="18"/>
      </w:pPr>
    </w:p>
    <w:p>
      <w:pPr>
        <w:pStyle w:val="BodyText"/>
        <w:spacing w:line="254" w:lineRule="auto" w:before="1"/>
        <w:ind w:left="1961" w:right="1373" w:hanging="721"/>
      </w:pPr>
      <w:r>
        <w:rPr>
          <w:w w:val="105"/>
        </w:rPr>
        <w:t>Dooley,</w:t>
      </w:r>
      <w:r>
        <w:rPr>
          <w:spacing w:val="-6"/>
          <w:w w:val="105"/>
        </w:rPr>
        <w:t> </w:t>
      </w:r>
      <w:r>
        <w:rPr>
          <w:w w:val="105"/>
        </w:rPr>
        <w:t>J.</w:t>
      </w:r>
      <w:r>
        <w:rPr>
          <w:spacing w:val="-6"/>
          <w:w w:val="105"/>
        </w:rPr>
        <w:t> </w:t>
      </w:r>
      <w:r>
        <w:rPr>
          <w:w w:val="105"/>
        </w:rPr>
        <w:t>M.</w:t>
      </w:r>
      <w:r>
        <w:rPr>
          <w:spacing w:val="-6"/>
          <w:w w:val="105"/>
        </w:rPr>
        <w:t> </w:t>
      </w:r>
      <w:r>
        <w:rPr>
          <w:w w:val="105"/>
        </w:rPr>
        <w:t>and</w:t>
      </w:r>
      <w:r>
        <w:rPr>
          <w:spacing w:val="-7"/>
          <w:w w:val="105"/>
        </w:rPr>
        <w:t> </w:t>
      </w:r>
      <w:r>
        <w:rPr>
          <w:w w:val="105"/>
        </w:rPr>
        <w:t>Luce,</w:t>
      </w:r>
      <w:r>
        <w:rPr>
          <w:spacing w:val="-6"/>
          <w:w w:val="105"/>
        </w:rPr>
        <w:t> </w:t>
      </w:r>
      <w:r>
        <w:rPr>
          <w:w w:val="105"/>
        </w:rPr>
        <w:t>K.</w:t>
      </w:r>
      <w:r>
        <w:rPr>
          <w:spacing w:val="-12"/>
          <w:w w:val="105"/>
        </w:rPr>
        <w:t> </w:t>
      </w:r>
      <w:r>
        <w:rPr>
          <w:w w:val="105"/>
        </w:rPr>
        <w:t>(2010).</w:t>
      </w:r>
      <w:r>
        <w:rPr>
          <w:spacing w:val="-12"/>
          <w:w w:val="105"/>
        </w:rPr>
        <w:t> </w:t>
      </w:r>
      <w:r>
        <w:rPr>
          <w:w w:val="105"/>
        </w:rPr>
        <w:t>Taking</w:t>
      </w:r>
      <w:r>
        <w:rPr>
          <w:spacing w:val="-14"/>
          <w:w w:val="105"/>
        </w:rPr>
        <w:t> </w:t>
      </w:r>
      <w:r>
        <w:rPr>
          <w:w w:val="105"/>
        </w:rPr>
        <w:t>Our</w:t>
      </w:r>
      <w:r>
        <w:rPr>
          <w:spacing w:val="-4"/>
          <w:w w:val="105"/>
        </w:rPr>
        <w:t> </w:t>
      </w:r>
      <w:r>
        <w:rPr>
          <w:w w:val="105"/>
        </w:rPr>
        <w:t>Pulse:</w:t>
      </w:r>
      <w:r>
        <w:rPr>
          <w:spacing w:val="-12"/>
          <w:w w:val="105"/>
        </w:rPr>
        <w:t> </w:t>
      </w:r>
      <w:r>
        <w:rPr>
          <w:w w:val="105"/>
        </w:rPr>
        <w:t>The</w:t>
      </w:r>
      <w:r>
        <w:rPr>
          <w:spacing w:val="-8"/>
          <w:w w:val="105"/>
        </w:rPr>
        <w:t> </w:t>
      </w:r>
      <w:r>
        <w:rPr>
          <w:w w:val="105"/>
        </w:rPr>
        <w:t>OCLC</w:t>
      </w:r>
      <w:r>
        <w:rPr>
          <w:spacing w:val="-5"/>
          <w:w w:val="105"/>
        </w:rPr>
        <w:t> </w:t>
      </w:r>
      <w:r>
        <w:rPr>
          <w:w w:val="105"/>
        </w:rPr>
        <w:t>Research</w:t>
      </w:r>
      <w:r>
        <w:rPr>
          <w:spacing w:val="-7"/>
          <w:w w:val="105"/>
        </w:rPr>
        <w:t> </w:t>
      </w:r>
      <w:r>
        <w:rPr>
          <w:w w:val="105"/>
        </w:rPr>
        <w:t>Survey</w:t>
      </w:r>
      <w:r>
        <w:rPr>
          <w:spacing w:val="-7"/>
          <w:w w:val="105"/>
        </w:rPr>
        <w:t> </w:t>
      </w:r>
      <w:r>
        <w:rPr>
          <w:w w:val="105"/>
        </w:rPr>
        <w:t>of Special Collections and Archives. OCLC Research : Dublin, Ohio</w:t>
      </w:r>
    </w:p>
    <w:p>
      <w:pPr>
        <w:pStyle w:val="BodyText"/>
        <w:spacing w:before="3"/>
      </w:pPr>
    </w:p>
    <w:p>
      <w:pPr>
        <w:pStyle w:val="BodyText"/>
        <w:spacing w:line="254" w:lineRule="auto"/>
        <w:ind w:left="1961" w:right="1373" w:hanging="721"/>
      </w:pPr>
      <w:r>
        <w:rPr>
          <w:w w:val="105"/>
        </w:rPr>
        <w:t>Echezona, R. I.</w:t>
      </w:r>
      <w:r>
        <w:rPr>
          <w:w w:val="105"/>
        </w:rPr>
        <w:t> and Edoka, B.</w:t>
      </w:r>
      <w:r>
        <w:rPr>
          <w:w w:val="105"/>
        </w:rPr>
        <w:t> E.</w:t>
      </w:r>
      <w:r>
        <w:rPr>
          <w:w w:val="105"/>
        </w:rPr>
        <w:t> (2010). Supervision of Special Collection in</w:t>
      </w:r>
      <w:r>
        <w:rPr>
          <w:w w:val="105"/>
        </w:rPr>
        <w:t> Federal and</w:t>
      </w:r>
      <w:r>
        <w:rPr>
          <w:spacing w:val="80"/>
          <w:w w:val="105"/>
        </w:rPr>
        <w:t> </w:t>
      </w:r>
      <w:r>
        <w:rPr>
          <w:w w:val="105"/>
        </w:rPr>
        <w:t>State University Libraries in Nigeria. Library Philosophy and Practice</w:t>
      </w:r>
    </w:p>
    <w:p>
      <w:pPr>
        <w:pStyle w:val="BodyText"/>
        <w:spacing w:before="3"/>
      </w:pPr>
    </w:p>
    <w:p>
      <w:pPr>
        <w:pStyle w:val="BodyText"/>
        <w:tabs>
          <w:tab w:pos="9165" w:val="left" w:leader="none"/>
        </w:tabs>
        <w:spacing w:line="252" w:lineRule="auto"/>
        <w:ind w:left="1961" w:right="1373" w:hanging="663"/>
      </w:pPr>
      <w:r>
        <w:rPr>
          <w:w w:val="105"/>
        </w:rPr>
        <w:t>Ekoja, I. I. (2000) The Marketing of Agricultural Information by the National</w:t>
      </w:r>
      <w:r>
        <w:rPr>
          <w:w w:val="105"/>
        </w:rPr>
        <w:t> Agricultural Extension and Liaison Services and its Impact on Farmers. Unpublished</w:t>
      </w:r>
      <w:r>
        <w:rPr/>
        <w:tab/>
      </w:r>
      <w:r>
        <w:rPr>
          <w:spacing w:val="-4"/>
          <w:w w:val="105"/>
        </w:rPr>
        <w:t>PhD </w:t>
      </w:r>
      <w:r>
        <w:rPr>
          <w:w w:val="105"/>
        </w:rPr>
        <w:t>Dissertation, Ahmadu Bello University, Zaria </w:t>
      </w:r>
      <w:r>
        <w:rPr>
          <w:w w:val="105"/>
          <w:u w:val="single"/>
        </w:rPr>
        <w:t>http://www.socialresearchmethods</w:t>
      </w:r>
    </w:p>
    <w:p>
      <w:pPr>
        <w:pStyle w:val="BodyText"/>
        <w:spacing w:line="260" w:lineRule="exact"/>
        <w:ind w:left="1961"/>
      </w:pPr>
      <w:r>
        <w:rPr>
          <w:spacing w:val="-2"/>
          <w:w w:val="105"/>
          <w:u w:val="single"/>
        </w:rPr>
        <w:t>.net/kb/survsel.htm.</w:t>
      </w:r>
    </w:p>
    <w:p>
      <w:pPr>
        <w:pStyle w:val="BodyText"/>
        <w:spacing w:before="26"/>
      </w:pPr>
    </w:p>
    <w:p>
      <w:pPr>
        <w:pStyle w:val="BodyText"/>
        <w:spacing w:line="247" w:lineRule="auto"/>
        <w:ind w:left="1961" w:right="1236" w:hanging="721"/>
      </w:pPr>
      <w:r>
        <w:rPr>
          <w:w w:val="105"/>
        </w:rPr>
        <w:t>Hasley,</w:t>
      </w:r>
      <w:r>
        <w:rPr>
          <w:spacing w:val="40"/>
          <w:w w:val="105"/>
        </w:rPr>
        <w:t> </w:t>
      </w:r>
      <w:r>
        <w:rPr>
          <w:w w:val="105"/>
        </w:rPr>
        <w:t>R.</w:t>
      </w:r>
      <w:r>
        <w:rPr>
          <w:spacing w:val="40"/>
          <w:w w:val="105"/>
        </w:rPr>
        <w:t> </w:t>
      </w:r>
      <w:r>
        <w:rPr>
          <w:w w:val="105"/>
        </w:rPr>
        <w:t>S.</w:t>
      </w:r>
      <w:r>
        <w:rPr>
          <w:spacing w:val="40"/>
          <w:w w:val="105"/>
        </w:rPr>
        <w:t> </w:t>
      </w:r>
      <w:r>
        <w:rPr>
          <w:w w:val="105"/>
        </w:rPr>
        <w:t>(2006).</w:t>
      </w:r>
      <w:r>
        <w:rPr>
          <w:spacing w:val="40"/>
          <w:w w:val="105"/>
        </w:rPr>
        <w:t> </w:t>
      </w:r>
      <w:r>
        <w:rPr>
          <w:w w:val="105"/>
        </w:rPr>
        <w:t>Library</w:t>
      </w:r>
      <w:r>
        <w:rPr>
          <w:spacing w:val="40"/>
          <w:w w:val="105"/>
        </w:rPr>
        <w:t> </w:t>
      </w:r>
      <w:r>
        <w:rPr>
          <w:w w:val="105"/>
        </w:rPr>
        <w:t>Institution.</w:t>
      </w:r>
      <w:r>
        <w:rPr>
          <w:spacing w:val="40"/>
          <w:w w:val="105"/>
        </w:rPr>
        <w:t> </w:t>
      </w:r>
      <w:r>
        <w:rPr>
          <w:w w:val="105"/>
        </w:rPr>
        <w:t>Microsoft</w:t>
      </w:r>
      <w:r>
        <w:rPr>
          <w:spacing w:val="40"/>
          <w:w w:val="105"/>
        </w:rPr>
        <w:t> </w:t>
      </w:r>
      <w:r>
        <w:rPr>
          <w:w w:val="105"/>
        </w:rPr>
        <w:t>Encarta</w:t>
      </w:r>
      <w:r>
        <w:rPr>
          <w:spacing w:val="40"/>
          <w:w w:val="105"/>
        </w:rPr>
        <w:t> </w:t>
      </w:r>
      <w:r>
        <w:rPr>
          <w:w w:val="105"/>
        </w:rPr>
        <w:t>2006</w:t>
      </w:r>
      <w:r>
        <w:rPr>
          <w:spacing w:val="40"/>
          <w:w w:val="105"/>
        </w:rPr>
        <w:t> </w:t>
      </w:r>
      <w:r>
        <w:rPr>
          <w:w w:val="105"/>
        </w:rPr>
        <w:t>[CD]</w:t>
      </w:r>
      <w:r>
        <w:rPr>
          <w:spacing w:val="40"/>
          <w:w w:val="105"/>
        </w:rPr>
        <w:t> </w:t>
      </w:r>
      <w:r>
        <w:rPr>
          <w:w w:val="105"/>
        </w:rPr>
        <w:t>Redmond,</w:t>
      </w:r>
      <w:r>
        <w:rPr>
          <w:spacing w:val="40"/>
          <w:w w:val="105"/>
        </w:rPr>
        <w:t> </w:t>
      </w:r>
      <w:r>
        <w:rPr>
          <w:w w:val="105"/>
        </w:rPr>
        <w:t>WA: Microsoft Corporation.</w:t>
      </w:r>
    </w:p>
    <w:p>
      <w:pPr>
        <w:pStyle w:val="BodyText"/>
        <w:spacing w:before="19"/>
      </w:pPr>
    </w:p>
    <w:p>
      <w:pPr>
        <w:pStyle w:val="BodyText"/>
        <w:spacing w:line="247" w:lineRule="auto"/>
        <w:ind w:left="1961" w:right="1373" w:hanging="721"/>
      </w:pPr>
      <w:r>
        <w:rPr>
          <w:w w:val="105"/>
        </w:rPr>
        <w:t>Homby,</w:t>
      </w:r>
      <w:r>
        <w:rPr>
          <w:spacing w:val="-4"/>
          <w:w w:val="105"/>
        </w:rPr>
        <w:t> </w:t>
      </w:r>
      <w:r>
        <w:rPr>
          <w:w w:val="105"/>
        </w:rPr>
        <w:t>S.</w:t>
      </w:r>
      <w:r>
        <w:rPr>
          <w:spacing w:val="-10"/>
          <w:w w:val="105"/>
        </w:rPr>
        <w:t> </w:t>
      </w:r>
      <w:r>
        <w:rPr>
          <w:w w:val="105"/>
        </w:rPr>
        <w:t>(1995).</w:t>
      </w:r>
      <w:r>
        <w:rPr>
          <w:spacing w:val="-10"/>
          <w:w w:val="105"/>
        </w:rPr>
        <w:t> </w:t>
      </w:r>
      <w:r>
        <w:rPr>
          <w:w w:val="105"/>
        </w:rPr>
        <w:t>Oxford</w:t>
      </w:r>
      <w:r>
        <w:rPr>
          <w:spacing w:val="-6"/>
          <w:w w:val="105"/>
        </w:rPr>
        <w:t> </w:t>
      </w:r>
      <w:r>
        <w:rPr>
          <w:w w:val="105"/>
        </w:rPr>
        <w:t>Advanced</w:t>
      </w:r>
      <w:r>
        <w:rPr>
          <w:spacing w:val="-6"/>
          <w:w w:val="105"/>
        </w:rPr>
        <w:t> </w:t>
      </w:r>
      <w:r>
        <w:rPr>
          <w:w w:val="105"/>
        </w:rPr>
        <w:t>Learners</w:t>
      </w:r>
      <w:r>
        <w:rPr>
          <w:spacing w:val="-14"/>
          <w:w w:val="105"/>
        </w:rPr>
        <w:t> </w:t>
      </w:r>
      <w:r>
        <w:rPr>
          <w:w w:val="105"/>
        </w:rPr>
        <w:t>Dictionary</w:t>
      </w:r>
      <w:r>
        <w:rPr>
          <w:spacing w:val="-6"/>
          <w:w w:val="105"/>
        </w:rPr>
        <w:t> </w:t>
      </w:r>
      <w:r>
        <w:rPr>
          <w:w w:val="105"/>
        </w:rPr>
        <w:t>of</w:t>
      </w:r>
      <w:r>
        <w:rPr>
          <w:spacing w:val="-16"/>
          <w:w w:val="105"/>
        </w:rPr>
        <w:t> </w:t>
      </w:r>
      <w:r>
        <w:rPr>
          <w:w w:val="105"/>
        </w:rPr>
        <w:t>Current</w:t>
      </w:r>
      <w:r>
        <w:rPr>
          <w:spacing w:val="-3"/>
          <w:w w:val="105"/>
        </w:rPr>
        <w:t> </w:t>
      </w:r>
      <w:r>
        <w:rPr>
          <w:w w:val="105"/>
        </w:rPr>
        <w:t>English</w:t>
      </w:r>
      <w:r>
        <w:rPr>
          <w:spacing w:val="-12"/>
          <w:w w:val="105"/>
        </w:rPr>
        <w:t> </w:t>
      </w:r>
      <w:r>
        <w:rPr>
          <w:w w:val="105"/>
        </w:rPr>
        <w:t>(5</w:t>
      </w:r>
      <w:r>
        <w:rPr>
          <w:w w:val="105"/>
          <w:vertAlign w:val="superscript"/>
        </w:rPr>
        <w:t>th</w:t>
      </w:r>
      <w:r>
        <w:rPr>
          <w:spacing w:val="-8"/>
          <w:w w:val="105"/>
          <w:vertAlign w:val="baseline"/>
        </w:rPr>
        <w:t> </w:t>
      </w:r>
      <w:r>
        <w:rPr>
          <w:w w:val="105"/>
          <w:vertAlign w:val="baseline"/>
        </w:rPr>
        <w:t>ed.) Oxford: The University Press</w:t>
      </w:r>
    </w:p>
    <w:p>
      <w:pPr>
        <w:pStyle w:val="BodyText"/>
        <w:spacing w:before="19"/>
      </w:pPr>
    </w:p>
    <w:p>
      <w:pPr>
        <w:pStyle w:val="BodyText"/>
        <w:spacing w:line="247" w:lineRule="auto"/>
        <w:ind w:left="1961" w:right="1236" w:hanging="721"/>
      </w:pPr>
      <w:r>
        <w:rPr>
          <w:w w:val="105"/>
        </w:rPr>
        <w:t>Igbeka,</w:t>
      </w:r>
      <w:r>
        <w:rPr>
          <w:spacing w:val="-3"/>
          <w:w w:val="105"/>
        </w:rPr>
        <w:t> </w:t>
      </w:r>
      <w:r>
        <w:rPr>
          <w:w w:val="105"/>
        </w:rPr>
        <w:t>J. U.and</w:t>
      </w:r>
      <w:r>
        <w:rPr>
          <w:spacing w:val="-5"/>
          <w:w w:val="105"/>
        </w:rPr>
        <w:t> </w:t>
      </w:r>
      <w:r>
        <w:rPr>
          <w:w w:val="105"/>
        </w:rPr>
        <w:t>Ola,</w:t>
      </w:r>
      <w:r>
        <w:rPr>
          <w:spacing w:val="-3"/>
          <w:w w:val="105"/>
        </w:rPr>
        <w:t> </w:t>
      </w:r>
      <w:r>
        <w:rPr>
          <w:w w:val="105"/>
        </w:rPr>
        <w:t>C.</w:t>
      </w:r>
      <w:r>
        <w:rPr>
          <w:spacing w:val="-3"/>
          <w:w w:val="105"/>
        </w:rPr>
        <w:t> </w:t>
      </w:r>
      <w:r>
        <w:rPr>
          <w:w w:val="105"/>
        </w:rPr>
        <w:t>O.</w:t>
      </w:r>
      <w:r>
        <w:rPr>
          <w:spacing w:val="-3"/>
          <w:w w:val="105"/>
        </w:rPr>
        <w:t> </w:t>
      </w:r>
      <w:r>
        <w:rPr>
          <w:w w:val="105"/>
        </w:rPr>
        <w:t>(2010).</w:t>
      </w:r>
      <w:r>
        <w:rPr>
          <w:spacing w:val="-3"/>
          <w:w w:val="105"/>
        </w:rPr>
        <w:t> </w:t>
      </w:r>
      <w:r>
        <w:rPr>
          <w:w w:val="105"/>
        </w:rPr>
        <w:t>The</w:t>
      </w:r>
      <w:r>
        <w:rPr>
          <w:spacing w:val="-6"/>
          <w:w w:val="105"/>
        </w:rPr>
        <w:t> </w:t>
      </w:r>
      <w:r>
        <w:rPr>
          <w:w w:val="105"/>
        </w:rPr>
        <w:t>Need for</w:t>
      </w:r>
      <w:r>
        <w:rPr>
          <w:spacing w:val="-1"/>
          <w:w w:val="105"/>
        </w:rPr>
        <w:t> </w:t>
      </w:r>
      <w:r>
        <w:rPr>
          <w:w w:val="105"/>
        </w:rPr>
        <w:t>Digitization of</w:t>
      </w:r>
      <w:r>
        <w:rPr>
          <w:spacing w:val="-1"/>
          <w:w w:val="105"/>
        </w:rPr>
        <w:t> </w:t>
      </w:r>
      <w:r>
        <w:rPr>
          <w:w w:val="105"/>
        </w:rPr>
        <w:t>Special</w:t>
      </w:r>
      <w:r>
        <w:rPr>
          <w:spacing w:val="-3"/>
          <w:w w:val="105"/>
        </w:rPr>
        <w:t> </w:t>
      </w:r>
      <w:r>
        <w:rPr>
          <w:w w:val="105"/>
        </w:rPr>
        <w:t>Library Materials</w:t>
      </w:r>
      <w:r>
        <w:rPr>
          <w:spacing w:val="-7"/>
          <w:w w:val="105"/>
        </w:rPr>
        <w:t> </w:t>
      </w:r>
      <w:r>
        <w:rPr>
          <w:w w:val="105"/>
        </w:rPr>
        <w:t>in Nigerian University Libraries. World Libraries, 18(1).</w:t>
      </w:r>
    </w:p>
    <w:p>
      <w:pPr>
        <w:pStyle w:val="BodyText"/>
        <w:spacing w:line="252" w:lineRule="auto" w:before="211"/>
        <w:ind w:left="1961" w:right="1239" w:hanging="721"/>
        <w:jc w:val="both"/>
      </w:pPr>
      <w:r>
        <w:rPr>
          <w:w w:val="105"/>
        </w:rPr>
        <w:t>Igbo, U. H. and Imo, N. T. (2010). Challenges of Accessibility of Information Resources by the</w:t>
      </w:r>
      <w:r>
        <w:rPr>
          <w:w w:val="105"/>
        </w:rPr>
        <w:t> Post-graduate</w:t>
      </w:r>
      <w:r>
        <w:rPr>
          <w:w w:val="105"/>
        </w:rPr>
        <w:t> Library</w:t>
      </w:r>
      <w:r>
        <w:rPr>
          <w:w w:val="105"/>
        </w:rPr>
        <w:t> Users</w:t>
      </w:r>
      <w:r>
        <w:rPr>
          <w:w w:val="105"/>
        </w:rPr>
        <w:t> of a</w:t>
      </w:r>
      <w:r>
        <w:rPr>
          <w:w w:val="105"/>
        </w:rPr>
        <w:t> Nigerian</w:t>
      </w:r>
      <w:r>
        <w:rPr>
          <w:w w:val="105"/>
        </w:rPr>
        <w:t> University.</w:t>
      </w:r>
      <w:r>
        <w:rPr>
          <w:w w:val="105"/>
        </w:rPr>
        <w:t> Information</w:t>
      </w:r>
      <w:r>
        <w:rPr>
          <w:w w:val="105"/>
        </w:rPr>
        <w:t> Technology, </w:t>
      </w:r>
      <w:r>
        <w:rPr>
          <w:spacing w:val="-2"/>
          <w:w w:val="105"/>
        </w:rPr>
        <w:t>7:12.</w:t>
      </w:r>
    </w:p>
    <w:p>
      <w:pPr>
        <w:pStyle w:val="BodyText"/>
        <w:spacing w:line="252" w:lineRule="auto" w:before="204"/>
        <w:ind w:left="1961" w:right="1241" w:hanging="721"/>
        <w:jc w:val="both"/>
      </w:pPr>
      <w:r>
        <w:rPr>
          <w:w w:val="105"/>
        </w:rPr>
        <w:t>Ijiekhuamhen,</w:t>
      </w:r>
      <w:r>
        <w:rPr>
          <w:spacing w:val="-9"/>
          <w:w w:val="105"/>
        </w:rPr>
        <w:t> </w:t>
      </w:r>
      <w:r>
        <w:rPr>
          <w:w w:val="105"/>
        </w:rPr>
        <w:t>O.</w:t>
      </w:r>
      <w:r>
        <w:rPr>
          <w:spacing w:val="-9"/>
          <w:w w:val="105"/>
        </w:rPr>
        <w:t> </w:t>
      </w:r>
      <w:r>
        <w:rPr>
          <w:w w:val="105"/>
        </w:rPr>
        <w:t>P.,</w:t>
      </w:r>
      <w:r>
        <w:rPr>
          <w:spacing w:val="-3"/>
          <w:w w:val="105"/>
        </w:rPr>
        <w:t> </w:t>
      </w:r>
      <w:r>
        <w:rPr>
          <w:w w:val="105"/>
        </w:rPr>
        <w:t>Aghojare,</w:t>
      </w:r>
      <w:r>
        <w:rPr>
          <w:spacing w:val="-9"/>
          <w:w w:val="105"/>
        </w:rPr>
        <w:t> </w:t>
      </w:r>
      <w:r>
        <w:rPr>
          <w:w w:val="105"/>
        </w:rPr>
        <w:t>B.</w:t>
      </w:r>
      <w:r>
        <w:rPr>
          <w:spacing w:val="-9"/>
          <w:w w:val="105"/>
        </w:rPr>
        <w:t> </w:t>
      </w:r>
      <w:r>
        <w:rPr>
          <w:w w:val="105"/>
        </w:rPr>
        <w:t>and</w:t>
      </w:r>
      <w:r>
        <w:rPr>
          <w:spacing w:val="-4"/>
          <w:w w:val="105"/>
        </w:rPr>
        <w:t> </w:t>
      </w:r>
      <w:r>
        <w:rPr>
          <w:w w:val="105"/>
        </w:rPr>
        <w:t>Ferdinand</w:t>
      </w:r>
      <w:r>
        <w:rPr>
          <w:spacing w:val="-10"/>
          <w:w w:val="105"/>
        </w:rPr>
        <w:t> </w:t>
      </w:r>
      <w:r>
        <w:rPr>
          <w:w w:val="105"/>
        </w:rPr>
        <w:t>O.</w:t>
      </w:r>
      <w:r>
        <w:rPr>
          <w:spacing w:val="-3"/>
          <w:w w:val="105"/>
        </w:rPr>
        <w:t> </w:t>
      </w:r>
      <w:r>
        <w:rPr>
          <w:w w:val="105"/>
        </w:rPr>
        <w:t>A.</w:t>
      </w:r>
      <w:r>
        <w:rPr>
          <w:spacing w:val="-9"/>
          <w:w w:val="105"/>
        </w:rPr>
        <w:t> </w:t>
      </w:r>
      <w:r>
        <w:rPr>
          <w:w w:val="105"/>
        </w:rPr>
        <w:t>(2015).</w:t>
      </w:r>
      <w:r>
        <w:rPr>
          <w:spacing w:val="-9"/>
          <w:w w:val="105"/>
        </w:rPr>
        <w:t> </w:t>
      </w:r>
      <w:r>
        <w:rPr>
          <w:w w:val="105"/>
        </w:rPr>
        <w:t>Assess</w:t>
      </w:r>
      <w:r>
        <w:rPr>
          <w:spacing w:val="-6"/>
          <w:w w:val="105"/>
        </w:rPr>
        <w:t> </w:t>
      </w:r>
      <w:r>
        <w:rPr>
          <w:w w:val="105"/>
        </w:rPr>
        <w:t>Users‟</w:t>
      </w:r>
      <w:r>
        <w:rPr>
          <w:spacing w:val="-7"/>
          <w:w w:val="105"/>
        </w:rPr>
        <w:t> </w:t>
      </w:r>
      <w:r>
        <w:rPr>
          <w:w w:val="105"/>
        </w:rPr>
        <w:t>Satisfaction</w:t>
      </w:r>
      <w:r>
        <w:rPr>
          <w:spacing w:val="-4"/>
          <w:w w:val="105"/>
        </w:rPr>
        <w:t> </w:t>
      </w:r>
      <w:r>
        <w:rPr>
          <w:w w:val="105"/>
        </w:rPr>
        <w:t>on Academic</w:t>
      </w:r>
      <w:r>
        <w:rPr>
          <w:w w:val="105"/>
        </w:rPr>
        <w:t> Library</w:t>
      </w:r>
      <w:r>
        <w:rPr>
          <w:w w:val="105"/>
        </w:rPr>
        <w:t> Performance:</w:t>
      </w:r>
      <w:r>
        <w:rPr>
          <w:w w:val="105"/>
        </w:rPr>
        <w:t> A Study.</w:t>
      </w:r>
      <w:r>
        <w:rPr>
          <w:w w:val="105"/>
        </w:rPr>
        <w:t> International</w:t>
      </w:r>
      <w:r>
        <w:rPr>
          <w:w w:val="105"/>
        </w:rPr>
        <w:t> Journal</w:t>
      </w:r>
      <w:r>
        <w:rPr>
          <w:w w:val="105"/>
        </w:rPr>
        <w:t> of</w:t>
      </w:r>
      <w:r>
        <w:rPr>
          <w:w w:val="105"/>
        </w:rPr>
        <w:t> Academic Research and Refliction. 3(5), 66-77.</w:t>
      </w:r>
    </w:p>
    <w:p>
      <w:pPr>
        <w:pStyle w:val="BodyText"/>
        <w:spacing w:line="252" w:lineRule="auto" w:before="226"/>
        <w:ind w:left="1961" w:right="1238" w:hanging="721"/>
        <w:jc w:val="both"/>
      </w:pPr>
      <w:r>
        <w:rPr>
          <w:w w:val="105"/>
        </w:rPr>
        <w:t>Ikenwa,</w:t>
      </w:r>
      <w:r>
        <w:rPr>
          <w:w w:val="105"/>
        </w:rPr>
        <w:t> I.</w:t>
      </w:r>
      <w:r>
        <w:rPr>
          <w:w w:val="105"/>
        </w:rPr>
        <w:t> J.</w:t>
      </w:r>
      <w:r>
        <w:rPr>
          <w:w w:val="105"/>
        </w:rPr>
        <w:t> &amp;</w:t>
      </w:r>
      <w:r>
        <w:rPr>
          <w:w w:val="105"/>
        </w:rPr>
        <w:t> Adegbilero-</w:t>
      </w:r>
      <w:r>
        <w:rPr>
          <w:w w:val="105"/>
        </w:rPr>
        <w:t> Iwari,</w:t>
      </w:r>
      <w:r>
        <w:rPr>
          <w:w w:val="105"/>
        </w:rPr>
        <w:t> I.</w:t>
      </w:r>
      <w:r>
        <w:rPr>
          <w:w w:val="105"/>
        </w:rPr>
        <w:t> (2014).</w:t>
      </w:r>
      <w:r>
        <w:rPr>
          <w:w w:val="105"/>
        </w:rPr>
        <w:t> Utilization</w:t>
      </w:r>
      <w:r>
        <w:rPr>
          <w:w w:val="105"/>
        </w:rPr>
        <w:t> and</w:t>
      </w:r>
      <w:r>
        <w:rPr>
          <w:w w:val="105"/>
        </w:rPr>
        <w:t> User Satisfaction</w:t>
      </w:r>
      <w:r>
        <w:rPr>
          <w:w w:val="105"/>
        </w:rPr>
        <w:t> of</w:t>
      </w:r>
      <w:r>
        <w:rPr>
          <w:w w:val="105"/>
        </w:rPr>
        <w:t> Public Library</w:t>
      </w:r>
      <w:r>
        <w:rPr>
          <w:spacing w:val="40"/>
          <w:w w:val="105"/>
        </w:rPr>
        <w:t> </w:t>
      </w:r>
      <w:r>
        <w:rPr>
          <w:w w:val="105"/>
        </w:rPr>
        <w:t>Services</w:t>
      </w:r>
      <w:r>
        <w:rPr>
          <w:spacing w:val="40"/>
          <w:w w:val="105"/>
        </w:rPr>
        <w:t> </w:t>
      </w:r>
      <w:r>
        <w:rPr>
          <w:w w:val="105"/>
        </w:rPr>
        <w:t>in</w:t>
      </w:r>
      <w:r>
        <w:rPr>
          <w:spacing w:val="40"/>
          <w:w w:val="105"/>
        </w:rPr>
        <w:t> </w:t>
      </w:r>
      <w:r>
        <w:rPr>
          <w:w w:val="105"/>
        </w:rPr>
        <w:t>South-</w:t>
      </w:r>
      <w:r>
        <w:rPr>
          <w:spacing w:val="40"/>
          <w:w w:val="105"/>
        </w:rPr>
        <w:t> </w:t>
      </w:r>
      <w:r>
        <w:rPr>
          <w:w w:val="105"/>
        </w:rPr>
        <w:t>West,</w:t>
      </w:r>
      <w:r>
        <w:rPr>
          <w:spacing w:val="40"/>
          <w:w w:val="105"/>
        </w:rPr>
        <w:t> </w:t>
      </w:r>
      <w:r>
        <w:rPr>
          <w:w w:val="105"/>
        </w:rPr>
        <w:t>Nigeria</w:t>
      </w:r>
      <w:r>
        <w:rPr>
          <w:spacing w:val="40"/>
          <w:w w:val="105"/>
        </w:rPr>
        <w:t> </w:t>
      </w:r>
      <w:r>
        <w:rPr>
          <w:w w:val="105"/>
        </w:rPr>
        <w:t>in</w:t>
      </w:r>
      <w:r>
        <w:rPr>
          <w:spacing w:val="40"/>
          <w:w w:val="105"/>
        </w:rPr>
        <w:t> </w:t>
      </w:r>
      <w:r>
        <w:rPr>
          <w:w w:val="105"/>
        </w:rPr>
        <w:t>the</w:t>
      </w:r>
      <w:r>
        <w:rPr>
          <w:spacing w:val="40"/>
          <w:w w:val="105"/>
        </w:rPr>
        <w:t> </w:t>
      </w:r>
      <w:r>
        <w:rPr>
          <w:w w:val="105"/>
        </w:rPr>
        <w:t>21st</w:t>
      </w:r>
      <w:r>
        <w:rPr>
          <w:spacing w:val="40"/>
          <w:w w:val="105"/>
        </w:rPr>
        <w:t> </w:t>
      </w:r>
      <w:r>
        <w:rPr>
          <w:w w:val="105"/>
        </w:rPr>
        <w:t>Century:</w:t>
      </w:r>
      <w:r>
        <w:rPr>
          <w:spacing w:val="40"/>
          <w:w w:val="105"/>
        </w:rPr>
        <w:t> </w:t>
      </w:r>
      <w:r>
        <w:rPr>
          <w:w w:val="105"/>
        </w:rPr>
        <w:t>a</w:t>
      </w:r>
      <w:r>
        <w:rPr>
          <w:spacing w:val="40"/>
          <w:w w:val="105"/>
        </w:rPr>
        <w:t> </w:t>
      </w:r>
      <w:r>
        <w:rPr>
          <w:w w:val="105"/>
        </w:rPr>
        <w:t>survey. International Journal of Library Science, 3(1), 1-6.</w:t>
      </w:r>
    </w:p>
    <w:p>
      <w:pPr>
        <w:spacing w:after="0" w:line="252" w:lineRule="auto"/>
        <w:jc w:val="both"/>
        <w:sectPr>
          <w:pgSz w:w="12240" w:h="15840"/>
          <w:pgMar w:header="0" w:footer="990" w:top="1360" w:bottom="1180" w:left="560" w:right="200"/>
        </w:sectPr>
      </w:pPr>
    </w:p>
    <w:p>
      <w:pPr>
        <w:pStyle w:val="BodyText"/>
        <w:spacing w:line="252" w:lineRule="auto" w:before="82"/>
        <w:ind w:left="1961" w:right="1233" w:hanging="721"/>
        <w:jc w:val="both"/>
      </w:pPr>
      <w:r>
        <w:rPr>
          <w:w w:val="105"/>
        </w:rPr>
        <w:t>Iwhiwhu, B. E &amp; Okorodudu, P.O. (2012). Public Library Information Resources, Facilities and Services: User satisfaction</w:t>
      </w:r>
      <w:r>
        <w:rPr>
          <w:w w:val="105"/>
        </w:rPr>
        <w:t> with Edo State Central Library, Benin City, Nigeria. Library Philosophy and Practice</w:t>
      </w:r>
    </w:p>
    <w:p>
      <w:pPr>
        <w:pStyle w:val="BodyText"/>
        <w:spacing w:line="252" w:lineRule="auto" w:before="226"/>
        <w:ind w:left="1961" w:right="1236" w:hanging="721"/>
        <w:jc w:val="both"/>
      </w:pPr>
      <w:r>
        <w:rPr>
          <w:w w:val="105"/>
        </w:rPr>
        <w:t>Iyoro,</w:t>
      </w:r>
      <w:r>
        <w:rPr>
          <w:w w:val="105"/>
        </w:rPr>
        <w:t> A.</w:t>
      </w:r>
      <w:r>
        <w:rPr>
          <w:w w:val="105"/>
        </w:rPr>
        <w:t> O.</w:t>
      </w:r>
      <w:r>
        <w:rPr>
          <w:w w:val="105"/>
        </w:rPr>
        <w:t> (2004).</w:t>
      </w:r>
      <w:r>
        <w:rPr>
          <w:w w:val="105"/>
        </w:rPr>
        <w:t> Serials</w:t>
      </w:r>
      <w:r>
        <w:rPr>
          <w:w w:val="105"/>
        </w:rPr>
        <w:t> Availability,</w:t>
      </w:r>
      <w:r>
        <w:rPr>
          <w:w w:val="105"/>
        </w:rPr>
        <w:t> Accessibility</w:t>
      </w:r>
      <w:r>
        <w:rPr>
          <w:w w:val="105"/>
        </w:rPr>
        <w:t> for Use:</w:t>
      </w:r>
      <w:r>
        <w:rPr>
          <w:w w:val="105"/>
        </w:rPr>
        <w:t> Perception</w:t>
      </w:r>
      <w:r>
        <w:rPr>
          <w:w w:val="105"/>
        </w:rPr>
        <w:t> of</w:t>
      </w:r>
      <w:r>
        <w:rPr>
          <w:w w:val="105"/>
        </w:rPr>
        <w:t> In-training Information</w:t>
      </w:r>
      <w:r>
        <w:rPr>
          <w:spacing w:val="40"/>
          <w:w w:val="105"/>
        </w:rPr>
        <w:t> </w:t>
      </w:r>
      <w:r>
        <w:rPr>
          <w:w w:val="105"/>
        </w:rPr>
        <w:t>Professionals</w:t>
      </w:r>
      <w:r>
        <w:rPr>
          <w:spacing w:val="40"/>
          <w:w w:val="105"/>
        </w:rPr>
        <w:t> </w:t>
      </w:r>
      <w:r>
        <w:rPr>
          <w:w w:val="105"/>
        </w:rPr>
        <w:t>in</w:t>
      </w:r>
      <w:r>
        <w:rPr>
          <w:spacing w:val="40"/>
          <w:w w:val="105"/>
        </w:rPr>
        <w:t> </w:t>
      </w:r>
      <w:r>
        <w:rPr>
          <w:w w:val="105"/>
        </w:rPr>
        <w:t>Nigerian</w:t>
      </w:r>
      <w:r>
        <w:rPr>
          <w:spacing w:val="40"/>
          <w:w w:val="105"/>
        </w:rPr>
        <w:t> </w:t>
      </w:r>
      <w:r>
        <w:rPr>
          <w:w w:val="105"/>
        </w:rPr>
        <w:t>University.</w:t>
      </w:r>
      <w:r>
        <w:rPr>
          <w:spacing w:val="40"/>
          <w:w w:val="105"/>
        </w:rPr>
        <w:t> </w:t>
      </w:r>
      <w:r>
        <w:rPr>
          <w:w w:val="105"/>
        </w:rPr>
        <w:t>The</w:t>
      </w:r>
      <w:r>
        <w:rPr>
          <w:spacing w:val="40"/>
          <w:w w:val="105"/>
        </w:rPr>
        <w:t> </w:t>
      </w:r>
      <w:r>
        <w:rPr>
          <w:w w:val="105"/>
        </w:rPr>
        <w:t>Nigerian</w:t>
      </w:r>
      <w:r>
        <w:rPr>
          <w:spacing w:val="40"/>
          <w:w w:val="105"/>
        </w:rPr>
        <w:t> </w:t>
      </w:r>
      <w:r>
        <w:rPr>
          <w:w w:val="105"/>
        </w:rPr>
        <w:t>library</w:t>
      </w:r>
      <w:r>
        <w:rPr>
          <w:spacing w:val="40"/>
          <w:w w:val="105"/>
        </w:rPr>
        <w:t> </w:t>
      </w:r>
      <w:r>
        <w:rPr>
          <w:w w:val="105"/>
        </w:rPr>
        <w:t>Link, </w:t>
      </w:r>
      <w:r>
        <w:rPr>
          <w:spacing w:val="-2"/>
          <w:w w:val="105"/>
        </w:rPr>
        <w:t>11(2).</w:t>
      </w:r>
    </w:p>
    <w:p>
      <w:pPr>
        <w:pStyle w:val="BodyText"/>
        <w:spacing w:line="252" w:lineRule="auto" w:before="226"/>
        <w:ind w:left="1961" w:right="1247" w:hanging="721"/>
        <w:jc w:val="both"/>
      </w:pPr>
      <w:r>
        <w:rPr>
          <w:w w:val="105"/>
        </w:rPr>
        <w:t>John-Okeke,</w:t>
      </w:r>
      <w:r>
        <w:rPr>
          <w:spacing w:val="40"/>
          <w:w w:val="105"/>
        </w:rPr>
        <w:t> </w:t>
      </w:r>
      <w:r>
        <w:rPr>
          <w:w w:val="105"/>
        </w:rPr>
        <w:t>R.</w:t>
      </w:r>
      <w:r>
        <w:rPr>
          <w:spacing w:val="40"/>
          <w:w w:val="105"/>
        </w:rPr>
        <w:t> </w:t>
      </w:r>
      <w:r>
        <w:rPr>
          <w:w w:val="105"/>
        </w:rPr>
        <w:t>(2006).</w:t>
      </w:r>
      <w:r>
        <w:rPr>
          <w:spacing w:val="40"/>
          <w:w w:val="105"/>
        </w:rPr>
        <w:t> </w:t>
      </w:r>
      <w:r>
        <w:rPr>
          <w:w w:val="105"/>
        </w:rPr>
        <w:t>Interface</w:t>
      </w:r>
      <w:r>
        <w:rPr>
          <w:w w:val="105"/>
        </w:rPr>
        <w:t> Model</w:t>
      </w:r>
      <w:r>
        <w:rPr>
          <w:spacing w:val="40"/>
          <w:w w:val="105"/>
        </w:rPr>
        <w:t> </w:t>
      </w:r>
      <w:r>
        <w:rPr>
          <w:w w:val="105"/>
        </w:rPr>
        <w:t>for</w:t>
      </w:r>
      <w:r>
        <w:rPr>
          <w:spacing w:val="40"/>
          <w:w w:val="105"/>
        </w:rPr>
        <w:t> </w:t>
      </w:r>
      <w:r>
        <w:rPr>
          <w:w w:val="105"/>
        </w:rPr>
        <w:t>Information</w:t>
      </w:r>
      <w:r>
        <w:rPr>
          <w:spacing w:val="40"/>
          <w:w w:val="105"/>
        </w:rPr>
        <w:t> </w:t>
      </w:r>
      <w:r>
        <w:rPr>
          <w:w w:val="105"/>
        </w:rPr>
        <w:t>Utilization</w:t>
      </w:r>
      <w:r>
        <w:rPr>
          <w:w w:val="105"/>
        </w:rPr>
        <w:t> in</w:t>
      </w:r>
      <w:r>
        <w:rPr>
          <w:w w:val="105"/>
        </w:rPr>
        <w:t> Research Institutions.</w:t>
      </w:r>
      <w:r>
        <w:rPr>
          <w:spacing w:val="80"/>
          <w:w w:val="105"/>
        </w:rPr>
        <w:t> </w:t>
      </w:r>
      <w:r>
        <w:rPr>
          <w:w w:val="105"/>
        </w:rPr>
        <w:t>Lagos</w:t>
      </w:r>
      <w:r>
        <w:rPr>
          <w:w w:val="105"/>
        </w:rPr>
        <w:t> Journal</w:t>
      </w:r>
      <w:r>
        <w:rPr>
          <w:w w:val="105"/>
        </w:rPr>
        <w:t> of Library</w:t>
      </w:r>
      <w:r>
        <w:rPr>
          <w:w w:val="105"/>
        </w:rPr>
        <w:t> and</w:t>
      </w:r>
      <w:r>
        <w:rPr>
          <w:w w:val="105"/>
        </w:rPr>
        <w:t> Information</w:t>
      </w:r>
      <w:r>
        <w:rPr>
          <w:w w:val="105"/>
        </w:rPr>
        <w:t> Science.3</w:t>
      </w:r>
      <w:r>
        <w:rPr>
          <w:w w:val="105"/>
        </w:rPr>
        <w:t> (2).Accessed</w:t>
      </w:r>
      <w:r>
        <w:rPr>
          <w:w w:val="105"/>
        </w:rPr>
        <w:t> on </w:t>
      </w:r>
      <w:r>
        <w:rPr>
          <w:spacing w:val="-2"/>
          <w:w w:val="105"/>
        </w:rPr>
        <w:t>20/06/2016.</w:t>
      </w:r>
    </w:p>
    <w:p>
      <w:pPr>
        <w:pStyle w:val="BodyText"/>
        <w:spacing w:line="249" w:lineRule="auto" w:before="204"/>
        <w:ind w:left="1961" w:right="1250" w:hanging="721"/>
        <w:jc w:val="both"/>
      </w:pPr>
      <w:r>
        <w:rPr>
          <w:w w:val="105"/>
        </w:rPr>
        <w:t>Kiondo,</w:t>
      </w:r>
      <w:r>
        <w:rPr>
          <w:w w:val="105"/>
        </w:rPr>
        <w:t> E.</w:t>
      </w:r>
      <w:r>
        <w:rPr>
          <w:w w:val="105"/>
        </w:rPr>
        <w:t> (2004).</w:t>
      </w:r>
      <w:r>
        <w:rPr>
          <w:w w:val="105"/>
        </w:rPr>
        <w:t> Historical</w:t>
      </w:r>
      <w:r>
        <w:rPr>
          <w:w w:val="105"/>
        </w:rPr>
        <w:t> Practice</w:t>
      </w:r>
      <w:r>
        <w:rPr>
          <w:w w:val="105"/>
        </w:rPr>
        <w:t> in</w:t>
      </w:r>
      <w:r>
        <w:rPr>
          <w:w w:val="105"/>
        </w:rPr>
        <w:t> Managing</w:t>
      </w:r>
      <w:r>
        <w:rPr>
          <w:w w:val="105"/>
        </w:rPr>
        <w:t> Thesis and</w:t>
      </w:r>
      <w:r>
        <w:rPr>
          <w:w w:val="105"/>
        </w:rPr>
        <w:t> Dissertations</w:t>
      </w:r>
      <w:r>
        <w:rPr>
          <w:w w:val="105"/>
        </w:rPr>
        <w:t> at</w:t>
      </w:r>
      <w:r>
        <w:rPr>
          <w:w w:val="105"/>
        </w:rPr>
        <w:t> African Universities</w:t>
      </w:r>
      <w:r>
        <w:rPr>
          <w:w w:val="105"/>
        </w:rPr>
        <w:t> and</w:t>
      </w:r>
      <w:r>
        <w:rPr>
          <w:w w:val="105"/>
        </w:rPr>
        <w:t> University</w:t>
      </w:r>
      <w:r>
        <w:rPr>
          <w:w w:val="105"/>
        </w:rPr>
        <w:t> Libraries:</w:t>
      </w:r>
      <w:r>
        <w:rPr>
          <w:w w:val="105"/>
        </w:rPr>
        <w:t> Presentation</w:t>
      </w:r>
      <w:r>
        <w:rPr>
          <w:w w:val="105"/>
        </w:rPr>
        <w:t> at</w:t>
      </w:r>
      <w:r>
        <w:rPr>
          <w:w w:val="105"/>
        </w:rPr>
        <w:t> the</w:t>
      </w:r>
      <w:r>
        <w:rPr>
          <w:w w:val="105"/>
        </w:rPr>
        <w:t> Association</w:t>
      </w:r>
      <w:r>
        <w:rPr>
          <w:w w:val="105"/>
        </w:rPr>
        <w:t> of</w:t>
      </w:r>
      <w:r>
        <w:rPr>
          <w:w w:val="105"/>
        </w:rPr>
        <w:t> African Universities</w:t>
      </w:r>
      <w:r>
        <w:rPr>
          <w:spacing w:val="-14"/>
          <w:w w:val="105"/>
        </w:rPr>
        <w:t> </w:t>
      </w:r>
      <w:r>
        <w:rPr>
          <w:w w:val="105"/>
        </w:rPr>
        <w:t>DATAD</w:t>
      </w:r>
      <w:r>
        <w:rPr>
          <w:spacing w:val="-3"/>
          <w:w w:val="105"/>
        </w:rPr>
        <w:t> </w:t>
      </w:r>
      <w:r>
        <w:rPr>
          <w:w w:val="105"/>
        </w:rPr>
        <w:t>Workshop</w:t>
      </w:r>
      <w:r>
        <w:rPr>
          <w:spacing w:val="-7"/>
          <w:w w:val="105"/>
        </w:rPr>
        <w:t> </w:t>
      </w:r>
      <w:r>
        <w:rPr>
          <w:w w:val="105"/>
        </w:rPr>
        <w:t>on</w:t>
      </w:r>
      <w:r>
        <w:rPr>
          <w:spacing w:val="-13"/>
          <w:w w:val="105"/>
        </w:rPr>
        <w:t> </w:t>
      </w:r>
      <w:r>
        <w:rPr>
          <w:w w:val="105"/>
        </w:rPr>
        <w:t>Intellectual</w:t>
      </w:r>
      <w:r>
        <w:rPr>
          <w:spacing w:val="-5"/>
          <w:w w:val="105"/>
        </w:rPr>
        <w:t> </w:t>
      </w:r>
      <w:r>
        <w:rPr>
          <w:w w:val="105"/>
        </w:rPr>
        <w:t>Property,</w:t>
      </w:r>
      <w:r>
        <w:rPr>
          <w:spacing w:val="-5"/>
          <w:w w:val="105"/>
        </w:rPr>
        <w:t> </w:t>
      </w:r>
      <w:r>
        <w:rPr>
          <w:w w:val="105"/>
        </w:rPr>
        <w:t>Governance,</w:t>
      </w:r>
      <w:r>
        <w:rPr>
          <w:spacing w:val="-11"/>
          <w:w w:val="105"/>
        </w:rPr>
        <w:t> </w:t>
      </w:r>
      <w:r>
        <w:rPr>
          <w:w w:val="105"/>
        </w:rPr>
        <w:t>Dissemination and Funding Strategies, Accra, Ghana, February 19-20.</w:t>
      </w:r>
    </w:p>
    <w:p>
      <w:pPr>
        <w:pStyle w:val="BodyText"/>
        <w:spacing w:before="10"/>
      </w:pPr>
    </w:p>
    <w:p>
      <w:pPr>
        <w:pStyle w:val="BodyText"/>
        <w:spacing w:line="249" w:lineRule="auto" w:before="1"/>
        <w:ind w:left="1961" w:right="1248" w:hanging="721"/>
        <w:jc w:val="both"/>
      </w:pPr>
      <w:r>
        <w:rPr>
          <w:w w:val="105"/>
        </w:rPr>
        <w:t>Kiyengyere,</w:t>
      </w:r>
      <w:r>
        <w:rPr>
          <w:w w:val="105"/>
        </w:rPr>
        <w:t> A.</w:t>
      </w:r>
      <w:r>
        <w:rPr>
          <w:w w:val="105"/>
        </w:rPr>
        <w:t> A.</w:t>
      </w:r>
      <w:r>
        <w:rPr>
          <w:w w:val="105"/>
        </w:rPr>
        <w:t> (2007).The</w:t>
      </w:r>
      <w:r>
        <w:rPr>
          <w:w w:val="105"/>
        </w:rPr>
        <w:t> Effect</w:t>
      </w:r>
      <w:r>
        <w:rPr>
          <w:w w:val="105"/>
        </w:rPr>
        <w:t> of</w:t>
      </w:r>
      <w:r>
        <w:rPr>
          <w:w w:val="105"/>
        </w:rPr>
        <w:t> Information</w:t>
      </w:r>
      <w:r>
        <w:rPr>
          <w:w w:val="105"/>
        </w:rPr>
        <w:t> Literacy</w:t>
      </w:r>
      <w:r>
        <w:rPr>
          <w:w w:val="105"/>
        </w:rPr>
        <w:t> on</w:t>
      </w:r>
      <w:r>
        <w:rPr>
          <w:w w:val="105"/>
        </w:rPr>
        <w:t> the</w:t>
      </w:r>
      <w:r>
        <w:rPr>
          <w:w w:val="105"/>
        </w:rPr>
        <w:t> Utilization</w:t>
      </w:r>
      <w:r>
        <w:rPr>
          <w:w w:val="105"/>
        </w:rPr>
        <w:t> of</w:t>
      </w:r>
      <w:r>
        <w:rPr>
          <w:spacing w:val="80"/>
          <w:w w:val="105"/>
        </w:rPr>
        <w:t> </w:t>
      </w:r>
      <w:r>
        <w:rPr>
          <w:w w:val="105"/>
        </w:rPr>
        <w:t>Electronic</w:t>
      </w:r>
      <w:r>
        <w:rPr>
          <w:spacing w:val="80"/>
          <w:w w:val="105"/>
        </w:rPr>
        <w:t> </w:t>
      </w:r>
      <w:r>
        <w:rPr>
          <w:w w:val="105"/>
        </w:rPr>
        <w:t>Information</w:t>
      </w:r>
      <w:r>
        <w:rPr>
          <w:spacing w:val="80"/>
          <w:w w:val="105"/>
        </w:rPr>
        <w:t> </w:t>
      </w:r>
      <w:r>
        <w:rPr>
          <w:w w:val="105"/>
        </w:rPr>
        <w:t>Resources</w:t>
      </w:r>
      <w:r>
        <w:rPr>
          <w:spacing w:val="80"/>
          <w:w w:val="105"/>
        </w:rPr>
        <w:t> </w:t>
      </w:r>
      <w:r>
        <w:rPr>
          <w:w w:val="105"/>
        </w:rPr>
        <w:t>in</w:t>
      </w:r>
      <w:r>
        <w:rPr>
          <w:spacing w:val="80"/>
          <w:w w:val="105"/>
        </w:rPr>
        <w:t> </w:t>
      </w:r>
      <w:r>
        <w:rPr>
          <w:w w:val="105"/>
        </w:rPr>
        <w:t>Selected</w:t>
      </w:r>
      <w:r>
        <w:rPr>
          <w:spacing w:val="80"/>
          <w:w w:val="105"/>
        </w:rPr>
        <w:t> </w:t>
      </w:r>
      <w:r>
        <w:rPr>
          <w:w w:val="105"/>
        </w:rPr>
        <w:t>Academic</w:t>
      </w:r>
      <w:r>
        <w:rPr>
          <w:spacing w:val="80"/>
          <w:w w:val="105"/>
        </w:rPr>
        <w:t> </w:t>
      </w:r>
      <w:r>
        <w:rPr>
          <w:w w:val="105"/>
        </w:rPr>
        <w:t>and</w:t>
      </w:r>
      <w:r>
        <w:rPr>
          <w:spacing w:val="80"/>
          <w:w w:val="105"/>
        </w:rPr>
        <w:t> </w:t>
      </w:r>
      <w:r>
        <w:rPr>
          <w:w w:val="105"/>
        </w:rPr>
        <w:t>Research Institutions</w:t>
      </w:r>
      <w:r>
        <w:rPr>
          <w:w w:val="105"/>
        </w:rPr>
        <w:t> in</w:t>
      </w:r>
      <w:r>
        <w:rPr>
          <w:w w:val="105"/>
        </w:rPr>
        <w:t> Uganda.</w:t>
      </w:r>
      <w:r>
        <w:rPr>
          <w:w w:val="105"/>
        </w:rPr>
        <w:t> Electronic</w:t>
      </w:r>
      <w:r>
        <w:rPr>
          <w:w w:val="105"/>
        </w:rPr>
        <w:t> Library,</w:t>
      </w:r>
      <w:r>
        <w:rPr>
          <w:w w:val="105"/>
        </w:rPr>
        <w:t> The.</w:t>
      </w:r>
      <w:r>
        <w:rPr>
          <w:w w:val="105"/>
        </w:rPr>
        <w:t> 25(3).</w:t>
      </w:r>
      <w:r>
        <w:rPr>
          <w:w w:val="105"/>
        </w:rPr>
        <w:t> Retrieved</w:t>
      </w:r>
      <w:r>
        <w:rPr>
          <w:w w:val="105"/>
        </w:rPr>
        <w:t> from Doi:10.1108/02640470710754832. Accessed on 08/02/2016.</w:t>
      </w:r>
    </w:p>
    <w:p>
      <w:pPr>
        <w:pStyle w:val="BodyText"/>
        <w:spacing w:before="18"/>
      </w:pPr>
    </w:p>
    <w:p>
      <w:pPr>
        <w:pStyle w:val="BodyText"/>
        <w:spacing w:line="249" w:lineRule="auto"/>
        <w:ind w:left="1961" w:right="1247" w:hanging="721"/>
        <w:jc w:val="both"/>
      </w:pPr>
      <w:r>
        <w:rPr>
          <w:w w:val="105"/>
        </w:rPr>
        <w:t>Krejcie,</w:t>
      </w:r>
      <w:r>
        <w:rPr>
          <w:w w:val="105"/>
        </w:rPr>
        <w:t> R.</w:t>
      </w:r>
      <w:r>
        <w:rPr>
          <w:w w:val="105"/>
        </w:rPr>
        <w:t> V.</w:t>
      </w:r>
      <w:r>
        <w:rPr>
          <w:w w:val="105"/>
        </w:rPr>
        <w:t> and</w:t>
      </w:r>
      <w:r>
        <w:rPr>
          <w:w w:val="105"/>
        </w:rPr>
        <w:t> Morgan,</w:t>
      </w:r>
      <w:r>
        <w:rPr>
          <w:w w:val="105"/>
        </w:rPr>
        <w:t> D.</w:t>
      </w:r>
      <w:r>
        <w:rPr>
          <w:w w:val="105"/>
        </w:rPr>
        <w:t> W.</w:t>
      </w:r>
      <w:r>
        <w:rPr>
          <w:w w:val="105"/>
        </w:rPr>
        <w:t> (1970).Determining</w:t>
      </w:r>
      <w:r>
        <w:rPr>
          <w:w w:val="105"/>
        </w:rPr>
        <w:t> Sample</w:t>
      </w:r>
      <w:r>
        <w:rPr>
          <w:w w:val="105"/>
        </w:rPr>
        <w:t> Size</w:t>
      </w:r>
      <w:r>
        <w:rPr>
          <w:w w:val="105"/>
        </w:rPr>
        <w:t> for Research </w:t>
      </w:r>
      <w:r>
        <w:rPr>
          <w:spacing w:val="-2"/>
          <w:w w:val="105"/>
        </w:rPr>
        <w:t>Activities.</w:t>
      </w:r>
      <w:r>
        <w:rPr>
          <w:spacing w:val="-2"/>
          <w:w w:val="105"/>
          <w:u w:val="single"/>
        </w:rPr>
        <w:t>home.KKu.ac.th/sompong/questspeaker/krejcieandmorganarticles</w:t>
      </w:r>
    </w:p>
    <w:p>
      <w:pPr>
        <w:pStyle w:val="BodyText"/>
        <w:spacing w:before="13"/>
      </w:pPr>
    </w:p>
    <w:p>
      <w:pPr>
        <w:pStyle w:val="BodyText"/>
        <w:spacing w:line="247" w:lineRule="auto" w:before="1"/>
        <w:ind w:left="1961" w:right="1236" w:hanging="721"/>
        <w:jc w:val="both"/>
      </w:pPr>
      <w:r>
        <w:rPr>
          <w:w w:val="105"/>
        </w:rPr>
        <w:t>Kulthau,</w:t>
      </w:r>
      <w:r>
        <w:rPr>
          <w:w w:val="105"/>
        </w:rPr>
        <w:t> C.</w:t>
      </w:r>
      <w:r>
        <w:rPr>
          <w:w w:val="105"/>
        </w:rPr>
        <w:t> C.</w:t>
      </w:r>
      <w:r>
        <w:rPr>
          <w:w w:val="105"/>
        </w:rPr>
        <w:t> (1991).Inside</w:t>
      </w:r>
      <w:r>
        <w:rPr>
          <w:w w:val="105"/>
        </w:rPr>
        <w:t> the</w:t>
      </w:r>
      <w:r>
        <w:rPr>
          <w:w w:val="105"/>
        </w:rPr>
        <w:t> Search</w:t>
      </w:r>
      <w:r>
        <w:rPr>
          <w:w w:val="105"/>
        </w:rPr>
        <w:t> Process:</w:t>
      </w:r>
      <w:r>
        <w:rPr>
          <w:w w:val="105"/>
        </w:rPr>
        <w:t> Information</w:t>
      </w:r>
      <w:r>
        <w:rPr>
          <w:w w:val="105"/>
        </w:rPr>
        <w:t> Seeking</w:t>
      </w:r>
      <w:r>
        <w:rPr>
          <w:w w:val="105"/>
        </w:rPr>
        <w:t> from</w:t>
      </w:r>
      <w:r>
        <w:rPr>
          <w:w w:val="105"/>
        </w:rPr>
        <w:t> the</w:t>
      </w:r>
      <w:r>
        <w:rPr>
          <w:w w:val="105"/>
        </w:rPr>
        <w:t> User‟s Perspective. Journal of American Society for Information Science, 42(5).</w:t>
      </w:r>
    </w:p>
    <w:p>
      <w:pPr>
        <w:pStyle w:val="BodyText"/>
        <w:spacing w:before="19"/>
      </w:pPr>
    </w:p>
    <w:p>
      <w:pPr>
        <w:pStyle w:val="BodyText"/>
        <w:spacing w:line="252" w:lineRule="auto"/>
        <w:ind w:left="1961" w:right="1243" w:hanging="721"/>
        <w:jc w:val="both"/>
      </w:pPr>
      <w:r>
        <w:rPr>
          <w:w w:val="105"/>
        </w:rPr>
        <w:t>Love, C. and</w:t>
      </w:r>
      <w:r>
        <w:rPr>
          <w:spacing w:val="40"/>
          <w:w w:val="105"/>
        </w:rPr>
        <w:t> </w:t>
      </w:r>
      <w:r>
        <w:rPr>
          <w:w w:val="105"/>
        </w:rPr>
        <w:t>Feather, J. (1998). Special Collections on the World Wide Web: A Survey of Evaluation</w:t>
      </w:r>
      <w:r>
        <w:rPr>
          <w:w w:val="105"/>
        </w:rPr>
        <w:t> and</w:t>
      </w:r>
      <w:r>
        <w:rPr>
          <w:w w:val="105"/>
        </w:rPr>
        <w:t> Information</w:t>
      </w:r>
      <w:r>
        <w:rPr>
          <w:w w:val="105"/>
        </w:rPr>
        <w:t> Science.Journal</w:t>
      </w:r>
      <w:r>
        <w:rPr>
          <w:w w:val="105"/>
        </w:rPr>
        <w:t> of Librarianship</w:t>
      </w:r>
      <w:r>
        <w:rPr>
          <w:w w:val="105"/>
        </w:rPr>
        <w:t> and</w:t>
      </w:r>
      <w:r>
        <w:rPr>
          <w:w w:val="105"/>
        </w:rPr>
        <w:t> Information Science. 30(9).Available:</w:t>
      </w:r>
      <w:hyperlink r:id="rId9">
        <w:r>
          <w:rPr>
            <w:w w:val="105"/>
          </w:rPr>
          <w:t>http://lis.sagepug.com/content/vol.30/issue</w:t>
        </w:r>
      </w:hyperlink>
    </w:p>
    <w:p>
      <w:pPr>
        <w:pStyle w:val="BodyText"/>
        <w:spacing w:before="4"/>
      </w:pPr>
    </w:p>
    <w:p>
      <w:pPr>
        <w:pStyle w:val="BodyText"/>
        <w:spacing w:line="254" w:lineRule="auto"/>
        <w:ind w:left="1961" w:right="1249" w:hanging="721"/>
        <w:jc w:val="both"/>
      </w:pPr>
      <w:r>
        <w:rPr>
          <w:w w:val="105"/>
        </w:rPr>
        <w:t>Mairaj,</w:t>
      </w:r>
      <w:r>
        <w:rPr>
          <w:w w:val="105"/>
        </w:rPr>
        <w:t> M.</w:t>
      </w:r>
      <w:r>
        <w:rPr>
          <w:w w:val="105"/>
        </w:rPr>
        <w:t> I.</w:t>
      </w:r>
      <w:r>
        <w:rPr>
          <w:w w:val="105"/>
        </w:rPr>
        <w:t> and</w:t>
      </w:r>
      <w:r>
        <w:rPr>
          <w:w w:val="105"/>
        </w:rPr>
        <w:t> Naseer,</w:t>
      </w:r>
      <w:r>
        <w:rPr>
          <w:w w:val="105"/>
        </w:rPr>
        <w:t> M.</w:t>
      </w:r>
      <w:r>
        <w:rPr>
          <w:w w:val="105"/>
        </w:rPr>
        <w:t> M.</w:t>
      </w:r>
      <w:r>
        <w:rPr>
          <w:w w:val="105"/>
        </w:rPr>
        <w:t> (2013).</w:t>
      </w:r>
      <w:r>
        <w:rPr>
          <w:w w:val="105"/>
        </w:rPr>
        <w:t> Library</w:t>
      </w:r>
      <w:r>
        <w:rPr>
          <w:w w:val="105"/>
        </w:rPr>
        <w:t> Services</w:t>
      </w:r>
      <w:r>
        <w:rPr>
          <w:w w:val="105"/>
        </w:rPr>
        <w:t> and</w:t>
      </w:r>
      <w:r>
        <w:rPr>
          <w:w w:val="105"/>
        </w:rPr>
        <w:t> User</w:t>
      </w:r>
      <w:r>
        <w:rPr>
          <w:w w:val="105"/>
        </w:rPr>
        <w:t> Satisfaction</w:t>
      </w:r>
      <w:r>
        <w:rPr>
          <w:w w:val="105"/>
        </w:rPr>
        <w:t> in Developing Countries: A Case Study. Health</w:t>
      </w:r>
      <w:r>
        <w:rPr>
          <w:spacing w:val="-2"/>
          <w:w w:val="105"/>
        </w:rPr>
        <w:t> </w:t>
      </w:r>
      <w:r>
        <w:rPr>
          <w:w w:val="105"/>
        </w:rPr>
        <w:t>Information and</w:t>
      </w:r>
      <w:r>
        <w:rPr>
          <w:spacing w:val="-2"/>
          <w:w w:val="105"/>
        </w:rPr>
        <w:t> </w:t>
      </w:r>
      <w:r>
        <w:rPr>
          <w:w w:val="105"/>
        </w:rPr>
        <w:t>Libraries Journal.3(4).</w:t>
      </w:r>
    </w:p>
    <w:p>
      <w:pPr>
        <w:pStyle w:val="BodyText"/>
        <w:spacing w:before="3"/>
      </w:pPr>
    </w:p>
    <w:p>
      <w:pPr>
        <w:pStyle w:val="BodyText"/>
        <w:spacing w:line="249" w:lineRule="auto" w:before="1"/>
        <w:ind w:left="1961" w:right="1236" w:hanging="721"/>
        <w:jc w:val="both"/>
      </w:pPr>
      <w:r>
        <w:rPr>
          <w:w w:val="105"/>
        </w:rPr>
        <w:t>Manda,</w:t>
      </w:r>
      <w:r>
        <w:rPr>
          <w:w w:val="105"/>
        </w:rPr>
        <w:t> A.</w:t>
      </w:r>
      <w:r>
        <w:rPr>
          <w:w w:val="105"/>
        </w:rPr>
        <w:t> and</w:t>
      </w:r>
      <w:r>
        <w:rPr>
          <w:w w:val="105"/>
        </w:rPr>
        <w:t> Mukangara,</w:t>
      </w:r>
      <w:r>
        <w:rPr>
          <w:w w:val="105"/>
        </w:rPr>
        <w:t> F. (2007).Gender</w:t>
      </w:r>
      <w:r>
        <w:rPr>
          <w:w w:val="105"/>
        </w:rPr>
        <w:t> Analysis</w:t>
      </w:r>
      <w:r>
        <w:rPr>
          <w:w w:val="105"/>
        </w:rPr>
        <w:t> of Electronic</w:t>
      </w:r>
      <w:r>
        <w:rPr>
          <w:w w:val="105"/>
        </w:rPr>
        <w:t> Information Resource Use:</w:t>
      </w:r>
      <w:r>
        <w:rPr>
          <w:w w:val="105"/>
        </w:rPr>
        <w:t> the</w:t>
      </w:r>
      <w:r>
        <w:rPr>
          <w:w w:val="105"/>
        </w:rPr>
        <w:t> case</w:t>
      </w:r>
      <w:r>
        <w:rPr>
          <w:w w:val="105"/>
        </w:rPr>
        <w:t> of The</w:t>
      </w:r>
      <w:r>
        <w:rPr>
          <w:w w:val="105"/>
        </w:rPr>
        <w:t> Universityof Dar</w:t>
      </w:r>
      <w:r>
        <w:rPr>
          <w:w w:val="105"/>
        </w:rPr>
        <w:t> Es</w:t>
      </w:r>
      <w:r>
        <w:rPr>
          <w:w w:val="105"/>
        </w:rPr>
        <w:t> Salaam,</w:t>
      </w:r>
      <w:r>
        <w:rPr>
          <w:w w:val="105"/>
        </w:rPr>
        <w:t> Tanzania.</w:t>
      </w:r>
      <w:r>
        <w:rPr>
          <w:w w:val="105"/>
        </w:rPr>
        <w:t> University</w:t>
      </w:r>
      <w:r>
        <w:rPr>
          <w:w w:val="105"/>
        </w:rPr>
        <w:t> of Dar</w:t>
      </w:r>
      <w:r>
        <w:rPr>
          <w:w w:val="105"/>
        </w:rPr>
        <w:t> Es Salaam</w:t>
      </w:r>
      <w:r>
        <w:rPr>
          <w:w w:val="105"/>
        </w:rPr>
        <w:t> Library</w:t>
      </w:r>
      <w:r>
        <w:rPr>
          <w:w w:val="105"/>
        </w:rPr>
        <w:t> Journal.10</w:t>
      </w:r>
      <w:r>
        <w:rPr>
          <w:w w:val="105"/>
        </w:rPr>
        <w:t> (1&amp;2).Retrieved</w:t>
      </w:r>
      <w:r>
        <w:rPr>
          <w:w w:val="105"/>
        </w:rPr>
        <w:t> from</w:t>
      </w:r>
      <w:r>
        <w:rPr>
          <w:w w:val="105"/>
        </w:rPr>
        <w:t> http://.USDM</w:t>
      </w:r>
      <w:r>
        <w:rPr>
          <w:w w:val="105"/>
        </w:rPr>
        <w:t> LibraryJournal.pdf, Accessed on 13/06/ 2016.</w:t>
      </w:r>
    </w:p>
    <w:p>
      <w:pPr>
        <w:pStyle w:val="BodyText"/>
        <w:spacing w:before="18"/>
      </w:pPr>
    </w:p>
    <w:p>
      <w:pPr>
        <w:pStyle w:val="BodyText"/>
        <w:spacing w:line="252" w:lineRule="auto"/>
        <w:ind w:left="1961" w:right="1249" w:hanging="721"/>
        <w:jc w:val="both"/>
      </w:pPr>
      <w:r>
        <w:rPr>
          <w:w w:val="105"/>
        </w:rPr>
        <w:t>Marama,</w:t>
      </w:r>
      <w:r>
        <w:rPr>
          <w:spacing w:val="-6"/>
          <w:w w:val="105"/>
        </w:rPr>
        <w:t> </w:t>
      </w:r>
      <w:r>
        <w:rPr>
          <w:w w:val="105"/>
        </w:rPr>
        <w:t>I.</w:t>
      </w:r>
      <w:r>
        <w:rPr>
          <w:spacing w:val="-6"/>
          <w:w w:val="105"/>
        </w:rPr>
        <w:t> </w:t>
      </w:r>
      <w:r>
        <w:rPr>
          <w:w w:val="105"/>
        </w:rPr>
        <w:t>D.</w:t>
      </w:r>
      <w:r>
        <w:rPr>
          <w:spacing w:val="-6"/>
          <w:w w:val="105"/>
        </w:rPr>
        <w:t> </w:t>
      </w:r>
      <w:r>
        <w:rPr>
          <w:w w:val="105"/>
        </w:rPr>
        <w:t>and</w:t>
      </w:r>
      <w:r>
        <w:rPr>
          <w:spacing w:val="-8"/>
          <w:w w:val="105"/>
        </w:rPr>
        <w:t> </w:t>
      </w:r>
      <w:r>
        <w:rPr>
          <w:w w:val="105"/>
        </w:rPr>
        <w:t>Ogunrombi, S. A.</w:t>
      </w:r>
      <w:r>
        <w:rPr>
          <w:spacing w:val="-6"/>
          <w:w w:val="105"/>
        </w:rPr>
        <w:t> </w:t>
      </w:r>
      <w:r>
        <w:rPr>
          <w:w w:val="105"/>
        </w:rPr>
        <w:t>(1996).</w:t>
      </w:r>
      <w:r>
        <w:rPr>
          <w:spacing w:val="-6"/>
          <w:w w:val="105"/>
        </w:rPr>
        <w:t> </w:t>
      </w:r>
      <w:r>
        <w:rPr>
          <w:w w:val="105"/>
        </w:rPr>
        <w:t>Availability</w:t>
      </w:r>
      <w:r>
        <w:rPr>
          <w:spacing w:val="-2"/>
          <w:w w:val="105"/>
        </w:rPr>
        <w:t> </w:t>
      </w:r>
      <w:r>
        <w:rPr>
          <w:w w:val="105"/>
        </w:rPr>
        <w:t>of</w:t>
      </w:r>
      <w:r>
        <w:rPr>
          <w:spacing w:val="-11"/>
          <w:w w:val="105"/>
        </w:rPr>
        <w:t> </w:t>
      </w:r>
      <w:r>
        <w:rPr>
          <w:w w:val="105"/>
        </w:rPr>
        <w:t>Library</w:t>
      </w:r>
      <w:r>
        <w:rPr>
          <w:spacing w:val="-8"/>
          <w:w w:val="105"/>
        </w:rPr>
        <w:t> </w:t>
      </w:r>
      <w:r>
        <w:rPr>
          <w:w w:val="105"/>
        </w:rPr>
        <w:t>and</w:t>
      </w:r>
      <w:r>
        <w:rPr>
          <w:spacing w:val="-8"/>
          <w:w w:val="105"/>
        </w:rPr>
        <w:t> </w:t>
      </w:r>
      <w:r>
        <w:rPr>
          <w:w w:val="105"/>
        </w:rPr>
        <w:t>Information</w:t>
      </w:r>
      <w:r>
        <w:rPr>
          <w:spacing w:val="-2"/>
          <w:w w:val="105"/>
        </w:rPr>
        <w:t> </w:t>
      </w:r>
      <w:r>
        <w:rPr>
          <w:w w:val="105"/>
        </w:rPr>
        <w:t>Science Collections</w:t>
      </w:r>
      <w:r>
        <w:rPr>
          <w:w w:val="105"/>
        </w:rPr>
        <w:t> in</w:t>
      </w:r>
      <w:r>
        <w:rPr>
          <w:w w:val="105"/>
        </w:rPr>
        <w:t> Nigerian</w:t>
      </w:r>
      <w:r>
        <w:rPr>
          <w:w w:val="105"/>
        </w:rPr>
        <w:t> University</w:t>
      </w:r>
      <w:r>
        <w:rPr>
          <w:w w:val="105"/>
        </w:rPr>
        <w:t> Libraries.</w:t>
      </w:r>
      <w:r>
        <w:rPr>
          <w:w w:val="105"/>
        </w:rPr>
        <w:t> Library</w:t>
      </w:r>
      <w:r>
        <w:rPr>
          <w:w w:val="105"/>
        </w:rPr>
        <w:t> Bulletin:</w:t>
      </w:r>
      <w:r>
        <w:rPr>
          <w:w w:val="105"/>
        </w:rPr>
        <w:t> Nigerian</w:t>
      </w:r>
      <w:r>
        <w:rPr>
          <w:w w:val="105"/>
        </w:rPr>
        <w:t> University Library System. 1(2).</w:t>
      </w:r>
    </w:p>
    <w:p>
      <w:pPr>
        <w:pStyle w:val="BodyText"/>
        <w:spacing w:before="4"/>
      </w:pPr>
    </w:p>
    <w:p>
      <w:pPr>
        <w:pStyle w:val="BodyText"/>
        <w:spacing w:line="249" w:lineRule="auto"/>
        <w:ind w:left="1961" w:right="1252" w:hanging="721"/>
        <w:jc w:val="both"/>
      </w:pPr>
      <w:r>
        <w:rPr>
          <w:w w:val="105"/>
        </w:rPr>
        <w:t>Mohammed,</w:t>
      </w:r>
      <w:r>
        <w:rPr>
          <w:spacing w:val="39"/>
          <w:w w:val="105"/>
        </w:rPr>
        <w:t> </w:t>
      </w:r>
      <w:r>
        <w:rPr>
          <w:w w:val="105"/>
        </w:rPr>
        <w:t>Z.</w:t>
      </w:r>
      <w:r>
        <w:rPr>
          <w:spacing w:val="32"/>
          <w:w w:val="105"/>
        </w:rPr>
        <w:t> </w:t>
      </w:r>
      <w:r>
        <w:rPr>
          <w:w w:val="105"/>
        </w:rPr>
        <w:t>(2011).Organization,</w:t>
      </w:r>
      <w:r>
        <w:rPr>
          <w:spacing w:val="32"/>
          <w:w w:val="105"/>
        </w:rPr>
        <w:t> </w:t>
      </w:r>
      <w:r>
        <w:rPr>
          <w:w w:val="105"/>
        </w:rPr>
        <w:t>Retrieval</w:t>
      </w:r>
      <w:r>
        <w:rPr>
          <w:spacing w:val="39"/>
          <w:w w:val="105"/>
        </w:rPr>
        <w:t> </w:t>
      </w:r>
      <w:r>
        <w:rPr>
          <w:w w:val="105"/>
        </w:rPr>
        <w:t>of</w:t>
      </w:r>
      <w:r>
        <w:rPr>
          <w:w w:val="105"/>
        </w:rPr>
        <w:t> Information</w:t>
      </w:r>
      <w:r>
        <w:rPr>
          <w:w w:val="105"/>
        </w:rPr>
        <w:t> and</w:t>
      </w:r>
      <w:r>
        <w:rPr>
          <w:w w:val="105"/>
        </w:rPr>
        <w:t> Information</w:t>
      </w:r>
      <w:r>
        <w:rPr>
          <w:w w:val="105"/>
        </w:rPr>
        <w:t> Resources in Nigerian Libraries.Journal of the Nigerian Library Association, 4(1).</w:t>
      </w:r>
    </w:p>
    <w:p>
      <w:pPr>
        <w:spacing w:after="0" w:line="249" w:lineRule="auto"/>
        <w:jc w:val="both"/>
        <w:sectPr>
          <w:pgSz w:w="12240" w:h="15840"/>
          <w:pgMar w:header="0" w:footer="990" w:top="1360" w:bottom="1180" w:left="560" w:right="200"/>
        </w:sectPr>
      </w:pPr>
    </w:p>
    <w:p>
      <w:pPr>
        <w:pStyle w:val="BodyText"/>
        <w:spacing w:line="252" w:lineRule="auto" w:before="82"/>
        <w:ind w:left="1961" w:right="1236" w:hanging="721"/>
        <w:jc w:val="both"/>
      </w:pPr>
      <w:r>
        <w:rPr>
          <w:w w:val="105"/>
        </w:rPr>
        <w:t>Mugyabus, J.</w:t>
      </w:r>
      <w:r>
        <w:rPr>
          <w:w w:val="105"/>
        </w:rPr>
        <w:t> F.</w:t>
      </w:r>
      <w:r>
        <w:rPr>
          <w:w w:val="105"/>
        </w:rPr>
        <w:t> L. (1997). User</w:t>
      </w:r>
      <w:r>
        <w:rPr>
          <w:w w:val="105"/>
        </w:rPr>
        <w:t> Education and Information Skills:</w:t>
      </w:r>
      <w:r>
        <w:rPr>
          <w:w w:val="105"/>
        </w:rPr>
        <w:t> A Need</w:t>
      </w:r>
      <w:r>
        <w:rPr>
          <w:w w:val="105"/>
        </w:rPr>
        <w:t> for</w:t>
      </w:r>
      <w:r>
        <w:rPr>
          <w:w w:val="105"/>
        </w:rPr>
        <w:t> Systematic programmes</w:t>
      </w:r>
      <w:r>
        <w:rPr>
          <w:spacing w:val="-12"/>
          <w:w w:val="105"/>
        </w:rPr>
        <w:t> </w:t>
      </w:r>
      <w:r>
        <w:rPr>
          <w:w w:val="105"/>
        </w:rPr>
        <w:t>in</w:t>
      </w:r>
      <w:r>
        <w:rPr>
          <w:spacing w:val="-4"/>
          <w:w w:val="105"/>
        </w:rPr>
        <w:t> </w:t>
      </w:r>
      <w:r>
        <w:rPr>
          <w:w w:val="105"/>
        </w:rPr>
        <w:t>African</w:t>
      </w:r>
      <w:r>
        <w:rPr>
          <w:spacing w:val="-4"/>
          <w:w w:val="105"/>
        </w:rPr>
        <w:t> </w:t>
      </w:r>
      <w:r>
        <w:rPr>
          <w:w w:val="105"/>
        </w:rPr>
        <w:t>University</w:t>
      </w:r>
      <w:r>
        <w:rPr>
          <w:spacing w:val="-10"/>
          <w:w w:val="105"/>
        </w:rPr>
        <w:t> </w:t>
      </w:r>
      <w:r>
        <w:rPr>
          <w:w w:val="105"/>
        </w:rPr>
        <w:t>Libraries.</w:t>
      </w:r>
      <w:r>
        <w:rPr>
          <w:spacing w:val="-8"/>
          <w:w w:val="105"/>
        </w:rPr>
        <w:t> </w:t>
      </w:r>
      <w:r>
        <w:rPr>
          <w:w w:val="105"/>
        </w:rPr>
        <w:t>African</w:t>
      </w:r>
      <w:r>
        <w:rPr>
          <w:spacing w:val="-10"/>
          <w:w w:val="105"/>
        </w:rPr>
        <w:t> </w:t>
      </w:r>
      <w:r>
        <w:rPr>
          <w:w w:val="105"/>
        </w:rPr>
        <w:t>journal</w:t>
      </w:r>
      <w:r>
        <w:rPr>
          <w:spacing w:val="-8"/>
          <w:w w:val="105"/>
        </w:rPr>
        <w:t> </w:t>
      </w:r>
      <w:r>
        <w:rPr>
          <w:w w:val="105"/>
        </w:rPr>
        <w:t>of</w:t>
      </w:r>
      <w:r>
        <w:rPr>
          <w:spacing w:val="-13"/>
          <w:w w:val="105"/>
        </w:rPr>
        <w:t> </w:t>
      </w:r>
      <w:r>
        <w:rPr>
          <w:w w:val="105"/>
        </w:rPr>
        <w:t>Library, Archives</w:t>
      </w:r>
      <w:r>
        <w:rPr>
          <w:spacing w:val="-12"/>
          <w:w w:val="105"/>
        </w:rPr>
        <w:t> </w:t>
      </w:r>
      <w:r>
        <w:rPr>
          <w:w w:val="105"/>
        </w:rPr>
        <w:t>and Information Science, 9(2).</w:t>
      </w:r>
    </w:p>
    <w:p>
      <w:pPr>
        <w:pStyle w:val="BodyText"/>
        <w:spacing w:before="4"/>
      </w:pPr>
    </w:p>
    <w:p>
      <w:pPr>
        <w:pStyle w:val="BodyText"/>
        <w:spacing w:line="254" w:lineRule="auto"/>
        <w:ind w:left="1961" w:right="1249" w:hanging="721"/>
        <w:jc w:val="both"/>
      </w:pPr>
      <w:r>
        <w:rPr>
          <w:w w:val="105"/>
        </w:rPr>
        <w:t>Musa,</w:t>
      </w:r>
      <w:r>
        <w:rPr>
          <w:w w:val="105"/>
        </w:rPr>
        <w:t> H.</w:t>
      </w:r>
      <w:r>
        <w:rPr>
          <w:w w:val="105"/>
        </w:rPr>
        <w:t> M.</w:t>
      </w:r>
      <w:r>
        <w:rPr>
          <w:w w:val="105"/>
        </w:rPr>
        <w:t> (2011).</w:t>
      </w:r>
      <w:r>
        <w:rPr>
          <w:w w:val="105"/>
        </w:rPr>
        <w:t> Assessment</w:t>
      </w:r>
      <w:r>
        <w:rPr>
          <w:w w:val="105"/>
        </w:rPr>
        <w:t> of</w:t>
      </w:r>
      <w:r>
        <w:rPr>
          <w:w w:val="105"/>
        </w:rPr>
        <w:t> Information</w:t>
      </w:r>
      <w:r>
        <w:rPr>
          <w:w w:val="105"/>
        </w:rPr>
        <w:t> Management</w:t>
      </w:r>
      <w:r>
        <w:rPr>
          <w:w w:val="105"/>
        </w:rPr>
        <w:t> in</w:t>
      </w:r>
      <w:r>
        <w:rPr>
          <w:w w:val="105"/>
        </w:rPr>
        <w:t> Primary</w:t>
      </w:r>
      <w:r>
        <w:rPr>
          <w:w w:val="105"/>
        </w:rPr>
        <w:t> and</w:t>
      </w:r>
      <w:r>
        <w:rPr>
          <w:w w:val="105"/>
        </w:rPr>
        <w:t> secondary Schools in Ahmadu Bello University, Zaria.Unpublished MLS Thesis.</w:t>
      </w:r>
    </w:p>
    <w:p>
      <w:pPr>
        <w:pStyle w:val="BodyText"/>
        <w:tabs>
          <w:tab w:pos="2787" w:val="left" w:leader="none"/>
          <w:tab w:pos="3219" w:val="left" w:leader="none"/>
          <w:tab w:pos="4132" w:val="left" w:leader="none"/>
          <w:tab w:pos="4873" w:val="left" w:leader="none"/>
          <w:tab w:pos="5671" w:val="left" w:leader="none"/>
          <w:tab w:pos="6060" w:val="left" w:leader="none"/>
          <w:tab w:pos="7412" w:val="left" w:leader="none"/>
          <w:tab w:pos="8498" w:val="left" w:leader="none"/>
          <w:tab w:pos="8873" w:val="left" w:leader="none"/>
          <w:tab w:pos="9614" w:val="left" w:leader="none"/>
        </w:tabs>
        <w:spacing w:line="556" w:lineRule="exact" w:before="38"/>
        <w:ind w:left="1240" w:right="1248"/>
      </w:pPr>
      <w:r>
        <w:rPr>
          <w:w w:val="105"/>
        </w:rPr>
        <w:t>National Library of Nigeria.National Library Decree 29 of 1970. Abuja, Nigeria </w:t>
      </w:r>
      <w:r>
        <w:rPr>
          <w:spacing w:val="-2"/>
          <w:w w:val="105"/>
        </w:rPr>
        <w:t>Neelamgham,</w:t>
      </w:r>
      <w:r>
        <w:rPr/>
        <w:tab/>
      </w:r>
      <w:r>
        <w:rPr>
          <w:spacing w:val="-6"/>
          <w:w w:val="105"/>
        </w:rPr>
        <w:t>A.</w:t>
      </w:r>
      <w:r>
        <w:rPr/>
        <w:tab/>
      </w:r>
      <w:r>
        <w:rPr>
          <w:spacing w:val="-2"/>
          <w:w w:val="105"/>
        </w:rPr>
        <w:t>(1981).</w:t>
      </w:r>
      <w:r>
        <w:rPr/>
        <w:tab/>
      </w:r>
      <w:r>
        <w:rPr>
          <w:spacing w:val="-4"/>
          <w:w w:val="105"/>
        </w:rPr>
        <w:t>Some</w:t>
      </w:r>
      <w:r>
        <w:rPr/>
        <w:tab/>
      </w:r>
      <w:r>
        <w:rPr>
          <w:spacing w:val="-2"/>
          <w:w w:val="105"/>
        </w:rPr>
        <w:t>Issues</w:t>
      </w:r>
      <w:r>
        <w:rPr/>
        <w:tab/>
      </w:r>
      <w:r>
        <w:rPr>
          <w:spacing w:val="-6"/>
          <w:w w:val="105"/>
        </w:rPr>
        <w:t>in</w:t>
      </w:r>
      <w:r>
        <w:rPr/>
        <w:tab/>
      </w:r>
      <w:r>
        <w:rPr>
          <w:spacing w:val="-2"/>
          <w:w w:val="105"/>
        </w:rPr>
        <w:t>Information</w:t>
      </w:r>
      <w:r>
        <w:rPr/>
        <w:tab/>
      </w:r>
      <w:r>
        <w:rPr>
          <w:spacing w:val="-2"/>
          <w:w w:val="105"/>
        </w:rPr>
        <w:t>Transfer:</w:t>
      </w:r>
      <w:r>
        <w:rPr/>
        <w:tab/>
      </w:r>
      <w:r>
        <w:rPr>
          <w:spacing w:val="-10"/>
          <w:w w:val="105"/>
        </w:rPr>
        <w:t>A</w:t>
      </w:r>
      <w:r>
        <w:rPr/>
        <w:tab/>
      </w:r>
      <w:r>
        <w:rPr>
          <w:spacing w:val="-2"/>
          <w:w w:val="105"/>
        </w:rPr>
        <w:t>Third</w:t>
      </w:r>
      <w:r>
        <w:rPr/>
        <w:tab/>
      </w:r>
      <w:r>
        <w:rPr>
          <w:spacing w:val="-2"/>
          <w:w w:val="105"/>
        </w:rPr>
        <w:t>World</w:t>
      </w:r>
    </w:p>
    <w:p>
      <w:pPr>
        <w:pStyle w:val="BodyText"/>
        <w:spacing w:line="211" w:lineRule="exact"/>
        <w:ind w:left="1961"/>
      </w:pPr>
      <w:r>
        <w:rPr/>
        <w:t>Perspective.</w:t>
      </w:r>
      <w:r>
        <w:rPr>
          <w:spacing w:val="24"/>
        </w:rPr>
        <w:t> </w:t>
      </w:r>
      <w:r>
        <w:rPr/>
        <w:t>IFLA</w:t>
      </w:r>
      <w:r>
        <w:rPr>
          <w:spacing w:val="28"/>
        </w:rPr>
        <w:t> </w:t>
      </w:r>
      <w:r>
        <w:rPr/>
        <w:t>Journal,</w:t>
      </w:r>
      <w:r>
        <w:rPr>
          <w:spacing w:val="25"/>
        </w:rPr>
        <w:t> </w:t>
      </w:r>
      <w:r>
        <w:rPr>
          <w:spacing w:val="-4"/>
        </w:rPr>
        <w:t>7(1).</w:t>
      </w:r>
    </w:p>
    <w:p>
      <w:pPr>
        <w:pStyle w:val="BodyText"/>
        <w:spacing w:before="25"/>
      </w:pPr>
    </w:p>
    <w:p>
      <w:pPr>
        <w:pStyle w:val="BodyText"/>
        <w:spacing w:line="247" w:lineRule="auto"/>
        <w:ind w:left="1961" w:right="1238" w:hanging="721"/>
        <w:jc w:val="both"/>
      </w:pPr>
      <w:r>
        <w:rPr>
          <w:w w:val="105"/>
        </w:rPr>
        <w:t>Nigeria:</w:t>
      </w:r>
      <w:r>
        <w:rPr>
          <w:w w:val="105"/>
        </w:rPr>
        <w:t> Federal</w:t>
      </w:r>
      <w:r>
        <w:rPr>
          <w:w w:val="105"/>
        </w:rPr>
        <w:t> Government.</w:t>
      </w:r>
      <w:r>
        <w:rPr>
          <w:w w:val="105"/>
        </w:rPr>
        <w:t> Nigerian</w:t>
      </w:r>
      <w:r>
        <w:rPr>
          <w:w w:val="105"/>
        </w:rPr>
        <w:t> Publication</w:t>
      </w:r>
      <w:r>
        <w:rPr>
          <w:w w:val="105"/>
        </w:rPr>
        <w:t> Decree:</w:t>
      </w:r>
      <w:r>
        <w:rPr>
          <w:w w:val="105"/>
        </w:rPr>
        <w:t> 1950-1952.</w:t>
      </w:r>
      <w:r>
        <w:rPr>
          <w:w w:val="105"/>
        </w:rPr>
        <w:t> Ibadan:</w:t>
      </w:r>
      <w:r>
        <w:rPr>
          <w:w w:val="105"/>
        </w:rPr>
        <w:t> Ibadan University Press</w:t>
      </w:r>
    </w:p>
    <w:p>
      <w:pPr>
        <w:pStyle w:val="BodyText"/>
        <w:spacing w:before="19"/>
      </w:pPr>
    </w:p>
    <w:p>
      <w:pPr>
        <w:pStyle w:val="BodyText"/>
        <w:spacing w:line="252" w:lineRule="auto" w:before="1"/>
        <w:ind w:left="1961" w:right="1239" w:hanging="721"/>
        <w:jc w:val="both"/>
      </w:pPr>
      <w:r>
        <w:rPr>
          <w:w w:val="105"/>
        </w:rPr>
        <w:t>Nnadozie, C.</w:t>
      </w:r>
      <w:r>
        <w:rPr>
          <w:spacing w:val="-3"/>
          <w:w w:val="105"/>
        </w:rPr>
        <w:t> </w:t>
      </w:r>
      <w:r>
        <w:rPr>
          <w:w w:val="105"/>
        </w:rPr>
        <w:t>O. &amp;</w:t>
      </w:r>
      <w:r>
        <w:rPr>
          <w:spacing w:val="-6"/>
          <w:w w:val="105"/>
        </w:rPr>
        <w:t> </w:t>
      </w:r>
      <w:r>
        <w:rPr>
          <w:w w:val="105"/>
        </w:rPr>
        <w:t>Nnadozie, C. D.</w:t>
      </w:r>
      <w:r>
        <w:rPr>
          <w:spacing w:val="-3"/>
          <w:w w:val="105"/>
        </w:rPr>
        <w:t> </w:t>
      </w:r>
      <w:r>
        <w:rPr>
          <w:w w:val="105"/>
        </w:rPr>
        <w:t>(2008). The</w:t>
      </w:r>
      <w:r>
        <w:rPr>
          <w:spacing w:val="-6"/>
          <w:w w:val="105"/>
        </w:rPr>
        <w:t> </w:t>
      </w:r>
      <w:r>
        <w:rPr>
          <w:w w:val="105"/>
        </w:rPr>
        <w:t>Information Needs of</w:t>
      </w:r>
      <w:r>
        <w:rPr>
          <w:spacing w:val="-1"/>
          <w:w w:val="105"/>
        </w:rPr>
        <w:t> </w:t>
      </w:r>
      <w:r>
        <w:rPr>
          <w:w w:val="105"/>
        </w:rPr>
        <w:t>Faculty Members in</w:t>
      </w:r>
      <w:r>
        <w:rPr>
          <w:spacing w:val="-5"/>
          <w:w w:val="105"/>
        </w:rPr>
        <w:t> </w:t>
      </w:r>
      <w:r>
        <w:rPr>
          <w:w w:val="105"/>
        </w:rPr>
        <w:t>a Nigerian</w:t>
      </w:r>
      <w:r>
        <w:rPr>
          <w:w w:val="105"/>
        </w:rPr>
        <w:t> private</w:t>
      </w:r>
      <w:r>
        <w:rPr>
          <w:w w:val="105"/>
        </w:rPr>
        <w:t> University:</w:t>
      </w:r>
      <w:r>
        <w:rPr>
          <w:w w:val="105"/>
        </w:rPr>
        <w:t> A</w:t>
      </w:r>
      <w:r>
        <w:rPr>
          <w:w w:val="105"/>
        </w:rPr>
        <w:t> Self-study.</w:t>
      </w:r>
      <w:r>
        <w:rPr>
          <w:w w:val="105"/>
        </w:rPr>
        <w:t> .</w:t>
      </w:r>
      <w:r>
        <w:rPr>
          <w:w w:val="105"/>
        </w:rPr>
        <w:t> Library</w:t>
      </w:r>
      <w:r>
        <w:rPr>
          <w:w w:val="105"/>
        </w:rPr>
        <w:t> Philosophy</w:t>
      </w:r>
      <w:r>
        <w:rPr>
          <w:w w:val="105"/>
        </w:rPr>
        <w:t> &amp;</w:t>
      </w:r>
      <w:r>
        <w:rPr>
          <w:w w:val="105"/>
        </w:rPr>
        <w:t> Practice Available:</w:t>
      </w:r>
      <w:hyperlink r:id="rId10">
        <w:r>
          <w:rPr>
            <w:w w:val="105"/>
          </w:rPr>
          <w:t>http://www.webpages.uidaho.edu/-</w:t>
        </w:r>
      </w:hyperlink>
      <w:r>
        <w:rPr>
          <w:w w:val="105"/>
        </w:rPr>
        <w:t> mbolin/nnadozie.htm.</w:t>
      </w:r>
    </w:p>
    <w:p>
      <w:pPr>
        <w:pStyle w:val="BodyText"/>
        <w:spacing w:before="4"/>
      </w:pPr>
    </w:p>
    <w:p>
      <w:pPr>
        <w:pStyle w:val="BodyText"/>
        <w:spacing w:line="249" w:lineRule="auto"/>
        <w:ind w:left="1961" w:right="1233" w:hanging="721"/>
        <w:jc w:val="both"/>
      </w:pPr>
      <w:r>
        <w:rPr>
          <w:w w:val="105"/>
        </w:rPr>
        <w:t>Nwachukwu, V. N. Abdulsalami , T. L. and Salami, P. F. (2014). Availability, Accessibility and Use of</w:t>
      </w:r>
      <w:r>
        <w:rPr>
          <w:spacing w:val="-1"/>
          <w:w w:val="105"/>
        </w:rPr>
        <w:t> </w:t>
      </w:r>
      <w:r>
        <w:rPr>
          <w:w w:val="105"/>
        </w:rPr>
        <w:t>Information Resources and Services Among information Seekers of</w:t>
      </w:r>
      <w:r>
        <w:rPr>
          <w:spacing w:val="-1"/>
          <w:w w:val="105"/>
        </w:rPr>
        <w:t> </w:t>
      </w:r>
      <w:r>
        <w:rPr>
          <w:w w:val="105"/>
        </w:rPr>
        <w:t>Lafia Public</w:t>
      </w:r>
      <w:r>
        <w:rPr>
          <w:w w:val="105"/>
        </w:rPr>
        <w:t> Library</w:t>
      </w:r>
      <w:r>
        <w:rPr>
          <w:w w:val="105"/>
        </w:rPr>
        <w:t> in</w:t>
      </w:r>
      <w:r>
        <w:rPr>
          <w:w w:val="105"/>
        </w:rPr>
        <w:t> Nasarawa</w:t>
      </w:r>
      <w:r>
        <w:rPr>
          <w:w w:val="105"/>
        </w:rPr>
        <w:t> State.</w:t>
      </w:r>
      <w:r>
        <w:rPr>
          <w:w w:val="105"/>
        </w:rPr>
        <w:t> Information</w:t>
      </w:r>
      <w:r>
        <w:rPr>
          <w:w w:val="105"/>
        </w:rPr>
        <w:t> and</w:t>
      </w:r>
      <w:r>
        <w:rPr>
          <w:w w:val="105"/>
        </w:rPr>
        <w:t> Knowledge</w:t>
      </w:r>
      <w:r>
        <w:rPr>
          <w:w w:val="105"/>
        </w:rPr>
        <w:t> Management</w:t>
      </w:r>
      <w:r>
        <w:rPr>
          <w:w w:val="105"/>
        </w:rPr>
        <w:t> 4(10), </w:t>
      </w:r>
      <w:r>
        <w:rPr>
          <w:spacing w:val="-2"/>
          <w:w w:val="105"/>
        </w:rPr>
        <w:t>P.1-12.</w:t>
      </w:r>
    </w:p>
    <w:p>
      <w:pPr>
        <w:pStyle w:val="BodyText"/>
        <w:spacing w:before="18"/>
      </w:pPr>
    </w:p>
    <w:p>
      <w:pPr>
        <w:pStyle w:val="BodyText"/>
        <w:spacing w:line="249" w:lineRule="auto"/>
        <w:ind w:left="1961" w:right="1249" w:hanging="721"/>
        <w:jc w:val="both"/>
      </w:pPr>
      <w:r>
        <w:rPr>
          <w:w w:val="105"/>
        </w:rPr>
        <w:t>Obuh,</w:t>
      </w:r>
      <w:r>
        <w:rPr>
          <w:w w:val="105"/>
        </w:rPr>
        <w:t> A.</w:t>
      </w:r>
      <w:r>
        <w:rPr>
          <w:w w:val="105"/>
        </w:rPr>
        <w:t> O.</w:t>
      </w:r>
      <w:r>
        <w:rPr>
          <w:w w:val="105"/>
        </w:rPr>
        <w:t> (2009).</w:t>
      </w:r>
      <w:r>
        <w:rPr>
          <w:w w:val="105"/>
        </w:rPr>
        <w:t> Use</w:t>
      </w:r>
      <w:r>
        <w:rPr>
          <w:w w:val="105"/>
        </w:rPr>
        <w:t> of</w:t>
      </w:r>
      <w:r>
        <w:rPr>
          <w:w w:val="105"/>
        </w:rPr>
        <w:t> Electronic</w:t>
      </w:r>
      <w:r>
        <w:rPr>
          <w:w w:val="105"/>
        </w:rPr>
        <w:t> Resources</w:t>
      </w:r>
      <w:r>
        <w:rPr>
          <w:w w:val="105"/>
        </w:rPr>
        <w:t> by</w:t>
      </w:r>
      <w:r>
        <w:rPr>
          <w:w w:val="105"/>
        </w:rPr>
        <w:t> Postgraduate</w:t>
      </w:r>
      <w:r>
        <w:rPr>
          <w:w w:val="105"/>
        </w:rPr>
        <w:t> Students</w:t>
      </w:r>
      <w:r>
        <w:rPr>
          <w:w w:val="105"/>
        </w:rPr>
        <w:t> of</w:t>
      </w:r>
      <w:r>
        <w:rPr>
          <w:w w:val="105"/>
        </w:rPr>
        <w:t> the Department</w:t>
      </w:r>
      <w:r>
        <w:rPr>
          <w:spacing w:val="80"/>
          <w:w w:val="105"/>
        </w:rPr>
        <w:t> </w:t>
      </w:r>
      <w:r>
        <w:rPr>
          <w:w w:val="105"/>
        </w:rPr>
        <w:t>of</w:t>
      </w:r>
      <w:r>
        <w:rPr>
          <w:spacing w:val="40"/>
          <w:w w:val="105"/>
        </w:rPr>
        <w:t> </w:t>
      </w:r>
      <w:r>
        <w:rPr>
          <w:w w:val="105"/>
        </w:rPr>
        <w:t>Library</w:t>
      </w:r>
      <w:r>
        <w:rPr>
          <w:spacing w:val="40"/>
          <w:w w:val="105"/>
        </w:rPr>
        <w:t> </w:t>
      </w:r>
      <w:r>
        <w:rPr>
          <w:w w:val="105"/>
        </w:rPr>
        <w:t>&amp;</w:t>
      </w:r>
      <w:r>
        <w:rPr>
          <w:spacing w:val="40"/>
          <w:w w:val="105"/>
        </w:rPr>
        <w:t> </w:t>
      </w:r>
      <w:r>
        <w:rPr>
          <w:w w:val="105"/>
        </w:rPr>
        <w:t>Information</w:t>
      </w:r>
      <w:r>
        <w:rPr>
          <w:spacing w:val="40"/>
          <w:w w:val="105"/>
        </w:rPr>
        <w:t> </w:t>
      </w:r>
      <w:r>
        <w:rPr>
          <w:w w:val="105"/>
        </w:rPr>
        <w:t>Science</w:t>
      </w:r>
      <w:r>
        <w:rPr>
          <w:spacing w:val="40"/>
          <w:w w:val="105"/>
        </w:rPr>
        <w:t> </w:t>
      </w:r>
      <w:r>
        <w:rPr>
          <w:w w:val="105"/>
        </w:rPr>
        <w:t>of</w:t>
      </w:r>
      <w:r>
        <w:rPr>
          <w:w w:val="105"/>
        </w:rPr>
        <w:t> Delta</w:t>
      </w:r>
      <w:r>
        <w:rPr>
          <w:spacing w:val="40"/>
          <w:w w:val="105"/>
        </w:rPr>
        <w:t> </w:t>
      </w:r>
      <w:r>
        <w:rPr>
          <w:w w:val="105"/>
        </w:rPr>
        <w:t>University,</w:t>
      </w:r>
      <w:r>
        <w:rPr>
          <w:spacing w:val="40"/>
          <w:w w:val="105"/>
        </w:rPr>
        <w:t> </w:t>
      </w:r>
      <w:r>
        <w:rPr>
          <w:w w:val="105"/>
        </w:rPr>
        <w:t>Abraka, Nigeria.</w:t>
      </w:r>
      <w:r>
        <w:rPr>
          <w:w w:val="105"/>
        </w:rPr>
        <w:t> Library</w:t>
      </w:r>
      <w:r>
        <w:rPr>
          <w:w w:val="105"/>
        </w:rPr>
        <w:t> Philosophy</w:t>
      </w:r>
      <w:r>
        <w:rPr>
          <w:w w:val="105"/>
        </w:rPr>
        <w:t> &amp;</w:t>
      </w:r>
      <w:r>
        <w:rPr>
          <w:w w:val="105"/>
        </w:rPr>
        <w:t> Practice.</w:t>
      </w:r>
      <w:r>
        <w:rPr>
          <w:w w:val="105"/>
        </w:rPr>
        <w:t> Retrieved</w:t>
      </w:r>
      <w:r>
        <w:rPr>
          <w:w w:val="105"/>
        </w:rPr>
        <w:t> from: </w:t>
      </w:r>
      <w:hyperlink r:id="rId11">
        <w:r>
          <w:rPr>
            <w:spacing w:val="-2"/>
            <w:w w:val="105"/>
          </w:rPr>
          <w:t>http://www.webpages.uidaho.edu/`mbolin/obuh-alex.htm.</w:t>
        </w:r>
      </w:hyperlink>
    </w:p>
    <w:p>
      <w:pPr>
        <w:pStyle w:val="BodyText"/>
        <w:spacing w:before="18"/>
      </w:pPr>
    </w:p>
    <w:p>
      <w:pPr>
        <w:pStyle w:val="BodyText"/>
        <w:spacing w:line="249" w:lineRule="auto" w:before="1"/>
        <w:ind w:left="1961" w:right="1373" w:hanging="721"/>
      </w:pPr>
      <w:r>
        <w:rPr>
          <w:w w:val="105"/>
        </w:rPr>
        <w:t>Ojo,</w:t>
      </w:r>
      <w:r>
        <w:rPr>
          <w:spacing w:val="-4"/>
          <w:w w:val="105"/>
        </w:rPr>
        <w:t> </w:t>
      </w:r>
      <w:r>
        <w:rPr>
          <w:w w:val="105"/>
        </w:rPr>
        <w:t>J.</w:t>
      </w:r>
      <w:r>
        <w:rPr>
          <w:spacing w:val="-4"/>
          <w:w w:val="105"/>
        </w:rPr>
        <w:t> </w:t>
      </w:r>
      <w:r>
        <w:rPr>
          <w:w w:val="105"/>
        </w:rPr>
        <w:t>A.</w:t>
      </w:r>
      <w:r>
        <w:rPr>
          <w:spacing w:val="-10"/>
          <w:w w:val="105"/>
        </w:rPr>
        <w:t> </w:t>
      </w:r>
      <w:r>
        <w:rPr>
          <w:w w:val="105"/>
        </w:rPr>
        <w:t>(1994).</w:t>
      </w:r>
      <w:r>
        <w:rPr>
          <w:spacing w:val="-10"/>
          <w:w w:val="105"/>
        </w:rPr>
        <w:t> </w:t>
      </w:r>
      <w:r>
        <w:rPr>
          <w:w w:val="105"/>
        </w:rPr>
        <w:t>Gender</w:t>
      </w:r>
      <w:r>
        <w:rPr>
          <w:spacing w:val="-9"/>
          <w:w w:val="105"/>
        </w:rPr>
        <w:t> </w:t>
      </w:r>
      <w:r>
        <w:rPr>
          <w:w w:val="105"/>
        </w:rPr>
        <w:t>Dimensions</w:t>
      </w:r>
      <w:r>
        <w:rPr>
          <w:spacing w:val="-9"/>
          <w:w w:val="105"/>
        </w:rPr>
        <w:t> </w:t>
      </w:r>
      <w:r>
        <w:rPr>
          <w:w w:val="105"/>
        </w:rPr>
        <w:t>of</w:t>
      </w:r>
      <w:r>
        <w:rPr>
          <w:spacing w:val="-2"/>
          <w:w w:val="105"/>
        </w:rPr>
        <w:t> </w:t>
      </w:r>
      <w:r>
        <w:rPr>
          <w:w w:val="105"/>
        </w:rPr>
        <w:t>Use</w:t>
      </w:r>
      <w:r>
        <w:rPr>
          <w:spacing w:val="-7"/>
          <w:w w:val="105"/>
        </w:rPr>
        <w:t> </w:t>
      </w:r>
      <w:r>
        <w:rPr>
          <w:w w:val="105"/>
        </w:rPr>
        <w:t>of</w:t>
      </w:r>
      <w:r>
        <w:rPr>
          <w:spacing w:val="-9"/>
          <w:w w:val="105"/>
        </w:rPr>
        <w:t> </w:t>
      </w:r>
      <w:r>
        <w:rPr>
          <w:w w:val="105"/>
        </w:rPr>
        <w:t>Law</w:t>
      </w:r>
      <w:r>
        <w:rPr>
          <w:spacing w:val="-8"/>
          <w:w w:val="105"/>
        </w:rPr>
        <w:t> </w:t>
      </w:r>
      <w:r>
        <w:rPr>
          <w:w w:val="105"/>
        </w:rPr>
        <w:t>Libraries</w:t>
      </w:r>
      <w:r>
        <w:rPr>
          <w:spacing w:val="-14"/>
          <w:w w:val="105"/>
        </w:rPr>
        <w:t> </w:t>
      </w:r>
      <w:r>
        <w:rPr>
          <w:w w:val="105"/>
        </w:rPr>
        <w:t>in</w:t>
      </w:r>
      <w:r>
        <w:rPr>
          <w:spacing w:val="-12"/>
          <w:w w:val="105"/>
        </w:rPr>
        <w:t> </w:t>
      </w:r>
      <w:r>
        <w:rPr>
          <w:w w:val="105"/>
        </w:rPr>
        <w:t>Tertiary</w:t>
      </w:r>
      <w:r>
        <w:rPr>
          <w:spacing w:val="-12"/>
          <w:w w:val="105"/>
        </w:rPr>
        <w:t> </w:t>
      </w:r>
      <w:r>
        <w:rPr>
          <w:w w:val="105"/>
        </w:rPr>
        <w:t>Institutions: A case</w:t>
      </w:r>
      <w:r>
        <w:rPr>
          <w:spacing w:val="-9"/>
          <w:w w:val="105"/>
        </w:rPr>
        <w:t> </w:t>
      </w:r>
      <w:r>
        <w:rPr>
          <w:w w:val="105"/>
        </w:rPr>
        <w:t>Study</w:t>
      </w:r>
      <w:r>
        <w:rPr>
          <w:spacing w:val="-8"/>
          <w:w w:val="105"/>
        </w:rPr>
        <w:t> </w:t>
      </w:r>
      <w:r>
        <w:rPr>
          <w:w w:val="105"/>
        </w:rPr>
        <w:t>of</w:t>
      </w:r>
      <w:r>
        <w:rPr>
          <w:spacing w:val="-11"/>
          <w:w w:val="105"/>
        </w:rPr>
        <w:t> </w:t>
      </w:r>
      <w:r>
        <w:rPr>
          <w:w w:val="105"/>
        </w:rPr>
        <w:t>Ogun</w:t>
      </w:r>
      <w:r>
        <w:rPr>
          <w:spacing w:val="-7"/>
          <w:w w:val="105"/>
        </w:rPr>
        <w:t> </w:t>
      </w:r>
      <w:r>
        <w:rPr>
          <w:w w:val="105"/>
        </w:rPr>
        <w:t>State</w:t>
      </w:r>
      <w:r>
        <w:rPr>
          <w:spacing w:val="-9"/>
          <w:w w:val="105"/>
        </w:rPr>
        <w:t> </w:t>
      </w:r>
      <w:r>
        <w:rPr>
          <w:w w:val="105"/>
        </w:rPr>
        <w:t>University</w:t>
      </w:r>
      <w:r>
        <w:rPr>
          <w:spacing w:val="-7"/>
          <w:w w:val="105"/>
        </w:rPr>
        <w:t> </w:t>
      </w:r>
      <w:r>
        <w:rPr>
          <w:w w:val="105"/>
        </w:rPr>
        <w:t>Law</w:t>
      </w:r>
      <w:r>
        <w:rPr>
          <w:spacing w:val="-16"/>
          <w:w w:val="105"/>
        </w:rPr>
        <w:t> </w:t>
      </w:r>
      <w:r>
        <w:rPr>
          <w:w w:val="105"/>
        </w:rPr>
        <w:t>Library.Gateway</w:t>
      </w:r>
      <w:r>
        <w:rPr>
          <w:spacing w:val="-13"/>
          <w:w w:val="105"/>
        </w:rPr>
        <w:t> </w:t>
      </w:r>
      <w:r>
        <w:rPr>
          <w:w w:val="105"/>
        </w:rPr>
        <w:t>Library</w:t>
      </w:r>
      <w:r>
        <w:rPr>
          <w:spacing w:val="-5"/>
          <w:w w:val="105"/>
        </w:rPr>
        <w:t> </w:t>
      </w:r>
      <w:r>
        <w:rPr>
          <w:w w:val="105"/>
        </w:rPr>
        <w:t>Journal,</w:t>
      </w:r>
      <w:r>
        <w:rPr>
          <w:spacing w:val="-6"/>
          <w:w w:val="105"/>
        </w:rPr>
        <w:t> </w:t>
      </w:r>
      <w:r>
        <w:rPr>
          <w:spacing w:val="-2"/>
          <w:w w:val="105"/>
        </w:rPr>
        <w:t>2(3).</w:t>
      </w:r>
    </w:p>
    <w:p>
      <w:pPr>
        <w:pStyle w:val="BodyText"/>
        <w:spacing w:before="13"/>
      </w:pPr>
    </w:p>
    <w:p>
      <w:pPr>
        <w:pStyle w:val="BodyText"/>
        <w:spacing w:line="249" w:lineRule="auto"/>
        <w:ind w:left="1961" w:right="1238" w:hanging="721"/>
        <w:jc w:val="both"/>
      </w:pPr>
      <w:r>
        <w:rPr>
          <w:w w:val="105"/>
        </w:rPr>
        <w:t>Ojo,R.</w:t>
      </w:r>
      <w:r>
        <w:rPr>
          <w:w w:val="105"/>
        </w:rPr>
        <w:t> A. and</w:t>
      </w:r>
      <w:r>
        <w:rPr>
          <w:w w:val="105"/>
        </w:rPr>
        <w:t> Akande, S. O.(2005). Students‟</w:t>
      </w:r>
      <w:r>
        <w:rPr>
          <w:w w:val="105"/>
        </w:rPr>
        <w:t> Access,</w:t>
      </w:r>
      <w:r>
        <w:rPr>
          <w:w w:val="105"/>
        </w:rPr>
        <w:t> Usage and Awareness of Electronic Information</w:t>
      </w:r>
      <w:r>
        <w:rPr>
          <w:w w:val="105"/>
        </w:rPr>
        <w:t> Resources</w:t>
      </w:r>
      <w:r>
        <w:rPr>
          <w:w w:val="105"/>
        </w:rPr>
        <w:t> at</w:t>
      </w:r>
      <w:r>
        <w:rPr>
          <w:w w:val="105"/>
        </w:rPr>
        <w:t> the</w:t>
      </w:r>
      <w:r>
        <w:rPr>
          <w:w w:val="105"/>
        </w:rPr>
        <w:t> University</w:t>
      </w:r>
      <w:r>
        <w:rPr>
          <w:w w:val="105"/>
        </w:rPr>
        <w:t> College</w:t>
      </w:r>
      <w:r>
        <w:rPr>
          <w:w w:val="105"/>
        </w:rPr>
        <w:t> Hospital,</w:t>
      </w:r>
      <w:r>
        <w:rPr>
          <w:w w:val="105"/>
        </w:rPr>
        <w:t> University</w:t>
      </w:r>
      <w:r>
        <w:rPr>
          <w:w w:val="105"/>
        </w:rPr>
        <w:t> of</w:t>
      </w:r>
      <w:r>
        <w:rPr>
          <w:w w:val="105"/>
        </w:rPr>
        <w:t> Ibadan, Nigeria. Lagos Journal of Library &amp; Information Science. 3(1).</w:t>
      </w:r>
    </w:p>
    <w:p>
      <w:pPr>
        <w:pStyle w:val="BodyText"/>
        <w:spacing w:before="13"/>
      </w:pPr>
    </w:p>
    <w:p>
      <w:pPr>
        <w:pStyle w:val="BodyText"/>
        <w:spacing w:line="249" w:lineRule="auto"/>
        <w:ind w:left="1961" w:right="1236" w:hanging="721"/>
      </w:pPr>
      <w:r>
        <w:rPr>
          <w:w w:val="105"/>
        </w:rPr>
        <w:t>Okello-Obura, C. and Magara, E. (2008). Electronic Information, Access and Utilization by Makerere Students in Uganda. Evidence Based Library &amp; Information Practice. Vol. 3(3).Retrieved from:</w:t>
      </w:r>
      <w:r>
        <w:rPr>
          <w:spacing w:val="80"/>
          <w:w w:val="105"/>
        </w:rPr>
        <w:t> </w:t>
      </w:r>
      <w:hyperlink r:id="rId25">
        <w:r>
          <w:rPr>
            <w:w w:val="105"/>
            <w:u w:val="single"/>
          </w:rPr>
          <w:t>http://ejournals.library.ualberta.ca/index.php/EBLIP/</w:t>
        </w:r>
      </w:hyperlink>
      <w:r>
        <w:rPr>
          <w:w w:val="105"/>
        </w:rPr>
        <w:t> </w:t>
      </w:r>
      <w:hyperlink r:id="rId25">
        <w:r>
          <w:rPr>
            <w:spacing w:val="-2"/>
            <w:w w:val="105"/>
            <w:u w:val="single"/>
          </w:rPr>
          <w:t>article/view/935/3328</w:t>
        </w:r>
      </w:hyperlink>
      <w:r>
        <w:rPr>
          <w:spacing w:val="-2"/>
          <w:w w:val="105"/>
        </w:rPr>
        <w:t>.</w:t>
      </w:r>
    </w:p>
    <w:p>
      <w:pPr>
        <w:pStyle w:val="BodyText"/>
        <w:spacing w:before="18"/>
      </w:pPr>
    </w:p>
    <w:p>
      <w:pPr>
        <w:pStyle w:val="BodyText"/>
        <w:spacing w:line="249" w:lineRule="auto"/>
        <w:ind w:left="1961" w:right="1236" w:hanging="721"/>
        <w:jc w:val="both"/>
      </w:pPr>
      <w:r>
        <w:rPr>
          <w:w w:val="105"/>
        </w:rPr>
        <w:t>Okore,</w:t>
      </w:r>
      <w:r>
        <w:rPr>
          <w:w w:val="105"/>
        </w:rPr>
        <w:t> A.</w:t>
      </w:r>
      <w:r>
        <w:rPr>
          <w:w w:val="105"/>
        </w:rPr>
        <w:t> M.,</w:t>
      </w:r>
      <w:r>
        <w:rPr>
          <w:w w:val="105"/>
        </w:rPr>
        <w:t> Ekere,</w:t>
      </w:r>
      <w:r>
        <w:rPr>
          <w:w w:val="105"/>
        </w:rPr>
        <w:t> J.</w:t>
      </w:r>
      <w:r>
        <w:rPr>
          <w:w w:val="105"/>
        </w:rPr>
        <w:t> N.</w:t>
      </w:r>
      <w:r>
        <w:rPr>
          <w:w w:val="105"/>
        </w:rPr>
        <w:t> and</w:t>
      </w:r>
      <w:r>
        <w:rPr>
          <w:w w:val="105"/>
        </w:rPr>
        <w:t> Eke,</w:t>
      </w:r>
      <w:r>
        <w:rPr>
          <w:w w:val="105"/>
        </w:rPr>
        <w:t> H.</w:t>
      </w:r>
      <w:r>
        <w:rPr>
          <w:w w:val="105"/>
        </w:rPr>
        <w:t> N.</w:t>
      </w:r>
      <w:r>
        <w:rPr>
          <w:w w:val="105"/>
        </w:rPr>
        <w:t> (2009)</w:t>
      </w:r>
      <w:r>
        <w:rPr>
          <w:w w:val="105"/>
        </w:rPr>
        <w:t> Promoting</w:t>
      </w:r>
      <w:r>
        <w:rPr>
          <w:spacing w:val="40"/>
          <w:w w:val="105"/>
        </w:rPr>
        <w:t> </w:t>
      </w:r>
      <w:r>
        <w:rPr>
          <w:w w:val="105"/>
        </w:rPr>
        <w:t>Access</w:t>
      </w:r>
      <w:r>
        <w:rPr>
          <w:w w:val="105"/>
        </w:rPr>
        <w:t> to</w:t>
      </w:r>
      <w:r>
        <w:rPr>
          <w:w w:val="105"/>
        </w:rPr>
        <w:t> Indigenous Knowledge in the Digital</w:t>
      </w:r>
      <w:r>
        <w:rPr>
          <w:w w:val="105"/>
        </w:rPr>
        <w:t> Age; Libraries as Facilitators. 47</w:t>
      </w:r>
      <w:r>
        <w:rPr>
          <w:w w:val="105"/>
          <w:vertAlign w:val="superscript"/>
        </w:rPr>
        <w:t>th</w:t>
      </w:r>
      <w:r>
        <w:rPr>
          <w:w w:val="105"/>
          <w:vertAlign w:val="baseline"/>
        </w:rPr>
        <w:t> annual conference and AGM of the Nigerian Library Association with the theme; Libraries Create Futures: Building in Cultural Heritage: Held at Ibadan, 26-31 July</w:t>
      </w:r>
    </w:p>
    <w:p>
      <w:pPr>
        <w:spacing w:after="0" w:line="249" w:lineRule="auto"/>
        <w:jc w:val="both"/>
        <w:sectPr>
          <w:pgSz w:w="12240" w:h="15840"/>
          <w:pgMar w:header="0" w:footer="990" w:top="1360" w:bottom="1180" w:left="560" w:right="200"/>
        </w:sectPr>
      </w:pPr>
    </w:p>
    <w:p>
      <w:pPr>
        <w:pStyle w:val="BodyText"/>
        <w:spacing w:line="247" w:lineRule="auto" w:before="82"/>
        <w:ind w:left="1961" w:right="1248" w:hanging="721"/>
        <w:jc w:val="both"/>
      </w:pPr>
      <w:r>
        <w:rPr>
          <w:w w:val="105"/>
        </w:rPr>
        <w:t>Osuala,</w:t>
      </w:r>
      <w:r>
        <w:rPr>
          <w:w w:val="105"/>
        </w:rPr>
        <w:t> E.</w:t>
      </w:r>
      <w:r>
        <w:rPr>
          <w:w w:val="105"/>
        </w:rPr>
        <w:t> C.</w:t>
      </w:r>
      <w:r>
        <w:rPr>
          <w:w w:val="105"/>
        </w:rPr>
        <w:t> and</w:t>
      </w:r>
      <w:r>
        <w:rPr>
          <w:w w:val="105"/>
        </w:rPr>
        <w:t> Sambo,</w:t>
      </w:r>
      <w:r>
        <w:rPr>
          <w:w w:val="105"/>
        </w:rPr>
        <w:t> A.</w:t>
      </w:r>
      <w:r>
        <w:rPr>
          <w:w w:val="105"/>
        </w:rPr>
        <w:t> (1993).</w:t>
      </w:r>
      <w:r>
        <w:rPr>
          <w:w w:val="105"/>
        </w:rPr>
        <w:t> Introduction</w:t>
      </w:r>
      <w:r>
        <w:rPr>
          <w:w w:val="105"/>
        </w:rPr>
        <w:t> to</w:t>
      </w:r>
      <w:r>
        <w:rPr>
          <w:w w:val="105"/>
        </w:rPr>
        <w:t> Research</w:t>
      </w:r>
      <w:r>
        <w:rPr>
          <w:w w:val="105"/>
        </w:rPr>
        <w:t> Methodology.</w:t>
      </w:r>
      <w:r>
        <w:rPr>
          <w:w w:val="105"/>
        </w:rPr>
        <w:t> Onitsha: Africana FEP</w:t>
      </w:r>
      <w:r>
        <w:rPr>
          <w:spacing w:val="40"/>
          <w:w w:val="105"/>
        </w:rPr>
        <w:t> </w:t>
      </w:r>
      <w:r>
        <w:rPr>
          <w:w w:val="105"/>
        </w:rPr>
        <w:t>Publishers Ltd. P. 11.</w:t>
      </w:r>
    </w:p>
    <w:p>
      <w:pPr>
        <w:pStyle w:val="BodyText"/>
        <w:spacing w:before="18"/>
      </w:pPr>
    </w:p>
    <w:p>
      <w:pPr>
        <w:pStyle w:val="BodyText"/>
        <w:spacing w:line="249" w:lineRule="auto" w:before="1"/>
        <w:ind w:left="1961" w:right="1246" w:hanging="721"/>
        <w:jc w:val="both"/>
      </w:pPr>
      <w:r>
        <w:rPr>
          <w:w w:val="105"/>
        </w:rPr>
        <w:t>Olusanya,</w:t>
      </w:r>
      <w:r>
        <w:rPr>
          <w:w w:val="105"/>
        </w:rPr>
        <w:t> S.</w:t>
      </w:r>
      <w:r>
        <w:rPr>
          <w:w w:val="105"/>
        </w:rPr>
        <w:t> (2014).</w:t>
      </w:r>
      <w:r>
        <w:rPr>
          <w:w w:val="105"/>
        </w:rPr>
        <w:t> Capacity</w:t>
      </w:r>
      <w:r>
        <w:rPr>
          <w:w w:val="105"/>
        </w:rPr>
        <w:t> Building</w:t>
      </w:r>
      <w:r>
        <w:rPr>
          <w:w w:val="105"/>
        </w:rPr>
        <w:t> on</w:t>
      </w:r>
      <w:r>
        <w:rPr>
          <w:w w:val="105"/>
        </w:rPr>
        <w:t> the</w:t>
      </w:r>
      <w:r>
        <w:rPr>
          <w:w w:val="105"/>
        </w:rPr>
        <w:t> Acquisition</w:t>
      </w:r>
      <w:r>
        <w:rPr>
          <w:w w:val="105"/>
        </w:rPr>
        <w:t> of</w:t>
      </w:r>
      <w:r>
        <w:rPr>
          <w:w w:val="105"/>
        </w:rPr>
        <w:t> E-Library</w:t>
      </w:r>
      <w:r>
        <w:rPr>
          <w:w w:val="105"/>
        </w:rPr>
        <w:t> for</w:t>
      </w:r>
      <w:r>
        <w:rPr>
          <w:w w:val="105"/>
        </w:rPr>
        <w:t> Librarians</w:t>
      </w:r>
      <w:r>
        <w:rPr>
          <w:w w:val="105"/>
        </w:rPr>
        <w:t> in Tertiary Institutions. A Workshop Organized by Tetfund.</w:t>
      </w:r>
    </w:p>
    <w:p>
      <w:pPr>
        <w:pStyle w:val="BodyText"/>
        <w:spacing w:before="13"/>
      </w:pPr>
    </w:p>
    <w:p>
      <w:pPr>
        <w:pStyle w:val="BodyText"/>
        <w:spacing w:line="252" w:lineRule="auto"/>
        <w:ind w:left="1961" w:right="1251" w:hanging="721"/>
        <w:jc w:val="both"/>
      </w:pPr>
      <w:r>
        <w:rPr>
          <w:w w:val="105"/>
        </w:rPr>
        <w:t>Opeke,</w:t>
      </w:r>
      <w:r>
        <w:rPr>
          <w:w w:val="105"/>
        </w:rPr>
        <w:t> R.</w:t>
      </w:r>
      <w:r>
        <w:rPr>
          <w:w w:val="105"/>
        </w:rPr>
        <w:t> O.</w:t>
      </w:r>
      <w:r>
        <w:rPr>
          <w:w w:val="105"/>
        </w:rPr>
        <w:t> and</w:t>
      </w:r>
      <w:r>
        <w:rPr>
          <w:w w:val="105"/>
        </w:rPr>
        <w:t> Odunlade,</w:t>
      </w:r>
      <w:r>
        <w:rPr>
          <w:w w:val="105"/>
        </w:rPr>
        <w:t> R.</w:t>
      </w:r>
      <w:r>
        <w:rPr>
          <w:w w:val="105"/>
        </w:rPr>
        <w:t> O.</w:t>
      </w:r>
      <w:r>
        <w:rPr>
          <w:w w:val="105"/>
        </w:rPr>
        <w:t> (2011).</w:t>
      </w:r>
      <w:r>
        <w:rPr>
          <w:w w:val="105"/>
        </w:rPr>
        <w:t> Awareness</w:t>
      </w:r>
      <w:r>
        <w:rPr>
          <w:w w:val="105"/>
        </w:rPr>
        <w:t> and</w:t>
      </w:r>
      <w:r>
        <w:rPr>
          <w:w w:val="105"/>
        </w:rPr>
        <w:t> Utilization</w:t>
      </w:r>
      <w:r>
        <w:rPr>
          <w:w w:val="105"/>
        </w:rPr>
        <w:t> of</w:t>
      </w:r>
      <w:r>
        <w:rPr>
          <w:w w:val="105"/>
        </w:rPr>
        <w:t> Information Resources</w:t>
      </w:r>
      <w:r>
        <w:rPr>
          <w:w w:val="105"/>
        </w:rPr>
        <w:t> AmongPolythecnic</w:t>
      </w:r>
      <w:r>
        <w:rPr>
          <w:w w:val="105"/>
        </w:rPr>
        <w:t> Lecturers</w:t>
      </w:r>
      <w:r>
        <w:rPr>
          <w:w w:val="105"/>
        </w:rPr>
        <w:t> in</w:t>
      </w:r>
      <w:r>
        <w:rPr>
          <w:w w:val="105"/>
        </w:rPr>
        <w:t> Nigeria.</w:t>
      </w:r>
      <w:r>
        <w:rPr>
          <w:w w:val="105"/>
        </w:rPr>
        <w:t> Samaru</w:t>
      </w:r>
      <w:r>
        <w:rPr>
          <w:w w:val="105"/>
        </w:rPr>
        <w:t> Journal</w:t>
      </w:r>
      <w:r>
        <w:rPr>
          <w:w w:val="105"/>
        </w:rPr>
        <w:t> of</w:t>
      </w:r>
      <w:r>
        <w:rPr>
          <w:w w:val="105"/>
        </w:rPr>
        <w:t> Information Studies.</w:t>
      </w:r>
      <w:r>
        <w:rPr>
          <w:spacing w:val="-16"/>
          <w:w w:val="105"/>
        </w:rPr>
        <w:t> </w:t>
      </w:r>
      <w:r>
        <w:rPr>
          <w:w w:val="105"/>
        </w:rPr>
        <w:t>2</w:t>
      </w:r>
      <w:r>
        <w:rPr>
          <w:spacing w:val="-15"/>
          <w:w w:val="105"/>
        </w:rPr>
        <w:t> </w:t>
      </w:r>
      <w:r>
        <w:rPr>
          <w:w w:val="105"/>
        </w:rPr>
        <w:t>(1-2).Available</w:t>
      </w:r>
      <w:r>
        <w:rPr>
          <w:spacing w:val="-15"/>
          <w:w w:val="105"/>
        </w:rPr>
        <w:t> </w:t>
      </w:r>
      <w:r>
        <w:rPr>
          <w:w w:val="105"/>
        </w:rPr>
        <w:t>at</w:t>
      </w:r>
      <w:r>
        <w:rPr>
          <w:spacing w:val="-15"/>
          <w:w w:val="105"/>
        </w:rPr>
        <w:t> </w:t>
      </w:r>
      <w:hyperlink r:id="rId26">
        <w:r>
          <w:rPr>
            <w:w w:val="105"/>
          </w:rPr>
          <w:t>https://www.ajol.info/index.php/sjis/article/view/83660</w:t>
        </w:r>
      </w:hyperlink>
      <w:r>
        <w:rPr>
          <w:w w:val="105"/>
        </w:rPr>
        <w:t>.)</w:t>
      </w:r>
    </w:p>
    <w:p>
      <w:pPr>
        <w:pStyle w:val="BodyText"/>
        <w:spacing w:before="5"/>
      </w:pPr>
    </w:p>
    <w:p>
      <w:pPr>
        <w:pStyle w:val="BodyText"/>
        <w:spacing w:line="252" w:lineRule="auto"/>
        <w:ind w:left="1961" w:right="1245" w:hanging="721"/>
        <w:jc w:val="both"/>
      </w:pPr>
      <w:r>
        <w:rPr>
          <w:w w:val="105"/>
        </w:rPr>
        <w:t>Oyediran-Tidings,</w:t>
      </w:r>
      <w:r>
        <w:rPr>
          <w:w w:val="105"/>
        </w:rPr>
        <w:t> S.</w:t>
      </w:r>
      <w:r>
        <w:rPr>
          <w:w w:val="105"/>
        </w:rPr>
        <w:t> (2004).</w:t>
      </w:r>
      <w:r>
        <w:rPr>
          <w:w w:val="105"/>
        </w:rPr>
        <w:t> Information</w:t>
      </w:r>
      <w:r>
        <w:rPr>
          <w:w w:val="105"/>
        </w:rPr>
        <w:t> Needs</w:t>
      </w:r>
      <w:r>
        <w:rPr>
          <w:w w:val="105"/>
        </w:rPr>
        <w:t> and</w:t>
      </w:r>
      <w:r>
        <w:rPr>
          <w:w w:val="105"/>
        </w:rPr>
        <w:t> Seeking</w:t>
      </w:r>
      <w:r>
        <w:rPr>
          <w:w w:val="105"/>
        </w:rPr>
        <w:t> Behaviour</w:t>
      </w:r>
      <w:r>
        <w:rPr>
          <w:w w:val="105"/>
        </w:rPr>
        <w:t> of Library</w:t>
      </w:r>
      <w:r>
        <w:rPr>
          <w:w w:val="105"/>
        </w:rPr>
        <w:t> Users: Results</w:t>
      </w:r>
      <w:r>
        <w:rPr>
          <w:w w:val="105"/>
        </w:rPr>
        <w:t> from</w:t>
      </w:r>
      <w:r>
        <w:rPr>
          <w:w w:val="105"/>
        </w:rPr>
        <w:t> Yaba</w:t>
      </w:r>
      <w:r>
        <w:rPr>
          <w:w w:val="105"/>
        </w:rPr>
        <w:t> College</w:t>
      </w:r>
      <w:r>
        <w:rPr>
          <w:w w:val="105"/>
        </w:rPr>
        <w:t> of</w:t>
      </w:r>
      <w:r>
        <w:rPr>
          <w:w w:val="105"/>
        </w:rPr>
        <w:t> technology,</w:t>
      </w:r>
      <w:r>
        <w:rPr>
          <w:w w:val="105"/>
        </w:rPr>
        <w:t> Lagos.</w:t>
      </w:r>
      <w:r>
        <w:rPr>
          <w:w w:val="105"/>
        </w:rPr>
        <w:t> Lagos</w:t>
      </w:r>
      <w:r>
        <w:rPr>
          <w:w w:val="105"/>
        </w:rPr>
        <w:t> Journal</w:t>
      </w:r>
      <w:r>
        <w:rPr>
          <w:w w:val="105"/>
        </w:rPr>
        <w:t> of</w:t>
      </w:r>
      <w:r>
        <w:rPr>
          <w:w w:val="105"/>
        </w:rPr>
        <w:t> library</w:t>
      </w:r>
      <w:r>
        <w:rPr>
          <w:w w:val="105"/>
        </w:rPr>
        <w:t> and Information Science. 2(2).</w:t>
      </w:r>
    </w:p>
    <w:p>
      <w:pPr>
        <w:pStyle w:val="BodyText"/>
        <w:spacing w:before="12"/>
      </w:pPr>
    </w:p>
    <w:p>
      <w:pPr>
        <w:pStyle w:val="BodyText"/>
        <w:spacing w:line="249" w:lineRule="auto"/>
        <w:ind w:left="1961" w:right="1257" w:hanging="721"/>
        <w:jc w:val="both"/>
      </w:pPr>
      <w:r>
        <w:rPr>
          <w:w w:val="105"/>
        </w:rPr>
        <w:t>Oyesiku,</w:t>
      </w:r>
      <w:r>
        <w:rPr>
          <w:spacing w:val="-6"/>
          <w:w w:val="105"/>
        </w:rPr>
        <w:t> </w:t>
      </w:r>
      <w:r>
        <w:rPr>
          <w:w w:val="105"/>
        </w:rPr>
        <w:t>F. A.</w:t>
      </w:r>
      <w:r>
        <w:rPr>
          <w:spacing w:val="-6"/>
          <w:w w:val="105"/>
        </w:rPr>
        <w:t> </w:t>
      </w:r>
      <w:r>
        <w:rPr>
          <w:w w:val="105"/>
        </w:rPr>
        <w:t>(2002).</w:t>
      </w:r>
      <w:r>
        <w:rPr>
          <w:spacing w:val="-6"/>
          <w:w w:val="105"/>
        </w:rPr>
        <w:t> </w:t>
      </w:r>
      <w:r>
        <w:rPr>
          <w:w w:val="105"/>
        </w:rPr>
        <w:t>Gender</w:t>
      </w:r>
      <w:r>
        <w:rPr>
          <w:spacing w:val="-4"/>
          <w:w w:val="105"/>
        </w:rPr>
        <w:t> </w:t>
      </w:r>
      <w:r>
        <w:rPr>
          <w:w w:val="105"/>
        </w:rPr>
        <w:t>Dimensions</w:t>
      </w:r>
      <w:r>
        <w:rPr>
          <w:spacing w:val="-3"/>
          <w:w w:val="105"/>
        </w:rPr>
        <w:t> </w:t>
      </w:r>
      <w:r>
        <w:rPr>
          <w:w w:val="105"/>
        </w:rPr>
        <w:t>of</w:t>
      </w:r>
      <w:r>
        <w:rPr>
          <w:spacing w:val="-10"/>
          <w:w w:val="105"/>
        </w:rPr>
        <w:t> </w:t>
      </w:r>
      <w:r>
        <w:rPr>
          <w:w w:val="105"/>
        </w:rPr>
        <w:t>use</w:t>
      </w:r>
      <w:r>
        <w:rPr>
          <w:spacing w:val="-8"/>
          <w:w w:val="105"/>
        </w:rPr>
        <w:t> </w:t>
      </w:r>
      <w:r>
        <w:rPr>
          <w:w w:val="105"/>
        </w:rPr>
        <w:t>of</w:t>
      </w:r>
      <w:r>
        <w:rPr>
          <w:spacing w:val="-10"/>
          <w:w w:val="105"/>
        </w:rPr>
        <w:t> </w:t>
      </w:r>
      <w:r>
        <w:rPr>
          <w:w w:val="105"/>
        </w:rPr>
        <w:t>Law</w:t>
      </w:r>
      <w:r>
        <w:rPr>
          <w:spacing w:val="-9"/>
          <w:w w:val="105"/>
        </w:rPr>
        <w:t> </w:t>
      </w:r>
      <w:r>
        <w:rPr>
          <w:w w:val="105"/>
        </w:rPr>
        <w:t>Libraries</w:t>
      </w:r>
      <w:r>
        <w:rPr>
          <w:spacing w:val="-9"/>
          <w:w w:val="105"/>
        </w:rPr>
        <w:t> </w:t>
      </w:r>
      <w:r>
        <w:rPr>
          <w:w w:val="105"/>
        </w:rPr>
        <w:t>in</w:t>
      </w:r>
      <w:r>
        <w:rPr>
          <w:spacing w:val="-8"/>
          <w:w w:val="105"/>
        </w:rPr>
        <w:t> </w:t>
      </w:r>
      <w:r>
        <w:rPr>
          <w:w w:val="105"/>
        </w:rPr>
        <w:t>Tertiary</w:t>
      </w:r>
      <w:r>
        <w:rPr>
          <w:spacing w:val="-8"/>
          <w:w w:val="105"/>
        </w:rPr>
        <w:t> </w:t>
      </w:r>
      <w:r>
        <w:rPr>
          <w:w w:val="105"/>
        </w:rPr>
        <w:t>Institutions:</w:t>
      </w:r>
      <w:r>
        <w:rPr>
          <w:spacing w:val="-6"/>
          <w:w w:val="105"/>
        </w:rPr>
        <w:t> </w:t>
      </w:r>
      <w:r>
        <w:rPr>
          <w:w w:val="105"/>
        </w:rPr>
        <w:t>A Case Study of</w:t>
      </w:r>
      <w:r>
        <w:rPr>
          <w:spacing w:val="-2"/>
          <w:w w:val="105"/>
        </w:rPr>
        <w:t> </w:t>
      </w:r>
      <w:r>
        <w:rPr>
          <w:w w:val="105"/>
        </w:rPr>
        <w:t>Ogun State University law Library. Gateway Library Journal.2&amp;3.</w:t>
      </w:r>
    </w:p>
    <w:p>
      <w:pPr>
        <w:pStyle w:val="BodyText"/>
        <w:spacing w:before="13"/>
      </w:pPr>
    </w:p>
    <w:p>
      <w:pPr>
        <w:pStyle w:val="BodyText"/>
        <w:spacing w:before="1"/>
        <w:ind w:left="1240"/>
      </w:pPr>
      <w:r>
        <w:rPr>
          <w:w w:val="105"/>
        </w:rPr>
        <w:t>Oyewole,</w:t>
      </w:r>
      <w:r>
        <w:rPr>
          <w:spacing w:val="-12"/>
          <w:w w:val="105"/>
        </w:rPr>
        <w:t> </w:t>
      </w:r>
      <w:r>
        <w:rPr>
          <w:w w:val="105"/>
        </w:rPr>
        <w:t>G.</w:t>
      </w:r>
      <w:r>
        <w:rPr>
          <w:spacing w:val="-4"/>
          <w:w w:val="105"/>
        </w:rPr>
        <w:t> </w:t>
      </w:r>
      <w:r>
        <w:rPr>
          <w:w w:val="105"/>
        </w:rPr>
        <w:t>O.</w:t>
      </w:r>
      <w:r>
        <w:rPr>
          <w:spacing w:val="-11"/>
          <w:w w:val="105"/>
        </w:rPr>
        <w:t> </w:t>
      </w:r>
      <w:r>
        <w:rPr>
          <w:w w:val="105"/>
        </w:rPr>
        <w:t>and</w:t>
      </w:r>
      <w:r>
        <w:rPr>
          <w:spacing w:val="-7"/>
          <w:w w:val="105"/>
        </w:rPr>
        <w:t> </w:t>
      </w:r>
      <w:r>
        <w:rPr>
          <w:w w:val="105"/>
        </w:rPr>
        <w:t>Adeshina,</w:t>
      </w:r>
      <w:r>
        <w:rPr>
          <w:spacing w:val="-11"/>
          <w:w w:val="105"/>
        </w:rPr>
        <w:t> </w:t>
      </w:r>
      <w:r>
        <w:rPr>
          <w:w w:val="105"/>
        </w:rPr>
        <w:t>J.</w:t>
      </w:r>
      <w:r>
        <w:rPr>
          <w:spacing w:val="-5"/>
          <w:w w:val="105"/>
        </w:rPr>
        <w:t> </w:t>
      </w:r>
      <w:r>
        <w:rPr>
          <w:w w:val="105"/>
        </w:rPr>
        <w:t>A.</w:t>
      </w:r>
      <w:r>
        <w:rPr>
          <w:spacing w:val="-5"/>
          <w:w w:val="105"/>
        </w:rPr>
        <w:t> </w:t>
      </w:r>
      <w:r>
        <w:rPr>
          <w:spacing w:val="-2"/>
          <w:w w:val="105"/>
        </w:rPr>
        <w:t>(2014).</w:t>
      </w:r>
    </w:p>
    <w:p>
      <w:pPr>
        <w:pStyle w:val="BodyText"/>
        <w:spacing w:before="18"/>
      </w:pPr>
    </w:p>
    <w:p>
      <w:pPr>
        <w:pStyle w:val="BodyText"/>
        <w:spacing w:line="249" w:lineRule="auto"/>
        <w:ind w:left="1961" w:right="1247" w:hanging="721"/>
        <w:jc w:val="both"/>
      </w:pPr>
      <w:r>
        <w:rPr>
          <w:w w:val="105"/>
        </w:rPr>
        <w:t>Oyewusi, F. O. and Oyeboade, S.</w:t>
      </w:r>
      <w:r>
        <w:rPr>
          <w:spacing w:val="22"/>
          <w:w w:val="105"/>
        </w:rPr>
        <w:t> </w:t>
      </w:r>
      <w:r>
        <w:rPr>
          <w:w w:val="105"/>
        </w:rPr>
        <w:t>A. (2009). An Empirical Study</w:t>
      </w:r>
      <w:r>
        <w:rPr>
          <w:spacing w:val="21"/>
          <w:w w:val="105"/>
        </w:rPr>
        <w:t> </w:t>
      </w:r>
      <w:r>
        <w:rPr>
          <w:w w:val="105"/>
        </w:rPr>
        <w:t>of Accessibility and</w:t>
      </w:r>
      <w:r>
        <w:rPr>
          <w:spacing w:val="21"/>
          <w:w w:val="105"/>
        </w:rPr>
        <w:t> </w:t>
      </w:r>
      <w:r>
        <w:rPr>
          <w:w w:val="105"/>
        </w:rPr>
        <w:t>Use of</w:t>
      </w:r>
      <w:r>
        <w:rPr>
          <w:w w:val="105"/>
        </w:rPr>
        <w:t> Library</w:t>
      </w:r>
      <w:r>
        <w:rPr>
          <w:w w:val="105"/>
        </w:rPr>
        <w:t> Resources</w:t>
      </w:r>
      <w:r>
        <w:rPr>
          <w:w w:val="105"/>
        </w:rPr>
        <w:t> by</w:t>
      </w:r>
      <w:r>
        <w:rPr>
          <w:w w:val="105"/>
        </w:rPr>
        <w:t> Undergraduates</w:t>
      </w:r>
      <w:r>
        <w:rPr>
          <w:w w:val="105"/>
        </w:rPr>
        <w:t> in</w:t>
      </w:r>
      <w:r>
        <w:rPr>
          <w:w w:val="105"/>
        </w:rPr>
        <w:t> a</w:t>
      </w:r>
      <w:r>
        <w:rPr>
          <w:w w:val="105"/>
        </w:rPr>
        <w:t> Nigerian</w:t>
      </w:r>
      <w:r>
        <w:rPr>
          <w:w w:val="105"/>
        </w:rPr>
        <w:t> University</w:t>
      </w:r>
      <w:r>
        <w:rPr>
          <w:w w:val="105"/>
        </w:rPr>
        <w:t> of</w:t>
      </w:r>
      <w:r>
        <w:rPr>
          <w:w w:val="105"/>
        </w:rPr>
        <w:t> Technology. Library</w:t>
      </w:r>
      <w:r>
        <w:rPr>
          <w:w w:val="105"/>
          <w:u w:val="single"/>
        </w:rPr>
        <w:t> </w:t>
      </w:r>
      <w:r>
        <w:rPr>
          <w:w w:val="105"/>
        </w:rPr>
        <w:t>Philosophy</w:t>
      </w:r>
      <w:r>
        <w:rPr>
          <w:w w:val="105"/>
        </w:rPr>
        <w:t> and</w:t>
      </w:r>
      <w:r>
        <w:rPr>
          <w:w w:val="105"/>
        </w:rPr>
        <w:t> Practice.</w:t>
      </w:r>
      <w:r>
        <w:rPr>
          <w:w w:val="105"/>
        </w:rPr>
        <w:t> Available:</w:t>
      </w:r>
      <w:r>
        <w:rPr>
          <w:w w:val="105"/>
        </w:rPr>
        <w:t> http//www.webpages</w:t>
      </w:r>
      <w:r>
        <w:rPr>
          <w:w w:val="105"/>
        </w:rPr>
        <w:t> UIdaho edu/¬mbolin/oyewusi htm</w:t>
      </w:r>
    </w:p>
    <w:p>
      <w:pPr>
        <w:pStyle w:val="BodyText"/>
        <w:spacing w:before="18"/>
      </w:pPr>
    </w:p>
    <w:p>
      <w:pPr>
        <w:pStyle w:val="BodyText"/>
        <w:spacing w:line="252" w:lineRule="auto"/>
        <w:ind w:left="1961" w:right="1236" w:hanging="721"/>
      </w:pPr>
      <w:r>
        <w:rPr>
          <w:w w:val="105"/>
        </w:rPr>
        <w:t>Paavilainen,</w:t>
      </w:r>
      <w:r>
        <w:rPr>
          <w:spacing w:val="-12"/>
          <w:w w:val="105"/>
        </w:rPr>
        <w:t> </w:t>
      </w:r>
      <w:r>
        <w:rPr>
          <w:w w:val="105"/>
        </w:rPr>
        <w:t>(2010).The</w:t>
      </w:r>
      <w:r>
        <w:rPr>
          <w:spacing w:val="-9"/>
          <w:w w:val="105"/>
        </w:rPr>
        <w:t> </w:t>
      </w:r>
      <w:r>
        <w:rPr>
          <w:w w:val="105"/>
        </w:rPr>
        <w:t>Role</w:t>
      </w:r>
      <w:r>
        <w:rPr>
          <w:spacing w:val="-9"/>
          <w:w w:val="105"/>
        </w:rPr>
        <w:t> </w:t>
      </w:r>
      <w:r>
        <w:rPr>
          <w:w w:val="105"/>
        </w:rPr>
        <w:t>of</w:t>
      </w:r>
      <w:r>
        <w:rPr>
          <w:spacing w:val="-10"/>
          <w:w w:val="105"/>
        </w:rPr>
        <w:t> </w:t>
      </w:r>
      <w:r>
        <w:rPr>
          <w:w w:val="105"/>
        </w:rPr>
        <w:t>Special</w:t>
      </w:r>
      <w:r>
        <w:rPr>
          <w:spacing w:val="-6"/>
          <w:w w:val="105"/>
        </w:rPr>
        <w:t> </w:t>
      </w:r>
      <w:r>
        <w:rPr>
          <w:w w:val="105"/>
        </w:rPr>
        <w:t>Libraries</w:t>
      </w:r>
      <w:r>
        <w:rPr>
          <w:spacing w:val="-16"/>
          <w:w w:val="105"/>
        </w:rPr>
        <w:t> </w:t>
      </w:r>
      <w:r>
        <w:rPr>
          <w:w w:val="105"/>
        </w:rPr>
        <w:t>in</w:t>
      </w:r>
      <w:r>
        <w:rPr>
          <w:spacing w:val="-13"/>
          <w:w w:val="105"/>
        </w:rPr>
        <w:t> </w:t>
      </w:r>
      <w:r>
        <w:rPr>
          <w:w w:val="105"/>
        </w:rPr>
        <w:t>the</w:t>
      </w:r>
      <w:r>
        <w:rPr>
          <w:spacing w:val="-9"/>
          <w:w w:val="105"/>
        </w:rPr>
        <w:t> </w:t>
      </w:r>
      <w:r>
        <w:rPr>
          <w:w w:val="105"/>
        </w:rPr>
        <w:t>Finnish</w:t>
      </w:r>
      <w:r>
        <w:rPr>
          <w:spacing w:val="-8"/>
          <w:w w:val="105"/>
        </w:rPr>
        <w:t> </w:t>
      </w:r>
      <w:r>
        <w:rPr>
          <w:w w:val="105"/>
        </w:rPr>
        <w:t>Library</w:t>
      </w:r>
      <w:r>
        <w:rPr>
          <w:spacing w:val="-8"/>
          <w:w w:val="105"/>
        </w:rPr>
        <w:t> </w:t>
      </w:r>
      <w:r>
        <w:rPr>
          <w:w w:val="105"/>
        </w:rPr>
        <w:t>Network.</w:t>
      </w:r>
      <w:r>
        <w:rPr>
          <w:spacing w:val="26"/>
          <w:w w:val="105"/>
        </w:rPr>
        <w:t> </w:t>
      </w:r>
      <w:r>
        <w:rPr>
          <w:w w:val="105"/>
        </w:rPr>
        <w:t>Available at </w:t>
      </w:r>
      <w:hyperlink r:id="rId15">
        <w:r>
          <w:rPr>
            <w:w w:val="105"/>
          </w:rPr>
          <w:t>http://www.kansalliskirjasto.fi/kiriastoala/neuvosto2/collections</w:t>
        </w:r>
      </w:hyperlink>
      <w:r>
        <w:rPr>
          <w:spacing w:val="40"/>
          <w:w w:val="105"/>
        </w:rPr>
        <w:t> </w:t>
      </w:r>
      <w:r>
        <w:rPr>
          <w:w w:val="105"/>
        </w:rPr>
        <w:t>special </w:t>
      </w:r>
      <w:r>
        <w:rPr>
          <w:spacing w:val="-2"/>
          <w:w w:val="105"/>
        </w:rPr>
        <w:t>libraries.pdf.</w:t>
      </w:r>
    </w:p>
    <w:p>
      <w:pPr>
        <w:pStyle w:val="BodyText"/>
        <w:spacing w:before="5"/>
      </w:pPr>
    </w:p>
    <w:p>
      <w:pPr>
        <w:pStyle w:val="BodyText"/>
        <w:spacing w:line="249" w:lineRule="auto"/>
        <w:ind w:left="1961" w:right="1243" w:hanging="721"/>
        <w:jc w:val="both"/>
      </w:pPr>
      <w:r>
        <w:rPr>
          <w:w w:val="105"/>
        </w:rPr>
        <w:t>Panitch,</w:t>
      </w:r>
      <w:r>
        <w:rPr>
          <w:w w:val="105"/>
        </w:rPr>
        <w:t> J.</w:t>
      </w:r>
      <w:r>
        <w:rPr>
          <w:w w:val="105"/>
        </w:rPr>
        <w:t> M.</w:t>
      </w:r>
      <w:r>
        <w:rPr>
          <w:w w:val="105"/>
        </w:rPr>
        <w:t> (2001).</w:t>
      </w:r>
      <w:r>
        <w:rPr>
          <w:w w:val="105"/>
        </w:rPr>
        <w:t> Special</w:t>
      </w:r>
      <w:r>
        <w:rPr>
          <w:w w:val="105"/>
        </w:rPr>
        <w:t> Collections</w:t>
      </w:r>
      <w:r>
        <w:rPr>
          <w:w w:val="105"/>
        </w:rPr>
        <w:t> in</w:t>
      </w:r>
      <w:r>
        <w:rPr>
          <w:w w:val="105"/>
        </w:rPr>
        <w:t> Academic</w:t>
      </w:r>
      <w:r>
        <w:rPr>
          <w:w w:val="105"/>
        </w:rPr>
        <w:t> Research</w:t>
      </w:r>
      <w:r>
        <w:rPr>
          <w:w w:val="105"/>
        </w:rPr>
        <w:t> Libraries:</w:t>
      </w:r>
      <w:r>
        <w:rPr>
          <w:w w:val="105"/>
        </w:rPr>
        <w:t> Results</w:t>
      </w:r>
      <w:r>
        <w:rPr>
          <w:w w:val="105"/>
        </w:rPr>
        <w:t> of the 1998</w:t>
      </w:r>
      <w:r>
        <w:rPr>
          <w:w w:val="105"/>
        </w:rPr>
        <w:t> Survey</w:t>
      </w:r>
      <w:r>
        <w:rPr>
          <w:w w:val="105"/>
        </w:rPr>
        <w:t> Sponsored</w:t>
      </w:r>
      <w:r>
        <w:rPr>
          <w:w w:val="105"/>
        </w:rPr>
        <w:t> by</w:t>
      </w:r>
      <w:r>
        <w:rPr>
          <w:w w:val="105"/>
        </w:rPr>
        <w:t> the</w:t>
      </w:r>
      <w:r>
        <w:rPr>
          <w:w w:val="105"/>
        </w:rPr>
        <w:t> Association</w:t>
      </w:r>
      <w:r>
        <w:rPr>
          <w:w w:val="105"/>
        </w:rPr>
        <w:t> of</w:t>
      </w:r>
      <w:r>
        <w:rPr>
          <w:w w:val="105"/>
        </w:rPr>
        <w:t> Research</w:t>
      </w:r>
      <w:r>
        <w:rPr>
          <w:w w:val="105"/>
        </w:rPr>
        <w:t> Libraries</w:t>
      </w:r>
      <w:r>
        <w:rPr>
          <w:w w:val="105"/>
        </w:rPr>
        <w:t> Research Committee: Washington D. C.: Association of Research libraries. Internet Resource. Retrieved from</w:t>
      </w:r>
      <w:hyperlink r:id="rId16">
        <w:r>
          <w:rPr>
            <w:w w:val="105"/>
          </w:rPr>
          <w:t>http://www.arl.org/bm-doc/spec.colls.inarl pdf.on</w:t>
        </w:r>
      </w:hyperlink>
      <w:r>
        <w:rPr>
          <w:w w:val="105"/>
        </w:rPr>
        <w:t> 12/11/2015</w:t>
      </w:r>
    </w:p>
    <w:p>
      <w:pPr>
        <w:pStyle w:val="BodyText"/>
        <w:spacing w:before="18"/>
      </w:pPr>
    </w:p>
    <w:p>
      <w:pPr>
        <w:pStyle w:val="BodyText"/>
        <w:spacing w:line="249" w:lineRule="auto"/>
        <w:ind w:left="1961" w:right="1373" w:hanging="721"/>
      </w:pPr>
      <w:r>
        <w:rPr>
          <w:w w:val="105"/>
        </w:rPr>
        <w:t>Plumbe, W. J. (1985). Ahmadu Bello University Libraries. The First Three Years.</w:t>
      </w:r>
      <w:r>
        <w:rPr>
          <w:w w:val="105"/>
        </w:rPr>
        <w:t> Nigerian </w:t>
      </w:r>
      <w:r>
        <w:rPr>
          <w:spacing w:val="-2"/>
          <w:w w:val="105"/>
        </w:rPr>
        <w:t>Libraries.3(2).</w:t>
      </w:r>
    </w:p>
    <w:p>
      <w:pPr>
        <w:pStyle w:val="BodyText"/>
        <w:spacing w:before="14"/>
      </w:pPr>
    </w:p>
    <w:p>
      <w:pPr>
        <w:pStyle w:val="BodyText"/>
        <w:spacing w:line="252" w:lineRule="auto"/>
        <w:ind w:left="1961" w:right="1240" w:hanging="721"/>
        <w:jc w:val="both"/>
      </w:pPr>
      <w:r>
        <w:rPr>
          <w:w w:val="105"/>
        </w:rPr>
        <w:t>Popoola,</w:t>
      </w:r>
      <w:r>
        <w:rPr>
          <w:spacing w:val="-1"/>
          <w:w w:val="105"/>
        </w:rPr>
        <w:t> </w:t>
      </w:r>
      <w:r>
        <w:rPr>
          <w:w w:val="105"/>
        </w:rPr>
        <w:t>S.</w:t>
      </w:r>
      <w:r>
        <w:rPr>
          <w:spacing w:val="-1"/>
          <w:w w:val="105"/>
        </w:rPr>
        <w:t> </w:t>
      </w:r>
      <w:r>
        <w:rPr>
          <w:w w:val="105"/>
        </w:rPr>
        <w:t>O. (2008).</w:t>
      </w:r>
      <w:r>
        <w:rPr>
          <w:spacing w:val="-1"/>
          <w:w w:val="105"/>
        </w:rPr>
        <w:t> </w:t>
      </w:r>
      <w:r>
        <w:rPr>
          <w:w w:val="105"/>
        </w:rPr>
        <w:t>The</w:t>
      </w:r>
      <w:r>
        <w:rPr>
          <w:spacing w:val="-4"/>
          <w:w w:val="105"/>
        </w:rPr>
        <w:t> </w:t>
      </w:r>
      <w:r>
        <w:rPr>
          <w:w w:val="105"/>
        </w:rPr>
        <w:t>use of</w:t>
      </w:r>
      <w:r>
        <w:rPr>
          <w:spacing w:val="-6"/>
          <w:w w:val="105"/>
        </w:rPr>
        <w:t> </w:t>
      </w:r>
      <w:r>
        <w:rPr>
          <w:w w:val="105"/>
        </w:rPr>
        <w:t>information Sources</w:t>
      </w:r>
      <w:r>
        <w:rPr>
          <w:spacing w:val="-5"/>
          <w:w w:val="105"/>
        </w:rPr>
        <w:t> </w:t>
      </w:r>
      <w:r>
        <w:rPr>
          <w:w w:val="105"/>
        </w:rPr>
        <w:t>and</w:t>
      </w:r>
      <w:r>
        <w:rPr>
          <w:spacing w:val="-3"/>
          <w:w w:val="105"/>
        </w:rPr>
        <w:t> </w:t>
      </w:r>
      <w:r>
        <w:rPr>
          <w:w w:val="105"/>
        </w:rPr>
        <w:t>its Effect on</w:t>
      </w:r>
      <w:r>
        <w:rPr>
          <w:spacing w:val="-3"/>
          <w:w w:val="105"/>
        </w:rPr>
        <w:t> </w:t>
      </w:r>
      <w:r>
        <w:rPr>
          <w:w w:val="105"/>
        </w:rPr>
        <w:t>the Research Output of</w:t>
      </w:r>
      <w:r>
        <w:rPr>
          <w:w w:val="105"/>
        </w:rPr>
        <w:t> Social</w:t>
      </w:r>
      <w:r>
        <w:rPr>
          <w:w w:val="105"/>
        </w:rPr>
        <w:t> Scientist</w:t>
      </w:r>
      <w:r>
        <w:rPr>
          <w:w w:val="105"/>
        </w:rPr>
        <w:t> in</w:t>
      </w:r>
      <w:r>
        <w:rPr>
          <w:w w:val="105"/>
        </w:rPr>
        <w:t> Nigerian</w:t>
      </w:r>
      <w:r>
        <w:rPr>
          <w:w w:val="105"/>
        </w:rPr>
        <w:t> Universities.</w:t>
      </w:r>
      <w:r>
        <w:rPr>
          <w:w w:val="105"/>
        </w:rPr>
        <w:t> Library</w:t>
      </w:r>
      <w:r>
        <w:rPr>
          <w:w w:val="105"/>
        </w:rPr>
        <w:t> Philosophy</w:t>
      </w:r>
      <w:r>
        <w:rPr>
          <w:w w:val="105"/>
        </w:rPr>
        <w:t> and</w:t>
      </w:r>
      <w:r>
        <w:rPr>
          <w:w w:val="105"/>
        </w:rPr>
        <w:t> Practice. Available at </w:t>
      </w:r>
      <w:hyperlink r:id="rId27">
        <w:r>
          <w:rPr>
            <w:w w:val="105"/>
            <w:u w:val="single"/>
          </w:rPr>
          <w:t>http://www.webpages.uidaho.edu/~mbolin/popoola.htm</w:t>
        </w:r>
        <w:r>
          <w:rPr>
            <w:w w:val="105"/>
          </w:rPr>
          <w:t>.</w:t>
        </w:r>
      </w:hyperlink>
    </w:p>
    <w:p>
      <w:pPr>
        <w:pStyle w:val="BodyText"/>
        <w:spacing w:before="4"/>
      </w:pPr>
    </w:p>
    <w:p>
      <w:pPr>
        <w:pStyle w:val="BodyText"/>
        <w:spacing w:line="252" w:lineRule="auto" w:before="1"/>
        <w:ind w:left="1961" w:right="1242" w:hanging="721"/>
        <w:jc w:val="both"/>
      </w:pPr>
      <w:r>
        <w:rPr>
          <w:w w:val="105"/>
        </w:rPr>
        <w:t>Popola,</w:t>
      </w:r>
      <w:r>
        <w:rPr>
          <w:w w:val="105"/>
        </w:rPr>
        <w:t> S.</w:t>
      </w:r>
      <w:r>
        <w:rPr>
          <w:w w:val="105"/>
        </w:rPr>
        <w:t> O.</w:t>
      </w:r>
      <w:r>
        <w:rPr>
          <w:w w:val="105"/>
        </w:rPr>
        <w:t> and</w:t>
      </w:r>
      <w:r>
        <w:rPr>
          <w:w w:val="105"/>
        </w:rPr>
        <w:t> Zaid,</w:t>
      </w:r>
      <w:r>
        <w:rPr>
          <w:w w:val="105"/>
        </w:rPr>
        <w:t> Y.</w:t>
      </w:r>
      <w:r>
        <w:rPr>
          <w:w w:val="105"/>
        </w:rPr>
        <w:t> A.</w:t>
      </w:r>
      <w:r>
        <w:rPr>
          <w:w w:val="105"/>
        </w:rPr>
        <w:t> (2016).</w:t>
      </w:r>
      <w:r>
        <w:rPr>
          <w:w w:val="105"/>
        </w:rPr>
        <w:t> Faculty</w:t>
      </w:r>
      <w:r>
        <w:rPr>
          <w:w w:val="105"/>
        </w:rPr>
        <w:t> awareness</w:t>
      </w:r>
      <w:r>
        <w:rPr>
          <w:w w:val="105"/>
        </w:rPr>
        <w:t> and</w:t>
      </w:r>
      <w:r>
        <w:rPr>
          <w:w w:val="105"/>
        </w:rPr>
        <w:t> use</w:t>
      </w:r>
      <w:r>
        <w:rPr>
          <w:w w:val="105"/>
        </w:rPr>
        <w:t> of</w:t>
      </w:r>
      <w:r>
        <w:rPr>
          <w:w w:val="105"/>
        </w:rPr>
        <w:t> library</w:t>
      </w:r>
      <w:r>
        <w:rPr>
          <w:w w:val="105"/>
        </w:rPr>
        <w:t> information products and services.</w:t>
      </w:r>
      <w:r>
        <w:rPr>
          <w:w w:val="105"/>
        </w:rPr>
        <w:t> Malaysian Journal of Library</w:t>
      </w:r>
      <w:r>
        <w:rPr>
          <w:w w:val="105"/>
        </w:rPr>
        <w:t> &amp; Information</w:t>
      </w:r>
      <w:r>
        <w:rPr>
          <w:w w:val="105"/>
        </w:rPr>
        <w:t> science 7, 1&amp;2: </w:t>
      </w:r>
      <w:r>
        <w:rPr>
          <w:spacing w:val="-2"/>
          <w:w w:val="105"/>
        </w:rPr>
        <w:t>128-132</w:t>
      </w:r>
    </w:p>
    <w:p>
      <w:pPr>
        <w:spacing w:after="0" w:line="252" w:lineRule="auto"/>
        <w:jc w:val="both"/>
        <w:sectPr>
          <w:pgSz w:w="12240" w:h="15840"/>
          <w:pgMar w:header="0" w:footer="990" w:top="1360" w:bottom="1180" w:left="560" w:right="200"/>
        </w:sectPr>
      </w:pPr>
    </w:p>
    <w:p>
      <w:pPr>
        <w:pStyle w:val="BodyText"/>
        <w:spacing w:line="252" w:lineRule="auto" w:before="82"/>
        <w:ind w:left="1961" w:right="1258" w:hanging="721"/>
        <w:jc w:val="both"/>
      </w:pPr>
      <w:r>
        <w:rPr>
          <w:w w:val="105"/>
        </w:rPr>
        <w:t>Prangya, D. and</w:t>
      </w:r>
      <w:r>
        <w:rPr>
          <w:spacing w:val="-1"/>
          <w:w w:val="105"/>
        </w:rPr>
        <w:t> </w:t>
      </w:r>
      <w:r>
        <w:rPr>
          <w:w w:val="105"/>
        </w:rPr>
        <w:t>Rabindra, K. (2013). Access, Awareness</w:t>
      </w:r>
      <w:r>
        <w:rPr>
          <w:spacing w:val="-3"/>
          <w:w w:val="105"/>
        </w:rPr>
        <w:t> </w:t>
      </w:r>
      <w:r>
        <w:rPr>
          <w:w w:val="105"/>
        </w:rPr>
        <w:t>and Use of</w:t>
      </w:r>
      <w:r>
        <w:rPr>
          <w:spacing w:val="-4"/>
          <w:w w:val="105"/>
        </w:rPr>
        <w:t> </w:t>
      </w:r>
      <w:r>
        <w:rPr>
          <w:w w:val="105"/>
        </w:rPr>
        <w:t>Electronic</w:t>
      </w:r>
      <w:r>
        <w:rPr>
          <w:spacing w:val="-2"/>
          <w:w w:val="105"/>
        </w:rPr>
        <w:t> </w:t>
      </w:r>
      <w:r>
        <w:rPr>
          <w:w w:val="105"/>
        </w:rPr>
        <w:t>Information Resources</w:t>
      </w:r>
      <w:r>
        <w:rPr>
          <w:w w:val="105"/>
        </w:rPr>
        <w:t> by</w:t>
      </w:r>
      <w:r>
        <w:rPr>
          <w:w w:val="105"/>
        </w:rPr>
        <w:t> Research</w:t>
      </w:r>
      <w:r>
        <w:rPr>
          <w:w w:val="105"/>
        </w:rPr>
        <w:t> Scholars</w:t>
      </w:r>
      <w:r>
        <w:rPr>
          <w:w w:val="105"/>
        </w:rPr>
        <w:t> of</w:t>
      </w:r>
      <w:r>
        <w:rPr>
          <w:w w:val="105"/>
        </w:rPr>
        <w:t> Berhampu</w:t>
      </w:r>
      <w:r>
        <w:rPr>
          <w:w w:val="105"/>
        </w:rPr>
        <w:t> University:</w:t>
      </w:r>
      <w:r>
        <w:rPr>
          <w:w w:val="105"/>
        </w:rPr>
        <w:t> A</w:t>
      </w:r>
      <w:r>
        <w:rPr>
          <w:w w:val="105"/>
        </w:rPr>
        <w:t> Study.</w:t>
      </w:r>
      <w:r>
        <w:rPr>
          <w:w w:val="105"/>
        </w:rPr>
        <w:t> American International Journal of</w:t>
      </w:r>
      <w:r>
        <w:rPr>
          <w:spacing w:val="-3"/>
          <w:w w:val="105"/>
        </w:rPr>
        <w:t> </w:t>
      </w:r>
      <w:r>
        <w:rPr>
          <w:w w:val="105"/>
        </w:rPr>
        <w:t>Research in Humanities, Arts</w:t>
      </w:r>
      <w:r>
        <w:rPr>
          <w:spacing w:val="-1"/>
          <w:w w:val="105"/>
        </w:rPr>
        <w:t> </w:t>
      </w:r>
      <w:r>
        <w:rPr>
          <w:w w:val="105"/>
        </w:rPr>
        <w:t>and Social Sciences. 3(2).</w:t>
      </w:r>
    </w:p>
    <w:p>
      <w:pPr>
        <w:pStyle w:val="BodyText"/>
        <w:spacing w:before="4"/>
      </w:pPr>
    </w:p>
    <w:p>
      <w:pPr>
        <w:pStyle w:val="BodyText"/>
        <w:spacing w:line="252" w:lineRule="auto"/>
        <w:ind w:left="1961" w:right="1237" w:hanging="721"/>
        <w:jc w:val="both"/>
      </w:pPr>
      <w:r>
        <w:rPr>
          <w:w w:val="105"/>
        </w:rPr>
        <w:t>Sajjad</w:t>
      </w:r>
      <w:r>
        <w:rPr>
          <w:w w:val="105"/>
        </w:rPr>
        <w:t> ur</w:t>
      </w:r>
      <w:r>
        <w:rPr>
          <w:w w:val="105"/>
        </w:rPr>
        <w:t> Rehman.&amp;</w:t>
      </w:r>
      <w:r>
        <w:rPr>
          <w:w w:val="105"/>
        </w:rPr>
        <w:t> Ramzy,</w:t>
      </w:r>
      <w:r>
        <w:rPr>
          <w:w w:val="105"/>
        </w:rPr>
        <w:t> V.</w:t>
      </w:r>
      <w:r>
        <w:rPr>
          <w:w w:val="105"/>
        </w:rPr>
        <w:t> (2004).</w:t>
      </w:r>
      <w:r>
        <w:rPr>
          <w:w w:val="105"/>
        </w:rPr>
        <w:t> Awareness</w:t>
      </w:r>
      <w:r>
        <w:rPr>
          <w:w w:val="105"/>
        </w:rPr>
        <w:t> and</w:t>
      </w:r>
      <w:r>
        <w:rPr>
          <w:w w:val="105"/>
        </w:rPr>
        <w:t> Use</w:t>
      </w:r>
      <w:r>
        <w:rPr>
          <w:w w:val="105"/>
        </w:rPr>
        <w:t> of</w:t>
      </w:r>
      <w:r>
        <w:rPr>
          <w:w w:val="105"/>
        </w:rPr>
        <w:t> Electronic</w:t>
      </w:r>
      <w:r>
        <w:rPr>
          <w:w w:val="105"/>
        </w:rPr>
        <w:t> Information Resources at the Health Sciences Centre of Kuwait university. Library Review.</w:t>
      </w:r>
      <w:r>
        <w:rPr>
          <w:w w:val="105"/>
        </w:rPr>
        <w:t> Vol. 53 (3).Retrieved from Doi10.1108/00242530410526556.Accessed on 18/09/2015.</w:t>
      </w:r>
    </w:p>
    <w:p>
      <w:pPr>
        <w:pStyle w:val="BodyText"/>
        <w:spacing w:before="12"/>
      </w:pPr>
    </w:p>
    <w:p>
      <w:pPr>
        <w:pStyle w:val="BodyText"/>
        <w:spacing w:line="496" w:lineRule="auto"/>
        <w:ind w:left="1240" w:right="1759"/>
        <w:jc w:val="both"/>
      </w:pPr>
      <w:r>
        <w:rPr>
          <w:w w:val="105"/>
        </w:rPr>
        <w:t>Sambo,</w:t>
      </w:r>
      <w:r>
        <w:rPr>
          <w:spacing w:val="-6"/>
          <w:w w:val="105"/>
        </w:rPr>
        <w:t> </w:t>
      </w:r>
      <w:r>
        <w:rPr>
          <w:w w:val="105"/>
        </w:rPr>
        <w:t>A.</w:t>
      </w:r>
      <w:r>
        <w:rPr>
          <w:spacing w:val="-12"/>
          <w:w w:val="105"/>
        </w:rPr>
        <w:t> </w:t>
      </w:r>
      <w:r>
        <w:rPr>
          <w:w w:val="105"/>
        </w:rPr>
        <w:t>(2005)</w:t>
      </w:r>
      <w:r>
        <w:rPr>
          <w:spacing w:val="-10"/>
          <w:w w:val="105"/>
        </w:rPr>
        <w:t> </w:t>
      </w:r>
      <w:r>
        <w:rPr>
          <w:w w:val="105"/>
        </w:rPr>
        <w:t>Research</w:t>
      </w:r>
      <w:r>
        <w:rPr>
          <w:spacing w:val="-8"/>
          <w:w w:val="105"/>
        </w:rPr>
        <w:t> </w:t>
      </w:r>
      <w:r>
        <w:rPr>
          <w:w w:val="105"/>
        </w:rPr>
        <w:t>Methods</w:t>
      </w:r>
      <w:r>
        <w:rPr>
          <w:spacing w:val="-10"/>
          <w:w w:val="105"/>
        </w:rPr>
        <w:t> </w:t>
      </w:r>
      <w:r>
        <w:rPr>
          <w:w w:val="105"/>
        </w:rPr>
        <w:t>in</w:t>
      </w:r>
      <w:r>
        <w:rPr>
          <w:spacing w:val="-14"/>
          <w:w w:val="105"/>
        </w:rPr>
        <w:t> </w:t>
      </w:r>
      <w:r>
        <w:rPr>
          <w:w w:val="105"/>
        </w:rPr>
        <w:t>Education.</w:t>
      </w:r>
      <w:r>
        <w:rPr>
          <w:spacing w:val="-6"/>
          <w:w w:val="105"/>
        </w:rPr>
        <w:t> </w:t>
      </w:r>
      <w:r>
        <w:rPr>
          <w:w w:val="105"/>
        </w:rPr>
        <w:t>Ibadan:</w:t>
      </w:r>
      <w:r>
        <w:rPr>
          <w:spacing w:val="-12"/>
          <w:w w:val="105"/>
        </w:rPr>
        <w:t> </w:t>
      </w:r>
      <w:r>
        <w:rPr>
          <w:w w:val="105"/>
        </w:rPr>
        <w:t>Sterling-</w:t>
      </w:r>
      <w:r>
        <w:rPr>
          <w:spacing w:val="-10"/>
          <w:w w:val="105"/>
        </w:rPr>
        <w:t> </w:t>
      </w:r>
      <w:r>
        <w:rPr>
          <w:w w:val="105"/>
        </w:rPr>
        <w:t>Horden</w:t>
      </w:r>
      <w:r>
        <w:rPr>
          <w:spacing w:val="-8"/>
          <w:w w:val="105"/>
        </w:rPr>
        <w:t> </w:t>
      </w:r>
      <w:r>
        <w:rPr>
          <w:w w:val="105"/>
        </w:rPr>
        <w:t>Publishers. Scham, A. M. (1987). Managing Special Collections. New York: Scarecrow.</w:t>
      </w:r>
    </w:p>
    <w:p>
      <w:pPr>
        <w:pStyle w:val="BodyText"/>
        <w:spacing w:line="254" w:lineRule="auto" w:before="7"/>
        <w:ind w:left="1961" w:right="1243" w:hanging="721"/>
        <w:jc w:val="both"/>
        <w:rPr>
          <w:rFonts w:ascii="Calibri" w:hAnsi="Calibri"/>
          <w:sz w:val="22"/>
        </w:rPr>
      </w:pPr>
      <w:r>
        <w:rPr>
          <w:w w:val="105"/>
        </w:rPr>
        <w:t>Seth,</w:t>
      </w:r>
      <w:r>
        <w:rPr>
          <w:w w:val="105"/>
        </w:rPr>
        <w:t> M.</w:t>
      </w:r>
      <w:r>
        <w:rPr>
          <w:w w:val="105"/>
        </w:rPr>
        <w:t> K.</w:t>
      </w:r>
      <w:r>
        <w:rPr>
          <w:w w:val="105"/>
        </w:rPr>
        <w:t> &amp;</w:t>
      </w:r>
      <w:r>
        <w:rPr>
          <w:w w:val="105"/>
        </w:rPr>
        <w:t> Parida,</w:t>
      </w:r>
      <w:r>
        <w:rPr>
          <w:w w:val="105"/>
        </w:rPr>
        <w:t> B.</w:t>
      </w:r>
      <w:r>
        <w:rPr>
          <w:w w:val="105"/>
        </w:rPr>
        <w:t> (2006).</w:t>
      </w:r>
      <w:r>
        <w:rPr>
          <w:w w:val="105"/>
        </w:rPr>
        <w:t> Information</w:t>
      </w:r>
      <w:r>
        <w:rPr>
          <w:w w:val="105"/>
        </w:rPr>
        <w:t> Needs</w:t>
      </w:r>
      <w:r>
        <w:rPr>
          <w:w w:val="105"/>
        </w:rPr>
        <w:t> and</w:t>
      </w:r>
      <w:r>
        <w:rPr>
          <w:w w:val="105"/>
        </w:rPr>
        <w:t> Use</w:t>
      </w:r>
      <w:r>
        <w:rPr>
          <w:w w:val="105"/>
        </w:rPr>
        <w:t> of Disadvantaged Communities.</w:t>
      </w:r>
      <w:r>
        <w:rPr>
          <w:w w:val="105"/>
        </w:rPr>
        <w:t> A</w:t>
      </w:r>
      <w:r>
        <w:rPr>
          <w:w w:val="105"/>
        </w:rPr>
        <w:t> Case</w:t>
      </w:r>
      <w:r>
        <w:rPr>
          <w:w w:val="105"/>
        </w:rPr>
        <w:t> Study.Library</w:t>
      </w:r>
      <w:r>
        <w:rPr>
          <w:w w:val="105"/>
        </w:rPr>
        <w:t> Philosophy</w:t>
      </w:r>
      <w:r>
        <w:rPr>
          <w:w w:val="105"/>
        </w:rPr>
        <w:t> &amp;</w:t>
      </w:r>
      <w:r>
        <w:rPr>
          <w:w w:val="105"/>
        </w:rPr>
        <w:t> Practice.</w:t>
      </w:r>
      <w:r>
        <w:rPr>
          <w:w w:val="105"/>
        </w:rPr>
        <w:t> Available: </w:t>
      </w:r>
      <w:hyperlink r:id="rId18">
        <w:r>
          <w:rPr>
            <w:spacing w:val="-2"/>
            <w:w w:val="105"/>
          </w:rPr>
          <w:t>http://www.webpages.uidaho.edu/¬mbolin/seth.htm</w:t>
        </w:r>
        <w:r>
          <w:rPr>
            <w:rFonts w:ascii="Calibri" w:hAnsi="Calibri"/>
            <w:spacing w:val="-2"/>
            <w:w w:val="105"/>
            <w:sz w:val="22"/>
          </w:rPr>
          <w:t>.</w:t>
        </w:r>
      </w:hyperlink>
    </w:p>
    <w:p>
      <w:pPr>
        <w:pStyle w:val="BodyText"/>
        <w:spacing w:line="254" w:lineRule="auto" w:before="259"/>
        <w:ind w:left="1961" w:right="1250" w:hanging="721"/>
        <w:jc w:val="both"/>
      </w:pPr>
      <w:r>
        <w:rPr>
          <w:w w:val="105"/>
        </w:rPr>
        <w:t>Simmonds,</w:t>
      </w:r>
      <w:r>
        <w:rPr>
          <w:w w:val="105"/>
        </w:rPr>
        <w:t> P.</w:t>
      </w:r>
      <w:r>
        <w:rPr>
          <w:w w:val="105"/>
        </w:rPr>
        <w:t> L.</w:t>
      </w:r>
      <w:r>
        <w:rPr>
          <w:w w:val="105"/>
        </w:rPr>
        <w:t> 2001)</w:t>
      </w:r>
      <w:r>
        <w:rPr>
          <w:w w:val="105"/>
        </w:rPr>
        <w:t> Usage</w:t>
      </w:r>
      <w:r>
        <w:rPr>
          <w:w w:val="105"/>
        </w:rPr>
        <w:t> of</w:t>
      </w:r>
      <w:r>
        <w:rPr>
          <w:w w:val="105"/>
        </w:rPr>
        <w:t> Academic</w:t>
      </w:r>
      <w:r>
        <w:rPr>
          <w:w w:val="105"/>
        </w:rPr>
        <w:t> Libraries:</w:t>
      </w:r>
      <w:r>
        <w:rPr>
          <w:w w:val="105"/>
        </w:rPr>
        <w:t> The</w:t>
      </w:r>
      <w:r>
        <w:rPr>
          <w:w w:val="105"/>
        </w:rPr>
        <w:t> Role</w:t>
      </w:r>
      <w:r>
        <w:rPr>
          <w:w w:val="105"/>
        </w:rPr>
        <w:t> of</w:t>
      </w:r>
      <w:r>
        <w:rPr>
          <w:w w:val="105"/>
        </w:rPr>
        <w:t> Service</w:t>
      </w:r>
      <w:r>
        <w:rPr>
          <w:w w:val="105"/>
        </w:rPr>
        <w:t> Quality, Resources and User Characteristics. Library Trends. Spring</w:t>
      </w:r>
    </w:p>
    <w:p>
      <w:pPr>
        <w:pStyle w:val="BodyText"/>
        <w:spacing w:before="3"/>
      </w:pPr>
    </w:p>
    <w:p>
      <w:pPr>
        <w:pStyle w:val="BodyText"/>
        <w:ind w:left="1240"/>
      </w:pPr>
      <w:r>
        <w:rPr>
          <w:w w:val="105"/>
        </w:rPr>
        <w:t>Slatter,</w:t>
      </w:r>
      <w:r>
        <w:rPr>
          <w:spacing w:val="61"/>
          <w:w w:val="150"/>
        </w:rPr>
        <w:t> </w:t>
      </w:r>
      <w:r>
        <w:rPr>
          <w:w w:val="105"/>
        </w:rPr>
        <w:t>M.(1963)</w:t>
      </w:r>
      <w:r>
        <w:rPr>
          <w:spacing w:val="56"/>
          <w:w w:val="150"/>
        </w:rPr>
        <w:t> </w:t>
      </w:r>
      <w:r>
        <w:rPr>
          <w:w w:val="105"/>
        </w:rPr>
        <w:t>Types</w:t>
      </w:r>
      <w:r>
        <w:rPr>
          <w:spacing w:val="77"/>
          <w:w w:val="105"/>
        </w:rPr>
        <w:t> </w:t>
      </w:r>
      <w:r>
        <w:rPr>
          <w:w w:val="105"/>
        </w:rPr>
        <w:t>of</w:t>
      </w:r>
      <w:r>
        <w:rPr>
          <w:spacing w:val="56"/>
          <w:w w:val="150"/>
        </w:rPr>
        <w:t> </w:t>
      </w:r>
      <w:r>
        <w:rPr>
          <w:w w:val="105"/>
        </w:rPr>
        <w:t>Use</w:t>
      </w:r>
      <w:r>
        <w:rPr>
          <w:spacing w:val="77"/>
          <w:w w:val="105"/>
        </w:rPr>
        <w:t> </w:t>
      </w:r>
      <w:r>
        <w:rPr>
          <w:w w:val="105"/>
        </w:rPr>
        <w:t>and</w:t>
      </w:r>
      <w:r>
        <w:rPr>
          <w:spacing w:val="78"/>
          <w:w w:val="105"/>
        </w:rPr>
        <w:t> </w:t>
      </w:r>
      <w:r>
        <w:rPr>
          <w:w w:val="105"/>
        </w:rPr>
        <w:t>User</w:t>
      </w:r>
      <w:r>
        <w:rPr>
          <w:spacing w:val="56"/>
          <w:w w:val="150"/>
        </w:rPr>
        <w:t> </w:t>
      </w:r>
      <w:r>
        <w:rPr>
          <w:w w:val="105"/>
        </w:rPr>
        <w:t>in</w:t>
      </w:r>
      <w:r>
        <w:rPr>
          <w:spacing w:val="78"/>
          <w:w w:val="105"/>
        </w:rPr>
        <w:t> </w:t>
      </w:r>
      <w:r>
        <w:rPr>
          <w:w w:val="105"/>
        </w:rPr>
        <w:t>Industrial</w:t>
      </w:r>
      <w:r>
        <w:rPr>
          <w:spacing w:val="55"/>
          <w:w w:val="150"/>
        </w:rPr>
        <w:t> </w:t>
      </w:r>
      <w:r>
        <w:rPr>
          <w:w w:val="105"/>
        </w:rPr>
        <w:t>Libraries:</w:t>
      </w:r>
      <w:r>
        <w:rPr>
          <w:spacing w:val="56"/>
          <w:w w:val="150"/>
        </w:rPr>
        <w:t> </w:t>
      </w:r>
      <w:r>
        <w:rPr>
          <w:w w:val="105"/>
        </w:rPr>
        <w:t>Some</w:t>
      </w:r>
      <w:r>
        <w:rPr>
          <w:spacing w:val="77"/>
          <w:w w:val="105"/>
        </w:rPr>
        <w:t> </w:t>
      </w:r>
      <w:r>
        <w:rPr>
          <w:spacing w:val="-2"/>
          <w:w w:val="105"/>
        </w:rPr>
        <w:t>Impressions.</w:t>
      </w:r>
    </w:p>
    <w:p>
      <w:pPr>
        <w:pStyle w:val="BodyText"/>
        <w:spacing w:before="17"/>
        <w:ind w:left="2682"/>
      </w:pPr>
      <w:r>
        <w:rPr>
          <w:w w:val="105"/>
        </w:rPr>
        <w:t>Journal</w:t>
      </w:r>
      <w:r>
        <w:rPr>
          <w:spacing w:val="-13"/>
          <w:w w:val="105"/>
        </w:rPr>
        <w:t> </w:t>
      </w:r>
      <w:r>
        <w:rPr>
          <w:w w:val="105"/>
        </w:rPr>
        <w:t>of</w:t>
      </w:r>
      <w:r>
        <w:rPr>
          <w:spacing w:val="-15"/>
          <w:w w:val="105"/>
        </w:rPr>
        <w:t> </w:t>
      </w:r>
      <w:r>
        <w:rPr>
          <w:w w:val="105"/>
        </w:rPr>
        <w:t>Documentation,</w:t>
      </w:r>
      <w:r>
        <w:rPr>
          <w:spacing w:val="-13"/>
          <w:w w:val="105"/>
        </w:rPr>
        <w:t> </w:t>
      </w:r>
      <w:r>
        <w:rPr>
          <w:spacing w:val="-2"/>
          <w:w w:val="105"/>
        </w:rPr>
        <w:t>21(2).</w:t>
      </w:r>
    </w:p>
    <w:p>
      <w:pPr>
        <w:pStyle w:val="BodyText"/>
        <w:spacing w:before="18"/>
      </w:pPr>
    </w:p>
    <w:p>
      <w:pPr>
        <w:pStyle w:val="BodyText"/>
        <w:spacing w:line="252" w:lineRule="auto"/>
        <w:ind w:left="1961" w:right="1238" w:hanging="721"/>
        <w:jc w:val="both"/>
      </w:pPr>
      <w:r>
        <w:rPr>
          <w:w w:val="105"/>
        </w:rPr>
        <w:t>Sonnenwald,</w:t>
      </w:r>
      <w:r>
        <w:rPr>
          <w:spacing w:val="-8"/>
          <w:w w:val="105"/>
        </w:rPr>
        <w:t> </w:t>
      </w:r>
      <w:r>
        <w:rPr>
          <w:w w:val="105"/>
        </w:rPr>
        <w:t>D.</w:t>
      </w:r>
      <w:r>
        <w:rPr>
          <w:spacing w:val="-14"/>
          <w:w w:val="105"/>
        </w:rPr>
        <w:t> </w:t>
      </w:r>
      <w:r>
        <w:rPr>
          <w:w w:val="105"/>
        </w:rPr>
        <w:t>H.</w:t>
      </w:r>
      <w:r>
        <w:rPr>
          <w:spacing w:val="-11"/>
          <w:w w:val="105"/>
        </w:rPr>
        <w:t> </w:t>
      </w:r>
      <w:r>
        <w:rPr>
          <w:w w:val="105"/>
        </w:rPr>
        <w:t>(1999).Evolving</w:t>
      </w:r>
      <w:r>
        <w:rPr>
          <w:spacing w:val="-10"/>
          <w:w w:val="105"/>
        </w:rPr>
        <w:t> </w:t>
      </w:r>
      <w:r>
        <w:rPr>
          <w:w w:val="105"/>
        </w:rPr>
        <w:t>Perspectives</w:t>
      </w:r>
      <w:r>
        <w:rPr>
          <w:spacing w:val="-12"/>
          <w:w w:val="105"/>
        </w:rPr>
        <w:t> </w:t>
      </w:r>
      <w:r>
        <w:rPr>
          <w:w w:val="105"/>
        </w:rPr>
        <w:t>of</w:t>
      </w:r>
      <w:r>
        <w:rPr>
          <w:spacing w:val="-12"/>
          <w:w w:val="105"/>
        </w:rPr>
        <w:t> </w:t>
      </w:r>
      <w:r>
        <w:rPr>
          <w:w w:val="105"/>
        </w:rPr>
        <w:t>Human</w:t>
      </w:r>
      <w:r>
        <w:rPr>
          <w:spacing w:val="-16"/>
          <w:w w:val="105"/>
        </w:rPr>
        <w:t> </w:t>
      </w:r>
      <w:r>
        <w:rPr>
          <w:w w:val="105"/>
        </w:rPr>
        <w:t>Information</w:t>
      </w:r>
      <w:r>
        <w:rPr>
          <w:spacing w:val="-9"/>
          <w:w w:val="105"/>
        </w:rPr>
        <w:t> </w:t>
      </w:r>
      <w:r>
        <w:rPr>
          <w:w w:val="105"/>
        </w:rPr>
        <w:t>Behaviour</w:t>
      </w:r>
      <w:r>
        <w:rPr>
          <w:spacing w:val="-4"/>
          <w:w w:val="105"/>
        </w:rPr>
        <w:t> </w:t>
      </w:r>
      <w:r>
        <w:rPr>
          <w:w w:val="105"/>
        </w:rPr>
        <w:t>Contexts, Situations,</w:t>
      </w:r>
      <w:r>
        <w:rPr>
          <w:spacing w:val="-5"/>
          <w:w w:val="105"/>
        </w:rPr>
        <w:t> </w:t>
      </w:r>
      <w:r>
        <w:rPr>
          <w:w w:val="105"/>
        </w:rPr>
        <w:t>Social</w:t>
      </w:r>
      <w:r>
        <w:rPr>
          <w:spacing w:val="-5"/>
          <w:w w:val="105"/>
        </w:rPr>
        <w:t> </w:t>
      </w:r>
      <w:r>
        <w:rPr>
          <w:w w:val="105"/>
        </w:rPr>
        <w:t>Networks</w:t>
      </w:r>
      <w:r>
        <w:rPr>
          <w:spacing w:val="-8"/>
          <w:w w:val="105"/>
        </w:rPr>
        <w:t> </w:t>
      </w:r>
      <w:r>
        <w:rPr>
          <w:w w:val="105"/>
        </w:rPr>
        <w:t>and Information</w:t>
      </w:r>
      <w:r>
        <w:rPr>
          <w:spacing w:val="-6"/>
          <w:w w:val="105"/>
        </w:rPr>
        <w:t> </w:t>
      </w:r>
      <w:r>
        <w:rPr>
          <w:w w:val="105"/>
        </w:rPr>
        <w:t>Horizon. In T.</w:t>
      </w:r>
      <w:r>
        <w:rPr>
          <w:spacing w:val="-5"/>
          <w:w w:val="105"/>
        </w:rPr>
        <w:t> </w:t>
      </w:r>
      <w:r>
        <w:rPr>
          <w:w w:val="105"/>
        </w:rPr>
        <w:t>Wilson &amp;</w:t>
      </w:r>
      <w:r>
        <w:rPr>
          <w:spacing w:val="-7"/>
          <w:w w:val="105"/>
        </w:rPr>
        <w:t> </w:t>
      </w:r>
      <w:r>
        <w:rPr>
          <w:w w:val="105"/>
        </w:rPr>
        <w:t>D. Allen</w:t>
      </w:r>
      <w:r>
        <w:rPr>
          <w:spacing w:val="-6"/>
          <w:w w:val="105"/>
        </w:rPr>
        <w:t> </w:t>
      </w:r>
      <w:r>
        <w:rPr>
          <w:w w:val="105"/>
        </w:rPr>
        <w:t>(eds.) Exploring the Contexts of Information Behaviour. London:</w:t>
      </w:r>
      <w:r>
        <w:rPr>
          <w:spacing w:val="40"/>
          <w:w w:val="105"/>
        </w:rPr>
        <w:t> </w:t>
      </w:r>
      <w:r>
        <w:rPr>
          <w:w w:val="105"/>
        </w:rPr>
        <w:t>Taylor Graham.</w:t>
      </w:r>
    </w:p>
    <w:p>
      <w:pPr>
        <w:pStyle w:val="BodyText"/>
        <w:spacing w:before="12"/>
      </w:pPr>
    </w:p>
    <w:p>
      <w:pPr>
        <w:pStyle w:val="BodyText"/>
        <w:spacing w:line="247" w:lineRule="auto"/>
        <w:ind w:left="1961" w:right="1250" w:hanging="663"/>
        <w:jc w:val="both"/>
      </w:pPr>
      <w:r>
        <w:rPr>
          <w:w w:val="105"/>
        </w:rPr>
        <w:t>Sowole, I. A. (1995) Information Needs of Farm Management Personnel: A Case Study of Two</w:t>
      </w:r>
      <w:r>
        <w:rPr>
          <w:spacing w:val="-3"/>
          <w:w w:val="105"/>
        </w:rPr>
        <w:t> </w:t>
      </w:r>
      <w:r>
        <w:rPr>
          <w:w w:val="105"/>
        </w:rPr>
        <w:t>Universities</w:t>
      </w:r>
      <w:r>
        <w:rPr>
          <w:spacing w:val="-16"/>
          <w:w w:val="105"/>
        </w:rPr>
        <w:t> </w:t>
      </w:r>
      <w:r>
        <w:rPr>
          <w:w w:val="105"/>
        </w:rPr>
        <w:t>and</w:t>
      </w:r>
      <w:r>
        <w:rPr>
          <w:spacing w:val="-8"/>
          <w:w w:val="105"/>
        </w:rPr>
        <w:t> </w:t>
      </w:r>
      <w:r>
        <w:rPr>
          <w:w w:val="105"/>
        </w:rPr>
        <w:t>Two</w:t>
      </w:r>
      <w:r>
        <w:rPr>
          <w:spacing w:val="-9"/>
          <w:w w:val="105"/>
        </w:rPr>
        <w:t> </w:t>
      </w:r>
      <w:r>
        <w:rPr>
          <w:w w:val="105"/>
        </w:rPr>
        <w:t>Agricultural</w:t>
      </w:r>
      <w:r>
        <w:rPr>
          <w:spacing w:val="-7"/>
          <w:w w:val="105"/>
        </w:rPr>
        <w:t> </w:t>
      </w:r>
      <w:r>
        <w:rPr>
          <w:w w:val="105"/>
        </w:rPr>
        <w:t>Research</w:t>
      </w:r>
      <w:r>
        <w:rPr>
          <w:spacing w:val="-15"/>
          <w:w w:val="105"/>
        </w:rPr>
        <w:t> </w:t>
      </w:r>
      <w:r>
        <w:rPr>
          <w:w w:val="105"/>
        </w:rPr>
        <w:t>Institutes</w:t>
      </w:r>
      <w:r>
        <w:rPr>
          <w:spacing w:val="-11"/>
          <w:w w:val="105"/>
        </w:rPr>
        <w:t> </w:t>
      </w:r>
      <w:r>
        <w:rPr>
          <w:w w:val="105"/>
        </w:rPr>
        <w:t>in</w:t>
      </w:r>
      <w:r>
        <w:rPr>
          <w:spacing w:val="-9"/>
          <w:w w:val="105"/>
        </w:rPr>
        <w:t> </w:t>
      </w:r>
      <w:r>
        <w:rPr>
          <w:w w:val="105"/>
        </w:rPr>
        <w:t>Western</w:t>
      </w:r>
      <w:r>
        <w:rPr>
          <w:spacing w:val="-9"/>
          <w:w w:val="105"/>
        </w:rPr>
        <w:t> </w:t>
      </w:r>
      <w:r>
        <w:rPr>
          <w:w w:val="105"/>
        </w:rPr>
        <w:t>Nigeria.</w:t>
      </w:r>
      <w:r>
        <w:rPr>
          <w:spacing w:val="-13"/>
          <w:w w:val="105"/>
        </w:rPr>
        <w:t> </w:t>
      </w:r>
      <w:r>
        <w:rPr>
          <w:w w:val="105"/>
        </w:rPr>
        <w:t>Lagos Librarian. 16(1).</w:t>
      </w:r>
    </w:p>
    <w:p>
      <w:pPr>
        <w:pStyle w:val="BodyText"/>
        <w:spacing w:before="20"/>
      </w:pPr>
    </w:p>
    <w:p>
      <w:pPr>
        <w:pStyle w:val="BodyText"/>
        <w:ind w:left="1240"/>
      </w:pPr>
      <w:r>
        <w:rPr>
          <w:w w:val="105"/>
        </w:rPr>
        <w:t>Stevenson,</w:t>
      </w:r>
      <w:r>
        <w:rPr>
          <w:spacing w:val="34"/>
          <w:w w:val="105"/>
        </w:rPr>
        <w:t> </w:t>
      </w:r>
      <w:r>
        <w:rPr>
          <w:w w:val="105"/>
        </w:rPr>
        <w:t>A.</w:t>
      </w:r>
      <w:r>
        <w:rPr>
          <w:spacing w:val="28"/>
          <w:w w:val="105"/>
        </w:rPr>
        <w:t> </w:t>
      </w:r>
      <w:r>
        <w:rPr>
          <w:w w:val="105"/>
        </w:rPr>
        <w:t>(1997).</w:t>
      </w:r>
      <w:r>
        <w:rPr>
          <w:spacing w:val="32"/>
          <w:w w:val="105"/>
        </w:rPr>
        <w:t> </w:t>
      </w:r>
      <w:r>
        <w:rPr>
          <w:w w:val="105"/>
        </w:rPr>
        <w:t>A</w:t>
      </w:r>
      <w:r>
        <w:rPr>
          <w:spacing w:val="31"/>
          <w:w w:val="105"/>
        </w:rPr>
        <w:t> </w:t>
      </w:r>
      <w:r>
        <w:rPr>
          <w:w w:val="105"/>
        </w:rPr>
        <w:t>Bibliographical</w:t>
      </w:r>
      <w:r>
        <w:rPr>
          <w:spacing w:val="35"/>
          <w:w w:val="105"/>
        </w:rPr>
        <w:t> </w:t>
      </w:r>
      <w:r>
        <w:rPr>
          <w:w w:val="105"/>
        </w:rPr>
        <w:t>Method</w:t>
      </w:r>
      <w:r>
        <w:rPr>
          <w:spacing w:val="33"/>
          <w:w w:val="105"/>
        </w:rPr>
        <w:t> </w:t>
      </w:r>
      <w:r>
        <w:rPr>
          <w:w w:val="105"/>
        </w:rPr>
        <w:t>for</w:t>
      </w:r>
      <w:r>
        <w:rPr>
          <w:spacing w:val="30"/>
          <w:w w:val="105"/>
        </w:rPr>
        <w:t> </w:t>
      </w:r>
      <w:r>
        <w:rPr>
          <w:w w:val="105"/>
        </w:rPr>
        <w:t>the</w:t>
      </w:r>
      <w:r>
        <w:rPr>
          <w:spacing w:val="25"/>
          <w:w w:val="105"/>
        </w:rPr>
        <w:t> </w:t>
      </w:r>
      <w:r>
        <w:rPr>
          <w:w w:val="105"/>
        </w:rPr>
        <w:t>Description</w:t>
      </w:r>
      <w:r>
        <w:rPr>
          <w:spacing w:val="33"/>
          <w:w w:val="105"/>
        </w:rPr>
        <w:t> </w:t>
      </w:r>
      <w:r>
        <w:rPr>
          <w:w w:val="105"/>
        </w:rPr>
        <w:t>of</w:t>
      </w:r>
      <w:r>
        <w:rPr>
          <w:spacing w:val="30"/>
          <w:w w:val="105"/>
        </w:rPr>
        <w:t> </w:t>
      </w:r>
      <w:r>
        <w:rPr>
          <w:w w:val="105"/>
        </w:rPr>
        <w:t>Botanical</w:t>
      </w:r>
      <w:r>
        <w:rPr>
          <w:spacing w:val="29"/>
          <w:w w:val="105"/>
        </w:rPr>
        <w:t> </w:t>
      </w:r>
      <w:r>
        <w:rPr>
          <w:spacing w:val="-2"/>
          <w:w w:val="105"/>
        </w:rPr>
        <w:t>Books.</w:t>
      </w:r>
    </w:p>
    <w:p>
      <w:pPr>
        <w:pStyle w:val="BodyText"/>
        <w:spacing w:before="9"/>
        <w:ind w:left="1961"/>
      </w:pPr>
      <w:r>
        <w:rPr>
          <w:w w:val="105"/>
        </w:rPr>
        <w:t>London</w:t>
      </w:r>
      <w:r>
        <w:rPr>
          <w:spacing w:val="-16"/>
          <w:w w:val="105"/>
        </w:rPr>
        <w:t> </w:t>
      </w:r>
      <w:r>
        <w:rPr>
          <w:w w:val="105"/>
        </w:rPr>
        <w:t>:</w:t>
      </w:r>
      <w:r>
        <w:rPr>
          <w:spacing w:val="-8"/>
          <w:w w:val="105"/>
        </w:rPr>
        <w:t> </w:t>
      </w:r>
      <w:r>
        <w:rPr>
          <w:w w:val="105"/>
        </w:rPr>
        <w:t>Bingley.</w:t>
      </w:r>
      <w:r>
        <w:rPr>
          <w:spacing w:val="-2"/>
          <w:w w:val="105"/>
        </w:rPr>
        <w:t> </w:t>
      </w:r>
      <w:r>
        <w:rPr>
          <w:w w:val="105"/>
        </w:rPr>
        <w:t>Available</w:t>
      </w:r>
      <w:r>
        <w:rPr>
          <w:spacing w:val="-10"/>
          <w:w w:val="105"/>
        </w:rPr>
        <w:t> </w:t>
      </w:r>
      <w:r>
        <w:rPr>
          <w:w w:val="105"/>
        </w:rPr>
        <w:t>at</w:t>
      </w:r>
      <w:r>
        <w:rPr>
          <w:spacing w:val="-8"/>
          <w:w w:val="105"/>
        </w:rPr>
        <w:t> </w:t>
      </w:r>
      <w:hyperlink r:id="rId28">
        <w:r>
          <w:rPr>
            <w:spacing w:val="-2"/>
            <w:w w:val="105"/>
          </w:rPr>
          <w:t>http://www.worldcat.org/oclc/35274.</w:t>
        </w:r>
      </w:hyperlink>
    </w:p>
    <w:p>
      <w:pPr>
        <w:pStyle w:val="BodyText"/>
        <w:spacing w:line="554" w:lineRule="exact" w:before="62"/>
        <w:ind w:left="1240" w:right="1373"/>
      </w:pPr>
      <w:r>
        <w:rPr>
          <w:w w:val="105"/>
        </w:rPr>
        <w:t>Suleiman, S. N. (2007). Fundamentals of Research. Lagos: Sambio-nes</w:t>
      </w:r>
      <w:r>
        <w:rPr>
          <w:spacing w:val="-2"/>
          <w:w w:val="105"/>
        </w:rPr>
        <w:t> </w:t>
      </w:r>
      <w:r>
        <w:rPr>
          <w:w w:val="105"/>
        </w:rPr>
        <w:t>Publishers p11 Taylor,</w:t>
      </w:r>
      <w:r>
        <w:rPr>
          <w:spacing w:val="65"/>
          <w:w w:val="105"/>
        </w:rPr>
        <w:t> </w:t>
      </w:r>
      <w:r>
        <w:rPr>
          <w:w w:val="105"/>
        </w:rPr>
        <w:t>A.</w:t>
      </w:r>
      <w:r>
        <w:rPr>
          <w:spacing w:val="40"/>
          <w:w w:val="105"/>
        </w:rPr>
        <w:t> </w:t>
      </w:r>
      <w:r>
        <w:rPr>
          <w:w w:val="105"/>
        </w:rPr>
        <w:t>G.</w:t>
      </w:r>
      <w:r>
        <w:rPr>
          <w:spacing w:val="40"/>
          <w:w w:val="105"/>
        </w:rPr>
        <w:t> </w:t>
      </w:r>
      <w:r>
        <w:rPr>
          <w:w w:val="105"/>
        </w:rPr>
        <w:t>(2009).</w:t>
      </w:r>
      <w:r>
        <w:rPr>
          <w:spacing w:val="40"/>
          <w:w w:val="105"/>
        </w:rPr>
        <w:t> </w:t>
      </w:r>
      <w:r>
        <w:rPr>
          <w:w w:val="105"/>
        </w:rPr>
        <w:t>The</w:t>
      </w:r>
      <w:r>
        <w:rPr>
          <w:spacing w:val="40"/>
          <w:w w:val="105"/>
        </w:rPr>
        <w:t> </w:t>
      </w:r>
      <w:r>
        <w:rPr>
          <w:w w:val="105"/>
        </w:rPr>
        <w:t>Organisation</w:t>
      </w:r>
      <w:r>
        <w:rPr>
          <w:spacing w:val="40"/>
          <w:w w:val="105"/>
        </w:rPr>
        <w:t> </w:t>
      </w:r>
      <w:r>
        <w:rPr>
          <w:w w:val="105"/>
        </w:rPr>
        <w:t>of</w:t>
      </w:r>
      <w:r>
        <w:rPr>
          <w:spacing w:val="40"/>
          <w:w w:val="105"/>
        </w:rPr>
        <w:t> </w:t>
      </w:r>
      <w:r>
        <w:rPr>
          <w:w w:val="105"/>
        </w:rPr>
        <w:t>Information</w:t>
      </w:r>
      <w:r>
        <w:rPr>
          <w:spacing w:val="40"/>
          <w:w w:val="105"/>
        </w:rPr>
        <w:t> </w:t>
      </w:r>
      <w:r>
        <w:rPr>
          <w:w w:val="105"/>
        </w:rPr>
        <w:t>(3</w:t>
      </w:r>
      <w:r>
        <w:rPr>
          <w:w w:val="105"/>
          <w:vertAlign w:val="superscript"/>
        </w:rPr>
        <w:t>rd</w:t>
      </w:r>
      <w:r>
        <w:rPr>
          <w:w w:val="105"/>
          <w:vertAlign w:val="baseline"/>
        </w:rPr>
        <w:t>ed.).</w:t>
      </w:r>
      <w:r>
        <w:rPr>
          <w:spacing w:val="40"/>
          <w:w w:val="105"/>
          <w:vertAlign w:val="baseline"/>
        </w:rPr>
        <w:t> </w:t>
      </w:r>
      <w:r>
        <w:rPr>
          <w:w w:val="105"/>
          <w:vertAlign w:val="baseline"/>
        </w:rPr>
        <w:t>Westport,</w:t>
      </w:r>
      <w:r>
        <w:rPr>
          <w:spacing w:val="40"/>
          <w:w w:val="105"/>
          <w:vertAlign w:val="baseline"/>
        </w:rPr>
        <w:t> </w:t>
      </w:r>
      <w:r>
        <w:rPr>
          <w:w w:val="105"/>
          <w:vertAlign w:val="baseline"/>
        </w:rPr>
        <w:t>Connecticut:</w:t>
      </w:r>
    </w:p>
    <w:p>
      <w:pPr>
        <w:pStyle w:val="BodyText"/>
        <w:spacing w:line="213" w:lineRule="exact"/>
        <w:ind w:left="1961"/>
      </w:pPr>
      <w:r>
        <w:rPr/>
        <w:t>Libraries</w:t>
      </w:r>
      <w:r>
        <w:rPr>
          <w:spacing w:val="36"/>
        </w:rPr>
        <w:t> </w:t>
      </w:r>
      <w:r>
        <w:rPr/>
        <w:t>Unlimited.</w:t>
      </w:r>
      <w:r>
        <w:rPr>
          <w:spacing w:val="36"/>
        </w:rPr>
        <w:t> </w:t>
      </w:r>
      <w:r>
        <w:rPr/>
        <w:t>(Library</w:t>
      </w:r>
      <w:r>
        <w:rPr>
          <w:spacing w:val="29"/>
        </w:rPr>
        <w:t> </w:t>
      </w:r>
      <w:r>
        <w:rPr/>
        <w:t>and</w:t>
      </w:r>
      <w:r>
        <w:rPr>
          <w:spacing w:val="20"/>
        </w:rPr>
        <w:t> </w:t>
      </w:r>
      <w:r>
        <w:rPr/>
        <w:t>Information</w:t>
      </w:r>
      <w:r>
        <w:rPr>
          <w:spacing w:val="29"/>
        </w:rPr>
        <w:t> </w:t>
      </w:r>
      <w:r>
        <w:rPr/>
        <w:t>Science</w:t>
      </w:r>
      <w:r>
        <w:rPr>
          <w:spacing w:val="27"/>
        </w:rPr>
        <w:t> </w:t>
      </w:r>
      <w:r>
        <w:rPr>
          <w:spacing w:val="-2"/>
        </w:rPr>
        <w:t>Series).</w:t>
      </w:r>
    </w:p>
    <w:p>
      <w:pPr>
        <w:pStyle w:val="BodyText"/>
        <w:spacing w:before="26"/>
      </w:pPr>
    </w:p>
    <w:p>
      <w:pPr>
        <w:pStyle w:val="BodyText"/>
        <w:ind w:left="1240"/>
      </w:pPr>
      <w:r>
        <w:rPr>
          <w:w w:val="105"/>
        </w:rPr>
        <w:t>Tsafe,</w:t>
      </w:r>
      <w:r>
        <w:rPr>
          <w:spacing w:val="31"/>
          <w:w w:val="105"/>
        </w:rPr>
        <w:t> </w:t>
      </w:r>
      <w:r>
        <w:rPr>
          <w:w w:val="105"/>
        </w:rPr>
        <w:t>A.</w:t>
      </w:r>
      <w:r>
        <w:rPr>
          <w:spacing w:val="26"/>
          <w:w w:val="105"/>
        </w:rPr>
        <w:t> </w:t>
      </w:r>
      <w:r>
        <w:rPr>
          <w:w w:val="105"/>
        </w:rPr>
        <w:t>G.</w:t>
      </w:r>
      <w:r>
        <w:rPr>
          <w:spacing w:val="25"/>
          <w:w w:val="105"/>
        </w:rPr>
        <w:t> </w:t>
      </w:r>
      <w:r>
        <w:rPr>
          <w:w w:val="105"/>
        </w:rPr>
        <w:t>(2004).</w:t>
      </w:r>
      <w:r>
        <w:rPr>
          <w:spacing w:val="26"/>
          <w:w w:val="105"/>
        </w:rPr>
        <w:t> </w:t>
      </w:r>
      <w:r>
        <w:rPr>
          <w:w w:val="105"/>
        </w:rPr>
        <w:t>Students</w:t>
      </w:r>
      <w:r>
        <w:rPr>
          <w:spacing w:val="28"/>
          <w:w w:val="105"/>
        </w:rPr>
        <w:t> </w:t>
      </w:r>
      <w:r>
        <w:rPr>
          <w:w w:val="105"/>
        </w:rPr>
        <w:t>Utilization</w:t>
      </w:r>
      <w:r>
        <w:rPr>
          <w:spacing w:val="23"/>
          <w:w w:val="105"/>
        </w:rPr>
        <w:t> </w:t>
      </w:r>
      <w:r>
        <w:rPr>
          <w:w w:val="105"/>
        </w:rPr>
        <w:t>of</w:t>
      </w:r>
      <w:r>
        <w:rPr>
          <w:spacing w:val="21"/>
          <w:w w:val="105"/>
        </w:rPr>
        <w:t> </w:t>
      </w:r>
      <w:r>
        <w:rPr>
          <w:w w:val="105"/>
        </w:rPr>
        <w:t>usman</w:t>
      </w:r>
      <w:r>
        <w:rPr>
          <w:spacing w:val="24"/>
          <w:w w:val="105"/>
        </w:rPr>
        <w:t> </w:t>
      </w:r>
      <w:r>
        <w:rPr>
          <w:w w:val="105"/>
        </w:rPr>
        <w:t>Danfodio</w:t>
      </w:r>
      <w:r>
        <w:rPr>
          <w:spacing w:val="31"/>
          <w:w w:val="105"/>
        </w:rPr>
        <w:t> </w:t>
      </w:r>
      <w:r>
        <w:rPr>
          <w:w w:val="105"/>
        </w:rPr>
        <w:t>University</w:t>
      </w:r>
      <w:r>
        <w:rPr>
          <w:spacing w:val="31"/>
          <w:w w:val="105"/>
        </w:rPr>
        <w:t> </w:t>
      </w:r>
      <w:r>
        <w:rPr>
          <w:w w:val="105"/>
        </w:rPr>
        <w:t>Medical</w:t>
      </w:r>
      <w:r>
        <w:rPr>
          <w:spacing w:val="26"/>
          <w:w w:val="105"/>
        </w:rPr>
        <w:t> </w:t>
      </w:r>
      <w:r>
        <w:rPr>
          <w:spacing w:val="-2"/>
          <w:w w:val="105"/>
        </w:rPr>
        <w:t>Library.</w:t>
      </w:r>
    </w:p>
    <w:p>
      <w:pPr>
        <w:pStyle w:val="BodyText"/>
        <w:spacing w:before="9"/>
        <w:ind w:left="1961"/>
      </w:pPr>
      <w:r>
        <w:rPr/>
        <w:t>Sokoto.</w:t>
      </w:r>
      <w:r>
        <w:rPr>
          <w:spacing w:val="25"/>
        </w:rPr>
        <w:t> </w:t>
      </w:r>
      <w:r>
        <w:rPr/>
        <w:t>Gateway</w:t>
      </w:r>
      <w:r>
        <w:rPr>
          <w:spacing w:val="20"/>
        </w:rPr>
        <w:t> </w:t>
      </w:r>
      <w:r>
        <w:rPr/>
        <w:t>Library</w:t>
      </w:r>
      <w:r>
        <w:rPr>
          <w:spacing w:val="21"/>
        </w:rPr>
        <w:t> </w:t>
      </w:r>
      <w:r>
        <w:rPr/>
        <w:t>Journal.</w:t>
      </w:r>
      <w:r>
        <w:rPr>
          <w:spacing w:val="24"/>
        </w:rPr>
        <w:t> </w:t>
      </w:r>
      <w:r>
        <w:rPr/>
        <w:t>7</w:t>
      </w:r>
      <w:r>
        <w:rPr>
          <w:spacing w:val="31"/>
        </w:rPr>
        <w:t> </w:t>
      </w:r>
      <w:r>
        <w:rPr/>
        <w:t>(1);</w:t>
      </w:r>
      <w:r>
        <w:rPr>
          <w:spacing w:val="24"/>
        </w:rPr>
        <w:t> </w:t>
      </w:r>
      <w:r>
        <w:rPr/>
        <w:t>10-</w:t>
      </w:r>
      <w:r>
        <w:rPr>
          <w:spacing w:val="-5"/>
        </w:rPr>
        <w:t>20.</w:t>
      </w:r>
    </w:p>
    <w:p>
      <w:pPr>
        <w:pStyle w:val="BodyText"/>
        <w:spacing w:before="26"/>
      </w:pPr>
    </w:p>
    <w:p>
      <w:pPr>
        <w:pStyle w:val="BodyText"/>
        <w:spacing w:line="247" w:lineRule="auto"/>
        <w:ind w:left="1961" w:right="1373" w:hanging="721"/>
      </w:pPr>
      <w:r>
        <w:rPr>
          <w:w w:val="105"/>
        </w:rPr>
        <w:t>Tsakonas,</w:t>
      </w:r>
      <w:r>
        <w:rPr>
          <w:spacing w:val="40"/>
          <w:w w:val="105"/>
        </w:rPr>
        <w:t> </w:t>
      </w:r>
      <w:r>
        <w:rPr>
          <w:w w:val="105"/>
        </w:rPr>
        <w:t>G.</w:t>
      </w:r>
      <w:r>
        <w:rPr>
          <w:spacing w:val="40"/>
          <w:w w:val="105"/>
        </w:rPr>
        <w:t> </w:t>
      </w:r>
      <w:r>
        <w:rPr>
          <w:w w:val="105"/>
        </w:rPr>
        <w:t>and</w:t>
      </w:r>
      <w:r>
        <w:rPr>
          <w:spacing w:val="40"/>
          <w:w w:val="105"/>
        </w:rPr>
        <w:t> </w:t>
      </w:r>
      <w:r>
        <w:rPr>
          <w:w w:val="105"/>
        </w:rPr>
        <w:t>Papatheodorou,</w:t>
      </w:r>
      <w:r>
        <w:rPr>
          <w:spacing w:val="40"/>
          <w:w w:val="105"/>
        </w:rPr>
        <w:t> </w:t>
      </w:r>
      <w:r>
        <w:rPr>
          <w:w w:val="105"/>
        </w:rPr>
        <w:t>C.</w:t>
      </w:r>
      <w:r>
        <w:rPr>
          <w:spacing w:val="40"/>
          <w:w w:val="105"/>
        </w:rPr>
        <w:t> </w:t>
      </w:r>
      <w:r>
        <w:rPr>
          <w:w w:val="105"/>
        </w:rPr>
        <w:t>(2006).</w:t>
      </w:r>
      <w:r>
        <w:rPr>
          <w:spacing w:val="40"/>
          <w:w w:val="105"/>
        </w:rPr>
        <w:t> </w:t>
      </w:r>
      <w:r>
        <w:rPr>
          <w:w w:val="105"/>
        </w:rPr>
        <w:t>Analyzing</w:t>
      </w:r>
      <w:r>
        <w:rPr>
          <w:spacing w:val="40"/>
          <w:w w:val="105"/>
        </w:rPr>
        <w:t> </w:t>
      </w:r>
      <w:r>
        <w:rPr>
          <w:w w:val="105"/>
        </w:rPr>
        <w:t>and</w:t>
      </w:r>
      <w:r>
        <w:rPr>
          <w:spacing w:val="40"/>
          <w:w w:val="105"/>
        </w:rPr>
        <w:t> </w:t>
      </w:r>
      <w:r>
        <w:rPr>
          <w:w w:val="105"/>
        </w:rPr>
        <w:t>Evaluating</w:t>
      </w:r>
      <w:r>
        <w:rPr>
          <w:spacing w:val="40"/>
          <w:w w:val="105"/>
        </w:rPr>
        <w:t> </w:t>
      </w:r>
      <w:r>
        <w:rPr>
          <w:w w:val="105"/>
        </w:rPr>
        <w:t>Usefulness</w:t>
      </w:r>
      <w:r>
        <w:rPr>
          <w:spacing w:val="40"/>
          <w:w w:val="105"/>
        </w:rPr>
        <w:t> </w:t>
      </w:r>
      <w:r>
        <w:rPr>
          <w:w w:val="105"/>
        </w:rPr>
        <w:t>and Usability in Electronic Information Services. Journal of Library &amp; Information Science. 32(5).</w:t>
      </w:r>
    </w:p>
    <w:p>
      <w:pPr>
        <w:spacing w:after="0" w:line="247" w:lineRule="auto"/>
        <w:sectPr>
          <w:pgSz w:w="12240" w:h="15840"/>
          <w:pgMar w:header="0" w:footer="990" w:top="1360" w:bottom="1180" w:left="560" w:right="200"/>
        </w:sectPr>
      </w:pPr>
    </w:p>
    <w:p>
      <w:pPr>
        <w:pStyle w:val="BodyText"/>
        <w:spacing w:line="252" w:lineRule="auto" w:before="82"/>
        <w:ind w:left="1961" w:right="1234" w:hanging="721"/>
        <w:jc w:val="both"/>
      </w:pPr>
      <w:r>
        <w:rPr>
          <w:w w:val="105"/>
        </w:rPr>
        <w:t>Udensi, J. N. (2012). An Investigation of Factors affecting the Usage of Africana</w:t>
      </w:r>
      <w:r>
        <w:rPr>
          <w:w w:val="105"/>
        </w:rPr>
        <w:t> Resources in Nigerian</w:t>
      </w:r>
      <w:r>
        <w:rPr>
          <w:w w:val="105"/>
        </w:rPr>
        <w:t> University</w:t>
      </w:r>
      <w:r>
        <w:rPr>
          <w:w w:val="105"/>
        </w:rPr>
        <w:t> Libraries.</w:t>
      </w:r>
      <w:r>
        <w:rPr>
          <w:w w:val="105"/>
        </w:rPr>
        <w:t> Journal</w:t>
      </w:r>
      <w:r>
        <w:rPr>
          <w:w w:val="105"/>
        </w:rPr>
        <w:t> of Science, Technology,</w:t>
      </w:r>
      <w:r>
        <w:rPr>
          <w:w w:val="105"/>
        </w:rPr>
        <w:t> Mathematics</w:t>
      </w:r>
      <w:r>
        <w:rPr>
          <w:w w:val="105"/>
        </w:rPr>
        <w:t> and Education, 7(3).</w:t>
      </w:r>
    </w:p>
    <w:p>
      <w:pPr>
        <w:pStyle w:val="BodyText"/>
        <w:spacing w:before="4"/>
      </w:pPr>
    </w:p>
    <w:p>
      <w:pPr>
        <w:pStyle w:val="BodyText"/>
        <w:spacing w:line="252" w:lineRule="auto"/>
        <w:ind w:left="1961" w:right="1239" w:hanging="721"/>
        <w:jc w:val="both"/>
      </w:pPr>
      <w:r>
        <w:rPr>
          <w:w w:val="105"/>
        </w:rPr>
        <w:t>Ugah,</w:t>
      </w:r>
      <w:r>
        <w:rPr>
          <w:w w:val="105"/>
        </w:rPr>
        <w:t> A.</w:t>
      </w:r>
      <w:r>
        <w:rPr>
          <w:w w:val="105"/>
        </w:rPr>
        <w:t> D.</w:t>
      </w:r>
      <w:r>
        <w:rPr>
          <w:w w:val="105"/>
        </w:rPr>
        <w:t> (2010).</w:t>
      </w:r>
      <w:r>
        <w:rPr>
          <w:w w:val="105"/>
        </w:rPr>
        <w:t> Availability</w:t>
      </w:r>
      <w:r>
        <w:rPr>
          <w:w w:val="105"/>
        </w:rPr>
        <w:t> and</w:t>
      </w:r>
      <w:r>
        <w:rPr>
          <w:w w:val="105"/>
        </w:rPr>
        <w:t> Accessibility</w:t>
      </w:r>
      <w:r>
        <w:rPr>
          <w:w w:val="105"/>
        </w:rPr>
        <w:t> of Information</w:t>
      </w:r>
      <w:r>
        <w:rPr>
          <w:w w:val="105"/>
        </w:rPr>
        <w:t> Sources</w:t>
      </w:r>
      <w:r>
        <w:rPr>
          <w:w w:val="105"/>
        </w:rPr>
        <w:t> and</w:t>
      </w:r>
      <w:r>
        <w:rPr>
          <w:w w:val="105"/>
        </w:rPr>
        <w:t> the</w:t>
      </w:r>
      <w:r>
        <w:rPr>
          <w:w w:val="105"/>
        </w:rPr>
        <w:t> Use</w:t>
      </w:r>
      <w:r>
        <w:rPr>
          <w:w w:val="105"/>
        </w:rPr>
        <w:t> of Library</w:t>
      </w:r>
      <w:r>
        <w:rPr>
          <w:spacing w:val="-3"/>
          <w:w w:val="105"/>
        </w:rPr>
        <w:t> </w:t>
      </w:r>
      <w:r>
        <w:rPr>
          <w:w w:val="105"/>
        </w:rPr>
        <w:t>Services</w:t>
      </w:r>
      <w:r>
        <w:rPr>
          <w:spacing w:val="-5"/>
          <w:w w:val="105"/>
        </w:rPr>
        <w:t> </w:t>
      </w:r>
      <w:r>
        <w:rPr>
          <w:w w:val="105"/>
        </w:rPr>
        <w:t>at</w:t>
      </w:r>
      <w:r>
        <w:rPr>
          <w:spacing w:val="-1"/>
          <w:w w:val="105"/>
        </w:rPr>
        <w:t> </w:t>
      </w:r>
      <w:r>
        <w:rPr>
          <w:w w:val="105"/>
        </w:rPr>
        <w:t>Michael</w:t>
      </w:r>
      <w:r>
        <w:rPr>
          <w:spacing w:val="-1"/>
          <w:w w:val="105"/>
        </w:rPr>
        <w:t> </w:t>
      </w:r>
      <w:r>
        <w:rPr>
          <w:w w:val="105"/>
        </w:rPr>
        <w:t>Opara University</w:t>
      </w:r>
      <w:r>
        <w:rPr>
          <w:spacing w:val="-3"/>
          <w:w w:val="105"/>
        </w:rPr>
        <w:t> </w:t>
      </w:r>
      <w:r>
        <w:rPr>
          <w:w w:val="105"/>
        </w:rPr>
        <w:t>of Agriculture. Library</w:t>
      </w:r>
      <w:r>
        <w:rPr>
          <w:spacing w:val="-3"/>
          <w:w w:val="105"/>
        </w:rPr>
        <w:t> </w:t>
      </w:r>
      <w:r>
        <w:rPr>
          <w:w w:val="105"/>
        </w:rPr>
        <w:t>Philosophy</w:t>
      </w:r>
      <w:r>
        <w:rPr>
          <w:spacing w:val="-9"/>
          <w:w w:val="105"/>
        </w:rPr>
        <w:t> </w:t>
      </w:r>
      <w:r>
        <w:rPr>
          <w:w w:val="105"/>
        </w:rPr>
        <w:t>and Practice. Retrieved from http.uidaho.edu/_mbolin</w:t>
      </w:r>
    </w:p>
    <w:p>
      <w:pPr>
        <w:pStyle w:val="BodyText"/>
        <w:spacing w:before="12"/>
      </w:pPr>
    </w:p>
    <w:p>
      <w:pPr>
        <w:pStyle w:val="BodyText"/>
        <w:spacing w:line="247" w:lineRule="auto"/>
        <w:ind w:left="1961" w:right="1237" w:hanging="721"/>
        <w:jc w:val="both"/>
      </w:pPr>
      <w:r>
        <w:rPr>
          <w:w w:val="105"/>
        </w:rPr>
        <w:t>Ugwu,</w:t>
      </w:r>
      <w:r>
        <w:rPr>
          <w:w w:val="105"/>
        </w:rPr>
        <w:t> C.</w:t>
      </w:r>
      <w:r>
        <w:rPr>
          <w:w w:val="105"/>
        </w:rPr>
        <w:t> I.</w:t>
      </w:r>
      <w:r>
        <w:rPr>
          <w:w w:val="105"/>
        </w:rPr>
        <w:t> (2008).</w:t>
      </w:r>
      <w:r>
        <w:rPr>
          <w:w w:val="105"/>
        </w:rPr>
        <w:t> The</w:t>
      </w:r>
      <w:r>
        <w:rPr>
          <w:w w:val="105"/>
        </w:rPr>
        <w:t> Effect</w:t>
      </w:r>
      <w:r>
        <w:rPr>
          <w:w w:val="105"/>
        </w:rPr>
        <w:t> of</w:t>
      </w:r>
      <w:r>
        <w:rPr>
          <w:w w:val="105"/>
        </w:rPr>
        <w:t> Personal</w:t>
      </w:r>
      <w:r>
        <w:rPr>
          <w:w w:val="105"/>
        </w:rPr>
        <w:t> Characteristics</w:t>
      </w:r>
      <w:r>
        <w:rPr>
          <w:w w:val="105"/>
        </w:rPr>
        <w:t> on</w:t>
      </w:r>
      <w:r>
        <w:rPr>
          <w:w w:val="105"/>
        </w:rPr>
        <w:t> the</w:t>
      </w:r>
      <w:r>
        <w:rPr>
          <w:w w:val="105"/>
        </w:rPr>
        <w:t> Use</w:t>
      </w:r>
      <w:r>
        <w:rPr>
          <w:w w:val="105"/>
        </w:rPr>
        <w:t> of Information</w:t>
      </w:r>
      <w:r>
        <w:rPr>
          <w:spacing w:val="40"/>
          <w:w w:val="105"/>
        </w:rPr>
        <w:t> </w:t>
      </w:r>
      <w:r>
        <w:rPr>
          <w:w w:val="105"/>
        </w:rPr>
        <w:t>Sources</w:t>
      </w:r>
      <w:r>
        <w:rPr>
          <w:spacing w:val="-2"/>
          <w:w w:val="105"/>
        </w:rPr>
        <w:t> </w:t>
      </w:r>
      <w:r>
        <w:rPr>
          <w:w w:val="105"/>
        </w:rPr>
        <w:t>by Social Science Researchers</w:t>
      </w:r>
      <w:r>
        <w:rPr>
          <w:spacing w:val="-2"/>
          <w:w w:val="105"/>
        </w:rPr>
        <w:t> </w:t>
      </w:r>
      <w:r>
        <w:rPr>
          <w:w w:val="105"/>
        </w:rPr>
        <w:t>at the University of</w:t>
      </w:r>
      <w:r>
        <w:rPr>
          <w:spacing w:val="-3"/>
          <w:w w:val="105"/>
        </w:rPr>
        <w:t> </w:t>
      </w:r>
      <w:r>
        <w:rPr>
          <w:w w:val="105"/>
        </w:rPr>
        <w:t>Nigeria,</w:t>
      </w:r>
      <w:r>
        <w:rPr>
          <w:w w:val="105"/>
        </w:rPr>
        <w:t> Nsukka. Library Philosophy and Practice.Available at </w:t>
      </w:r>
      <w:hyperlink r:id="rId20">
        <w:r>
          <w:rPr>
            <w:w w:val="105"/>
            <w:u w:val="single"/>
          </w:rPr>
          <w:t>https://www.webpages.uidaho.edu/mbolin</w:t>
        </w:r>
      </w:hyperlink>
    </w:p>
    <w:p>
      <w:pPr>
        <w:pStyle w:val="BodyText"/>
        <w:spacing w:before="11"/>
        <w:ind w:left="1961"/>
      </w:pPr>
      <w:hyperlink r:id="rId20">
        <w:r>
          <w:rPr>
            <w:spacing w:val="-2"/>
            <w:w w:val="105"/>
            <w:u w:val="single"/>
          </w:rPr>
          <w:t>/ugwu.pdf</w:t>
        </w:r>
        <w:r>
          <w:rPr>
            <w:spacing w:val="-2"/>
            <w:w w:val="105"/>
          </w:rPr>
          <w:t>.</w:t>
        </w:r>
      </w:hyperlink>
    </w:p>
    <w:p>
      <w:pPr>
        <w:pStyle w:val="BodyText"/>
        <w:spacing w:before="18"/>
      </w:pPr>
    </w:p>
    <w:p>
      <w:pPr>
        <w:pStyle w:val="BodyText"/>
        <w:spacing w:line="254" w:lineRule="auto" w:before="1"/>
        <w:ind w:left="1961" w:right="1252" w:hanging="721"/>
        <w:jc w:val="both"/>
      </w:pPr>
      <w:r>
        <w:rPr>
          <w:w w:val="105"/>
        </w:rPr>
        <w:t>Uhegbu,</w:t>
      </w:r>
      <w:r>
        <w:rPr>
          <w:w w:val="105"/>
        </w:rPr>
        <w:t> N.</w:t>
      </w:r>
      <w:r>
        <w:rPr>
          <w:w w:val="105"/>
        </w:rPr>
        <w:t> A.</w:t>
      </w:r>
      <w:r>
        <w:rPr>
          <w:w w:val="105"/>
        </w:rPr>
        <w:t> (2007).</w:t>
      </w:r>
      <w:r>
        <w:rPr>
          <w:w w:val="105"/>
        </w:rPr>
        <w:t> The</w:t>
      </w:r>
      <w:r>
        <w:rPr>
          <w:w w:val="105"/>
        </w:rPr>
        <w:t> Information</w:t>
      </w:r>
      <w:r>
        <w:rPr>
          <w:w w:val="105"/>
        </w:rPr>
        <w:t> User:</w:t>
      </w:r>
      <w:r>
        <w:rPr>
          <w:w w:val="105"/>
        </w:rPr>
        <w:t> Issues</w:t>
      </w:r>
      <w:r>
        <w:rPr>
          <w:w w:val="105"/>
        </w:rPr>
        <w:t> and</w:t>
      </w:r>
      <w:r>
        <w:rPr>
          <w:w w:val="105"/>
        </w:rPr>
        <w:t> Themes.</w:t>
      </w:r>
      <w:r>
        <w:rPr>
          <w:w w:val="105"/>
        </w:rPr>
        <w:t> Okugwe</w:t>
      </w:r>
      <w:r>
        <w:rPr>
          <w:w w:val="105"/>
        </w:rPr>
        <w:t> :</w:t>
      </w:r>
      <w:r>
        <w:rPr>
          <w:w w:val="105"/>
        </w:rPr>
        <w:t> Whytem </w:t>
      </w:r>
      <w:r>
        <w:rPr>
          <w:spacing w:val="-2"/>
          <w:w w:val="105"/>
        </w:rPr>
        <w:t>Publishers.</w:t>
      </w:r>
    </w:p>
    <w:p>
      <w:pPr>
        <w:pStyle w:val="BodyText"/>
        <w:spacing w:before="3"/>
      </w:pPr>
    </w:p>
    <w:p>
      <w:pPr>
        <w:pStyle w:val="BodyText"/>
        <w:spacing w:line="252" w:lineRule="auto"/>
        <w:ind w:left="1961" w:right="1243" w:hanging="721"/>
        <w:jc w:val="both"/>
      </w:pPr>
      <w:r>
        <w:rPr>
          <w:w w:val="105"/>
        </w:rPr>
        <w:t>Vasishta,</w:t>
      </w:r>
      <w:r>
        <w:rPr>
          <w:w w:val="105"/>
        </w:rPr>
        <w:t> S.</w:t>
      </w:r>
      <w:r>
        <w:rPr>
          <w:w w:val="105"/>
        </w:rPr>
        <w:t> (2003).</w:t>
      </w:r>
      <w:r>
        <w:rPr>
          <w:w w:val="105"/>
        </w:rPr>
        <w:t> Dissemination</w:t>
      </w:r>
      <w:r>
        <w:rPr>
          <w:w w:val="105"/>
        </w:rPr>
        <w:t> of</w:t>
      </w:r>
      <w:r>
        <w:rPr>
          <w:w w:val="105"/>
        </w:rPr>
        <w:t> Electronic</w:t>
      </w:r>
      <w:r>
        <w:rPr>
          <w:w w:val="105"/>
        </w:rPr>
        <w:t> Journals:</w:t>
      </w:r>
      <w:r>
        <w:rPr>
          <w:spacing w:val="40"/>
          <w:w w:val="105"/>
        </w:rPr>
        <w:t> </w:t>
      </w:r>
      <w:r>
        <w:rPr>
          <w:w w:val="105"/>
        </w:rPr>
        <w:t>A</w:t>
      </w:r>
      <w:r>
        <w:rPr>
          <w:w w:val="105"/>
        </w:rPr>
        <w:t> Content</w:t>
      </w:r>
      <w:r>
        <w:rPr>
          <w:spacing w:val="40"/>
          <w:w w:val="105"/>
        </w:rPr>
        <w:t> </w:t>
      </w:r>
      <w:r>
        <w:rPr>
          <w:w w:val="105"/>
        </w:rPr>
        <w:t>Analysis</w:t>
      </w:r>
      <w:r>
        <w:rPr>
          <w:w w:val="105"/>
        </w:rPr>
        <w:t> of</w:t>
      </w:r>
      <w:r>
        <w:rPr>
          <w:w w:val="105"/>
        </w:rPr>
        <w:t> the Library</w:t>
      </w:r>
      <w:r>
        <w:rPr>
          <w:w w:val="105"/>
        </w:rPr>
        <w:t> Websites</w:t>
      </w:r>
      <w:r>
        <w:rPr>
          <w:w w:val="105"/>
        </w:rPr>
        <w:t> of</w:t>
      </w:r>
      <w:r>
        <w:rPr>
          <w:w w:val="105"/>
        </w:rPr>
        <w:t> Technical</w:t>
      </w:r>
      <w:r>
        <w:rPr>
          <w:w w:val="105"/>
        </w:rPr>
        <w:t> University</w:t>
      </w:r>
      <w:r>
        <w:rPr>
          <w:w w:val="105"/>
        </w:rPr>
        <w:t> Libraries</w:t>
      </w:r>
      <w:r>
        <w:rPr>
          <w:w w:val="105"/>
        </w:rPr>
        <w:t> in</w:t>
      </w:r>
      <w:r>
        <w:rPr>
          <w:w w:val="105"/>
        </w:rPr>
        <w:t> North</w:t>
      </w:r>
      <w:r>
        <w:rPr>
          <w:w w:val="105"/>
        </w:rPr>
        <w:t> India.</w:t>
      </w:r>
      <w:r>
        <w:rPr>
          <w:w w:val="105"/>
        </w:rPr>
        <w:t> Electronic Library. Vol. 31, Iss: 3.</w:t>
      </w:r>
    </w:p>
    <w:p>
      <w:pPr>
        <w:pStyle w:val="BodyText"/>
        <w:spacing w:before="11"/>
      </w:pPr>
    </w:p>
    <w:p>
      <w:pPr>
        <w:pStyle w:val="BodyText"/>
        <w:spacing w:line="247" w:lineRule="auto" w:before="1"/>
        <w:ind w:left="1961" w:right="1247" w:hanging="721"/>
        <w:jc w:val="both"/>
      </w:pPr>
      <w:r>
        <w:rPr/>
        <w:t>Williams-Osula,</w:t>
      </w:r>
      <w:r>
        <w:rPr>
          <w:spacing w:val="40"/>
        </w:rPr>
        <w:t> </w:t>
      </w:r>
      <w:r>
        <w:rPr/>
        <w:t>K. O. (1996).</w:t>
      </w:r>
      <w:r>
        <w:rPr>
          <w:spacing w:val="40"/>
        </w:rPr>
        <w:t> </w:t>
      </w:r>
      <w:r>
        <w:rPr/>
        <w:t>„‟Student‟s</w:t>
      </w:r>
      <w:r>
        <w:rPr>
          <w:spacing w:val="40"/>
        </w:rPr>
        <w:t> </w:t>
      </w:r>
      <w:r>
        <w:rPr/>
        <w:t>Perspective of Library Instruction Programme:</w:t>
      </w:r>
      <w:r>
        <w:rPr>
          <w:spacing w:val="40"/>
        </w:rPr>
        <w:t> </w:t>
      </w:r>
      <w:r>
        <w:rPr/>
        <w:t>a case</w:t>
      </w:r>
      <w:r>
        <w:rPr>
          <w:spacing w:val="40"/>
        </w:rPr>
        <w:t> </w:t>
      </w:r>
      <w:r>
        <w:rPr/>
        <w:t>study</w:t>
      </w:r>
      <w:r>
        <w:rPr>
          <w:spacing w:val="40"/>
        </w:rPr>
        <w:t> </w:t>
      </w:r>
      <w:r>
        <w:rPr/>
        <w:t>of Obafemi</w:t>
      </w:r>
      <w:r>
        <w:rPr>
          <w:spacing w:val="40"/>
        </w:rPr>
        <w:t> </w:t>
      </w:r>
      <w:r>
        <w:rPr/>
        <w:t>`Awolowo</w:t>
      </w:r>
      <w:r>
        <w:rPr>
          <w:spacing w:val="40"/>
        </w:rPr>
        <w:t> </w:t>
      </w:r>
      <w:r>
        <w:rPr/>
        <w:t>University.‟‟</w:t>
      </w:r>
      <w:r>
        <w:rPr>
          <w:spacing w:val="40"/>
        </w:rPr>
        <w:t> </w:t>
      </w:r>
      <w:r>
        <w:rPr/>
        <w:t>Nigerian</w:t>
      </w:r>
      <w:r>
        <w:rPr>
          <w:spacing w:val="40"/>
        </w:rPr>
        <w:t> </w:t>
      </w:r>
      <w:r>
        <w:rPr/>
        <w:t>Libraries,</w:t>
      </w:r>
      <w:r>
        <w:rPr>
          <w:spacing w:val="40"/>
        </w:rPr>
        <w:t> </w:t>
      </w:r>
      <w:r>
        <w:rPr/>
        <w:t>30(1&amp;2)</w:t>
      </w:r>
    </w:p>
    <w:p>
      <w:pPr>
        <w:pStyle w:val="BodyText"/>
        <w:spacing w:before="19"/>
      </w:pPr>
    </w:p>
    <w:p>
      <w:pPr>
        <w:pStyle w:val="BodyText"/>
        <w:spacing w:line="247" w:lineRule="auto"/>
        <w:ind w:left="1961" w:right="1364" w:hanging="721"/>
        <w:jc w:val="both"/>
      </w:pPr>
      <w:r>
        <w:rPr>
          <w:w w:val="105"/>
        </w:rPr>
        <w:t>Zaman,</w:t>
      </w:r>
      <w:r>
        <w:rPr>
          <w:spacing w:val="-7"/>
          <w:w w:val="105"/>
        </w:rPr>
        <w:t> </w:t>
      </w:r>
      <w:r>
        <w:rPr>
          <w:w w:val="105"/>
        </w:rPr>
        <w:t>A. (2013).Current</w:t>
      </w:r>
      <w:r>
        <w:rPr>
          <w:spacing w:val="-1"/>
          <w:w w:val="105"/>
        </w:rPr>
        <w:t> </w:t>
      </w:r>
      <w:r>
        <w:rPr>
          <w:w w:val="105"/>
        </w:rPr>
        <w:t>Awareness</w:t>
      </w:r>
      <w:r>
        <w:rPr>
          <w:spacing w:val="-10"/>
          <w:w w:val="105"/>
        </w:rPr>
        <w:t> </w:t>
      </w:r>
      <w:r>
        <w:rPr>
          <w:w w:val="105"/>
        </w:rPr>
        <w:t>Service.</w:t>
      </w:r>
      <w:r>
        <w:rPr>
          <w:spacing w:val="-7"/>
          <w:w w:val="105"/>
        </w:rPr>
        <w:t> </w:t>
      </w:r>
      <w:r>
        <w:rPr>
          <w:w w:val="105"/>
        </w:rPr>
        <w:t>Retrieved</w:t>
      </w:r>
      <w:r>
        <w:rPr>
          <w:spacing w:val="-3"/>
          <w:w w:val="105"/>
        </w:rPr>
        <w:t> </w:t>
      </w:r>
      <w:r>
        <w:rPr>
          <w:w w:val="105"/>
        </w:rPr>
        <w:t>from</w:t>
      </w:r>
      <w:r>
        <w:rPr>
          <w:spacing w:val="80"/>
          <w:w w:val="150"/>
        </w:rPr>
        <w:t> </w:t>
      </w:r>
      <w:r>
        <w:rPr>
          <w:w w:val="105"/>
        </w:rPr>
        <w:t>htp;//</w:t>
      </w:r>
      <w:hyperlink r:id="rId21">
        <w:r>
          <w:rPr>
            <w:w w:val="105"/>
          </w:rPr>
          <w:t>www.lisbdnet.corn/</w:t>
        </w:r>
      </w:hyperlink>
      <w:r>
        <w:rPr>
          <w:w w:val="105"/>
        </w:rPr>
        <w:t> currentawareness-service/on December 12, 2018.</w:t>
      </w:r>
    </w:p>
    <w:p>
      <w:pPr>
        <w:pStyle w:val="BodyText"/>
        <w:spacing w:before="19"/>
      </w:pPr>
    </w:p>
    <w:p>
      <w:pPr>
        <w:pStyle w:val="BodyText"/>
        <w:spacing w:line="247" w:lineRule="auto"/>
        <w:ind w:left="1961" w:right="1249" w:hanging="721"/>
        <w:jc w:val="both"/>
      </w:pPr>
      <w:r>
        <w:rPr>
          <w:w w:val="105"/>
        </w:rPr>
        <w:t>Zeitham, V.</w:t>
      </w:r>
      <w:r>
        <w:rPr>
          <w:spacing w:val="-2"/>
          <w:w w:val="105"/>
        </w:rPr>
        <w:t> </w:t>
      </w:r>
      <w:r>
        <w:rPr>
          <w:w w:val="105"/>
        </w:rPr>
        <w:t>&amp;</w:t>
      </w:r>
      <w:r>
        <w:rPr>
          <w:spacing w:val="-4"/>
          <w:w w:val="105"/>
        </w:rPr>
        <w:t> </w:t>
      </w:r>
      <w:r>
        <w:rPr>
          <w:w w:val="105"/>
        </w:rPr>
        <w:t>Bitmar,</w:t>
      </w:r>
      <w:r>
        <w:rPr>
          <w:spacing w:val="-2"/>
          <w:w w:val="105"/>
        </w:rPr>
        <w:t> </w:t>
      </w:r>
      <w:r>
        <w:rPr>
          <w:w w:val="105"/>
        </w:rPr>
        <w:t>M.</w:t>
      </w:r>
      <w:r>
        <w:rPr>
          <w:spacing w:val="-2"/>
          <w:w w:val="105"/>
        </w:rPr>
        <w:t> </w:t>
      </w:r>
      <w:r>
        <w:rPr>
          <w:w w:val="105"/>
        </w:rPr>
        <w:t>J.</w:t>
      </w:r>
      <w:r>
        <w:rPr>
          <w:spacing w:val="-7"/>
          <w:w w:val="105"/>
        </w:rPr>
        <w:t> </w:t>
      </w:r>
      <w:r>
        <w:rPr>
          <w:w w:val="105"/>
        </w:rPr>
        <w:t>(2000).</w:t>
      </w:r>
      <w:r>
        <w:rPr>
          <w:spacing w:val="-7"/>
          <w:w w:val="105"/>
        </w:rPr>
        <w:t> </w:t>
      </w:r>
      <w:r>
        <w:rPr>
          <w:w w:val="105"/>
        </w:rPr>
        <w:t>Service.</w:t>
      </w:r>
      <w:r>
        <w:rPr>
          <w:spacing w:val="-2"/>
          <w:w w:val="105"/>
        </w:rPr>
        <w:t> </w:t>
      </w:r>
      <w:r>
        <w:rPr>
          <w:w w:val="105"/>
        </w:rPr>
        <w:t>Marketing:</w:t>
      </w:r>
      <w:r>
        <w:rPr>
          <w:spacing w:val="-7"/>
          <w:w w:val="105"/>
        </w:rPr>
        <w:t> </w:t>
      </w:r>
      <w:r>
        <w:rPr>
          <w:w w:val="105"/>
        </w:rPr>
        <w:t>Integrating</w:t>
      </w:r>
      <w:r>
        <w:rPr>
          <w:spacing w:val="-3"/>
          <w:w w:val="105"/>
        </w:rPr>
        <w:t> </w:t>
      </w:r>
      <w:r>
        <w:rPr>
          <w:w w:val="105"/>
        </w:rPr>
        <w:t>Customer Focus</w:t>
      </w:r>
      <w:r>
        <w:rPr>
          <w:spacing w:val="-5"/>
          <w:w w:val="105"/>
        </w:rPr>
        <w:t> </w:t>
      </w:r>
      <w:r>
        <w:rPr>
          <w:w w:val="105"/>
        </w:rPr>
        <w:t>Across the Firm. McGraw- Hill.</w:t>
      </w:r>
    </w:p>
    <w:p>
      <w:pPr>
        <w:spacing w:after="0" w:line="247" w:lineRule="auto"/>
        <w:jc w:val="both"/>
        <w:sectPr>
          <w:pgSz w:w="12240" w:h="15840"/>
          <w:pgMar w:header="0" w:footer="990" w:top="1360" w:bottom="1180" w:left="560" w:right="200"/>
        </w:sectPr>
      </w:pPr>
    </w:p>
    <w:p>
      <w:pPr>
        <w:spacing w:before="69"/>
        <w:ind w:left="0" w:right="440" w:firstLine="0"/>
        <w:jc w:val="center"/>
        <w:rPr>
          <w:b/>
          <w:sz w:val="23"/>
        </w:rPr>
      </w:pPr>
      <w:r>
        <w:rPr>
          <w:b/>
          <w:sz w:val="23"/>
        </w:rPr>
        <w:t>APPENDIX</w:t>
      </w:r>
      <w:r>
        <w:rPr>
          <w:b/>
          <w:spacing w:val="40"/>
          <w:sz w:val="23"/>
        </w:rPr>
        <w:t> </w:t>
      </w:r>
      <w:r>
        <w:rPr>
          <w:b/>
          <w:spacing w:val="-10"/>
          <w:sz w:val="23"/>
        </w:rPr>
        <w:t>A</w:t>
      </w:r>
    </w:p>
    <w:p>
      <w:pPr>
        <w:pStyle w:val="BodyText"/>
        <w:spacing w:before="12"/>
        <w:rPr>
          <w:b/>
          <w:sz w:val="20"/>
        </w:rPr>
      </w:pPr>
      <w:r>
        <w:rPr/>
        <w:drawing>
          <wp:anchor distT="0" distB="0" distL="0" distR="0" allowOverlap="1" layoutInCell="1" locked="0" behindDoc="1" simplePos="0" relativeHeight="487595520">
            <wp:simplePos x="0" y="0"/>
            <wp:positionH relativeFrom="page">
              <wp:posOffset>685800</wp:posOffset>
            </wp:positionH>
            <wp:positionV relativeFrom="paragraph">
              <wp:posOffset>168897</wp:posOffset>
            </wp:positionV>
            <wp:extent cx="6333150" cy="5257800"/>
            <wp:effectExtent l="0" t="0" r="0" b="0"/>
            <wp:wrapTopAndBottom/>
            <wp:docPr id="21" name="Image 21"/>
            <wp:cNvGraphicFramePr>
              <a:graphicFrameLocks/>
            </wp:cNvGraphicFramePr>
            <a:graphic>
              <a:graphicData uri="http://schemas.openxmlformats.org/drawingml/2006/picture">
                <pic:pic>
                  <pic:nvPicPr>
                    <pic:cNvPr id="21" name="Image 21"/>
                    <pic:cNvPicPr/>
                  </pic:nvPicPr>
                  <pic:blipFill>
                    <a:blip r:embed="rId29" cstate="print"/>
                    <a:stretch>
                      <a:fillRect/>
                    </a:stretch>
                  </pic:blipFill>
                  <pic:spPr>
                    <a:xfrm>
                      <a:off x="0" y="0"/>
                      <a:ext cx="6333150" cy="5257800"/>
                    </a:xfrm>
                    <a:prstGeom prst="rect">
                      <a:avLst/>
                    </a:prstGeom>
                  </pic:spPr>
                </pic:pic>
              </a:graphicData>
            </a:graphic>
          </wp:anchor>
        </w:drawing>
      </w:r>
    </w:p>
    <w:p>
      <w:pPr>
        <w:spacing w:after="0"/>
        <w:rPr>
          <w:sz w:val="20"/>
        </w:rPr>
        <w:sectPr>
          <w:pgSz w:w="12240" w:h="15840"/>
          <w:pgMar w:header="0" w:footer="990" w:top="1380" w:bottom="1180" w:left="560" w:right="200"/>
        </w:sectPr>
      </w:pPr>
    </w:p>
    <w:p>
      <w:pPr>
        <w:spacing w:before="69"/>
        <w:ind w:left="0" w:right="6" w:firstLine="0"/>
        <w:jc w:val="center"/>
        <w:rPr>
          <w:b/>
          <w:sz w:val="23"/>
        </w:rPr>
      </w:pPr>
      <w:r>
        <w:rPr>
          <w:b/>
          <w:sz w:val="23"/>
        </w:rPr>
        <w:t>APPENDIX</w:t>
      </w:r>
      <w:r>
        <w:rPr>
          <w:b/>
          <w:spacing w:val="40"/>
          <w:sz w:val="23"/>
        </w:rPr>
        <w:t> </w:t>
      </w:r>
      <w:r>
        <w:rPr>
          <w:b/>
          <w:spacing w:val="-10"/>
          <w:sz w:val="23"/>
        </w:rPr>
        <w:t>B</w:t>
      </w:r>
    </w:p>
    <w:p>
      <w:pPr>
        <w:pStyle w:val="BodyText"/>
        <w:ind w:left="1240"/>
        <w:rPr>
          <w:sz w:val="20"/>
        </w:rPr>
      </w:pPr>
      <w:r>
        <w:rPr>
          <w:sz w:val="20"/>
        </w:rPr>
        <w:drawing>
          <wp:inline distT="0" distB="0" distL="0" distR="0">
            <wp:extent cx="5708138" cy="6867525"/>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30" cstate="print"/>
                    <a:stretch>
                      <a:fillRect/>
                    </a:stretch>
                  </pic:blipFill>
                  <pic:spPr>
                    <a:xfrm>
                      <a:off x="0" y="0"/>
                      <a:ext cx="5708138" cy="6867525"/>
                    </a:xfrm>
                    <a:prstGeom prst="rect">
                      <a:avLst/>
                    </a:prstGeom>
                  </pic:spPr>
                </pic:pic>
              </a:graphicData>
            </a:graphic>
          </wp:inline>
        </w:drawing>
      </w:r>
      <w:r>
        <w:rPr>
          <w:sz w:val="20"/>
        </w:rPr>
      </w:r>
    </w:p>
    <w:p>
      <w:pPr>
        <w:spacing w:after="0"/>
        <w:rPr>
          <w:sz w:val="20"/>
        </w:rPr>
        <w:sectPr>
          <w:pgSz w:w="12240" w:h="15840"/>
          <w:pgMar w:header="0" w:footer="990" w:top="1380" w:bottom="1180" w:left="560" w:right="200"/>
        </w:sectPr>
      </w:pPr>
    </w:p>
    <w:p>
      <w:pPr>
        <w:spacing w:before="69"/>
        <w:ind w:left="0" w:right="8" w:firstLine="0"/>
        <w:jc w:val="center"/>
        <w:rPr>
          <w:b/>
          <w:sz w:val="23"/>
        </w:rPr>
      </w:pPr>
      <w:r>
        <w:rPr>
          <w:b/>
          <w:sz w:val="23"/>
        </w:rPr>
        <w:t>APPENDIX</w:t>
      </w:r>
      <w:r>
        <w:rPr>
          <w:b/>
          <w:spacing w:val="40"/>
          <w:sz w:val="23"/>
        </w:rPr>
        <w:t> </w:t>
      </w:r>
      <w:r>
        <w:rPr>
          <w:b/>
          <w:spacing w:val="-10"/>
          <w:sz w:val="23"/>
        </w:rPr>
        <w:t>C</w:t>
      </w:r>
    </w:p>
    <w:p>
      <w:pPr>
        <w:pStyle w:val="BodyText"/>
        <w:spacing w:before="25"/>
        <w:rPr>
          <w:b/>
        </w:rPr>
      </w:pPr>
    </w:p>
    <w:p>
      <w:pPr>
        <w:spacing w:line="247" w:lineRule="auto" w:before="1"/>
        <w:ind w:left="3935" w:right="1447" w:hanging="1744"/>
        <w:jc w:val="left"/>
        <w:rPr>
          <w:b/>
          <w:sz w:val="23"/>
        </w:rPr>
      </w:pPr>
      <w:r>
        <w:rPr>
          <w:b/>
          <w:sz w:val="23"/>
        </w:rPr>
        <w:t>DEPARTMENT OF LINBRARY AND INFORMATION SCIENCE,</w:t>
      </w:r>
      <w:r>
        <w:rPr>
          <w:b/>
          <w:spacing w:val="80"/>
          <w:w w:val="105"/>
          <w:sz w:val="23"/>
        </w:rPr>
        <w:t> </w:t>
      </w:r>
      <w:r>
        <w:rPr>
          <w:b/>
          <w:w w:val="105"/>
          <w:sz w:val="23"/>
        </w:rPr>
        <w:t>FACULTY OF EDUCATION,</w:t>
      </w:r>
    </w:p>
    <w:p>
      <w:pPr>
        <w:pStyle w:val="Heading1"/>
        <w:spacing w:before="2"/>
        <w:ind w:left="3280"/>
        <w:jc w:val="left"/>
      </w:pPr>
      <w:bookmarkStart w:name="_TOC_250001" w:id="10"/>
      <w:r>
        <w:rPr/>
        <w:t>AHMADU</w:t>
      </w:r>
      <w:r>
        <w:rPr>
          <w:spacing w:val="45"/>
        </w:rPr>
        <w:t> </w:t>
      </w:r>
      <w:r>
        <w:rPr/>
        <w:t>BELLO</w:t>
      </w:r>
      <w:r>
        <w:rPr>
          <w:spacing w:val="47"/>
        </w:rPr>
        <w:t> </w:t>
      </w:r>
      <w:r>
        <w:rPr/>
        <w:t>UNIVERSITY,</w:t>
      </w:r>
      <w:r>
        <w:rPr>
          <w:spacing w:val="40"/>
        </w:rPr>
        <w:t> </w:t>
      </w:r>
      <w:bookmarkEnd w:id="10"/>
      <w:r>
        <w:rPr>
          <w:spacing w:val="-2"/>
        </w:rPr>
        <w:t>ZARIA.</w:t>
      </w:r>
    </w:p>
    <w:p>
      <w:pPr>
        <w:pStyle w:val="BodyText"/>
        <w:spacing w:before="26"/>
        <w:rPr>
          <w:b/>
        </w:rPr>
      </w:pPr>
    </w:p>
    <w:p>
      <w:pPr>
        <w:spacing w:line="252" w:lineRule="auto" w:before="0"/>
        <w:ind w:left="1622" w:right="1637" w:firstLine="14"/>
        <w:jc w:val="center"/>
        <w:rPr>
          <w:b/>
          <w:sz w:val="23"/>
        </w:rPr>
      </w:pPr>
      <w:r>
        <w:rPr>
          <w:b/>
          <w:w w:val="105"/>
          <w:sz w:val="23"/>
        </w:rPr>
        <w:t>QUESTIONNAIRE ON ACCESS AND UTILIZATION OF SPECIAL INFORMATION RESOURCES IN KASHIM IBRAHIM LIBRARY BY </w:t>
      </w:r>
      <w:r>
        <w:rPr>
          <w:b/>
          <w:sz w:val="23"/>
        </w:rPr>
        <w:t>POSTGRADUATE</w:t>
      </w:r>
      <w:r>
        <w:rPr>
          <w:b/>
          <w:spacing w:val="40"/>
          <w:sz w:val="23"/>
        </w:rPr>
        <w:t> </w:t>
      </w:r>
      <w:r>
        <w:rPr>
          <w:b/>
          <w:sz w:val="23"/>
        </w:rPr>
        <w:t>STUDENTS</w:t>
      </w:r>
      <w:r>
        <w:rPr>
          <w:b/>
          <w:spacing w:val="34"/>
          <w:sz w:val="23"/>
        </w:rPr>
        <w:t> </w:t>
      </w:r>
      <w:r>
        <w:rPr>
          <w:b/>
          <w:sz w:val="23"/>
        </w:rPr>
        <w:t>IN</w:t>
      </w:r>
      <w:r>
        <w:rPr>
          <w:b/>
          <w:spacing w:val="40"/>
          <w:sz w:val="23"/>
        </w:rPr>
        <w:t> </w:t>
      </w:r>
      <w:r>
        <w:rPr>
          <w:b/>
          <w:sz w:val="23"/>
        </w:rPr>
        <w:t>AHMADU</w:t>
      </w:r>
      <w:r>
        <w:rPr>
          <w:b/>
          <w:spacing w:val="40"/>
          <w:sz w:val="23"/>
        </w:rPr>
        <w:t> </w:t>
      </w:r>
      <w:r>
        <w:rPr>
          <w:b/>
          <w:sz w:val="23"/>
        </w:rPr>
        <w:t>BELLO</w:t>
      </w:r>
      <w:r>
        <w:rPr>
          <w:b/>
          <w:spacing w:val="40"/>
          <w:sz w:val="23"/>
        </w:rPr>
        <w:t> </w:t>
      </w:r>
      <w:r>
        <w:rPr>
          <w:b/>
          <w:sz w:val="23"/>
        </w:rPr>
        <w:t>UNIVERSITY,</w:t>
      </w:r>
      <w:r>
        <w:rPr>
          <w:b/>
          <w:spacing w:val="40"/>
          <w:sz w:val="23"/>
        </w:rPr>
        <w:t> </w:t>
      </w:r>
      <w:r>
        <w:rPr>
          <w:b/>
          <w:sz w:val="23"/>
        </w:rPr>
        <w:t>ZARIA.</w:t>
      </w:r>
    </w:p>
    <w:p>
      <w:pPr>
        <w:pStyle w:val="BodyText"/>
        <w:rPr>
          <w:b/>
        </w:rPr>
      </w:pPr>
    </w:p>
    <w:p>
      <w:pPr>
        <w:pStyle w:val="BodyText"/>
        <w:spacing w:before="136"/>
        <w:rPr>
          <w:b/>
        </w:rPr>
      </w:pPr>
    </w:p>
    <w:p>
      <w:pPr>
        <w:pStyle w:val="BodyText"/>
        <w:ind w:left="1240"/>
      </w:pPr>
      <w:r>
        <w:rPr>
          <w:w w:val="105"/>
        </w:rPr>
        <w:t>Dear</w:t>
      </w:r>
      <w:r>
        <w:rPr>
          <w:spacing w:val="-15"/>
          <w:w w:val="105"/>
        </w:rPr>
        <w:t> </w:t>
      </w:r>
      <w:r>
        <w:rPr>
          <w:spacing w:val="-2"/>
          <w:w w:val="105"/>
        </w:rPr>
        <w:t>Respondent,</w:t>
      </w:r>
    </w:p>
    <w:p>
      <w:pPr>
        <w:spacing w:line="252" w:lineRule="auto" w:before="211"/>
        <w:ind w:left="1240" w:right="1238" w:firstLine="0"/>
        <w:jc w:val="both"/>
        <w:rPr>
          <w:sz w:val="23"/>
        </w:rPr>
      </w:pPr>
      <w:r>
        <w:rPr>
          <w:w w:val="105"/>
          <w:sz w:val="23"/>
        </w:rPr>
        <w:t>I</w:t>
      </w:r>
      <w:r>
        <w:rPr>
          <w:spacing w:val="-3"/>
          <w:w w:val="105"/>
          <w:sz w:val="23"/>
        </w:rPr>
        <w:t> </w:t>
      </w:r>
      <w:r>
        <w:rPr>
          <w:w w:val="105"/>
          <w:sz w:val="23"/>
        </w:rPr>
        <w:t>am</w:t>
      </w:r>
      <w:r>
        <w:rPr>
          <w:spacing w:val="-7"/>
          <w:w w:val="105"/>
          <w:sz w:val="23"/>
        </w:rPr>
        <w:t> </w:t>
      </w:r>
      <w:r>
        <w:rPr>
          <w:w w:val="105"/>
          <w:sz w:val="23"/>
        </w:rPr>
        <w:t>a Postgraduate student</w:t>
      </w:r>
      <w:r>
        <w:rPr>
          <w:spacing w:val="-4"/>
          <w:w w:val="105"/>
          <w:sz w:val="23"/>
        </w:rPr>
        <w:t> </w:t>
      </w:r>
      <w:r>
        <w:rPr>
          <w:w w:val="105"/>
          <w:sz w:val="23"/>
        </w:rPr>
        <w:t>in</w:t>
      </w:r>
      <w:r>
        <w:rPr>
          <w:spacing w:val="-6"/>
          <w:w w:val="105"/>
          <w:sz w:val="23"/>
        </w:rPr>
        <w:t> </w:t>
      </w:r>
      <w:r>
        <w:rPr>
          <w:w w:val="105"/>
          <w:sz w:val="23"/>
        </w:rPr>
        <w:t>the</w:t>
      </w:r>
      <w:r>
        <w:rPr>
          <w:spacing w:val="-7"/>
          <w:w w:val="105"/>
          <w:sz w:val="23"/>
        </w:rPr>
        <w:t> </w:t>
      </w:r>
      <w:r>
        <w:rPr>
          <w:w w:val="105"/>
          <w:sz w:val="23"/>
        </w:rPr>
        <w:t>above</w:t>
      </w:r>
      <w:r>
        <w:rPr>
          <w:spacing w:val="-1"/>
          <w:w w:val="105"/>
          <w:sz w:val="23"/>
        </w:rPr>
        <w:t> </w:t>
      </w:r>
      <w:r>
        <w:rPr>
          <w:w w:val="105"/>
          <w:sz w:val="23"/>
        </w:rPr>
        <w:t>named Institution department conducting</w:t>
      </w:r>
      <w:r>
        <w:rPr>
          <w:spacing w:val="-6"/>
          <w:w w:val="105"/>
          <w:sz w:val="23"/>
        </w:rPr>
        <w:t> </w:t>
      </w:r>
      <w:r>
        <w:rPr>
          <w:w w:val="105"/>
          <w:sz w:val="23"/>
        </w:rPr>
        <w:t>a</w:t>
      </w:r>
      <w:r>
        <w:rPr>
          <w:spacing w:val="-1"/>
          <w:w w:val="105"/>
          <w:sz w:val="23"/>
        </w:rPr>
        <w:t> </w:t>
      </w:r>
      <w:r>
        <w:rPr>
          <w:w w:val="105"/>
          <w:sz w:val="23"/>
        </w:rPr>
        <w:t>research entitled</w:t>
      </w:r>
      <w:r>
        <w:rPr>
          <w:w w:val="105"/>
          <w:sz w:val="23"/>
        </w:rPr>
        <w:t> </w:t>
      </w:r>
      <w:r>
        <w:rPr>
          <w:b/>
          <w:w w:val="105"/>
          <w:sz w:val="23"/>
        </w:rPr>
        <w:t>”Access</w:t>
      </w:r>
      <w:r>
        <w:rPr>
          <w:b/>
          <w:w w:val="105"/>
          <w:sz w:val="23"/>
        </w:rPr>
        <w:t> and</w:t>
      </w:r>
      <w:r>
        <w:rPr>
          <w:b/>
          <w:w w:val="105"/>
          <w:sz w:val="23"/>
        </w:rPr>
        <w:t> Utilization</w:t>
      </w:r>
      <w:r>
        <w:rPr>
          <w:b/>
          <w:w w:val="105"/>
          <w:sz w:val="23"/>
        </w:rPr>
        <w:t> of</w:t>
      </w:r>
      <w:r>
        <w:rPr>
          <w:b/>
          <w:w w:val="105"/>
          <w:sz w:val="23"/>
        </w:rPr>
        <w:t> Special</w:t>
      </w:r>
      <w:r>
        <w:rPr>
          <w:b/>
          <w:w w:val="105"/>
          <w:sz w:val="23"/>
        </w:rPr>
        <w:t> Information</w:t>
      </w:r>
      <w:r>
        <w:rPr>
          <w:b/>
          <w:w w:val="105"/>
          <w:sz w:val="23"/>
        </w:rPr>
        <w:t> Resources</w:t>
      </w:r>
      <w:r>
        <w:rPr>
          <w:b/>
          <w:w w:val="105"/>
          <w:sz w:val="23"/>
        </w:rPr>
        <w:t> in</w:t>
      </w:r>
      <w:r>
        <w:rPr>
          <w:b/>
          <w:w w:val="105"/>
          <w:sz w:val="23"/>
        </w:rPr>
        <w:t> Kashim</w:t>
      </w:r>
      <w:r>
        <w:rPr>
          <w:b/>
          <w:w w:val="105"/>
          <w:sz w:val="23"/>
        </w:rPr>
        <w:t> Ibrahim Library by Postgraduate Students in Ahmadu Bello University, Zaria’’</w:t>
      </w:r>
      <w:r>
        <w:rPr>
          <w:w w:val="105"/>
          <w:sz w:val="23"/>
        </w:rPr>
        <w:t>.</w:t>
      </w:r>
    </w:p>
    <w:p>
      <w:pPr>
        <w:pStyle w:val="BodyText"/>
        <w:spacing w:line="249" w:lineRule="auto" w:before="197"/>
        <w:ind w:left="1240" w:right="1249"/>
        <w:jc w:val="both"/>
      </w:pPr>
      <w:r>
        <w:rPr>
          <w:w w:val="105"/>
        </w:rPr>
        <w:t>This</w:t>
      </w:r>
      <w:r>
        <w:rPr>
          <w:w w:val="105"/>
        </w:rPr>
        <w:t> research</w:t>
      </w:r>
      <w:r>
        <w:rPr>
          <w:w w:val="105"/>
        </w:rPr>
        <w:t> is</w:t>
      </w:r>
      <w:r>
        <w:rPr>
          <w:w w:val="105"/>
        </w:rPr>
        <w:t> essentially</w:t>
      </w:r>
      <w:r>
        <w:rPr>
          <w:w w:val="105"/>
        </w:rPr>
        <w:t> for</w:t>
      </w:r>
      <w:r>
        <w:rPr>
          <w:w w:val="105"/>
        </w:rPr>
        <w:t> academic</w:t>
      </w:r>
      <w:r>
        <w:rPr>
          <w:w w:val="105"/>
        </w:rPr>
        <w:t> purposes.</w:t>
      </w:r>
      <w:r>
        <w:rPr>
          <w:w w:val="105"/>
        </w:rPr>
        <w:t> Your</w:t>
      </w:r>
      <w:r>
        <w:rPr>
          <w:w w:val="105"/>
        </w:rPr>
        <w:t> organization</w:t>
      </w:r>
      <w:r>
        <w:rPr>
          <w:w w:val="105"/>
        </w:rPr>
        <w:t> is</w:t>
      </w:r>
      <w:r>
        <w:rPr>
          <w:w w:val="105"/>
        </w:rPr>
        <w:t> selected</w:t>
      </w:r>
      <w:r>
        <w:rPr>
          <w:w w:val="105"/>
        </w:rPr>
        <w:t> for</w:t>
      </w:r>
      <w:r>
        <w:rPr>
          <w:w w:val="105"/>
        </w:rPr>
        <w:t> this exercise.</w:t>
      </w:r>
      <w:r>
        <w:rPr>
          <w:w w:val="105"/>
        </w:rPr>
        <w:t> Therefore,</w:t>
      </w:r>
      <w:r>
        <w:rPr>
          <w:w w:val="105"/>
        </w:rPr>
        <w:t> kindly</w:t>
      </w:r>
      <w:r>
        <w:rPr>
          <w:w w:val="105"/>
        </w:rPr>
        <w:t> assist</w:t>
      </w:r>
      <w:r>
        <w:rPr>
          <w:w w:val="105"/>
        </w:rPr>
        <w:t> to</w:t>
      </w:r>
      <w:r>
        <w:rPr>
          <w:w w:val="105"/>
        </w:rPr>
        <w:t> respond</w:t>
      </w:r>
      <w:r>
        <w:rPr>
          <w:w w:val="105"/>
        </w:rPr>
        <w:t> to</w:t>
      </w:r>
      <w:r>
        <w:rPr>
          <w:w w:val="105"/>
        </w:rPr>
        <w:t> questions</w:t>
      </w:r>
      <w:r>
        <w:rPr>
          <w:w w:val="105"/>
        </w:rPr>
        <w:t> in</w:t>
      </w:r>
      <w:r>
        <w:rPr>
          <w:w w:val="105"/>
        </w:rPr>
        <w:t> this</w:t>
      </w:r>
      <w:r>
        <w:rPr>
          <w:w w:val="105"/>
        </w:rPr>
        <w:t> questionnaire.</w:t>
      </w:r>
      <w:r>
        <w:rPr>
          <w:w w:val="105"/>
        </w:rPr>
        <w:t> All</w:t>
      </w:r>
      <w:r>
        <w:rPr>
          <w:w w:val="105"/>
        </w:rPr>
        <w:t> the information given will be</w:t>
      </w:r>
      <w:r>
        <w:rPr>
          <w:spacing w:val="-3"/>
          <w:w w:val="105"/>
        </w:rPr>
        <w:t> </w:t>
      </w:r>
      <w:r>
        <w:rPr>
          <w:w w:val="105"/>
        </w:rPr>
        <w:t>used strictly for the purpose of this study only.</w:t>
      </w:r>
    </w:p>
    <w:p>
      <w:pPr>
        <w:pStyle w:val="BodyText"/>
        <w:spacing w:line="247" w:lineRule="auto" w:before="205"/>
        <w:ind w:left="1240" w:right="1250"/>
        <w:jc w:val="both"/>
      </w:pPr>
      <w:r>
        <w:rPr>
          <w:w w:val="105"/>
        </w:rPr>
        <w:t>Your</w:t>
      </w:r>
      <w:r>
        <w:rPr>
          <w:w w:val="105"/>
        </w:rPr>
        <w:t> usual</w:t>
      </w:r>
      <w:r>
        <w:rPr>
          <w:w w:val="105"/>
        </w:rPr>
        <w:t> cooperation</w:t>
      </w:r>
      <w:r>
        <w:rPr>
          <w:w w:val="105"/>
        </w:rPr>
        <w:t> is</w:t>
      </w:r>
      <w:r>
        <w:rPr>
          <w:w w:val="105"/>
        </w:rPr>
        <w:t> highly anticipated</w:t>
      </w:r>
      <w:r>
        <w:rPr>
          <w:w w:val="105"/>
        </w:rPr>
        <w:t> as</w:t>
      </w:r>
      <w:r>
        <w:rPr>
          <w:w w:val="105"/>
        </w:rPr>
        <w:t> it</w:t>
      </w:r>
      <w:r>
        <w:rPr>
          <w:w w:val="105"/>
        </w:rPr>
        <w:t> is</w:t>
      </w:r>
      <w:r>
        <w:rPr>
          <w:w w:val="105"/>
        </w:rPr>
        <w:t> very</w:t>
      </w:r>
      <w:r>
        <w:rPr>
          <w:w w:val="105"/>
        </w:rPr>
        <w:t> important</w:t>
      </w:r>
      <w:r>
        <w:rPr>
          <w:w w:val="105"/>
        </w:rPr>
        <w:t> for</w:t>
      </w:r>
      <w:r>
        <w:rPr>
          <w:w w:val="105"/>
        </w:rPr>
        <w:t> the</w:t>
      </w:r>
      <w:r>
        <w:rPr>
          <w:w w:val="105"/>
        </w:rPr>
        <w:t> success</w:t>
      </w:r>
      <w:r>
        <w:rPr>
          <w:w w:val="105"/>
        </w:rPr>
        <w:t> of this </w:t>
      </w:r>
      <w:r>
        <w:rPr>
          <w:spacing w:val="-2"/>
          <w:w w:val="105"/>
        </w:rPr>
        <w:t>study.</w:t>
      </w:r>
    </w:p>
    <w:p>
      <w:pPr>
        <w:pStyle w:val="BodyText"/>
        <w:spacing w:before="204"/>
        <w:ind w:left="1240"/>
      </w:pPr>
      <w:r>
        <w:rPr>
          <w:w w:val="105"/>
        </w:rPr>
        <w:t>Thank</w:t>
      </w:r>
      <w:r>
        <w:rPr>
          <w:spacing w:val="-11"/>
          <w:w w:val="105"/>
        </w:rPr>
        <w:t> </w:t>
      </w:r>
      <w:r>
        <w:rPr>
          <w:w w:val="105"/>
        </w:rPr>
        <w:t>you</w:t>
      </w:r>
      <w:r>
        <w:rPr>
          <w:spacing w:val="-4"/>
          <w:w w:val="105"/>
        </w:rPr>
        <w:t> </w:t>
      </w:r>
      <w:r>
        <w:rPr>
          <w:w w:val="105"/>
        </w:rPr>
        <w:t>for</w:t>
      </w:r>
      <w:r>
        <w:rPr>
          <w:spacing w:val="-7"/>
          <w:w w:val="105"/>
        </w:rPr>
        <w:t> </w:t>
      </w:r>
      <w:r>
        <w:rPr>
          <w:w w:val="105"/>
        </w:rPr>
        <w:t>your</w:t>
      </w:r>
      <w:r>
        <w:rPr>
          <w:spacing w:val="-6"/>
          <w:w w:val="105"/>
        </w:rPr>
        <w:t> </w:t>
      </w:r>
      <w:r>
        <w:rPr>
          <w:spacing w:val="-2"/>
          <w:w w:val="105"/>
        </w:rPr>
        <w:t>cooperation.</w:t>
      </w:r>
    </w:p>
    <w:p>
      <w:pPr>
        <w:pStyle w:val="BodyText"/>
      </w:pPr>
    </w:p>
    <w:p>
      <w:pPr>
        <w:pStyle w:val="BodyText"/>
        <w:spacing w:before="158"/>
      </w:pPr>
    </w:p>
    <w:p>
      <w:pPr>
        <w:pStyle w:val="BodyText"/>
        <w:ind w:left="1240"/>
      </w:pPr>
      <w:r>
        <w:rPr>
          <w:spacing w:val="-2"/>
          <w:w w:val="105"/>
        </w:rPr>
        <w:t>Yours</w:t>
      </w:r>
      <w:r>
        <w:rPr>
          <w:spacing w:val="-6"/>
          <w:w w:val="105"/>
        </w:rPr>
        <w:t> </w:t>
      </w:r>
      <w:r>
        <w:rPr>
          <w:spacing w:val="-2"/>
          <w:w w:val="105"/>
        </w:rPr>
        <w:t>Sincerely,</w:t>
      </w:r>
    </w:p>
    <w:p>
      <w:pPr>
        <w:pStyle w:val="BodyText"/>
      </w:pPr>
    </w:p>
    <w:p>
      <w:pPr>
        <w:pStyle w:val="BodyText"/>
        <w:spacing w:before="164"/>
      </w:pPr>
    </w:p>
    <w:p>
      <w:pPr>
        <w:spacing w:before="1"/>
        <w:ind w:left="1240" w:right="0" w:firstLine="0"/>
        <w:jc w:val="left"/>
        <w:rPr>
          <w:b/>
          <w:sz w:val="23"/>
        </w:rPr>
      </w:pPr>
      <w:r>
        <w:rPr>
          <w:b/>
          <w:w w:val="105"/>
          <w:sz w:val="23"/>
        </w:rPr>
        <w:t>Aliyu</w:t>
      </w:r>
      <w:r>
        <w:rPr>
          <w:b/>
          <w:spacing w:val="-7"/>
          <w:w w:val="105"/>
          <w:sz w:val="23"/>
        </w:rPr>
        <w:t> </w:t>
      </w:r>
      <w:r>
        <w:rPr>
          <w:b/>
          <w:w w:val="105"/>
          <w:sz w:val="23"/>
        </w:rPr>
        <w:t>A.</w:t>
      </w:r>
      <w:r>
        <w:rPr>
          <w:b/>
          <w:spacing w:val="-12"/>
          <w:w w:val="105"/>
          <w:sz w:val="23"/>
        </w:rPr>
        <w:t> </w:t>
      </w:r>
      <w:r>
        <w:rPr>
          <w:b/>
          <w:spacing w:val="-4"/>
          <w:w w:val="105"/>
          <w:sz w:val="23"/>
        </w:rPr>
        <w:t>Maji</w:t>
      </w:r>
    </w:p>
    <w:p>
      <w:pPr>
        <w:spacing w:before="210"/>
        <w:ind w:left="1240" w:right="0" w:firstLine="0"/>
        <w:jc w:val="left"/>
        <w:rPr>
          <w:b/>
          <w:sz w:val="23"/>
        </w:rPr>
      </w:pPr>
      <w:r>
        <w:rPr>
          <w:b/>
          <w:sz w:val="23"/>
        </w:rPr>
        <w:t>Phone</w:t>
      </w:r>
      <w:r>
        <w:rPr>
          <w:b/>
          <w:spacing w:val="30"/>
          <w:sz w:val="23"/>
        </w:rPr>
        <w:t> </w:t>
      </w:r>
      <w:r>
        <w:rPr>
          <w:b/>
          <w:sz w:val="23"/>
        </w:rPr>
        <w:t>No.</w:t>
      </w:r>
      <w:r>
        <w:rPr>
          <w:b/>
          <w:spacing w:val="35"/>
          <w:sz w:val="23"/>
        </w:rPr>
        <w:t> </w:t>
      </w:r>
      <w:r>
        <w:rPr>
          <w:b/>
          <w:sz w:val="23"/>
        </w:rPr>
        <w:t>08068047173,</w:t>
      </w:r>
      <w:r>
        <w:rPr>
          <w:b/>
          <w:spacing w:val="25"/>
          <w:sz w:val="23"/>
        </w:rPr>
        <w:t> </w:t>
      </w:r>
      <w:r>
        <w:rPr>
          <w:b/>
          <w:spacing w:val="-2"/>
          <w:sz w:val="23"/>
        </w:rPr>
        <w:t>09091551961</w:t>
      </w:r>
    </w:p>
    <w:p>
      <w:pPr>
        <w:spacing w:after="0"/>
        <w:jc w:val="left"/>
        <w:rPr>
          <w:sz w:val="23"/>
        </w:rPr>
        <w:sectPr>
          <w:pgSz w:w="12240" w:h="15840"/>
          <w:pgMar w:header="0" w:footer="990" w:top="1380" w:bottom="1180" w:left="560" w:right="200"/>
        </w:sectPr>
      </w:pPr>
    </w:p>
    <w:p>
      <w:pPr>
        <w:pStyle w:val="Heading1"/>
        <w:spacing w:line="504" w:lineRule="auto"/>
        <w:ind w:left="1240" w:right="2630"/>
        <w:jc w:val="left"/>
      </w:pPr>
      <w:r>
        <w:rPr>
          <w:w w:val="105"/>
        </w:rPr>
        <w:t>QUESTIONNAIRE</w:t>
      </w:r>
      <w:r>
        <w:rPr>
          <w:spacing w:val="-13"/>
          <w:w w:val="105"/>
        </w:rPr>
        <w:t> </w:t>
      </w:r>
      <w:r>
        <w:rPr>
          <w:w w:val="105"/>
        </w:rPr>
        <w:t>FOR</w:t>
      </w:r>
      <w:r>
        <w:rPr>
          <w:spacing w:val="-10"/>
          <w:w w:val="105"/>
        </w:rPr>
        <w:t> </w:t>
      </w:r>
      <w:r>
        <w:rPr>
          <w:w w:val="105"/>
        </w:rPr>
        <w:t>THE</w:t>
      </w:r>
      <w:r>
        <w:rPr>
          <w:spacing w:val="-16"/>
          <w:w w:val="105"/>
        </w:rPr>
        <w:t> </w:t>
      </w:r>
      <w:r>
        <w:rPr>
          <w:w w:val="105"/>
        </w:rPr>
        <w:t>HEAD:</w:t>
      </w:r>
      <w:r>
        <w:rPr>
          <w:spacing w:val="-9"/>
          <w:w w:val="105"/>
        </w:rPr>
        <w:t> </w:t>
      </w:r>
      <w:r>
        <w:rPr>
          <w:w w:val="105"/>
        </w:rPr>
        <w:t>RBSD,</w:t>
      </w:r>
      <w:r>
        <w:rPr>
          <w:spacing w:val="-12"/>
          <w:w w:val="105"/>
        </w:rPr>
        <w:t> </w:t>
      </w:r>
      <w:r>
        <w:rPr>
          <w:w w:val="105"/>
        </w:rPr>
        <w:t>K.I.L.,</w:t>
      </w:r>
      <w:r>
        <w:rPr>
          <w:spacing w:val="-12"/>
          <w:w w:val="105"/>
        </w:rPr>
        <w:t> </w:t>
      </w:r>
      <w:r>
        <w:rPr>
          <w:w w:val="105"/>
        </w:rPr>
        <w:t>A.B.U.,</w:t>
      </w:r>
      <w:r>
        <w:rPr>
          <w:spacing w:val="-16"/>
          <w:w w:val="105"/>
        </w:rPr>
        <w:t> </w:t>
      </w:r>
      <w:r>
        <w:rPr>
          <w:w w:val="105"/>
        </w:rPr>
        <w:t>ZARIA. SECTION A: DEMOGRAPHIC INFORMATION</w:t>
      </w:r>
    </w:p>
    <w:p>
      <w:pPr>
        <w:pStyle w:val="Heading2"/>
        <w:spacing w:line="271" w:lineRule="exact"/>
        <w:ind w:left="1240" w:firstLine="0"/>
      </w:pPr>
      <w:r>
        <w:rPr>
          <w:w w:val="105"/>
        </w:rPr>
        <w:t>Kindly</w:t>
      </w:r>
      <w:r>
        <w:rPr>
          <w:spacing w:val="-8"/>
          <w:w w:val="105"/>
        </w:rPr>
        <w:t> </w:t>
      </w:r>
      <w:r>
        <w:rPr>
          <w:w w:val="105"/>
        </w:rPr>
        <w:t>tick</w:t>
      </w:r>
      <w:r>
        <w:rPr>
          <w:spacing w:val="-14"/>
          <w:w w:val="105"/>
        </w:rPr>
        <w:t> </w:t>
      </w:r>
      <w:r>
        <w:rPr>
          <w:w w:val="105"/>
        </w:rPr>
        <w:t>[</w:t>
      </w:r>
      <w:r>
        <w:rPr>
          <w:rFonts w:ascii="Symbol" w:hAnsi="Symbol"/>
          <w:b w:val="0"/>
          <w:w w:val="105"/>
        </w:rPr>
        <w:t></w:t>
      </w:r>
      <w:r>
        <w:rPr>
          <w:b w:val="0"/>
          <w:spacing w:val="-5"/>
          <w:w w:val="105"/>
        </w:rPr>
        <w:t> </w:t>
      </w:r>
      <w:r>
        <w:rPr>
          <w:w w:val="105"/>
        </w:rPr>
        <w:t>]/fill</w:t>
      </w:r>
      <w:r>
        <w:rPr>
          <w:spacing w:val="-6"/>
          <w:w w:val="105"/>
        </w:rPr>
        <w:t> </w:t>
      </w:r>
      <w:r>
        <w:rPr>
          <w:w w:val="105"/>
        </w:rPr>
        <w:t>where</w:t>
      </w:r>
      <w:r>
        <w:rPr>
          <w:spacing w:val="-3"/>
          <w:w w:val="105"/>
        </w:rPr>
        <w:t> </w:t>
      </w:r>
      <w:r>
        <w:rPr>
          <w:spacing w:val="-2"/>
          <w:w w:val="105"/>
        </w:rPr>
        <w:t>applicable</w:t>
      </w:r>
    </w:p>
    <w:p>
      <w:pPr>
        <w:pStyle w:val="BodyText"/>
        <w:spacing w:before="161"/>
        <w:rPr>
          <w:b/>
        </w:rPr>
      </w:pPr>
    </w:p>
    <w:p>
      <w:pPr>
        <w:pStyle w:val="ListParagraph"/>
        <w:numPr>
          <w:ilvl w:val="0"/>
          <w:numId w:val="20"/>
        </w:numPr>
        <w:tabs>
          <w:tab w:pos="1961" w:val="left" w:leader="none"/>
        </w:tabs>
        <w:spacing w:line="240" w:lineRule="auto" w:before="1" w:after="0"/>
        <w:ind w:left="1961" w:right="0" w:hanging="721"/>
        <w:jc w:val="left"/>
        <w:rPr>
          <w:sz w:val="23"/>
        </w:rPr>
      </w:pPr>
      <w:r>
        <w:rPr>
          <w:w w:val="105"/>
          <w:sz w:val="23"/>
        </w:rPr>
        <w:t>Name</w:t>
      </w:r>
      <w:r>
        <w:rPr>
          <w:spacing w:val="-6"/>
          <w:w w:val="105"/>
          <w:sz w:val="23"/>
        </w:rPr>
        <w:t> </w:t>
      </w:r>
      <w:r>
        <w:rPr>
          <w:w w:val="105"/>
          <w:sz w:val="23"/>
        </w:rPr>
        <w:t>of</w:t>
      </w:r>
      <w:r>
        <w:rPr>
          <w:spacing w:val="-14"/>
          <w:w w:val="105"/>
          <w:sz w:val="23"/>
        </w:rPr>
        <w:t> </w:t>
      </w:r>
      <w:r>
        <w:rPr>
          <w:spacing w:val="-2"/>
          <w:w w:val="105"/>
          <w:sz w:val="23"/>
        </w:rPr>
        <w:t>Library.............................................................................................................</w:t>
      </w:r>
    </w:p>
    <w:p>
      <w:pPr>
        <w:pStyle w:val="BodyText"/>
        <w:spacing w:before="25"/>
      </w:pPr>
    </w:p>
    <w:p>
      <w:pPr>
        <w:pStyle w:val="Heading2"/>
        <w:spacing w:line="254" w:lineRule="auto" w:before="1"/>
        <w:ind w:left="2862" w:right="1236" w:hanging="1622"/>
      </w:pPr>
      <w:r>
        <w:rPr>
          <w:w w:val="105"/>
        </w:rPr>
        <w:t>SECTION</w:t>
      </w:r>
      <w:r>
        <w:rPr>
          <w:spacing w:val="26"/>
          <w:w w:val="105"/>
        </w:rPr>
        <w:t> </w:t>
      </w:r>
      <w:r>
        <w:rPr>
          <w:w w:val="105"/>
        </w:rPr>
        <w:t>B:</w:t>
      </w:r>
      <w:r>
        <w:rPr>
          <w:spacing w:val="26"/>
          <w:w w:val="105"/>
        </w:rPr>
        <w:t> </w:t>
      </w:r>
      <w:r>
        <w:rPr>
          <w:w w:val="105"/>
        </w:rPr>
        <w:t>Types</w:t>
      </w:r>
      <w:r>
        <w:rPr>
          <w:spacing w:val="26"/>
          <w:w w:val="105"/>
        </w:rPr>
        <w:t> </w:t>
      </w:r>
      <w:r>
        <w:rPr>
          <w:w w:val="105"/>
        </w:rPr>
        <w:t>of</w:t>
      </w:r>
      <w:r>
        <w:rPr>
          <w:spacing w:val="26"/>
          <w:w w:val="105"/>
        </w:rPr>
        <w:t> </w:t>
      </w:r>
      <w:r>
        <w:rPr>
          <w:w w:val="105"/>
        </w:rPr>
        <w:t>Special</w:t>
      </w:r>
      <w:r>
        <w:rPr>
          <w:spacing w:val="25"/>
          <w:w w:val="105"/>
        </w:rPr>
        <w:t> </w:t>
      </w:r>
      <w:r>
        <w:rPr>
          <w:w w:val="105"/>
        </w:rPr>
        <w:t>Information</w:t>
      </w:r>
      <w:r>
        <w:rPr>
          <w:spacing w:val="23"/>
          <w:w w:val="105"/>
        </w:rPr>
        <w:t> </w:t>
      </w:r>
      <w:r>
        <w:rPr>
          <w:w w:val="105"/>
        </w:rPr>
        <w:t>Resources</w:t>
      </w:r>
      <w:r>
        <w:rPr>
          <w:spacing w:val="26"/>
          <w:w w:val="105"/>
        </w:rPr>
        <w:t> </w:t>
      </w:r>
      <w:r>
        <w:rPr>
          <w:w w:val="105"/>
        </w:rPr>
        <w:t>are</w:t>
      </w:r>
      <w:r>
        <w:rPr>
          <w:spacing w:val="27"/>
          <w:w w:val="105"/>
        </w:rPr>
        <w:t> </w:t>
      </w:r>
      <w:r>
        <w:rPr>
          <w:w w:val="105"/>
        </w:rPr>
        <w:t>Available</w:t>
      </w:r>
      <w:r>
        <w:rPr>
          <w:spacing w:val="34"/>
          <w:w w:val="105"/>
        </w:rPr>
        <w:t> </w:t>
      </w:r>
      <w:r>
        <w:rPr>
          <w:w w:val="105"/>
        </w:rPr>
        <w:t>to</w:t>
      </w:r>
      <w:r>
        <w:rPr>
          <w:spacing w:val="28"/>
          <w:w w:val="105"/>
        </w:rPr>
        <w:t> </w:t>
      </w:r>
      <w:r>
        <w:rPr>
          <w:w w:val="105"/>
        </w:rPr>
        <w:t>Postgraduate Students in K.I.L., A.B.U., Zaria.</w:t>
      </w:r>
    </w:p>
    <w:p>
      <w:pPr>
        <w:pStyle w:val="ListParagraph"/>
        <w:numPr>
          <w:ilvl w:val="0"/>
          <w:numId w:val="20"/>
        </w:numPr>
        <w:tabs>
          <w:tab w:pos="1961" w:val="left" w:leader="none"/>
        </w:tabs>
        <w:spacing w:line="254" w:lineRule="auto" w:before="260" w:after="0"/>
        <w:ind w:left="1961" w:right="1499" w:hanging="721"/>
        <w:jc w:val="left"/>
        <w:rPr>
          <w:sz w:val="23"/>
        </w:rPr>
      </w:pPr>
      <w:r>
        <w:rPr>
          <w:w w:val="105"/>
          <w:sz w:val="23"/>
        </w:rPr>
        <w:t>What</w:t>
      </w:r>
      <w:r>
        <w:rPr>
          <w:spacing w:val="-7"/>
          <w:w w:val="105"/>
          <w:sz w:val="23"/>
        </w:rPr>
        <w:t> </w:t>
      </w:r>
      <w:r>
        <w:rPr>
          <w:w w:val="105"/>
          <w:sz w:val="23"/>
        </w:rPr>
        <w:t>types</w:t>
      </w:r>
      <w:r>
        <w:rPr>
          <w:spacing w:val="-10"/>
          <w:w w:val="105"/>
          <w:sz w:val="23"/>
        </w:rPr>
        <w:t> </w:t>
      </w:r>
      <w:r>
        <w:rPr>
          <w:w w:val="105"/>
          <w:sz w:val="23"/>
        </w:rPr>
        <w:t>of</w:t>
      </w:r>
      <w:r>
        <w:rPr>
          <w:spacing w:val="-10"/>
          <w:w w:val="105"/>
          <w:sz w:val="23"/>
        </w:rPr>
        <w:t> </w:t>
      </w:r>
      <w:r>
        <w:rPr>
          <w:w w:val="105"/>
          <w:sz w:val="23"/>
        </w:rPr>
        <w:t>special</w:t>
      </w:r>
      <w:r>
        <w:rPr>
          <w:spacing w:val="-13"/>
          <w:w w:val="105"/>
          <w:sz w:val="23"/>
        </w:rPr>
        <w:t> </w:t>
      </w:r>
      <w:r>
        <w:rPr>
          <w:w w:val="105"/>
          <w:sz w:val="23"/>
        </w:rPr>
        <w:t>information</w:t>
      </w:r>
      <w:r>
        <w:rPr>
          <w:spacing w:val="-8"/>
          <w:w w:val="105"/>
          <w:sz w:val="23"/>
        </w:rPr>
        <w:t> </w:t>
      </w:r>
      <w:r>
        <w:rPr>
          <w:w w:val="105"/>
          <w:sz w:val="23"/>
        </w:rPr>
        <w:t>resources</w:t>
      </w:r>
      <w:r>
        <w:rPr>
          <w:spacing w:val="-12"/>
          <w:w w:val="105"/>
          <w:sz w:val="23"/>
        </w:rPr>
        <w:t> </w:t>
      </w:r>
      <w:r>
        <w:rPr>
          <w:w w:val="105"/>
          <w:sz w:val="23"/>
        </w:rPr>
        <w:t>available</w:t>
      </w:r>
      <w:r>
        <w:rPr>
          <w:spacing w:val="-9"/>
          <w:w w:val="105"/>
          <w:sz w:val="23"/>
        </w:rPr>
        <w:t> </w:t>
      </w:r>
      <w:r>
        <w:rPr>
          <w:w w:val="105"/>
          <w:sz w:val="23"/>
        </w:rPr>
        <w:t>and</w:t>
      </w:r>
      <w:r>
        <w:rPr>
          <w:spacing w:val="-8"/>
          <w:w w:val="105"/>
          <w:sz w:val="23"/>
        </w:rPr>
        <w:t> </w:t>
      </w:r>
      <w:r>
        <w:rPr>
          <w:w w:val="105"/>
          <w:sz w:val="23"/>
        </w:rPr>
        <w:t>provided</w:t>
      </w:r>
      <w:r>
        <w:rPr>
          <w:spacing w:val="-14"/>
          <w:w w:val="105"/>
          <w:sz w:val="23"/>
        </w:rPr>
        <w:t> </w:t>
      </w:r>
      <w:r>
        <w:rPr>
          <w:w w:val="105"/>
          <w:sz w:val="23"/>
        </w:rPr>
        <w:t>to</w:t>
      </w:r>
      <w:r>
        <w:rPr>
          <w:spacing w:val="-8"/>
          <w:w w:val="105"/>
          <w:sz w:val="23"/>
        </w:rPr>
        <w:t> </w:t>
      </w:r>
      <w:r>
        <w:rPr>
          <w:w w:val="105"/>
          <w:sz w:val="23"/>
        </w:rPr>
        <w:t>Postgraduate Students for Access and Use in K.I.L., A.B.U., Zaria?</w:t>
      </w:r>
    </w:p>
    <w:tbl>
      <w:tblPr>
        <w:tblW w:w="0" w:type="auto"/>
        <w:jc w:val="left"/>
        <w:tblInd w:w="1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4"/>
        <w:gridCol w:w="5734"/>
        <w:gridCol w:w="400"/>
        <w:gridCol w:w="237"/>
      </w:tblGrid>
      <w:tr>
        <w:trPr>
          <w:trHeight w:val="268" w:hRule="atLeast"/>
        </w:trPr>
        <w:tc>
          <w:tcPr>
            <w:tcW w:w="564" w:type="dxa"/>
          </w:tcPr>
          <w:p>
            <w:pPr>
              <w:pStyle w:val="TableParagraph"/>
              <w:spacing w:line="249" w:lineRule="exact"/>
              <w:ind w:left="50"/>
              <w:rPr>
                <w:sz w:val="23"/>
              </w:rPr>
            </w:pPr>
            <w:r>
              <w:rPr>
                <w:spacing w:val="-5"/>
                <w:w w:val="105"/>
                <w:sz w:val="23"/>
              </w:rPr>
              <w:t>1.</w:t>
            </w:r>
          </w:p>
        </w:tc>
        <w:tc>
          <w:tcPr>
            <w:tcW w:w="5734" w:type="dxa"/>
          </w:tcPr>
          <w:p>
            <w:pPr>
              <w:pStyle w:val="TableParagraph"/>
              <w:spacing w:line="249" w:lineRule="exact"/>
              <w:ind w:left="206"/>
              <w:rPr>
                <w:sz w:val="23"/>
              </w:rPr>
            </w:pPr>
            <w:r>
              <w:rPr>
                <w:spacing w:val="-2"/>
                <w:w w:val="105"/>
                <w:sz w:val="23"/>
              </w:rPr>
              <w:t>Theses/Dissertations</w:t>
            </w:r>
          </w:p>
        </w:tc>
        <w:tc>
          <w:tcPr>
            <w:tcW w:w="400" w:type="dxa"/>
          </w:tcPr>
          <w:p>
            <w:pPr>
              <w:pStyle w:val="TableParagraph"/>
              <w:spacing w:line="249" w:lineRule="exact"/>
              <w:ind w:right="83"/>
              <w:jc w:val="right"/>
              <w:rPr>
                <w:sz w:val="23"/>
              </w:rPr>
            </w:pPr>
            <w:r>
              <w:rPr>
                <w:spacing w:val="-10"/>
                <w:w w:val="105"/>
                <w:sz w:val="23"/>
              </w:rPr>
              <w:t>[</w:t>
            </w:r>
          </w:p>
        </w:tc>
        <w:tc>
          <w:tcPr>
            <w:tcW w:w="237" w:type="dxa"/>
          </w:tcPr>
          <w:p>
            <w:pPr>
              <w:pStyle w:val="TableParagraph"/>
              <w:spacing w:line="249" w:lineRule="exact"/>
              <w:ind w:left="17"/>
              <w:jc w:val="center"/>
              <w:rPr>
                <w:sz w:val="23"/>
              </w:rPr>
            </w:pPr>
            <w:r>
              <w:rPr>
                <w:spacing w:val="-10"/>
                <w:w w:val="105"/>
                <w:sz w:val="23"/>
              </w:rPr>
              <w:t>]</w:t>
            </w:r>
          </w:p>
        </w:tc>
      </w:tr>
      <w:tr>
        <w:trPr>
          <w:trHeight w:val="277" w:hRule="atLeast"/>
        </w:trPr>
        <w:tc>
          <w:tcPr>
            <w:tcW w:w="564" w:type="dxa"/>
          </w:tcPr>
          <w:p>
            <w:pPr>
              <w:pStyle w:val="TableParagraph"/>
              <w:spacing w:line="257" w:lineRule="exact"/>
              <w:ind w:left="50"/>
              <w:rPr>
                <w:sz w:val="23"/>
              </w:rPr>
            </w:pPr>
            <w:r>
              <w:rPr>
                <w:spacing w:val="-5"/>
                <w:w w:val="105"/>
                <w:sz w:val="23"/>
              </w:rPr>
              <w:t>2.</w:t>
            </w:r>
          </w:p>
        </w:tc>
        <w:tc>
          <w:tcPr>
            <w:tcW w:w="5734" w:type="dxa"/>
          </w:tcPr>
          <w:p>
            <w:pPr>
              <w:pStyle w:val="TableParagraph"/>
              <w:spacing w:line="257" w:lineRule="exact"/>
              <w:ind w:left="206"/>
              <w:rPr>
                <w:sz w:val="23"/>
              </w:rPr>
            </w:pPr>
            <w:r>
              <w:rPr>
                <w:sz w:val="23"/>
              </w:rPr>
              <w:t>Africana</w:t>
            </w:r>
            <w:r>
              <w:rPr>
                <w:spacing w:val="23"/>
                <w:sz w:val="23"/>
              </w:rPr>
              <w:t> </w:t>
            </w:r>
            <w:r>
              <w:rPr>
                <w:spacing w:val="-4"/>
                <w:sz w:val="23"/>
              </w:rPr>
              <w:t>Books</w:t>
            </w:r>
          </w:p>
        </w:tc>
        <w:tc>
          <w:tcPr>
            <w:tcW w:w="400" w:type="dxa"/>
          </w:tcPr>
          <w:p>
            <w:pPr>
              <w:pStyle w:val="TableParagraph"/>
              <w:spacing w:line="257" w:lineRule="exact"/>
              <w:ind w:right="83"/>
              <w:jc w:val="right"/>
              <w:rPr>
                <w:sz w:val="23"/>
              </w:rPr>
            </w:pPr>
            <w:r>
              <w:rPr>
                <w:spacing w:val="-10"/>
                <w:w w:val="105"/>
                <w:sz w:val="23"/>
              </w:rPr>
              <w:t>[</w:t>
            </w:r>
          </w:p>
        </w:tc>
        <w:tc>
          <w:tcPr>
            <w:tcW w:w="237" w:type="dxa"/>
          </w:tcPr>
          <w:p>
            <w:pPr>
              <w:pStyle w:val="TableParagraph"/>
              <w:spacing w:line="257" w:lineRule="exact"/>
              <w:ind w:left="17"/>
              <w:jc w:val="center"/>
              <w:rPr>
                <w:sz w:val="23"/>
              </w:rPr>
            </w:pPr>
            <w:r>
              <w:rPr>
                <w:spacing w:val="-10"/>
                <w:w w:val="105"/>
                <w:sz w:val="23"/>
              </w:rPr>
              <w:t>]</w:t>
            </w:r>
          </w:p>
        </w:tc>
      </w:tr>
      <w:tr>
        <w:trPr>
          <w:trHeight w:val="277" w:hRule="atLeast"/>
        </w:trPr>
        <w:tc>
          <w:tcPr>
            <w:tcW w:w="564" w:type="dxa"/>
          </w:tcPr>
          <w:p>
            <w:pPr>
              <w:pStyle w:val="TableParagraph"/>
              <w:spacing w:line="254" w:lineRule="exact" w:before="3"/>
              <w:ind w:left="50"/>
              <w:rPr>
                <w:sz w:val="23"/>
              </w:rPr>
            </w:pPr>
            <w:r>
              <w:rPr>
                <w:spacing w:val="-5"/>
                <w:w w:val="105"/>
                <w:sz w:val="23"/>
              </w:rPr>
              <w:t>3.</w:t>
            </w:r>
          </w:p>
        </w:tc>
        <w:tc>
          <w:tcPr>
            <w:tcW w:w="5734" w:type="dxa"/>
          </w:tcPr>
          <w:p>
            <w:pPr>
              <w:pStyle w:val="TableParagraph"/>
              <w:spacing w:line="254" w:lineRule="exact" w:before="3"/>
              <w:ind w:left="206"/>
              <w:rPr>
                <w:sz w:val="23"/>
              </w:rPr>
            </w:pPr>
            <w:r>
              <w:rPr>
                <w:sz w:val="23"/>
              </w:rPr>
              <w:t>Africana</w:t>
            </w:r>
            <w:r>
              <w:rPr>
                <w:spacing w:val="23"/>
                <w:sz w:val="23"/>
              </w:rPr>
              <w:t> </w:t>
            </w:r>
            <w:r>
              <w:rPr>
                <w:spacing w:val="-2"/>
                <w:sz w:val="23"/>
              </w:rPr>
              <w:t>Journals</w:t>
            </w:r>
          </w:p>
        </w:tc>
        <w:tc>
          <w:tcPr>
            <w:tcW w:w="400" w:type="dxa"/>
          </w:tcPr>
          <w:p>
            <w:pPr>
              <w:pStyle w:val="TableParagraph"/>
              <w:spacing w:line="254" w:lineRule="exact" w:before="3"/>
              <w:ind w:right="83"/>
              <w:jc w:val="right"/>
              <w:rPr>
                <w:sz w:val="23"/>
              </w:rPr>
            </w:pPr>
            <w:r>
              <w:rPr>
                <w:spacing w:val="-10"/>
                <w:w w:val="105"/>
                <w:sz w:val="23"/>
              </w:rPr>
              <w:t>[</w:t>
            </w:r>
          </w:p>
        </w:tc>
        <w:tc>
          <w:tcPr>
            <w:tcW w:w="237" w:type="dxa"/>
          </w:tcPr>
          <w:p>
            <w:pPr>
              <w:pStyle w:val="TableParagraph"/>
              <w:spacing w:line="254" w:lineRule="exact" w:before="3"/>
              <w:ind w:left="17"/>
              <w:jc w:val="center"/>
              <w:rPr>
                <w:sz w:val="23"/>
              </w:rPr>
            </w:pPr>
            <w:r>
              <w:rPr>
                <w:spacing w:val="-10"/>
                <w:w w:val="105"/>
                <w:sz w:val="23"/>
              </w:rPr>
              <w:t>]</w:t>
            </w:r>
          </w:p>
        </w:tc>
      </w:tr>
      <w:tr>
        <w:trPr>
          <w:trHeight w:val="273" w:hRule="atLeast"/>
        </w:trPr>
        <w:tc>
          <w:tcPr>
            <w:tcW w:w="564" w:type="dxa"/>
          </w:tcPr>
          <w:p>
            <w:pPr>
              <w:pStyle w:val="TableParagraph"/>
              <w:spacing w:line="254" w:lineRule="exact"/>
              <w:ind w:left="50"/>
              <w:rPr>
                <w:sz w:val="23"/>
              </w:rPr>
            </w:pPr>
            <w:r>
              <w:rPr>
                <w:spacing w:val="-5"/>
                <w:w w:val="105"/>
                <w:sz w:val="23"/>
              </w:rPr>
              <w:t>4.</w:t>
            </w:r>
          </w:p>
        </w:tc>
        <w:tc>
          <w:tcPr>
            <w:tcW w:w="5734" w:type="dxa"/>
          </w:tcPr>
          <w:p>
            <w:pPr>
              <w:pStyle w:val="TableParagraph"/>
              <w:spacing w:line="254" w:lineRule="exact"/>
              <w:ind w:left="206"/>
              <w:rPr>
                <w:sz w:val="23"/>
              </w:rPr>
            </w:pPr>
            <w:r>
              <w:rPr>
                <w:sz w:val="23"/>
              </w:rPr>
              <w:t>Africana</w:t>
            </w:r>
            <w:r>
              <w:rPr>
                <w:spacing w:val="23"/>
                <w:sz w:val="23"/>
              </w:rPr>
              <w:t> </w:t>
            </w:r>
            <w:r>
              <w:rPr>
                <w:spacing w:val="-2"/>
                <w:sz w:val="23"/>
              </w:rPr>
              <w:t>Newspapers</w:t>
            </w:r>
          </w:p>
        </w:tc>
        <w:tc>
          <w:tcPr>
            <w:tcW w:w="400" w:type="dxa"/>
          </w:tcPr>
          <w:p>
            <w:pPr>
              <w:pStyle w:val="TableParagraph"/>
              <w:spacing w:line="254" w:lineRule="exact"/>
              <w:ind w:right="83"/>
              <w:jc w:val="right"/>
              <w:rPr>
                <w:sz w:val="23"/>
              </w:rPr>
            </w:pPr>
            <w:r>
              <w:rPr>
                <w:spacing w:val="-10"/>
                <w:w w:val="105"/>
                <w:sz w:val="23"/>
              </w:rPr>
              <w:t>[</w:t>
            </w:r>
          </w:p>
        </w:tc>
        <w:tc>
          <w:tcPr>
            <w:tcW w:w="237" w:type="dxa"/>
          </w:tcPr>
          <w:p>
            <w:pPr>
              <w:pStyle w:val="TableParagraph"/>
              <w:spacing w:line="254" w:lineRule="exact"/>
              <w:ind w:left="17"/>
              <w:jc w:val="center"/>
              <w:rPr>
                <w:sz w:val="23"/>
              </w:rPr>
            </w:pPr>
            <w:r>
              <w:rPr>
                <w:spacing w:val="-10"/>
                <w:w w:val="105"/>
                <w:sz w:val="23"/>
              </w:rPr>
              <w:t>]</w:t>
            </w:r>
          </w:p>
        </w:tc>
      </w:tr>
      <w:tr>
        <w:trPr>
          <w:trHeight w:val="277" w:hRule="atLeast"/>
        </w:trPr>
        <w:tc>
          <w:tcPr>
            <w:tcW w:w="564" w:type="dxa"/>
          </w:tcPr>
          <w:p>
            <w:pPr>
              <w:pStyle w:val="TableParagraph"/>
              <w:spacing w:line="258" w:lineRule="exact"/>
              <w:ind w:left="50"/>
              <w:rPr>
                <w:sz w:val="23"/>
              </w:rPr>
            </w:pPr>
            <w:r>
              <w:rPr>
                <w:spacing w:val="-5"/>
                <w:w w:val="105"/>
                <w:sz w:val="23"/>
              </w:rPr>
              <w:t>5.</w:t>
            </w:r>
          </w:p>
        </w:tc>
        <w:tc>
          <w:tcPr>
            <w:tcW w:w="5734" w:type="dxa"/>
          </w:tcPr>
          <w:p>
            <w:pPr>
              <w:pStyle w:val="TableParagraph"/>
              <w:spacing w:line="258" w:lineRule="exact"/>
              <w:ind w:left="206"/>
              <w:rPr>
                <w:sz w:val="23"/>
              </w:rPr>
            </w:pPr>
            <w:r>
              <w:rPr>
                <w:sz w:val="23"/>
              </w:rPr>
              <w:t>University</w:t>
            </w:r>
            <w:r>
              <w:rPr>
                <w:spacing w:val="35"/>
                <w:sz w:val="23"/>
              </w:rPr>
              <w:t> </w:t>
            </w:r>
            <w:r>
              <w:rPr>
                <w:spacing w:val="-2"/>
                <w:sz w:val="23"/>
              </w:rPr>
              <w:t>Archives</w:t>
            </w:r>
          </w:p>
        </w:tc>
        <w:tc>
          <w:tcPr>
            <w:tcW w:w="400" w:type="dxa"/>
          </w:tcPr>
          <w:p>
            <w:pPr>
              <w:pStyle w:val="TableParagraph"/>
              <w:spacing w:line="258" w:lineRule="exact"/>
              <w:ind w:right="83"/>
              <w:jc w:val="right"/>
              <w:rPr>
                <w:sz w:val="23"/>
              </w:rPr>
            </w:pPr>
            <w:r>
              <w:rPr>
                <w:spacing w:val="-10"/>
                <w:w w:val="105"/>
                <w:sz w:val="23"/>
              </w:rPr>
              <w:t>[</w:t>
            </w:r>
          </w:p>
        </w:tc>
        <w:tc>
          <w:tcPr>
            <w:tcW w:w="237" w:type="dxa"/>
          </w:tcPr>
          <w:p>
            <w:pPr>
              <w:pStyle w:val="TableParagraph"/>
              <w:spacing w:line="258" w:lineRule="exact"/>
              <w:ind w:left="17"/>
              <w:jc w:val="center"/>
              <w:rPr>
                <w:sz w:val="23"/>
              </w:rPr>
            </w:pPr>
            <w:r>
              <w:rPr>
                <w:spacing w:val="-10"/>
                <w:w w:val="105"/>
                <w:sz w:val="23"/>
              </w:rPr>
              <w:t>]</w:t>
            </w:r>
          </w:p>
        </w:tc>
      </w:tr>
      <w:tr>
        <w:trPr>
          <w:trHeight w:val="277" w:hRule="atLeast"/>
        </w:trPr>
        <w:tc>
          <w:tcPr>
            <w:tcW w:w="564" w:type="dxa"/>
          </w:tcPr>
          <w:p>
            <w:pPr>
              <w:pStyle w:val="TableParagraph"/>
              <w:spacing w:line="254" w:lineRule="exact" w:before="3"/>
              <w:ind w:left="50"/>
              <w:rPr>
                <w:sz w:val="23"/>
              </w:rPr>
            </w:pPr>
            <w:r>
              <w:rPr>
                <w:spacing w:val="-10"/>
                <w:w w:val="105"/>
                <w:sz w:val="23"/>
              </w:rPr>
              <w:t>6</w:t>
            </w:r>
          </w:p>
        </w:tc>
        <w:tc>
          <w:tcPr>
            <w:tcW w:w="5734" w:type="dxa"/>
          </w:tcPr>
          <w:p>
            <w:pPr>
              <w:pStyle w:val="TableParagraph"/>
              <w:spacing w:line="254" w:lineRule="exact" w:before="3"/>
              <w:ind w:left="206"/>
              <w:rPr>
                <w:sz w:val="23"/>
              </w:rPr>
            </w:pPr>
            <w:r>
              <w:rPr>
                <w:sz w:val="23"/>
              </w:rPr>
              <w:t>Conference</w:t>
            </w:r>
            <w:r>
              <w:rPr>
                <w:spacing w:val="33"/>
                <w:sz w:val="23"/>
              </w:rPr>
              <w:t> </w:t>
            </w:r>
            <w:r>
              <w:rPr>
                <w:spacing w:val="-2"/>
                <w:sz w:val="23"/>
              </w:rPr>
              <w:t>Papers</w:t>
            </w:r>
          </w:p>
        </w:tc>
        <w:tc>
          <w:tcPr>
            <w:tcW w:w="400" w:type="dxa"/>
          </w:tcPr>
          <w:p>
            <w:pPr>
              <w:pStyle w:val="TableParagraph"/>
              <w:spacing w:line="254" w:lineRule="exact" w:before="3"/>
              <w:ind w:right="83"/>
              <w:jc w:val="right"/>
              <w:rPr>
                <w:sz w:val="23"/>
              </w:rPr>
            </w:pPr>
            <w:r>
              <w:rPr>
                <w:spacing w:val="-10"/>
                <w:w w:val="105"/>
                <w:sz w:val="23"/>
              </w:rPr>
              <w:t>[</w:t>
            </w:r>
          </w:p>
        </w:tc>
        <w:tc>
          <w:tcPr>
            <w:tcW w:w="237" w:type="dxa"/>
          </w:tcPr>
          <w:p>
            <w:pPr>
              <w:pStyle w:val="TableParagraph"/>
              <w:spacing w:line="254" w:lineRule="exact" w:before="3"/>
              <w:ind w:left="17"/>
              <w:jc w:val="center"/>
              <w:rPr>
                <w:sz w:val="23"/>
              </w:rPr>
            </w:pPr>
            <w:r>
              <w:rPr>
                <w:spacing w:val="-10"/>
                <w:w w:val="105"/>
                <w:sz w:val="23"/>
              </w:rPr>
              <w:t>]</w:t>
            </w:r>
          </w:p>
        </w:tc>
      </w:tr>
      <w:tr>
        <w:trPr>
          <w:trHeight w:val="273" w:hRule="atLeast"/>
        </w:trPr>
        <w:tc>
          <w:tcPr>
            <w:tcW w:w="564" w:type="dxa"/>
          </w:tcPr>
          <w:p>
            <w:pPr>
              <w:pStyle w:val="TableParagraph"/>
              <w:spacing w:line="254" w:lineRule="exact"/>
              <w:ind w:left="50"/>
              <w:rPr>
                <w:sz w:val="23"/>
              </w:rPr>
            </w:pPr>
            <w:r>
              <w:rPr>
                <w:spacing w:val="-5"/>
                <w:w w:val="105"/>
                <w:sz w:val="23"/>
              </w:rPr>
              <w:t>7.</w:t>
            </w:r>
          </w:p>
        </w:tc>
        <w:tc>
          <w:tcPr>
            <w:tcW w:w="5734" w:type="dxa"/>
          </w:tcPr>
          <w:p>
            <w:pPr>
              <w:pStyle w:val="TableParagraph"/>
              <w:spacing w:line="254" w:lineRule="exact"/>
              <w:ind w:left="206"/>
              <w:rPr>
                <w:sz w:val="23"/>
              </w:rPr>
            </w:pPr>
            <w:r>
              <w:rPr>
                <w:spacing w:val="-2"/>
                <w:w w:val="105"/>
                <w:sz w:val="23"/>
              </w:rPr>
              <w:t>Biographies</w:t>
            </w:r>
          </w:p>
        </w:tc>
        <w:tc>
          <w:tcPr>
            <w:tcW w:w="400" w:type="dxa"/>
          </w:tcPr>
          <w:p>
            <w:pPr>
              <w:pStyle w:val="TableParagraph"/>
              <w:spacing w:line="254" w:lineRule="exact"/>
              <w:ind w:right="83"/>
              <w:jc w:val="right"/>
              <w:rPr>
                <w:sz w:val="23"/>
              </w:rPr>
            </w:pPr>
            <w:r>
              <w:rPr>
                <w:spacing w:val="-10"/>
                <w:w w:val="105"/>
                <w:sz w:val="23"/>
              </w:rPr>
              <w:t>[</w:t>
            </w:r>
          </w:p>
        </w:tc>
        <w:tc>
          <w:tcPr>
            <w:tcW w:w="237" w:type="dxa"/>
          </w:tcPr>
          <w:p>
            <w:pPr>
              <w:pStyle w:val="TableParagraph"/>
              <w:spacing w:line="254" w:lineRule="exact"/>
              <w:ind w:left="17"/>
              <w:jc w:val="center"/>
              <w:rPr>
                <w:sz w:val="23"/>
              </w:rPr>
            </w:pPr>
            <w:r>
              <w:rPr>
                <w:spacing w:val="-10"/>
                <w:w w:val="105"/>
                <w:sz w:val="23"/>
              </w:rPr>
              <w:t>]</w:t>
            </w:r>
          </w:p>
        </w:tc>
      </w:tr>
      <w:tr>
        <w:trPr>
          <w:trHeight w:val="277" w:hRule="atLeast"/>
        </w:trPr>
        <w:tc>
          <w:tcPr>
            <w:tcW w:w="564" w:type="dxa"/>
          </w:tcPr>
          <w:p>
            <w:pPr>
              <w:pStyle w:val="TableParagraph"/>
              <w:spacing w:line="257" w:lineRule="exact"/>
              <w:ind w:left="50"/>
              <w:rPr>
                <w:sz w:val="23"/>
              </w:rPr>
            </w:pPr>
            <w:r>
              <w:rPr>
                <w:spacing w:val="-5"/>
                <w:w w:val="105"/>
                <w:sz w:val="23"/>
              </w:rPr>
              <w:t>8.</w:t>
            </w:r>
          </w:p>
        </w:tc>
        <w:tc>
          <w:tcPr>
            <w:tcW w:w="5734" w:type="dxa"/>
          </w:tcPr>
          <w:p>
            <w:pPr>
              <w:pStyle w:val="TableParagraph"/>
              <w:spacing w:line="257" w:lineRule="exact"/>
              <w:ind w:left="206"/>
              <w:rPr>
                <w:sz w:val="23"/>
              </w:rPr>
            </w:pPr>
            <w:r>
              <w:rPr>
                <w:sz w:val="23"/>
              </w:rPr>
              <w:t>Rare</w:t>
            </w:r>
            <w:r>
              <w:rPr>
                <w:spacing w:val="10"/>
                <w:sz w:val="23"/>
              </w:rPr>
              <w:t> </w:t>
            </w:r>
            <w:r>
              <w:rPr>
                <w:spacing w:val="-2"/>
                <w:sz w:val="23"/>
              </w:rPr>
              <w:t>Books</w:t>
            </w:r>
          </w:p>
        </w:tc>
        <w:tc>
          <w:tcPr>
            <w:tcW w:w="400" w:type="dxa"/>
          </w:tcPr>
          <w:p>
            <w:pPr>
              <w:pStyle w:val="TableParagraph"/>
              <w:spacing w:line="257" w:lineRule="exact"/>
              <w:ind w:right="83"/>
              <w:jc w:val="right"/>
              <w:rPr>
                <w:sz w:val="23"/>
              </w:rPr>
            </w:pPr>
            <w:r>
              <w:rPr>
                <w:spacing w:val="-10"/>
                <w:w w:val="105"/>
                <w:sz w:val="23"/>
              </w:rPr>
              <w:t>[</w:t>
            </w:r>
          </w:p>
        </w:tc>
        <w:tc>
          <w:tcPr>
            <w:tcW w:w="237" w:type="dxa"/>
          </w:tcPr>
          <w:p>
            <w:pPr>
              <w:pStyle w:val="TableParagraph"/>
              <w:spacing w:line="257" w:lineRule="exact"/>
              <w:ind w:left="17"/>
              <w:jc w:val="center"/>
              <w:rPr>
                <w:sz w:val="23"/>
              </w:rPr>
            </w:pPr>
            <w:r>
              <w:rPr>
                <w:spacing w:val="-10"/>
                <w:w w:val="105"/>
                <w:sz w:val="23"/>
              </w:rPr>
              <w:t>]</w:t>
            </w:r>
          </w:p>
        </w:tc>
      </w:tr>
      <w:tr>
        <w:trPr>
          <w:trHeight w:val="277" w:hRule="atLeast"/>
        </w:trPr>
        <w:tc>
          <w:tcPr>
            <w:tcW w:w="564" w:type="dxa"/>
          </w:tcPr>
          <w:p>
            <w:pPr>
              <w:pStyle w:val="TableParagraph"/>
              <w:spacing w:line="254" w:lineRule="exact" w:before="3"/>
              <w:ind w:left="50"/>
              <w:rPr>
                <w:sz w:val="23"/>
              </w:rPr>
            </w:pPr>
            <w:r>
              <w:rPr>
                <w:spacing w:val="-5"/>
                <w:w w:val="105"/>
                <w:sz w:val="23"/>
              </w:rPr>
              <w:t>9.</w:t>
            </w:r>
          </w:p>
        </w:tc>
        <w:tc>
          <w:tcPr>
            <w:tcW w:w="5734" w:type="dxa"/>
          </w:tcPr>
          <w:p>
            <w:pPr>
              <w:pStyle w:val="TableParagraph"/>
              <w:spacing w:line="254" w:lineRule="exact" w:before="3"/>
              <w:ind w:left="206"/>
              <w:rPr>
                <w:sz w:val="23"/>
              </w:rPr>
            </w:pPr>
            <w:r>
              <w:rPr>
                <w:sz w:val="23"/>
              </w:rPr>
              <w:t>Scrap</w:t>
            </w:r>
            <w:r>
              <w:rPr>
                <w:spacing w:val="12"/>
                <w:sz w:val="23"/>
              </w:rPr>
              <w:t> </w:t>
            </w:r>
            <w:r>
              <w:rPr>
                <w:spacing w:val="-2"/>
                <w:sz w:val="23"/>
              </w:rPr>
              <w:t>Books</w:t>
            </w:r>
          </w:p>
        </w:tc>
        <w:tc>
          <w:tcPr>
            <w:tcW w:w="400" w:type="dxa"/>
          </w:tcPr>
          <w:p>
            <w:pPr>
              <w:pStyle w:val="TableParagraph"/>
              <w:spacing w:line="254" w:lineRule="exact" w:before="3"/>
              <w:ind w:right="83"/>
              <w:jc w:val="right"/>
              <w:rPr>
                <w:sz w:val="23"/>
              </w:rPr>
            </w:pPr>
            <w:r>
              <w:rPr>
                <w:spacing w:val="-10"/>
                <w:w w:val="105"/>
                <w:sz w:val="23"/>
              </w:rPr>
              <w:t>[</w:t>
            </w:r>
          </w:p>
        </w:tc>
        <w:tc>
          <w:tcPr>
            <w:tcW w:w="237" w:type="dxa"/>
          </w:tcPr>
          <w:p>
            <w:pPr>
              <w:pStyle w:val="TableParagraph"/>
              <w:spacing w:line="254" w:lineRule="exact" w:before="3"/>
              <w:ind w:left="17"/>
              <w:jc w:val="center"/>
              <w:rPr>
                <w:sz w:val="23"/>
              </w:rPr>
            </w:pPr>
            <w:r>
              <w:rPr>
                <w:spacing w:val="-10"/>
                <w:w w:val="105"/>
                <w:sz w:val="23"/>
              </w:rPr>
              <w:t>]</w:t>
            </w:r>
          </w:p>
        </w:tc>
      </w:tr>
      <w:tr>
        <w:trPr>
          <w:trHeight w:val="273" w:hRule="atLeast"/>
        </w:trPr>
        <w:tc>
          <w:tcPr>
            <w:tcW w:w="564" w:type="dxa"/>
          </w:tcPr>
          <w:p>
            <w:pPr>
              <w:pStyle w:val="TableParagraph"/>
              <w:spacing w:line="254" w:lineRule="exact"/>
              <w:ind w:left="50"/>
              <w:rPr>
                <w:sz w:val="23"/>
              </w:rPr>
            </w:pPr>
            <w:r>
              <w:rPr>
                <w:spacing w:val="-5"/>
                <w:w w:val="105"/>
                <w:sz w:val="23"/>
              </w:rPr>
              <w:t>10.</w:t>
            </w:r>
          </w:p>
        </w:tc>
        <w:tc>
          <w:tcPr>
            <w:tcW w:w="5734" w:type="dxa"/>
          </w:tcPr>
          <w:p>
            <w:pPr>
              <w:pStyle w:val="TableParagraph"/>
              <w:spacing w:line="254" w:lineRule="exact"/>
              <w:ind w:left="206"/>
              <w:rPr>
                <w:sz w:val="23"/>
              </w:rPr>
            </w:pPr>
            <w:r>
              <w:rPr>
                <w:sz w:val="23"/>
              </w:rPr>
              <w:t>Business</w:t>
            </w:r>
            <w:r>
              <w:rPr>
                <w:spacing w:val="29"/>
                <w:sz w:val="23"/>
              </w:rPr>
              <w:t> </w:t>
            </w:r>
            <w:r>
              <w:rPr>
                <w:sz w:val="23"/>
              </w:rPr>
              <w:t>Organization</w:t>
            </w:r>
            <w:r>
              <w:rPr>
                <w:spacing w:val="44"/>
                <w:sz w:val="23"/>
              </w:rPr>
              <w:t> </w:t>
            </w:r>
            <w:r>
              <w:rPr>
                <w:spacing w:val="-2"/>
                <w:sz w:val="23"/>
              </w:rPr>
              <w:t>Publications</w:t>
            </w:r>
          </w:p>
        </w:tc>
        <w:tc>
          <w:tcPr>
            <w:tcW w:w="400" w:type="dxa"/>
          </w:tcPr>
          <w:p>
            <w:pPr>
              <w:pStyle w:val="TableParagraph"/>
              <w:spacing w:line="254" w:lineRule="exact"/>
              <w:ind w:right="83"/>
              <w:jc w:val="right"/>
              <w:rPr>
                <w:sz w:val="23"/>
              </w:rPr>
            </w:pPr>
            <w:r>
              <w:rPr>
                <w:spacing w:val="-10"/>
                <w:w w:val="105"/>
                <w:sz w:val="23"/>
              </w:rPr>
              <w:t>[</w:t>
            </w:r>
          </w:p>
        </w:tc>
        <w:tc>
          <w:tcPr>
            <w:tcW w:w="237" w:type="dxa"/>
          </w:tcPr>
          <w:p>
            <w:pPr>
              <w:pStyle w:val="TableParagraph"/>
              <w:spacing w:line="254" w:lineRule="exact"/>
              <w:ind w:left="17"/>
              <w:jc w:val="center"/>
              <w:rPr>
                <w:sz w:val="23"/>
              </w:rPr>
            </w:pPr>
            <w:r>
              <w:rPr>
                <w:spacing w:val="-10"/>
                <w:w w:val="105"/>
                <w:sz w:val="23"/>
              </w:rPr>
              <w:t>]</w:t>
            </w:r>
          </w:p>
        </w:tc>
      </w:tr>
      <w:tr>
        <w:trPr>
          <w:trHeight w:val="277" w:hRule="atLeast"/>
        </w:trPr>
        <w:tc>
          <w:tcPr>
            <w:tcW w:w="564" w:type="dxa"/>
          </w:tcPr>
          <w:p>
            <w:pPr>
              <w:pStyle w:val="TableParagraph"/>
              <w:spacing w:line="257" w:lineRule="exact"/>
              <w:ind w:left="50"/>
              <w:rPr>
                <w:sz w:val="23"/>
              </w:rPr>
            </w:pPr>
            <w:r>
              <w:rPr>
                <w:spacing w:val="-5"/>
                <w:w w:val="105"/>
                <w:sz w:val="23"/>
              </w:rPr>
              <w:t>11.</w:t>
            </w:r>
          </w:p>
        </w:tc>
        <w:tc>
          <w:tcPr>
            <w:tcW w:w="5734" w:type="dxa"/>
          </w:tcPr>
          <w:p>
            <w:pPr>
              <w:pStyle w:val="TableParagraph"/>
              <w:spacing w:line="257" w:lineRule="exact"/>
              <w:ind w:left="206"/>
              <w:rPr>
                <w:sz w:val="23"/>
              </w:rPr>
            </w:pPr>
            <w:r>
              <w:rPr>
                <w:w w:val="105"/>
                <w:sz w:val="23"/>
              </w:rPr>
              <w:t>United</w:t>
            </w:r>
            <w:r>
              <w:rPr>
                <w:spacing w:val="-14"/>
                <w:w w:val="105"/>
                <w:sz w:val="23"/>
              </w:rPr>
              <w:t> </w:t>
            </w:r>
            <w:r>
              <w:rPr>
                <w:w w:val="105"/>
                <w:sz w:val="23"/>
              </w:rPr>
              <w:t>Nations</w:t>
            </w:r>
            <w:r>
              <w:rPr>
                <w:spacing w:val="-10"/>
                <w:w w:val="105"/>
                <w:sz w:val="23"/>
              </w:rPr>
              <w:t> </w:t>
            </w:r>
            <w:r>
              <w:rPr>
                <w:w w:val="105"/>
                <w:sz w:val="23"/>
              </w:rPr>
              <w:t>&amp;</w:t>
            </w:r>
            <w:r>
              <w:rPr>
                <w:spacing w:val="-9"/>
                <w:w w:val="105"/>
                <w:sz w:val="23"/>
              </w:rPr>
              <w:t> </w:t>
            </w:r>
            <w:r>
              <w:rPr>
                <w:w w:val="105"/>
                <w:sz w:val="23"/>
              </w:rPr>
              <w:t>its</w:t>
            </w:r>
            <w:r>
              <w:rPr>
                <w:spacing w:val="-9"/>
                <w:w w:val="105"/>
                <w:sz w:val="23"/>
              </w:rPr>
              <w:t> </w:t>
            </w:r>
            <w:r>
              <w:rPr>
                <w:w w:val="105"/>
                <w:sz w:val="23"/>
              </w:rPr>
              <w:t>Specialized</w:t>
            </w:r>
            <w:r>
              <w:rPr>
                <w:spacing w:val="-8"/>
                <w:w w:val="105"/>
                <w:sz w:val="23"/>
              </w:rPr>
              <w:t> </w:t>
            </w:r>
            <w:r>
              <w:rPr>
                <w:w w:val="105"/>
                <w:sz w:val="23"/>
              </w:rPr>
              <w:t>Agencies</w:t>
            </w:r>
            <w:r>
              <w:rPr>
                <w:spacing w:val="-10"/>
                <w:w w:val="105"/>
                <w:sz w:val="23"/>
              </w:rPr>
              <w:t> </w:t>
            </w:r>
            <w:r>
              <w:rPr>
                <w:spacing w:val="-2"/>
                <w:w w:val="105"/>
                <w:sz w:val="23"/>
              </w:rPr>
              <w:t>Publications</w:t>
            </w:r>
          </w:p>
        </w:tc>
        <w:tc>
          <w:tcPr>
            <w:tcW w:w="400" w:type="dxa"/>
          </w:tcPr>
          <w:p>
            <w:pPr>
              <w:pStyle w:val="TableParagraph"/>
              <w:spacing w:line="257" w:lineRule="exact"/>
              <w:ind w:right="83"/>
              <w:jc w:val="right"/>
              <w:rPr>
                <w:sz w:val="23"/>
              </w:rPr>
            </w:pPr>
            <w:r>
              <w:rPr>
                <w:spacing w:val="-10"/>
                <w:w w:val="105"/>
                <w:sz w:val="23"/>
              </w:rPr>
              <w:t>[</w:t>
            </w:r>
          </w:p>
        </w:tc>
        <w:tc>
          <w:tcPr>
            <w:tcW w:w="237" w:type="dxa"/>
          </w:tcPr>
          <w:p>
            <w:pPr>
              <w:pStyle w:val="TableParagraph"/>
              <w:spacing w:line="257" w:lineRule="exact"/>
              <w:ind w:left="17"/>
              <w:jc w:val="center"/>
              <w:rPr>
                <w:sz w:val="23"/>
              </w:rPr>
            </w:pPr>
            <w:r>
              <w:rPr>
                <w:spacing w:val="-10"/>
                <w:w w:val="105"/>
                <w:sz w:val="23"/>
              </w:rPr>
              <w:t>]</w:t>
            </w:r>
          </w:p>
        </w:tc>
      </w:tr>
      <w:tr>
        <w:trPr>
          <w:trHeight w:val="277" w:hRule="atLeast"/>
        </w:trPr>
        <w:tc>
          <w:tcPr>
            <w:tcW w:w="564" w:type="dxa"/>
          </w:tcPr>
          <w:p>
            <w:pPr>
              <w:pStyle w:val="TableParagraph"/>
              <w:spacing w:line="254" w:lineRule="exact" w:before="3"/>
              <w:ind w:left="50"/>
              <w:rPr>
                <w:sz w:val="23"/>
              </w:rPr>
            </w:pPr>
            <w:r>
              <w:rPr>
                <w:spacing w:val="-5"/>
                <w:w w:val="105"/>
                <w:sz w:val="23"/>
              </w:rPr>
              <w:t>12.</w:t>
            </w:r>
          </w:p>
        </w:tc>
        <w:tc>
          <w:tcPr>
            <w:tcW w:w="5734" w:type="dxa"/>
          </w:tcPr>
          <w:p>
            <w:pPr>
              <w:pStyle w:val="TableParagraph"/>
              <w:spacing w:line="254" w:lineRule="exact" w:before="3"/>
              <w:ind w:left="206"/>
              <w:rPr>
                <w:sz w:val="23"/>
              </w:rPr>
            </w:pPr>
            <w:r>
              <w:rPr>
                <w:spacing w:val="-2"/>
                <w:w w:val="105"/>
                <w:sz w:val="23"/>
              </w:rPr>
              <w:t>Ephemerals</w:t>
            </w:r>
          </w:p>
        </w:tc>
        <w:tc>
          <w:tcPr>
            <w:tcW w:w="400" w:type="dxa"/>
          </w:tcPr>
          <w:p>
            <w:pPr>
              <w:pStyle w:val="TableParagraph"/>
              <w:spacing w:line="254" w:lineRule="exact" w:before="3"/>
              <w:ind w:right="83"/>
              <w:jc w:val="right"/>
              <w:rPr>
                <w:sz w:val="23"/>
              </w:rPr>
            </w:pPr>
            <w:r>
              <w:rPr>
                <w:spacing w:val="-10"/>
                <w:w w:val="105"/>
                <w:sz w:val="23"/>
              </w:rPr>
              <w:t>[</w:t>
            </w:r>
          </w:p>
        </w:tc>
        <w:tc>
          <w:tcPr>
            <w:tcW w:w="237" w:type="dxa"/>
          </w:tcPr>
          <w:p>
            <w:pPr>
              <w:pStyle w:val="TableParagraph"/>
              <w:spacing w:line="254" w:lineRule="exact" w:before="3"/>
              <w:ind w:left="17"/>
              <w:jc w:val="center"/>
              <w:rPr>
                <w:sz w:val="23"/>
              </w:rPr>
            </w:pPr>
            <w:r>
              <w:rPr>
                <w:spacing w:val="-10"/>
                <w:w w:val="105"/>
                <w:sz w:val="23"/>
              </w:rPr>
              <w:t>]</w:t>
            </w:r>
          </w:p>
        </w:tc>
      </w:tr>
      <w:tr>
        <w:trPr>
          <w:trHeight w:val="273" w:hRule="atLeast"/>
        </w:trPr>
        <w:tc>
          <w:tcPr>
            <w:tcW w:w="564" w:type="dxa"/>
          </w:tcPr>
          <w:p>
            <w:pPr>
              <w:pStyle w:val="TableParagraph"/>
              <w:spacing w:line="254" w:lineRule="exact"/>
              <w:ind w:left="50"/>
              <w:rPr>
                <w:sz w:val="23"/>
              </w:rPr>
            </w:pPr>
            <w:r>
              <w:rPr>
                <w:spacing w:val="-5"/>
                <w:w w:val="105"/>
                <w:sz w:val="23"/>
              </w:rPr>
              <w:t>13.</w:t>
            </w:r>
          </w:p>
        </w:tc>
        <w:tc>
          <w:tcPr>
            <w:tcW w:w="5734" w:type="dxa"/>
          </w:tcPr>
          <w:p>
            <w:pPr>
              <w:pStyle w:val="TableParagraph"/>
              <w:spacing w:line="254" w:lineRule="exact"/>
              <w:ind w:left="206"/>
              <w:rPr>
                <w:sz w:val="23"/>
              </w:rPr>
            </w:pPr>
            <w:r>
              <w:rPr>
                <w:spacing w:val="-2"/>
                <w:w w:val="105"/>
                <w:sz w:val="23"/>
              </w:rPr>
              <w:t>Manuscripts</w:t>
            </w:r>
          </w:p>
        </w:tc>
        <w:tc>
          <w:tcPr>
            <w:tcW w:w="400" w:type="dxa"/>
          </w:tcPr>
          <w:p>
            <w:pPr>
              <w:pStyle w:val="TableParagraph"/>
              <w:spacing w:line="254" w:lineRule="exact"/>
              <w:ind w:right="83"/>
              <w:jc w:val="right"/>
              <w:rPr>
                <w:sz w:val="23"/>
              </w:rPr>
            </w:pPr>
            <w:r>
              <w:rPr>
                <w:spacing w:val="-10"/>
                <w:w w:val="105"/>
                <w:sz w:val="23"/>
              </w:rPr>
              <w:t>[</w:t>
            </w:r>
          </w:p>
        </w:tc>
        <w:tc>
          <w:tcPr>
            <w:tcW w:w="237" w:type="dxa"/>
          </w:tcPr>
          <w:p>
            <w:pPr>
              <w:pStyle w:val="TableParagraph"/>
              <w:spacing w:line="254" w:lineRule="exact"/>
              <w:ind w:left="17"/>
              <w:jc w:val="center"/>
              <w:rPr>
                <w:sz w:val="23"/>
              </w:rPr>
            </w:pPr>
            <w:r>
              <w:rPr>
                <w:spacing w:val="-10"/>
                <w:w w:val="105"/>
                <w:sz w:val="23"/>
              </w:rPr>
              <w:t>]</w:t>
            </w:r>
          </w:p>
        </w:tc>
      </w:tr>
      <w:tr>
        <w:trPr>
          <w:trHeight w:val="277" w:hRule="atLeast"/>
        </w:trPr>
        <w:tc>
          <w:tcPr>
            <w:tcW w:w="564" w:type="dxa"/>
          </w:tcPr>
          <w:p>
            <w:pPr>
              <w:pStyle w:val="TableParagraph"/>
              <w:spacing w:line="258" w:lineRule="exact"/>
              <w:ind w:left="50"/>
              <w:rPr>
                <w:sz w:val="23"/>
              </w:rPr>
            </w:pPr>
            <w:r>
              <w:rPr>
                <w:spacing w:val="-5"/>
                <w:w w:val="105"/>
                <w:sz w:val="23"/>
              </w:rPr>
              <w:t>14.</w:t>
            </w:r>
          </w:p>
        </w:tc>
        <w:tc>
          <w:tcPr>
            <w:tcW w:w="5734" w:type="dxa"/>
          </w:tcPr>
          <w:p>
            <w:pPr>
              <w:pStyle w:val="TableParagraph"/>
              <w:spacing w:line="258" w:lineRule="exact"/>
              <w:ind w:left="206"/>
              <w:rPr>
                <w:sz w:val="23"/>
              </w:rPr>
            </w:pPr>
            <w:r>
              <w:rPr>
                <w:sz w:val="23"/>
              </w:rPr>
              <w:t>Special</w:t>
            </w:r>
            <w:r>
              <w:rPr>
                <w:spacing w:val="37"/>
                <w:sz w:val="23"/>
              </w:rPr>
              <w:t> </w:t>
            </w:r>
            <w:r>
              <w:rPr>
                <w:sz w:val="23"/>
              </w:rPr>
              <w:t>Information</w:t>
            </w:r>
            <w:r>
              <w:rPr>
                <w:spacing w:val="25"/>
                <w:sz w:val="23"/>
              </w:rPr>
              <w:t> </w:t>
            </w:r>
            <w:r>
              <w:rPr>
                <w:sz w:val="23"/>
              </w:rPr>
              <w:t>Resources</w:t>
            </w:r>
            <w:r>
              <w:rPr>
                <w:spacing w:val="21"/>
                <w:sz w:val="23"/>
              </w:rPr>
              <w:t> </w:t>
            </w:r>
            <w:r>
              <w:rPr>
                <w:sz w:val="23"/>
              </w:rPr>
              <w:t>(pictures</w:t>
            </w:r>
            <w:r>
              <w:rPr>
                <w:spacing w:val="21"/>
                <w:sz w:val="23"/>
              </w:rPr>
              <w:t> </w:t>
            </w:r>
            <w:r>
              <w:rPr>
                <w:sz w:val="23"/>
              </w:rPr>
              <w:t>and</w:t>
            </w:r>
            <w:r>
              <w:rPr>
                <w:spacing w:val="45"/>
                <w:sz w:val="23"/>
              </w:rPr>
              <w:t> </w:t>
            </w:r>
            <w:r>
              <w:rPr>
                <w:spacing w:val="-4"/>
                <w:sz w:val="23"/>
              </w:rPr>
              <w:t>maps)</w:t>
            </w:r>
          </w:p>
        </w:tc>
        <w:tc>
          <w:tcPr>
            <w:tcW w:w="400" w:type="dxa"/>
          </w:tcPr>
          <w:p>
            <w:pPr>
              <w:pStyle w:val="TableParagraph"/>
              <w:spacing w:line="258" w:lineRule="exact"/>
              <w:ind w:right="83"/>
              <w:jc w:val="right"/>
              <w:rPr>
                <w:sz w:val="23"/>
              </w:rPr>
            </w:pPr>
            <w:r>
              <w:rPr>
                <w:spacing w:val="-10"/>
                <w:w w:val="105"/>
                <w:sz w:val="23"/>
              </w:rPr>
              <w:t>[</w:t>
            </w:r>
          </w:p>
        </w:tc>
        <w:tc>
          <w:tcPr>
            <w:tcW w:w="237" w:type="dxa"/>
          </w:tcPr>
          <w:p>
            <w:pPr>
              <w:pStyle w:val="TableParagraph"/>
              <w:spacing w:line="258" w:lineRule="exact"/>
              <w:ind w:left="17"/>
              <w:jc w:val="center"/>
              <w:rPr>
                <w:sz w:val="23"/>
              </w:rPr>
            </w:pPr>
            <w:r>
              <w:rPr>
                <w:spacing w:val="-10"/>
                <w:w w:val="105"/>
                <w:sz w:val="23"/>
              </w:rPr>
              <w:t>]</w:t>
            </w:r>
          </w:p>
        </w:tc>
      </w:tr>
      <w:tr>
        <w:trPr>
          <w:trHeight w:val="277" w:hRule="atLeast"/>
        </w:trPr>
        <w:tc>
          <w:tcPr>
            <w:tcW w:w="564" w:type="dxa"/>
          </w:tcPr>
          <w:p>
            <w:pPr>
              <w:pStyle w:val="TableParagraph"/>
              <w:spacing w:line="254" w:lineRule="exact" w:before="3"/>
              <w:ind w:left="50"/>
              <w:rPr>
                <w:sz w:val="23"/>
              </w:rPr>
            </w:pPr>
            <w:r>
              <w:rPr>
                <w:spacing w:val="-5"/>
                <w:w w:val="105"/>
                <w:sz w:val="23"/>
              </w:rPr>
              <w:t>15.</w:t>
            </w:r>
          </w:p>
        </w:tc>
        <w:tc>
          <w:tcPr>
            <w:tcW w:w="5734" w:type="dxa"/>
          </w:tcPr>
          <w:p>
            <w:pPr>
              <w:pStyle w:val="TableParagraph"/>
              <w:spacing w:line="254" w:lineRule="exact" w:before="3"/>
              <w:ind w:left="206"/>
              <w:rPr>
                <w:sz w:val="23"/>
              </w:rPr>
            </w:pPr>
            <w:r>
              <w:rPr>
                <w:w w:val="105"/>
                <w:sz w:val="23"/>
              </w:rPr>
              <w:t>CD</w:t>
            </w:r>
            <w:r>
              <w:rPr>
                <w:spacing w:val="-12"/>
                <w:w w:val="105"/>
                <w:sz w:val="23"/>
              </w:rPr>
              <w:t> </w:t>
            </w:r>
            <w:r>
              <w:rPr>
                <w:w w:val="105"/>
                <w:sz w:val="23"/>
              </w:rPr>
              <w:t>Rom</w:t>
            </w:r>
            <w:r>
              <w:rPr>
                <w:spacing w:val="-9"/>
                <w:w w:val="105"/>
                <w:sz w:val="23"/>
              </w:rPr>
              <w:t> </w:t>
            </w:r>
            <w:r>
              <w:rPr>
                <w:w w:val="105"/>
                <w:sz w:val="23"/>
              </w:rPr>
              <w:t>Special</w:t>
            </w:r>
            <w:r>
              <w:rPr>
                <w:spacing w:val="-14"/>
                <w:w w:val="105"/>
                <w:sz w:val="23"/>
              </w:rPr>
              <w:t> </w:t>
            </w:r>
            <w:r>
              <w:rPr>
                <w:w w:val="105"/>
                <w:sz w:val="23"/>
              </w:rPr>
              <w:t>Information</w:t>
            </w:r>
            <w:r>
              <w:rPr>
                <w:spacing w:val="-9"/>
                <w:w w:val="105"/>
                <w:sz w:val="23"/>
              </w:rPr>
              <w:t> </w:t>
            </w:r>
            <w:r>
              <w:rPr>
                <w:spacing w:val="-2"/>
                <w:w w:val="105"/>
                <w:sz w:val="23"/>
              </w:rPr>
              <w:t>Resources</w:t>
            </w:r>
          </w:p>
        </w:tc>
        <w:tc>
          <w:tcPr>
            <w:tcW w:w="400" w:type="dxa"/>
          </w:tcPr>
          <w:p>
            <w:pPr>
              <w:pStyle w:val="TableParagraph"/>
              <w:spacing w:line="254" w:lineRule="exact" w:before="3"/>
              <w:ind w:right="83"/>
              <w:jc w:val="right"/>
              <w:rPr>
                <w:sz w:val="23"/>
              </w:rPr>
            </w:pPr>
            <w:r>
              <w:rPr>
                <w:spacing w:val="-10"/>
                <w:w w:val="105"/>
                <w:sz w:val="23"/>
              </w:rPr>
              <w:t>[</w:t>
            </w:r>
          </w:p>
        </w:tc>
        <w:tc>
          <w:tcPr>
            <w:tcW w:w="237" w:type="dxa"/>
          </w:tcPr>
          <w:p>
            <w:pPr>
              <w:pStyle w:val="TableParagraph"/>
              <w:spacing w:line="254" w:lineRule="exact" w:before="3"/>
              <w:ind w:left="18"/>
              <w:jc w:val="center"/>
              <w:rPr>
                <w:sz w:val="23"/>
              </w:rPr>
            </w:pPr>
            <w:r>
              <w:rPr>
                <w:spacing w:val="-10"/>
                <w:w w:val="105"/>
                <w:sz w:val="23"/>
              </w:rPr>
              <w:t>]</w:t>
            </w:r>
          </w:p>
        </w:tc>
      </w:tr>
      <w:tr>
        <w:trPr>
          <w:trHeight w:val="268" w:hRule="atLeast"/>
        </w:trPr>
        <w:tc>
          <w:tcPr>
            <w:tcW w:w="564" w:type="dxa"/>
          </w:tcPr>
          <w:p>
            <w:pPr>
              <w:pStyle w:val="TableParagraph"/>
              <w:spacing w:line="248" w:lineRule="exact"/>
              <w:ind w:left="50"/>
              <w:rPr>
                <w:sz w:val="23"/>
              </w:rPr>
            </w:pPr>
            <w:r>
              <w:rPr>
                <w:spacing w:val="-5"/>
                <w:w w:val="105"/>
                <w:sz w:val="23"/>
              </w:rPr>
              <w:t>16.</w:t>
            </w:r>
          </w:p>
        </w:tc>
        <w:tc>
          <w:tcPr>
            <w:tcW w:w="5734" w:type="dxa"/>
          </w:tcPr>
          <w:p>
            <w:pPr>
              <w:pStyle w:val="TableParagraph"/>
              <w:spacing w:line="248" w:lineRule="exact"/>
              <w:ind w:left="206"/>
              <w:rPr>
                <w:sz w:val="23"/>
              </w:rPr>
            </w:pPr>
            <w:r>
              <w:rPr>
                <w:sz w:val="23"/>
              </w:rPr>
              <w:t>On-line</w:t>
            </w:r>
            <w:r>
              <w:rPr>
                <w:spacing w:val="29"/>
                <w:sz w:val="23"/>
              </w:rPr>
              <w:t> </w:t>
            </w:r>
            <w:r>
              <w:rPr>
                <w:sz w:val="23"/>
              </w:rPr>
              <w:t>database</w:t>
            </w:r>
            <w:r>
              <w:rPr>
                <w:spacing w:val="30"/>
                <w:sz w:val="23"/>
              </w:rPr>
              <w:t> </w:t>
            </w:r>
            <w:r>
              <w:rPr>
                <w:sz w:val="23"/>
              </w:rPr>
              <w:t>Special</w:t>
            </w:r>
            <w:r>
              <w:rPr>
                <w:spacing w:val="35"/>
                <w:sz w:val="23"/>
              </w:rPr>
              <w:t> </w:t>
            </w:r>
            <w:r>
              <w:rPr>
                <w:sz w:val="23"/>
              </w:rPr>
              <w:t>Information</w:t>
            </w:r>
            <w:r>
              <w:rPr>
                <w:spacing w:val="21"/>
                <w:sz w:val="23"/>
              </w:rPr>
              <w:t> </w:t>
            </w:r>
            <w:r>
              <w:rPr>
                <w:spacing w:val="-2"/>
                <w:sz w:val="23"/>
              </w:rPr>
              <w:t>Resources</w:t>
            </w:r>
          </w:p>
        </w:tc>
        <w:tc>
          <w:tcPr>
            <w:tcW w:w="400" w:type="dxa"/>
          </w:tcPr>
          <w:p>
            <w:pPr>
              <w:pStyle w:val="TableParagraph"/>
              <w:spacing w:line="248" w:lineRule="exact"/>
              <w:ind w:left="29"/>
              <w:jc w:val="center"/>
              <w:rPr>
                <w:sz w:val="23"/>
              </w:rPr>
            </w:pPr>
            <w:r>
              <w:rPr>
                <w:spacing w:val="-10"/>
                <w:w w:val="105"/>
                <w:sz w:val="23"/>
              </w:rPr>
              <w:t>[</w:t>
            </w:r>
          </w:p>
        </w:tc>
        <w:tc>
          <w:tcPr>
            <w:tcW w:w="237" w:type="dxa"/>
          </w:tcPr>
          <w:p>
            <w:pPr>
              <w:pStyle w:val="TableParagraph"/>
              <w:spacing w:line="248" w:lineRule="exact"/>
              <w:ind w:left="62"/>
              <w:jc w:val="center"/>
              <w:rPr>
                <w:sz w:val="23"/>
              </w:rPr>
            </w:pPr>
            <w:r>
              <w:rPr>
                <w:spacing w:val="-10"/>
                <w:w w:val="105"/>
                <w:sz w:val="23"/>
              </w:rPr>
              <w:t>]</w:t>
            </w:r>
          </w:p>
        </w:tc>
      </w:tr>
    </w:tbl>
    <w:p>
      <w:pPr>
        <w:pStyle w:val="BodyText"/>
        <w:tabs>
          <w:tab w:pos="2681" w:val="left" w:leader="none"/>
          <w:tab w:pos="10198" w:val="left" w:leader="none"/>
        </w:tabs>
        <w:spacing w:before="12"/>
        <w:ind w:left="1961"/>
      </w:pPr>
      <w:r>
        <w:rPr>
          <w:spacing w:val="-5"/>
          <w:w w:val="105"/>
        </w:rPr>
        <w:t>17.</w:t>
      </w:r>
      <w:r>
        <w:rPr/>
        <w:tab/>
      </w:r>
      <w:r>
        <w:rPr>
          <w:w w:val="105"/>
        </w:rPr>
        <w:t>Others</w:t>
      </w:r>
      <w:r>
        <w:rPr>
          <w:spacing w:val="60"/>
          <w:w w:val="105"/>
        </w:rPr>
        <w:t> </w:t>
      </w:r>
      <w:r>
        <w:rPr>
          <w:w w:val="105"/>
        </w:rPr>
        <w:t>(Specify)</w:t>
      </w:r>
      <w:r>
        <w:rPr>
          <w:spacing w:val="-1"/>
          <w:w w:val="105"/>
        </w:rPr>
        <w:t> </w:t>
      </w:r>
      <w:r>
        <w:rPr>
          <w:u w:val="single"/>
        </w:rPr>
        <w:tab/>
      </w:r>
    </w:p>
    <w:p>
      <w:pPr>
        <w:pStyle w:val="BodyText"/>
        <w:spacing w:before="32"/>
      </w:pPr>
    </w:p>
    <w:p>
      <w:pPr>
        <w:pStyle w:val="Heading2"/>
        <w:spacing w:before="1"/>
        <w:ind w:left="1240" w:firstLine="0"/>
      </w:pPr>
      <w:r>
        <w:rPr>
          <w:w w:val="105"/>
        </w:rPr>
        <w:t>SECTION</w:t>
      </w:r>
      <w:r>
        <w:rPr>
          <w:spacing w:val="-14"/>
          <w:w w:val="105"/>
        </w:rPr>
        <w:t> </w:t>
      </w:r>
      <w:r>
        <w:rPr>
          <w:w w:val="105"/>
        </w:rPr>
        <w:t>C:</w:t>
      </w:r>
      <w:r>
        <w:rPr>
          <w:spacing w:val="-13"/>
          <w:w w:val="105"/>
        </w:rPr>
        <w:t> </w:t>
      </w:r>
      <w:r>
        <w:rPr>
          <w:w w:val="105"/>
        </w:rPr>
        <w:t>Organization</w:t>
      </w:r>
      <w:r>
        <w:rPr>
          <w:spacing w:val="-15"/>
          <w:w w:val="105"/>
        </w:rPr>
        <w:t> </w:t>
      </w:r>
      <w:r>
        <w:rPr>
          <w:w w:val="105"/>
        </w:rPr>
        <w:t>of</w:t>
      </w:r>
      <w:r>
        <w:rPr>
          <w:spacing w:val="-7"/>
          <w:w w:val="105"/>
        </w:rPr>
        <w:t> </w:t>
      </w:r>
      <w:r>
        <w:rPr>
          <w:w w:val="105"/>
        </w:rPr>
        <w:t>Special</w:t>
      </w:r>
      <w:r>
        <w:rPr>
          <w:spacing w:val="-14"/>
          <w:w w:val="105"/>
        </w:rPr>
        <w:t> </w:t>
      </w:r>
      <w:r>
        <w:rPr>
          <w:w w:val="105"/>
        </w:rPr>
        <w:t>Information</w:t>
      </w:r>
      <w:r>
        <w:rPr>
          <w:spacing w:val="-10"/>
          <w:w w:val="105"/>
        </w:rPr>
        <w:t> </w:t>
      </w:r>
      <w:r>
        <w:rPr>
          <w:w w:val="105"/>
        </w:rPr>
        <w:t>Resources</w:t>
      </w:r>
      <w:r>
        <w:rPr>
          <w:spacing w:val="-3"/>
          <w:w w:val="105"/>
        </w:rPr>
        <w:t> </w:t>
      </w:r>
      <w:r>
        <w:rPr>
          <w:w w:val="105"/>
        </w:rPr>
        <w:t>in</w:t>
      </w:r>
      <w:r>
        <w:rPr>
          <w:spacing w:val="-10"/>
          <w:w w:val="105"/>
        </w:rPr>
        <w:t> </w:t>
      </w:r>
      <w:r>
        <w:rPr>
          <w:w w:val="105"/>
        </w:rPr>
        <w:t>K.I.L.,</w:t>
      </w:r>
      <w:r>
        <w:rPr>
          <w:spacing w:val="-8"/>
          <w:w w:val="105"/>
        </w:rPr>
        <w:t> </w:t>
      </w:r>
      <w:r>
        <w:rPr>
          <w:w w:val="105"/>
        </w:rPr>
        <w:t>A.B.U.,</w:t>
      </w:r>
      <w:r>
        <w:rPr>
          <w:spacing w:val="-15"/>
          <w:w w:val="105"/>
        </w:rPr>
        <w:t> </w:t>
      </w:r>
      <w:r>
        <w:rPr>
          <w:spacing w:val="-2"/>
          <w:w w:val="105"/>
        </w:rPr>
        <w:t>Zaria.</w:t>
      </w:r>
    </w:p>
    <w:p>
      <w:pPr>
        <w:pStyle w:val="BodyText"/>
        <w:spacing w:before="18"/>
        <w:rPr>
          <w:b/>
        </w:rPr>
      </w:pPr>
    </w:p>
    <w:p>
      <w:pPr>
        <w:pStyle w:val="ListParagraph"/>
        <w:numPr>
          <w:ilvl w:val="0"/>
          <w:numId w:val="20"/>
        </w:numPr>
        <w:tabs>
          <w:tab w:pos="1961" w:val="left" w:leader="none"/>
        </w:tabs>
        <w:spacing w:line="247" w:lineRule="auto" w:before="0" w:after="6"/>
        <w:ind w:left="1961" w:right="1407" w:hanging="721"/>
        <w:jc w:val="left"/>
        <w:rPr>
          <w:sz w:val="23"/>
        </w:rPr>
      </w:pPr>
      <w:r>
        <w:rPr>
          <w:w w:val="105"/>
          <w:sz w:val="23"/>
        </w:rPr>
        <w:t>How</w:t>
      </w:r>
      <w:r>
        <w:rPr>
          <w:spacing w:val="-10"/>
          <w:w w:val="105"/>
          <w:sz w:val="23"/>
        </w:rPr>
        <w:t> </w:t>
      </w:r>
      <w:r>
        <w:rPr>
          <w:w w:val="105"/>
          <w:sz w:val="23"/>
        </w:rPr>
        <w:t>do</w:t>
      </w:r>
      <w:r>
        <w:rPr>
          <w:spacing w:val="-3"/>
          <w:w w:val="105"/>
          <w:sz w:val="23"/>
        </w:rPr>
        <w:t> </w:t>
      </w:r>
      <w:r>
        <w:rPr>
          <w:w w:val="105"/>
          <w:sz w:val="23"/>
        </w:rPr>
        <w:t>K.I.L.,</w:t>
      </w:r>
      <w:r>
        <w:rPr>
          <w:spacing w:val="-7"/>
          <w:w w:val="105"/>
          <w:sz w:val="23"/>
        </w:rPr>
        <w:t> </w:t>
      </w:r>
      <w:r>
        <w:rPr>
          <w:w w:val="105"/>
          <w:sz w:val="23"/>
        </w:rPr>
        <w:t>A.B.U.,</w:t>
      </w:r>
      <w:r>
        <w:rPr>
          <w:spacing w:val="-13"/>
          <w:w w:val="105"/>
          <w:sz w:val="23"/>
        </w:rPr>
        <w:t> </w:t>
      </w:r>
      <w:r>
        <w:rPr>
          <w:w w:val="105"/>
          <w:sz w:val="23"/>
        </w:rPr>
        <w:t>Zaria</w:t>
      </w:r>
      <w:r>
        <w:rPr>
          <w:spacing w:val="-10"/>
          <w:w w:val="105"/>
          <w:sz w:val="23"/>
        </w:rPr>
        <w:t> </w:t>
      </w:r>
      <w:r>
        <w:rPr>
          <w:w w:val="105"/>
          <w:sz w:val="23"/>
        </w:rPr>
        <w:t>organize</w:t>
      </w:r>
      <w:r>
        <w:rPr>
          <w:spacing w:val="-1"/>
          <w:w w:val="105"/>
          <w:sz w:val="23"/>
        </w:rPr>
        <w:t> </w:t>
      </w:r>
      <w:r>
        <w:rPr>
          <w:w w:val="105"/>
          <w:sz w:val="23"/>
        </w:rPr>
        <w:t>special</w:t>
      </w:r>
      <w:r>
        <w:rPr>
          <w:spacing w:val="-7"/>
          <w:w w:val="105"/>
          <w:sz w:val="23"/>
        </w:rPr>
        <w:t> </w:t>
      </w:r>
      <w:r>
        <w:rPr>
          <w:w w:val="105"/>
          <w:sz w:val="23"/>
        </w:rPr>
        <w:t>information</w:t>
      </w:r>
      <w:r>
        <w:rPr>
          <w:spacing w:val="-15"/>
          <w:w w:val="105"/>
          <w:sz w:val="23"/>
        </w:rPr>
        <w:t> </w:t>
      </w:r>
      <w:r>
        <w:rPr>
          <w:w w:val="105"/>
          <w:sz w:val="23"/>
        </w:rPr>
        <w:t>resources</w:t>
      </w:r>
      <w:r>
        <w:rPr>
          <w:spacing w:val="-7"/>
          <w:w w:val="105"/>
          <w:sz w:val="23"/>
        </w:rPr>
        <w:t> </w:t>
      </w:r>
      <w:r>
        <w:rPr>
          <w:w w:val="105"/>
          <w:sz w:val="23"/>
        </w:rPr>
        <w:t>for</w:t>
      </w:r>
      <w:r>
        <w:rPr>
          <w:spacing w:val="-6"/>
          <w:w w:val="105"/>
          <w:sz w:val="23"/>
        </w:rPr>
        <w:t> </w:t>
      </w:r>
      <w:r>
        <w:rPr>
          <w:w w:val="105"/>
          <w:sz w:val="23"/>
        </w:rPr>
        <w:t>easy</w:t>
      </w:r>
      <w:r>
        <w:rPr>
          <w:spacing w:val="-15"/>
          <w:w w:val="105"/>
          <w:sz w:val="23"/>
        </w:rPr>
        <w:t> </w:t>
      </w:r>
      <w:r>
        <w:rPr>
          <w:w w:val="105"/>
          <w:sz w:val="23"/>
        </w:rPr>
        <w:t>access and retrieval?</w:t>
      </w:r>
    </w:p>
    <w:tbl>
      <w:tblPr>
        <w:tblW w:w="0" w:type="auto"/>
        <w:jc w:val="left"/>
        <w:tblInd w:w="1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42"/>
        <w:gridCol w:w="1983"/>
        <w:gridCol w:w="256"/>
      </w:tblGrid>
      <w:tr>
        <w:trPr>
          <w:trHeight w:val="271" w:hRule="atLeast"/>
        </w:trPr>
        <w:tc>
          <w:tcPr>
            <w:tcW w:w="4742" w:type="dxa"/>
          </w:tcPr>
          <w:p>
            <w:pPr>
              <w:pStyle w:val="TableParagraph"/>
              <w:numPr>
                <w:ilvl w:val="0"/>
                <w:numId w:val="21"/>
              </w:numPr>
              <w:tabs>
                <w:tab w:pos="410" w:val="left" w:leader="none"/>
              </w:tabs>
              <w:spacing w:line="252" w:lineRule="exact" w:before="0" w:after="0"/>
              <w:ind w:left="410" w:right="0" w:hanging="360"/>
              <w:jc w:val="left"/>
              <w:rPr>
                <w:sz w:val="23"/>
              </w:rPr>
            </w:pPr>
            <w:r>
              <w:rPr>
                <w:sz w:val="23"/>
              </w:rPr>
              <w:t>Numerical</w:t>
            </w:r>
            <w:r>
              <w:rPr>
                <w:spacing w:val="36"/>
                <w:sz w:val="23"/>
              </w:rPr>
              <w:t> </w:t>
            </w:r>
            <w:r>
              <w:rPr>
                <w:spacing w:val="-2"/>
                <w:sz w:val="23"/>
              </w:rPr>
              <w:t>Arrangement</w:t>
            </w:r>
          </w:p>
        </w:tc>
        <w:tc>
          <w:tcPr>
            <w:tcW w:w="1983" w:type="dxa"/>
          </w:tcPr>
          <w:p>
            <w:pPr>
              <w:pStyle w:val="TableParagraph"/>
              <w:spacing w:line="252" w:lineRule="exact"/>
              <w:ind w:right="110"/>
              <w:jc w:val="right"/>
              <w:rPr>
                <w:sz w:val="23"/>
              </w:rPr>
            </w:pPr>
            <w:r>
              <w:rPr>
                <w:spacing w:val="-10"/>
                <w:w w:val="105"/>
                <w:sz w:val="23"/>
              </w:rPr>
              <w:t>[</w:t>
            </w:r>
          </w:p>
        </w:tc>
        <w:tc>
          <w:tcPr>
            <w:tcW w:w="256" w:type="dxa"/>
          </w:tcPr>
          <w:p>
            <w:pPr>
              <w:pStyle w:val="TableParagraph"/>
              <w:spacing w:line="252" w:lineRule="exact"/>
              <w:ind w:left="75"/>
              <w:jc w:val="center"/>
              <w:rPr>
                <w:sz w:val="23"/>
              </w:rPr>
            </w:pPr>
            <w:r>
              <w:rPr>
                <w:spacing w:val="-10"/>
                <w:w w:val="105"/>
                <w:sz w:val="23"/>
              </w:rPr>
              <w:t>]</w:t>
            </w:r>
          </w:p>
        </w:tc>
      </w:tr>
      <w:tr>
        <w:trPr>
          <w:trHeight w:val="277" w:hRule="atLeast"/>
        </w:trPr>
        <w:tc>
          <w:tcPr>
            <w:tcW w:w="4742" w:type="dxa"/>
          </w:tcPr>
          <w:p>
            <w:pPr>
              <w:pStyle w:val="TableParagraph"/>
              <w:numPr>
                <w:ilvl w:val="0"/>
                <w:numId w:val="22"/>
              </w:numPr>
              <w:tabs>
                <w:tab w:pos="410" w:val="left" w:leader="none"/>
              </w:tabs>
              <w:spacing w:line="252" w:lineRule="exact" w:before="6" w:after="0"/>
              <w:ind w:left="410" w:right="0" w:hanging="360"/>
              <w:jc w:val="left"/>
              <w:rPr>
                <w:sz w:val="23"/>
              </w:rPr>
            </w:pPr>
            <w:r>
              <w:rPr>
                <w:spacing w:val="-2"/>
                <w:w w:val="105"/>
                <w:sz w:val="23"/>
              </w:rPr>
              <w:t>Alphabetical</w:t>
            </w:r>
            <w:r>
              <w:rPr>
                <w:spacing w:val="7"/>
                <w:w w:val="105"/>
                <w:sz w:val="23"/>
              </w:rPr>
              <w:t> </w:t>
            </w:r>
            <w:r>
              <w:rPr>
                <w:spacing w:val="-2"/>
                <w:w w:val="105"/>
                <w:sz w:val="23"/>
              </w:rPr>
              <w:t>Arrangement</w:t>
            </w:r>
          </w:p>
        </w:tc>
        <w:tc>
          <w:tcPr>
            <w:tcW w:w="1983" w:type="dxa"/>
          </w:tcPr>
          <w:p>
            <w:pPr>
              <w:pStyle w:val="TableParagraph"/>
              <w:spacing w:line="252" w:lineRule="exact" w:before="6"/>
              <w:ind w:right="110"/>
              <w:jc w:val="right"/>
              <w:rPr>
                <w:sz w:val="23"/>
              </w:rPr>
            </w:pPr>
            <w:r>
              <w:rPr>
                <w:spacing w:val="-10"/>
                <w:w w:val="105"/>
                <w:sz w:val="23"/>
              </w:rPr>
              <w:t>[</w:t>
            </w:r>
          </w:p>
        </w:tc>
        <w:tc>
          <w:tcPr>
            <w:tcW w:w="256" w:type="dxa"/>
          </w:tcPr>
          <w:p>
            <w:pPr>
              <w:pStyle w:val="TableParagraph"/>
              <w:spacing w:line="252" w:lineRule="exact" w:before="6"/>
              <w:ind w:left="75"/>
              <w:jc w:val="center"/>
              <w:rPr>
                <w:sz w:val="23"/>
              </w:rPr>
            </w:pPr>
            <w:r>
              <w:rPr>
                <w:spacing w:val="-10"/>
                <w:w w:val="105"/>
                <w:sz w:val="23"/>
              </w:rPr>
              <w:t>]</w:t>
            </w:r>
          </w:p>
        </w:tc>
      </w:tr>
      <w:tr>
        <w:trPr>
          <w:trHeight w:val="273" w:hRule="atLeast"/>
        </w:trPr>
        <w:tc>
          <w:tcPr>
            <w:tcW w:w="4742" w:type="dxa"/>
          </w:tcPr>
          <w:p>
            <w:pPr>
              <w:pStyle w:val="TableParagraph"/>
              <w:numPr>
                <w:ilvl w:val="0"/>
                <w:numId w:val="23"/>
              </w:numPr>
              <w:tabs>
                <w:tab w:pos="410" w:val="left" w:leader="none"/>
              </w:tabs>
              <w:spacing w:line="251" w:lineRule="exact" w:before="2" w:after="0"/>
              <w:ind w:left="410" w:right="0" w:hanging="360"/>
              <w:jc w:val="left"/>
              <w:rPr>
                <w:sz w:val="23"/>
              </w:rPr>
            </w:pPr>
            <w:r>
              <w:rPr>
                <w:sz w:val="23"/>
              </w:rPr>
              <w:t>Subject</w:t>
            </w:r>
            <w:r>
              <w:rPr>
                <w:spacing w:val="16"/>
                <w:sz w:val="23"/>
              </w:rPr>
              <w:t> </w:t>
            </w:r>
            <w:r>
              <w:rPr>
                <w:spacing w:val="-2"/>
                <w:sz w:val="23"/>
              </w:rPr>
              <w:t>Order</w:t>
            </w:r>
          </w:p>
        </w:tc>
        <w:tc>
          <w:tcPr>
            <w:tcW w:w="1983" w:type="dxa"/>
          </w:tcPr>
          <w:p>
            <w:pPr>
              <w:pStyle w:val="TableParagraph"/>
              <w:spacing w:line="251" w:lineRule="exact" w:before="2"/>
              <w:ind w:right="110"/>
              <w:jc w:val="right"/>
              <w:rPr>
                <w:sz w:val="23"/>
              </w:rPr>
            </w:pPr>
            <w:r>
              <w:rPr>
                <w:spacing w:val="-10"/>
                <w:w w:val="105"/>
                <w:sz w:val="23"/>
              </w:rPr>
              <w:t>[</w:t>
            </w:r>
          </w:p>
        </w:tc>
        <w:tc>
          <w:tcPr>
            <w:tcW w:w="256" w:type="dxa"/>
          </w:tcPr>
          <w:p>
            <w:pPr>
              <w:pStyle w:val="TableParagraph"/>
              <w:spacing w:line="251" w:lineRule="exact" w:before="2"/>
              <w:ind w:left="75" w:right="2"/>
              <w:jc w:val="center"/>
              <w:rPr>
                <w:sz w:val="23"/>
              </w:rPr>
            </w:pPr>
            <w:r>
              <w:rPr>
                <w:spacing w:val="-10"/>
                <w:w w:val="105"/>
                <w:sz w:val="23"/>
              </w:rPr>
              <w:t>]</w:t>
            </w:r>
          </w:p>
        </w:tc>
      </w:tr>
      <w:tr>
        <w:trPr>
          <w:trHeight w:val="277" w:hRule="atLeast"/>
        </w:trPr>
        <w:tc>
          <w:tcPr>
            <w:tcW w:w="4742" w:type="dxa"/>
          </w:tcPr>
          <w:p>
            <w:pPr>
              <w:pStyle w:val="TableParagraph"/>
              <w:numPr>
                <w:ilvl w:val="0"/>
                <w:numId w:val="24"/>
              </w:numPr>
              <w:tabs>
                <w:tab w:pos="410" w:val="left" w:leader="none"/>
              </w:tabs>
              <w:spacing w:line="255" w:lineRule="exact" w:before="2" w:after="0"/>
              <w:ind w:left="410" w:right="0" w:hanging="360"/>
              <w:jc w:val="left"/>
              <w:rPr>
                <w:sz w:val="23"/>
              </w:rPr>
            </w:pPr>
            <w:r>
              <w:rPr>
                <w:sz w:val="23"/>
              </w:rPr>
              <w:t>Title</w:t>
            </w:r>
            <w:r>
              <w:rPr>
                <w:spacing w:val="7"/>
                <w:sz w:val="23"/>
              </w:rPr>
              <w:t> </w:t>
            </w:r>
            <w:r>
              <w:rPr>
                <w:spacing w:val="-2"/>
                <w:sz w:val="23"/>
              </w:rPr>
              <w:t>Order</w:t>
            </w:r>
          </w:p>
        </w:tc>
        <w:tc>
          <w:tcPr>
            <w:tcW w:w="1983" w:type="dxa"/>
          </w:tcPr>
          <w:p>
            <w:pPr>
              <w:pStyle w:val="TableParagraph"/>
              <w:spacing w:line="255" w:lineRule="exact" w:before="2"/>
              <w:ind w:right="110"/>
              <w:jc w:val="right"/>
              <w:rPr>
                <w:sz w:val="23"/>
              </w:rPr>
            </w:pPr>
            <w:r>
              <w:rPr>
                <w:spacing w:val="-10"/>
                <w:w w:val="105"/>
                <w:sz w:val="23"/>
              </w:rPr>
              <w:t>[</w:t>
            </w:r>
          </w:p>
        </w:tc>
        <w:tc>
          <w:tcPr>
            <w:tcW w:w="256" w:type="dxa"/>
          </w:tcPr>
          <w:p>
            <w:pPr>
              <w:pStyle w:val="TableParagraph"/>
              <w:spacing w:line="255" w:lineRule="exact" w:before="2"/>
              <w:ind w:left="75" w:right="2"/>
              <w:jc w:val="center"/>
              <w:rPr>
                <w:sz w:val="23"/>
              </w:rPr>
            </w:pPr>
            <w:r>
              <w:rPr>
                <w:spacing w:val="-10"/>
                <w:w w:val="105"/>
                <w:sz w:val="23"/>
              </w:rPr>
              <w:t>]</w:t>
            </w:r>
          </w:p>
        </w:tc>
      </w:tr>
      <w:tr>
        <w:trPr>
          <w:trHeight w:val="277" w:hRule="atLeast"/>
        </w:trPr>
        <w:tc>
          <w:tcPr>
            <w:tcW w:w="4742" w:type="dxa"/>
          </w:tcPr>
          <w:p>
            <w:pPr>
              <w:pStyle w:val="TableParagraph"/>
              <w:numPr>
                <w:ilvl w:val="0"/>
                <w:numId w:val="25"/>
              </w:numPr>
              <w:tabs>
                <w:tab w:pos="410" w:val="left" w:leader="none"/>
              </w:tabs>
              <w:spacing w:line="251" w:lineRule="exact" w:before="6" w:after="0"/>
              <w:ind w:left="410" w:right="0" w:hanging="360"/>
              <w:jc w:val="left"/>
              <w:rPr>
                <w:sz w:val="23"/>
              </w:rPr>
            </w:pPr>
            <w:r>
              <w:rPr>
                <w:w w:val="105"/>
                <w:sz w:val="23"/>
              </w:rPr>
              <w:t>Author</w:t>
            </w:r>
            <w:r>
              <w:rPr>
                <w:spacing w:val="-15"/>
                <w:w w:val="105"/>
                <w:sz w:val="23"/>
              </w:rPr>
              <w:t> </w:t>
            </w:r>
            <w:r>
              <w:rPr>
                <w:spacing w:val="-2"/>
                <w:w w:val="105"/>
                <w:sz w:val="23"/>
              </w:rPr>
              <w:t>Order</w:t>
            </w:r>
          </w:p>
        </w:tc>
        <w:tc>
          <w:tcPr>
            <w:tcW w:w="1983" w:type="dxa"/>
          </w:tcPr>
          <w:p>
            <w:pPr>
              <w:pStyle w:val="TableParagraph"/>
              <w:spacing w:line="251" w:lineRule="exact" w:before="6"/>
              <w:ind w:right="110"/>
              <w:jc w:val="right"/>
              <w:rPr>
                <w:sz w:val="23"/>
              </w:rPr>
            </w:pPr>
            <w:r>
              <w:rPr>
                <w:spacing w:val="-10"/>
                <w:w w:val="105"/>
                <w:sz w:val="23"/>
              </w:rPr>
              <w:t>[</w:t>
            </w:r>
          </w:p>
        </w:tc>
        <w:tc>
          <w:tcPr>
            <w:tcW w:w="256" w:type="dxa"/>
          </w:tcPr>
          <w:p>
            <w:pPr>
              <w:pStyle w:val="TableParagraph"/>
              <w:spacing w:line="251" w:lineRule="exact" w:before="6"/>
              <w:ind w:left="75"/>
              <w:jc w:val="center"/>
              <w:rPr>
                <w:sz w:val="23"/>
              </w:rPr>
            </w:pPr>
            <w:r>
              <w:rPr>
                <w:spacing w:val="-10"/>
                <w:w w:val="105"/>
                <w:sz w:val="23"/>
              </w:rPr>
              <w:t>]</w:t>
            </w:r>
          </w:p>
        </w:tc>
      </w:tr>
      <w:tr>
        <w:trPr>
          <w:trHeight w:val="273" w:hRule="atLeast"/>
        </w:trPr>
        <w:tc>
          <w:tcPr>
            <w:tcW w:w="4742" w:type="dxa"/>
          </w:tcPr>
          <w:p>
            <w:pPr>
              <w:pStyle w:val="TableParagraph"/>
              <w:numPr>
                <w:ilvl w:val="0"/>
                <w:numId w:val="26"/>
              </w:numPr>
              <w:tabs>
                <w:tab w:pos="410" w:val="left" w:leader="none"/>
              </w:tabs>
              <w:spacing w:line="252" w:lineRule="exact" w:before="2" w:after="0"/>
              <w:ind w:left="410" w:right="0" w:hanging="360"/>
              <w:jc w:val="left"/>
              <w:rPr>
                <w:sz w:val="23"/>
              </w:rPr>
            </w:pPr>
            <w:r>
              <w:rPr>
                <w:sz w:val="23"/>
              </w:rPr>
              <w:t>Classification</w:t>
            </w:r>
            <w:r>
              <w:rPr>
                <w:spacing w:val="40"/>
                <w:sz w:val="23"/>
              </w:rPr>
              <w:t> </w:t>
            </w:r>
            <w:r>
              <w:rPr>
                <w:spacing w:val="-4"/>
                <w:sz w:val="23"/>
              </w:rPr>
              <w:t>Order</w:t>
            </w:r>
          </w:p>
        </w:tc>
        <w:tc>
          <w:tcPr>
            <w:tcW w:w="1983" w:type="dxa"/>
          </w:tcPr>
          <w:p>
            <w:pPr>
              <w:pStyle w:val="TableParagraph"/>
              <w:spacing w:line="252" w:lineRule="exact" w:before="2"/>
              <w:ind w:right="110"/>
              <w:jc w:val="right"/>
              <w:rPr>
                <w:sz w:val="23"/>
              </w:rPr>
            </w:pPr>
            <w:r>
              <w:rPr>
                <w:spacing w:val="-10"/>
                <w:w w:val="105"/>
                <w:sz w:val="23"/>
              </w:rPr>
              <w:t>[</w:t>
            </w:r>
          </w:p>
        </w:tc>
        <w:tc>
          <w:tcPr>
            <w:tcW w:w="256" w:type="dxa"/>
          </w:tcPr>
          <w:p>
            <w:pPr>
              <w:pStyle w:val="TableParagraph"/>
              <w:spacing w:line="252" w:lineRule="exact" w:before="2"/>
              <w:ind w:left="75"/>
              <w:jc w:val="center"/>
              <w:rPr>
                <w:sz w:val="23"/>
              </w:rPr>
            </w:pPr>
            <w:r>
              <w:rPr>
                <w:spacing w:val="-10"/>
                <w:w w:val="105"/>
                <w:sz w:val="23"/>
              </w:rPr>
              <w:t>]</w:t>
            </w:r>
          </w:p>
        </w:tc>
      </w:tr>
      <w:tr>
        <w:trPr>
          <w:trHeight w:val="277" w:hRule="atLeast"/>
        </w:trPr>
        <w:tc>
          <w:tcPr>
            <w:tcW w:w="4742" w:type="dxa"/>
          </w:tcPr>
          <w:p>
            <w:pPr>
              <w:pStyle w:val="TableParagraph"/>
              <w:numPr>
                <w:ilvl w:val="0"/>
                <w:numId w:val="27"/>
              </w:numPr>
              <w:tabs>
                <w:tab w:pos="410" w:val="left" w:leader="none"/>
              </w:tabs>
              <w:spacing w:line="255" w:lineRule="exact" w:before="2" w:after="0"/>
              <w:ind w:left="410" w:right="0" w:hanging="360"/>
              <w:jc w:val="left"/>
              <w:rPr>
                <w:sz w:val="23"/>
              </w:rPr>
            </w:pPr>
            <w:r>
              <w:rPr>
                <w:sz w:val="23"/>
              </w:rPr>
              <w:t>Chronological</w:t>
            </w:r>
            <w:r>
              <w:rPr>
                <w:spacing w:val="41"/>
                <w:sz w:val="23"/>
              </w:rPr>
              <w:t> </w:t>
            </w:r>
            <w:r>
              <w:rPr>
                <w:spacing w:val="-4"/>
                <w:sz w:val="23"/>
              </w:rPr>
              <w:t>Order</w:t>
            </w:r>
          </w:p>
        </w:tc>
        <w:tc>
          <w:tcPr>
            <w:tcW w:w="1983" w:type="dxa"/>
          </w:tcPr>
          <w:p>
            <w:pPr>
              <w:pStyle w:val="TableParagraph"/>
              <w:spacing w:line="255" w:lineRule="exact" w:before="2"/>
              <w:ind w:right="110"/>
              <w:jc w:val="right"/>
              <w:rPr>
                <w:sz w:val="23"/>
              </w:rPr>
            </w:pPr>
            <w:r>
              <w:rPr>
                <w:spacing w:val="-10"/>
                <w:w w:val="105"/>
                <w:sz w:val="23"/>
              </w:rPr>
              <w:t>[</w:t>
            </w:r>
          </w:p>
        </w:tc>
        <w:tc>
          <w:tcPr>
            <w:tcW w:w="256" w:type="dxa"/>
          </w:tcPr>
          <w:p>
            <w:pPr>
              <w:pStyle w:val="TableParagraph"/>
              <w:spacing w:line="255" w:lineRule="exact" w:before="2"/>
              <w:ind w:left="75" w:right="2"/>
              <w:jc w:val="center"/>
              <w:rPr>
                <w:sz w:val="23"/>
              </w:rPr>
            </w:pPr>
            <w:r>
              <w:rPr>
                <w:spacing w:val="-10"/>
                <w:w w:val="105"/>
                <w:sz w:val="23"/>
              </w:rPr>
              <w:t>]</w:t>
            </w:r>
          </w:p>
        </w:tc>
      </w:tr>
      <w:tr>
        <w:trPr>
          <w:trHeight w:val="271" w:hRule="atLeast"/>
        </w:trPr>
        <w:tc>
          <w:tcPr>
            <w:tcW w:w="4742" w:type="dxa"/>
          </w:tcPr>
          <w:p>
            <w:pPr>
              <w:pStyle w:val="TableParagraph"/>
              <w:numPr>
                <w:ilvl w:val="0"/>
                <w:numId w:val="28"/>
              </w:numPr>
              <w:tabs>
                <w:tab w:pos="410" w:val="left" w:leader="none"/>
              </w:tabs>
              <w:spacing w:line="246" w:lineRule="exact" w:before="6" w:after="0"/>
              <w:ind w:left="410" w:right="0" w:hanging="360"/>
              <w:jc w:val="left"/>
              <w:rPr>
                <w:sz w:val="23"/>
              </w:rPr>
            </w:pPr>
            <w:r>
              <w:rPr>
                <w:sz w:val="23"/>
              </w:rPr>
              <w:t>Geographical</w:t>
            </w:r>
            <w:r>
              <w:rPr>
                <w:spacing w:val="39"/>
                <w:sz w:val="23"/>
              </w:rPr>
              <w:t> </w:t>
            </w:r>
            <w:r>
              <w:rPr>
                <w:spacing w:val="-4"/>
                <w:sz w:val="23"/>
              </w:rPr>
              <w:t>Order</w:t>
            </w:r>
          </w:p>
        </w:tc>
        <w:tc>
          <w:tcPr>
            <w:tcW w:w="1983" w:type="dxa"/>
          </w:tcPr>
          <w:p>
            <w:pPr>
              <w:pStyle w:val="TableParagraph"/>
              <w:spacing w:line="237" w:lineRule="exact" w:before="15"/>
              <w:ind w:right="114"/>
              <w:jc w:val="right"/>
              <w:rPr>
                <w:sz w:val="22"/>
              </w:rPr>
            </w:pPr>
            <w:r>
              <w:rPr>
                <w:spacing w:val="-10"/>
                <w:sz w:val="22"/>
              </w:rPr>
              <w:t>[</w:t>
            </w:r>
          </w:p>
        </w:tc>
        <w:tc>
          <w:tcPr>
            <w:tcW w:w="256" w:type="dxa"/>
          </w:tcPr>
          <w:p>
            <w:pPr>
              <w:pStyle w:val="TableParagraph"/>
              <w:spacing w:line="237" w:lineRule="exact" w:before="15"/>
              <w:ind w:left="75" w:right="34"/>
              <w:jc w:val="center"/>
              <w:rPr>
                <w:sz w:val="22"/>
              </w:rPr>
            </w:pPr>
            <w:r>
              <w:rPr>
                <w:spacing w:val="-10"/>
                <w:sz w:val="22"/>
              </w:rPr>
              <w:t>]</w:t>
            </w:r>
          </w:p>
        </w:tc>
      </w:tr>
    </w:tbl>
    <w:p>
      <w:pPr>
        <w:pStyle w:val="ListParagraph"/>
        <w:numPr>
          <w:ilvl w:val="1"/>
          <w:numId w:val="20"/>
        </w:numPr>
        <w:tabs>
          <w:tab w:pos="2321" w:val="left" w:leader="none"/>
          <w:tab w:pos="10100" w:val="left" w:leader="none"/>
        </w:tabs>
        <w:spacing w:line="240" w:lineRule="auto" w:before="12" w:after="0"/>
        <w:ind w:left="2321" w:right="0" w:hanging="360"/>
        <w:jc w:val="left"/>
        <w:rPr>
          <w:sz w:val="22"/>
        </w:rPr>
      </w:pPr>
      <w:r>
        <w:rPr>
          <w:sz w:val="22"/>
        </w:rPr>
        <w:t>Others</w:t>
      </w:r>
      <w:r>
        <w:rPr>
          <w:spacing w:val="51"/>
          <w:sz w:val="22"/>
        </w:rPr>
        <w:t> </w:t>
      </w:r>
      <w:r>
        <w:rPr>
          <w:sz w:val="22"/>
        </w:rPr>
        <w:t>(Specify</w:t>
      </w:r>
      <w:r>
        <w:rPr>
          <w:spacing w:val="-1"/>
          <w:sz w:val="22"/>
        </w:rPr>
        <w:t> </w:t>
      </w:r>
      <w:r>
        <w:rPr>
          <w:spacing w:val="-10"/>
          <w:sz w:val="22"/>
        </w:rPr>
        <w:t>)</w:t>
      </w:r>
      <w:r>
        <w:rPr>
          <w:sz w:val="22"/>
          <w:u w:val="single"/>
        </w:rPr>
        <w:tab/>
      </w:r>
    </w:p>
    <w:p>
      <w:pPr>
        <w:spacing w:after="0" w:line="240" w:lineRule="auto"/>
        <w:jc w:val="left"/>
        <w:rPr>
          <w:sz w:val="22"/>
        </w:rPr>
        <w:sectPr>
          <w:pgSz w:w="12240" w:h="15840"/>
          <w:pgMar w:header="0" w:footer="990" w:top="1380" w:bottom="1180" w:left="560" w:right="200"/>
        </w:sectPr>
      </w:pPr>
    </w:p>
    <w:p>
      <w:pPr>
        <w:pStyle w:val="Heading1"/>
        <w:spacing w:before="80"/>
        <w:ind w:right="5"/>
      </w:pPr>
      <w:bookmarkStart w:name="_TOC_250000" w:id="11"/>
      <w:r>
        <w:rPr/>
        <w:t>APPENDIX</w:t>
      </w:r>
      <w:r>
        <w:rPr>
          <w:spacing w:val="42"/>
        </w:rPr>
        <w:t> </w:t>
      </w:r>
      <w:bookmarkEnd w:id="11"/>
      <w:r>
        <w:rPr>
          <w:spacing w:val="-10"/>
        </w:rPr>
        <w:t>D</w:t>
      </w:r>
    </w:p>
    <w:p>
      <w:pPr>
        <w:pStyle w:val="BodyText"/>
        <w:spacing w:before="90"/>
        <w:rPr>
          <w:b/>
        </w:rPr>
      </w:pPr>
    </w:p>
    <w:p>
      <w:pPr>
        <w:spacing w:line="247" w:lineRule="auto" w:before="0"/>
        <w:ind w:left="1622" w:right="1637" w:firstLine="14"/>
        <w:jc w:val="center"/>
        <w:rPr>
          <w:b/>
          <w:sz w:val="23"/>
        </w:rPr>
      </w:pPr>
      <w:r>
        <w:rPr>
          <w:b/>
          <w:w w:val="105"/>
          <w:sz w:val="23"/>
        </w:rPr>
        <w:t>QUESTIONNAIRE ON ACCESS AND UTILIZATION OF SPECIAL INFORMATION RESOURCES IN KASHIM IBRAHIM LIBRARY BY </w:t>
      </w:r>
      <w:r>
        <w:rPr>
          <w:b/>
          <w:sz w:val="23"/>
        </w:rPr>
        <w:t>POSTGRADUATE</w:t>
      </w:r>
      <w:r>
        <w:rPr>
          <w:b/>
          <w:spacing w:val="40"/>
          <w:sz w:val="23"/>
        </w:rPr>
        <w:t> </w:t>
      </w:r>
      <w:r>
        <w:rPr>
          <w:b/>
          <w:sz w:val="23"/>
        </w:rPr>
        <w:t>STUDENTS</w:t>
      </w:r>
      <w:r>
        <w:rPr>
          <w:b/>
          <w:spacing w:val="34"/>
          <w:sz w:val="23"/>
        </w:rPr>
        <w:t> </w:t>
      </w:r>
      <w:r>
        <w:rPr>
          <w:b/>
          <w:sz w:val="23"/>
        </w:rPr>
        <w:t>IN</w:t>
      </w:r>
      <w:r>
        <w:rPr>
          <w:b/>
          <w:spacing w:val="40"/>
          <w:sz w:val="23"/>
        </w:rPr>
        <w:t> </w:t>
      </w:r>
      <w:r>
        <w:rPr>
          <w:b/>
          <w:sz w:val="23"/>
        </w:rPr>
        <w:t>AHMADU</w:t>
      </w:r>
      <w:r>
        <w:rPr>
          <w:b/>
          <w:spacing w:val="40"/>
          <w:sz w:val="23"/>
        </w:rPr>
        <w:t> </w:t>
      </w:r>
      <w:r>
        <w:rPr>
          <w:b/>
          <w:sz w:val="23"/>
        </w:rPr>
        <w:t>BELLO</w:t>
      </w:r>
      <w:r>
        <w:rPr>
          <w:b/>
          <w:spacing w:val="40"/>
          <w:sz w:val="23"/>
        </w:rPr>
        <w:t> </w:t>
      </w:r>
      <w:r>
        <w:rPr>
          <w:b/>
          <w:sz w:val="23"/>
        </w:rPr>
        <w:t>UNIVERSITY,</w:t>
      </w:r>
      <w:r>
        <w:rPr>
          <w:b/>
          <w:spacing w:val="40"/>
          <w:sz w:val="23"/>
        </w:rPr>
        <w:t> </w:t>
      </w:r>
      <w:r>
        <w:rPr>
          <w:b/>
          <w:sz w:val="23"/>
        </w:rPr>
        <w:t>ZARIA.</w:t>
      </w:r>
    </w:p>
    <w:p>
      <w:pPr>
        <w:pStyle w:val="BodyText"/>
        <w:rPr>
          <w:b/>
        </w:rPr>
      </w:pPr>
    </w:p>
    <w:p>
      <w:pPr>
        <w:pStyle w:val="BodyText"/>
        <w:spacing w:before="152"/>
        <w:rPr>
          <w:b/>
        </w:rPr>
      </w:pPr>
    </w:p>
    <w:p>
      <w:pPr>
        <w:pStyle w:val="BodyText"/>
        <w:ind w:left="1240"/>
      </w:pPr>
      <w:r>
        <w:rPr>
          <w:w w:val="105"/>
        </w:rPr>
        <w:t>Dear</w:t>
      </w:r>
      <w:r>
        <w:rPr>
          <w:spacing w:val="-15"/>
          <w:w w:val="105"/>
        </w:rPr>
        <w:t> </w:t>
      </w:r>
      <w:r>
        <w:rPr>
          <w:spacing w:val="-2"/>
          <w:w w:val="105"/>
        </w:rPr>
        <w:t>Respondent,</w:t>
      </w:r>
    </w:p>
    <w:p>
      <w:pPr>
        <w:spacing w:line="247" w:lineRule="auto" w:before="211"/>
        <w:ind w:left="1240" w:right="1239" w:firstLine="0"/>
        <w:jc w:val="both"/>
        <w:rPr>
          <w:sz w:val="23"/>
        </w:rPr>
      </w:pPr>
      <w:r>
        <w:rPr>
          <w:w w:val="105"/>
          <w:sz w:val="23"/>
        </w:rPr>
        <w:t>I am a</w:t>
      </w:r>
      <w:r>
        <w:rPr>
          <w:w w:val="105"/>
          <w:sz w:val="23"/>
        </w:rPr>
        <w:t> Postgraduate</w:t>
      </w:r>
      <w:r>
        <w:rPr>
          <w:w w:val="105"/>
          <w:sz w:val="23"/>
        </w:rPr>
        <w:t> student in the above</w:t>
      </w:r>
      <w:r>
        <w:rPr>
          <w:w w:val="105"/>
          <w:sz w:val="23"/>
        </w:rPr>
        <w:t> named</w:t>
      </w:r>
      <w:r>
        <w:rPr>
          <w:w w:val="105"/>
          <w:sz w:val="23"/>
        </w:rPr>
        <w:t> department</w:t>
      </w:r>
      <w:r>
        <w:rPr>
          <w:w w:val="105"/>
          <w:sz w:val="23"/>
        </w:rPr>
        <w:t> conducting a</w:t>
      </w:r>
      <w:r>
        <w:rPr>
          <w:w w:val="105"/>
          <w:sz w:val="23"/>
        </w:rPr>
        <w:t> research</w:t>
      </w:r>
      <w:r>
        <w:rPr>
          <w:w w:val="105"/>
          <w:sz w:val="23"/>
        </w:rPr>
        <w:t> entitled </w:t>
      </w:r>
      <w:r>
        <w:rPr>
          <w:b/>
          <w:w w:val="105"/>
          <w:sz w:val="23"/>
        </w:rPr>
        <w:t>”Access</w:t>
      </w:r>
      <w:r>
        <w:rPr>
          <w:b/>
          <w:w w:val="105"/>
          <w:sz w:val="23"/>
        </w:rPr>
        <w:t> and Utilization of Special Information Resources</w:t>
      </w:r>
      <w:r>
        <w:rPr>
          <w:b/>
          <w:w w:val="105"/>
          <w:sz w:val="23"/>
        </w:rPr>
        <w:t> in Kashim Ibrahim Library by Postgraduate Students in Ahmadu Bello University, Zaria’’</w:t>
      </w:r>
      <w:r>
        <w:rPr>
          <w:w w:val="105"/>
          <w:sz w:val="23"/>
        </w:rPr>
        <w:t>.</w:t>
      </w:r>
    </w:p>
    <w:p>
      <w:pPr>
        <w:pStyle w:val="BodyText"/>
        <w:spacing w:line="247" w:lineRule="auto" w:before="213"/>
        <w:ind w:left="1240" w:right="1250"/>
        <w:jc w:val="both"/>
      </w:pPr>
      <w:r>
        <w:rPr>
          <w:w w:val="105"/>
        </w:rPr>
        <w:t>This</w:t>
      </w:r>
      <w:r>
        <w:rPr>
          <w:w w:val="105"/>
        </w:rPr>
        <w:t> research</w:t>
      </w:r>
      <w:r>
        <w:rPr>
          <w:w w:val="105"/>
        </w:rPr>
        <w:t> is</w:t>
      </w:r>
      <w:r>
        <w:rPr>
          <w:w w:val="105"/>
        </w:rPr>
        <w:t> essentially</w:t>
      </w:r>
      <w:r>
        <w:rPr>
          <w:w w:val="105"/>
        </w:rPr>
        <w:t> for</w:t>
      </w:r>
      <w:r>
        <w:rPr>
          <w:w w:val="105"/>
        </w:rPr>
        <w:t> academic</w:t>
      </w:r>
      <w:r>
        <w:rPr>
          <w:w w:val="105"/>
        </w:rPr>
        <w:t> purposes.</w:t>
      </w:r>
      <w:r>
        <w:rPr>
          <w:w w:val="105"/>
        </w:rPr>
        <w:t> Therefore,</w:t>
      </w:r>
      <w:r>
        <w:rPr>
          <w:w w:val="105"/>
        </w:rPr>
        <w:t> kindly</w:t>
      </w:r>
      <w:r>
        <w:rPr>
          <w:w w:val="105"/>
        </w:rPr>
        <w:t> assist</w:t>
      </w:r>
      <w:r>
        <w:rPr>
          <w:w w:val="105"/>
        </w:rPr>
        <w:t> to</w:t>
      </w:r>
      <w:r>
        <w:rPr>
          <w:w w:val="105"/>
        </w:rPr>
        <w:t> respond</w:t>
      </w:r>
      <w:r>
        <w:rPr>
          <w:w w:val="105"/>
        </w:rPr>
        <w:t> to questions</w:t>
      </w:r>
      <w:r>
        <w:rPr>
          <w:spacing w:val="-9"/>
          <w:w w:val="105"/>
        </w:rPr>
        <w:t> </w:t>
      </w:r>
      <w:r>
        <w:rPr>
          <w:w w:val="105"/>
        </w:rPr>
        <w:t>in</w:t>
      </w:r>
      <w:r>
        <w:rPr>
          <w:spacing w:val="-7"/>
          <w:w w:val="105"/>
        </w:rPr>
        <w:t> </w:t>
      </w:r>
      <w:r>
        <w:rPr>
          <w:w w:val="105"/>
        </w:rPr>
        <w:t>this</w:t>
      </w:r>
      <w:r>
        <w:rPr>
          <w:spacing w:val="-9"/>
          <w:w w:val="105"/>
        </w:rPr>
        <w:t> </w:t>
      </w:r>
      <w:r>
        <w:rPr>
          <w:w w:val="105"/>
        </w:rPr>
        <w:t>questionnaire. All</w:t>
      </w:r>
      <w:r>
        <w:rPr>
          <w:spacing w:val="-6"/>
          <w:w w:val="105"/>
        </w:rPr>
        <w:t> </w:t>
      </w:r>
      <w:r>
        <w:rPr>
          <w:w w:val="105"/>
        </w:rPr>
        <w:t>the</w:t>
      </w:r>
      <w:r>
        <w:rPr>
          <w:spacing w:val="-8"/>
          <w:w w:val="105"/>
        </w:rPr>
        <w:t> </w:t>
      </w:r>
      <w:r>
        <w:rPr>
          <w:w w:val="105"/>
        </w:rPr>
        <w:t>information</w:t>
      </w:r>
      <w:r>
        <w:rPr>
          <w:spacing w:val="-1"/>
          <w:w w:val="105"/>
        </w:rPr>
        <w:t> </w:t>
      </w:r>
      <w:r>
        <w:rPr>
          <w:w w:val="105"/>
        </w:rPr>
        <w:t>given</w:t>
      </w:r>
      <w:r>
        <w:rPr>
          <w:spacing w:val="-1"/>
          <w:w w:val="105"/>
        </w:rPr>
        <w:t> </w:t>
      </w:r>
      <w:r>
        <w:rPr>
          <w:w w:val="105"/>
        </w:rPr>
        <w:t>will be</w:t>
      </w:r>
      <w:r>
        <w:rPr>
          <w:spacing w:val="-8"/>
          <w:w w:val="105"/>
        </w:rPr>
        <w:t> </w:t>
      </w:r>
      <w:r>
        <w:rPr>
          <w:w w:val="105"/>
        </w:rPr>
        <w:t>used</w:t>
      </w:r>
      <w:r>
        <w:rPr>
          <w:spacing w:val="-1"/>
          <w:w w:val="105"/>
        </w:rPr>
        <w:t> </w:t>
      </w:r>
      <w:r>
        <w:rPr>
          <w:w w:val="105"/>
        </w:rPr>
        <w:t>strictly</w:t>
      </w:r>
      <w:r>
        <w:rPr>
          <w:spacing w:val="-1"/>
          <w:w w:val="105"/>
        </w:rPr>
        <w:t> </w:t>
      </w:r>
      <w:r>
        <w:rPr>
          <w:w w:val="105"/>
        </w:rPr>
        <w:t>for the</w:t>
      </w:r>
      <w:r>
        <w:rPr>
          <w:spacing w:val="-2"/>
          <w:w w:val="105"/>
        </w:rPr>
        <w:t> </w:t>
      </w:r>
      <w:r>
        <w:rPr>
          <w:w w:val="105"/>
        </w:rPr>
        <w:t>purpose of this study only.</w:t>
      </w:r>
    </w:p>
    <w:p>
      <w:pPr>
        <w:pStyle w:val="BodyText"/>
        <w:spacing w:line="254" w:lineRule="auto" w:before="206"/>
        <w:ind w:left="1240" w:right="1240"/>
        <w:jc w:val="both"/>
      </w:pPr>
      <w:r>
        <w:rPr>
          <w:w w:val="105"/>
        </w:rPr>
        <w:t>Your usual</w:t>
      </w:r>
      <w:r>
        <w:rPr>
          <w:w w:val="105"/>
        </w:rPr>
        <w:t> cooperation</w:t>
      </w:r>
      <w:r>
        <w:rPr>
          <w:w w:val="105"/>
        </w:rPr>
        <w:t> is</w:t>
      </w:r>
      <w:r>
        <w:rPr>
          <w:w w:val="105"/>
        </w:rPr>
        <w:t> highly anticipated</w:t>
      </w:r>
      <w:r>
        <w:rPr>
          <w:w w:val="105"/>
        </w:rPr>
        <w:t> as</w:t>
      </w:r>
      <w:r>
        <w:rPr>
          <w:w w:val="105"/>
        </w:rPr>
        <w:t> it</w:t>
      </w:r>
      <w:r>
        <w:rPr>
          <w:w w:val="105"/>
        </w:rPr>
        <w:t> is</w:t>
      </w:r>
      <w:r>
        <w:rPr>
          <w:w w:val="105"/>
        </w:rPr>
        <w:t> very</w:t>
      </w:r>
      <w:r>
        <w:rPr>
          <w:w w:val="105"/>
        </w:rPr>
        <w:t> important</w:t>
      </w:r>
      <w:r>
        <w:rPr>
          <w:w w:val="105"/>
        </w:rPr>
        <w:t> for</w:t>
      </w:r>
      <w:r>
        <w:rPr>
          <w:w w:val="105"/>
        </w:rPr>
        <w:t> the</w:t>
      </w:r>
      <w:r>
        <w:rPr>
          <w:w w:val="105"/>
        </w:rPr>
        <w:t> success</w:t>
      </w:r>
      <w:r>
        <w:rPr>
          <w:w w:val="105"/>
        </w:rPr>
        <w:t> of this </w:t>
      </w:r>
      <w:r>
        <w:rPr>
          <w:spacing w:val="-2"/>
          <w:w w:val="105"/>
        </w:rPr>
        <w:t>study.</w:t>
      </w:r>
    </w:p>
    <w:p>
      <w:pPr>
        <w:pStyle w:val="BodyText"/>
        <w:spacing w:before="195"/>
        <w:ind w:left="1240"/>
      </w:pPr>
      <w:r>
        <w:rPr>
          <w:w w:val="105"/>
        </w:rPr>
        <w:t>Thank</w:t>
      </w:r>
      <w:r>
        <w:rPr>
          <w:spacing w:val="-11"/>
          <w:w w:val="105"/>
        </w:rPr>
        <w:t> </w:t>
      </w:r>
      <w:r>
        <w:rPr>
          <w:w w:val="105"/>
        </w:rPr>
        <w:t>you</w:t>
      </w:r>
      <w:r>
        <w:rPr>
          <w:spacing w:val="-4"/>
          <w:w w:val="105"/>
        </w:rPr>
        <w:t> </w:t>
      </w:r>
      <w:r>
        <w:rPr>
          <w:w w:val="105"/>
        </w:rPr>
        <w:t>for</w:t>
      </w:r>
      <w:r>
        <w:rPr>
          <w:spacing w:val="-7"/>
          <w:w w:val="105"/>
        </w:rPr>
        <w:t> </w:t>
      </w:r>
      <w:r>
        <w:rPr>
          <w:w w:val="105"/>
        </w:rPr>
        <w:t>your</w:t>
      </w:r>
      <w:r>
        <w:rPr>
          <w:spacing w:val="-6"/>
          <w:w w:val="105"/>
        </w:rPr>
        <w:t> </w:t>
      </w:r>
      <w:r>
        <w:rPr>
          <w:spacing w:val="-2"/>
          <w:w w:val="105"/>
        </w:rPr>
        <w:t>cooperation.</w:t>
      </w:r>
    </w:p>
    <w:p>
      <w:pPr>
        <w:pStyle w:val="BodyText"/>
      </w:pPr>
    </w:p>
    <w:p>
      <w:pPr>
        <w:pStyle w:val="BodyText"/>
        <w:spacing w:before="157"/>
      </w:pPr>
    </w:p>
    <w:p>
      <w:pPr>
        <w:pStyle w:val="BodyText"/>
        <w:spacing w:before="1"/>
        <w:ind w:left="1240"/>
      </w:pPr>
      <w:r>
        <w:rPr>
          <w:spacing w:val="-2"/>
          <w:w w:val="105"/>
        </w:rPr>
        <w:t>Yours</w:t>
      </w:r>
      <w:r>
        <w:rPr>
          <w:spacing w:val="-6"/>
          <w:w w:val="105"/>
        </w:rPr>
        <w:t> </w:t>
      </w:r>
      <w:r>
        <w:rPr>
          <w:spacing w:val="-2"/>
          <w:w w:val="105"/>
        </w:rPr>
        <w:t>Sincerely</w:t>
      </w:r>
    </w:p>
    <w:p>
      <w:pPr>
        <w:pStyle w:val="BodyText"/>
      </w:pPr>
    </w:p>
    <w:p>
      <w:pPr>
        <w:pStyle w:val="BodyText"/>
        <w:spacing w:before="164"/>
      </w:pPr>
    </w:p>
    <w:p>
      <w:pPr>
        <w:spacing w:before="0"/>
        <w:ind w:left="1240" w:right="0" w:firstLine="0"/>
        <w:jc w:val="left"/>
        <w:rPr>
          <w:b/>
          <w:sz w:val="23"/>
        </w:rPr>
      </w:pPr>
      <w:r>
        <w:rPr>
          <w:b/>
          <w:w w:val="105"/>
          <w:sz w:val="23"/>
        </w:rPr>
        <w:t>Aliyu</w:t>
      </w:r>
      <w:r>
        <w:rPr>
          <w:b/>
          <w:spacing w:val="48"/>
          <w:w w:val="105"/>
          <w:sz w:val="23"/>
        </w:rPr>
        <w:t> </w:t>
      </w:r>
      <w:r>
        <w:rPr>
          <w:b/>
          <w:w w:val="105"/>
          <w:sz w:val="23"/>
        </w:rPr>
        <w:t>A.</w:t>
      </w:r>
      <w:r>
        <w:rPr>
          <w:b/>
          <w:spacing w:val="-9"/>
          <w:w w:val="105"/>
          <w:sz w:val="23"/>
        </w:rPr>
        <w:t> </w:t>
      </w:r>
      <w:r>
        <w:rPr>
          <w:b/>
          <w:spacing w:val="-4"/>
          <w:w w:val="105"/>
          <w:sz w:val="23"/>
        </w:rPr>
        <w:t>Maji</w:t>
      </w:r>
    </w:p>
    <w:p>
      <w:pPr>
        <w:spacing w:before="9"/>
        <w:ind w:left="1240" w:right="0" w:firstLine="0"/>
        <w:jc w:val="left"/>
        <w:rPr>
          <w:b/>
          <w:sz w:val="23"/>
        </w:rPr>
      </w:pPr>
      <w:r>
        <w:rPr>
          <w:b/>
          <w:sz w:val="23"/>
        </w:rPr>
        <w:t>Phone</w:t>
      </w:r>
      <w:r>
        <w:rPr>
          <w:b/>
          <w:spacing w:val="30"/>
          <w:sz w:val="23"/>
        </w:rPr>
        <w:t> </w:t>
      </w:r>
      <w:r>
        <w:rPr>
          <w:b/>
          <w:sz w:val="23"/>
        </w:rPr>
        <w:t>No.</w:t>
      </w:r>
      <w:r>
        <w:rPr>
          <w:b/>
          <w:spacing w:val="35"/>
          <w:sz w:val="23"/>
        </w:rPr>
        <w:t> </w:t>
      </w:r>
      <w:r>
        <w:rPr>
          <w:b/>
          <w:sz w:val="23"/>
        </w:rPr>
        <w:t>08068047173,</w:t>
      </w:r>
      <w:r>
        <w:rPr>
          <w:b/>
          <w:spacing w:val="25"/>
          <w:sz w:val="23"/>
        </w:rPr>
        <w:t> </w:t>
      </w:r>
      <w:r>
        <w:rPr>
          <w:b/>
          <w:spacing w:val="-2"/>
          <w:sz w:val="23"/>
        </w:rPr>
        <w:t>09091551961</w:t>
      </w:r>
    </w:p>
    <w:p>
      <w:pPr>
        <w:spacing w:after="0"/>
        <w:jc w:val="left"/>
        <w:rPr>
          <w:sz w:val="23"/>
        </w:rPr>
        <w:sectPr>
          <w:pgSz w:w="12240" w:h="15840"/>
          <w:pgMar w:header="0" w:footer="990" w:top="1780" w:bottom="1180" w:left="560" w:right="200"/>
        </w:sectPr>
      </w:pPr>
    </w:p>
    <w:p>
      <w:pPr>
        <w:pStyle w:val="Heading1"/>
        <w:spacing w:line="626" w:lineRule="auto"/>
        <w:ind w:left="1240" w:right="3428"/>
        <w:jc w:val="left"/>
      </w:pPr>
      <w:r>
        <w:rPr/>
        <w:t>QUESTIONNAIRE FOR POSTGRADUATE STUDENTS</w:t>
      </w:r>
      <w:r>
        <w:rPr>
          <w:w w:val="105"/>
        </w:rPr>
        <w:t> SECTION A: DEMOGRAPHIC INFORMATION</w:t>
      </w:r>
    </w:p>
    <w:p>
      <w:pPr>
        <w:pStyle w:val="BodyText"/>
        <w:spacing w:line="247" w:lineRule="auto"/>
        <w:ind w:left="1240" w:right="1373"/>
      </w:pPr>
      <w:r>
        <w:rPr>
          <w:w w:val="105"/>
        </w:rPr>
        <w:t>Kindly tick [</w:t>
      </w:r>
      <w:r>
        <w:rPr>
          <w:rFonts w:ascii="Cambria Math" w:hAnsi="Cambria Math"/>
          <w:w w:val="105"/>
        </w:rPr>
        <w:t>√</w:t>
      </w:r>
      <w:r>
        <w:rPr>
          <w:w w:val="105"/>
        </w:rPr>
        <w:t>] the appropriate space provided. </w:t>
      </w:r>
      <w:r>
        <w:rPr>
          <w:spacing w:val="-2"/>
        </w:rPr>
        <w:t>Faculties……………………………………………………………………………………..</w:t>
      </w:r>
    </w:p>
    <w:p>
      <w:pPr>
        <w:pStyle w:val="BodyText"/>
      </w:pPr>
    </w:p>
    <w:p>
      <w:pPr>
        <w:pStyle w:val="BodyText"/>
        <w:spacing w:before="25"/>
      </w:pPr>
    </w:p>
    <w:p>
      <w:pPr>
        <w:pStyle w:val="BodyText"/>
        <w:spacing w:before="1"/>
        <w:ind w:left="1240"/>
      </w:pPr>
      <w:r>
        <w:rPr>
          <w:w w:val="105"/>
        </w:rPr>
        <w:t>Gender:</w:t>
      </w:r>
      <w:r>
        <w:rPr>
          <w:spacing w:val="-1"/>
          <w:w w:val="105"/>
        </w:rPr>
        <w:t> </w:t>
      </w:r>
      <w:r>
        <w:rPr>
          <w:w w:val="105"/>
        </w:rPr>
        <w:t>Male</w:t>
      </w:r>
      <w:r>
        <w:rPr>
          <w:spacing w:val="-5"/>
          <w:w w:val="105"/>
        </w:rPr>
        <w:t> </w:t>
      </w:r>
      <w:r>
        <w:rPr>
          <w:w w:val="105"/>
        </w:rPr>
        <w:t>[</w:t>
      </w:r>
      <w:r>
        <w:rPr>
          <w:spacing w:val="47"/>
          <w:w w:val="105"/>
        </w:rPr>
        <w:t> </w:t>
      </w:r>
      <w:r>
        <w:rPr>
          <w:w w:val="105"/>
        </w:rPr>
        <w:t>]</w:t>
      </w:r>
      <w:r>
        <w:rPr>
          <w:spacing w:val="27"/>
          <w:w w:val="105"/>
        </w:rPr>
        <w:t>  </w:t>
      </w:r>
      <w:r>
        <w:rPr>
          <w:w w:val="105"/>
        </w:rPr>
        <w:t>Female</w:t>
      </w:r>
      <w:r>
        <w:rPr>
          <w:spacing w:val="-5"/>
          <w:w w:val="105"/>
        </w:rPr>
        <w:t> </w:t>
      </w:r>
      <w:r>
        <w:rPr>
          <w:w w:val="105"/>
        </w:rPr>
        <w:t>[</w:t>
      </w:r>
      <w:r>
        <w:rPr>
          <w:spacing w:val="53"/>
          <w:w w:val="105"/>
        </w:rPr>
        <w:t> </w:t>
      </w:r>
      <w:r>
        <w:rPr>
          <w:spacing w:val="-10"/>
          <w:w w:val="105"/>
        </w:rPr>
        <w:t>]</w:t>
      </w:r>
    </w:p>
    <w:p>
      <w:pPr>
        <w:pStyle w:val="Heading2"/>
        <w:tabs>
          <w:tab w:pos="2681" w:val="left" w:leader="none"/>
        </w:tabs>
        <w:spacing w:line="249" w:lineRule="auto" w:before="217"/>
        <w:ind w:left="2682" w:right="1236" w:hanging="1442"/>
      </w:pPr>
      <w:r>
        <w:rPr>
          <w:w w:val="105"/>
        </w:rPr>
        <w:t>Section B:</w:t>
      </w:r>
      <w:r>
        <w:rPr/>
        <w:tab/>
      </w:r>
      <w:r>
        <w:rPr>
          <w:w w:val="105"/>
        </w:rPr>
        <w:t>Awareness</w:t>
      </w:r>
      <w:r>
        <w:rPr>
          <w:spacing w:val="-6"/>
          <w:w w:val="105"/>
        </w:rPr>
        <w:t> </w:t>
      </w:r>
      <w:r>
        <w:rPr>
          <w:w w:val="105"/>
        </w:rPr>
        <w:t>of</w:t>
      </w:r>
      <w:r>
        <w:rPr>
          <w:spacing w:val="-5"/>
          <w:w w:val="105"/>
        </w:rPr>
        <w:t> </w:t>
      </w:r>
      <w:r>
        <w:rPr>
          <w:w w:val="105"/>
        </w:rPr>
        <w:t>Postgraduate</w:t>
      </w:r>
      <w:r>
        <w:rPr>
          <w:spacing w:val="-5"/>
          <w:w w:val="105"/>
        </w:rPr>
        <w:t> </w:t>
      </w:r>
      <w:r>
        <w:rPr>
          <w:w w:val="105"/>
        </w:rPr>
        <w:t>Students</w:t>
      </w:r>
      <w:r>
        <w:rPr>
          <w:spacing w:val="-6"/>
          <w:w w:val="105"/>
        </w:rPr>
        <w:t> </w:t>
      </w:r>
      <w:r>
        <w:rPr>
          <w:w w:val="105"/>
        </w:rPr>
        <w:t>on</w:t>
      </w:r>
      <w:r>
        <w:rPr>
          <w:spacing w:val="-5"/>
          <w:w w:val="105"/>
        </w:rPr>
        <w:t> </w:t>
      </w:r>
      <w:r>
        <w:rPr>
          <w:w w:val="105"/>
        </w:rPr>
        <w:t>Special</w:t>
      </w:r>
      <w:r>
        <w:rPr>
          <w:spacing w:val="-9"/>
          <w:w w:val="105"/>
        </w:rPr>
        <w:t> </w:t>
      </w:r>
      <w:r>
        <w:rPr>
          <w:w w:val="105"/>
        </w:rPr>
        <w:t>Information</w:t>
      </w:r>
      <w:r>
        <w:rPr>
          <w:spacing w:val="-10"/>
          <w:w w:val="105"/>
        </w:rPr>
        <w:t> </w:t>
      </w:r>
      <w:r>
        <w:rPr>
          <w:w w:val="105"/>
        </w:rPr>
        <w:t>Resources</w:t>
      </w:r>
      <w:r>
        <w:rPr>
          <w:spacing w:val="-1"/>
          <w:w w:val="105"/>
        </w:rPr>
        <w:t> </w:t>
      </w:r>
      <w:r>
        <w:rPr>
          <w:w w:val="105"/>
        </w:rPr>
        <w:t>in K.I.L., A.B.U., Zaria.</w:t>
      </w:r>
    </w:p>
    <w:p>
      <w:pPr>
        <w:pStyle w:val="ListParagraph"/>
        <w:numPr>
          <w:ilvl w:val="0"/>
          <w:numId w:val="29"/>
        </w:numPr>
        <w:tabs>
          <w:tab w:pos="1961" w:val="left" w:leader="none"/>
        </w:tabs>
        <w:spacing w:line="379" w:lineRule="auto" w:before="192" w:after="0"/>
        <w:ind w:left="1961" w:right="2023" w:hanging="721"/>
        <w:jc w:val="left"/>
        <w:rPr>
          <w:sz w:val="23"/>
        </w:rPr>
      </w:pPr>
      <w:r>
        <w:rPr>
          <w:w w:val="105"/>
          <w:sz w:val="23"/>
        </w:rPr>
        <w:t>Which</w:t>
      </w:r>
      <w:r>
        <w:rPr>
          <w:spacing w:val="-7"/>
          <w:w w:val="105"/>
          <w:sz w:val="23"/>
        </w:rPr>
        <w:t> </w:t>
      </w:r>
      <w:r>
        <w:rPr>
          <w:w w:val="105"/>
          <w:sz w:val="23"/>
        </w:rPr>
        <w:t>of</w:t>
      </w:r>
      <w:r>
        <w:rPr>
          <w:spacing w:val="-10"/>
          <w:w w:val="105"/>
          <w:sz w:val="23"/>
        </w:rPr>
        <w:t> </w:t>
      </w:r>
      <w:r>
        <w:rPr>
          <w:w w:val="105"/>
          <w:sz w:val="23"/>
        </w:rPr>
        <w:t>the</w:t>
      </w:r>
      <w:r>
        <w:rPr>
          <w:spacing w:val="-8"/>
          <w:w w:val="105"/>
          <w:sz w:val="23"/>
        </w:rPr>
        <w:t> </w:t>
      </w:r>
      <w:r>
        <w:rPr>
          <w:w w:val="105"/>
          <w:sz w:val="23"/>
        </w:rPr>
        <w:t>following</w:t>
      </w:r>
      <w:r>
        <w:rPr>
          <w:spacing w:val="-4"/>
          <w:w w:val="105"/>
          <w:sz w:val="23"/>
        </w:rPr>
        <w:t> </w:t>
      </w:r>
      <w:r>
        <w:rPr>
          <w:w w:val="105"/>
          <w:sz w:val="23"/>
        </w:rPr>
        <w:t>special</w:t>
      </w:r>
      <w:r>
        <w:rPr>
          <w:spacing w:val="-12"/>
          <w:w w:val="105"/>
          <w:sz w:val="23"/>
        </w:rPr>
        <w:t> </w:t>
      </w:r>
      <w:r>
        <w:rPr>
          <w:w w:val="105"/>
          <w:sz w:val="23"/>
        </w:rPr>
        <w:t>information</w:t>
      </w:r>
      <w:r>
        <w:rPr>
          <w:spacing w:val="-7"/>
          <w:w w:val="105"/>
          <w:sz w:val="23"/>
        </w:rPr>
        <w:t> </w:t>
      </w:r>
      <w:r>
        <w:rPr>
          <w:w w:val="105"/>
          <w:sz w:val="23"/>
        </w:rPr>
        <w:t>resources</w:t>
      </w:r>
      <w:r>
        <w:rPr>
          <w:spacing w:val="-14"/>
          <w:w w:val="105"/>
          <w:sz w:val="23"/>
        </w:rPr>
        <w:t> </w:t>
      </w:r>
      <w:r>
        <w:rPr>
          <w:w w:val="105"/>
          <w:sz w:val="23"/>
        </w:rPr>
        <w:t>are</w:t>
      </w:r>
      <w:r>
        <w:rPr>
          <w:spacing w:val="-8"/>
          <w:w w:val="105"/>
          <w:sz w:val="23"/>
        </w:rPr>
        <w:t> </w:t>
      </w:r>
      <w:r>
        <w:rPr>
          <w:w w:val="105"/>
          <w:sz w:val="23"/>
        </w:rPr>
        <w:t>you</w:t>
      </w:r>
      <w:r>
        <w:rPr>
          <w:spacing w:val="-7"/>
          <w:w w:val="105"/>
          <w:sz w:val="23"/>
        </w:rPr>
        <w:t> </w:t>
      </w:r>
      <w:r>
        <w:rPr>
          <w:w w:val="105"/>
          <w:sz w:val="23"/>
        </w:rPr>
        <w:t>aware</w:t>
      </w:r>
      <w:r>
        <w:rPr>
          <w:spacing w:val="-8"/>
          <w:w w:val="105"/>
          <w:sz w:val="23"/>
        </w:rPr>
        <w:t> </w:t>
      </w:r>
      <w:r>
        <w:rPr>
          <w:w w:val="105"/>
          <w:sz w:val="23"/>
        </w:rPr>
        <w:t>of</w:t>
      </w:r>
      <w:r>
        <w:rPr>
          <w:spacing w:val="-7"/>
          <w:w w:val="105"/>
          <w:sz w:val="23"/>
        </w:rPr>
        <w:t> </w:t>
      </w:r>
      <w:r>
        <w:rPr>
          <w:w w:val="105"/>
          <w:sz w:val="23"/>
        </w:rPr>
        <w:t>K.I.L., A.B.U., Zaria?</w:t>
      </w:r>
    </w:p>
    <w:p>
      <w:pPr>
        <w:pStyle w:val="BodyText"/>
        <w:spacing w:before="9"/>
        <w:rPr>
          <w:sz w:val="16"/>
        </w:rPr>
      </w:pPr>
    </w:p>
    <w:tbl>
      <w:tblPr>
        <w:tblW w:w="0" w:type="auto"/>
        <w:jc w:val="left"/>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20"/>
        <w:gridCol w:w="5223"/>
        <w:gridCol w:w="1441"/>
        <w:gridCol w:w="1982"/>
      </w:tblGrid>
      <w:tr>
        <w:trPr>
          <w:trHeight w:val="285" w:hRule="atLeast"/>
        </w:trPr>
        <w:tc>
          <w:tcPr>
            <w:tcW w:w="720" w:type="dxa"/>
            <w:vMerge w:val="restart"/>
          </w:tcPr>
          <w:p>
            <w:pPr>
              <w:pStyle w:val="TableParagraph"/>
              <w:rPr>
                <w:sz w:val="22"/>
              </w:rPr>
            </w:pPr>
          </w:p>
        </w:tc>
        <w:tc>
          <w:tcPr>
            <w:tcW w:w="5223" w:type="dxa"/>
            <w:vMerge w:val="restart"/>
          </w:tcPr>
          <w:p>
            <w:pPr>
              <w:pStyle w:val="TableParagraph"/>
              <w:tabs>
                <w:tab w:pos="3590" w:val="left" w:leader="none"/>
              </w:tabs>
              <w:spacing w:before="7"/>
              <w:ind w:left="168"/>
              <w:rPr>
                <w:b/>
                <w:sz w:val="23"/>
              </w:rPr>
            </w:pPr>
            <w:r>
              <w:rPr>
                <w:b/>
                <w:sz w:val="23"/>
              </w:rPr>
              <w:t>SPECIAL</w:t>
            </w:r>
            <w:r>
              <w:rPr>
                <w:b/>
                <w:spacing w:val="32"/>
                <w:sz w:val="23"/>
              </w:rPr>
              <w:t> </w:t>
            </w:r>
            <w:r>
              <w:rPr>
                <w:b/>
                <w:spacing w:val="-2"/>
                <w:sz w:val="23"/>
              </w:rPr>
              <w:t>INFORMATION</w:t>
            </w:r>
            <w:r>
              <w:rPr>
                <w:b/>
                <w:sz w:val="23"/>
              </w:rPr>
              <w:tab/>
            </w:r>
            <w:r>
              <w:rPr>
                <w:b/>
                <w:spacing w:val="-2"/>
                <w:sz w:val="23"/>
              </w:rPr>
              <w:t>RESOURCES</w:t>
            </w:r>
          </w:p>
        </w:tc>
        <w:tc>
          <w:tcPr>
            <w:tcW w:w="3423" w:type="dxa"/>
            <w:gridSpan w:val="2"/>
          </w:tcPr>
          <w:p>
            <w:pPr>
              <w:pStyle w:val="TableParagraph"/>
              <w:spacing w:line="258" w:lineRule="exact" w:before="7"/>
              <w:ind w:left="291"/>
              <w:rPr>
                <w:b/>
                <w:sz w:val="23"/>
              </w:rPr>
            </w:pPr>
            <w:r>
              <w:rPr>
                <w:b/>
                <w:spacing w:val="-2"/>
                <w:w w:val="105"/>
                <w:sz w:val="23"/>
              </w:rPr>
              <w:t>AWARENESS</w:t>
            </w:r>
          </w:p>
        </w:tc>
      </w:tr>
      <w:tr>
        <w:trPr>
          <w:trHeight w:val="278" w:hRule="atLeast"/>
        </w:trPr>
        <w:tc>
          <w:tcPr>
            <w:tcW w:w="720" w:type="dxa"/>
            <w:vMerge/>
            <w:tcBorders>
              <w:top w:val="nil"/>
            </w:tcBorders>
          </w:tcPr>
          <w:p>
            <w:pPr>
              <w:rPr>
                <w:sz w:val="2"/>
                <w:szCs w:val="2"/>
              </w:rPr>
            </w:pPr>
          </w:p>
        </w:tc>
        <w:tc>
          <w:tcPr>
            <w:tcW w:w="5223" w:type="dxa"/>
            <w:vMerge/>
            <w:tcBorders>
              <w:top w:val="nil"/>
            </w:tcBorders>
          </w:tcPr>
          <w:p>
            <w:pPr>
              <w:rPr>
                <w:sz w:val="2"/>
                <w:szCs w:val="2"/>
              </w:rPr>
            </w:pPr>
          </w:p>
        </w:tc>
        <w:tc>
          <w:tcPr>
            <w:tcW w:w="1441" w:type="dxa"/>
          </w:tcPr>
          <w:p>
            <w:pPr>
              <w:pStyle w:val="TableParagraph"/>
              <w:spacing w:line="244" w:lineRule="exact" w:before="15"/>
              <w:ind w:left="110"/>
              <w:rPr>
                <w:b/>
                <w:sz w:val="23"/>
              </w:rPr>
            </w:pPr>
            <w:r>
              <w:rPr>
                <w:b/>
                <w:spacing w:val="-2"/>
                <w:w w:val="105"/>
                <w:sz w:val="23"/>
              </w:rPr>
              <w:t>Aware</w:t>
            </w:r>
          </w:p>
        </w:tc>
        <w:tc>
          <w:tcPr>
            <w:tcW w:w="1982" w:type="dxa"/>
          </w:tcPr>
          <w:p>
            <w:pPr>
              <w:pStyle w:val="TableParagraph"/>
              <w:spacing w:line="244" w:lineRule="exact" w:before="15"/>
              <w:ind w:left="110"/>
              <w:rPr>
                <w:b/>
                <w:sz w:val="23"/>
              </w:rPr>
            </w:pPr>
            <w:r>
              <w:rPr>
                <w:b/>
                <w:w w:val="105"/>
                <w:sz w:val="23"/>
              </w:rPr>
              <w:t>Not</w:t>
            </w:r>
            <w:r>
              <w:rPr>
                <w:b/>
                <w:spacing w:val="-8"/>
                <w:w w:val="105"/>
                <w:sz w:val="23"/>
              </w:rPr>
              <w:t> </w:t>
            </w:r>
            <w:r>
              <w:rPr>
                <w:b/>
                <w:spacing w:val="-2"/>
                <w:w w:val="105"/>
                <w:sz w:val="23"/>
              </w:rPr>
              <w:t>Aware</w:t>
            </w:r>
          </w:p>
        </w:tc>
      </w:tr>
      <w:tr>
        <w:trPr>
          <w:trHeight w:val="278" w:hRule="atLeast"/>
        </w:trPr>
        <w:tc>
          <w:tcPr>
            <w:tcW w:w="720" w:type="dxa"/>
          </w:tcPr>
          <w:p>
            <w:pPr>
              <w:pStyle w:val="TableParagraph"/>
              <w:spacing w:line="258" w:lineRule="exact"/>
              <w:ind w:left="19" w:right="7"/>
              <w:jc w:val="center"/>
              <w:rPr>
                <w:sz w:val="23"/>
              </w:rPr>
            </w:pPr>
            <w:r>
              <w:rPr>
                <w:spacing w:val="-5"/>
                <w:w w:val="105"/>
                <w:sz w:val="23"/>
              </w:rPr>
              <w:t>1.</w:t>
            </w:r>
          </w:p>
        </w:tc>
        <w:tc>
          <w:tcPr>
            <w:tcW w:w="5223" w:type="dxa"/>
          </w:tcPr>
          <w:p>
            <w:pPr>
              <w:pStyle w:val="TableParagraph"/>
              <w:spacing w:line="258" w:lineRule="exact"/>
              <w:ind w:left="110"/>
              <w:rPr>
                <w:sz w:val="23"/>
              </w:rPr>
            </w:pPr>
            <w:r>
              <w:rPr>
                <w:spacing w:val="-2"/>
                <w:w w:val="105"/>
                <w:sz w:val="23"/>
              </w:rPr>
              <w:t>Thesis/Dissertations</w:t>
            </w:r>
          </w:p>
        </w:tc>
        <w:tc>
          <w:tcPr>
            <w:tcW w:w="1441" w:type="dxa"/>
          </w:tcPr>
          <w:p>
            <w:pPr>
              <w:pStyle w:val="TableParagraph"/>
              <w:rPr>
                <w:sz w:val="20"/>
              </w:rPr>
            </w:pPr>
          </w:p>
        </w:tc>
        <w:tc>
          <w:tcPr>
            <w:tcW w:w="1982" w:type="dxa"/>
          </w:tcPr>
          <w:p>
            <w:pPr>
              <w:pStyle w:val="TableParagraph"/>
              <w:rPr>
                <w:sz w:val="20"/>
              </w:rPr>
            </w:pPr>
          </w:p>
        </w:tc>
      </w:tr>
      <w:tr>
        <w:trPr>
          <w:trHeight w:val="270" w:hRule="atLeast"/>
        </w:trPr>
        <w:tc>
          <w:tcPr>
            <w:tcW w:w="720" w:type="dxa"/>
          </w:tcPr>
          <w:p>
            <w:pPr>
              <w:pStyle w:val="TableParagraph"/>
              <w:spacing w:line="251" w:lineRule="exact"/>
              <w:ind w:left="19" w:right="7"/>
              <w:jc w:val="center"/>
              <w:rPr>
                <w:sz w:val="23"/>
              </w:rPr>
            </w:pPr>
            <w:r>
              <w:rPr>
                <w:spacing w:val="-5"/>
                <w:w w:val="105"/>
                <w:sz w:val="23"/>
              </w:rPr>
              <w:t>2.</w:t>
            </w:r>
          </w:p>
        </w:tc>
        <w:tc>
          <w:tcPr>
            <w:tcW w:w="5223" w:type="dxa"/>
          </w:tcPr>
          <w:p>
            <w:pPr>
              <w:pStyle w:val="TableParagraph"/>
              <w:spacing w:line="251" w:lineRule="exact"/>
              <w:ind w:left="110"/>
              <w:rPr>
                <w:sz w:val="23"/>
              </w:rPr>
            </w:pPr>
            <w:r>
              <w:rPr>
                <w:sz w:val="23"/>
              </w:rPr>
              <w:t>Africana</w:t>
            </w:r>
            <w:r>
              <w:rPr>
                <w:spacing w:val="23"/>
                <w:sz w:val="23"/>
              </w:rPr>
              <w:t> </w:t>
            </w:r>
            <w:r>
              <w:rPr>
                <w:spacing w:val="-4"/>
                <w:sz w:val="23"/>
              </w:rPr>
              <w:t>Books</w:t>
            </w:r>
          </w:p>
        </w:tc>
        <w:tc>
          <w:tcPr>
            <w:tcW w:w="1441" w:type="dxa"/>
          </w:tcPr>
          <w:p>
            <w:pPr>
              <w:pStyle w:val="TableParagraph"/>
              <w:rPr>
                <w:sz w:val="20"/>
              </w:rPr>
            </w:pPr>
          </w:p>
        </w:tc>
        <w:tc>
          <w:tcPr>
            <w:tcW w:w="1982" w:type="dxa"/>
          </w:tcPr>
          <w:p>
            <w:pPr>
              <w:pStyle w:val="TableParagraph"/>
              <w:rPr>
                <w:sz w:val="20"/>
              </w:rPr>
            </w:pPr>
          </w:p>
        </w:tc>
      </w:tr>
      <w:tr>
        <w:trPr>
          <w:trHeight w:val="379" w:hRule="atLeast"/>
        </w:trPr>
        <w:tc>
          <w:tcPr>
            <w:tcW w:w="720" w:type="dxa"/>
          </w:tcPr>
          <w:p>
            <w:pPr>
              <w:pStyle w:val="TableParagraph"/>
              <w:spacing w:before="7"/>
              <w:ind w:left="19" w:right="7"/>
              <w:jc w:val="center"/>
              <w:rPr>
                <w:sz w:val="23"/>
              </w:rPr>
            </w:pPr>
            <w:r>
              <w:rPr>
                <w:spacing w:val="-5"/>
                <w:w w:val="105"/>
                <w:sz w:val="23"/>
              </w:rPr>
              <w:t>3.</w:t>
            </w:r>
          </w:p>
        </w:tc>
        <w:tc>
          <w:tcPr>
            <w:tcW w:w="5223" w:type="dxa"/>
          </w:tcPr>
          <w:p>
            <w:pPr>
              <w:pStyle w:val="TableParagraph"/>
              <w:spacing w:before="7"/>
              <w:ind w:left="110"/>
              <w:rPr>
                <w:sz w:val="23"/>
              </w:rPr>
            </w:pPr>
            <w:r>
              <w:rPr>
                <w:sz w:val="23"/>
              </w:rPr>
              <w:t>Africana</w:t>
            </w:r>
            <w:r>
              <w:rPr>
                <w:spacing w:val="23"/>
                <w:sz w:val="23"/>
              </w:rPr>
              <w:t> </w:t>
            </w:r>
            <w:r>
              <w:rPr>
                <w:spacing w:val="-2"/>
                <w:sz w:val="23"/>
              </w:rPr>
              <w:t>Journals</w:t>
            </w:r>
          </w:p>
        </w:tc>
        <w:tc>
          <w:tcPr>
            <w:tcW w:w="1441" w:type="dxa"/>
          </w:tcPr>
          <w:p>
            <w:pPr>
              <w:pStyle w:val="TableParagraph"/>
              <w:rPr>
                <w:sz w:val="22"/>
              </w:rPr>
            </w:pPr>
          </w:p>
        </w:tc>
        <w:tc>
          <w:tcPr>
            <w:tcW w:w="1982" w:type="dxa"/>
          </w:tcPr>
          <w:p>
            <w:pPr>
              <w:pStyle w:val="TableParagraph"/>
              <w:rPr>
                <w:sz w:val="22"/>
              </w:rPr>
            </w:pPr>
          </w:p>
        </w:tc>
      </w:tr>
      <w:tr>
        <w:trPr>
          <w:trHeight w:val="278" w:hRule="atLeast"/>
        </w:trPr>
        <w:tc>
          <w:tcPr>
            <w:tcW w:w="720" w:type="dxa"/>
          </w:tcPr>
          <w:p>
            <w:pPr>
              <w:pStyle w:val="TableParagraph"/>
              <w:spacing w:line="251" w:lineRule="exact" w:before="7"/>
              <w:ind w:left="19" w:right="7"/>
              <w:jc w:val="center"/>
              <w:rPr>
                <w:sz w:val="23"/>
              </w:rPr>
            </w:pPr>
            <w:r>
              <w:rPr>
                <w:spacing w:val="-5"/>
                <w:w w:val="105"/>
                <w:sz w:val="23"/>
              </w:rPr>
              <w:t>4.</w:t>
            </w:r>
          </w:p>
        </w:tc>
        <w:tc>
          <w:tcPr>
            <w:tcW w:w="5223" w:type="dxa"/>
          </w:tcPr>
          <w:p>
            <w:pPr>
              <w:pStyle w:val="TableParagraph"/>
              <w:spacing w:line="251" w:lineRule="exact" w:before="7"/>
              <w:ind w:left="110"/>
              <w:rPr>
                <w:sz w:val="23"/>
              </w:rPr>
            </w:pPr>
            <w:r>
              <w:rPr>
                <w:sz w:val="23"/>
              </w:rPr>
              <w:t>Africana</w:t>
            </w:r>
            <w:r>
              <w:rPr>
                <w:spacing w:val="23"/>
                <w:sz w:val="23"/>
              </w:rPr>
              <w:t> </w:t>
            </w:r>
            <w:r>
              <w:rPr>
                <w:spacing w:val="-2"/>
                <w:sz w:val="23"/>
              </w:rPr>
              <w:t>Newspapers</w:t>
            </w:r>
          </w:p>
        </w:tc>
        <w:tc>
          <w:tcPr>
            <w:tcW w:w="1441" w:type="dxa"/>
          </w:tcPr>
          <w:p>
            <w:pPr>
              <w:pStyle w:val="TableParagraph"/>
              <w:rPr>
                <w:sz w:val="20"/>
              </w:rPr>
            </w:pPr>
          </w:p>
        </w:tc>
        <w:tc>
          <w:tcPr>
            <w:tcW w:w="1982" w:type="dxa"/>
          </w:tcPr>
          <w:p>
            <w:pPr>
              <w:pStyle w:val="TableParagraph"/>
              <w:rPr>
                <w:sz w:val="20"/>
              </w:rPr>
            </w:pPr>
          </w:p>
        </w:tc>
      </w:tr>
      <w:tr>
        <w:trPr>
          <w:trHeight w:val="277" w:hRule="atLeast"/>
        </w:trPr>
        <w:tc>
          <w:tcPr>
            <w:tcW w:w="720" w:type="dxa"/>
          </w:tcPr>
          <w:p>
            <w:pPr>
              <w:pStyle w:val="TableParagraph"/>
              <w:spacing w:line="251" w:lineRule="exact" w:before="7"/>
              <w:ind w:left="19" w:right="7"/>
              <w:jc w:val="center"/>
              <w:rPr>
                <w:sz w:val="23"/>
              </w:rPr>
            </w:pPr>
            <w:r>
              <w:rPr>
                <w:spacing w:val="-5"/>
                <w:w w:val="105"/>
                <w:sz w:val="23"/>
              </w:rPr>
              <w:t>5.</w:t>
            </w:r>
          </w:p>
        </w:tc>
        <w:tc>
          <w:tcPr>
            <w:tcW w:w="5223" w:type="dxa"/>
          </w:tcPr>
          <w:p>
            <w:pPr>
              <w:pStyle w:val="TableParagraph"/>
              <w:spacing w:line="251" w:lineRule="exact" w:before="7"/>
              <w:ind w:left="110"/>
              <w:rPr>
                <w:sz w:val="23"/>
              </w:rPr>
            </w:pPr>
            <w:r>
              <w:rPr>
                <w:sz w:val="23"/>
              </w:rPr>
              <w:t>University</w:t>
            </w:r>
            <w:r>
              <w:rPr>
                <w:spacing w:val="35"/>
                <w:sz w:val="23"/>
              </w:rPr>
              <w:t> </w:t>
            </w:r>
            <w:r>
              <w:rPr>
                <w:spacing w:val="-2"/>
                <w:sz w:val="23"/>
              </w:rPr>
              <w:t>Archives</w:t>
            </w:r>
          </w:p>
        </w:tc>
        <w:tc>
          <w:tcPr>
            <w:tcW w:w="1441" w:type="dxa"/>
          </w:tcPr>
          <w:p>
            <w:pPr>
              <w:pStyle w:val="TableParagraph"/>
              <w:rPr>
                <w:sz w:val="20"/>
              </w:rPr>
            </w:pPr>
          </w:p>
        </w:tc>
        <w:tc>
          <w:tcPr>
            <w:tcW w:w="1982" w:type="dxa"/>
          </w:tcPr>
          <w:p>
            <w:pPr>
              <w:pStyle w:val="TableParagraph"/>
              <w:rPr>
                <w:sz w:val="20"/>
              </w:rPr>
            </w:pPr>
          </w:p>
        </w:tc>
      </w:tr>
      <w:tr>
        <w:trPr>
          <w:trHeight w:val="277" w:hRule="atLeast"/>
        </w:trPr>
        <w:tc>
          <w:tcPr>
            <w:tcW w:w="720" w:type="dxa"/>
          </w:tcPr>
          <w:p>
            <w:pPr>
              <w:pStyle w:val="TableParagraph"/>
              <w:spacing w:line="258" w:lineRule="exact"/>
              <w:ind w:left="19" w:right="7"/>
              <w:jc w:val="center"/>
              <w:rPr>
                <w:sz w:val="23"/>
              </w:rPr>
            </w:pPr>
            <w:r>
              <w:rPr>
                <w:spacing w:val="-5"/>
                <w:w w:val="105"/>
                <w:sz w:val="23"/>
              </w:rPr>
              <w:t>6.</w:t>
            </w:r>
          </w:p>
        </w:tc>
        <w:tc>
          <w:tcPr>
            <w:tcW w:w="5223" w:type="dxa"/>
          </w:tcPr>
          <w:p>
            <w:pPr>
              <w:pStyle w:val="TableParagraph"/>
              <w:spacing w:line="258" w:lineRule="exact"/>
              <w:ind w:left="110"/>
              <w:rPr>
                <w:sz w:val="23"/>
              </w:rPr>
            </w:pPr>
            <w:r>
              <w:rPr>
                <w:sz w:val="23"/>
              </w:rPr>
              <w:t>Conference</w:t>
            </w:r>
            <w:r>
              <w:rPr>
                <w:spacing w:val="32"/>
                <w:sz w:val="23"/>
              </w:rPr>
              <w:t> </w:t>
            </w:r>
            <w:r>
              <w:rPr>
                <w:spacing w:val="-2"/>
                <w:sz w:val="23"/>
              </w:rPr>
              <w:t>Papers</w:t>
            </w:r>
          </w:p>
        </w:tc>
        <w:tc>
          <w:tcPr>
            <w:tcW w:w="1441" w:type="dxa"/>
          </w:tcPr>
          <w:p>
            <w:pPr>
              <w:pStyle w:val="TableParagraph"/>
              <w:rPr>
                <w:sz w:val="20"/>
              </w:rPr>
            </w:pPr>
          </w:p>
        </w:tc>
        <w:tc>
          <w:tcPr>
            <w:tcW w:w="1982" w:type="dxa"/>
          </w:tcPr>
          <w:p>
            <w:pPr>
              <w:pStyle w:val="TableParagraph"/>
              <w:rPr>
                <w:sz w:val="20"/>
              </w:rPr>
            </w:pPr>
          </w:p>
        </w:tc>
      </w:tr>
      <w:tr>
        <w:trPr>
          <w:trHeight w:val="300" w:hRule="atLeast"/>
        </w:trPr>
        <w:tc>
          <w:tcPr>
            <w:tcW w:w="720" w:type="dxa"/>
          </w:tcPr>
          <w:p>
            <w:pPr>
              <w:pStyle w:val="TableParagraph"/>
              <w:ind w:left="19" w:right="7"/>
              <w:jc w:val="center"/>
              <w:rPr>
                <w:sz w:val="23"/>
              </w:rPr>
            </w:pPr>
            <w:r>
              <w:rPr>
                <w:spacing w:val="-5"/>
                <w:w w:val="105"/>
                <w:sz w:val="23"/>
              </w:rPr>
              <w:t>7.</w:t>
            </w:r>
          </w:p>
        </w:tc>
        <w:tc>
          <w:tcPr>
            <w:tcW w:w="5223" w:type="dxa"/>
          </w:tcPr>
          <w:p>
            <w:pPr>
              <w:pStyle w:val="TableParagraph"/>
              <w:ind w:left="110"/>
              <w:rPr>
                <w:sz w:val="23"/>
              </w:rPr>
            </w:pPr>
            <w:r>
              <w:rPr>
                <w:spacing w:val="-2"/>
                <w:w w:val="105"/>
                <w:sz w:val="23"/>
              </w:rPr>
              <w:t>Biographies</w:t>
            </w:r>
          </w:p>
        </w:tc>
        <w:tc>
          <w:tcPr>
            <w:tcW w:w="1441" w:type="dxa"/>
          </w:tcPr>
          <w:p>
            <w:pPr>
              <w:pStyle w:val="TableParagraph"/>
              <w:rPr>
                <w:sz w:val="22"/>
              </w:rPr>
            </w:pPr>
          </w:p>
        </w:tc>
        <w:tc>
          <w:tcPr>
            <w:tcW w:w="1982" w:type="dxa"/>
          </w:tcPr>
          <w:p>
            <w:pPr>
              <w:pStyle w:val="TableParagraph"/>
              <w:rPr>
                <w:sz w:val="22"/>
              </w:rPr>
            </w:pPr>
          </w:p>
        </w:tc>
      </w:tr>
      <w:tr>
        <w:trPr>
          <w:trHeight w:val="277" w:hRule="atLeast"/>
        </w:trPr>
        <w:tc>
          <w:tcPr>
            <w:tcW w:w="720" w:type="dxa"/>
          </w:tcPr>
          <w:p>
            <w:pPr>
              <w:pStyle w:val="TableParagraph"/>
              <w:spacing w:line="251" w:lineRule="exact" w:before="7"/>
              <w:ind w:left="19" w:right="7"/>
              <w:jc w:val="center"/>
              <w:rPr>
                <w:sz w:val="23"/>
              </w:rPr>
            </w:pPr>
            <w:r>
              <w:rPr>
                <w:spacing w:val="-5"/>
                <w:w w:val="105"/>
                <w:sz w:val="23"/>
              </w:rPr>
              <w:t>8.</w:t>
            </w:r>
          </w:p>
        </w:tc>
        <w:tc>
          <w:tcPr>
            <w:tcW w:w="5223" w:type="dxa"/>
          </w:tcPr>
          <w:p>
            <w:pPr>
              <w:pStyle w:val="TableParagraph"/>
              <w:spacing w:line="251" w:lineRule="exact" w:before="7"/>
              <w:ind w:left="110"/>
              <w:rPr>
                <w:sz w:val="23"/>
              </w:rPr>
            </w:pPr>
            <w:r>
              <w:rPr>
                <w:sz w:val="23"/>
              </w:rPr>
              <w:t>Rare</w:t>
            </w:r>
            <w:r>
              <w:rPr>
                <w:spacing w:val="10"/>
                <w:sz w:val="23"/>
              </w:rPr>
              <w:t> </w:t>
            </w:r>
            <w:r>
              <w:rPr>
                <w:spacing w:val="-2"/>
                <w:sz w:val="23"/>
              </w:rPr>
              <w:t>Books</w:t>
            </w:r>
          </w:p>
        </w:tc>
        <w:tc>
          <w:tcPr>
            <w:tcW w:w="1441" w:type="dxa"/>
          </w:tcPr>
          <w:p>
            <w:pPr>
              <w:pStyle w:val="TableParagraph"/>
              <w:rPr>
                <w:sz w:val="20"/>
              </w:rPr>
            </w:pPr>
          </w:p>
        </w:tc>
        <w:tc>
          <w:tcPr>
            <w:tcW w:w="1982" w:type="dxa"/>
          </w:tcPr>
          <w:p>
            <w:pPr>
              <w:pStyle w:val="TableParagraph"/>
              <w:rPr>
                <w:sz w:val="20"/>
              </w:rPr>
            </w:pPr>
          </w:p>
        </w:tc>
      </w:tr>
      <w:tr>
        <w:trPr>
          <w:trHeight w:val="278" w:hRule="atLeast"/>
        </w:trPr>
        <w:tc>
          <w:tcPr>
            <w:tcW w:w="720" w:type="dxa"/>
          </w:tcPr>
          <w:p>
            <w:pPr>
              <w:pStyle w:val="TableParagraph"/>
              <w:spacing w:line="258" w:lineRule="exact"/>
              <w:ind w:left="19" w:right="7"/>
              <w:jc w:val="center"/>
              <w:rPr>
                <w:sz w:val="23"/>
              </w:rPr>
            </w:pPr>
            <w:r>
              <w:rPr>
                <w:spacing w:val="-5"/>
                <w:w w:val="105"/>
                <w:sz w:val="23"/>
              </w:rPr>
              <w:t>9.</w:t>
            </w:r>
          </w:p>
        </w:tc>
        <w:tc>
          <w:tcPr>
            <w:tcW w:w="5223" w:type="dxa"/>
          </w:tcPr>
          <w:p>
            <w:pPr>
              <w:pStyle w:val="TableParagraph"/>
              <w:spacing w:line="258" w:lineRule="exact"/>
              <w:ind w:left="110"/>
              <w:rPr>
                <w:sz w:val="23"/>
              </w:rPr>
            </w:pPr>
            <w:r>
              <w:rPr>
                <w:sz w:val="23"/>
              </w:rPr>
              <w:t>Scrap</w:t>
            </w:r>
            <w:r>
              <w:rPr>
                <w:spacing w:val="12"/>
                <w:sz w:val="23"/>
              </w:rPr>
              <w:t> </w:t>
            </w:r>
            <w:r>
              <w:rPr>
                <w:spacing w:val="-2"/>
                <w:sz w:val="23"/>
              </w:rPr>
              <w:t>Books</w:t>
            </w:r>
          </w:p>
        </w:tc>
        <w:tc>
          <w:tcPr>
            <w:tcW w:w="1441" w:type="dxa"/>
          </w:tcPr>
          <w:p>
            <w:pPr>
              <w:pStyle w:val="TableParagraph"/>
              <w:rPr>
                <w:sz w:val="20"/>
              </w:rPr>
            </w:pPr>
          </w:p>
        </w:tc>
        <w:tc>
          <w:tcPr>
            <w:tcW w:w="1982" w:type="dxa"/>
          </w:tcPr>
          <w:p>
            <w:pPr>
              <w:pStyle w:val="TableParagraph"/>
              <w:rPr>
                <w:sz w:val="20"/>
              </w:rPr>
            </w:pPr>
          </w:p>
        </w:tc>
      </w:tr>
      <w:tr>
        <w:trPr>
          <w:trHeight w:val="278" w:hRule="atLeast"/>
        </w:trPr>
        <w:tc>
          <w:tcPr>
            <w:tcW w:w="720" w:type="dxa"/>
          </w:tcPr>
          <w:p>
            <w:pPr>
              <w:pStyle w:val="TableParagraph"/>
              <w:spacing w:line="258" w:lineRule="exact"/>
              <w:ind w:left="19"/>
              <w:jc w:val="center"/>
              <w:rPr>
                <w:sz w:val="23"/>
              </w:rPr>
            </w:pPr>
            <w:r>
              <w:rPr>
                <w:spacing w:val="-5"/>
                <w:w w:val="105"/>
                <w:sz w:val="23"/>
              </w:rPr>
              <w:t>10.</w:t>
            </w:r>
          </w:p>
        </w:tc>
        <w:tc>
          <w:tcPr>
            <w:tcW w:w="5223" w:type="dxa"/>
          </w:tcPr>
          <w:p>
            <w:pPr>
              <w:pStyle w:val="TableParagraph"/>
              <w:spacing w:line="258" w:lineRule="exact"/>
              <w:ind w:left="110"/>
              <w:rPr>
                <w:sz w:val="23"/>
              </w:rPr>
            </w:pPr>
            <w:r>
              <w:rPr>
                <w:sz w:val="23"/>
              </w:rPr>
              <w:t>Business</w:t>
            </w:r>
            <w:r>
              <w:rPr>
                <w:spacing w:val="29"/>
                <w:sz w:val="23"/>
              </w:rPr>
              <w:t> </w:t>
            </w:r>
            <w:r>
              <w:rPr>
                <w:sz w:val="23"/>
              </w:rPr>
              <w:t>Organization</w:t>
            </w:r>
            <w:r>
              <w:rPr>
                <w:spacing w:val="44"/>
                <w:sz w:val="23"/>
              </w:rPr>
              <w:t> </w:t>
            </w:r>
            <w:r>
              <w:rPr>
                <w:spacing w:val="-2"/>
                <w:sz w:val="23"/>
              </w:rPr>
              <w:t>Publications</w:t>
            </w:r>
          </w:p>
        </w:tc>
        <w:tc>
          <w:tcPr>
            <w:tcW w:w="1441" w:type="dxa"/>
          </w:tcPr>
          <w:p>
            <w:pPr>
              <w:pStyle w:val="TableParagraph"/>
              <w:rPr>
                <w:sz w:val="20"/>
              </w:rPr>
            </w:pPr>
          </w:p>
        </w:tc>
        <w:tc>
          <w:tcPr>
            <w:tcW w:w="1982" w:type="dxa"/>
          </w:tcPr>
          <w:p>
            <w:pPr>
              <w:pStyle w:val="TableParagraph"/>
              <w:rPr>
                <w:sz w:val="20"/>
              </w:rPr>
            </w:pPr>
          </w:p>
        </w:tc>
      </w:tr>
      <w:tr>
        <w:trPr>
          <w:trHeight w:val="551" w:hRule="atLeast"/>
        </w:trPr>
        <w:tc>
          <w:tcPr>
            <w:tcW w:w="720" w:type="dxa"/>
          </w:tcPr>
          <w:p>
            <w:pPr>
              <w:pStyle w:val="TableParagraph"/>
              <w:ind w:left="19"/>
              <w:jc w:val="center"/>
              <w:rPr>
                <w:sz w:val="23"/>
              </w:rPr>
            </w:pPr>
            <w:r>
              <w:rPr>
                <w:spacing w:val="-5"/>
                <w:w w:val="105"/>
                <w:sz w:val="23"/>
              </w:rPr>
              <w:t>11.</w:t>
            </w:r>
          </w:p>
        </w:tc>
        <w:tc>
          <w:tcPr>
            <w:tcW w:w="5223" w:type="dxa"/>
          </w:tcPr>
          <w:p>
            <w:pPr>
              <w:pStyle w:val="TableParagraph"/>
              <w:ind w:left="110"/>
              <w:rPr>
                <w:sz w:val="23"/>
              </w:rPr>
            </w:pPr>
            <w:r>
              <w:rPr>
                <w:w w:val="105"/>
                <w:sz w:val="23"/>
              </w:rPr>
              <w:t>United</w:t>
            </w:r>
            <w:r>
              <w:rPr>
                <w:spacing w:val="-14"/>
                <w:w w:val="105"/>
                <w:sz w:val="23"/>
              </w:rPr>
              <w:t> </w:t>
            </w:r>
            <w:r>
              <w:rPr>
                <w:w w:val="105"/>
                <w:sz w:val="23"/>
              </w:rPr>
              <w:t>Nations</w:t>
            </w:r>
            <w:r>
              <w:rPr>
                <w:spacing w:val="-9"/>
                <w:w w:val="105"/>
                <w:sz w:val="23"/>
              </w:rPr>
              <w:t> </w:t>
            </w:r>
            <w:r>
              <w:rPr>
                <w:w w:val="105"/>
                <w:sz w:val="23"/>
              </w:rPr>
              <w:t>&amp;</w:t>
            </w:r>
            <w:r>
              <w:rPr>
                <w:spacing w:val="-9"/>
                <w:w w:val="105"/>
                <w:sz w:val="23"/>
              </w:rPr>
              <w:t> </w:t>
            </w:r>
            <w:r>
              <w:rPr>
                <w:w w:val="105"/>
                <w:sz w:val="23"/>
              </w:rPr>
              <w:t>its</w:t>
            </w:r>
            <w:r>
              <w:rPr>
                <w:spacing w:val="-9"/>
                <w:w w:val="105"/>
                <w:sz w:val="23"/>
              </w:rPr>
              <w:t> </w:t>
            </w:r>
            <w:r>
              <w:rPr>
                <w:w w:val="105"/>
                <w:sz w:val="23"/>
              </w:rPr>
              <w:t>Specialized</w:t>
            </w:r>
            <w:r>
              <w:rPr>
                <w:spacing w:val="-8"/>
                <w:w w:val="105"/>
                <w:sz w:val="23"/>
              </w:rPr>
              <w:t> </w:t>
            </w:r>
            <w:r>
              <w:rPr>
                <w:spacing w:val="-2"/>
                <w:w w:val="105"/>
                <w:sz w:val="23"/>
              </w:rPr>
              <w:t>Agencies</w:t>
            </w:r>
          </w:p>
          <w:p>
            <w:pPr>
              <w:pStyle w:val="TableParagraph"/>
              <w:spacing w:line="258" w:lineRule="exact" w:before="9"/>
              <w:ind w:left="110"/>
              <w:rPr>
                <w:sz w:val="23"/>
              </w:rPr>
            </w:pPr>
            <w:r>
              <w:rPr>
                <w:spacing w:val="-2"/>
                <w:w w:val="105"/>
                <w:sz w:val="23"/>
              </w:rPr>
              <w:t>Publications</w:t>
            </w:r>
          </w:p>
        </w:tc>
        <w:tc>
          <w:tcPr>
            <w:tcW w:w="1441" w:type="dxa"/>
          </w:tcPr>
          <w:p>
            <w:pPr>
              <w:pStyle w:val="TableParagraph"/>
              <w:rPr>
                <w:sz w:val="22"/>
              </w:rPr>
            </w:pPr>
          </w:p>
        </w:tc>
        <w:tc>
          <w:tcPr>
            <w:tcW w:w="1982" w:type="dxa"/>
          </w:tcPr>
          <w:p>
            <w:pPr>
              <w:pStyle w:val="TableParagraph"/>
              <w:rPr>
                <w:sz w:val="22"/>
              </w:rPr>
            </w:pPr>
          </w:p>
        </w:tc>
      </w:tr>
      <w:tr>
        <w:trPr>
          <w:trHeight w:val="321" w:hRule="atLeast"/>
        </w:trPr>
        <w:tc>
          <w:tcPr>
            <w:tcW w:w="720" w:type="dxa"/>
          </w:tcPr>
          <w:p>
            <w:pPr>
              <w:pStyle w:val="TableParagraph"/>
              <w:ind w:left="19"/>
              <w:jc w:val="center"/>
              <w:rPr>
                <w:sz w:val="23"/>
              </w:rPr>
            </w:pPr>
            <w:r>
              <w:rPr>
                <w:spacing w:val="-5"/>
                <w:w w:val="105"/>
                <w:sz w:val="23"/>
              </w:rPr>
              <w:t>12.</w:t>
            </w:r>
          </w:p>
        </w:tc>
        <w:tc>
          <w:tcPr>
            <w:tcW w:w="5223" w:type="dxa"/>
          </w:tcPr>
          <w:p>
            <w:pPr>
              <w:pStyle w:val="TableParagraph"/>
              <w:ind w:left="110"/>
              <w:rPr>
                <w:sz w:val="23"/>
              </w:rPr>
            </w:pPr>
            <w:r>
              <w:rPr>
                <w:spacing w:val="-2"/>
                <w:w w:val="105"/>
                <w:sz w:val="23"/>
              </w:rPr>
              <w:t>Ephemerals</w:t>
            </w:r>
          </w:p>
        </w:tc>
        <w:tc>
          <w:tcPr>
            <w:tcW w:w="1441" w:type="dxa"/>
          </w:tcPr>
          <w:p>
            <w:pPr>
              <w:pStyle w:val="TableParagraph"/>
              <w:rPr>
                <w:sz w:val="22"/>
              </w:rPr>
            </w:pPr>
          </w:p>
        </w:tc>
        <w:tc>
          <w:tcPr>
            <w:tcW w:w="1982" w:type="dxa"/>
          </w:tcPr>
          <w:p>
            <w:pPr>
              <w:pStyle w:val="TableParagraph"/>
              <w:rPr>
                <w:sz w:val="22"/>
              </w:rPr>
            </w:pPr>
          </w:p>
        </w:tc>
      </w:tr>
      <w:tr>
        <w:trPr>
          <w:trHeight w:val="350" w:hRule="atLeast"/>
        </w:trPr>
        <w:tc>
          <w:tcPr>
            <w:tcW w:w="720" w:type="dxa"/>
          </w:tcPr>
          <w:p>
            <w:pPr>
              <w:pStyle w:val="TableParagraph"/>
              <w:ind w:left="19"/>
              <w:jc w:val="center"/>
              <w:rPr>
                <w:sz w:val="23"/>
              </w:rPr>
            </w:pPr>
            <w:r>
              <w:rPr>
                <w:spacing w:val="-5"/>
                <w:w w:val="105"/>
                <w:sz w:val="23"/>
              </w:rPr>
              <w:t>13.</w:t>
            </w:r>
          </w:p>
        </w:tc>
        <w:tc>
          <w:tcPr>
            <w:tcW w:w="5223" w:type="dxa"/>
          </w:tcPr>
          <w:p>
            <w:pPr>
              <w:pStyle w:val="TableParagraph"/>
              <w:ind w:left="110"/>
              <w:rPr>
                <w:sz w:val="23"/>
              </w:rPr>
            </w:pPr>
            <w:r>
              <w:rPr>
                <w:spacing w:val="-2"/>
                <w:w w:val="105"/>
                <w:sz w:val="23"/>
              </w:rPr>
              <w:t>Manuscripts</w:t>
            </w:r>
          </w:p>
        </w:tc>
        <w:tc>
          <w:tcPr>
            <w:tcW w:w="1441" w:type="dxa"/>
          </w:tcPr>
          <w:p>
            <w:pPr>
              <w:pStyle w:val="TableParagraph"/>
              <w:rPr>
                <w:sz w:val="22"/>
              </w:rPr>
            </w:pPr>
          </w:p>
        </w:tc>
        <w:tc>
          <w:tcPr>
            <w:tcW w:w="1982" w:type="dxa"/>
          </w:tcPr>
          <w:p>
            <w:pPr>
              <w:pStyle w:val="TableParagraph"/>
              <w:rPr>
                <w:sz w:val="22"/>
              </w:rPr>
            </w:pPr>
          </w:p>
        </w:tc>
      </w:tr>
      <w:tr>
        <w:trPr>
          <w:trHeight w:val="350" w:hRule="atLeast"/>
        </w:trPr>
        <w:tc>
          <w:tcPr>
            <w:tcW w:w="720" w:type="dxa"/>
          </w:tcPr>
          <w:p>
            <w:pPr>
              <w:pStyle w:val="TableParagraph"/>
              <w:ind w:left="19"/>
              <w:jc w:val="center"/>
              <w:rPr>
                <w:sz w:val="23"/>
              </w:rPr>
            </w:pPr>
            <w:r>
              <w:rPr>
                <w:spacing w:val="-5"/>
                <w:w w:val="105"/>
                <w:sz w:val="23"/>
              </w:rPr>
              <w:t>14.</w:t>
            </w:r>
          </w:p>
        </w:tc>
        <w:tc>
          <w:tcPr>
            <w:tcW w:w="5223" w:type="dxa"/>
          </w:tcPr>
          <w:p>
            <w:pPr>
              <w:pStyle w:val="TableParagraph"/>
              <w:ind w:left="110"/>
              <w:rPr>
                <w:sz w:val="23"/>
              </w:rPr>
            </w:pPr>
            <w:r>
              <w:rPr>
                <w:sz w:val="23"/>
              </w:rPr>
              <w:t>Special</w:t>
            </w:r>
            <w:r>
              <w:rPr>
                <w:spacing w:val="43"/>
                <w:sz w:val="23"/>
              </w:rPr>
              <w:t> </w:t>
            </w:r>
            <w:r>
              <w:rPr>
                <w:sz w:val="23"/>
              </w:rPr>
              <w:t>Information</w:t>
            </w:r>
            <w:r>
              <w:rPr>
                <w:spacing w:val="29"/>
                <w:sz w:val="23"/>
              </w:rPr>
              <w:t> </w:t>
            </w:r>
            <w:r>
              <w:rPr>
                <w:sz w:val="23"/>
              </w:rPr>
              <w:t>Resources(pictures</w:t>
            </w:r>
            <w:r>
              <w:rPr>
                <w:spacing w:val="36"/>
                <w:sz w:val="23"/>
              </w:rPr>
              <w:t> </w:t>
            </w:r>
            <w:r>
              <w:rPr>
                <w:sz w:val="23"/>
              </w:rPr>
              <w:t>and</w:t>
            </w:r>
            <w:r>
              <w:rPr>
                <w:spacing w:val="40"/>
                <w:sz w:val="23"/>
              </w:rPr>
              <w:t> </w:t>
            </w:r>
            <w:r>
              <w:rPr>
                <w:spacing w:val="-4"/>
                <w:sz w:val="23"/>
              </w:rPr>
              <w:t>maps)</w:t>
            </w:r>
          </w:p>
        </w:tc>
        <w:tc>
          <w:tcPr>
            <w:tcW w:w="1441" w:type="dxa"/>
          </w:tcPr>
          <w:p>
            <w:pPr>
              <w:pStyle w:val="TableParagraph"/>
              <w:rPr>
                <w:sz w:val="22"/>
              </w:rPr>
            </w:pPr>
          </w:p>
        </w:tc>
        <w:tc>
          <w:tcPr>
            <w:tcW w:w="1982" w:type="dxa"/>
          </w:tcPr>
          <w:p>
            <w:pPr>
              <w:pStyle w:val="TableParagraph"/>
              <w:rPr>
                <w:sz w:val="22"/>
              </w:rPr>
            </w:pPr>
          </w:p>
        </w:tc>
      </w:tr>
      <w:tr>
        <w:trPr>
          <w:trHeight w:val="414" w:hRule="atLeast"/>
        </w:trPr>
        <w:tc>
          <w:tcPr>
            <w:tcW w:w="720" w:type="dxa"/>
          </w:tcPr>
          <w:p>
            <w:pPr>
              <w:pStyle w:val="TableParagraph"/>
              <w:ind w:left="19"/>
              <w:jc w:val="center"/>
              <w:rPr>
                <w:sz w:val="23"/>
              </w:rPr>
            </w:pPr>
            <w:r>
              <w:rPr>
                <w:spacing w:val="-5"/>
                <w:w w:val="105"/>
                <w:sz w:val="23"/>
              </w:rPr>
              <w:t>15.</w:t>
            </w:r>
          </w:p>
        </w:tc>
        <w:tc>
          <w:tcPr>
            <w:tcW w:w="5223" w:type="dxa"/>
          </w:tcPr>
          <w:p>
            <w:pPr>
              <w:pStyle w:val="TableParagraph"/>
              <w:ind w:left="110"/>
              <w:rPr>
                <w:sz w:val="23"/>
              </w:rPr>
            </w:pPr>
            <w:r>
              <w:rPr>
                <w:sz w:val="23"/>
              </w:rPr>
              <w:t>CD-ROM</w:t>
            </w:r>
            <w:r>
              <w:rPr>
                <w:spacing w:val="36"/>
                <w:sz w:val="23"/>
              </w:rPr>
              <w:t> </w:t>
            </w:r>
            <w:r>
              <w:rPr>
                <w:sz w:val="23"/>
              </w:rPr>
              <w:t>Special</w:t>
            </w:r>
            <w:r>
              <w:rPr>
                <w:spacing w:val="27"/>
                <w:sz w:val="23"/>
              </w:rPr>
              <w:t> </w:t>
            </w:r>
            <w:r>
              <w:rPr>
                <w:sz w:val="23"/>
              </w:rPr>
              <w:t>Information</w:t>
            </w:r>
            <w:r>
              <w:rPr>
                <w:spacing w:val="35"/>
                <w:sz w:val="23"/>
              </w:rPr>
              <w:t> </w:t>
            </w:r>
            <w:r>
              <w:rPr>
                <w:spacing w:val="-2"/>
                <w:sz w:val="23"/>
              </w:rPr>
              <w:t>Resources</w:t>
            </w:r>
          </w:p>
        </w:tc>
        <w:tc>
          <w:tcPr>
            <w:tcW w:w="1441" w:type="dxa"/>
          </w:tcPr>
          <w:p>
            <w:pPr>
              <w:pStyle w:val="TableParagraph"/>
              <w:rPr>
                <w:sz w:val="22"/>
              </w:rPr>
            </w:pPr>
          </w:p>
        </w:tc>
        <w:tc>
          <w:tcPr>
            <w:tcW w:w="1982" w:type="dxa"/>
          </w:tcPr>
          <w:p>
            <w:pPr>
              <w:pStyle w:val="TableParagraph"/>
              <w:rPr>
                <w:sz w:val="22"/>
              </w:rPr>
            </w:pPr>
          </w:p>
        </w:tc>
      </w:tr>
      <w:tr>
        <w:trPr>
          <w:trHeight w:val="372" w:hRule="atLeast"/>
        </w:trPr>
        <w:tc>
          <w:tcPr>
            <w:tcW w:w="720" w:type="dxa"/>
          </w:tcPr>
          <w:p>
            <w:pPr>
              <w:pStyle w:val="TableParagraph"/>
              <w:ind w:left="19"/>
              <w:jc w:val="center"/>
              <w:rPr>
                <w:sz w:val="23"/>
              </w:rPr>
            </w:pPr>
            <w:r>
              <w:rPr>
                <w:spacing w:val="-5"/>
                <w:w w:val="105"/>
                <w:sz w:val="23"/>
              </w:rPr>
              <w:t>16.</w:t>
            </w:r>
          </w:p>
        </w:tc>
        <w:tc>
          <w:tcPr>
            <w:tcW w:w="5223" w:type="dxa"/>
          </w:tcPr>
          <w:p>
            <w:pPr>
              <w:pStyle w:val="TableParagraph"/>
              <w:ind w:left="110"/>
              <w:rPr>
                <w:sz w:val="23"/>
              </w:rPr>
            </w:pPr>
            <w:r>
              <w:rPr>
                <w:w w:val="105"/>
                <w:sz w:val="23"/>
              </w:rPr>
              <w:t>On-line</w:t>
            </w:r>
            <w:r>
              <w:rPr>
                <w:spacing w:val="-11"/>
                <w:w w:val="105"/>
                <w:sz w:val="23"/>
              </w:rPr>
              <w:t> </w:t>
            </w:r>
            <w:r>
              <w:rPr>
                <w:w w:val="105"/>
                <w:sz w:val="23"/>
              </w:rPr>
              <w:t>database</w:t>
            </w:r>
            <w:r>
              <w:rPr>
                <w:spacing w:val="37"/>
                <w:w w:val="105"/>
                <w:sz w:val="23"/>
              </w:rPr>
              <w:t> </w:t>
            </w:r>
            <w:r>
              <w:rPr>
                <w:w w:val="105"/>
                <w:sz w:val="23"/>
              </w:rPr>
              <w:t>Special</w:t>
            </w:r>
            <w:r>
              <w:rPr>
                <w:spacing w:val="-14"/>
                <w:w w:val="105"/>
                <w:sz w:val="23"/>
              </w:rPr>
              <w:t> </w:t>
            </w:r>
            <w:r>
              <w:rPr>
                <w:w w:val="105"/>
                <w:sz w:val="23"/>
              </w:rPr>
              <w:t>Information</w:t>
            </w:r>
            <w:r>
              <w:rPr>
                <w:spacing w:val="-10"/>
                <w:w w:val="105"/>
                <w:sz w:val="23"/>
              </w:rPr>
              <w:t> </w:t>
            </w:r>
            <w:r>
              <w:rPr>
                <w:spacing w:val="-2"/>
                <w:w w:val="105"/>
                <w:sz w:val="23"/>
              </w:rPr>
              <w:t>Resources</w:t>
            </w:r>
          </w:p>
        </w:tc>
        <w:tc>
          <w:tcPr>
            <w:tcW w:w="1441" w:type="dxa"/>
          </w:tcPr>
          <w:p>
            <w:pPr>
              <w:pStyle w:val="TableParagraph"/>
              <w:rPr>
                <w:sz w:val="22"/>
              </w:rPr>
            </w:pPr>
          </w:p>
        </w:tc>
        <w:tc>
          <w:tcPr>
            <w:tcW w:w="1982" w:type="dxa"/>
          </w:tcPr>
          <w:p>
            <w:pPr>
              <w:pStyle w:val="TableParagraph"/>
              <w:rPr>
                <w:sz w:val="22"/>
              </w:rPr>
            </w:pPr>
          </w:p>
        </w:tc>
      </w:tr>
      <w:tr>
        <w:trPr>
          <w:trHeight w:val="443" w:hRule="atLeast"/>
        </w:trPr>
        <w:tc>
          <w:tcPr>
            <w:tcW w:w="720" w:type="dxa"/>
          </w:tcPr>
          <w:p>
            <w:pPr>
              <w:pStyle w:val="TableParagraph"/>
              <w:spacing w:before="7"/>
              <w:ind w:left="19"/>
              <w:jc w:val="center"/>
              <w:rPr>
                <w:sz w:val="23"/>
              </w:rPr>
            </w:pPr>
            <w:r>
              <w:rPr>
                <w:spacing w:val="-5"/>
                <w:w w:val="105"/>
                <w:sz w:val="23"/>
              </w:rPr>
              <w:t>17.</w:t>
            </w:r>
          </w:p>
        </w:tc>
        <w:tc>
          <w:tcPr>
            <w:tcW w:w="5223" w:type="dxa"/>
          </w:tcPr>
          <w:p>
            <w:pPr>
              <w:pStyle w:val="TableParagraph"/>
              <w:spacing w:before="7"/>
              <w:ind w:left="110"/>
              <w:rPr>
                <w:sz w:val="23"/>
              </w:rPr>
            </w:pPr>
            <w:r>
              <w:rPr>
                <w:w w:val="105"/>
                <w:sz w:val="23"/>
              </w:rPr>
              <w:t>Others</w:t>
            </w:r>
            <w:r>
              <w:rPr>
                <w:spacing w:val="40"/>
                <w:w w:val="105"/>
                <w:sz w:val="23"/>
              </w:rPr>
              <w:t> </w:t>
            </w:r>
            <w:r>
              <w:rPr>
                <w:w w:val="105"/>
                <w:sz w:val="23"/>
              </w:rPr>
              <w:t>(Specify</w:t>
            </w:r>
            <w:r>
              <w:rPr>
                <w:spacing w:val="-6"/>
                <w:w w:val="105"/>
                <w:sz w:val="23"/>
              </w:rPr>
              <w:t> </w:t>
            </w:r>
            <w:r>
              <w:rPr>
                <w:spacing w:val="-10"/>
                <w:w w:val="105"/>
                <w:sz w:val="23"/>
              </w:rPr>
              <w:t>)</w:t>
            </w:r>
          </w:p>
        </w:tc>
        <w:tc>
          <w:tcPr>
            <w:tcW w:w="1441" w:type="dxa"/>
          </w:tcPr>
          <w:p>
            <w:pPr>
              <w:pStyle w:val="TableParagraph"/>
              <w:rPr>
                <w:sz w:val="22"/>
              </w:rPr>
            </w:pPr>
          </w:p>
        </w:tc>
        <w:tc>
          <w:tcPr>
            <w:tcW w:w="1982" w:type="dxa"/>
          </w:tcPr>
          <w:p>
            <w:pPr>
              <w:pStyle w:val="TableParagraph"/>
              <w:rPr>
                <w:sz w:val="22"/>
              </w:rPr>
            </w:pPr>
          </w:p>
        </w:tc>
      </w:tr>
    </w:tbl>
    <w:p>
      <w:pPr>
        <w:pStyle w:val="BodyText"/>
        <w:spacing w:before="167"/>
      </w:pPr>
    </w:p>
    <w:p>
      <w:pPr>
        <w:pStyle w:val="Heading2"/>
        <w:ind w:left="1240" w:firstLine="0"/>
      </w:pPr>
      <w:r>
        <w:rPr>
          <w:w w:val="105"/>
        </w:rPr>
        <w:t>Key:</w:t>
      </w:r>
      <w:r>
        <w:rPr>
          <w:spacing w:val="76"/>
          <w:w w:val="150"/>
        </w:rPr>
        <w:t> </w:t>
      </w:r>
      <w:r>
        <w:rPr>
          <w:w w:val="105"/>
        </w:rPr>
        <w:t>A=Aware,</w:t>
      </w:r>
      <w:r>
        <w:rPr>
          <w:spacing w:val="-4"/>
          <w:w w:val="105"/>
        </w:rPr>
        <w:t> </w:t>
      </w:r>
      <w:r>
        <w:rPr>
          <w:w w:val="105"/>
        </w:rPr>
        <w:t>NA:</w:t>
      </w:r>
      <w:r>
        <w:rPr>
          <w:spacing w:val="-9"/>
          <w:w w:val="105"/>
        </w:rPr>
        <w:t> </w:t>
      </w:r>
      <w:r>
        <w:rPr>
          <w:w w:val="105"/>
        </w:rPr>
        <w:t>Not</w:t>
      </w:r>
      <w:r>
        <w:rPr>
          <w:spacing w:val="-2"/>
          <w:w w:val="105"/>
        </w:rPr>
        <w:t> </w:t>
      </w:r>
      <w:r>
        <w:rPr>
          <w:spacing w:val="-4"/>
          <w:w w:val="105"/>
        </w:rPr>
        <w:t>Aware</w:t>
      </w:r>
    </w:p>
    <w:p>
      <w:pPr>
        <w:spacing w:line="247" w:lineRule="auto" w:before="9"/>
        <w:ind w:left="1240" w:right="1373" w:firstLine="0"/>
        <w:jc w:val="left"/>
        <w:rPr>
          <w:b/>
          <w:sz w:val="23"/>
        </w:rPr>
      </w:pPr>
      <w:r>
        <w:rPr>
          <w:b/>
          <w:w w:val="105"/>
          <w:sz w:val="23"/>
        </w:rPr>
        <w:t>Section</w:t>
      </w:r>
      <w:r>
        <w:rPr>
          <w:b/>
          <w:spacing w:val="-16"/>
          <w:w w:val="105"/>
          <w:sz w:val="23"/>
        </w:rPr>
        <w:t> </w:t>
      </w:r>
      <w:r>
        <w:rPr>
          <w:b/>
          <w:w w:val="105"/>
          <w:sz w:val="23"/>
        </w:rPr>
        <w:t>C:</w:t>
      </w:r>
      <w:r>
        <w:rPr>
          <w:b/>
          <w:spacing w:val="-8"/>
          <w:w w:val="105"/>
          <w:sz w:val="23"/>
        </w:rPr>
        <w:t> </w:t>
      </w:r>
      <w:r>
        <w:rPr>
          <w:b/>
          <w:w w:val="105"/>
          <w:sz w:val="23"/>
        </w:rPr>
        <w:t>Procedures</w:t>
      </w:r>
      <w:r>
        <w:rPr>
          <w:b/>
          <w:spacing w:val="-14"/>
          <w:w w:val="105"/>
          <w:sz w:val="23"/>
        </w:rPr>
        <w:t> </w:t>
      </w:r>
      <w:r>
        <w:rPr>
          <w:b/>
          <w:w w:val="105"/>
          <w:sz w:val="23"/>
        </w:rPr>
        <w:t>through</w:t>
      </w:r>
      <w:r>
        <w:rPr>
          <w:b/>
          <w:spacing w:val="-11"/>
          <w:w w:val="105"/>
          <w:sz w:val="23"/>
        </w:rPr>
        <w:t> </w:t>
      </w:r>
      <w:r>
        <w:rPr>
          <w:b/>
          <w:w w:val="105"/>
          <w:sz w:val="23"/>
        </w:rPr>
        <w:t>which</w:t>
      </w:r>
      <w:r>
        <w:rPr>
          <w:b/>
          <w:spacing w:val="-11"/>
          <w:w w:val="105"/>
          <w:sz w:val="23"/>
        </w:rPr>
        <w:t> </w:t>
      </w:r>
      <w:r>
        <w:rPr>
          <w:b/>
          <w:w w:val="105"/>
          <w:sz w:val="23"/>
        </w:rPr>
        <w:t>Postgraduate</w:t>
      </w:r>
      <w:r>
        <w:rPr>
          <w:b/>
          <w:spacing w:val="-13"/>
          <w:w w:val="105"/>
          <w:sz w:val="23"/>
        </w:rPr>
        <w:t> </w:t>
      </w:r>
      <w:r>
        <w:rPr>
          <w:b/>
          <w:w w:val="105"/>
          <w:sz w:val="23"/>
        </w:rPr>
        <w:t>Students</w:t>
      </w:r>
      <w:r>
        <w:rPr>
          <w:b/>
          <w:spacing w:val="-5"/>
          <w:w w:val="105"/>
          <w:sz w:val="23"/>
        </w:rPr>
        <w:t> </w:t>
      </w:r>
      <w:r>
        <w:rPr>
          <w:b/>
          <w:w w:val="105"/>
          <w:sz w:val="23"/>
        </w:rPr>
        <w:t>Access</w:t>
      </w:r>
      <w:r>
        <w:rPr>
          <w:b/>
          <w:spacing w:val="-14"/>
          <w:w w:val="105"/>
          <w:sz w:val="23"/>
        </w:rPr>
        <w:t> </w:t>
      </w:r>
      <w:r>
        <w:rPr>
          <w:b/>
          <w:w w:val="105"/>
          <w:sz w:val="23"/>
        </w:rPr>
        <w:t>Special Information Resources in K. L. L., A. B. U., Zaria.</w:t>
      </w:r>
    </w:p>
    <w:p>
      <w:pPr>
        <w:pStyle w:val="ListParagraph"/>
        <w:numPr>
          <w:ilvl w:val="0"/>
          <w:numId w:val="29"/>
        </w:numPr>
        <w:tabs>
          <w:tab w:pos="1961" w:val="left" w:leader="none"/>
        </w:tabs>
        <w:spacing w:line="240" w:lineRule="auto" w:before="140" w:after="0"/>
        <w:ind w:left="1961" w:right="0" w:hanging="721"/>
        <w:jc w:val="left"/>
        <w:rPr>
          <w:sz w:val="23"/>
        </w:rPr>
      </w:pPr>
      <w:r>
        <w:rPr>
          <w:w w:val="105"/>
          <w:sz w:val="23"/>
        </w:rPr>
        <w:t>How</w:t>
      </w:r>
      <w:r>
        <w:rPr>
          <w:spacing w:val="-13"/>
          <w:w w:val="105"/>
          <w:sz w:val="23"/>
        </w:rPr>
        <w:t> </w:t>
      </w:r>
      <w:r>
        <w:rPr>
          <w:w w:val="105"/>
          <w:sz w:val="23"/>
        </w:rPr>
        <w:t>do</w:t>
      </w:r>
      <w:r>
        <w:rPr>
          <w:spacing w:val="-10"/>
          <w:w w:val="105"/>
          <w:sz w:val="23"/>
        </w:rPr>
        <w:t> </w:t>
      </w:r>
      <w:r>
        <w:rPr>
          <w:w w:val="105"/>
          <w:sz w:val="23"/>
        </w:rPr>
        <w:t>you</w:t>
      </w:r>
      <w:r>
        <w:rPr>
          <w:spacing w:val="-11"/>
          <w:w w:val="105"/>
          <w:sz w:val="23"/>
        </w:rPr>
        <w:t> </w:t>
      </w:r>
      <w:r>
        <w:rPr>
          <w:w w:val="105"/>
          <w:sz w:val="23"/>
        </w:rPr>
        <w:t>access</w:t>
      </w:r>
      <w:r>
        <w:rPr>
          <w:spacing w:val="-3"/>
          <w:w w:val="105"/>
          <w:sz w:val="23"/>
        </w:rPr>
        <w:t> </w:t>
      </w:r>
      <w:r>
        <w:rPr>
          <w:w w:val="105"/>
          <w:sz w:val="23"/>
        </w:rPr>
        <w:t>special</w:t>
      </w:r>
      <w:r>
        <w:rPr>
          <w:spacing w:val="-9"/>
          <w:w w:val="105"/>
          <w:sz w:val="23"/>
        </w:rPr>
        <w:t> </w:t>
      </w:r>
      <w:r>
        <w:rPr>
          <w:w w:val="105"/>
          <w:sz w:val="23"/>
        </w:rPr>
        <w:t>information</w:t>
      </w:r>
      <w:r>
        <w:rPr>
          <w:spacing w:val="-15"/>
          <w:w w:val="105"/>
          <w:sz w:val="23"/>
        </w:rPr>
        <w:t> </w:t>
      </w:r>
      <w:r>
        <w:rPr>
          <w:w w:val="105"/>
          <w:sz w:val="23"/>
        </w:rPr>
        <w:t>resources</w:t>
      </w:r>
      <w:r>
        <w:rPr>
          <w:spacing w:val="-9"/>
          <w:w w:val="105"/>
          <w:sz w:val="23"/>
        </w:rPr>
        <w:t> </w:t>
      </w:r>
      <w:r>
        <w:rPr>
          <w:w w:val="105"/>
          <w:sz w:val="23"/>
        </w:rPr>
        <w:t>in</w:t>
      </w:r>
      <w:r>
        <w:rPr>
          <w:spacing w:val="-4"/>
          <w:w w:val="105"/>
          <w:sz w:val="23"/>
        </w:rPr>
        <w:t> </w:t>
      </w:r>
      <w:r>
        <w:rPr>
          <w:w w:val="105"/>
          <w:sz w:val="23"/>
        </w:rPr>
        <w:t>K.I.L.,</w:t>
      </w:r>
      <w:r>
        <w:rPr>
          <w:spacing w:val="-3"/>
          <w:w w:val="105"/>
          <w:sz w:val="23"/>
        </w:rPr>
        <w:t> </w:t>
      </w:r>
      <w:r>
        <w:rPr>
          <w:w w:val="105"/>
          <w:sz w:val="23"/>
        </w:rPr>
        <w:t>A.B.U.,</w:t>
      </w:r>
      <w:r>
        <w:rPr>
          <w:spacing w:val="-8"/>
          <w:w w:val="105"/>
          <w:sz w:val="23"/>
        </w:rPr>
        <w:t> </w:t>
      </w:r>
      <w:r>
        <w:rPr>
          <w:spacing w:val="-2"/>
          <w:w w:val="105"/>
          <w:sz w:val="23"/>
        </w:rPr>
        <w:t>Zaria?</w:t>
      </w:r>
    </w:p>
    <w:p>
      <w:pPr>
        <w:spacing w:after="0" w:line="240" w:lineRule="auto"/>
        <w:jc w:val="left"/>
        <w:rPr>
          <w:sz w:val="23"/>
        </w:rPr>
        <w:sectPr>
          <w:pgSz w:w="12240" w:h="15840"/>
          <w:pgMar w:header="0" w:footer="990" w:top="1380" w:bottom="1180" w:left="560" w:right="200"/>
        </w:sectPr>
      </w:pPr>
    </w:p>
    <w:tbl>
      <w:tblPr>
        <w:tblW w:w="0" w:type="auto"/>
        <w:jc w:val="left"/>
        <w:tblInd w:w="10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998"/>
        <w:gridCol w:w="361"/>
        <w:gridCol w:w="454"/>
      </w:tblGrid>
      <w:tr>
        <w:trPr>
          <w:trHeight w:val="307" w:hRule="atLeast"/>
        </w:trPr>
        <w:tc>
          <w:tcPr>
            <w:tcW w:w="8998" w:type="dxa"/>
            <w:vMerge w:val="restart"/>
          </w:tcPr>
          <w:p>
            <w:pPr>
              <w:pStyle w:val="TableParagraph"/>
              <w:spacing w:before="7"/>
              <w:ind w:left="110"/>
              <w:rPr>
                <w:b/>
                <w:sz w:val="23"/>
              </w:rPr>
            </w:pPr>
            <w:r>
              <w:rPr>
                <w:b/>
                <w:w w:val="105"/>
                <w:sz w:val="23"/>
              </w:rPr>
              <w:t>Procedure</w:t>
            </w:r>
            <w:r>
              <w:rPr>
                <w:b/>
                <w:spacing w:val="-16"/>
                <w:w w:val="105"/>
                <w:sz w:val="23"/>
              </w:rPr>
              <w:t> </w:t>
            </w:r>
            <w:r>
              <w:rPr>
                <w:b/>
                <w:w w:val="105"/>
                <w:sz w:val="23"/>
              </w:rPr>
              <w:t>through</w:t>
            </w:r>
            <w:r>
              <w:rPr>
                <w:b/>
                <w:spacing w:val="-11"/>
                <w:w w:val="105"/>
                <w:sz w:val="23"/>
              </w:rPr>
              <w:t> </w:t>
            </w:r>
            <w:r>
              <w:rPr>
                <w:b/>
                <w:w w:val="105"/>
                <w:sz w:val="23"/>
              </w:rPr>
              <w:t>which</w:t>
            </w:r>
            <w:r>
              <w:rPr>
                <w:b/>
                <w:spacing w:val="-14"/>
                <w:w w:val="105"/>
                <w:sz w:val="23"/>
              </w:rPr>
              <w:t> </w:t>
            </w:r>
            <w:r>
              <w:rPr>
                <w:b/>
                <w:w w:val="105"/>
                <w:sz w:val="23"/>
              </w:rPr>
              <w:t>postgraduate</w:t>
            </w:r>
            <w:r>
              <w:rPr>
                <w:b/>
                <w:spacing w:val="-15"/>
                <w:w w:val="105"/>
                <w:sz w:val="23"/>
              </w:rPr>
              <w:t> </w:t>
            </w:r>
            <w:r>
              <w:rPr>
                <w:b/>
                <w:w w:val="105"/>
                <w:sz w:val="23"/>
              </w:rPr>
              <w:t>students</w:t>
            </w:r>
            <w:r>
              <w:rPr>
                <w:b/>
                <w:spacing w:val="-11"/>
                <w:w w:val="105"/>
                <w:sz w:val="23"/>
              </w:rPr>
              <w:t> </w:t>
            </w:r>
            <w:r>
              <w:rPr>
                <w:b/>
                <w:w w:val="105"/>
                <w:sz w:val="23"/>
              </w:rPr>
              <w:t>access</w:t>
            </w:r>
            <w:r>
              <w:rPr>
                <w:b/>
                <w:spacing w:val="-16"/>
                <w:w w:val="105"/>
                <w:sz w:val="23"/>
              </w:rPr>
              <w:t> </w:t>
            </w:r>
            <w:r>
              <w:rPr>
                <w:b/>
                <w:w w:val="105"/>
                <w:sz w:val="23"/>
              </w:rPr>
              <w:t>Special</w:t>
            </w:r>
            <w:r>
              <w:rPr>
                <w:b/>
                <w:spacing w:val="-13"/>
                <w:w w:val="105"/>
                <w:sz w:val="23"/>
              </w:rPr>
              <w:t> </w:t>
            </w:r>
            <w:r>
              <w:rPr>
                <w:b/>
                <w:spacing w:val="-2"/>
                <w:w w:val="105"/>
                <w:sz w:val="23"/>
              </w:rPr>
              <w:t>Information</w:t>
            </w:r>
          </w:p>
          <w:p>
            <w:pPr>
              <w:pStyle w:val="TableParagraph"/>
              <w:spacing w:before="17"/>
              <w:ind w:left="110"/>
              <w:rPr>
                <w:b/>
                <w:sz w:val="23"/>
              </w:rPr>
            </w:pPr>
            <w:r>
              <w:rPr>
                <w:b/>
                <w:spacing w:val="-2"/>
                <w:w w:val="105"/>
                <w:sz w:val="23"/>
              </w:rPr>
              <w:t>Resources</w:t>
            </w:r>
          </w:p>
        </w:tc>
        <w:tc>
          <w:tcPr>
            <w:tcW w:w="361" w:type="dxa"/>
          </w:tcPr>
          <w:p>
            <w:pPr>
              <w:pStyle w:val="TableParagraph"/>
              <w:rPr>
                <w:sz w:val="22"/>
              </w:rPr>
            </w:pPr>
          </w:p>
        </w:tc>
        <w:tc>
          <w:tcPr>
            <w:tcW w:w="454" w:type="dxa"/>
          </w:tcPr>
          <w:p>
            <w:pPr>
              <w:pStyle w:val="TableParagraph"/>
              <w:rPr>
                <w:sz w:val="22"/>
              </w:rPr>
            </w:pPr>
          </w:p>
        </w:tc>
      </w:tr>
      <w:tr>
        <w:trPr>
          <w:trHeight w:val="270" w:hRule="atLeast"/>
        </w:trPr>
        <w:tc>
          <w:tcPr>
            <w:tcW w:w="8998" w:type="dxa"/>
            <w:vMerge/>
            <w:tcBorders>
              <w:top w:val="nil"/>
            </w:tcBorders>
          </w:tcPr>
          <w:p>
            <w:pPr>
              <w:rPr>
                <w:sz w:val="2"/>
                <w:szCs w:val="2"/>
              </w:rPr>
            </w:pPr>
          </w:p>
        </w:tc>
        <w:tc>
          <w:tcPr>
            <w:tcW w:w="361" w:type="dxa"/>
          </w:tcPr>
          <w:p>
            <w:pPr>
              <w:pStyle w:val="TableParagraph"/>
              <w:spacing w:line="244" w:lineRule="exact" w:before="7"/>
              <w:ind w:left="103"/>
              <w:rPr>
                <w:b/>
                <w:sz w:val="23"/>
              </w:rPr>
            </w:pPr>
            <w:r>
              <w:rPr>
                <w:b/>
                <w:spacing w:val="-10"/>
                <w:w w:val="105"/>
                <w:sz w:val="23"/>
              </w:rPr>
              <w:t>F</w:t>
            </w:r>
          </w:p>
        </w:tc>
        <w:tc>
          <w:tcPr>
            <w:tcW w:w="454" w:type="dxa"/>
          </w:tcPr>
          <w:p>
            <w:pPr>
              <w:pStyle w:val="TableParagraph"/>
              <w:spacing w:line="244" w:lineRule="exact" w:before="7"/>
              <w:ind w:left="109"/>
              <w:rPr>
                <w:b/>
                <w:sz w:val="23"/>
              </w:rPr>
            </w:pPr>
            <w:r>
              <w:rPr>
                <w:b/>
                <w:spacing w:val="-10"/>
                <w:w w:val="105"/>
                <w:sz w:val="23"/>
              </w:rPr>
              <w:t>%</w:t>
            </w:r>
          </w:p>
        </w:tc>
      </w:tr>
      <w:tr>
        <w:trPr>
          <w:trHeight w:val="364" w:hRule="atLeast"/>
        </w:trPr>
        <w:tc>
          <w:tcPr>
            <w:tcW w:w="8998" w:type="dxa"/>
          </w:tcPr>
          <w:p>
            <w:pPr>
              <w:pStyle w:val="TableParagraph"/>
              <w:spacing w:before="7"/>
              <w:ind w:left="110"/>
              <w:rPr>
                <w:sz w:val="23"/>
              </w:rPr>
            </w:pPr>
            <w:r>
              <w:rPr>
                <w:sz w:val="23"/>
              </w:rPr>
              <w:t>University</w:t>
            </w:r>
            <w:r>
              <w:rPr>
                <w:spacing w:val="24"/>
                <w:sz w:val="23"/>
              </w:rPr>
              <w:t> </w:t>
            </w:r>
            <w:r>
              <w:rPr>
                <w:sz w:val="23"/>
              </w:rPr>
              <w:t>Digital</w:t>
            </w:r>
            <w:r>
              <w:rPr>
                <w:spacing w:val="27"/>
                <w:sz w:val="23"/>
              </w:rPr>
              <w:t> </w:t>
            </w:r>
            <w:r>
              <w:rPr>
                <w:spacing w:val="-2"/>
                <w:sz w:val="23"/>
              </w:rPr>
              <w:t>Repository</w:t>
            </w:r>
          </w:p>
        </w:tc>
        <w:tc>
          <w:tcPr>
            <w:tcW w:w="361" w:type="dxa"/>
          </w:tcPr>
          <w:p>
            <w:pPr>
              <w:pStyle w:val="TableParagraph"/>
              <w:rPr>
                <w:sz w:val="22"/>
              </w:rPr>
            </w:pPr>
          </w:p>
        </w:tc>
        <w:tc>
          <w:tcPr>
            <w:tcW w:w="454" w:type="dxa"/>
          </w:tcPr>
          <w:p>
            <w:pPr>
              <w:pStyle w:val="TableParagraph"/>
              <w:rPr>
                <w:sz w:val="22"/>
              </w:rPr>
            </w:pPr>
          </w:p>
        </w:tc>
      </w:tr>
      <w:tr>
        <w:trPr>
          <w:trHeight w:val="357" w:hRule="atLeast"/>
        </w:trPr>
        <w:tc>
          <w:tcPr>
            <w:tcW w:w="8998" w:type="dxa"/>
          </w:tcPr>
          <w:p>
            <w:pPr>
              <w:pStyle w:val="TableParagraph"/>
              <w:ind w:left="110"/>
              <w:rPr>
                <w:sz w:val="23"/>
              </w:rPr>
            </w:pPr>
            <w:r>
              <w:rPr>
                <w:w w:val="105"/>
                <w:sz w:val="23"/>
              </w:rPr>
              <w:t>Physical</w:t>
            </w:r>
            <w:r>
              <w:rPr>
                <w:spacing w:val="-14"/>
                <w:w w:val="105"/>
                <w:sz w:val="23"/>
              </w:rPr>
              <w:t> </w:t>
            </w:r>
            <w:r>
              <w:rPr>
                <w:w w:val="105"/>
                <w:sz w:val="23"/>
              </w:rPr>
              <w:t>access</w:t>
            </w:r>
            <w:r>
              <w:rPr>
                <w:spacing w:val="-11"/>
                <w:w w:val="105"/>
                <w:sz w:val="23"/>
              </w:rPr>
              <w:t> </w:t>
            </w:r>
            <w:r>
              <w:rPr>
                <w:w w:val="105"/>
                <w:sz w:val="23"/>
              </w:rPr>
              <w:t>by</w:t>
            </w:r>
            <w:r>
              <w:rPr>
                <w:spacing w:val="-9"/>
                <w:w w:val="105"/>
                <w:sz w:val="23"/>
              </w:rPr>
              <w:t> </w:t>
            </w:r>
            <w:r>
              <w:rPr>
                <w:w w:val="105"/>
                <w:sz w:val="23"/>
              </w:rPr>
              <w:t>RBSD</w:t>
            </w:r>
            <w:r>
              <w:rPr>
                <w:spacing w:val="1"/>
                <w:w w:val="105"/>
                <w:sz w:val="23"/>
              </w:rPr>
              <w:t> </w:t>
            </w:r>
            <w:r>
              <w:rPr>
                <w:spacing w:val="-4"/>
                <w:w w:val="105"/>
                <w:sz w:val="23"/>
              </w:rPr>
              <w:t>staff</w:t>
            </w:r>
          </w:p>
        </w:tc>
        <w:tc>
          <w:tcPr>
            <w:tcW w:w="361" w:type="dxa"/>
          </w:tcPr>
          <w:p>
            <w:pPr>
              <w:pStyle w:val="TableParagraph"/>
              <w:rPr>
                <w:sz w:val="22"/>
              </w:rPr>
            </w:pPr>
          </w:p>
        </w:tc>
        <w:tc>
          <w:tcPr>
            <w:tcW w:w="454" w:type="dxa"/>
          </w:tcPr>
          <w:p>
            <w:pPr>
              <w:pStyle w:val="TableParagraph"/>
              <w:rPr>
                <w:sz w:val="22"/>
              </w:rPr>
            </w:pPr>
          </w:p>
        </w:tc>
      </w:tr>
      <w:tr>
        <w:trPr>
          <w:trHeight w:val="357" w:hRule="atLeast"/>
        </w:trPr>
        <w:tc>
          <w:tcPr>
            <w:tcW w:w="8998" w:type="dxa"/>
          </w:tcPr>
          <w:p>
            <w:pPr>
              <w:pStyle w:val="TableParagraph"/>
              <w:ind w:left="110"/>
              <w:rPr>
                <w:sz w:val="23"/>
              </w:rPr>
            </w:pPr>
            <w:r>
              <w:rPr>
                <w:w w:val="105"/>
                <w:sz w:val="23"/>
              </w:rPr>
              <w:t>Use</w:t>
            </w:r>
            <w:r>
              <w:rPr>
                <w:spacing w:val="-4"/>
                <w:w w:val="105"/>
                <w:sz w:val="23"/>
              </w:rPr>
              <w:t> </w:t>
            </w:r>
            <w:r>
              <w:rPr>
                <w:w w:val="105"/>
                <w:sz w:val="23"/>
              </w:rPr>
              <w:t>of</w:t>
            </w:r>
            <w:r>
              <w:rPr>
                <w:spacing w:val="-13"/>
                <w:w w:val="105"/>
                <w:sz w:val="23"/>
              </w:rPr>
              <w:t> </w:t>
            </w:r>
            <w:r>
              <w:rPr>
                <w:w w:val="105"/>
                <w:sz w:val="23"/>
              </w:rPr>
              <w:t>Card</w:t>
            </w:r>
            <w:r>
              <w:rPr>
                <w:spacing w:val="-3"/>
                <w:w w:val="105"/>
                <w:sz w:val="23"/>
              </w:rPr>
              <w:t> </w:t>
            </w:r>
            <w:r>
              <w:rPr>
                <w:spacing w:val="-2"/>
                <w:w w:val="105"/>
                <w:sz w:val="23"/>
              </w:rPr>
              <w:t>Catalogue</w:t>
            </w:r>
          </w:p>
        </w:tc>
        <w:tc>
          <w:tcPr>
            <w:tcW w:w="361" w:type="dxa"/>
          </w:tcPr>
          <w:p>
            <w:pPr>
              <w:pStyle w:val="TableParagraph"/>
              <w:rPr>
                <w:sz w:val="22"/>
              </w:rPr>
            </w:pPr>
          </w:p>
        </w:tc>
        <w:tc>
          <w:tcPr>
            <w:tcW w:w="454" w:type="dxa"/>
          </w:tcPr>
          <w:p>
            <w:pPr>
              <w:pStyle w:val="TableParagraph"/>
              <w:rPr>
                <w:sz w:val="22"/>
              </w:rPr>
            </w:pPr>
          </w:p>
        </w:tc>
      </w:tr>
      <w:tr>
        <w:trPr>
          <w:trHeight w:val="357" w:hRule="atLeast"/>
        </w:trPr>
        <w:tc>
          <w:tcPr>
            <w:tcW w:w="8998" w:type="dxa"/>
          </w:tcPr>
          <w:p>
            <w:pPr>
              <w:pStyle w:val="TableParagraph"/>
              <w:spacing w:before="7"/>
              <w:ind w:left="110"/>
              <w:rPr>
                <w:sz w:val="23"/>
              </w:rPr>
            </w:pPr>
            <w:r>
              <w:rPr>
                <w:w w:val="105"/>
                <w:sz w:val="23"/>
              </w:rPr>
              <w:t>Use</w:t>
            </w:r>
            <w:r>
              <w:rPr>
                <w:spacing w:val="-13"/>
                <w:w w:val="105"/>
                <w:sz w:val="23"/>
              </w:rPr>
              <w:t> </w:t>
            </w:r>
            <w:r>
              <w:rPr>
                <w:w w:val="105"/>
                <w:sz w:val="23"/>
              </w:rPr>
              <w:t>of</w:t>
            </w:r>
            <w:r>
              <w:rPr>
                <w:spacing w:val="-15"/>
                <w:w w:val="105"/>
                <w:sz w:val="23"/>
              </w:rPr>
              <w:t> </w:t>
            </w:r>
            <w:r>
              <w:rPr>
                <w:w w:val="105"/>
                <w:sz w:val="23"/>
              </w:rPr>
              <w:t>Online</w:t>
            </w:r>
            <w:r>
              <w:rPr>
                <w:spacing w:val="-9"/>
                <w:w w:val="105"/>
                <w:sz w:val="23"/>
              </w:rPr>
              <w:t> </w:t>
            </w:r>
            <w:r>
              <w:rPr>
                <w:w w:val="105"/>
                <w:sz w:val="23"/>
              </w:rPr>
              <w:t>Public</w:t>
            </w:r>
            <w:r>
              <w:rPr>
                <w:spacing w:val="-4"/>
                <w:w w:val="105"/>
                <w:sz w:val="23"/>
              </w:rPr>
              <w:t> </w:t>
            </w:r>
            <w:r>
              <w:rPr>
                <w:w w:val="105"/>
                <w:sz w:val="23"/>
              </w:rPr>
              <w:t>Access</w:t>
            </w:r>
            <w:r>
              <w:rPr>
                <w:spacing w:val="-11"/>
                <w:w w:val="105"/>
                <w:sz w:val="23"/>
              </w:rPr>
              <w:t> </w:t>
            </w:r>
            <w:r>
              <w:rPr>
                <w:w w:val="105"/>
                <w:sz w:val="23"/>
              </w:rPr>
              <w:t>catalogue</w:t>
            </w:r>
            <w:r>
              <w:rPr>
                <w:spacing w:val="-10"/>
                <w:w w:val="105"/>
                <w:sz w:val="23"/>
              </w:rPr>
              <w:t> </w:t>
            </w:r>
            <w:r>
              <w:rPr>
                <w:spacing w:val="-2"/>
                <w:w w:val="105"/>
                <w:sz w:val="23"/>
              </w:rPr>
              <w:t>(OPAC)</w:t>
            </w:r>
          </w:p>
        </w:tc>
        <w:tc>
          <w:tcPr>
            <w:tcW w:w="361" w:type="dxa"/>
          </w:tcPr>
          <w:p>
            <w:pPr>
              <w:pStyle w:val="TableParagraph"/>
              <w:rPr>
                <w:sz w:val="22"/>
              </w:rPr>
            </w:pPr>
          </w:p>
        </w:tc>
        <w:tc>
          <w:tcPr>
            <w:tcW w:w="454" w:type="dxa"/>
          </w:tcPr>
          <w:p>
            <w:pPr>
              <w:pStyle w:val="TableParagraph"/>
              <w:rPr>
                <w:sz w:val="22"/>
              </w:rPr>
            </w:pPr>
          </w:p>
        </w:tc>
      </w:tr>
      <w:tr>
        <w:trPr>
          <w:trHeight w:val="365" w:hRule="atLeast"/>
        </w:trPr>
        <w:tc>
          <w:tcPr>
            <w:tcW w:w="8998" w:type="dxa"/>
          </w:tcPr>
          <w:p>
            <w:pPr>
              <w:pStyle w:val="TableParagraph"/>
              <w:spacing w:before="7"/>
              <w:ind w:left="110"/>
              <w:rPr>
                <w:sz w:val="23"/>
              </w:rPr>
            </w:pPr>
            <w:r>
              <w:rPr>
                <w:sz w:val="23"/>
              </w:rPr>
              <w:t>Others</w:t>
            </w:r>
            <w:r>
              <w:rPr>
                <w:spacing w:val="15"/>
                <w:sz w:val="23"/>
              </w:rPr>
              <w:t> </w:t>
            </w:r>
            <w:r>
              <w:rPr>
                <w:spacing w:val="-2"/>
                <w:sz w:val="23"/>
              </w:rPr>
              <w:t>(specify)</w:t>
            </w:r>
          </w:p>
        </w:tc>
        <w:tc>
          <w:tcPr>
            <w:tcW w:w="361" w:type="dxa"/>
          </w:tcPr>
          <w:p>
            <w:pPr>
              <w:pStyle w:val="TableParagraph"/>
              <w:rPr>
                <w:sz w:val="22"/>
              </w:rPr>
            </w:pPr>
          </w:p>
        </w:tc>
        <w:tc>
          <w:tcPr>
            <w:tcW w:w="454" w:type="dxa"/>
          </w:tcPr>
          <w:p>
            <w:pPr>
              <w:pStyle w:val="TableParagraph"/>
              <w:rPr>
                <w:sz w:val="22"/>
              </w:rPr>
            </w:pPr>
          </w:p>
        </w:tc>
      </w:tr>
    </w:tbl>
    <w:p>
      <w:pPr>
        <w:pStyle w:val="BodyText"/>
        <w:spacing w:before="9"/>
      </w:pPr>
    </w:p>
    <w:p>
      <w:pPr>
        <w:pStyle w:val="Heading2"/>
        <w:spacing w:line="254" w:lineRule="auto"/>
        <w:ind w:left="1839" w:right="2630"/>
      </w:pPr>
      <w:r>
        <w:rPr>
          <w:w w:val="105"/>
        </w:rPr>
        <w:t>Section</w:t>
      </w:r>
      <w:r>
        <w:rPr>
          <w:spacing w:val="-15"/>
          <w:w w:val="105"/>
        </w:rPr>
        <w:t> </w:t>
      </w:r>
      <w:r>
        <w:rPr>
          <w:w w:val="105"/>
        </w:rPr>
        <w:t>D:</w:t>
      </w:r>
      <w:r>
        <w:rPr>
          <w:spacing w:val="-7"/>
          <w:w w:val="105"/>
        </w:rPr>
        <w:t> </w:t>
      </w:r>
      <w:r>
        <w:rPr>
          <w:w w:val="105"/>
        </w:rPr>
        <w:t>Extent</w:t>
      </w:r>
      <w:r>
        <w:rPr>
          <w:spacing w:val="-13"/>
          <w:w w:val="105"/>
        </w:rPr>
        <w:t> </w:t>
      </w:r>
      <w:r>
        <w:rPr>
          <w:w w:val="105"/>
        </w:rPr>
        <w:t>of</w:t>
      </w:r>
      <w:r>
        <w:rPr>
          <w:spacing w:val="-7"/>
          <w:w w:val="105"/>
        </w:rPr>
        <w:t> </w:t>
      </w:r>
      <w:r>
        <w:rPr>
          <w:w w:val="105"/>
        </w:rPr>
        <w:t>Accessibility</w:t>
      </w:r>
      <w:r>
        <w:rPr>
          <w:spacing w:val="-16"/>
          <w:w w:val="105"/>
        </w:rPr>
        <w:t> </w:t>
      </w:r>
      <w:r>
        <w:rPr>
          <w:w w:val="105"/>
        </w:rPr>
        <w:t>of</w:t>
      </w:r>
      <w:r>
        <w:rPr>
          <w:spacing w:val="-6"/>
          <w:w w:val="105"/>
        </w:rPr>
        <w:t> </w:t>
      </w:r>
      <w:r>
        <w:rPr>
          <w:w w:val="105"/>
        </w:rPr>
        <w:t>Special</w:t>
      </w:r>
      <w:r>
        <w:rPr>
          <w:spacing w:val="-8"/>
          <w:w w:val="105"/>
        </w:rPr>
        <w:t> </w:t>
      </w:r>
      <w:r>
        <w:rPr>
          <w:w w:val="105"/>
        </w:rPr>
        <w:t>Information</w:t>
      </w:r>
      <w:r>
        <w:rPr>
          <w:spacing w:val="-15"/>
          <w:w w:val="105"/>
        </w:rPr>
        <w:t> </w:t>
      </w:r>
      <w:r>
        <w:rPr>
          <w:w w:val="105"/>
        </w:rPr>
        <w:t>Resources</w:t>
      </w:r>
      <w:r>
        <w:rPr>
          <w:spacing w:val="-13"/>
          <w:w w:val="105"/>
        </w:rPr>
        <w:t> </w:t>
      </w:r>
      <w:r>
        <w:rPr>
          <w:w w:val="105"/>
        </w:rPr>
        <w:t>by Postgraduate Students in K.I.L., A.B.U., Zaria</w:t>
      </w:r>
    </w:p>
    <w:p>
      <w:pPr>
        <w:pStyle w:val="ListParagraph"/>
        <w:numPr>
          <w:ilvl w:val="0"/>
          <w:numId w:val="29"/>
        </w:numPr>
        <w:tabs>
          <w:tab w:pos="1839" w:val="left" w:leader="none"/>
        </w:tabs>
        <w:spacing w:line="247" w:lineRule="auto" w:before="188" w:after="0"/>
        <w:ind w:left="1839" w:right="1596" w:hanging="721"/>
        <w:jc w:val="left"/>
        <w:rPr>
          <w:sz w:val="23"/>
        </w:rPr>
      </w:pPr>
      <w:r>
        <w:rPr>
          <w:w w:val="105"/>
          <w:sz w:val="23"/>
        </w:rPr>
        <w:t>To</w:t>
      </w:r>
      <w:r>
        <w:rPr>
          <w:spacing w:val="40"/>
          <w:w w:val="105"/>
          <w:sz w:val="23"/>
        </w:rPr>
        <w:t> </w:t>
      </w:r>
      <w:r>
        <w:rPr>
          <w:w w:val="105"/>
          <w:sz w:val="23"/>
        </w:rPr>
        <w:t>what</w:t>
      </w:r>
      <w:r>
        <w:rPr>
          <w:spacing w:val="40"/>
          <w:w w:val="105"/>
          <w:sz w:val="23"/>
        </w:rPr>
        <w:t> </w:t>
      </w:r>
      <w:r>
        <w:rPr>
          <w:w w:val="105"/>
          <w:sz w:val="23"/>
        </w:rPr>
        <w:t>extent</w:t>
      </w:r>
      <w:r>
        <w:rPr>
          <w:spacing w:val="40"/>
          <w:w w:val="105"/>
          <w:sz w:val="23"/>
        </w:rPr>
        <w:t> </w:t>
      </w:r>
      <w:r>
        <w:rPr>
          <w:w w:val="105"/>
          <w:sz w:val="23"/>
        </w:rPr>
        <w:t>do</w:t>
      </w:r>
      <w:r>
        <w:rPr>
          <w:spacing w:val="40"/>
          <w:w w:val="105"/>
          <w:sz w:val="23"/>
        </w:rPr>
        <w:t> </w:t>
      </w:r>
      <w:r>
        <w:rPr>
          <w:w w:val="105"/>
          <w:sz w:val="23"/>
        </w:rPr>
        <w:t>you</w:t>
      </w:r>
      <w:r>
        <w:rPr>
          <w:spacing w:val="40"/>
          <w:w w:val="105"/>
          <w:sz w:val="23"/>
        </w:rPr>
        <w:t> </w:t>
      </w:r>
      <w:r>
        <w:rPr>
          <w:w w:val="105"/>
          <w:sz w:val="23"/>
        </w:rPr>
        <w:t>access</w:t>
      </w:r>
      <w:r>
        <w:rPr>
          <w:spacing w:val="40"/>
          <w:w w:val="105"/>
          <w:sz w:val="23"/>
        </w:rPr>
        <w:t> </w:t>
      </w:r>
      <w:r>
        <w:rPr>
          <w:w w:val="105"/>
          <w:sz w:val="23"/>
        </w:rPr>
        <w:t>special</w:t>
      </w:r>
      <w:r>
        <w:rPr>
          <w:spacing w:val="40"/>
          <w:w w:val="105"/>
          <w:sz w:val="23"/>
        </w:rPr>
        <w:t> </w:t>
      </w:r>
      <w:r>
        <w:rPr>
          <w:w w:val="105"/>
          <w:sz w:val="23"/>
        </w:rPr>
        <w:t>information</w:t>
      </w:r>
      <w:r>
        <w:rPr>
          <w:spacing w:val="40"/>
          <w:w w:val="105"/>
          <w:sz w:val="23"/>
        </w:rPr>
        <w:t> </w:t>
      </w:r>
      <w:r>
        <w:rPr>
          <w:w w:val="105"/>
          <w:sz w:val="23"/>
        </w:rPr>
        <w:t>resources</w:t>
      </w:r>
      <w:r>
        <w:rPr>
          <w:spacing w:val="39"/>
          <w:w w:val="105"/>
          <w:sz w:val="23"/>
        </w:rPr>
        <w:t> </w:t>
      </w:r>
      <w:r>
        <w:rPr>
          <w:w w:val="105"/>
          <w:sz w:val="23"/>
        </w:rPr>
        <w:t>in</w:t>
      </w:r>
      <w:r>
        <w:rPr>
          <w:spacing w:val="40"/>
          <w:w w:val="105"/>
          <w:sz w:val="23"/>
        </w:rPr>
        <w:t> </w:t>
      </w:r>
      <w:r>
        <w:rPr>
          <w:w w:val="105"/>
          <w:sz w:val="23"/>
        </w:rPr>
        <w:t>K.I.L.,</w:t>
      </w:r>
      <w:r>
        <w:rPr>
          <w:spacing w:val="40"/>
          <w:w w:val="105"/>
          <w:sz w:val="23"/>
        </w:rPr>
        <w:t> </w:t>
      </w:r>
      <w:r>
        <w:rPr>
          <w:w w:val="105"/>
          <w:sz w:val="23"/>
        </w:rPr>
        <w:t>A.B.U., </w:t>
      </w:r>
      <w:r>
        <w:rPr>
          <w:spacing w:val="-2"/>
          <w:w w:val="105"/>
          <w:sz w:val="23"/>
        </w:rPr>
        <w:t>Zaria?</w:t>
      </w:r>
    </w:p>
    <w:p>
      <w:pPr>
        <w:pStyle w:val="BodyText"/>
        <w:spacing w:before="7"/>
        <w:rPr>
          <w:sz w:val="17"/>
        </w:rPr>
      </w:pPr>
    </w:p>
    <w:tbl>
      <w:tblPr>
        <w:tblW w:w="0" w:type="auto"/>
        <w:jc w:val="left"/>
        <w:tblInd w:w="11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8"/>
        <w:gridCol w:w="4734"/>
        <w:gridCol w:w="577"/>
        <w:gridCol w:w="498"/>
        <w:gridCol w:w="592"/>
        <w:gridCol w:w="679"/>
        <w:gridCol w:w="1140"/>
      </w:tblGrid>
      <w:tr>
        <w:trPr>
          <w:trHeight w:val="1106" w:hRule="atLeast"/>
        </w:trPr>
        <w:tc>
          <w:tcPr>
            <w:tcW w:w="548" w:type="dxa"/>
          </w:tcPr>
          <w:p>
            <w:pPr>
              <w:pStyle w:val="TableParagraph"/>
              <w:rPr>
                <w:sz w:val="22"/>
              </w:rPr>
            </w:pPr>
          </w:p>
        </w:tc>
        <w:tc>
          <w:tcPr>
            <w:tcW w:w="4734" w:type="dxa"/>
          </w:tcPr>
          <w:p>
            <w:pPr>
              <w:pStyle w:val="TableParagraph"/>
              <w:spacing w:line="247" w:lineRule="auto" w:before="14"/>
              <w:ind w:left="109"/>
              <w:rPr>
                <w:b/>
                <w:sz w:val="23"/>
              </w:rPr>
            </w:pPr>
            <w:r>
              <w:rPr>
                <w:b/>
                <w:w w:val="105"/>
                <w:sz w:val="23"/>
              </w:rPr>
              <w:t>EXTENT OF ACCESSIBILITY OF </w:t>
            </w:r>
            <w:r>
              <w:rPr>
                <w:b/>
                <w:sz w:val="23"/>
              </w:rPr>
              <w:t>SPECIAL INFORMATION RESOURCES</w:t>
            </w:r>
          </w:p>
        </w:tc>
        <w:tc>
          <w:tcPr>
            <w:tcW w:w="3486" w:type="dxa"/>
            <w:gridSpan w:val="5"/>
          </w:tcPr>
          <w:p>
            <w:pPr>
              <w:pStyle w:val="TableParagraph"/>
              <w:spacing w:line="247" w:lineRule="auto" w:before="14"/>
              <w:ind w:left="109" w:right="168"/>
              <w:rPr>
                <w:b/>
                <w:sz w:val="23"/>
              </w:rPr>
            </w:pPr>
            <w:r>
              <w:rPr>
                <w:b/>
                <w:sz w:val="23"/>
              </w:rPr>
              <w:t>EXTENT OF ACCESSILITY </w:t>
            </w:r>
            <w:r>
              <w:rPr>
                <w:b/>
                <w:w w:val="105"/>
                <w:sz w:val="23"/>
              </w:rPr>
              <w:t>OF SPECIAL </w:t>
            </w:r>
            <w:r>
              <w:rPr>
                <w:b/>
                <w:spacing w:val="-2"/>
                <w:w w:val="105"/>
                <w:sz w:val="23"/>
              </w:rPr>
              <w:t>INFORMATION</w:t>
            </w:r>
          </w:p>
          <w:p>
            <w:pPr>
              <w:pStyle w:val="TableParagraph"/>
              <w:spacing w:line="244" w:lineRule="exact" w:before="12"/>
              <w:ind w:left="109"/>
              <w:rPr>
                <w:b/>
                <w:sz w:val="23"/>
              </w:rPr>
            </w:pPr>
            <w:r>
              <w:rPr>
                <w:b/>
                <w:spacing w:val="-2"/>
                <w:w w:val="105"/>
                <w:sz w:val="23"/>
              </w:rPr>
              <w:t>RESOURCES</w:t>
            </w:r>
          </w:p>
        </w:tc>
      </w:tr>
      <w:tr>
        <w:trPr>
          <w:trHeight w:val="277" w:hRule="atLeast"/>
        </w:trPr>
        <w:tc>
          <w:tcPr>
            <w:tcW w:w="548" w:type="dxa"/>
          </w:tcPr>
          <w:p>
            <w:pPr>
              <w:pStyle w:val="TableParagraph"/>
              <w:rPr>
                <w:sz w:val="20"/>
              </w:rPr>
            </w:pPr>
          </w:p>
        </w:tc>
        <w:tc>
          <w:tcPr>
            <w:tcW w:w="4734" w:type="dxa"/>
          </w:tcPr>
          <w:p>
            <w:pPr>
              <w:pStyle w:val="TableParagraph"/>
              <w:rPr>
                <w:sz w:val="20"/>
              </w:rPr>
            </w:pPr>
          </w:p>
        </w:tc>
        <w:tc>
          <w:tcPr>
            <w:tcW w:w="577" w:type="dxa"/>
          </w:tcPr>
          <w:p>
            <w:pPr>
              <w:pStyle w:val="TableParagraph"/>
              <w:spacing w:line="251" w:lineRule="exact" w:before="7"/>
              <w:ind w:left="109"/>
              <w:rPr>
                <w:b/>
                <w:sz w:val="23"/>
              </w:rPr>
            </w:pPr>
            <w:r>
              <w:rPr>
                <w:b/>
                <w:spacing w:val="-5"/>
                <w:w w:val="105"/>
                <w:sz w:val="23"/>
              </w:rPr>
              <w:t>HA</w:t>
            </w:r>
          </w:p>
        </w:tc>
        <w:tc>
          <w:tcPr>
            <w:tcW w:w="498" w:type="dxa"/>
          </w:tcPr>
          <w:p>
            <w:pPr>
              <w:pStyle w:val="TableParagraph"/>
              <w:spacing w:line="251" w:lineRule="exact" w:before="7"/>
              <w:ind w:left="108"/>
              <w:rPr>
                <w:b/>
                <w:sz w:val="23"/>
              </w:rPr>
            </w:pPr>
            <w:r>
              <w:rPr>
                <w:b/>
                <w:spacing w:val="-10"/>
                <w:w w:val="105"/>
                <w:sz w:val="23"/>
              </w:rPr>
              <w:t>A</w:t>
            </w:r>
          </w:p>
        </w:tc>
        <w:tc>
          <w:tcPr>
            <w:tcW w:w="592" w:type="dxa"/>
          </w:tcPr>
          <w:p>
            <w:pPr>
              <w:pStyle w:val="TableParagraph"/>
              <w:spacing w:line="251" w:lineRule="exact" w:before="7"/>
              <w:ind w:left="107"/>
              <w:rPr>
                <w:b/>
                <w:sz w:val="23"/>
              </w:rPr>
            </w:pPr>
            <w:r>
              <w:rPr>
                <w:b/>
                <w:spacing w:val="-5"/>
                <w:w w:val="105"/>
                <w:sz w:val="23"/>
              </w:rPr>
              <w:t>RA</w:t>
            </w:r>
          </w:p>
        </w:tc>
        <w:tc>
          <w:tcPr>
            <w:tcW w:w="679" w:type="dxa"/>
          </w:tcPr>
          <w:p>
            <w:pPr>
              <w:pStyle w:val="TableParagraph"/>
              <w:spacing w:line="251" w:lineRule="exact" w:before="7"/>
              <w:ind w:left="106"/>
              <w:rPr>
                <w:b/>
                <w:sz w:val="23"/>
              </w:rPr>
            </w:pPr>
            <w:r>
              <w:rPr>
                <w:b/>
                <w:spacing w:val="-5"/>
                <w:w w:val="105"/>
                <w:sz w:val="23"/>
              </w:rPr>
              <w:t>NA</w:t>
            </w:r>
          </w:p>
        </w:tc>
        <w:tc>
          <w:tcPr>
            <w:tcW w:w="1140" w:type="dxa"/>
          </w:tcPr>
          <w:p>
            <w:pPr>
              <w:pStyle w:val="TableParagraph"/>
              <w:spacing w:line="251" w:lineRule="exact" w:before="7"/>
              <w:ind w:left="104"/>
              <w:rPr>
                <w:b/>
                <w:sz w:val="23"/>
              </w:rPr>
            </w:pPr>
            <w:r>
              <w:rPr>
                <w:b/>
                <w:spacing w:val="-5"/>
                <w:w w:val="105"/>
                <w:sz w:val="23"/>
              </w:rPr>
              <w:t>UN</w:t>
            </w:r>
          </w:p>
        </w:tc>
      </w:tr>
      <w:tr>
        <w:trPr>
          <w:trHeight w:val="270" w:hRule="atLeast"/>
        </w:trPr>
        <w:tc>
          <w:tcPr>
            <w:tcW w:w="548" w:type="dxa"/>
          </w:tcPr>
          <w:p>
            <w:pPr>
              <w:pStyle w:val="TableParagraph"/>
              <w:spacing w:line="251" w:lineRule="exact"/>
              <w:ind w:left="19" w:right="8"/>
              <w:jc w:val="center"/>
              <w:rPr>
                <w:sz w:val="23"/>
              </w:rPr>
            </w:pPr>
            <w:r>
              <w:rPr>
                <w:spacing w:val="-5"/>
                <w:w w:val="105"/>
                <w:sz w:val="23"/>
              </w:rPr>
              <w:t>1.</w:t>
            </w:r>
          </w:p>
        </w:tc>
        <w:tc>
          <w:tcPr>
            <w:tcW w:w="4734" w:type="dxa"/>
          </w:tcPr>
          <w:p>
            <w:pPr>
              <w:pStyle w:val="TableParagraph"/>
              <w:spacing w:line="251" w:lineRule="exact"/>
              <w:ind w:left="109"/>
              <w:rPr>
                <w:sz w:val="23"/>
              </w:rPr>
            </w:pPr>
            <w:r>
              <w:rPr>
                <w:spacing w:val="-2"/>
                <w:w w:val="105"/>
                <w:sz w:val="23"/>
              </w:rPr>
              <w:t>Thesis/Dissertations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7" w:hRule="atLeast"/>
        </w:trPr>
        <w:tc>
          <w:tcPr>
            <w:tcW w:w="548" w:type="dxa"/>
          </w:tcPr>
          <w:p>
            <w:pPr>
              <w:pStyle w:val="TableParagraph"/>
              <w:spacing w:line="251" w:lineRule="exact" w:before="7"/>
              <w:ind w:left="19" w:right="8"/>
              <w:jc w:val="center"/>
              <w:rPr>
                <w:sz w:val="23"/>
              </w:rPr>
            </w:pPr>
            <w:r>
              <w:rPr>
                <w:spacing w:val="-5"/>
                <w:w w:val="105"/>
                <w:sz w:val="23"/>
              </w:rPr>
              <w:t>2.</w:t>
            </w:r>
          </w:p>
        </w:tc>
        <w:tc>
          <w:tcPr>
            <w:tcW w:w="4734" w:type="dxa"/>
          </w:tcPr>
          <w:p>
            <w:pPr>
              <w:pStyle w:val="TableParagraph"/>
              <w:spacing w:line="251" w:lineRule="exact" w:before="7"/>
              <w:ind w:left="109"/>
              <w:rPr>
                <w:sz w:val="23"/>
              </w:rPr>
            </w:pPr>
            <w:r>
              <w:rPr>
                <w:w w:val="105"/>
                <w:sz w:val="23"/>
              </w:rPr>
              <w:t>Africana</w:t>
            </w:r>
            <w:r>
              <w:rPr>
                <w:spacing w:val="-13"/>
                <w:w w:val="105"/>
                <w:sz w:val="23"/>
              </w:rPr>
              <w:t> </w:t>
            </w:r>
            <w:r>
              <w:rPr>
                <w:spacing w:val="-4"/>
                <w:w w:val="105"/>
                <w:sz w:val="23"/>
              </w:rPr>
              <w:t>books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8" w:hRule="atLeast"/>
        </w:trPr>
        <w:tc>
          <w:tcPr>
            <w:tcW w:w="548" w:type="dxa"/>
          </w:tcPr>
          <w:p>
            <w:pPr>
              <w:pStyle w:val="TableParagraph"/>
              <w:spacing w:line="258" w:lineRule="exact"/>
              <w:ind w:left="19" w:right="8"/>
              <w:jc w:val="center"/>
              <w:rPr>
                <w:sz w:val="23"/>
              </w:rPr>
            </w:pPr>
            <w:r>
              <w:rPr>
                <w:spacing w:val="-5"/>
                <w:w w:val="105"/>
                <w:sz w:val="23"/>
              </w:rPr>
              <w:t>3.</w:t>
            </w:r>
          </w:p>
        </w:tc>
        <w:tc>
          <w:tcPr>
            <w:tcW w:w="4734" w:type="dxa"/>
          </w:tcPr>
          <w:p>
            <w:pPr>
              <w:pStyle w:val="TableParagraph"/>
              <w:spacing w:line="258" w:lineRule="exact"/>
              <w:ind w:left="109"/>
              <w:rPr>
                <w:sz w:val="23"/>
              </w:rPr>
            </w:pPr>
            <w:r>
              <w:rPr>
                <w:sz w:val="23"/>
              </w:rPr>
              <w:t>Africana</w:t>
            </w:r>
            <w:r>
              <w:rPr>
                <w:spacing w:val="23"/>
                <w:sz w:val="23"/>
              </w:rPr>
              <w:t> </w:t>
            </w:r>
            <w:r>
              <w:rPr>
                <w:spacing w:val="-2"/>
                <w:sz w:val="23"/>
              </w:rPr>
              <w:t>journals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0" w:hRule="atLeast"/>
        </w:trPr>
        <w:tc>
          <w:tcPr>
            <w:tcW w:w="548" w:type="dxa"/>
          </w:tcPr>
          <w:p>
            <w:pPr>
              <w:pStyle w:val="TableParagraph"/>
              <w:spacing w:line="251" w:lineRule="exact"/>
              <w:ind w:left="19" w:right="8"/>
              <w:jc w:val="center"/>
              <w:rPr>
                <w:sz w:val="23"/>
              </w:rPr>
            </w:pPr>
            <w:r>
              <w:rPr>
                <w:spacing w:val="-5"/>
                <w:w w:val="105"/>
                <w:sz w:val="23"/>
              </w:rPr>
              <w:t>4.</w:t>
            </w:r>
          </w:p>
        </w:tc>
        <w:tc>
          <w:tcPr>
            <w:tcW w:w="4734" w:type="dxa"/>
          </w:tcPr>
          <w:p>
            <w:pPr>
              <w:pStyle w:val="TableParagraph"/>
              <w:spacing w:line="251" w:lineRule="exact"/>
              <w:ind w:left="109"/>
              <w:rPr>
                <w:sz w:val="23"/>
              </w:rPr>
            </w:pPr>
            <w:r>
              <w:rPr>
                <w:w w:val="105"/>
                <w:sz w:val="23"/>
              </w:rPr>
              <w:t>Africana</w:t>
            </w:r>
            <w:r>
              <w:rPr>
                <w:spacing w:val="-13"/>
                <w:w w:val="105"/>
                <w:sz w:val="23"/>
              </w:rPr>
              <w:t> </w:t>
            </w:r>
            <w:r>
              <w:rPr>
                <w:spacing w:val="-2"/>
                <w:w w:val="105"/>
                <w:sz w:val="23"/>
              </w:rPr>
              <w:t>newspapers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8" w:hRule="atLeast"/>
        </w:trPr>
        <w:tc>
          <w:tcPr>
            <w:tcW w:w="548" w:type="dxa"/>
          </w:tcPr>
          <w:p>
            <w:pPr>
              <w:pStyle w:val="TableParagraph"/>
              <w:spacing w:line="251" w:lineRule="exact" w:before="7"/>
              <w:ind w:left="19" w:right="8"/>
              <w:jc w:val="center"/>
              <w:rPr>
                <w:sz w:val="23"/>
              </w:rPr>
            </w:pPr>
            <w:r>
              <w:rPr>
                <w:spacing w:val="-5"/>
                <w:w w:val="105"/>
                <w:sz w:val="23"/>
              </w:rPr>
              <w:t>5.</w:t>
            </w:r>
          </w:p>
        </w:tc>
        <w:tc>
          <w:tcPr>
            <w:tcW w:w="4734" w:type="dxa"/>
          </w:tcPr>
          <w:p>
            <w:pPr>
              <w:pStyle w:val="TableParagraph"/>
              <w:spacing w:line="251" w:lineRule="exact" w:before="7"/>
              <w:ind w:left="109"/>
              <w:rPr>
                <w:sz w:val="23"/>
              </w:rPr>
            </w:pPr>
            <w:r>
              <w:rPr>
                <w:sz w:val="23"/>
              </w:rPr>
              <w:t>University</w:t>
            </w:r>
            <w:r>
              <w:rPr>
                <w:spacing w:val="28"/>
                <w:sz w:val="23"/>
              </w:rPr>
              <w:t> </w:t>
            </w:r>
            <w:r>
              <w:rPr>
                <w:spacing w:val="-2"/>
                <w:sz w:val="23"/>
              </w:rPr>
              <w:t>archives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8" w:hRule="atLeast"/>
        </w:trPr>
        <w:tc>
          <w:tcPr>
            <w:tcW w:w="548" w:type="dxa"/>
          </w:tcPr>
          <w:p>
            <w:pPr>
              <w:pStyle w:val="TableParagraph"/>
              <w:spacing w:line="252" w:lineRule="exact" w:before="7"/>
              <w:ind w:left="19" w:right="8"/>
              <w:jc w:val="center"/>
              <w:rPr>
                <w:sz w:val="23"/>
              </w:rPr>
            </w:pPr>
            <w:r>
              <w:rPr>
                <w:spacing w:val="-5"/>
                <w:w w:val="105"/>
                <w:sz w:val="23"/>
              </w:rPr>
              <w:t>6.</w:t>
            </w:r>
          </w:p>
        </w:tc>
        <w:tc>
          <w:tcPr>
            <w:tcW w:w="4734" w:type="dxa"/>
          </w:tcPr>
          <w:p>
            <w:pPr>
              <w:pStyle w:val="TableParagraph"/>
              <w:spacing w:line="252" w:lineRule="exact" w:before="7"/>
              <w:ind w:left="109"/>
              <w:rPr>
                <w:sz w:val="23"/>
              </w:rPr>
            </w:pPr>
            <w:r>
              <w:rPr>
                <w:sz w:val="23"/>
              </w:rPr>
              <w:t>Conference</w:t>
            </w:r>
            <w:r>
              <w:rPr>
                <w:spacing w:val="40"/>
                <w:sz w:val="23"/>
              </w:rPr>
              <w:t> </w:t>
            </w:r>
            <w:r>
              <w:rPr>
                <w:spacing w:val="-2"/>
                <w:sz w:val="23"/>
              </w:rPr>
              <w:t>papers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7" w:hRule="atLeast"/>
        </w:trPr>
        <w:tc>
          <w:tcPr>
            <w:tcW w:w="548" w:type="dxa"/>
          </w:tcPr>
          <w:p>
            <w:pPr>
              <w:pStyle w:val="TableParagraph"/>
              <w:spacing w:line="258" w:lineRule="exact"/>
              <w:ind w:left="19" w:right="8"/>
              <w:jc w:val="center"/>
              <w:rPr>
                <w:sz w:val="23"/>
              </w:rPr>
            </w:pPr>
            <w:r>
              <w:rPr>
                <w:spacing w:val="-5"/>
                <w:w w:val="105"/>
                <w:sz w:val="23"/>
              </w:rPr>
              <w:t>7.</w:t>
            </w:r>
          </w:p>
        </w:tc>
        <w:tc>
          <w:tcPr>
            <w:tcW w:w="4734" w:type="dxa"/>
          </w:tcPr>
          <w:p>
            <w:pPr>
              <w:pStyle w:val="TableParagraph"/>
              <w:spacing w:line="258" w:lineRule="exact"/>
              <w:ind w:left="109"/>
              <w:rPr>
                <w:sz w:val="23"/>
              </w:rPr>
            </w:pPr>
            <w:r>
              <w:rPr>
                <w:spacing w:val="-2"/>
                <w:w w:val="105"/>
                <w:sz w:val="23"/>
              </w:rPr>
              <w:t>Biographies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0" w:hRule="atLeast"/>
        </w:trPr>
        <w:tc>
          <w:tcPr>
            <w:tcW w:w="548" w:type="dxa"/>
          </w:tcPr>
          <w:p>
            <w:pPr>
              <w:pStyle w:val="TableParagraph"/>
              <w:spacing w:line="251" w:lineRule="exact"/>
              <w:ind w:left="19" w:right="8"/>
              <w:jc w:val="center"/>
              <w:rPr>
                <w:sz w:val="23"/>
              </w:rPr>
            </w:pPr>
            <w:r>
              <w:rPr>
                <w:spacing w:val="-5"/>
                <w:w w:val="105"/>
                <w:sz w:val="23"/>
              </w:rPr>
              <w:t>8.</w:t>
            </w:r>
          </w:p>
        </w:tc>
        <w:tc>
          <w:tcPr>
            <w:tcW w:w="4734" w:type="dxa"/>
          </w:tcPr>
          <w:p>
            <w:pPr>
              <w:pStyle w:val="TableParagraph"/>
              <w:spacing w:line="251" w:lineRule="exact"/>
              <w:ind w:left="109"/>
              <w:rPr>
                <w:sz w:val="23"/>
              </w:rPr>
            </w:pPr>
            <w:r>
              <w:rPr>
                <w:w w:val="105"/>
                <w:sz w:val="23"/>
              </w:rPr>
              <w:t>Scrap</w:t>
            </w:r>
            <w:r>
              <w:rPr>
                <w:spacing w:val="-10"/>
                <w:w w:val="105"/>
                <w:sz w:val="23"/>
              </w:rPr>
              <w:t> </w:t>
            </w:r>
            <w:r>
              <w:rPr>
                <w:spacing w:val="-2"/>
                <w:w w:val="105"/>
                <w:sz w:val="23"/>
              </w:rPr>
              <w:t>books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8" w:hRule="atLeast"/>
        </w:trPr>
        <w:tc>
          <w:tcPr>
            <w:tcW w:w="548" w:type="dxa"/>
          </w:tcPr>
          <w:p>
            <w:pPr>
              <w:pStyle w:val="TableParagraph"/>
              <w:spacing w:line="251" w:lineRule="exact" w:before="7"/>
              <w:ind w:left="19" w:right="8"/>
              <w:jc w:val="center"/>
              <w:rPr>
                <w:sz w:val="23"/>
              </w:rPr>
            </w:pPr>
            <w:r>
              <w:rPr>
                <w:spacing w:val="-5"/>
                <w:w w:val="105"/>
                <w:sz w:val="23"/>
              </w:rPr>
              <w:t>9.</w:t>
            </w:r>
          </w:p>
        </w:tc>
        <w:tc>
          <w:tcPr>
            <w:tcW w:w="4734" w:type="dxa"/>
          </w:tcPr>
          <w:p>
            <w:pPr>
              <w:pStyle w:val="TableParagraph"/>
              <w:spacing w:line="251" w:lineRule="exact" w:before="7"/>
              <w:ind w:left="109"/>
              <w:rPr>
                <w:sz w:val="23"/>
              </w:rPr>
            </w:pPr>
            <w:r>
              <w:rPr>
                <w:sz w:val="23"/>
              </w:rPr>
              <w:t>Rare</w:t>
            </w:r>
            <w:r>
              <w:rPr>
                <w:spacing w:val="10"/>
                <w:sz w:val="23"/>
              </w:rPr>
              <w:t> </w:t>
            </w:r>
            <w:r>
              <w:rPr>
                <w:spacing w:val="-2"/>
                <w:sz w:val="23"/>
              </w:rPr>
              <w:t>Books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8" w:hRule="atLeast"/>
        </w:trPr>
        <w:tc>
          <w:tcPr>
            <w:tcW w:w="548" w:type="dxa"/>
          </w:tcPr>
          <w:p>
            <w:pPr>
              <w:pStyle w:val="TableParagraph"/>
              <w:spacing w:line="258" w:lineRule="exact"/>
              <w:ind w:left="19"/>
              <w:jc w:val="center"/>
              <w:rPr>
                <w:sz w:val="23"/>
              </w:rPr>
            </w:pPr>
            <w:r>
              <w:rPr>
                <w:spacing w:val="-5"/>
                <w:w w:val="105"/>
                <w:sz w:val="23"/>
              </w:rPr>
              <w:t>10.</w:t>
            </w:r>
          </w:p>
        </w:tc>
        <w:tc>
          <w:tcPr>
            <w:tcW w:w="4734" w:type="dxa"/>
          </w:tcPr>
          <w:p>
            <w:pPr>
              <w:pStyle w:val="TableParagraph"/>
              <w:spacing w:line="258" w:lineRule="exact"/>
              <w:ind w:left="109"/>
              <w:rPr>
                <w:sz w:val="23"/>
              </w:rPr>
            </w:pPr>
            <w:r>
              <w:rPr>
                <w:sz w:val="23"/>
              </w:rPr>
              <w:t>Business</w:t>
            </w:r>
            <w:r>
              <w:rPr>
                <w:spacing w:val="29"/>
                <w:sz w:val="23"/>
              </w:rPr>
              <w:t> </w:t>
            </w:r>
            <w:r>
              <w:rPr>
                <w:sz w:val="23"/>
              </w:rPr>
              <w:t>Organization</w:t>
            </w:r>
            <w:r>
              <w:rPr>
                <w:spacing w:val="44"/>
                <w:sz w:val="23"/>
              </w:rPr>
              <w:t> </w:t>
            </w:r>
            <w:r>
              <w:rPr>
                <w:spacing w:val="-2"/>
                <w:sz w:val="23"/>
              </w:rPr>
              <w:t>publications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0" w:hRule="atLeast"/>
        </w:trPr>
        <w:tc>
          <w:tcPr>
            <w:tcW w:w="548" w:type="dxa"/>
          </w:tcPr>
          <w:p>
            <w:pPr>
              <w:pStyle w:val="TableParagraph"/>
              <w:spacing w:line="251" w:lineRule="exact"/>
              <w:ind w:left="19"/>
              <w:jc w:val="center"/>
              <w:rPr>
                <w:sz w:val="23"/>
              </w:rPr>
            </w:pPr>
            <w:r>
              <w:rPr>
                <w:spacing w:val="-5"/>
                <w:w w:val="105"/>
                <w:sz w:val="23"/>
              </w:rPr>
              <w:t>11.</w:t>
            </w:r>
          </w:p>
        </w:tc>
        <w:tc>
          <w:tcPr>
            <w:tcW w:w="4734" w:type="dxa"/>
          </w:tcPr>
          <w:p>
            <w:pPr>
              <w:pStyle w:val="TableParagraph"/>
              <w:spacing w:line="251" w:lineRule="exact"/>
              <w:ind w:left="109"/>
              <w:rPr>
                <w:sz w:val="23"/>
              </w:rPr>
            </w:pPr>
            <w:r>
              <w:rPr>
                <w:w w:val="105"/>
                <w:sz w:val="23"/>
              </w:rPr>
              <w:t>UN</w:t>
            </w:r>
            <w:r>
              <w:rPr>
                <w:spacing w:val="-5"/>
                <w:w w:val="105"/>
                <w:sz w:val="23"/>
              </w:rPr>
              <w:t> </w:t>
            </w:r>
            <w:r>
              <w:rPr>
                <w:w w:val="105"/>
                <w:sz w:val="23"/>
              </w:rPr>
              <w:t>&amp;</w:t>
            </w:r>
            <w:r>
              <w:rPr>
                <w:spacing w:val="-9"/>
                <w:w w:val="105"/>
                <w:sz w:val="23"/>
              </w:rPr>
              <w:t> </w:t>
            </w:r>
            <w:r>
              <w:rPr>
                <w:w w:val="105"/>
                <w:sz w:val="23"/>
              </w:rPr>
              <w:t>its</w:t>
            </w:r>
            <w:r>
              <w:rPr>
                <w:spacing w:val="-11"/>
                <w:w w:val="105"/>
                <w:sz w:val="23"/>
              </w:rPr>
              <w:t> </w:t>
            </w:r>
            <w:r>
              <w:rPr>
                <w:w w:val="105"/>
                <w:sz w:val="23"/>
              </w:rPr>
              <w:t>Specialized</w:t>
            </w:r>
            <w:r>
              <w:rPr>
                <w:spacing w:val="-9"/>
                <w:w w:val="105"/>
                <w:sz w:val="23"/>
              </w:rPr>
              <w:t> </w:t>
            </w:r>
            <w:r>
              <w:rPr>
                <w:spacing w:val="-2"/>
                <w:w w:val="105"/>
                <w:sz w:val="23"/>
              </w:rPr>
              <w:t>Agencies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7" w:hRule="atLeast"/>
        </w:trPr>
        <w:tc>
          <w:tcPr>
            <w:tcW w:w="548" w:type="dxa"/>
          </w:tcPr>
          <w:p>
            <w:pPr>
              <w:pStyle w:val="TableParagraph"/>
              <w:spacing w:line="251" w:lineRule="exact" w:before="7"/>
              <w:ind w:left="19"/>
              <w:jc w:val="center"/>
              <w:rPr>
                <w:sz w:val="23"/>
              </w:rPr>
            </w:pPr>
            <w:r>
              <w:rPr>
                <w:spacing w:val="-5"/>
                <w:w w:val="105"/>
                <w:sz w:val="23"/>
              </w:rPr>
              <w:t>12.</w:t>
            </w:r>
          </w:p>
        </w:tc>
        <w:tc>
          <w:tcPr>
            <w:tcW w:w="4734" w:type="dxa"/>
          </w:tcPr>
          <w:p>
            <w:pPr>
              <w:pStyle w:val="TableParagraph"/>
              <w:spacing w:line="251" w:lineRule="exact" w:before="7"/>
              <w:ind w:left="109"/>
              <w:rPr>
                <w:sz w:val="23"/>
              </w:rPr>
            </w:pPr>
            <w:r>
              <w:rPr>
                <w:spacing w:val="-2"/>
                <w:w w:val="105"/>
                <w:sz w:val="23"/>
              </w:rPr>
              <w:t>Ephemerals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278" w:hRule="atLeast"/>
        </w:trPr>
        <w:tc>
          <w:tcPr>
            <w:tcW w:w="548" w:type="dxa"/>
          </w:tcPr>
          <w:p>
            <w:pPr>
              <w:pStyle w:val="TableParagraph"/>
              <w:spacing w:line="251" w:lineRule="exact" w:before="7"/>
              <w:ind w:left="19"/>
              <w:jc w:val="center"/>
              <w:rPr>
                <w:sz w:val="23"/>
              </w:rPr>
            </w:pPr>
            <w:r>
              <w:rPr>
                <w:spacing w:val="-5"/>
                <w:w w:val="105"/>
                <w:sz w:val="23"/>
              </w:rPr>
              <w:t>13.</w:t>
            </w:r>
          </w:p>
        </w:tc>
        <w:tc>
          <w:tcPr>
            <w:tcW w:w="4734" w:type="dxa"/>
          </w:tcPr>
          <w:p>
            <w:pPr>
              <w:pStyle w:val="TableParagraph"/>
              <w:spacing w:line="251" w:lineRule="exact" w:before="7"/>
              <w:ind w:left="109"/>
              <w:rPr>
                <w:sz w:val="23"/>
              </w:rPr>
            </w:pPr>
            <w:r>
              <w:rPr>
                <w:spacing w:val="-2"/>
                <w:w w:val="105"/>
                <w:sz w:val="23"/>
              </w:rPr>
              <w:t>Manuscripts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552" w:hRule="atLeast"/>
        </w:trPr>
        <w:tc>
          <w:tcPr>
            <w:tcW w:w="548" w:type="dxa"/>
          </w:tcPr>
          <w:p>
            <w:pPr>
              <w:pStyle w:val="TableParagraph"/>
              <w:ind w:left="19"/>
              <w:jc w:val="center"/>
              <w:rPr>
                <w:sz w:val="23"/>
              </w:rPr>
            </w:pPr>
            <w:r>
              <w:rPr>
                <w:spacing w:val="-5"/>
                <w:w w:val="105"/>
                <w:sz w:val="23"/>
              </w:rPr>
              <w:t>14.</w:t>
            </w:r>
          </w:p>
        </w:tc>
        <w:tc>
          <w:tcPr>
            <w:tcW w:w="4734" w:type="dxa"/>
          </w:tcPr>
          <w:p>
            <w:pPr>
              <w:pStyle w:val="TableParagraph"/>
              <w:ind w:left="109"/>
              <w:rPr>
                <w:sz w:val="23"/>
              </w:rPr>
            </w:pPr>
            <w:r>
              <w:rPr>
                <w:sz w:val="23"/>
              </w:rPr>
              <w:t>Special</w:t>
            </w:r>
            <w:r>
              <w:rPr>
                <w:spacing w:val="53"/>
                <w:sz w:val="23"/>
              </w:rPr>
              <w:t> </w:t>
            </w:r>
            <w:r>
              <w:rPr>
                <w:sz w:val="23"/>
              </w:rPr>
              <w:t>Information</w:t>
            </w:r>
            <w:r>
              <w:rPr>
                <w:spacing w:val="37"/>
                <w:sz w:val="23"/>
              </w:rPr>
              <w:t> </w:t>
            </w:r>
            <w:r>
              <w:rPr>
                <w:sz w:val="23"/>
              </w:rPr>
              <w:t>Resources(pictures</w:t>
            </w:r>
            <w:r>
              <w:rPr>
                <w:spacing w:val="34"/>
                <w:sz w:val="23"/>
              </w:rPr>
              <w:t> </w:t>
            </w:r>
            <w:r>
              <w:rPr>
                <w:spacing w:val="-5"/>
                <w:sz w:val="23"/>
              </w:rPr>
              <w:t>and</w:t>
            </w:r>
          </w:p>
          <w:p>
            <w:pPr>
              <w:pStyle w:val="TableParagraph"/>
              <w:spacing w:line="251" w:lineRule="exact" w:before="16"/>
              <w:ind w:left="109"/>
              <w:rPr>
                <w:sz w:val="23"/>
              </w:rPr>
            </w:pPr>
            <w:r>
              <w:rPr>
                <w:spacing w:val="-2"/>
                <w:w w:val="105"/>
                <w:sz w:val="23"/>
              </w:rPr>
              <w:t>maps)</w:t>
            </w:r>
          </w:p>
        </w:tc>
        <w:tc>
          <w:tcPr>
            <w:tcW w:w="577" w:type="dxa"/>
          </w:tcPr>
          <w:p>
            <w:pPr>
              <w:pStyle w:val="TableParagraph"/>
              <w:rPr>
                <w:sz w:val="22"/>
              </w:rPr>
            </w:pPr>
          </w:p>
        </w:tc>
        <w:tc>
          <w:tcPr>
            <w:tcW w:w="498" w:type="dxa"/>
          </w:tcPr>
          <w:p>
            <w:pPr>
              <w:pStyle w:val="TableParagraph"/>
              <w:rPr>
                <w:sz w:val="22"/>
              </w:rPr>
            </w:pPr>
          </w:p>
        </w:tc>
        <w:tc>
          <w:tcPr>
            <w:tcW w:w="592" w:type="dxa"/>
          </w:tcPr>
          <w:p>
            <w:pPr>
              <w:pStyle w:val="TableParagraph"/>
              <w:rPr>
                <w:sz w:val="22"/>
              </w:rPr>
            </w:pPr>
          </w:p>
        </w:tc>
        <w:tc>
          <w:tcPr>
            <w:tcW w:w="679" w:type="dxa"/>
          </w:tcPr>
          <w:p>
            <w:pPr>
              <w:pStyle w:val="TableParagraph"/>
              <w:rPr>
                <w:sz w:val="22"/>
              </w:rPr>
            </w:pPr>
          </w:p>
        </w:tc>
        <w:tc>
          <w:tcPr>
            <w:tcW w:w="1140" w:type="dxa"/>
          </w:tcPr>
          <w:p>
            <w:pPr>
              <w:pStyle w:val="TableParagraph"/>
              <w:rPr>
                <w:sz w:val="22"/>
              </w:rPr>
            </w:pPr>
          </w:p>
        </w:tc>
      </w:tr>
      <w:tr>
        <w:trPr>
          <w:trHeight w:val="277" w:hRule="atLeast"/>
        </w:trPr>
        <w:tc>
          <w:tcPr>
            <w:tcW w:w="548" w:type="dxa"/>
          </w:tcPr>
          <w:p>
            <w:pPr>
              <w:pStyle w:val="TableParagraph"/>
              <w:spacing w:line="258" w:lineRule="exact"/>
              <w:ind w:left="19"/>
              <w:jc w:val="center"/>
              <w:rPr>
                <w:sz w:val="23"/>
              </w:rPr>
            </w:pPr>
            <w:r>
              <w:rPr>
                <w:spacing w:val="-5"/>
                <w:w w:val="105"/>
                <w:sz w:val="23"/>
              </w:rPr>
              <w:t>15.</w:t>
            </w:r>
          </w:p>
        </w:tc>
        <w:tc>
          <w:tcPr>
            <w:tcW w:w="4734" w:type="dxa"/>
          </w:tcPr>
          <w:p>
            <w:pPr>
              <w:pStyle w:val="TableParagraph"/>
              <w:spacing w:line="258" w:lineRule="exact"/>
              <w:ind w:left="109"/>
              <w:rPr>
                <w:sz w:val="23"/>
              </w:rPr>
            </w:pPr>
            <w:r>
              <w:rPr>
                <w:sz w:val="23"/>
              </w:rPr>
              <w:t>CD-ROM</w:t>
            </w:r>
            <w:r>
              <w:rPr>
                <w:spacing w:val="36"/>
                <w:sz w:val="23"/>
              </w:rPr>
              <w:t> </w:t>
            </w:r>
            <w:r>
              <w:rPr>
                <w:sz w:val="23"/>
              </w:rPr>
              <w:t>Special</w:t>
            </w:r>
            <w:r>
              <w:rPr>
                <w:spacing w:val="27"/>
                <w:sz w:val="23"/>
              </w:rPr>
              <w:t> </w:t>
            </w:r>
            <w:r>
              <w:rPr>
                <w:sz w:val="23"/>
              </w:rPr>
              <w:t>Information</w:t>
            </w:r>
            <w:r>
              <w:rPr>
                <w:spacing w:val="35"/>
                <w:sz w:val="23"/>
              </w:rPr>
              <w:t> </w:t>
            </w:r>
            <w:r>
              <w:rPr>
                <w:spacing w:val="-2"/>
                <w:sz w:val="23"/>
              </w:rPr>
              <w:t>Resources</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r>
        <w:trPr>
          <w:trHeight w:val="552" w:hRule="atLeast"/>
        </w:trPr>
        <w:tc>
          <w:tcPr>
            <w:tcW w:w="548" w:type="dxa"/>
          </w:tcPr>
          <w:p>
            <w:pPr>
              <w:pStyle w:val="TableParagraph"/>
              <w:ind w:left="19"/>
              <w:jc w:val="center"/>
              <w:rPr>
                <w:sz w:val="23"/>
              </w:rPr>
            </w:pPr>
            <w:r>
              <w:rPr>
                <w:spacing w:val="-5"/>
                <w:w w:val="105"/>
                <w:sz w:val="23"/>
              </w:rPr>
              <w:t>16.</w:t>
            </w:r>
          </w:p>
        </w:tc>
        <w:tc>
          <w:tcPr>
            <w:tcW w:w="4734" w:type="dxa"/>
          </w:tcPr>
          <w:p>
            <w:pPr>
              <w:pStyle w:val="TableParagraph"/>
              <w:ind w:left="109"/>
              <w:rPr>
                <w:sz w:val="23"/>
              </w:rPr>
            </w:pPr>
            <w:r>
              <w:rPr>
                <w:w w:val="105"/>
                <w:sz w:val="23"/>
              </w:rPr>
              <w:t>On-line</w:t>
            </w:r>
            <w:r>
              <w:rPr>
                <w:spacing w:val="-14"/>
                <w:w w:val="105"/>
                <w:sz w:val="23"/>
              </w:rPr>
              <w:t> </w:t>
            </w:r>
            <w:r>
              <w:rPr>
                <w:w w:val="105"/>
                <w:sz w:val="23"/>
              </w:rPr>
              <w:t>database</w:t>
            </w:r>
            <w:r>
              <w:rPr>
                <w:spacing w:val="-13"/>
                <w:w w:val="105"/>
                <w:sz w:val="23"/>
              </w:rPr>
              <w:t> </w:t>
            </w:r>
            <w:r>
              <w:rPr>
                <w:w w:val="105"/>
                <w:sz w:val="23"/>
              </w:rPr>
              <w:t>Special</w:t>
            </w:r>
            <w:r>
              <w:rPr>
                <w:spacing w:val="-12"/>
                <w:w w:val="105"/>
                <w:sz w:val="23"/>
              </w:rPr>
              <w:t> </w:t>
            </w:r>
            <w:r>
              <w:rPr>
                <w:spacing w:val="-2"/>
                <w:w w:val="105"/>
                <w:sz w:val="23"/>
              </w:rPr>
              <w:t>Information</w:t>
            </w:r>
          </w:p>
          <w:p>
            <w:pPr>
              <w:pStyle w:val="TableParagraph"/>
              <w:spacing w:line="258" w:lineRule="exact" w:before="9"/>
              <w:ind w:left="109"/>
              <w:rPr>
                <w:sz w:val="23"/>
              </w:rPr>
            </w:pPr>
            <w:r>
              <w:rPr>
                <w:spacing w:val="-2"/>
                <w:w w:val="105"/>
                <w:sz w:val="23"/>
              </w:rPr>
              <w:t>Resources</w:t>
            </w:r>
          </w:p>
        </w:tc>
        <w:tc>
          <w:tcPr>
            <w:tcW w:w="577" w:type="dxa"/>
          </w:tcPr>
          <w:p>
            <w:pPr>
              <w:pStyle w:val="TableParagraph"/>
              <w:rPr>
                <w:sz w:val="22"/>
              </w:rPr>
            </w:pPr>
          </w:p>
        </w:tc>
        <w:tc>
          <w:tcPr>
            <w:tcW w:w="498" w:type="dxa"/>
          </w:tcPr>
          <w:p>
            <w:pPr>
              <w:pStyle w:val="TableParagraph"/>
              <w:rPr>
                <w:sz w:val="22"/>
              </w:rPr>
            </w:pPr>
          </w:p>
        </w:tc>
        <w:tc>
          <w:tcPr>
            <w:tcW w:w="592" w:type="dxa"/>
          </w:tcPr>
          <w:p>
            <w:pPr>
              <w:pStyle w:val="TableParagraph"/>
              <w:rPr>
                <w:sz w:val="22"/>
              </w:rPr>
            </w:pPr>
          </w:p>
        </w:tc>
        <w:tc>
          <w:tcPr>
            <w:tcW w:w="679" w:type="dxa"/>
          </w:tcPr>
          <w:p>
            <w:pPr>
              <w:pStyle w:val="TableParagraph"/>
              <w:rPr>
                <w:sz w:val="22"/>
              </w:rPr>
            </w:pPr>
          </w:p>
        </w:tc>
        <w:tc>
          <w:tcPr>
            <w:tcW w:w="1140" w:type="dxa"/>
          </w:tcPr>
          <w:p>
            <w:pPr>
              <w:pStyle w:val="TableParagraph"/>
              <w:rPr>
                <w:sz w:val="22"/>
              </w:rPr>
            </w:pPr>
          </w:p>
        </w:tc>
      </w:tr>
      <w:tr>
        <w:trPr>
          <w:trHeight w:val="277" w:hRule="atLeast"/>
        </w:trPr>
        <w:tc>
          <w:tcPr>
            <w:tcW w:w="548" w:type="dxa"/>
          </w:tcPr>
          <w:p>
            <w:pPr>
              <w:pStyle w:val="TableParagraph"/>
              <w:spacing w:line="258" w:lineRule="exact"/>
              <w:ind w:left="19"/>
              <w:jc w:val="center"/>
              <w:rPr>
                <w:sz w:val="23"/>
              </w:rPr>
            </w:pPr>
            <w:r>
              <w:rPr>
                <w:spacing w:val="-5"/>
                <w:w w:val="105"/>
                <w:sz w:val="23"/>
              </w:rPr>
              <w:t>17.</w:t>
            </w:r>
          </w:p>
        </w:tc>
        <w:tc>
          <w:tcPr>
            <w:tcW w:w="4734" w:type="dxa"/>
          </w:tcPr>
          <w:p>
            <w:pPr>
              <w:pStyle w:val="TableParagraph"/>
              <w:spacing w:line="258" w:lineRule="exact"/>
              <w:ind w:left="109"/>
              <w:rPr>
                <w:sz w:val="23"/>
              </w:rPr>
            </w:pPr>
            <w:r>
              <w:rPr>
                <w:w w:val="105"/>
                <w:sz w:val="23"/>
              </w:rPr>
              <w:t>Others</w:t>
            </w:r>
            <w:r>
              <w:rPr>
                <w:spacing w:val="45"/>
                <w:w w:val="105"/>
                <w:sz w:val="23"/>
              </w:rPr>
              <w:t> </w:t>
            </w:r>
            <w:r>
              <w:rPr>
                <w:spacing w:val="-2"/>
                <w:w w:val="105"/>
                <w:sz w:val="23"/>
              </w:rPr>
              <w:t>(Specify)</w:t>
            </w:r>
          </w:p>
        </w:tc>
        <w:tc>
          <w:tcPr>
            <w:tcW w:w="577" w:type="dxa"/>
          </w:tcPr>
          <w:p>
            <w:pPr>
              <w:pStyle w:val="TableParagraph"/>
              <w:rPr>
                <w:sz w:val="20"/>
              </w:rPr>
            </w:pPr>
          </w:p>
        </w:tc>
        <w:tc>
          <w:tcPr>
            <w:tcW w:w="498" w:type="dxa"/>
          </w:tcPr>
          <w:p>
            <w:pPr>
              <w:pStyle w:val="TableParagraph"/>
              <w:rPr>
                <w:sz w:val="20"/>
              </w:rPr>
            </w:pPr>
          </w:p>
        </w:tc>
        <w:tc>
          <w:tcPr>
            <w:tcW w:w="592" w:type="dxa"/>
          </w:tcPr>
          <w:p>
            <w:pPr>
              <w:pStyle w:val="TableParagraph"/>
              <w:rPr>
                <w:sz w:val="20"/>
              </w:rPr>
            </w:pPr>
          </w:p>
        </w:tc>
        <w:tc>
          <w:tcPr>
            <w:tcW w:w="679" w:type="dxa"/>
          </w:tcPr>
          <w:p>
            <w:pPr>
              <w:pStyle w:val="TableParagraph"/>
              <w:rPr>
                <w:sz w:val="20"/>
              </w:rPr>
            </w:pPr>
          </w:p>
        </w:tc>
        <w:tc>
          <w:tcPr>
            <w:tcW w:w="1140" w:type="dxa"/>
          </w:tcPr>
          <w:p>
            <w:pPr>
              <w:pStyle w:val="TableParagraph"/>
              <w:rPr>
                <w:sz w:val="20"/>
              </w:rPr>
            </w:pPr>
          </w:p>
        </w:tc>
      </w:tr>
    </w:tbl>
    <w:p>
      <w:pPr>
        <w:pStyle w:val="Heading2"/>
        <w:spacing w:line="254" w:lineRule="auto" w:before="10"/>
        <w:ind w:left="1839" w:right="1373"/>
      </w:pPr>
      <w:r>
        <w:rPr>
          <w:w w:val="105"/>
        </w:rPr>
        <w:t>Key:</w:t>
      </w:r>
      <w:r>
        <w:rPr>
          <w:spacing w:val="80"/>
          <w:w w:val="105"/>
        </w:rPr>
        <w:t> </w:t>
      </w:r>
      <w:r>
        <w:rPr>
          <w:w w:val="105"/>
        </w:rPr>
        <w:t>HA=</w:t>
      </w:r>
      <w:r>
        <w:rPr>
          <w:spacing w:val="-5"/>
          <w:w w:val="105"/>
        </w:rPr>
        <w:t> </w:t>
      </w:r>
      <w:r>
        <w:rPr>
          <w:w w:val="105"/>
        </w:rPr>
        <w:t>Highly</w:t>
      </w:r>
      <w:r>
        <w:rPr>
          <w:spacing w:val="-7"/>
          <w:w w:val="105"/>
        </w:rPr>
        <w:t> </w:t>
      </w:r>
      <w:r>
        <w:rPr>
          <w:w w:val="105"/>
        </w:rPr>
        <w:t>Accessed</w:t>
      </w:r>
      <w:r>
        <w:rPr>
          <w:b w:val="0"/>
          <w:w w:val="105"/>
        </w:rPr>
        <w:t>,</w:t>
      </w:r>
      <w:r>
        <w:rPr>
          <w:b w:val="0"/>
          <w:spacing w:val="-2"/>
          <w:w w:val="105"/>
        </w:rPr>
        <w:t> </w:t>
      </w:r>
      <w:r>
        <w:rPr>
          <w:w w:val="105"/>
        </w:rPr>
        <w:t>A=</w:t>
      </w:r>
      <w:r>
        <w:rPr>
          <w:spacing w:val="-5"/>
          <w:w w:val="105"/>
        </w:rPr>
        <w:t> </w:t>
      </w:r>
      <w:r>
        <w:rPr>
          <w:w w:val="105"/>
        </w:rPr>
        <w:t>Accssed,</w:t>
      </w:r>
      <w:r>
        <w:rPr>
          <w:spacing w:val="-6"/>
          <w:w w:val="105"/>
        </w:rPr>
        <w:t> </w:t>
      </w:r>
      <w:r>
        <w:rPr>
          <w:w w:val="105"/>
        </w:rPr>
        <w:t>RA=</w:t>
      </w:r>
      <w:r>
        <w:rPr>
          <w:spacing w:val="-11"/>
          <w:w w:val="105"/>
        </w:rPr>
        <w:t> </w:t>
      </w:r>
      <w:r>
        <w:rPr>
          <w:w w:val="105"/>
        </w:rPr>
        <w:t>Rarely</w:t>
      </w:r>
      <w:r>
        <w:rPr>
          <w:spacing w:val="-4"/>
          <w:w w:val="105"/>
        </w:rPr>
        <w:t> </w:t>
      </w:r>
      <w:r>
        <w:rPr>
          <w:w w:val="105"/>
        </w:rPr>
        <w:t>Accessed</w:t>
      </w:r>
      <w:r>
        <w:rPr>
          <w:b w:val="0"/>
          <w:w w:val="105"/>
        </w:rPr>
        <w:t>,</w:t>
      </w:r>
      <w:r>
        <w:rPr>
          <w:b w:val="0"/>
          <w:spacing w:val="-14"/>
          <w:w w:val="105"/>
        </w:rPr>
        <w:t> </w:t>
      </w:r>
      <w:r>
        <w:rPr>
          <w:b w:val="0"/>
          <w:w w:val="105"/>
        </w:rPr>
        <w:t>N</w:t>
      </w:r>
      <w:r>
        <w:rPr>
          <w:w w:val="105"/>
        </w:rPr>
        <w:t>A= Not</w:t>
      </w:r>
      <w:r>
        <w:rPr>
          <w:spacing w:val="-12"/>
          <w:w w:val="105"/>
        </w:rPr>
        <w:t> </w:t>
      </w:r>
      <w:r>
        <w:rPr>
          <w:w w:val="105"/>
        </w:rPr>
        <w:t>Accessed, UN= Undecided</w:t>
      </w:r>
    </w:p>
    <w:p>
      <w:pPr>
        <w:pStyle w:val="BodyText"/>
        <w:spacing w:before="191"/>
        <w:rPr>
          <w:b/>
          <w:sz w:val="20"/>
        </w:rPr>
      </w:pPr>
      <w:r>
        <w:rPr/>
        <mc:AlternateContent>
          <mc:Choice Requires="wps">
            <w:drawing>
              <wp:anchor distT="0" distB="0" distL="0" distR="0" allowOverlap="1" layoutInCell="1" locked="0" behindDoc="1" simplePos="0" relativeHeight="487596032">
                <wp:simplePos x="0" y="0"/>
                <wp:positionH relativeFrom="page">
                  <wp:posOffset>988161</wp:posOffset>
                </wp:positionH>
                <wp:positionV relativeFrom="paragraph">
                  <wp:posOffset>282691</wp:posOffset>
                </wp:positionV>
                <wp:extent cx="6240145" cy="19685"/>
                <wp:effectExtent l="0" t="0" r="0" b="0"/>
                <wp:wrapTopAndBottom/>
                <wp:docPr id="23" name="Group 23"/>
                <wp:cNvGraphicFramePr>
                  <a:graphicFrameLocks/>
                </wp:cNvGraphicFramePr>
                <a:graphic>
                  <a:graphicData uri="http://schemas.microsoft.com/office/word/2010/wordprocessingGroup">
                    <wpg:wgp>
                      <wpg:cNvPr id="23" name="Group 23"/>
                      <wpg:cNvGrpSpPr/>
                      <wpg:grpSpPr>
                        <a:xfrm>
                          <a:off x="0" y="0"/>
                          <a:ext cx="6240145" cy="19685"/>
                          <a:chExt cx="6240145" cy="19685"/>
                        </a:xfrm>
                      </wpg:grpSpPr>
                      <wps:wsp>
                        <wps:cNvPr id="24" name="Graphic 24"/>
                        <wps:cNvSpPr/>
                        <wps:spPr>
                          <a:xfrm>
                            <a:off x="77723" y="3062"/>
                            <a:ext cx="2513330" cy="1270"/>
                          </a:xfrm>
                          <a:custGeom>
                            <a:avLst/>
                            <a:gdLst/>
                            <a:ahLst/>
                            <a:cxnLst/>
                            <a:rect l="l" t="t" r="r" b="b"/>
                            <a:pathLst>
                              <a:path w="2513330" h="0">
                                <a:moveTo>
                                  <a:pt x="0" y="0"/>
                                </a:moveTo>
                                <a:lnTo>
                                  <a:pt x="2513292" y="0"/>
                                </a:lnTo>
                              </a:path>
                            </a:pathLst>
                          </a:custGeom>
                          <a:ln w="6124">
                            <a:solidFill>
                              <a:srgbClr val="000000"/>
                            </a:solidFill>
                            <a:prstDash val="solid"/>
                          </a:ln>
                        </wps:spPr>
                        <wps:bodyPr wrap="square" lIns="0" tIns="0" rIns="0" bIns="0" rtlCol="0">
                          <a:prstTxWarp prst="textNoShape">
                            <a:avLst/>
                          </a:prstTxWarp>
                          <a:noAutofit/>
                        </wps:bodyPr>
                      </wps:wsp>
                      <wps:wsp>
                        <wps:cNvPr id="25" name="Graphic 25"/>
                        <wps:cNvSpPr/>
                        <wps:spPr>
                          <a:xfrm>
                            <a:off x="0" y="14696"/>
                            <a:ext cx="6240145" cy="5080"/>
                          </a:xfrm>
                          <a:custGeom>
                            <a:avLst/>
                            <a:gdLst/>
                            <a:ahLst/>
                            <a:cxnLst/>
                            <a:rect l="l" t="t" r="r" b="b"/>
                            <a:pathLst>
                              <a:path w="6240145" h="5080">
                                <a:moveTo>
                                  <a:pt x="6239916" y="0"/>
                                </a:moveTo>
                                <a:lnTo>
                                  <a:pt x="6239916" y="0"/>
                                </a:lnTo>
                                <a:lnTo>
                                  <a:pt x="0" y="0"/>
                                </a:lnTo>
                                <a:lnTo>
                                  <a:pt x="0" y="4559"/>
                                </a:lnTo>
                                <a:lnTo>
                                  <a:pt x="6239916" y="4559"/>
                                </a:lnTo>
                                <a:lnTo>
                                  <a:pt x="623991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7.807999pt;margin-top:22.259197pt;width:491.35pt;height:1.55pt;mso-position-horizontal-relative:page;mso-position-vertical-relative:paragraph;z-index:-15720448;mso-wrap-distance-left:0;mso-wrap-distance-right:0" id="docshapegroup21" coordorigin="1556,445" coordsize="9827,31">
                <v:line style="position:absolute" from="1679,450" to="5637,450" stroked="true" strokeweight=".482254pt" strokecolor="#000000">
                  <v:stroke dashstyle="solid"/>
                </v:line>
                <v:rect style="position:absolute;left:1556;top:468;width:9827;height:8" id="docshape22" filled="true" fillcolor="#000000" stroked="false">
                  <v:fill type="solid"/>
                </v:rect>
                <w10:wrap type="topAndBottom"/>
              </v:group>
            </w:pict>
          </mc:Fallback>
        </mc:AlternateContent>
      </w:r>
    </w:p>
    <w:p>
      <w:pPr>
        <w:spacing w:after="0"/>
        <w:rPr>
          <w:sz w:val="20"/>
        </w:rPr>
        <w:sectPr>
          <w:pgSz w:w="12240" w:h="15840"/>
          <w:pgMar w:header="0" w:footer="990" w:top="1420" w:bottom="1180" w:left="560" w:right="200"/>
        </w:sectPr>
      </w:pPr>
    </w:p>
    <w:p>
      <w:pPr>
        <w:spacing w:line="247" w:lineRule="auto" w:before="69"/>
        <w:ind w:left="2379" w:right="1373" w:hanging="1139"/>
        <w:jc w:val="left"/>
        <w:rPr>
          <w:b/>
          <w:sz w:val="23"/>
        </w:rPr>
      </w:pPr>
      <w:r>
        <w:rPr>
          <w:b/>
          <w:w w:val="105"/>
          <w:sz w:val="23"/>
        </w:rPr>
        <w:t>Section</w:t>
      </w:r>
      <w:r>
        <w:rPr>
          <w:b/>
          <w:spacing w:val="-14"/>
          <w:w w:val="105"/>
          <w:sz w:val="23"/>
        </w:rPr>
        <w:t> </w:t>
      </w:r>
      <w:r>
        <w:rPr>
          <w:b/>
          <w:w w:val="105"/>
          <w:sz w:val="23"/>
        </w:rPr>
        <w:t>D:</w:t>
      </w:r>
      <w:r>
        <w:rPr>
          <w:b/>
          <w:spacing w:val="-5"/>
          <w:w w:val="105"/>
          <w:sz w:val="23"/>
        </w:rPr>
        <w:t> </w:t>
      </w:r>
      <w:r>
        <w:rPr>
          <w:b/>
          <w:w w:val="105"/>
          <w:sz w:val="23"/>
        </w:rPr>
        <w:t>Extent</w:t>
      </w:r>
      <w:r>
        <w:rPr>
          <w:b/>
          <w:spacing w:val="-11"/>
          <w:w w:val="105"/>
          <w:sz w:val="23"/>
        </w:rPr>
        <w:t> </w:t>
      </w:r>
      <w:r>
        <w:rPr>
          <w:b/>
          <w:w w:val="105"/>
          <w:sz w:val="23"/>
        </w:rPr>
        <w:t>of</w:t>
      </w:r>
      <w:r>
        <w:rPr>
          <w:b/>
          <w:spacing w:val="-11"/>
          <w:w w:val="105"/>
          <w:sz w:val="23"/>
        </w:rPr>
        <w:t> </w:t>
      </w:r>
      <w:r>
        <w:rPr>
          <w:b/>
          <w:w w:val="105"/>
          <w:sz w:val="23"/>
        </w:rPr>
        <w:t>Utilization</w:t>
      </w:r>
      <w:r>
        <w:rPr>
          <w:b/>
          <w:spacing w:val="-8"/>
          <w:w w:val="105"/>
          <w:sz w:val="23"/>
        </w:rPr>
        <w:t> </w:t>
      </w:r>
      <w:r>
        <w:rPr>
          <w:b/>
          <w:w w:val="105"/>
          <w:sz w:val="23"/>
        </w:rPr>
        <w:t>of</w:t>
      </w:r>
      <w:r>
        <w:rPr>
          <w:b/>
          <w:spacing w:val="-11"/>
          <w:w w:val="105"/>
          <w:sz w:val="23"/>
        </w:rPr>
        <w:t> </w:t>
      </w:r>
      <w:r>
        <w:rPr>
          <w:b/>
          <w:w w:val="105"/>
          <w:sz w:val="23"/>
        </w:rPr>
        <w:t>Special</w:t>
      </w:r>
      <w:r>
        <w:rPr>
          <w:b/>
          <w:spacing w:val="-13"/>
          <w:w w:val="105"/>
          <w:sz w:val="23"/>
        </w:rPr>
        <w:t> </w:t>
      </w:r>
      <w:r>
        <w:rPr>
          <w:b/>
          <w:w w:val="105"/>
          <w:sz w:val="23"/>
        </w:rPr>
        <w:t>Information</w:t>
      </w:r>
      <w:r>
        <w:rPr>
          <w:b/>
          <w:spacing w:val="-14"/>
          <w:w w:val="105"/>
          <w:sz w:val="23"/>
        </w:rPr>
        <w:t> </w:t>
      </w:r>
      <w:r>
        <w:rPr>
          <w:b/>
          <w:w w:val="105"/>
          <w:sz w:val="23"/>
        </w:rPr>
        <w:t>Resources</w:t>
      </w:r>
      <w:r>
        <w:rPr>
          <w:b/>
          <w:spacing w:val="-4"/>
          <w:w w:val="105"/>
          <w:sz w:val="23"/>
        </w:rPr>
        <w:t> </w:t>
      </w:r>
      <w:r>
        <w:rPr>
          <w:b/>
          <w:w w:val="105"/>
          <w:sz w:val="23"/>
        </w:rPr>
        <w:t>by</w:t>
      </w:r>
      <w:r>
        <w:rPr>
          <w:b/>
          <w:spacing w:val="-9"/>
          <w:w w:val="105"/>
          <w:sz w:val="23"/>
        </w:rPr>
        <w:t> </w:t>
      </w:r>
      <w:r>
        <w:rPr>
          <w:b/>
          <w:w w:val="105"/>
          <w:sz w:val="23"/>
        </w:rPr>
        <w:t>Postgraduate Students in K.I.L., A.B.U., Zaria</w:t>
      </w:r>
    </w:p>
    <w:p>
      <w:pPr>
        <w:pStyle w:val="ListParagraph"/>
        <w:numPr>
          <w:ilvl w:val="0"/>
          <w:numId w:val="30"/>
        </w:numPr>
        <w:tabs>
          <w:tab w:pos="1961" w:val="left" w:leader="none"/>
        </w:tabs>
        <w:spacing w:line="240" w:lineRule="auto" w:before="197" w:after="0"/>
        <w:ind w:left="1961" w:right="0" w:hanging="721"/>
        <w:jc w:val="left"/>
        <w:rPr>
          <w:sz w:val="23"/>
        </w:rPr>
      </w:pPr>
      <w:r>
        <w:rPr>
          <w:w w:val="105"/>
          <w:sz w:val="23"/>
        </w:rPr>
        <w:t>To</w:t>
      </w:r>
      <w:r>
        <w:rPr>
          <w:spacing w:val="-15"/>
          <w:w w:val="105"/>
          <w:sz w:val="23"/>
        </w:rPr>
        <w:t> </w:t>
      </w:r>
      <w:r>
        <w:rPr>
          <w:w w:val="105"/>
          <w:sz w:val="23"/>
        </w:rPr>
        <w:t>what</w:t>
      </w:r>
      <w:r>
        <w:rPr>
          <w:spacing w:val="-8"/>
          <w:w w:val="105"/>
          <w:sz w:val="23"/>
        </w:rPr>
        <w:t> </w:t>
      </w:r>
      <w:r>
        <w:rPr>
          <w:w w:val="105"/>
          <w:sz w:val="23"/>
        </w:rPr>
        <w:t>extent</w:t>
      </w:r>
      <w:r>
        <w:rPr>
          <w:spacing w:val="-7"/>
          <w:w w:val="105"/>
          <w:sz w:val="23"/>
        </w:rPr>
        <w:t> </w:t>
      </w:r>
      <w:r>
        <w:rPr>
          <w:w w:val="105"/>
          <w:sz w:val="23"/>
        </w:rPr>
        <w:t>do</w:t>
      </w:r>
      <w:r>
        <w:rPr>
          <w:spacing w:val="-6"/>
          <w:w w:val="105"/>
          <w:sz w:val="23"/>
        </w:rPr>
        <w:t> </w:t>
      </w:r>
      <w:r>
        <w:rPr>
          <w:w w:val="105"/>
          <w:sz w:val="23"/>
        </w:rPr>
        <w:t>you</w:t>
      </w:r>
      <w:r>
        <w:rPr>
          <w:spacing w:val="-8"/>
          <w:w w:val="105"/>
          <w:sz w:val="23"/>
        </w:rPr>
        <w:t> </w:t>
      </w:r>
      <w:r>
        <w:rPr>
          <w:w w:val="105"/>
          <w:sz w:val="23"/>
        </w:rPr>
        <w:t>utilize</w:t>
      </w:r>
      <w:r>
        <w:rPr>
          <w:spacing w:val="-8"/>
          <w:w w:val="105"/>
          <w:sz w:val="23"/>
        </w:rPr>
        <w:t> </w:t>
      </w:r>
      <w:r>
        <w:rPr>
          <w:w w:val="105"/>
          <w:sz w:val="23"/>
        </w:rPr>
        <w:t>special</w:t>
      </w:r>
      <w:r>
        <w:rPr>
          <w:spacing w:val="-8"/>
          <w:w w:val="105"/>
          <w:sz w:val="23"/>
        </w:rPr>
        <w:t> </w:t>
      </w:r>
      <w:r>
        <w:rPr>
          <w:w w:val="105"/>
          <w:sz w:val="23"/>
        </w:rPr>
        <w:t>information</w:t>
      </w:r>
      <w:r>
        <w:rPr>
          <w:spacing w:val="-15"/>
          <w:w w:val="105"/>
          <w:sz w:val="23"/>
        </w:rPr>
        <w:t> </w:t>
      </w:r>
      <w:r>
        <w:rPr>
          <w:w w:val="105"/>
          <w:sz w:val="23"/>
        </w:rPr>
        <w:t>resources</w:t>
      </w:r>
      <w:r>
        <w:rPr>
          <w:spacing w:val="-6"/>
          <w:w w:val="105"/>
          <w:sz w:val="23"/>
        </w:rPr>
        <w:t> </w:t>
      </w:r>
      <w:r>
        <w:rPr>
          <w:w w:val="105"/>
          <w:sz w:val="23"/>
        </w:rPr>
        <w:t>in</w:t>
      </w:r>
      <w:r>
        <w:rPr>
          <w:spacing w:val="-3"/>
          <w:w w:val="105"/>
          <w:sz w:val="23"/>
        </w:rPr>
        <w:t> </w:t>
      </w:r>
      <w:r>
        <w:rPr>
          <w:w w:val="105"/>
          <w:sz w:val="23"/>
        </w:rPr>
        <w:t>K.I.L.,</w:t>
      </w:r>
      <w:r>
        <w:rPr>
          <w:spacing w:val="-7"/>
          <w:w w:val="105"/>
          <w:sz w:val="23"/>
        </w:rPr>
        <w:t> </w:t>
      </w:r>
      <w:r>
        <w:rPr>
          <w:w w:val="105"/>
          <w:sz w:val="23"/>
        </w:rPr>
        <w:t>A.B.U.,</w:t>
      </w:r>
      <w:r>
        <w:rPr>
          <w:spacing w:val="-13"/>
          <w:w w:val="105"/>
          <w:sz w:val="23"/>
        </w:rPr>
        <w:t> </w:t>
      </w:r>
      <w:r>
        <w:rPr>
          <w:spacing w:val="-2"/>
          <w:w w:val="105"/>
          <w:sz w:val="23"/>
        </w:rPr>
        <w:t>Zaria?</w:t>
      </w:r>
    </w:p>
    <w:p>
      <w:pPr>
        <w:pStyle w:val="BodyText"/>
        <w:spacing w:before="124"/>
        <w:rPr>
          <w:sz w:val="20"/>
        </w:rPr>
      </w:pPr>
    </w:p>
    <w:tbl>
      <w:tblPr>
        <w:tblW w:w="0" w:type="auto"/>
        <w:jc w:val="left"/>
        <w:tblInd w:w="10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98"/>
        <w:gridCol w:w="5043"/>
        <w:gridCol w:w="814"/>
        <w:gridCol w:w="720"/>
        <w:gridCol w:w="720"/>
        <w:gridCol w:w="720"/>
        <w:gridCol w:w="634"/>
      </w:tblGrid>
      <w:tr>
        <w:trPr>
          <w:trHeight w:val="825" w:hRule="atLeast"/>
        </w:trPr>
        <w:tc>
          <w:tcPr>
            <w:tcW w:w="598" w:type="dxa"/>
          </w:tcPr>
          <w:p>
            <w:pPr>
              <w:pStyle w:val="TableParagraph"/>
              <w:rPr>
                <w:sz w:val="22"/>
              </w:rPr>
            </w:pPr>
          </w:p>
        </w:tc>
        <w:tc>
          <w:tcPr>
            <w:tcW w:w="5043" w:type="dxa"/>
          </w:tcPr>
          <w:p>
            <w:pPr>
              <w:pStyle w:val="TableParagraph"/>
              <w:spacing w:line="247" w:lineRule="auto" w:before="7"/>
              <w:ind w:left="110"/>
              <w:rPr>
                <w:b/>
                <w:sz w:val="23"/>
              </w:rPr>
            </w:pPr>
            <w:r>
              <w:rPr>
                <w:b/>
                <w:sz w:val="23"/>
              </w:rPr>
              <w:t>EXTENT OF UTILIZATION OF SPECIAL </w:t>
            </w:r>
            <w:r>
              <w:rPr>
                <w:b/>
                <w:w w:val="105"/>
                <w:sz w:val="23"/>
              </w:rPr>
              <w:t>INFORMATION RESOURCES</w:t>
            </w:r>
          </w:p>
        </w:tc>
        <w:tc>
          <w:tcPr>
            <w:tcW w:w="3608" w:type="dxa"/>
            <w:gridSpan w:val="5"/>
          </w:tcPr>
          <w:p>
            <w:pPr>
              <w:pStyle w:val="TableParagraph"/>
              <w:spacing w:line="247" w:lineRule="auto" w:before="7"/>
              <w:ind w:left="110" w:right="102"/>
              <w:rPr>
                <w:b/>
                <w:sz w:val="23"/>
              </w:rPr>
            </w:pPr>
            <w:r>
              <w:rPr>
                <w:b/>
                <w:w w:val="105"/>
                <w:sz w:val="23"/>
              </w:rPr>
              <w:t>EXTENT OF UTILIZATION </w:t>
            </w:r>
            <w:r>
              <w:rPr>
                <w:b/>
                <w:sz w:val="23"/>
              </w:rPr>
              <w:t>OF SPECIAL INFORMATION</w:t>
            </w:r>
          </w:p>
          <w:p>
            <w:pPr>
              <w:pStyle w:val="TableParagraph"/>
              <w:spacing w:line="244" w:lineRule="exact" w:before="9"/>
              <w:ind w:left="110"/>
              <w:rPr>
                <w:b/>
                <w:sz w:val="23"/>
              </w:rPr>
            </w:pPr>
            <w:r>
              <w:rPr>
                <w:b/>
                <w:spacing w:val="-2"/>
                <w:w w:val="105"/>
                <w:sz w:val="23"/>
              </w:rPr>
              <w:t>RESOURCES</w:t>
            </w:r>
          </w:p>
        </w:tc>
      </w:tr>
      <w:tr>
        <w:trPr>
          <w:trHeight w:val="414" w:hRule="atLeast"/>
        </w:trPr>
        <w:tc>
          <w:tcPr>
            <w:tcW w:w="598" w:type="dxa"/>
          </w:tcPr>
          <w:p>
            <w:pPr>
              <w:pStyle w:val="TableParagraph"/>
              <w:rPr>
                <w:sz w:val="22"/>
              </w:rPr>
            </w:pPr>
          </w:p>
        </w:tc>
        <w:tc>
          <w:tcPr>
            <w:tcW w:w="5043" w:type="dxa"/>
          </w:tcPr>
          <w:p>
            <w:pPr>
              <w:pStyle w:val="TableParagraph"/>
              <w:rPr>
                <w:sz w:val="22"/>
              </w:rPr>
            </w:pPr>
          </w:p>
        </w:tc>
        <w:tc>
          <w:tcPr>
            <w:tcW w:w="814" w:type="dxa"/>
          </w:tcPr>
          <w:p>
            <w:pPr>
              <w:pStyle w:val="TableParagraph"/>
              <w:spacing w:before="7"/>
              <w:ind w:left="110"/>
              <w:rPr>
                <w:b/>
                <w:sz w:val="23"/>
              </w:rPr>
            </w:pPr>
            <w:r>
              <w:rPr>
                <w:b/>
                <w:spacing w:val="-5"/>
                <w:w w:val="105"/>
                <w:sz w:val="23"/>
              </w:rPr>
              <w:t>HU</w:t>
            </w:r>
          </w:p>
        </w:tc>
        <w:tc>
          <w:tcPr>
            <w:tcW w:w="720" w:type="dxa"/>
          </w:tcPr>
          <w:p>
            <w:pPr>
              <w:pStyle w:val="TableParagraph"/>
              <w:spacing w:before="7"/>
              <w:ind w:left="110"/>
              <w:rPr>
                <w:b/>
                <w:sz w:val="23"/>
              </w:rPr>
            </w:pPr>
            <w:r>
              <w:rPr>
                <w:b/>
                <w:spacing w:val="-10"/>
                <w:w w:val="105"/>
                <w:sz w:val="23"/>
              </w:rPr>
              <w:t>U</w:t>
            </w:r>
          </w:p>
        </w:tc>
        <w:tc>
          <w:tcPr>
            <w:tcW w:w="720" w:type="dxa"/>
          </w:tcPr>
          <w:p>
            <w:pPr>
              <w:pStyle w:val="TableParagraph"/>
              <w:spacing w:before="7"/>
              <w:ind w:left="110"/>
              <w:rPr>
                <w:b/>
                <w:sz w:val="23"/>
              </w:rPr>
            </w:pPr>
            <w:r>
              <w:rPr>
                <w:b/>
                <w:spacing w:val="-5"/>
                <w:w w:val="105"/>
                <w:sz w:val="23"/>
              </w:rPr>
              <w:t>RU</w:t>
            </w:r>
          </w:p>
        </w:tc>
        <w:tc>
          <w:tcPr>
            <w:tcW w:w="720" w:type="dxa"/>
          </w:tcPr>
          <w:p>
            <w:pPr>
              <w:pStyle w:val="TableParagraph"/>
              <w:spacing w:before="7"/>
              <w:ind w:left="111"/>
              <w:rPr>
                <w:b/>
                <w:sz w:val="23"/>
              </w:rPr>
            </w:pPr>
            <w:r>
              <w:rPr>
                <w:b/>
                <w:spacing w:val="-5"/>
                <w:w w:val="105"/>
                <w:sz w:val="23"/>
              </w:rPr>
              <w:t>NU</w:t>
            </w:r>
          </w:p>
        </w:tc>
        <w:tc>
          <w:tcPr>
            <w:tcW w:w="634" w:type="dxa"/>
          </w:tcPr>
          <w:p>
            <w:pPr>
              <w:pStyle w:val="TableParagraph"/>
              <w:spacing w:before="7"/>
              <w:ind w:left="111"/>
              <w:rPr>
                <w:b/>
                <w:sz w:val="23"/>
              </w:rPr>
            </w:pPr>
            <w:r>
              <w:rPr>
                <w:b/>
                <w:spacing w:val="-5"/>
                <w:w w:val="105"/>
                <w:sz w:val="23"/>
              </w:rPr>
              <w:t>UN</w:t>
            </w:r>
          </w:p>
        </w:tc>
      </w:tr>
      <w:tr>
        <w:trPr>
          <w:trHeight w:val="414" w:hRule="atLeast"/>
        </w:trPr>
        <w:tc>
          <w:tcPr>
            <w:tcW w:w="598" w:type="dxa"/>
          </w:tcPr>
          <w:p>
            <w:pPr>
              <w:pStyle w:val="TableParagraph"/>
              <w:ind w:left="19"/>
              <w:jc w:val="center"/>
              <w:rPr>
                <w:sz w:val="23"/>
              </w:rPr>
            </w:pPr>
            <w:r>
              <w:rPr>
                <w:spacing w:val="-5"/>
                <w:w w:val="105"/>
                <w:sz w:val="23"/>
              </w:rPr>
              <w:t>1.</w:t>
            </w:r>
          </w:p>
        </w:tc>
        <w:tc>
          <w:tcPr>
            <w:tcW w:w="5043" w:type="dxa"/>
          </w:tcPr>
          <w:p>
            <w:pPr>
              <w:pStyle w:val="TableParagraph"/>
              <w:ind w:left="110"/>
              <w:rPr>
                <w:sz w:val="23"/>
              </w:rPr>
            </w:pPr>
            <w:r>
              <w:rPr>
                <w:spacing w:val="-2"/>
                <w:w w:val="105"/>
                <w:sz w:val="23"/>
              </w:rPr>
              <w:t>Thesis/Dissertations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5" w:hRule="atLeast"/>
        </w:trPr>
        <w:tc>
          <w:tcPr>
            <w:tcW w:w="598" w:type="dxa"/>
          </w:tcPr>
          <w:p>
            <w:pPr>
              <w:pStyle w:val="TableParagraph"/>
              <w:ind w:left="19"/>
              <w:jc w:val="center"/>
              <w:rPr>
                <w:sz w:val="23"/>
              </w:rPr>
            </w:pPr>
            <w:r>
              <w:rPr>
                <w:spacing w:val="-5"/>
                <w:w w:val="105"/>
                <w:sz w:val="23"/>
              </w:rPr>
              <w:t>2.</w:t>
            </w:r>
          </w:p>
        </w:tc>
        <w:tc>
          <w:tcPr>
            <w:tcW w:w="5043" w:type="dxa"/>
          </w:tcPr>
          <w:p>
            <w:pPr>
              <w:pStyle w:val="TableParagraph"/>
              <w:ind w:left="110"/>
              <w:rPr>
                <w:sz w:val="23"/>
              </w:rPr>
            </w:pPr>
            <w:r>
              <w:rPr>
                <w:w w:val="105"/>
                <w:sz w:val="23"/>
              </w:rPr>
              <w:t>Africana</w:t>
            </w:r>
            <w:r>
              <w:rPr>
                <w:spacing w:val="-13"/>
                <w:w w:val="105"/>
                <w:sz w:val="23"/>
              </w:rPr>
              <w:t> </w:t>
            </w:r>
            <w:r>
              <w:rPr>
                <w:spacing w:val="-4"/>
                <w:w w:val="105"/>
                <w:sz w:val="23"/>
              </w:rPr>
              <w:t>books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4" w:hRule="atLeast"/>
        </w:trPr>
        <w:tc>
          <w:tcPr>
            <w:tcW w:w="598" w:type="dxa"/>
          </w:tcPr>
          <w:p>
            <w:pPr>
              <w:pStyle w:val="TableParagraph"/>
              <w:ind w:left="19"/>
              <w:jc w:val="center"/>
              <w:rPr>
                <w:sz w:val="23"/>
              </w:rPr>
            </w:pPr>
            <w:r>
              <w:rPr>
                <w:spacing w:val="-5"/>
                <w:w w:val="105"/>
                <w:sz w:val="23"/>
              </w:rPr>
              <w:t>3.</w:t>
            </w:r>
          </w:p>
        </w:tc>
        <w:tc>
          <w:tcPr>
            <w:tcW w:w="5043" w:type="dxa"/>
          </w:tcPr>
          <w:p>
            <w:pPr>
              <w:pStyle w:val="TableParagraph"/>
              <w:ind w:left="110"/>
              <w:rPr>
                <w:sz w:val="23"/>
              </w:rPr>
            </w:pPr>
            <w:r>
              <w:rPr>
                <w:sz w:val="23"/>
              </w:rPr>
              <w:t>Africana</w:t>
            </w:r>
            <w:r>
              <w:rPr>
                <w:spacing w:val="23"/>
                <w:sz w:val="23"/>
              </w:rPr>
              <w:t> </w:t>
            </w:r>
            <w:r>
              <w:rPr>
                <w:spacing w:val="-2"/>
                <w:sz w:val="23"/>
              </w:rPr>
              <w:t>journals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5" w:hRule="atLeast"/>
        </w:trPr>
        <w:tc>
          <w:tcPr>
            <w:tcW w:w="598" w:type="dxa"/>
          </w:tcPr>
          <w:p>
            <w:pPr>
              <w:pStyle w:val="TableParagraph"/>
              <w:ind w:left="19"/>
              <w:jc w:val="center"/>
              <w:rPr>
                <w:sz w:val="23"/>
              </w:rPr>
            </w:pPr>
            <w:r>
              <w:rPr>
                <w:spacing w:val="-5"/>
                <w:w w:val="105"/>
                <w:sz w:val="23"/>
              </w:rPr>
              <w:t>4.</w:t>
            </w:r>
          </w:p>
        </w:tc>
        <w:tc>
          <w:tcPr>
            <w:tcW w:w="5043" w:type="dxa"/>
          </w:tcPr>
          <w:p>
            <w:pPr>
              <w:pStyle w:val="TableParagraph"/>
              <w:ind w:left="110"/>
              <w:rPr>
                <w:sz w:val="23"/>
              </w:rPr>
            </w:pPr>
            <w:r>
              <w:rPr>
                <w:w w:val="105"/>
                <w:sz w:val="23"/>
              </w:rPr>
              <w:t>Africana</w:t>
            </w:r>
            <w:r>
              <w:rPr>
                <w:spacing w:val="-13"/>
                <w:w w:val="105"/>
                <w:sz w:val="23"/>
              </w:rPr>
              <w:t> </w:t>
            </w:r>
            <w:r>
              <w:rPr>
                <w:spacing w:val="-2"/>
                <w:w w:val="105"/>
                <w:sz w:val="23"/>
              </w:rPr>
              <w:t>newspapers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07" w:hRule="atLeast"/>
        </w:trPr>
        <w:tc>
          <w:tcPr>
            <w:tcW w:w="598" w:type="dxa"/>
          </w:tcPr>
          <w:p>
            <w:pPr>
              <w:pStyle w:val="TableParagraph"/>
              <w:ind w:left="19"/>
              <w:jc w:val="center"/>
              <w:rPr>
                <w:sz w:val="23"/>
              </w:rPr>
            </w:pPr>
            <w:r>
              <w:rPr>
                <w:spacing w:val="-5"/>
                <w:w w:val="105"/>
                <w:sz w:val="23"/>
              </w:rPr>
              <w:t>5.</w:t>
            </w:r>
          </w:p>
        </w:tc>
        <w:tc>
          <w:tcPr>
            <w:tcW w:w="5043" w:type="dxa"/>
          </w:tcPr>
          <w:p>
            <w:pPr>
              <w:pStyle w:val="TableParagraph"/>
              <w:ind w:left="110"/>
              <w:rPr>
                <w:sz w:val="23"/>
              </w:rPr>
            </w:pPr>
            <w:r>
              <w:rPr>
                <w:sz w:val="23"/>
              </w:rPr>
              <w:t>University</w:t>
            </w:r>
            <w:r>
              <w:rPr>
                <w:spacing w:val="28"/>
                <w:sz w:val="23"/>
              </w:rPr>
              <w:t> </w:t>
            </w:r>
            <w:r>
              <w:rPr>
                <w:spacing w:val="-2"/>
                <w:sz w:val="23"/>
              </w:rPr>
              <w:t>archives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4" w:hRule="atLeast"/>
        </w:trPr>
        <w:tc>
          <w:tcPr>
            <w:tcW w:w="598" w:type="dxa"/>
          </w:tcPr>
          <w:p>
            <w:pPr>
              <w:pStyle w:val="TableParagraph"/>
              <w:spacing w:before="7"/>
              <w:ind w:left="19"/>
              <w:jc w:val="center"/>
              <w:rPr>
                <w:sz w:val="23"/>
              </w:rPr>
            </w:pPr>
            <w:r>
              <w:rPr>
                <w:spacing w:val="-5"/>
                <w:w w:val="105"/>
                <w:sz w:val="23"/>
              </w:rPr>
              <w:t>6.</w:t>
            </w:r>
          </w:p>
        </w:tc>
        <w:tc>
          <w:tcPr>
            <w:tcW w:w="5043" w:type="dxa"/>
          </w:tcPr>
          <w:p>
            <w:pPr>
              <w:pStyle w:val="TableParagraph"/>
              <w:spacing w:before="7"/>
              <w:ind w:left="110"/>
              <w:rPr>
                <w:sz w:val="23"/>
              </w:rPr>
            </w:pPr>
            <w:r>
              <w:rPr>
                <w:sz w:val="23"/>
              </w:rPr>
              <w:t>Conference</w:t>
            </w:r>
            <w:r>
              <w:rPr>
                <w:spacing w:val="40"/>
                <w:sz w:val="23"/>
              </w:rPr>
              <w:t> </w:t>
            </w:r>
            <w:r>
              <w:rPr>
                <w:spacing w:val="-2"/>
                <w:sz w:val="23"/>
              </w:rPr>
              <w:t>papers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5" w:hRule="atLeast"/>
        </w:trPr>
        <w:tc>
          <w:tcPr>
            <w:tcW w:w="598" w:type="dxa"/>
          </w:tcPr>
          <w:p>
            <w:pPr>
              <w:pStyle w:val="TableParagraph"/>
              <w:spacing w:before="7"/>
              <w:ind w:left="19"/>
              <w:jc w:val="center"/>
              <w:rPr>
                <w:sz w:val="23"/>
              </w:rPr>
            </w:pPr>
            <w:r>
              <w:rPr>
                <w:spacing w:val="-5"/>
                <w:w w:val="105"/>
                <w:sz w:val="23"/>
              </w:rPr>
              <w:t>7.</w:t>
            </w:r>
          </w:p>
        </w:tc>
        <w:tc>
          <w:tcPr>
            <w:tcW w:w="5043" w:type="dxa"/>
          </w:tcPr>
          <w:p>
            <w:pPr>
              <w:pStyle w:val="TableParagraph"/>
              <w:spacing w:before="7"/>
              <w:ind w:left="110"/>
              <w:rPr>
                <w:sz w:val="23"/>
              </w:rPr>
            </w:pPr>
            <w:r>
              <w:rPr>
                <w:spacing w:val="-2"/>
                <w:w w:val="105"/>
                <w:sz w:val="23"/>
              </w:rPr>
              <w:t>Biographies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4" w:hRule="atLeast"/>
        </w:trPr>
        <w:tc>
          <w:tcPr>
            <w:tcW w:w="598" w:type="dxa"/>
          </w:tcPr>
          <w:p>
            <w:pPr>
              <w:pStyle w:val="TableParagraph"/>
              <w:spacing w:before="7"/>
              <w:ind w:left="19"/>
              <w:jc w:val="center"/>
              <w:rPr>
                <w:sz w:val="23"/>
              </w:rPr>
            </w:pPr>
            <w:r>
              <w:rPr>
                <w:spacing w:val="-5"/>
                <w:w w:val="105"/>
                <w:sz w:val="23"/>
              </w:rPr>
              <w:t>8.</w:t>
            </w:r>
          </w:p>
        </w:tc>
        <w:tc>
          <w:tcPr>
            <w:tcW w:w="5043" w:type="dxa"/>
          </w:tcPr>
          <w:p>
            <w:pPr>
              <w:pStyle w:val="TableParagraph"/>
              <w:spacing w:before="7"/>
              <w:ind w:left="110"/>
              <w:rPr>
                <w:sz w:val="23"/>
              </w:rPr>
            </w:pPr>
            <w:r>
              <w:rPr>
                <w:w w:val="105"/>
                <w:sz w:val="23"/>
              </w:rPr>
              <w:t>Scrap</w:t>
            </w:r>
            <w:r>
              <w:rPr>
                <w:spacing w:val="-10"/>
                <w:w w:val="105"/>
                <w:sz w:val="23"/>
              </w:rPr>
              <w:t> </w:t>
            </w:r>
            <w:r>
              <w:rPr>
                <w:spacing w:val="-2"/>
                <w:w w:val="105"/>
                <w:sz w:val="23"/>
              </w:rPr>
              <w:t>books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5" w:hRule="atLeast"/>
        </w:trPr>
        <w:tc>
          <w:tcPr>
            <w:tcW w:w="598" w:type="dxa"/>
          </w:tcPr>
          <w:p>
            <w:pPr>
              <w:pStyle w:val="TableParagraph"/>
              <w:ind w:left="19"/>
              <w:jc w:val="center"/>
              <w:rPr>
                <w:sz w:val="23"/>
              </w:rPr>
            </w:pPr>
            <w:r>
              <w:rPr>
                <w:spacing w:val="-5"/>
                <w:w w:val="105"/>
                <w:sz w:val="23"/>
              </w:rPr>
              <w:t>9.</w:t>
            </w:r>
          </w:p>
        </w:tc>
        <w:tc>
          <w:tcPr>
            <w:tcW w:w="5043" w:type="dxa"/>
          </w:tcPr>
          <w:p>
            <w:pPr>
              <w:pStyle w:val="TableParagraph"/>
              <w:ind w:left="110"/>
              <w:rPr>
                <w:sz w:val="23"/>
              </w:rPr>
            </w:pPr>
            <w:r>
              <w:rPr>
                <w:sz w:val="23"/>
              </w:rPr>
              <w:t>Rare</w:t>
            </w:r>
            <w:r>
              <w:rPr>
                <w:spacing w:val="10"/>
                <w:sz w:val="23"/>
              </w:rPr>
              <w:t> </w:t>
            </w:r>
            <w:r>
              <w:rPr>
                <w:spacing w:val="-2"/>
                <w:sz w:val="23"/>
              </w:rPr>
              <w:t>Books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4" w:hRule="atLeast"/>
        </w:trPr>
        <w:tc>
          <w:tcPr>
            <w:tcW w:w="598" w:type="dxa"/>
          </w:tcPr>
          <w:p>
            <w:pPr>
              <w:pStyle w:val="TableParagraph"/>
              <w:ind w:left="19" w:right="7"/>
              <w:jc w:val="center"/>
              <w:rPr>
                <w:sz w:val="23"/>
              </w:rPr>
            </w:pPr>
            <w:r>
              <w:rPr>
                <w:spacing w:val="-5"/>
                <w:w w:val="105"/>
                <w:sz w:val="23"/>
              </w:rPr>
              <w:t>10.</w:t>
            </w:r>
          </w:p>
        </w:tc>
        <w:tc>
          <w:tcPr>
            <w:tcW w:w="5043" w:type="dxa"/>
          </w:tcPr>
          <w:p>
            <w:pPr>
              <w:pStyle w:val="TableParagraph"/>
              <w:ind w:left="110"/>
              <w:rPr>
                <w:sz w:val="23"/>
              </w:rPr>
            </w:pPr>
            <w:r>
              <w:rPr>
                <w:sz w:val="23"/>
              </w:rPr>
              <w:t>Business</w:t>
            </w:r>
            <w:r>
              <w:rPr>
                <w:spacing w:val="29"/>
                <w:sz w:val="23"/>
              </w:rPr>
              <w:t> </w:t>
            </w:r>
            <w:r>
              <w:rPr>
                <w:sz w:val="23"/>
              </w:rPr>
              <w:t>Organization</w:t>
            </w:r>
            <w:r>
              <w:rPr>
                <w:spacing w:val="44"/>
                <w:sz w:val="23"/>
              </w:rPr>
              <w:t> </w:t>
            </w:r>
            <w:r>
              <w:rPr>
                <w:spacing w:val="-2"/>
                <w:sz w:val="23"/>
              </w:rPr>
              <w:t>publications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4" w:hRule="atLeast"/>
        </w:trPr>
        <w:tc>
          <w:tcPr>
            <w:tcW w:w="598" w:type="dxa"/>
          </w:tcPr>
          <w:p>
            <w:pPr>
              <w:pStyle w:val="TableParagraph"/>
              <w:ind w:left="19" w:right="7"/>
              <w:jc w:val="center"/>
              <w:rPr>
                <w:sz w:val="23"/>
              </w:rPr>
            </w:pPr>
            <w:r>
              <w:rPr>
                <w:spacing w:val="-5"/>
                <w:w w:val="105"/>
                <w:sz w:val="23"/>
              </w:rPr>
              <w:t>11.</w:t>
            </w:r>
          </w:p>
        </w:tc>
        <w:tc>
          <w:tcPr>
            <w:tcW w:w="5043" w:type="dxa"/>
          </w:tcPr>
          <w:p>
            <w:pPr>
              <w:pStyle w:val="TableParagraph"/>
              <w:ind w:left="110"/>
              <w:rPr>
                <w:sz w:val="23"/>
              </w:rPr>
            </w:pPr>
            <w:r>
              <w:rPr>
                <w:w w:val="105"/>
                <w:sz w:val="23"/>
              </w:rPr>
              <w:t>UN</w:t>
            </w:r>
            <w:r>
              <w:rPr>
                <w:spacing w:val="-5"/>
                <w:w w:val="105"/>
                <w:sz w:val="23"/>
              </w:rPr>
              <w:t> </w:t>
            </w:r>
            <w:r>
              <w:rPr>
                <w:w w:val="105"/>
                <w:sz w:val="23"/>
              </w:rPr>
              <w:t>&amp;</w:t>
            </w:r>
            <w:r>
              <w:rPr>
                <w:spacing w:val="-9"/>
                <w:w w:val="105"/>
                <w:sz w:val="23"/>
              </w:rPr>
              <w:t> </w:t>
            </w:r>
            <w:r>
              <w:rPr>
                <w:w w:val="105"/>
                <w:sz w:val="23"/>
              </w:rPr>
              <w:t>its</w:t>
            </w:r>
            <w:r>
              <w:rPr>
                <w:spacing w:val="-11"/>
                <w:w w:val="105"/>
                <w:sz w:val="23"/>
              </w:rPr>
              <w:t> </w:t>
            </w:r>
            <w:r>
              <w:rPr>
                <w:w w:val="105"/>
                <w:sz w:val="23"/>
              </w:rPr>
              <w:t>Specialized</w:t>
            </w:r>
            <w:r>
              <w:rPr>
                <w:spacing w:val="-9"/>
                <w:w w:val="105"/>
                <w:sz w:val="23"/>
              </w:rPr>
              <w:t> </w:t>
            </w:r>
            <w:r>
              <w:rPr>
                <w:spacing w:val="-2"/>
                <w:w w:val="105"/>
                <w:sz w:val="23"/>
              </w:rPr>
              <w:t>Agencies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5" w:hRule="atLeast"/>
        </w:trPr>
        <w:tc>
          <w:tcPr>
            <w:tcW w:w="598" w:type="dxa"/>
          </w:tcPr>
          <w:p>
            <w:pPr>
              <w:pStyle w:val="TableParagraph"/>
              <w:ind w:left="19" w:right="7"/>
              <w:jc w:val="center"/>
              <w:rPr>
                <w:sz w:val="23"/>
              </w:rPr>
            </w:pPr>
            <w:r>
              <w:rPr>
                <w:spacing w:val="-5"/>
                <w:w w:val="105"/>
                <w:sz w:val="23"/>
              </w:rPr>
              <w:t>12.</w:t>
            </w:r>
          </w:p>
        </w:tc>
        <w:tc>
          <w:tcPr>
            <w:tcW w:w="5043" w:type="dxa"/>
          </w:tcPr>
          <w:p>
            <w:pPr>
              <w:pStyle w:val="TableParagraph"/>
              <w:ind w:left="110"/>
              <w:rPr>
                <w:sz w:val="23"/>
              </w:rPr>
            </w:pPr>
            <w:r>
              <w:rPr>
                <w:spacing w:val="-2"/>
                <w:w w:val="105"/>
                <w:sz w:val="23"/>
              </w:rPr>
              <w:t>Ephemerals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07" w:hRule="atLeast"/>
        </w:trPr>
        <w:tc>
          <w:tcPr>
            <w:tcW w:w="598" w:type="dxa"/>
          </w:tcPr>
          <w:p>
            <w:pPr>
              <w:pStyle w:val="TableParagraph"/>
              <w:ind w:left="19" w:right="7"/>
              <w:jc w:val="center"/>
              <w:rPr>
                <w:sz w:val="23"/>
              </w:rPr>
            </w:pPr>
            <w:r>
              <w:rPr>
                <w:spacing w:val="-5"/>
                <w:w w:val="105"/>
                <w:sz w:val="23"/>
              </w:rPr>
              <w:t>13.</w:t>
            </w:r>
          </w:p>
        </w:tc>
        <w:tc>
          <w:tcPr>
            <w:tcW w:w="5043" w:type="dxa"/>
          </w:tcPr>
          <w:p>
            <w:pPr>
              <w:pStyle w:val="TableParagraph"/>
              <w:ind w:left="110"/>
              <w:rPr>
                <w:sz w:val="23"/>
              </w:rPr>
            </w:pPr>
            <w:r>
              <w:rPr>
                <w:spacing w:val="-2"/>
                <w:w w:val="105"/>
                <w:sz w:val="23"/>
              </w:rPr>
              <w:t>Manuscripts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559" w:hRule="atLeast"/>
        </w:trPr>
        <w:tc>
          <w:tcPr>
            <w:tcW w:w="598" w:type="dxa"/>
          </w:tcPr>
          <w:p>
            <w:pPr>
              <w:pStyle w:val="TableParagraph"/>
              <w:spacing w:before="7"/>
              <w:ind w:left="19" w:right="7"/>
              <w:jc w:val="center"/>
              <w:rPr>
                <w:sz w:val="23"/>
              </w:rPr>
            </w:pPr>
            <w:r>
              <w:rPr>
                <w:spacing w:val="-5"/>
                <w:w w:val="105"/>
                <w:sz w:val="23"/>
              </w:rPr>
              <w:t>14.</w:t>
            </w:r>
          </w:p>
        </w:tc>
        <w:tc>
          <w:tcPr>
            <w:tcW w:w="5043" w:type="dxa"/>
          </w:tcPr>
          <w:p>
            <w:pPr>
              <w:pStyle w:val="TableParagraph"/>
              <w:spacing w:line="274" w:lineRule="exact"/>
              <w:ind w:left="110" w:right="724"/>
              <w:rPr>
                <w:sz w:val="23"/>
              </w:rPr>
            </w:pPr>
            <w:r>
              <w:rPr>
                <w:sz w:val="23"/>
              </w:rPr>
              <w:t>Special Information Resources(pictures and </w:t>
            </w:r>
            <w:r>
              <w:rPr>
                <w:spacing w:val="-2"/>
                <w:w w:val="105"/>
                <w:sz w:val="23"/>
              </w:rPr>
              <w:t>maps)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07" w:hRule="atLeast"/>
        </w:trPr>
        <w:tc>
          <w:tcPr>
            <w:tcW w:w="598" w:type="dxa"/>
          </w:tcPr>
          <w:p>
            <w:pPr>
              <w:pStyle w:val="TableParagraph"/>
              <w:ind w:left="19" w:right="7"/>
              <w:jc w:val="center"/>
              <w:rPr>
                <w:sz w:val="23"/>
              </w:rPr>
            </w:pPr>
            <w:r>
              <w:rPr>
                <w:spacing w:val="-5"/>
                <w:w w:val="105"/>
                <w:sz w:val="23"/>
              </w:rPr>
              <w:t>15.</w:t>
            </w:r>
          </w:p>
        </w:tc>
        <w:tc>
          <w:tcPr>
            <w:tcW w:w="5043" w:type="dxa"/>
          </w:tcPr>
          <w:p>
            <w:pPr>
              <w:pStyle w:val="TableParagraph"/>
              <w:ind w:left="110"/>
              <w:rPr>
                <w:sz w:val="23"/>
              </w:rPr>
            </w:pPr>
            <w:r>
              <w:rPr>
                <w:sz w:val="23"/>
              </w:rPr>
              <w:t>CD-ROM</w:t>
            </w:r>
            <w:r>
              <w:rPr>
                <w:spacing w:val="37"/>
                <w:sz w:val="23"/>
              </w:rPr>
              <w:t> </w:t>
            </w:r>
            <w:r>
              <w:rPr>
                <w:sz w:val="23"/>
              </w:rPr>
              <w:t>Special</w:t>
            </w:r>
            <w:r>
              <w:rPr>
                <w:spacing w:val="28"/>
                <w:sz w:val="23"/>
              </w:rPr>
              <w:t> </w:t>
            </w:r>
            <w:r>
              <w:rPr>
                <w:sz w:val="23"/>
              </w:rPr>
              <w:t>Information</w:t>
            </w:r>
            <w:r>
              <w:rPr>
                <w:spacing w:val="35"/>
                <w:sz w:val="23"/>
              </w:rPr>
              <w:t> </w:t>
            </w:r>
            <w:r>
              <w:rPr>
                <w:spacing w:val="-2"/>
                <w:sz w:val="23"/>
              </w:rPr>
              <w:t>Resources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15" w:hRule="atLeast"/>
        </w:trPr>
        <w:tc>
          <w:tcPr>
            <w:tcW w:w="598" w:type="dxa"/>
          </w:tcPr>
          <w:p>
            <w:pPr>
              <w:pStyle w:val="TableParagraph"/>
              <w:spacing w:before="7"/>
              <w:ind w:left="19" w:right="7"/>
              <w:jc w:val="center"/>
              <w:rPr>
                <w:sz w:val="23"/>
              </w:rPr>
            </w:pPr>
            <w:r>
              <w:rPr>
                <w:spacing w:val="-5"/>
                <w:w w:val="105"/>
                <w:sz w:val="23"/>
              </w:rPr>
              <w:t>16.</w:t>
            </w:r>
          </w:p>
        </w:tc>
        <w:tc>
          <w:tcPr>
            <w:tcW w:w="5043" w:type="dxa"/>
          </w:tcPr>
          <w:p>
            <w:pPr>
              <w:pStyle w:val="TableParagraph"/>
              <w:spacing w:before="7"/>
              <w:ind w:left="110"/>
              <w:rPr>
                <w:sz w:val="23"/>
              </w:rPr>
            </w:pPr>
            <w:r>
              <w:rPr>
                <w:sz w:val="23"/>
              </w:rPr>
              <w:t>On-line</w:t>
            </w:r>
            <w:r>
              <w:rPr>
                <w:spacing w:val="29"/>
                <w:sz w:val="23"/>
              </w:rPr>
              <w:t> </w:t>
            </w:r>
            <w:r>
              <w:rPr>
                <w:sz w:val="23"/>
              </w:rPr>
              <w:t>database</w:t>
            </w:r>
            <w:r>
              <w:rPr>
                <w:spacing w:val="30"/>
                <w:sz w:val="23"/>
              </w:rPr>
              <w:t> </w:t>
            </w:r>
            <w:r>
              <w:rPr>
                <w:sz w:val="23"/>
              </w:rPr>
              <w:t>Special</w:t>
            </w:r>
            <w:r>
              <w:rPr>
                <w:spacing w:val="34"/>
                <w:sz w:val="23"/>
              </w:rPr>
              <w:t> </w:t>
            </w:r>
            <w:r>
              <w:rPr>
                <w:sz w:val="23"/>
              </w:rPr>
              <w:t>Information</w:t>
            </w:r>
            <w:r>
              <w:rPr>
                <w:spacing w:val="21"/>
                <w:sz w:val="23"/>
              </w:rPr>
              <w:t> </w:t>
            </w:r>
            <w:r>
              <w:rPr>
                <w:spacing w:val="-2"/>
                <w:sz w:val="23"/>
              </w:rPr>
              <w:t>Resources</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r>
        <w:trPr>
          <w:trHeight w:val="422" w:hRule="atLeast"/>
        </w:trPr>
        <w:tc>
          <w:tcPr>
            <w:tcW w:w="598" w:type="dxa"/>
          </w:tcPr>
          <w:p>
            <w:pPr>
              <w:pStyle w:val="TableParagraph"/>
              <w:spacing w:before="7"/>
              <w:ind w:left="19" w:right="7"/>
              <w:jc w:val="center"/>
              <w:rPr>
                <w:sz w:val="23"/>
              </w:rPr>
            </w:pPr>
            <w:r>
              <w:rPr>
                <w:spacing w:val="-5"/>
                <w:w w:val="105"/>
                <w:sz w:val="23"/>
              </w:rPr>
              <w:t>17.</w:t>
            </w:r>
          </w:p>
        </w:tc>
        <w:tc>
          <w:tcPr>
            <w:tcW w:w="5043" w:type="dxa"/>
          </w:tcPr>
          <w:p>
            <w:pPr>
              <w:pStyle w:val="TableParagraph"/>
              <w:spacing w:before="7"/>
              <w:ind w:left="110"/>
              <w:rPr>
                <w:sz w:val="23"/>
              </w:rPr>
            </w:pPr>
            <w:r>
              <w:rPr>
                <w:w w:val="105"/>
                <w:sz w:val="23"/>
              </w:rPr>
              <w:t>Others</w:t>
            </w:r>
            <w:r>
              <w:rPr>
                <w:spacing w:val="40"/>
                <w:w w:val="105"/>
                <w:sz w:val="23"/>
              </w:rPr>
              <w:t> </w:t>
            </w:r>
            <w:r>
              <w:rPr>
                <w:w w:val="105"/>
                <w:sz w:val="23"/>
              </w:rPr>
              <w:t>(Specify</w:t>
            </w:r>
            <w:r>
              <w:rPr>
                <w:spacing w:val="-6"/>
                <w:w w:val="105"/>
                <w:sz w:val="23"/>
              </w:rPr>
              <w:t> </w:t>
            </w:r>
            <w:r>
              <w:rPr>
                <w:spacing w:val="-10"/>
                <w:w w:val="105"/>
                <w:sz w:val="23"/>
              </w:rPr>
              <w:t>)</w:t>
            </w:r>
          </w:p>
        </w:tc>
        <w:tc>
          <w:tcPr>
            <w:tcW w:w="814"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r>
    </w:tbl>
    <w:p>
      <w:pPr>
        <w:pStyle w:val="Heading2"/>
        <w:spacing w:line="254" w:lineRule="auto" w:before="8"/>
        <w:ind w:right="1373"/>
      </w:pPr>
      <w:r>
        <w:rPr>
          <w:w w:val="105"/>
        </w:rPr>
        <w:t>Key:</w:t>
      </w:r>
      <w:r>
        <w:rPr>
          <w:spacing w:val="80"/>
          <w:w w:val="105"/>
        </w:rPr>
        <w:t> </w:t>
      </w:r>
      <w:r>
        <w:rPr>
          <w:w w:val="105"/>
        </w:rPr>
        <w:t>HU=</w:t>
      </w:r>
      <w:r>
        <w:rPr>
          <w:spacing w:val="-1"/>
          <w:w w:val="105"/>
        </w:rPr>
        <w:t> </w:t>
      </w:r>
      <w:r>
        <w:rPr>
          <w:w w:val="105"/>
        </w:rPr>
        <w:t>Highly</w:t>
      </w:r>
      <w:r>
        <w:rPr>
          <w:spacing w:val="-12"/>
          <w:w w:val="105"/>
        </w:rPr>
        <w:t> </w:t>
      </w:r>
      <w:r>
        <w:rPr>
          <w:w w:val="105"/>
        </w:rPr>
        <w:t>Utilized</w:t>
      </w:r>
      <w:r>
        <w:rPr>
          <w:b w:val="0"/>
          <w:w w:val="105"/>
        </w:rPr>
        <w:t>,</w:t>
      </w:r>
      <w:r>
        <w:rPr>
          <w:b w:val="0"/>
          <w:spacing w:val="-11"/>
          <w:w w:val="105"/>
        </w:rPr>
        <w:t> </w:t>
      </w:r>
      <w:r>
        <w:rPr>
          <w:w w:val="105"/>
        </w:rPr>
        <w:t>U=</w:t>
      </w:r>
      <w:r>
        <w:rPr>
          <w:spacing w:val="-2"/>
          <w:w w:val="105"/>
        </w:rPr>
        <w:t> </w:t>
      </w:r>
      <w:r>
        <w:rPr>
          <w:w w:val="105"/>
        </w:rPr>
        <w:t>Utilized,</w:t>
      </w:r>
      <w:r>
        <w:rPr>
          <w:spacing w:val="-9"/>
          <w:w w:val="105"/>
        </w:rPr>
        <w:t> </w:t>
      </w:r>
      <w:r>
        <w:rPr>
          <w:w w:val="105"/>
        </w:rPr>
        <w:t>RU=</w:t>
      </w:r>
      <w:r>
        <w:rPr>
          <w:spacing w:val="-2"/>
          <w:w w:val="105"/>
        </w:rPr>
        <w:t> </w:t>
      </w:r>
      <w:r>
        <w:rPr>
          <w:w w:val="105"/>
        </w:rPr>
        <w:t>Rarely</w:t>
      </w:r>
      <w:r>
        <w:rPr>
          <w:spacing w:val="-13"/>
          <w:w w:val="105"/>
        </w:rPr>
        <w:t> </w:t>
      </w:r>
      <w:r>
        <w:rPr>
          <w:w w:val="105"/>
        </w:rPr>
        <w:t>Utilized</w:t>
      </w:r>
      <w:r>
        <w:rPr>
          <w:b w:val="0"/>
          <w:w w:val="105"/>
        </w:rPr>
        <w:t>,</w:t>
      </w:r>
      <w:r>
        <w:rPr>
          <w:b w:val="0"/>
          <w:spacing w:val="-11"/>
          <w:w w:val="105"/>
        </w:rPr>
        <w:t> </w:t>
      </w:r>
      <w:r>
        <w:rPr>
          <w:b w:val="0"/>
          <w:w w:val="105"/>
        </w:rPr>
        <w:t>N</w:t>
      </w:r>
      <w:r>
        <w:rPr>
          <w:w w:val="105"/>
        </w:rPr>
        <w:t>U=</w:t>
      </w:r>
      <w:r>
        <w:rPr>
          <w:spacing w:val="-2"/>
          <w:w w:val="105"/>
        </w:rPr>
        <w:t> </w:t>
      </w:r>
      <w:r>
        <w:rPr>
          <w:w w:val="105"/>
        </w:rPr>
        <w:t>Not</w:t>
      </w:r>
      <w:r>
        <w:rPr>
          <w:spacing w:val="-9"/>
          <w:w w:val="105"/>
        </w:rPr>
        <w:t> </w:t>
      </w:r>
      <w:r>
        <w:rPr>
          <w:w w:val="105"/>
        </w:rPr>
        <w:t>Utilized,</w:t>
      </w:r>
      <w:r>
        <w:rPr>
          <w:spacing w:val="-9"/>
          <w:w w:val="105"/>
        </w:rPr>
        <w:t> </w:t>
      </w:r>
      <w:r>
        <w:rPr>
          <w:w w:val="105"/>
        </w:rPr>
        <w:t>UN= </w:t>
      </w:r>
      <w:r>
        <w:rPr>
          <w:spacing w:val="-2"/>
          <w:w w:val="105"/>
        </w:rPr>
        <w:t>Undecided</w:t>
      </w:r>
    </w:p>
    <w:p>
      <w:pPr>
        <w:spacing w:after="0" w:line="254" w:lineRule="auto"/>
        <w:sectPr>
          <w:pgSz w:w="12240" w:h="15840"/>
          <w:pgMar w:header="0" w:footer="990" w:top="1380" w:bottom="1180" w:left="560" w:right="200"/>
        </w:sectPr>
      </w:pPr>
    </w:p>
    <w:p>
      <w:pPr>
        <w:tabs>
          <w:tab w:pos="2681" w:val="left" w:leader="none"/>
        </w:tabs>
        <w:spacing w:line="247" w:lineRule="auto" w:before="69"/>
        <w:ind w:left="2682" w:right="1579" w:hanging="1442"/>
        <w:jc w:val="left"/>
        <w:rPr>
          <w:b/>
          <w:sz w:val="23"/>
        </w:rPr>
      </w:pPr>
      <w:r>
        <w:rPr>
          <w:b/>
          <w:w w:val="105"/>
          <w:sz w:val="23"/>
        </w:rPr>
        <w:t>Section E:</w:t>
      </w:r>
      <w:r>
        <w:rPr>
          <w:b/>
          <w:sz w:val="23"/>
        </w:rPr>
        <w:tab/>
      </w:r>
      <w:r>
        <w:rPr>
          <w:b/>
          <w:w w:val="105"/>
          <w:sz w:val="23"/>
        </w:rPr>
        <w:t>Extent</w:t>
      </w:r>
      <w:r>
        <w:rPr>
          <w:b/>
          <w:spacing w:val="-11"/>
          <w:w w:val="105"/>
          <w:sz w:val="23"/>
        </w:rPr>
        <w:t> </w:t>
      </w:r>
      <w:r>
        <w:rPr>
          <w:b/>
          <w:w w:val="105"/>
          <w:sz w:val="23"/>
        </w:rPr>
        <w:t>at</w:t>
      </w:r>
      <w:r>
        <w:rPr>
          <w:b/>
          <w:spacing w:val="-10"/>
          <w:w w:val="105"/>
          <w:sz w:val="23"/>
        </w:rPr>
        <w:t> </w:t>
      </w:r>
      <w:r>
        <w:rPr>
          <w:b/>
          <w:w w:val="105"/>
          <w:sz w:val="23"/>
        </w:rPr>
        <w:t>which</w:t>
      </w:r>
      <w:r>
        <w:rPr>
          <w:b/>
          <w:spacing w:val="-12"/>
          <w:w w:val="105"/>
          <w:sz w:val="23"/>
        </w:rPr>
        <w:t> </w:t>
      </w:r>
      <w:r>
        <w:rPr>
          <w:b/>
          <w:w w:val="105"/>
          <w:sz w:val="23"/>
        </w:rPr>
        <w:t>Postgraduate</w:t>
      </w:r>
      <w:r>
        <w:rPr>
          <w:b/>
          <w:spacing w:val="-8"/>
          <w:w w:val="105"/>
          <w:sz w:val="23"/>
        </w:rPr>
        <w:t> </w:t>
      </w:r>
      <w:r>
        <w:rPr>
          <w:b/>
          <w:w w:val="105"/>
          <w:sz w:val="23"/>
        </w:rPr>
        <w:t>Students</w:t>
      </w:r>
      <w:r>
        <w:rPr>
          <w:b/>
          <w:spacing w:val="-9"/>
          <w:w w:val="105"/>
          <w:sz w:val="23"/>
        </w:rPr>
        <w:t> </w:t>
      </w:r>
      <w:r>
        <w:rPr>
          <w:b/>
          <w:w w:val="105"/>
          <w:sz w:val="23"/>
        </w:rPr>
        <w:t>Satisfied</w:t>
      </w:r>
      <w:r>
        <w:rPr>
          <w:b/>
          <w:spacing w:val="-6"/>
          <w:w w:val="105"/>
          <w:sz w:val="23"/>
        </w:rPr>
        <w:t> </w:t>
      </w:r>
      <w:r>
        <w:rPr>
          <w:b/>
          <w:w w:val="105"/>
          <w:sz w:val="23"/>
        </w:rPr>
        <w:t>with</w:t>
      </w:r>
      <w:r>
        <w:rPr>
          <w:b/>
          <w:spacing w:val="-11"/>
          <w:w w:val="105"/>
          <w:sz w:val="23"/>
        </w:rPr>
        <w:t> </w:t>
      </w:r>
      <w:r>
        <w:rPr>
          <w:b/>
          <w:w w:val="105"/>
          <w:sz w:val="23"/>
        </w:rPr>
        <w:t>the</w:t>
      </w:r>
      <w:r>
        <w:rPr>
          <w:b/>
          <w:spacing w:val="-8"/>
          <w:w w:val="105"/>
          <w:sz w:val="23"/>
        </w:rPr>
        <w:t> </w:t>
      </w:r>
      <w:r>
        <w:rPr>
          <w:b/>
          <w:w w:val="105"/>
          <w:sz w:val="23"/>
        </w:rPr>
        <w:t>Utilization</w:t>
      </w:r>
      <w:r>
        <w:rPr>
          <w:b/>
          <w:spacing w:val="-16"/>
          <w:w w:val="105"/>
          <w:sz w:val="23"/>
        </w:rPr>
        <w:t> </w:t>
      </w:r>
      <w:r>
        <w:rPr>
          <w:b/>
          <w:w w:val="105"/>
          <w:sz w:val="23"/>
        </w:rPr>
        <w:t>of Special Information Resources in K.I.L., A.B.U., Zaria.</w:t>
      </w:r>
    </w:p>
    <w:p>
      <w:pPr>
        <w:pStyle w:val="ListParagraph"/>
        <w:numPr>
          <w:ilvl w:val="0"/>
          <w:numId w:val="30"/>
        </w:numPr>
        <w:tabs>
          <w:tab w:pos="1961" w:val="left" w:leader="none"/>
        </w:tabs>
        <w:spacing w:line="379" w:lineRule="auto" w:before="197" w:after="0"/>
        <w:ind w:left="1961" w:right="1424" w:hanging="721"/>
        <w:jc w:val="left"/>
        <w:rPr>
          <w:sz w:val="23"/>
        </w:rPr>
      </w:pPr>
      <w:r>
        <w:rPr>
          <w:w w:val="105"/>
          <w:sz w:val="23"/>
        </w:rPr>
        <w:t>To</w:t>
      </w:r>
      <w:r>
        <w:rPr>
          <w:spacing w:val="-14"/>
          <w:w w:val="105"/>
          <w:sz w:val="23"/>
        </w:rPr>
        <w:t> </w:t>
      </w:r>
      <w:r>
        <w:rPr>
          <w:w w:val="105"/>
          <w:sz w:val="23"/>
        </w:rPr>
        <w:t>what</w:t>
      </w:r>
      <w:r>
        <w:rPr>
          <w:spacing w:val="-6"/>
          <w:w w:val="105"/>
          <w:sz w:val="23"/>
        </w:rPr>
        <w:t> </w:t>
      </w:r>
      <w:r>
        <w:rPr>
          <w:w w:val="105"/>
          <w:sz w:val="23"/>
        </w:rPr>
        <w:t>extent</w:t>
      </w:r>
      <w:r>
        <w:rPr>
          <w:spacing w:val="-10"/>
          <w:w w:val="105"/>
          <w:sz w:val="23"/>
        </w:rPr>
        <w:t> </w:t>
      </w:r>
      <w:r>
        <w:rPr>
          <w:w w:val="105"/>
          <w:sz w:val="23"/>
        </w:rPr>
        <w:t>are</w:t>
      </w:r>
      <w:r>
        <w:rPr>
          <w:spacing w:val="-8"/>
          <w:w w:val="105"/>
          <w:sz w:val="23"/>
        </w:rPr>
        <w:t> </w:t>
      </w:r>
      <w:r>
        <w:rPr>
          <w:w w:val="105"/>
          <w:sz w:val="23"/>
        </w:rPr>
        <w:t>you satisfied</w:t>
      </w:r>
      <w:r>
        <w:rPr>
          <w:spacing w:val="-7"/>
          <w:w w:val="105"/>
          <w:sz w:val="23"/>
        </w:rPr>
        <w:t> </w:t>
      </w:r>
      <w:r>
        <w:rPr>
          <w:w w:val="105"/>
          <w:sz w:val="23"/>
        </w:rPr>
        <w:t>with</w:t>
      </w:r>
      <w:r>
        <w:rPr>
          <w:spacing w:val="-7"/>
          <w:w w:val="105"/>
          <w:sz w:val="23"/>
        </w:rPr>
        <w:t> </w:t>
      </w:r>
      <w:r>
        <w:rPr>
          <w:w w:val="105"/>
          <w:sz w:val="23"/>
        </w:rPr>
        <w:t>the</w:t>
      </w:r>
      <w:r>
        <w:rPr>
          <w:spacing w:val="-6"/>
          <w:w w:val="105"/>
          <w:sz w:val="23"/>
        </w:rPr>
        <w:t> </w:t>
      </w:r>
      <w:r>
        <w:rPr>
          <w:w w:val="105"/>
          <w:sz w:val="23"/>
        </w:rPr>
        <w:t>utilization</w:t>
      </w:r>
      <w:r>
        <w:rPr>
          <w:spacing w:val="-7"/>
          <w:w w:val="105"/>
          <w:sz w:val="23"/>
        </w:rPr>
        <w:t> </w:t>
      </w:r>
      <w:r>
        <w:rPr>
          <w:w w:val="105"/>
          <w:sz w:val="23"/>
        </w:rPr>
        <w:t>of</w:t>
      </w:r>
      <w:r>
        <w:rPr>
          <w:spacing w:val="-8"/>
          <w:w w:val="105"/>
          <w:sz w:val="23"/>
        </w:rPr>
        <w:t> </w:t>
      </w:r>
      <w:r>
        <w:rPr>
          <w:w w:val="105"/>
          <w:sz w:val="23"/>
        </w:rPr>
        <w:t>special</w:t>
      </w:r>
      <w:r>
        <w:rPr>
          <w:spacing w:val="-12"/>
          <w:w w:val="105"/>
          <w:sz w:val="23"/>
        </w:rPr>
        <w:t> </w:t>
      </w:r>
      <w:r>
        <w:rPr>
          <w:w w:val="105"/>
          <w:sz w:val="23"/>
        </w:rPr>
        <w:t>information</w:t>
      </w:r>
      <w:r>
        <w:rPr>
          <w:spacing w:val="-7"/>
          <w:w w:val="105"/>
          <w:sz w:val="23"/>
        </w:rPr>
        <w:t> </w:t>
      </w:r>
      <w:r>
        <w:rPr>
          <w:w w:val="105"/>
          <w:sz w:val="23"/>
        </w:rPr>
        <w:t>resources in K.I.L., A.B.U., Zaria?</w:t>
      </w:r>
    </w:p>
    <w:p>
      <w:pPr>
        <w:pStyle w:val="BodyText"/>
        <w:spacing w:before="9"/>
        <w:rPr>
          <w:sz w:val="16"/>
        </w:rPr>
      </w:pPr>
    </w:p>
    <w:tbl>
      <w:tblPr>
        <w:tblW w:w="0" w:type="auto"/>
        <w:jc w:val="left"/>
        <w:tblInd w:w="8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0"/>
        <w:gridCol w:w="3732"/>
        <w:gridCol w:w="807"/>
        <w:gridCol w:w="721"/>
        <w:gridCol w:w="721"/>
        <w:gridCol w:w="642"/>
        <w:gridCol w:w="801"/>
        <w:gridCol w:w="822"/>
        <w:gridCol w:w="1038"/>
      </w:tblGrid>
      <w:tr>
        <w:trPr>
          <w:trHeight w:val="1099" w:hRule="atLeast"/>
        </w:trPr>
        <w:tc>
          <w:tcPr>
            <w:tcW w:w="4272" w:type="dxa"/>
            <w:gridSpan w:val="2"/>
          </w:tcPr>
          <w:p>
            <w:pPr>
              <w:pStyle w:val="TableParagraph"/>
              <w:spacing w:line="249" w:lineRule="auto" w:before="14"/>
              <w:ind w:left="110" w:right="176"/>
              <w:rPr>
                <w:b/>
                <w:sz w:val="23"/>
              </w:rPr>
            </w:pPr>
            <w:r>
              <w:rPr>
                <w:b/>
                <w:w w:val="105"/>
                <w:sz w:val="23"/>
              </w:rPr>
              <w:t>EXTENT</w:t>
            </w:r>
            <w:r>
              <w:rPr>
                <w:b/>
                <w:spacing w:val="-16"/>
                <w:w w:val="105"/>
                <w:sz w:val="23"/>
              </w:rPr>
              <w:t> </w:t>
            </w:r>
            <w:r>
              <w:rPr>
                <w:b/>
                <w:w w:val="105"/>
                <w:sz w:val="23"/>
              </w:rPr>
              <w:t>OF</w:t>
            </w:r>
            <w:r>
              <w:rPr>
                <w:b/>
                <w:spacing w:val="-15"/>
                <w:w w:val="105"/>
                <w:sz w:val="23"/>
              </w:rPr>
              <w:t> </w:t>
            </w:r>
            <w:r>
              <w:rPr>
                <w:b/>
                <w:w w:val="105"/>
                <w:sz w:val="23"/>
              </w:rPr>
              <w:t>SATISFACTION</w:t>
            </w:r>
            <w:r>
              <w:rPr>
                <w:b/>
                <w:spacing w:val="-15"/>
                <w:w w:val="105"/>
                <w:sz w:val="23"/>
              </w:rPr>
              <w:t> </w:t>
            </w:r>
            <w:r>
              <w:rPr>
                <w:b/>
                <w:w w:val="105"/>
                <w:sz w:val="23"/>
              </w:rPr>
              <w:t>WITH SPECIAL INFORMATION </w:t>
            </w:r>
            <w:r>
              <w:rPr>
                <w:b/>
                <w:spacing w:val="-2"/>
                <w:w w:val="105"/>
                <w:sz w:val="23"/>
              </w:rPr>
              <w:t>RESOURCES</w:t>
            </w:r>
          </w:p>
        </w:tc>
        <w:tc>
          <w:tcPr>
            <w:tcW w:w="5552" w:type="dxa"/>
            <w:gridSpan w:val="7"/>
          </w:tcPr>
          <w:p>
            <w:pPr>
              <w:pStyle w:val="TableParagraph"/>
              <w:spacing w:before="16"/>
              <w:rPr>
                <w:sz w:val="23"/>
              </w:rPr>
            </w:pPr>
          </w:p>
          <w:p>
            <w:pPr>
              <w:pStyle w:val="TableParagraph"/>
              <w:spacing w:line="254" w:lineRule="auto"/>
              <w:ind w:left="110" w:right="353"/>
              <w:rPr>
                <w:b/>
                <w:sz w:val="23"/>
              </w:rPr>
            </w:pPr>
            <w:r>
              <w:rPr>
                <w:b/>
                <w:w w:val="105"/>
                <w:sz w:val="23"/>
              </w:rPr>
              <w:t>EXTENT</w:t>
            </w:r>
            <w:r>
              <w:rPr>
                <w:b/>
                <w:spacing w:val="-16"/>
                <w:w w:val="105"/>
                <w:sz w:val="23"/>
              </w:rPr>
              <w:t> </w:t>
            </w:r>
            <w:r>
              <w:rPr>
                <w:b/>
                <w:w w:val="105"/>
                <w:sz w:val="23"/>
              </w:rPr>
              <w:t>OF</w:t>
            </w:r>
            <w:r>
              <w:rPr>
                <w:b/>
                <w:spacing w:val="-15"/>
                <w:w w:val="105"/>
                <w:sz w:val="23"/>
              </w:rPr>
              <w:t> </w:t>
            </w:r>
            <w:r>
              <w:rPr>
                <w:b/>
                <w:w w:val="105"/>
                <w:sz w:val="23"/>
              </w:rPr>
              <w:t>SATISFACTION</w:t>
            </w:r>
            <w:r>
              <w:rPr>
                <w:b/>
                <w:spacing w:val="-15"/>
                <w:w w:val="105"/>
                <w:sz w:val="23"/>
              </w:rPr>
              <w:t> </w:t>
            </w:r>
            <w:r>
              <w:rPr>
                <w:b/>
                <w:w w:val="105"/>
                <w:sz w:val="23"/>
              </w:rPr>
              <w:t>WITH</w:t>
            </w:r>
            <w:r>
              <w:rPr>
                <w:b/>
                <w:spacing w:val="-15"/>
                <w:w w:val="105"/>
                <w:sz w:val="23"/>
              </w:rPr>
              <w:t> </w:t>
            </w:r>
            <w:r>
              <w:rPr>
                <w:b/>
                <w:w w:val="105"/>
                <w:sz w:val="23"/>
              </w:rPr>
              <w:t>SPECIAL INFORMATION RESOURCES</w:t>
            </w:r>
          </w:p>
        </w:tc>
      </w:tr>
      <w:tr>
        <w:trPr>
          <w:trHeight w:val="400" w:hRule="atLeast"/>
        </w:trPr>
        <w:tc>
          <w:tcPr>
            <w:tcW w:w="540" w:type="dxa"/>
          </w:tcPr>
          <w:p>
            <w:pPr>
              <w:pStyle w:val="TableParagraph"/>
              <w:rPr>
                <w:sz w:val="22"/>
              </w:rPr>
            </w:pPr>
          </w:p>
        </w:tc>
        <w:tc>
          <w:tcPr>
            <w:tcW w:w="3732" w:type="dxa"/>
          </w:tcPr>
          <w:p>
            <w:pPr>
              <w:pStyle w:val="TableParagraph"/>
              <w:rPr>
                <w:sz w:val="22"/>
              </w:rPr>
            </w:pPr>
          </w:p>
        </w:tc>
        <w:tc>
          <w:tcPr>
            <w:tcW w:w="807" w:type="dxa"/>
          </w:tcPr>
          <w:p>
            <w:pPr>
              <w:pStyle w:val="TableParagraph"/>
              <w:spacing w:before="7"/>
              <w:ind w:left="110"/>
              <w:rPr>
                <w:b/>
                <w:sz w:val="23"/>
              </w:rPr>
            </w:pPr>
            <w:r>
              <w:rPr>
                <w:b/>
                <w:spacing w:val="-5"/>
                <w:w w:val="105"/>
                <w:sz w:val="23"/>
              </w:rPr>
              <w:t>HS</w:t>
            </w:r>
          </w:p>
        </w:tc>
        <w:tc>
          <w:tcPr>
            <w:tcW w:w="721" w:type="dxa"/>
          </w:tcPr>
          <w:p>
            <w:pPr>
              <w:pStyle w:val="TableParagraph"/>
              <w:spacing w:before="7"/>
              <w:ind w:left="110"/>
              <w:rPr>
                <w:b/>
                <w:sz w:val="23"/>
              </w:rPr>
            </w:pPr>
            <w:r>
              <w:rPr>
                <w:b/>
                <w:spacing w:val="-10"/>
                <w:w w:val="105"/>
                <w:sz w:val="23"/>
              </w:rPr>
              <w:t>S</w:t>
            </w:r>
          </w:p>
        </w:tc>
        <w:tc>
          <w:tcPr>
            <w:tcW w:w="721" w:type="dxa"/>
          </w:tcPr>
          <w:p>
            <w:pPr>
              <w:pStyle w:val="TableParagraph"/>
              <w:spacing w:before="7"/>
              <w:ind w:left="109"/>
              <w:rPr>
                <w:b/>
                <w:sz w:val="23"/>
              </w:rPr>
            </w:pPr>
            <w:r>
              <w:rPr>
                <w:b/>
                <w:spacing w:val="-5"/>
                <w:w w:val="105"/>
                <w:sz w:val="23"/>
              </w:rPr>
              <w:t>RS</w:t>
            </w:r>
          </w:p>
        </w:tc>
        <w:tc>
          <w:tcPr>
            <w:tcW w:w="642" w:type="dxa"/>
          </w:tcPr>
          <w:p>
            <w:pPr>
              <w:pStyle w:val="TableParagraph"/>
              <w:spacing w:before="7"/>
              <w:ind w:left="109"/>
              <w:rPr>
                <w:b/>
                <w:sz w:val="23"/>
              </w:rPr>
            </w:pPr>
            <w:r>
              <w:rPr>
                <w:b/>
                <w:spacing w:val="-5"/>
                <w:w w:val="105"/>
                <w:sz w:val="23"/>
              </w:rPr>
              <w:t>NS</w:t>
            </w:r>
          </w:p>
        </w:tc>
        <w:tc>
          <w:tcPr>
            <w:tcW w:w="801" w:type="dxa"/>
          </w:tcPr>
          <w:p>
            <w:pPr>
              <w:pStyle w:val="TableParagraph"/>
              <w:spacing w:before="7"/>
              <w:ind w:left="180"/>
              <w:rPr>
                <w:b/>
                <w:sz w:val="23"/>
              </w:rPr>
            </w:pPr>
            <w:r>
              <w:rPr>
                <w:b/>
                <w:spacing w:val="-5"/>
                <w:w w:val="105"/>
                <w:sz w:val="23"/>
              </w:rPr>
              <w:t>UN</w:t>
            </w:r>
          </w:p>
        </w:tc>
        <w:tc>
          <w:tcPr>
            <w:tcW w:w="822" w:type="dxa"/>
          </w:tcPr>
          <w:p>
            <w:pPr>
              <w:pStyle w:val="TableParagraph"/>
              <w:spacing w:before="7"/>
              <w:ind w:left="186"/>
              <w:rPr>
                <w:b/>
                <w:sz w:val="23"/>
              </w:rPr>
            </w:pPr>
            <w:r>
              <w:rPr>
                <w:b/>
                <w:spacing w:val="-10"/>
                <w:w w:val="105"/>
                <w:sz w:val="23"/>
              </w:rPr>
              <w:t>F</w:t>
            </w:r>
          </w:p>
        </w:tc>
        <w:tc>
          <w:tcPr>
            <w:tcW w:w="1038" w:type="dxa"/>
          </w:tcPr>
          <w:p>
            <w:pPr>
              <w:pStyle w:val="TableParagraph"/>
              <w:spacing w:before="7"/>
              <w:ind w:left="221"/>
              <w:rPr>
                <w:b/>
                <w:sz w:val="23"/>
              </w:rPr>
            </w:pPr>
            <w:r>
              <w:rPr>
                <w:b/>
                <w:spacing w:val="-10"/>
                <w:w w:val="105"/>
                <w:sz w:val="23"/>
              </w:rPr>
              <w:t>%</w:t>
            </w:r>
          </w:p>
        </w:tc>
      </w:tr>
      <w:tr>
        <w:trPr>
          <w:trHeight w:val="414" w:hRule="atLeast"/>
        </w:trPr>
        <w:tc>
          <w:tcPr>
            <w:tcW w:w="540" w:type="dxa"/>
          </w:tcPr>
          <w:p>
            <w:pPr>
              <w:pStyle w:val="TableParagraph"/>
              <w:spacing w:before="7"/>
              <w:ind w:left="19"/>
              <w:jc w:val="center"/>
              <w:rPr>
                <w:sz w:val="23"/>
              </w:rPr>
            </w:pPr>
            <w:r>
              <w:rPr>
                <w:spacing w:val="-5"/>
                <w:w w:val="105"/>
                <w:sz w:val="23"/>
              </w:rPr>
              <w:t>1.</w:t>
            </w:r>
          </w:p>
        </w:tc>
        <w:tc>
          <w:tcPr>
            <w:tcW w:w="3732" w:type="dxa"/>
          </w:tcPr>
          <w:p>
            <w:pPr>
              <w:pStyle w:val="TableParagraph"/>
              <w:spacing w:before="7"/>
              <w:ind w:left="110"/>
              <w:rPr>
                <w:sz w:val="23"/>
              </w:rPr>
            </w:pPr>
            <w:r>
              <w:rPr>
                <w:spacing w:val="-2"/>
                <w:w w:val="105"/>
                <w:sz w:val="23"/>
              </w:rPr>
              <w:t>Thesis/Dissertations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14" w:hRule="atLeast"/>
        </w:trPr>
        <w:tc>
          <w:tcPr>
            <w:tcW w:w="540" w:type="dxa"/>
          </w:tcPr>
          <w:p>
            <w:pPr>
              <w:pStyle w:val="TableParagraph"/>
              <w:ind w:left="19"/>
              <w:jc w:val="center"/>
              <w:rPr>
                <w:sz w:val="23"/>
              </w:rPr>
            </w:pPr>
            <w:r>
              <w:rPr>
                <w:spacing w:val="-5"/>
                <w:w w:val="105"/>
                <w:sz w:val="23"/>
              </w:rPr>
              <w:t>2.</w:t>
            </w:r>
          </w:p>
        </w:tc>
        <w:tc>
          <w:tcPr>
            <w:tcW w:w="3732" w:type="dxa"/>
          </w:tcPr>
          <w:p>
            <w:pPr>
              <w:pStyle w:val="TableParagraph"/>
              <w:ind w:left="110"/>
              <w:rPr>
                <w:sz w:val="23"/>
              </w:rPr>
            </w:pPr>
            <w:r>
              <w:rPr>
                <w:w w:val="105"/>
                <w:sz w:val="23"/>
              </w:rPr>
              <w:t>Africana</w:t>
            </w:r>
            <w:r>
              <w:rPr>
                <w:spacing w:val="-13"/>
                <w:w w:val="105"/>
                <w:sz w:val="23"/>
              </w:rPr>
              <w:t> </w:t>
            </w:r>
            <w:r>
              <w:rPr>
                <w:spacing w:val="-4"/>
                <w:w w:val="105"/>
                <w:sz w:val="23"/>
              </w:rPr>
              <w:t>books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15" w:hRule="atLeast"/>
        </w:trPr>
        <w:tc>
          <w:tcPr>
            <w:tcW w:w="540" w:type="dxa"/>
          </w:tcPr>
          <w:p>
            <w:pPr>
              <w:pStyle w:val="TableParagraph"/>
              <w:ind w:left="19"/>
              <w:jc w:val="center"/>
              <w:rPr>
                <w:sz w:val="23"/>
              </w:rPr>
            </w:pPr>
            <w:r>
              <w:rPr>
                <w:spacing w:val="-5"/>
                <w:w w:val="105"/>
                <w:sz w:val="23"/>
              </w:rPr>
              <w:t>3.</w:t>
            </w:r>
          </w:p>
        </w:tc>
        <w:tc>
          <w:tcPr>
            <w:tcW w:w="3732" w:type="dxa"/>
          </w:tcPr>
          <w:p>
            <w:pPr>
              <w:pStyle w:val="TableParagraph"/>
              <w:ind w:left="110"/>
              <w:rPr>
                <w:sz w:val="23"/>
              </w:rPr>
            </w:pPr>
            <w:r>
              <w:rPr>
                <w:sz w:val="23"/>
              </w:rPr>
              <w:t>Africana</w:t>
            </w:r>
            <w:r>
              <w:rPr>
                <w:spacing w:val="23"/>
                <w:sz w:val="23"/>
              </w:rPr>
              <w:t> </w:t>
            </w:r>
            <w:r>
              <w:rPr>
                <w:spacing w:val="-2"/>
                <w:sz w:val="23"/>
              </w:rPr>
              <w:t>journals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14" w:hRule="atLeast"/>
        </w:trPr>
        <w:tc>
          <w:tcPr>
            <w:tcW w:w="540" w:type="dxa"/>
          </w:tcPr>
          <w:p>
            <w:pPr>
              <w:pStyle w:val="TableParagraph"/>
              <w:ind w:left="19"/>
              <w:jc w:val="center"/>
              <w:rPr>
                <w:sz w:val="23"/>
              </w:rPr>
            </w:pPr>
            <w:r>
              <w:rPr>
                <w:spacing w:val="-5"/>
                <w:w w:val="105"/>
                <w:sz w:val="23"/>
              </w:rPr>
              <w:t>4.</w:t>
            </w:r>
          </w:p>
        </w:tc>
        <w:tc>
          <w:tcPr>
            <w:tcW w:w="3732" w:type="dxa"/>
          </w:tcPr>
          <w:p>
            <w:pPr>
              <w:pStyle w:val="TableParagraph"/>
              <w:ind w:left="110"/>
              <w:rPr>
                <w:sz w:val="23"/>
              </w:rPr>
            </w:pPr>
            <w:r>
              <w:rPr>
                <w:w w:val="105"/>
                <w:sz w:val="23"/>
              </w:rPr>
              <w:t>Africana</w:t>
            </w:r>
            <w:r>
              <w:rPr>
                <w:spacing w:val="-13"/>
                <w:w w:val="105"/>
                <w:sz w:val="23"/>
              </w:rPr>
              <w:t> </w:t>
            </w:r>
            <w:r>
              <w:rPr>
                <w:spacing w:val="-2"/>
                <w:w w:val="105"/>
                <w:sz w:val="23"/>
              </w:rPr>
              <w:t>newspapers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15" w:hRule="atLeast"/>
        </w:trPr>
        <w:tc>
          <w:tcPr>
            <w:tcW w:w="540" w:type="dxa"/>
          </w:tcPr>
          <w:p>
            <w:pPr>
              <w:pStyle w:val="TableParagraph"/>
              <w:ind w:left="19"/>
              <w:jc w:val="center"/>
              <w:rPr>
                <w:sz w:val="23"/>
              </w:rPr>
            </w:pPr>
            <w:r>
              <w:rPr>
                <w:spacing w:val="-5"/>
                <w:w w:val="105"/>
                <w:sz w:val="23"/>
              </w:rPr>
              <w:t>5.</w:t>
            </w:r>
          </w:p>
        </w:tc>
        <w:tc>
          <w:tcPr>
            <w:tcW w:w="3732" w:type="dxa"/>
          </w:tcPr>
          <w:p>
            <w:pPr>
              <w:pStyle w:val="TableParagraph"/>
              <w:ind w:left="110"/>
              <w:rPr>
                <w:sz w:val="23"/>
              </w:rPr>
            </w:pPr>
            <w:r>
              <w:rPr>
                <w:sz w:val="23"/>
              </w:rPr>
              <w:t>University</w:t>
            </w:r>
            <w:r>
              <w:rPr>
                <w:spacing w:val="28"/>
                <w:sz w:val="23"/>
              </w:rPr>
              <w:t> </w:t>
            </w:r>
            <w:r>
              <w:rPr>
                <w:spacing w:val="-2"/>
                <w:sz w:val="23"/>
              </w:rPr>
              <w:t>archives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14" w:hRule="atLeast"/>
        </w:trPr>
        <w:tc>
          <w:tcPr>
            <w:tcW w:w="540" w:type="dxa"/>
          </w:tcPr>
          <w:p>
            <w:pPr>
              <w:pStyle w:val="TableParagraph"/>
              <w:ind w:left="19"/>
              <w:jc w:val="center"/>
              <w:rPr>
                <w:sz w:val="23"/>
              </w:rPr>
            </w:pPr>
            <w:r>
              <w:rPr>
                <w:spacing w:val="-5"/>
                <w:w w:val="105"/>
                <w:sz w:val="23"/>
              </w:rPr>
              <w:t>6.</w:t>
            </w:r>
          </w:p>
        </w:tc>
        <w:tc>
          <w:tcPr>
            <w:tcW w:w="3732" w:type="dxa"/>
          </w:tcPr>
          <w:p>
            <w:pPr>
              <w:pStyle w:val="TableParagraph"/>
              <w:ind w:left="110"/>
              <w:rPr>
                <w:sz w:val="23"/>
              </w:rPr>
            </w:pPr>
            <w:r>
              <w:rPr>
                <w:sz w:val="23"/>
              </w:rPr>
              <w:t>Conference</w:t>
            </w:r>
            <w:r>
              <w:rPr>
                <w:spacing w:val="39"/>
                <w:sz w:val="23"/>
              </w:rPr>
              <w:t> </w:t>
            </w:r>
            <w:r>
              <w:rPr>
                <w:spacing w:val="-2"/>
                <w:sz w:val="23"/>
              </w:rPr>
              <w:t>papers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07" w:hRule="atLeast"/>
        </w:trPr>
        <w:tc>
          <w:tcPr>
            <w:tcW w:w="540" w:type="dxa"/>
          </w:tcPr>
          <w:p>
            <w:pPr>
              <w:pStyle w:val="TableParagraph"/>
              <w:ind w:left="19"/>
              <w:jc w:val="center"/>
              <w:rPr>
                <w:sz w:val="23"/>
              </w:rPr>
            </w:pPr>
            <w:r>
              <w:rPr>
                <w:spacing w:val="-5"/>
                <w:w w:val="105"/>
                <w:sz w:val="23"/>
              </w:rPr>
              <w:t>7.</w:t>
            </w:r>
          </w:p>
        </w:tc>
        <w:tc>
          <w:tcPr>
            <w:tcW w:w="3732" w:type="dxa"/>
          </w:tcPr>
          <w:p>
            <w:pPr>
              <w:pStyle w:val="TableParagraph"/>
              <w:ind w:left="110"/>
              <w:rPr>
                <w:sz w:val="23"/>
              </w:rPr>
            </w:pPr>
            <w:r>
              <w:rPr>
                <w:spacing w:val="-2"/>
                <w:w w:val="105"/>
                <w:sz w:val="23"/>
              </w:rPr>
              <w:t>Biographies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15" w:hRule="atLeast"/>
        </w:trPr>
        <w:tc>
          <w:tcPr>
            <w:tcW w:w="540" w:type="dxa"/>
          </w:tcPr>
          <w:p>
            <w:pPr>
              <w:pStyle w:val="TableParagraph"/>
              <w:spacing w:before="7"/>
              <w:ind w:left="19"/>
              <w:jc w:val="center"/>
              <w:rPr>
                <w:sz w:val="23"/>
              </w:rPr>
            </w:pPr>
            <w:r>
              <w:rPr>
                <w:spacing w:val="-5"/>
                <w:w w:val="105"/>
                <w:sz w:val="23"/>
              </w:rPr>
              <w:t>8.</w:t>
            </w:r>
          </w:p>
        </w:tc>
        <w:tc>
          <w:tcPr>
            <w:tcW w:w="3732" w:type="dxa"/>
          </w:tcPr>
          <w:p>
            <w:pPr>
              <w:pStyle w:val="TableParagraph"/>
              <w:spacing w:before="7"/>
              <w:ind w:left="110"/>
              <w:rPr>
                <w:sz w:val="23"/>
              </w:rPr>
            </w:pPr>
            <w:r>
              <w:rPr>
                <w:sz w:val="23"/>
              </w:rPr>
              <w:t>Scrap</w:t>
            </w:r>
            <w:r>
              <w:rPr>
                <w:spacing w:val="12"/>
                <w:sz w:val="23"/>
              </w:rPr>
              <w:t> </w:t>
            </w:r>
            <w:r>
              <w:rPr>
                <w:spacing w:val="-2"/>
                <w:sz w:val="23"/>
              </w:rPr>
              <w:t>Books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14" w:hRule="atLeast"/>
        </w:trPr>
        <w:tc>
          <w:tcPr>
            <w:tcW w:w="540" w:type="dxa"/>
          </w:tcPr>
          <w:p>
            <w:pPr>
              <w:pStyle w:val="TableParagraph"/>
              <w:spacing w:before="7"/>
              <w:ind w:left="19"/>
              <w:jc w:val="center"/>
              <w:rPr>
                <w:sz w:val="23"/>
              </w:rPr>
            </w:pPr>
            <w:r>
              <w:rPr>
                <w:spacing w:val="-5"/>
                <w:w w:val="105"/>
                <w:sz w:val="23"/>
              </w:rPr>
              <w:t>9.</w:t>
            </w:r>
          </w:p>
        </w:tc>
        <w:tc>
          <w:tcPr>
            <w:tcW w:w="3732" w:type="dxa"/>
          </w:tcPr>
          <w:p>
            <w:pPr>
              <w:pStyle w:val="TableParagraph"/>
              <w:spacing w:before="7"/>
              <w:ind w:left="110"/>
              <w:rPr>
                <w:sz w:val="23"/>
              </w:rPr>
            </w:pPr>
            <w:r>
              <w:rPr>
                <w:sz w:val="23"/>
              </w:rPr>
              <w:t>Rare</w:t>
            </w:r>
            <w:r>
              <w:rPr>
                <w:spacing w:val="10"/>
                <w:sz w:val="23"/>
              </w:rPr>
              <w:t> </w:t>
            </w:r>
            <w:r>
              <w:rPr>
                <w:spacing w:val="-2"/>
                <w:sz w:val="23"/>
              </w:rPr>
              <w:t>Books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278" w:hRule="atLeast"/>
        </w:trPr>
        <w:tc>
          <w:tcPr>
            <w:tcW w:w="540" w:type="dxa"/>
          </w:tcPr>
          <w:p>
            <w:pPr>
              <w:pStyle w:val="TableParagraph"/>
              <w:spacing w:line="251" w:lineRule="exact" w:before="7"/>
              <w:ind w:left="19" w:right="7"/>
              <w:jc w:val="center"/>
              <w:rPr>
                <w:sz w:val="23"/>
              </w:rPr>
            </w:pPr>
            <w:r>
              <w:rPr>
                <w:spacing w:val="-5"/>
                <w:w w:val="105"/>
                <w:sz w:val="23"/>
              </w:rPr>
              <w:t>10.</w:t>
            </w:r>
          </w:p>
        </w:tc>
        <w:tc>
          <w:tcPr>
            <w:tcW w:w="3732" w:type="dxa"/>
          </w:tcPr>
          <w:p>
            <w:pPr>
              <w:pStyle w:val="TableParagraph"/>
              <w:spacing w:line="251" w:lineRule="exact" w:before="7"/>
              <w:ind w:left="110"/>
              <w:rPr>
                <w:sz w:val="23"/>
              </w:rPr>
            </w:pPr>
            <w:r>
              <w:rPr>
                <w:sz w:val="23"/>
              </w:rPr>
              <w:t>Business</w:t>
            </w:r>
            <w:r>
              <w:rPr>
                <w:spacing w:val="29"/>
                <w:sz w:val="23"/>
              </w:rPr>
              <w:t> </w:t>
            </w:r>
            <w:r>
              <w:rPr>
                <w:sz w:val="23"/>
              </w:rPr>
              <w:t>Organization</w:t>
            </w:r>
            <w:r>
              <w:rPr>
                <w:spacing w:val="44"/>
                <w:sz w:val="23"/>
              </w:rPr>
              <w:t> </w:t>
            </w:r>
            <w:r>
              <w:rPr>
                <w:spacing w:val="-2"/>
                <w:sz w:val="23"/>
              </w:rPr>
              <w:t>publications</w:t>
            </w:r>
          </w:p>
        </w:tc>
        <w:tc>
          <w:tcPr>
            <w:tcW w:w="807"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2" w:type="dxa"/>
          </w:tcPr>
          <w:p>
            <w:pPr>
              <w:pStyle w:val="TableParagraph"/>
              <w:rPr>
                <w:sz w:val="20"/>
              </w:rPr>
            </w:pPr>
          </w:p>
        </w:tc>
        <w:tc>
          <w:tcPr>
            <w:tcW w:w="801" w:type="dxa"/>
          </w:tcPr>
          <w:p>
            <w:pPr>
              <w:pStyle w:val="TableParagraph"/>
              <w:rPr>
                <w:sz w:val="20"/>
              </w:rPr>
            </w:pPr>
          </w:p>
        </w:tc>
        <w:tc>
          <w:tcPr>
            <w:tcW w:w="822" w:type="dxa"/>
          </w:tcPr>
          <w:p>
            <w:pPr>
              <w:pStyle w:val="TableParagraph"/>
              <w:rPr>
                <w:sz w:val="20"/>
              </w:rPr>
            </w:pPr>
          </w:p>
        </w:tc>
        <w:tc>
          <w:tcPr>
            <w:tcW w:w="1038" w:type="dxa"/>
          </w:tcPr>
          <w:p>
            <w:pPr>
              <w:pStyle w:val="TableParagraph"/>
              <w:rPr>
                <w:sz w:val="20"/>
              </w:rPr>
            </w:pPr>
          </w:p>
        </w:tc>
      </w:tr>
      <w:tr>
        <w:trPr>
          <w:trHeight w:val="551" w:hRule="atLeast"/>
        </w:trPr>
        <w:tc>
          <w:tcPr>
            <w:tcW w:w="540" w:type="dxa"/>
          </w:tcPr>
          <w:p>
            <w:pPr>
              <w:pStyle w:val="TableParagraph"/>
              <w:ind w:left="19" w:right="7"/>
              <w:jc w:val="center"/>
              <w:rPr>
                <w:sz w:val="23"/>
              </w:rPr>
            </w:pPr>
            <w:r>
              <w:rPr>
                <w:spacing w:val="-5"/>
                <w:w w:val="105"/>
                <w:sz w:val="23"/>
              </w:rPr>
              <w:t>11.</w:t>
            </w:r>
          </w:p>
        </w:tc>
        <w:tc>
          <w:tcPr>
            <w:tcW w:w="3732" w:type="dxa"/>
          </w:tcPr>
          <w:p>
            <w:pPr>
              <w:pStyle w:val="TableParagraph"/>
              <w:ind w:left="110"/>
              <w:rPr>
                <w:sz w:val="23"/>
              </w:rPr>
            </w:pPr>
            <w:r>
              <w:rPr>
                <w:w w:val="105"/>
                <w:sz w:val="23"/>
              </w:rPr>
              <w:t>UN</w:t>
            </w:r>
            <w:r>
              <w:rPr>
                <w:spacing w:val="-5"/>
                <w:w w:val="105"/>
                <w:sz w:val="23"/>
              </w:rPr>
              <w:t> </w:t>
            </w:r>
            <w:r>
              <w:rPr>
                <w:w w:val="105"/>
                <w:sz w:val="23"/>
              </w:rPr>
              <w:t>&amp;</w:t>
            </w:r>
            <w:r>
              <w:rPr>
                <w:spacing w:val="-9"/>
                <w:w w:val="105"/>
                <w:sz w:val="23"/>
              </w:rPr>
              <w:t> </w:t>
            </w:r>
            <w:r>
              <w:rPr>
                <w:w w:val="105"/>
                <w:sz w:val="23"/>
              </w:rPr>
              <w:t>its</w:t>
            </w:r>
            <w:r>
              <w:rPr>
                <w:spacing w:val="-11"/>
                <w:w w:val="105"/>
                <w:sz w:val="23"/>
              </w:rPr>
              <w:t> </w:t>
            </w:r>
            <w:r>
              <w:rPr>
                <w:w w:val="105"/>
                <w:sz w:val="23"/>
              </w:rPr>
              <w:t>Specialized</w:t>
            </w:r>
            <w:r>
              <w:rPr>
                <w:spacing w:val="-9"/>
                <w:w w:val="105"/>
                <w:sz w:val="23"/>
              </w:rPr>
              <w:t> </w:t>
            </w:r>
            <w:r>
              <w:rPr>
                <w:spacing w:val="-2"/>
                <w:w w:val="105"/>
                <w:sz w:val="23"/>
              </w:rPr>
              <w:t>Agencies</w:t>
            </w:r>
          </w:p>
          <w:p>
            <w:pPr>
              <w:pStyle w:val="TableParagraph"/>
              <w:spacing w:line="251" w:lineRule="exact" w:before="16"/>
              <w:ind w:left="110"/>
              <w:rPr>
                <w:sz w:val="23"/>
              </w:rPr>
            </w:pPr>
            <w:r>
              <w:rPr>
                <w:spacing w:val="-2"/>
                <w:w w:val="105"/>
                <w:sz w:val="23"/>
              </w:rPr>
              <w:t>publications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15" w:hRule="atLeast"/>
        </w:trPr>
        <w:tc>
          <w:tcPr>
            <w:tcW w:w="540" w:type="dxa"/>
          </w:tcPr>
          <w:p>
            <w:pPr>
              <w:pStyle w:val="TableParagraph"/>
              <w:ind w:left="19" w:right="7"/>
              <w:jc w:val="center"/>
              <w:rPr>
                <w:sz w:val="23"/>
              </w:rPr>
            </w:pPr>
            <w:r>
              <w:rPr>
                <w:spacing w:val="-5"/>
                <w:w w:val="105"/>
                <w:sz w:val="23"/>
              </w:rPr>
              <w:t>12.</w:t>
            </w:r>
          </w:p>
        </w:tc>
        <w:tc>
          <w:tcPr>
            <w:tcW w:w="3732" w:type="dxa"/>
          </w:tcPr>
          <w:p>
            <w:pPr>
              <w:pStyle w:val="TableParagraph"/>
              <w:ind w:left="110"/>
              <w:rPr>
                <w:sz w:val="23"/>
              </w:rPr>
            </w:pPr>
            <w:r>
              <w:rPr>
                <w:spacing w:val="-2"/>
                <w:w w:val="105"/>
                <w:sz w:val="23"/>
              </w:rPr>
              <w:t>Ephemerals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414" w:hRule="atLeast"/>
        </w:trPr>
        <w:tc>
          <w:tcPr>
            <w:tcW w:w="540" w:type="dxa"/>
          </w:tcPr>
          <w:p>
            <w:pPr>
              <w:pStyle w:val="TableParagraph"/>
              <w:ind w:left="19" w:right="7"/>
              <w:jc w:val="center"/>
              <w:rPr>
                <w:sz w:val="23"/>
              </w:rPr>
            </w:pPr>
            <w:r>
              <w:rPr>
                <w:spacing w:val="-5"/>
                <w:w w:val="105"/>
                <w:sz w:val="23"/>
              </w:rPr>
              <w:t>13.</w:t>
            </w:r>
          </w:p>
        </w:tc>
        <w:tc>
          <w:tcPr>
            <w:tcW w:w="3732" w:type="dxa"/>
          </w:tcPr>
          <w:p>
            <w:pPr>
              <w:pStyle w:val="TableParagraph"/>
              <w:ind w:left="110"/>
              <w:rPr>
                <w:sz w:val="23"/>
              </w:rPr>
            </w:pPr>
            <w:r>
              <w:rPr>
                <w:spacing w:val="-2"/>
                <w:w w:val="105"/>
                <w:sz w:val="23"/>
              </w:rPr>
              <w:t>Manuscripts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551" w:hRule="atLeast"/>
        </w:trPr>
        <w:tc>
          <w:tcPr>
            <w:tcW w:w="540" w:type="dxa"/>
          </w:tcPr>
          <w:p>
            <w:pPr>
              <w:pStyle w:val="TableParagraph"/>
              <w:ind w:left="19" w:right="7"/>
              <w:jc w:val="center"/>
              <w:rPr>
                <w:sz w:val="23"/>
              </w:rPr>
            </w:pPr>
            <w:r>
              <w:rPr>
                <w:spacing w:val="-5"/>
                <w:w w:val="105"/>
                <w:sz w:val="23"/>
              </w:rPr>
              <w:t>14.</w:t>
            </w:r>
          </w:p>
        </w:tc>
        <w:tc>
          <w:tcPr>
            <w:tcW w:w="3732" w:type="dxa"/>
          </w:tcPr>
          <w:p>
            <w:pPr>
              <w:pStyle w:val="TableParagraph"/>
              <w:ind w:left="110"/>
              <w:rPr>
                <w:sz w:val="23"/>
              </w:rPr>
            </w:pPr>
            <w:r>
              <w:rPr>
                <w:w w:val="105"/>
                <w:sz w:val="23"/>
              </w:rPr>
              <w:t>Special</w:t>
            </w:r>
            <w:r>
              <w:rPr>
                <w:spacing w:val="-15"/>
                <w:w w:val="105"/>
                <w:sz w:val="23"/>
              </w:rPr>
              <w:t> </w:t>
            </w:r>
            <w:r>
              <w:rPr>
                <w:spacing w:val="-2"/>
                <w:w w:val="105"/>
                <w:sz w:val="23"/>
              </w:rPr>
              <w:t>Information</w:t>
            </w:r>
          </w:p>
          <w:p>
            <w:pPr>
              <w:pStyle w:val="TableParagraph"/>
              <w:spacing w:line="259" w:lineRule="exact" w:before="9"/>
              <w:ind w:left="110"/>
              <w:rPr>
                <w:sz w:val="23"/>
              </w:rPr>
            </w:pPr>
            <w:r>
              <w:rPr>
                <w:sz w:val="23"/>
              </w:rPr>
              <w:t>Resources(pictures</w:t>
            </w:r>
            <w:r>
              <w:rPr>
                <w:spacing w:val="30"/>
                <w:sz w:val="23"/>
              </w:rPr>
              <w:t> </w:t>
            </w:r>
            <w:r>
              <w:rPr>
                <w:sz w:val="23"/>
              </w:rPr>
              <w:t>and</w:t>
            </w:r>
            <w:r>
              <w:rPr>
                <w:spacing w:val="46"/>
                <w:sz w:val="23"/>
              </w:rPr>
              <w:t> </w:t>
            </w:r>
            <w:r>
              <w:rPr>
                <w:spacing w:val="-4"/>
                <w:sz w:val="23"/>
              </w:rPr>
              <w:t>maps)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551" w:hRule="atLeast"/>
        </w:trPr>
        <w:tc>
          <w:tcPr>
            <w:tcW w:w="540" w:type="dxa"/>
          </w:tcPr>
          <w:p>
            <w:pPr>
              <w:pStyle w:val="TableParagraph"/>
              <w:ind w:left="19" w:right="7"/>
              <w:jc w:val="center"/>
              <w:rPr>
                <w:sz w:val="23"/>
              </w:rPr>
            </w:pPr>
            <w:r>
              <w:rPr>
                <w:spacing w:val="-5"/>
                <w:w w:val="105"/>
                <w:sz w:val="23"/>
              </w:rPr>
              <w:t>15.</w:t>
            </w:r>
          </w:p>
        </w:tc>
        <w:tc>
          <w:tcPr>
            <w:tcW w:w="3732" w:type="dxa"/>
          </w:tcPr>
          <w:p>
            <w:pPr>
              <w:pStyle w:val="TableParagraph"/>
              <w:ind w:left="110"/>
              <w:rPr>
                <w:sz w:val="23"/>
              </w:rPr>
            </w:pPr>
            <w:r>
              <w:rPr>
                <w:sz w:val="23"/>
              </w:rPr>
              <w:t>CD-ROM</w:t>
            </w:r>
            <w:r>
              <w:rPr>
                <w:spacing w:val="31"/>
                <w:sz w:val="23"/>
              </w:rPr>
              <w:t> </w:t>
            </w:r>
            <w:r>
              <w:rPr>
                <w:sz w:val="23"/>
              </w:rPr>
              <w:t>Special</w:t>
            </w:r>
            <w:r>
              <w:rPr>
                <w:spacing w:val="22"/>
                <w:sz w:val="23"/>
              </w:rPr>
              <w:t> </w:t>
            </w:r>
            <w:r>
              <w:rPr>
                <w:spacing w:val="-2"/>
                <w:sz w:val="23"/>
              </w:rPr>
              <w:t>Information</w:t>
            </w:r>
          </w:p>
          <w:p>
            <w:pPr>
              <w:pStyle w:val="TableParagraph"/>
              <w:spacing w:line="258" w:lineRule="exact" w:before="9"/>
              <w:ind w:left="110"/>
              <w:rPr>
                <w:sz w:val="23"/>
              </w:rPr>
            </w:pPr>
            <w:r>
              <w:rPr>
                <w:spacing w:val="-2"/>
                <w:w w:val="105"/>
                <w:sz w:val="23"/>
              </w:rPr>
              <w:t>Resources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552" w:hRule="atLeast"/>
        </w:trPr>
        <w:tc>
          <w:tcPr>
            <w:tcW w:w="540" w:type="dxa"/>
          </w:tcPr>
          <w:p>
            <w:pPr>
              <w:pStyle w:val="TableParagraph"/>
              <w:ind w:left="19" w:right="7"/>
              <w:jc w:val="center"/>
              <w:rPr>
                <w:sz w:val="23"/>
              </w:rPr>
            </w:pPr>
            <w:r>
              <w:rPr>
                <w:spacing w:val="-5"/>
                <w:w w:val="105"/>
                <w:sz w:val="23"/>
              </w:rPr>
              <w:t>16.</w:t>
            </w:r>
          </w:p>
        </w:tc>
        <w:tc>
          <w:tcPr>
            <w:tcW w:w="3732" w:type="dxa"/>
          </w:tcPr>
          <w:p>
            <w:pPr>
              <w:pStyle w:val="TableParagraph"/>
              <w:ind w:left="110"/>
              <w:rPr>
                <w:sz w:val="23"/>
              </w:rPr>
            </w:pPr>
            <w:r>
              <w:rPr>
                <w:sz w:val="23"/>
              </w:rPr>
              <w:t>On-line</w:t>
            </w:r>
            <w:r>
              <w:rPr>
                <w:spacing w:val="26"/>
                <w:sz w:val="23"/>
              </w:rPr>
              <w:t> </w:t>
            </w:r>
            <w:r>
              <w:rPr>
                <w:sz w:val="23"/>
              </w:rPr>
              <w:t>database</w:t>
            </w:r>
            <w:r>
              <w:rPr>
                <w:spacing w:val="27"/>
                <w:sz w:val="23"/>
              </w:rPr>
              <w:t> </w:t>
            </w:r>
            <w:r>
              <w:rPr>
                <w:spacing w:val="-2"/>
                <w:sz w:val="23"/>
              </w:rPr>
              <w:t>Special</w:t>
            </w:r>
          </w:p>
          <w:p>
            <w:pPr>
              <w:pStyle w:val="TableParagraph"/>
              <w:spacing w:line="251" w:lineRule="exact" w:before="16"/>
              <w:ind w:left="110"/>
              <w:rPr>
                <w:sz w:val="23"/>
              </w:rPr>
            </w:pPr>
            <w:r>
              <w:rPr>
                <w:sz w:val="23"/>
              </w:rPr>
              <w:t>Information</w:t>
            </w:r>
            <w:r>
              <w:rPr>
                <w:spacing w:val="37"/>
                <w:sz w:val="23"/>
              </w:rPr>
              <w:t> </w:t>
            </w:r>
            <w:r>
              <w:rPr>
                <w:spacing w:val="-2"/>
                <w:sz w:val="23"/>
              </w:rPr>
              <w:t>Resources</w:t>
            </w:r>
          </w:p>
        </w:tc>
        <w:tc>
          <w:tcPr>
            <w:tcW w:w="807" w:type="dxa"/>
          </w:tcPr>
          <w:p>
            <w:pPr>
              <w:pStyle w:val="TableParagraph"/>
              <w:rPr>
                <w:sz w:val="22"/>
              </w:rPr>
            </w:pPr>
          </w:p>
        </w:tc>
        <w:tc>
          <w:tcPr>
            <w:tcW w:w="721" w:type="dxa"/>
          </w:tcPr>
          <w:p>
            <w:pPr>
              <w:pStyle w:val="TableParagraph"/>
              <w:rPr>
                <w:sz w:val="22"/>
              </w:rPr>
            </w:pPr>
          </w:p>
        </w:tc>
        <w:tc>
          <w:tcPr>
            <w:tcW w:w="721" w:type="dxa"/>
          </w:tcPr>
          <w:p>
            <w:pPr>
              <w:pStyle w:val="TableParagraph"/>
              <w:rPr>
                <w:sz w:val="22"/>
              </w:rPr>
            </w:pPr>
          </w:p>
        </w:tc>
        <w:tc>
          <w:tcPr>
            <w:tcW w:w="642" w:type="dxa"/>
          </w:tcPr>
          <w:p>
            <w:pPr>
              <w:pStyle w:val="TableParagraph"/>
              <w:rPr>
                <w:sz w:val="22"/>
              </w:rPr>
            </w:pPr>
          </w:p>
        </w:tc>
        <w:tc>
          <w:tcPr>
            <w:tcW w:w="801" w:type="dxa"/>
          </w:tcPr>
          <w:p>
            <w:pPr>
              <w:pStyle w:val="TableParagraph"/>
              <w:rPr>
                <w:sz w:val="22"/>
              </w:rPr>
            </w:pPr>
          </w:p>
        </w:tc>
        <w:tc>
          <w:tcPr>
            <w:tcW w:w="822" w:type="dxa"/>
          </w:tcPr>
          <w:p>
            <w:pPr>
              <w:pStyle w:val="TableParagraph"/>
              <w:rPr>
                <w:sz w:val="22"/>
              </w:rPr>
            </w:pPr>
          </w:p>
        </w:tc>
        <w:tc>
          <w:tcPr>
            <w:tcW w:w="1038" w:type="dxa"/>
          </w:tcPr>
          <w:p>
            <w:pPr>
              <w:pStyle w:val="TableParagraph"/>
              <w:rPr>
                <w:sz w:val="22"/>
              </w:rPr>
            </w:pPr>
          </w:p>
        </w:tc>
      </w:tr>
      <w:tr>
        <w:trPr>
          <w:trHeight w:val="277" w:hRule="atLeast"/>
        </w:trPr>
        <w:tc>
          <w:tcPr>
            <w:tcW w:w="540" w:type="dxa"/>
          </w:tcPr>
          <w:p>
            <w:pPr>
              <w:pStyle w:val="TableParagraph"/>
              <w:spacing w:line="258" w:lineRule="exact"/>
              <w:ind w:left="19" w:right="7"/>
              <w:jc w:val="center"/>
              <w:rPr>
                <w:sz w:val="23"/>
              </w:rPr>
            </w:pPr>
            <w:r>
              <w:rPr>
                <w:spacing w:val="-5"/>
                <w:w w:val="105"/>
                <w:sz w:val="23"/>
              </w:rPr>
              <w:t>17.</w:t>
            </w:r>
          </w:p>
        </w:tc>
        <w:tc>
          <w:tcPr>
            <w:tcW w:w="3732" w:type="dxa"/>
          </w:tcPr>
          <w:p>
            <w:pPr>
              <w:pStyle w:val="TableParagraph"/>
              <w:spacing w:line="258" w:lineRule="exact"/>
              <w:ind w:left="110"/>
              <w:rPr>
                <w:sz w:val="23"/>
              </w:rPr>
            </w:pPr>
            <w:r>
              <w:rPr>
                <w:sz w:val="23"/>
              </w:rPr>
              <w:t>Others</w:t>
            </w:r>
            <w:r>
              <w:rPr>
                <w:spacing w:val="15"/>
                <w:sz w:val="23"/>
              </w:rPr>
              <w:t> </w:t>
            </w:r>
            <w:r>
              <w:rPr>
                <w:spacing w:val="-2"/>
                <w:sz w:val="23"/>
              </w:rPr>
              <w:t>(Specify)</w:t>
            </w:r>
          </w:p>
        </w:tc>
        <w:tc>
          <w:tcPr>
            <w:tcW w:w="807" w:type="dxa"/>
          </w:tcPr>
          <w:p>
            <w:pPr>
              <w:pStyle w:val="TableParagraph"/>
              <w:rPr>
                <w:sz w:val="20"/>
              </w:rPr>
            </w:pPr>
          </w:p>
        </w:tc>
        <w:tc>
          <w:tcPr>
            <w:tcW w:w="721" w:type="dxa"/>
          </w:tcPr>
          <w:p>
            <w:pPr>
              <w:pStyle w:val="TableParagraph"/>
              <w:rPr>
                <w:sz w:val="20"/>
              </w:rPr>
            </w:pPr>
          </w:p>
        </w:tc>
        <w:tc>
          <w:tcPr>
            <w:tcW w:w="721" w:type="dxa"/>
          </w:tcPr>
          <w:p>
            <w:pPr>
              <w:pStyle w:val="TableParagraph"/>
              <w:rPr>
                <w:sz w:val="20"/>
              </w:rPr>
            </w:pPr>
          </w:p>
        </w:tc>
        <w:tc>
          <w:tcPr>
            <w:tcW w:w="642" w:type="dxa"/>
          </w:tcPr>
          <w:p>
            <w:pPr>
              <w:pStyle w:val="TableParagraph"/>
              <w:rPr>
                <w:sz w:val="20"/>
              </w:rPr>
            </w:pPr>
          </w:p>
        </w:tc>
        <w:tc>
          <w:tcPr>
            <w:tcW w:w="801" w:type="dxa"/>
          </w:tcPr>
          <w:p>
            <w:pPr>
              <w:pStyle w:val="TableParagraph"/>
              <w:rPr>
                <w:sz w:val="20"/>
              </w:rPr>
            </w:pPr>
          </w:p>
        </w:tc>
        <w:tc>
          <w:tcPr>
            <w:tcW w:w="822" w:type="dxa"/>
          </w:tcPr>
          <w:p>
            <w:pPr>
              <w:pStyle w:val="TableParagraph"/>
              <w:rPr>
                <w:sz w:val="20"/>
              </w:rPr>
            </w:pPr>
          </w:p>
        </w:tc>
        <w:tc>
          <w:tcPr>
            <w:tcW w:w="1038" w:type="dxa"/>
          </w:tcPr>
          <w:p>
            <w:pPr>
              <w:pStyle w:val="TableParagraph"/>
              <w:rPr>
                <w:sz w:val="20"/>
              </w:rPr>
            </w:pPr>
          </w:p>
        </w:tc>
      </w:tr>
    </w:tbl>
    <w:p>
      <w:pPr>
        <w:tabs>
          <w:tab w:pos="2667" w:val="left" w:leader="none"/>
        </w:tabs>
        <w:spacing w:before="10"/>
        <w:ind w:left="1240" w:right="0" w:firstLine="0"/>
        <w:jc w:val="left"/>
        <w:rPr>
          <w:sz w:val="23"/>
        </w:rPr>
      </w:pPr>
      <w:r>
        <w:rPr>
          <w:b/>
          <w:w w:val="105"/>
          <w:sz w:val="23"/>
        </w:rPr>
        <w:t>Key:</w:t>
      </w:r>
      <w:r>
        <w:rPr>
          <w:b/>
          <w:spacing w:val="23"/>
          <w:w w:val="105"/>
          <w:sz w:val="23"/>
        </w:rPr>
        <w:t>  </w:t>
      </w:r>
      <w:r>
        <w:rPr>
          <w:b/>
          <w:w w:val="105"/>
          <w:sz w:val="23"/>
        </w:rPr>
        <w:t>HS</w:t>
      </w:r>
      <w:r>
        <w:rPr>
          <w:b/>
          <w:spacing w:val="-6"/>
          <w:w w:val="105"/>
          <w:sz w:val="23"/>
        </w:rPr>
        <w:t> </w:t>
      </w:r>
      <w:r>
        <w:rPr>
          <w:b/>
          <w:spacing w:val="-10"/>
          <w:w w:val="105"/>
          <w:sz w:val="23"/>
        </w:rPr>
        <w:t>=</w:t>
      </w:r>
      <w:r>
        <w:rPr>
          <w:b/>
          <w:sz w:val="23"/>
        </w:rPr>
        <w:tab/>
      </w:r>
      <w:r>
        <w:rPr>
          <w:w w:val="105"/>
          <w:sz w:val="23"/>
        </w:rPr>
        <w:t>Highly</w:t>
      </w:r>
      <w:r>
        <w:rPr>
          <w:spacing w:val="-9"/>
          <w:w w:val="105"/>
          <w:sz w:val="23"/>
        </w:rPr>
        <w:t> </w:t>
      </w:r>
      <w:r>
        <w:rPr>
          <w:w w:val="105"/>
          <w:sz w:val="23"/>
        </w:rPr>
        <w:t>Satisfied,</w:t>
      </w:r>
      <w:r>
        <w:rPr>
          <w:spacing w:val="-7"/>
          <w:w w:val="105"/>
          <w:sz w:val="23"/>
        </w:rPr>
        <w:t> </w:t>
      </w:r>
      <w:r>
        <w:rPr>
          <w:b/>
          <w:w w:val="105"/>
          <w:sz w:val="23"/>
        </w:rPr>
        <w:t>S=</w:t>
      </w:r>
      <w:r>
        <w:rPr>
          <w:w w:val="105"/>
          <w:sz w:val="23"/>
        </w:rPr>
        <w:t>Satisfied,</w:t>
      </w:r>
      <w:r>
        <w:rPr>
          <w:spacing w:val="-8"/>
          <w:w w:val="105"/>
          <w:sz w:val="23"/>
        </w:rPr>
        <w:t> </w:t>
      </w:r>
      <w:r>
        <w:rPr>
          <w:b/>
          <w:w w:val="105"/>
          <w:sz w:val="23"/>
        </w:rPr>
        <w:t>RS</w:t>
      </w:r>
      <w:r>
        <w:rPr>
          <w:b/>
          <w:spacing w:val="-9"/>
          <w:w w:val="105"/>
          <w:sz w:val="23"/>
        </w:rPr>
        <w:t> </w:t>
      </w:r>
      <w:r>
        <w:rPr>
          <w:w w:val="105"/>
          <w:sz w:val="23"/>
        </w:rPr>
        <w:t>=</w:t>
      </w:r>
      <w:r>
        <w:rPr>
          <w:spacing w:val="-10"/>
          <w:w w:val="105"/>
          <w:sz w:val="23"/>
        </w:rPr>
        <w:t> </w:t>
      </w:r>
      <w:r>
        <w:rPr>
          <w:w w:val="105"/>
          <w:sz w:val="23"/>
        </w:rPr>
        <w:t>Rarely</w:t>
      </w:r>
      <w:r>
        <w:rPr>
          <w:spacing w:val="-15"/>
          <w:w w:val="105"/>
          <w:sz w:val="23"/>
        </w:rPr>
        <w:t> </w:t>
      </w:r>
      <w:r>
        <w:rPr>
          <w:w w:val="105"/>
          <w:sz w:val="23"/>
        </w:rPr>
        <w:t>Satisfied,</w:t>
      </w:r>
      <w:r>
        <w:rPr>
          <w:spacing w:val="-14"/>
          <w:w w:val="105"/>
          <w:sz w:val="23"/>
        </w:rPr>
        <w:t> </w:t>
      </w:r>
      <w:r>
        <w:rPr>
          <w:b/>
          <w:w w:val="105"/>
          <w:sz w:val="23"/>
        </w:rPr>
        <w:t>NS</w:t>
      </w:r>
      <w:r>
        <w:rPr>
          <w:w w:val="105"/>
          <w:sz w:val="23"/>
        </w:rPr>
        <w:t>=Not</w:t>
      </w:r>
      <w:r>
        <w:rPr>
          <w:spacing w:val="-13"/>
          <w:w w:val="105"/>
          <w:sz w:val="23"/>
        </w:rPr>
        <w:t> </w:t>
      </w:r>
      <w:r>
        <w:rPr>
          <w:spacing w:val="-2"/>
          <w:w w:val="105"/>
          <w:sz w:val="23"/>
        </w:rPr>
        <w:t>Satisfied,</w:t>
      </w:r>
    </w:p>
    <w:p>
      <w:pPr>
        <w:pStyle w:val="BodyText"/>
        <w:spacing w:before="9"/>
        <w:ind w:left="2682"/>
      </w:pPr>
      <w:r>
        <w:rPr>
          <w:b/>
          <w:w w:val="105"/>
        </w:rPr>
        <w:t>UD</w:t>
      </w:r>
      <w:r>
        <w:rPr>
          <w:w w:val="105"/>
        </w:rPr>
        <w:t>=</w:t>
      </w:r>
      <w:r>
        <w:rPr>
          <w:spacing w:val="-8"/>
          <w:w w:val="105"/>
        </w:rPr>
        <w:t> </w:t>
      </w:r>
      <w:r>
        <w:rPr>
          <w:spacing w:val="-2"/>
          <w:w w:val="105"/>
        </w:rPr>
        <w:t>Undecided.</w:t>
      </w:r>
    </w:p>
    <w:sectPr>
      <w:pgSz w:w="12240" w:h="15840"/>
      <w:pgMar w:header="0" w:footer="990" w:top="1380" w:bottom="1180" w:left="560" w:right="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Symbol">
    <w:altName w:val="Symbol"/>
    <w:charset w:val="2"/>
    <w:family w:val="decorative"/>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124160">
              <wp:simplePos x="0" y="0"/>
              <wp:positionH relativeFrom="page">
                <wp:posOffset>3941953</wp:posOffset>
              </wp:positionH>
              <wp:positionV relativeFrom="page">
                <wp:posOffset>9289872</wp:posOffset>
              </wp:positionV>
              <wp:extent cx="249554" cy="1676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7640"/>
                      </a:xfrm>
                      <a:prstGeom prst="rect">
                        <a:avLst/>
                      </a:prstGeom>
                    </wps:spPr>
                    <wps:txbx>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0.390015pt;margin-top:731.486023pt;width:19.650pt;height:13.2pt;mso-position-horizontal-relative:page;mso-position-vertical-relative:page;z-index:-19192320" type="#_x0000_t202" id="docshape1" filled="false" stroked="false">
              <v:textbox inset="0,0,0,0">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124672">
              <wp:simplePos x="0" y="0"/>
              <wp:positionH relativeFrom="page">
                <wp:posOffset>3891660</wp:posOffset>
              </wp:positionH>
              <wp:positionV relativeFrom="page">
                <wp:posOffset>9289872</wp:posOffset>
              </wp:positionV>
              <wp:extent cx="235585" cy="1676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23558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6.429993pt;margin-top:731.486023pt;width:18.55pt;height:13.2pt;mso-position-horizontal-relative:page;mso-position-vertical-relative:page;z-index:-19191808" type="#_x0000_t202" id="docshape2"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125184">
              <wp:simplePos x="0" y="0"/>
              <wp:positionH relativeFrom="page">
                <wp:posOffset>3891660</wp:posOffset>
              </wp:positionH>
              <wp:positionV relativeFrom="page">
                <wp:posOffset>9289872</wp:posOffset>
              </wp:positionV>
              <wp:extent cx="235585" cy="167640"/>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23558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6.429993pt;margin-top:731.486023pt;width:18.55pt;height:13.2pt;mso-position-horizontal-relative:page;mso-position-vertical-relative:page;z-index:-19191296" type="#_x0000_t202" id="docshape20"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55</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5"/>
      <w:numFmt w:val="decimal"/>
      <w:lvlText w:val="%1."/>
      <w:lvlJc w:val="left"/>
      <w:pPr>
        <w:ind w:left="1961" w:hanging="721"/>
        <w:jc w:val="left"/>
      </w:pPr>
      <w:rPr>
        <w:rFonts w:hint="default" w:ascii="Times New Roman" w:hAnsi="Times New Roman" w:eastAsia="Times New Roman" w:cs="Times New Roman"/>
        <w:b/>
        <w:bCs/>
        <w:i w:val="0"/>
        <w:iCs w:val="0"/>
        <w:spacing w:val="0"/>
        <w:w w:val="103"/>
        <w:sz w:val="23"/>
        <w:szCs w:val="23"/>
        <w:lang w:val="en-US" w:eastAsia="en-US" w:bidi="ar-SA"/>
      </w:rPr>
    </w:lvl>
    <w:lvl w:ilvl="1">
      <w:start w:val="0"/>
      <w:numFmt w:val="bullet"/>
      <w:lvlText w:val="•"/>
      <w:lvlJc w:val="left"/>
      <w:pPr>
        <w:ind w:left="2912" w:hanging="721"/>
      </w:pPr>
      <w:rPr>
        <w:rFonts w:hint="default"/>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28">
    <w:multiLevelType w:val="hybridMultilevel"/>
    <w:lvl w:ilvl="0">
      <w:start w:val="3"/>
      <w:numFmt w:val="decimal"/>
      <w:lvlText w:val="%1."/>
      <w:lvlJc w:val="left"/>
      <w:pPr>
        <w:ind w:left="1961" w:hanging="721"/>
        <w:jc w:val="right"/>
      </w:pPr>
      <w:rPr>
        <w:rFonts w:hint="default" w:ascii="Times New Roman" w:hAnsi="Times New Roman" w:eastAsia="Times New Roman" w:cs="Times New Roman"/>
        <w:b/>
        <w:bCs/>
        <w:i w:val="0"/>
        <w:iCs w:val="0"/>
        <w:spacing w:val="0"/>
        <w:w w:val="103"/>
        <w:sz w:val="23"/>
        <w:szCs w:val="23"/>
        <w:lang w:val="en-US" w:eastAsia="en-US" w:bidi="ar-SA"/>
      </w:rPr>
    </w:lvl>
    <w:lvl w:ilvl="1">
      <w:start w:val="0"/>
      <w:numFmt w:val="bullet"/>
      <w:lvlText w:val="•"/>
      <w:lvlJc w:val="left"/>
      <w:pPr>
        <w:ind w:left="2912" w:hanging="721"/>
      </w:pPr>
      <w:rPr>
        <w:rFonts w:hint="default"/>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27">
    <w:multiLevelType w:val="hybridMultilevel"/>
    <w:lvl w:ilvl="0">
      <w:start w:val="0"/>
      <w:numFmt w:val="bullet"/>
      <w:lvlText w:val="•"/>
      <w:lvlJc w:val="left"/>
      <w:pPr>
        <w:ind w:left="410" w:hanging="361"/>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852" w:hanging="361"/>
      </w:pPr>
      <w:rPr>
        <w:rFonts w:hint="default"/>
        <w:lang w:val="en-US" w:eastAsia="en-US" w:bidi="ar-SA"/>
      </w:rPr>
    </w:lvl>
    <w:lvl w:ilvl="2">
      <w:start w:val="0"/>
      <w:numFmt w:val="bullet"/>
      <w:lvlText w:val="•"/>
      <w:lvlJc w:val="left"/>
      <w:pPr>
        <w:ind w:left="1284" w:hanging="361"/>
      </w:pPr>
      <w:rPr>
        <w:rFonts w:hint="default"/>
        <w:lang w:val="en-US" w:eastAsia="en-US" w:bidi="ar-SA"/>
      </w:rPr>
    </w:lvl>
    <w:lvl w:ilvl="3">
      <w:start w:val="0"/>
      <w:numFmt w:val="bullet"/>
      <w:lvlText w:val="•"/>
      <w:lvlJc w:val="left"/>
      <w:pPr>
        <w:ind w:left="1716" w:hanging="361"/>
      </w:pPr>
      <w:rPr>
        <w:rFonts w:hint="default"/>
        <w:lang w:val="en-US" w:eastAsia="en-US" w:bidi="ar-SA"/>
      </w:rPr>
    </w:lvl>
    <w:lvl w:ilvl="4">
      <w:start w:val="0"/>
      <w:numFmt w:val="bullet"/>
      <w:lvlText w:val="•"/>
      <w:lvlJc w:val="left"/>
      <w:pPr>
        <w:ind w:left="2148" w:hanging="361"/>
      </w:pPr>
      <w:rPr>
        <w:rFonts w:hint="default"/>
        <w:lang w:val="en-US" w:eastAsia="en-US" w:bidi="ar-SA"/>
      </w:rPr>
    </w:lvl>
    <w:lvl w:ilvl="5">
      <w:start w:val="0"/>
      <w:numFmt w:val="bullet"/>
      <w:lvlText w:val="•"/>
      <w:lvlJc w:val="left"/>
      <w:pPr>
        <w:ind w:left="2581" w:hanging="361"/>
      </w:pPr>
      <w:rPr>
        <w:rFonts w:hint="default"/>
        <w:lang w:val="en-US" w:eastAsia="en-US" w:bidi="ar-SA"/>
      </w:rPr>
    </w:lvl>
    <w:lvl w:ilvl="6">
      <w:start w:val="0"/>
      <w:numFmt w:val="bullet"/>
      <w:lvlText w:val="•"/>
      <w:lvlJc w:val="left"/>
      <w:pPr>
        <w:ind w:left="3013" w:hanging="361"/>
      </w:pPr>
      <w:rPr>
        <w:rFonts w:hint="default"/>
        <w:lang w:val="en-US" w:eastAsia="en-US" w:bidi="ar-SA"/>
      </w:rPr>
    </w:lvl>
    <w:lvl w:ilvl="7">
      <w:start w:val="0"/>
      <w:numFmt w:val="bullet"/>
      <w:lvlText w:val="•"/>
      <w:lvlJc w:val="left"/>
      <w:pPr>
        <w:ind w:left="3445" w:hanging="361"/>
      </w:pPr>
      <w:rPr>
        <w:rFonts w:hint="default"/>
        <w:lang w:val="en-US" w:eastAsia="en-US" w:bidi="ar-SA"/>
      </w:rPr>
    </w:lvl>
    <w:lvl w:ilvl="8">
      <w:start w:val="0"/>
      <w:numFmt w:val="bullet"/>
      <w:lvlText w:val="•"/>
      <w:lvlJc w:val="left"/>
      <w:pPr>
        <w:ind w:left="3877" w:hanging="361"/>
      </w:pPr>
      <w:rPr>
        <w:rFonts w:hint="default"/>
        <w:lang w:val="en-US" w:eastAsia="en-US" w:bidi="ar-SA"/>
      </w:rPr>
    </w:lvl>
  </w:abstractNum>
  <w:abstractNum w:abstractNumId="26">
    <w:multiLevelType w:val="hybridMultilevel"/>
    <w:lvl w:ilvl="0">
      <w:start w:val="0"/>
      <w:numFmt w:val="bullet"/>
      <w:lvlText w:val="•"/>
      <w:lvlJc w:val="left"/>
      <w:pPr>
        <w:ind w:left="410" w:hanging="361"/>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852" w:hanging="361"/>
      </w:pPr>
      <w:rPr>
        <w:rFonts w:hint="default"/>
        <w:lang w:val="en-US" w:eastAsia="en-US" w:bidi="ar-SA"/>
      </w:rPr>
    </w:lvl>
    <w:lvl w:ilvl="2">
      <w:start w:val="0"/>
      <w:numFmt w:val="bullet"/>
      <w:lvlText w:val="•"/>
      <w:lvlJc w:val="left"/>
      <w:pPr>
        <w:ind w:left="1284" w:hanging="361"/>
      </w:pPr>
      <w:rPr>
        <w:rFonts w:hint="default"/>
        <w:lang w:val="en-US" w:eastAsia="en-US" w:bidi="ar-SA"/>
      </w:rPr>
    </w:lvl>
    <w:lvl w:ilvl="3">
      <w:start w:val="0"/>
      <w:numFmt w:val="bullet"/>
      <w:lvlText w:val="•"/>
      <w:lvlJc w:val="left"/>
      <w:pPr>
        <w:ind w:left="1716" w:hanging="361"/>
      </w:pPr>
      <w:rPr>
        <w:rFonts w:hint="default"/>
        <w:lang w:val="en-US" w:eastAsia="en-US" w:bidi="ar-SA"/>
      </w:rPr>
    </w:lvl>
    <w:lvl w:ilvl="4">
      <w:start w:val="0"/>
      <w:numFmt w:val="bullet"/>
      <w:lvlText w:val="•"/>
      <w:lvlJc w:val="left"/>
      <w:pPr>
        <w:ind w:left="2148" w:hanging="361"/>
      </w:pPr>
      <w:rPr>
        <w:rFonts w:hint="default"/>
        <w:lang w:val="en-US" w:eastAsia="en-US" w:bidi="ar-SA"/>
      </w:rPr>
    </w:lvl>
    <w:lvl w:ilvl="5">
      <w:start w:val="0"/>
      <w:numFmt w:val="bullet"/>
      <w:lvlText w:val="•"/>
      <w:lvlJc w:val="left"/>
      <w:pPr>
        <w:ind w:left="2581" w:hanging="361"/>
      </w:pPr>
      <w:rPr>
        <w:rFonts w:hint="default"/>
        <w:lang w:val="en-US" w:eastAsia="en-US" w:bidi="ar-SA"/>
      </w:rPr>
    </w:lvl>
    <w:lvl w:ilvl="6">
      <w:start w:val="0"/>
      <w:numFmt w:val="bullet"/>
      <w:lvlText w:val="•"/>
      <w:lvlJc w:val="left"/>
      <w:pPr>
        <w:ind w:left="3013" w:hanging="361"/>
      </w:pPr>
      <w:rPr>
        <w:rFonts w:hint="default"/>
        <w:lang w:val="en-US" w:eastAsia="en-US" w:bidi="ar-SA"/>
      </w:rPr>
    </w:lvl>
    <w:lvl w:ilvl="7">
      <w:start w:val="0"/>
      <w:numFmt w:val="bullet"/>
      <w:lvlText w:val="•"/>
      <w:lvlJc w:val="left"/>
      <w:pPr>
        <w:ind w:left="3445" w:hanging="361"/>
      </w:pPr>
      <w:rPr>
        <w:rFonts w:hint="default"/>
        <w:lang w:val="en-US" w:eastAsia="en-US" w:bidi="ar-SA"/>
      </w:rPr>
    </w:lvl>
    <w:lvl w:ilvl="8">
      <w:start w:val="0"/>
      <w:numFmt w:val="bullet"/>
      <w:lvlText w:val="•"/>
      <w:lvlJc w:val="left"/>
      <w:pPr>
        <w:ind w:left="3877" w:hanging="361"/>
      </w:pPr>
      <w:rPr>
        <w:rFonts w:hint="default"/>
        <w:lang w:val="en-US" w:eastAsia="en-US" w:bidi="ar-SA"/>
      </w:rPr>
    </w:lvl>
  </w:abstractNum>
  <w:abstractNum w:abstractNumId="25">
    <w:multiLevelType w:val="hybridMultilevel"/>
    <w:lvl w:ilvl="0">
      <w:start w:val="0"/>
      <w:numFmt w:val="bullet"/>
      <w:lvlText w:val="•"/>
      <w:lvlJc w:val="left"/>
      <w:pPr>
        <w:ind w:left="410" w:hanging="361"/>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852" w:hanging="361"/>
      </w:pPr>
      <w:rPr>
        <w:rFonts w:hint="default"/>
        <w:lang w:val="en-US" w:eastAsia="en-US" w:bidi="ar-SA"/>
      </w:rPr>
    </w:lvl>
    <w:lvl w:ilvl="2">
      <w:start w:val="0"/>
      <w:numFmt w:val="bullet"/>
      <w:lvlText w:val="•"/>
      <w:lvlJc w:val="left"/>
      <w:pPr>
        <w:ind w:left="1284" w:hanging="361"/>
      </w:pPr>
      <w:rPr>
        <w:rFonts w:hint="default"/>
        <w:lang w:val="en-US" w:eastAsia="en-US" w:bidi="ar-SA"/>
      </w:rPr>
    </w:lvl>
    <w:lvl w:ilvl="3">
      <w:start w:val="0"/>
      <w:numFmt w:val="bullet"/>
      <w:lvlText w:val="•"/>
      <w:lvlJc w:val="left"/>
      <w:pPr>
        <w:ind w:left="1716" w:hanging="361"/>
      </w:pPr>
      <w:rPr>
        <w:rFonts w:hint="default"/>
        <w:lang w:val="en-US" w:eastAsia="en-US" w:bidi="ar-SA"/>
      </w:rPr>
    </w:lvl>
    <w:lvl w:ilvl="4">
      <w:start w:val="0"/>
      <w:numFmt w:val="bullet"/>
      <w:lvlText w:val="•"/>
      <w:lvlJc w:val="left"/>
      <w:pPr>
        <w:ind w:left="2148" w:hanging="361"/>
      </w:pPr>
      <w:rPr>
        <w:rFonts w:hint="default"/>
        <w:lang w:val="en-US" w:eastAsia="en-US" w:bidi="ar-SA"/>
      </w:rPr>
    </w:lvl>
    <w:lvl w:ilvl="5">
      <w:start w:val="0"/>
      <w:numFmt w:val="bullet"/>
      <w:lvlText w:val="•"/>
      <w:lvlJc w:val="left"/>
      <w:pPr>
        <w:ind w:left="2581" w:hanging="361"/>
      </w:pPr>
      <w:rPr>
        <w:rFonts w:hint="default"/>
        <w:lang w:val="en-US" w:eastAsia="en-US" w:bidi="ar-SA"/>
      </w:rPr>
    </w:lvl>
    <w:lvl w:ilvl="6">
      <w:start w:val="0"/>
      <w:numFmt w:val="bullet"/>
      <w:lvlText w:val="•"/>
      <w:lvlJc w:val="left"/>
      <w:pPr>
        <w:ind w:left="3013" w:hanging="361"/>
      </w:pPr>
      <w:rPr>
        <w:rFonts w:hint="default"/>
        <w:lang w:val="en-US" w:eastAsia="en-US" w:bidi="ar-SA"/>
      </w:rPr>
    </w:lvl>
    <w:lvl w:ilvl="7">
      <w:start w:val="0"/>
      <w:numFmt w:val="bullet"/>
      <w:lvlText w:val="•"/>
      <w:lvlJc w:val="left"/>
      <w:pPr>
        <w:ind w:left="3445" w:hanging="361"/>
      </w:pPr>
      <w:rPr>
        <w:rFonts w:hint="default"/>
        <w:lang w:val="en-US" w:eastAsia="en-US" w:bidi="ar-SA"/>
      </w:rPr>
    </w:lvl>
    <w:lvl w:ilvl="8">
      <w:start w:val="0"/>
      <w:numFmt w:val="bullet"/>
      <w:lvlText w:val="•"/>
      <w:lvlJc w:val="left"/>
      <w:pPr>
        <w:ind w:left="3877" w:hanging="361"/>
      </w:pPr>
      <w:rPr>
        <w:rFonts w:hint="default"/>
        <w:lang w:val="en-US" w:eastAsia="en-US" w:bidi="ar-SA"/>
      </w:rPr>
    </w:lvl>
  </w:abstractNum>
  <w:abstractNum w:abstractNumId="24">
    <w:multiLevelType w:val="hybridMultilevel"/>
    <w:lvl w:ilvl="0">
      <w:start w:val="0"/>
      <w:numFmt w:val="bullet"/>
      <w:lvlText w:val="•"/>
      <w:lvlJc w:val="left"/>
      <w:pPr>
        <w:ind w:left="410" w:hanging="361"/>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852" w:hanging="361"/>
      </w:pPr>
      <w:rPr>
        <w:rFonts w:hint="default"/>
        <w:lang w:val="en-US" w:eastAsia="en-US" w:bidi="ar-SA"/>
      </w:rPr>
    </w:lvl>
    <w:lvl w:ilvl="2">
      <w:start w:val="0"/>
      <w:numFmt w:val="bullet"/>
      <w:lvlText w:val="•"/>
      <w:lvlJc w:val="left"/>
      <w:pPr>
        <w:ind w:left="1284" w:hanging="361"/>
      </w:pPr>
      <w:rPr>
        <w:rFonts w:hint="default"/>
        <w:lang w:val="en-US" w:eastAsia="en-US" w:bidi="ar-SA"/>
      </w:rPr>
    </w:lvl>
    <w:lvl w:ilvl="3">
      <w:start w:val="0"/>
      <w:numFmt w:val="bullet"/>
      <w:lvlText w:val="•"/>
      <w:lvlJc w:val="left"/>
      <w:pPr>
        <w:ind w:left="1716" w:hanging="361"/>
      </w:pPr>
      <w:rPr>
        <w:rFonts w:hint="default"/>
        <w:lang w:val="en-US" w:eastAsia="en-US" w:bidi="ar-SA"/>
      </w:rPr>
    </w:lvl>
    <w:lvl w:ilvl="4">
      <w:start w:val="0"/>
      <w:numFmt w:val="bullet"/>
      <w:lvlText w:val="•"/>
      <w:lvlJc w:val="left"/>
      <w:pPr>
        <w:ind w:left="2148" w:hanging="361"/>
      </w:pPr>
      <w:rPr>
        <w:rFonts w:hint="default"/>
        <w:lang w:val="en-US" w:eastAsia="en-US" w:bidi="ar-SA"/>
      </w:rPr>
    </w:lvl>
    <w:lvl w:ilvl="5">
      <w:start w:val="0"/>
      <w:numFmt w:val="bullet"/>
      <w:lvlText w:val="•"/>
      <w:lvlJc w:val="left"/>
      <w:pPr>
        <w:ind w:left="2581" w:hanging="361"/>
      </w:pPr>
      <w:rPr>
        <w:rFonts w:hint="default"/>
        <w:lang w:val="en-US" w:eastAsia="en-US" w:bidi="ar-SA"/>
      </w:rPr>
    </w:lvl>
    <w:lvl w:ilvl="6">
      <w:start w:val="0"/>
      <w:numFmt w:val="bullet"/>
      <w:lvlText w:val="•"/>
      <w:lvlJc w:val="left"/>
      <w:pPr>
        <w:ind w:left="3013" w:hanging="361"/>
      </w:pPr>
      <w:rPr>
        <w:rFonts w:hint="default"/>
        <w:lang w:val="en-US" w:eastAsia="en-US" w:bidi="ar-SA"/>
      </w:rPr>
    </w:lvl>
    <w:lvl w:ilvl="7">
      <w:start w:val="0"/>
      <w:numFmt w:val="bullet"/>
      <w:lvlText w:val="•"/>
      <w:lvlJc w:val="left"/>
      <w:pPr>
        <w:ind w:left="3445" w:hanging="361"/>
      </w:pPr>
      <w:rPr>
        <w:rFonts w:hint="default"/>
        <w:lang w:val="en-US" w:eastAsia="en-US" w:bidi="ar-SA"/>
      </w:rPr>
    </w:lvl>
    <w:lvl w:ilvl="8">
      <w:start w:val="0"/>
      <w:numFmt w:val="bullet"/>
      <w:lvlText w:val="•"/>
      <w:lvlJc w:val="left"/>
      <w:pPr>
        <w:ind w:left="3877" w:hanging="361"/>
      </w:pPr>
      <w:rPr>
        <w:rFonts w:hint="default"/>
        <w:lang w:val="en-US" w:eastAsia="en-US" w:bidi="ar-SA"/>
      </w:rPr>
    </w:lvl>
  </w:abstractNum>
  <w:abstractNum w:abstractNumId="23">
    <w:multiLevelType w:val="hybridMultilevel"/>
    <w:lvl w:ilvl="0">
      <w:start w:val="0"/>
      <w:numFmt w:val="bullet"/>
      <w:lvlText w:val="•"/>
      <w:lvlJc w:val="left"/>
      <w:pPr>
        <w:ind w:left="410" w:hanging="361"/>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852" w:hanging="361"/>
      </w:pPr>
      <w:rPr>
        <w:rFonts w:hint="default"/>
        <w:lang w:val="en-US" w:eastAsia="en-US" w:bidi="ar-SA"/>
      </w:rPr>
    </w:lvl>
    <w:lvl w:ilvl="2">
      <w:start w:val="0"/>
      <w:numFmt w:val="bullet"/>
      <w:lvlText w:val="•"/>
      <w:lvlJc w:val="left"/>
      <w:pPr>
        <w:ind w:left="1284" w:hanging="361"/>
      </w:pPr>
      <w:rPr>
        <w:rFonts w:hint="default"/>
        <w:lang w:val="en-US" w:eastAsia="en-US" w:bidi="ar-SA"/>
      </w:rPr>
    </w:lvl>
    <w:lvl w:ilvl="3">
      <w:start w:val="0"/>
      <w:numFmt w:val="bullet"/>
      <w:lvlText w:val="•"/>
      <w:lvlJc w:val="left"/>
      <w:pPr>
        <w:ind w:left="1716" w:hanging="361"/>
      </w:pPr>
      <w:rPr>
        <w:rFonts w:hint="default"/>
        <w:lang w:val="en-US" w:eastAsia="en-US" w:bidi="ar-SA"/>
      </w:rPr>
    </w:lvl>
    <w:lvl w:ilvl="4">
      <w:start w:val="0"/>
      <w:numFmt w:val="bullet"/>
      <w:lvlText w:val="•"/>
      <w:lvlJc w:val="left"/>
      <w:pPr>
        <w:ind w:left="2148" w:hanging="361"/>
      </w:pPr>
      <w:rPr>
        <w:rFonts w:hint="default"/>
        <w:lang w:val="en-US" w:eastAsia="en-US" w:bidi="ar-SA"/>
      </w:rPr>
    </w:lvl>
    <w:lvl w:ilvl="5">
      <w:start w:val="0"/>
      <w:numFmt w:val="bullet"/>
      <w:lvlText w:val="•"/>
      <w:lvlJc w:val="left"/>
      <w:pPr>
        <w:ind w:left="2581" w:hanging="361"/>
      </w:pPr>
      <w:rPr>
        <w:rFonts w:hint="default"/>
        <w:lang w:val="en-US" w:eastAsia="en-US" w:bidi="ar-SA"/>
      </w:rPr>
    </w:lvl>
    <w:lvl w:ilvl="6">
      <w:start w:val="0"/>
      <w:numFmt w:val="bullet"/>
      <w:lvlText w:val="•"/>
      <w:lvlJc w:val="left"/>
      <w:pPr>
        <w:ind w:left="3013" w:hanging="361"/>
      </w:pPr>
      <w:rPr>
        <w:rFonts w:hint="default"/>
        <w:lang w:val="en-US" w:eastAsia="en-US" w:bidi="ar-SA"/>
      </w:rPr>
    </w:lvl>
    <w:lvl w:ilvl="7">
      <w:start w:val="0"/>
      <w:numFmt w:val="bullet"/>
      <w:lvlText w:val="•"/>
      <w:lvlJc w:val="left"/>
      <w:pPr>
        <w:ind w:left="3445" w:hanging="361"/>
      </w:pPr>
      <w:rPr>
        <w:rFonts w:hint="default"/>
        <w:lang w:val="en-US" w:eastAsia="en-US" w:bidi="ar-SA"/>
      </w:rPr>
    </w:lvl>
    <w:lvl w:ilvl="8">
      <w:start w:val="0"/>
      <w:numFmt w:val="bullet"/>
      <w:lvlText w:val="•"/>
      <w:lvlJc w:val="left"/>
      <w:pPr>
        <w:ind w:left="3877" w:hanging="361"/>
      </w:pPr>
      <w:rPr>
        <w:rFonts w:hint="default"/>
        <w:lang w:val="en-US" w:eastAsia="en-US" w:bidi="ar-SA"/>
      </w:rPr>
    </w:lvl>
  </w:abstractNum>
  <w:abstractNum w:abstractNumId="22">
    <w:multiLevelType w:val="hybridMultilevel"/>
    <w:lvl w:ilvl="0">
      <w:start w:val="0"/>
      <w:numFmt w:val="bullet"/>
      <w:lvlText w:val="•"/>
      <w:lvlJc w:val="left"/>
      <w:pPr>
        <w:ind w:left="410" w:hanging="361"/>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852" w:hanging="361"/>
      </w:pPr>
      <w:rPr>
        <w:rFonts w:hint="default"/>
        <w:lang w:val="en-US" w:eastAsia="en-US" w:bidi="ar-SA"/>
      </w:rPr>
    </w:lvl>
    <w:lvl w:ilvl="2">
      <w:start w:val="0"/>
      <w:numFmt w:val="bullet"/>
      <w:lvlText w:val="•"/>
      <w:lvlJc w:val="left"/>
      <w:pPr>
        <w:ind w:left="1284" w:hanging="361"/>
      </w:pPr>
      <w:rPr>
        <w:rFonts w:hint="default"/>
        <w:lang w:val="en-US" w:eastAsia="en-US" w:bidi="ar-SA"/>
      </w:rPr>
    </w:lvl>
    <w:lvl w:ilvl="3">
      <w:start w:val="0"/>
      <w:numFmt w:val="bullet"/>
      <w:lvlText w:val="•"/>
      <w:lvlJc w:val="left"/>
      <w:pPr>
        <w:ind w:left="1716" w:hanging="361"/>
      </w:pPr>
      <w:rPr>
        <w:rFonts w:hint="default"/>
        <w:lang w:val="en-US" w:eastAsia="en-US" w:bidi="ar-SA"/>
      </w:rPr>
    </w:lvl>
    <w:lvl w:ilvl="4">
      <w:start w:val="0"/>
      <w:numFmt w:val="bullet"/>
      <w:lvlText w:val="•"/>
      <w:lvlJc w:val="left"/>
      <w:pPr>
        <w:ind w:left="2148" w:hanging="361"/>
      </w:pPr>
      <w:rPr>
        <w:rFonts w:hint="default"/>
        <w:lang w:val="en-US" w:eastAsia="en-US" w:bidi="ar-SA"/>
      </w:rPr>
    </w:lvl>
    <w:lvl w:ilvl="5">
      <w:start w:val="0"/>
      <w:numFmt w:val="bullet"/>
      <w:lvlText w:val="•"/>
      <w:lvlJc w:val="left"/>
      <w:pPr>
        <w:ind w:left="2581" w:hanging="361"/>
      </w:pPr>
      <w:rPr>
        <w:rFonts w:hint="default"/>
        <w:lang w:val="en-US" w:eastAsia="en-US" w:bidi="ar-SA"/>
      </w:rPr>
    </w:lvl>
    <w:lvl w:ilvl="6">
      <w:start w:val="0"/>
      <w:numFmt w:val="bullet"/>
      <w:lvlText w:val="•"/>
      <w:lvlJc w:val="left"/>
      <w:pPr>
        <w:ind w:left="3013" w:hanging="361"/>
      </w:pPr>
      <w:rPr>
        <w:rFonts w:hint="default"/>
        <w:lang w:val="en-US" w:eastAsia="en-US" w:bidi="ar-SA"/>
      </w:rPr>
    </w:lvl>
    <w:lvl w:ilvl="7">
      <w:start w:val="0"/>
      <w:numFmt w:val="bullet"/>
      <w:lvlText w:val="•"/>
      <w:lvlJc w:val="left"/>
      <w:pPr>
        <w:ind w:left="3445" w:hanging="361"/>
      </w:pPr>
      <w:rPr>
        <w:rFonts w:hint="default"/>
        <w:lang w:val="en-US" w:eastAsia="en-US" w:bidi="ar-SA"/>
      </w:rPr>
    </w:lvl>
    <w:lvl w:ilvl="8">
      <w:start w:val="0"/>
      <w:numFmt w:val="bullet"/>
      <w:lvlText w:val="•"/>
      <w:lvlJc w:val="left"/>
      <w:pPr>
        <w:ind w:left="3877" w:hanging="361"/>
      </w:pPr>
      <w:rPr>
        <w:rFonts w:hint="default"/>
        <w:lang w:val="en-US" w:eastAsia="en-US" w:bidi="ar-SA"/>
      </w:rPr>
    </w:lvl>
  </w:abstractNum>
  <w:abstractNum w:abstractNumId="21">
    <w:multiLevelType w:val="hybridMultilevel"/>
    <w:lvl w:ilvl="0">
      <w:start w:val="0"/>
      <w:numFmt w:val="bullet"/>
      <w:lvlText w:val="•"/>
      <w:lvlJc w:val="left"/>
      <w:pPr>
        <w:ind w:left="410" w:hanging="361"/>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852" w:hanging="361"/>
      </w:pPr>
      <w:rPr>
        <w:rFonts w:hint="default"/>
        <w:lang w:val="en-US" w:eastAsia="en-US" w:bidi="ar-SA"/>
      </w:rPr>
    </w:lvl>
    <w:lvl w:ilvl="2">
      <w:start w:val="0"/>
      <w:numFmt w:val="bullet"/>
      <w:lvlText w:val="•"/>
      <w:lvlJc w:val="left"/>
      <w:pPr>
        <w:ind w:left="1284" w:hanging="361"/>
      </w:pPr>
      <w:rPr>
        <w:rFonts w:hint="default"/>
        <w:lang w:val="en-US" w:eastAsia="en-US" w:bidi="ar-SA"/>
      </w:rPr>
    </w:lvl>
    <w:lvl w:ilvl="3">
      <w:start w:val="0"/>
      <w:numFmt w:val="bullet"/>
      <w:lvlText w:val="•"/>
      <w:lvlJc w:val="left"/>
      <w:pPr>
        <w:ind w:left="1716" w:hanging="361"/>
      </w:pPr>
      <w:rPr>
        <w:rFonts w:hint="default"/>
        <w:lang w:val="en-US" w:eastAsia="en-US" w:bidi="ar-SA"/>
      </w:rPr>
    </w:lvl>
    <w:lvl w:ilvl="4">
      <w:start w:val="0"/>
      <w:numFmt w:val="bullet"/>
      <w:lvlText w:val="•"/>
      <w:lvlJc w:val="left"/>
      <w:pPr>
        <w:ind w:left="2148" w:hanging="361"/>
      </w:pPr>
      <w:rPr>
        <w:rFonts w:hint="default"/>
        <w:lang w:val="en-US" w:eastAsia="en-US" w:bidi="ar-SA"/>
      </w:rPr>
    </w:lvl>
    <w:lvl w:ilvl="5">
      <w:start w:val="0"/>
      <w:numFmt w:val="bullet"/>
      <w:lvlText w:val="•"/>
      <w:lvlJc w:val="left"/>
      <w:pPr>
        <w:ind w:left="2581" w:hanging="361"/>
      </w:pPr>
      <w:rPr>
        <w:rFonts w:hint="default"/>
        <w:lang w:val="en-US" w:eastAsia="en-US" w:bidi="ar-SA"/>
      </w:rPr>
    </w:lvl>
    <w:lvl w:ilvl="6">
      <w:start w:val="0"/>
      <w:numFmt w:val="bullet"/>
      <w:lvlText w:val="•"/>
      <w:lvlJc w:val="left"/>
      <w:pPr>
        <w:ind w:left="3013" w:hanging="361"/>
      </w:pPr>
      <w:rPr>
        <w:rFonts w:hint="default"/>
        <w:lang w:val="en-US" w:eastAsia="en-US" w:bidi="ar-SA"/>
      </w:rPr>
    </w:lvl>
    <w:lvl w:ilvl="7">
      <w:start w:val="0"/>
      <w:numFmt w:val="bullet"/>
      <w:lvlText w:val="•"/>
      <w:lvlJc w:val="left"/>
      <w:pPr>
        <w:ind w:left="3445" w:hanging="361"/>
      </w:pPr>
      <w:rPr>
        <w:rFonts w:hint="default"/>
        <w:lang w:val="en-US" w:eastAsia="en-US" w:bidi="ar-SA"/>
      </w:rPr>
    </w:lvl>
    <w:lvl w:ilvl="8">
      <w:start w:val="0"/>
      <w:numFmt w:val="bullet"/>
      <w:lvlText w:val="•"/>
      <w:lvlJc w:val="left"/>
      <w:pPr>
        <w:ind w:left="3877" w:hanging="361"/>
      </w:pPr>
      <w:rPr>
        <w:rFonts w:hint="default"/>
        <w:lang w:val="en-US" w:eastAsia="en-US" w:bidi="ar-SA"/>
      </w:rPr>
    </w:lvl>
  </w:abstractNum>
  <w:abstractNum w:abstractNumId="20">
    <w:multiLevelType w:val="hybridMultilevel"/>
    <w:lvl w:ilvl="0">
      <w:start w:val="0"/>
      <w:numFmt w:val="bullet"/>
      <w:lvlText w:val="•"/>
      <w:lvlJc w:val="left"/>
      <w:pPr>
        <w:ind w:left="410" w:hanging="361"/>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852" w:hanging="361"/>
      </w:pPr>
      <w:rPr>
        <w:rFonts w:hint="default"/>
        <w:lang w:val="en-US" w:eastAsia="en-US" w:bidi="ar-SA"/>
      </w:rPr>
    </w:lvl>
    <w:lvl w:ilvl="2">
      <w:start w:val="0"/>
      <w:numFmt w:val="bullet"/>
      <w:lvlText w:val="•"/>
      <w:lvlJc w:val="left"/>
      <w:pPr>
        <w:ind w:left="1284" w:hanging="361"/>
      </w:pPr>
      <w:rPr>
        <w:rFonts w:hint="default"/>
        <w:lang w:val="en-US" w:eastAsia="en-US" w:bidi="ar-SA"/>
      </w:rPr>
    </w:lvl>
    <w:lvl w:ilvl="3">
      <w:start w:val="0"/>
      <w:numFmt w:val="bullet"/>
      <w:lvlText w:val="•"/>
      <w:lvlJc w:val="left"/>
      <w:pPr>
        <w:ind w:left="1716" w:hanging="361"/>
      </w:pPr>
      <w:rPr>
        <w:rFonts w:hint="default"/>
        <w:lang w:val="en-US" w:eastAsia="en-US" w:bidi="ar-SA"/>
      </w:rPr>
    </w:lvl>
    <w:lvl w:ilvl="4">
      <w:start w:val="0"/>
      <w:numFmt w:val="bullet"/>
      <w:lvlText w:val="•"/>
      <w:lvlJc w:val="left"/>
      <w:pPr>
        <w:ind w:left="2148" w:hanging="361"/>
      </w:pPr>
      <w:rPr>
        <w:rFonts w:hint="default"/>
        <w:lang w:val="en-US" w:eastAsia="en-US" w:bidi="ar-SA"/>
      </w:rPr>
    </w:lvl>
    <w:lvl w:ilvl="5">
      <w:start w:val="0"/>
      <w:numFmt w:val="bullet"/>
      <w:lvlText w:val="•"/>
      <w:lvlJc w:val="left"/>
      <w:pPr>
        <w:ind w:left="2581" w:hanging="361"/>
      </w:pPr>
      <w:rPr>
        <w:rFonts w:hint="default"/>
        <w:lang w:val="en-US" w:eastAsia="en-US" w:bidi="ar-SA"/>
      </w:rPr>
    </w:lvl>
    <w:lvl w:ilvl="6">
      <w:start w:val="0"/>
      <w:numFmt w:val="bullet"/>
      <w:lvlText w:val="•"/>
      <w:lvlJc w:val="left"/>
      <w:pPr>
        <w:ind w:left="3013" w:hanging="361"/>
      </w:pPr>
      <w:rPr>
        <w:rFonts w:hint="default"/>
        <w:lang w:val="en-US" w:eastAsia="en-US" w:bidi="ar-SA"/>
      </w:rPr>
    </w:lvl>
    <w:lvl w:ilvl="7">
      <w:start w:val="0"/>
      <w:numFmt w:val="bullet"/>
      <w:lvlText w:val="•"/>
      <w:lvlJc w:val="left"/>
      <w:pPr>
        <w:ind w:left="3445" w:hanging="361"/>
      </w:pPr>
      <w:rPr>
        <w:rFonts w:hint="default"/>
        <w:lang w:val="en-US" w:eastAsia="en-US" w:bidi="ar-SA"/>
      </w:rPr>
    </w:lvl>
    <w:lvl w:ilvl="8">
      <w:start w:val="0"/>
      <w:numFmt w:val="bullet"/>
      <w:lvlText w:val="•"/>
      <w:lvlJc w:val="left"/>
      <w:pPr>
        <w:ind w:left="3877" w:hanging="361"/>
      </w:pPr>
      <w:rPr>
        <w:rFonts w:hint="default"/>
        <w:lang w:val="en-US" w:eastAsia="en-US" w:bidi="ar-SA"/>
      </w:rPr>
    </w:lvl>
  </w:abstractNum>
  <w:abstractNum w:abstractNumId="19">
    <w:multiLevelType w:val="hybridMultilevel"/>
    <w:lvl w:ilvl="0">
      <w:start w:val="1"/>
      <w:numFmt w:val="decimal"/>
      <w:lvlText w:val="%1."/>
      <w:lvlJc w:val="left"/>
      <w:pPr>
        <w:ind w:left="1961" w:hanging="721"/>
        <w:jc w:val="left"/>
      </w:pPr>
      <w:rPr>
        <w:rFonts w:hint="default" w:ascii="Times New Roman" w:hAnsi="Times New Roman" w:eastAsia="Times New Roman" w:cs="Times New Roman"/>
        <w:b/>
        <w:bCs/>
        <w:i w:val="0"/>
        <w:iCs w:val="0"/>
        <w:spacing w:val="0"/>
        <w:w w:val="103"/>
        <w:sz w:val="23"/>
        <w:szCs w:val="23"/>
        <w:lang w:val="en-US" w:eastAsia="en-US" w:bidi="ar-SA"/>
      </w:rPr>
    </w:lvl>
    <w:lvl w:ilvl="1">
      <w:start w:val="0"/>
      <w:numFmt w:val="bullet"/>
      <w:lvlText w:val="•"/>
      <w:lvlJc w:val="left"/>
      <w:pPr>
        <w:ind w:left="2322" w:hanging="361"/>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3337" w:hanging="361"/>
      </w:pPr>
      <w:rPr>
        <w:rFonts w:hint="default"/>
        <w:lang w:val="en-US" w:eastAsia="en-US" w:bidi="ar-SA"/>
      </w:rPr>
    </w:lvl>
    <w:lvl w:ilvl="3">
      <w:start w:val="0"/>
      <w:numFmt w:val="bullet"/>
      <w:lvlText w:val="•"/>
      <w:lvlJc w:val="left"/>
      <w:pPr>
        <w:ind w:left="4355" w:hanging="361"/>
      </w:pPr>
      <w:rPr>
        <w:rFonts w:hint="default"/>
        <w:lang w:val="en-US" w:eastAsia="en-US" w:bidi="ar-SA"/>
      </w:rPr>
    </w:lvl>
    <w:lvl w:ilvl="4">
      <w:start w:val="0"/>
      <w:numFmt w:val="bullet"/>
      <w:lvlText w:val="•"/>
      <w:lvlJc w:val="left"/>
      <w:pPr>
        <w:ind w:left="5373" w:hanging="361"/>
      </w:pPr>
      <w:rPr>
        <w:rFonts w:hint="default"/>
        <w:lang w:val="en-US" w:eastAsia="en-US" w:bidi="ar-SA"/>
      </w:rPr>
    </w:lvl>
    <w:lvl w:ilvl="5">
      <w:start w:val="0"/>
      <w:numFmt w:val="bullet"/>
      <w:lvlText w:val="•"/>
      <w:lvlJc w:val="left"/>
      <w:pPr>
        <w:ind w:left="6391" w:hanging="361"/>
      </w:pPr>
      <w:rPr>
        <w:rFonts w:hint="default"/>
        <w:lang w:val="en-US" w:eastAsia="en-US" w:bidi="ar-SA"/>
      </w:rPr>
    </w:lvl>
    <w:lvl w:ilvl="6">
      <w:start w:val="0"/>
      <w:numFmt w:val="bullet"/>
      <w:lvlText w:val="•"/>
      <w:lvlJc w:val="left"/>
      <w:pPr>
        <w:ind w:left="7408" w:hanging="361"/>
      </w:pPr>
      <w:rPr>
        <w:rFonts w:hint="default"/>
        <w:lang w:val="en-US" w:eastAsia="en-US" w:bidi="ar-SA"/>
      </w:rPr>
    </w:lvl>
    <w:lvl w:ilvl="7">
      <w:start w:val="0"/>
      <w:numFmt w:val="bullet"/>
      <w:lvlText w:val="•"/>
      <w:lvlJc w:val="left"/>
      <w:pPr>
        <w:ind w:left="8426" w:hanging="361"/>
      </w:pPr>
      <w:rPr>
        <w:rFonts w:hint="default"/>
        <w:lang w:val="en-US" w:eastAsia="en-US" w:bidi="ar-SA"/>
      </w:rPr>
    </w:lvl>
    <w:lvl w:ilvl="8">
      <w:start w:val="0"/>
      <w:numFmt w:val="bullet"/>
      <w:lvlText w:val="•"/>
      <w:lvlJc w:val="left"/>
      <w:pPr>
        <w:ind w:left="9444" w:hanging="361"/>
      </w:pPr>
      <w:rPr>
        <w:rFonts w:hint="default"/>
        <w:lang w:val="en-US" w:eastAsia="en-US" w:bidi="ar-SA"/>
      </w:rPr>
    </w:lvl>
  </w:abstractNum>
  <w:abstractNum w:abstractNumId="18">
    <w:multiLevelType w:val="hybridMultilevel"/>
    <w:lvl w:ilvl="0">
      <w:start w:val="1"/>
      <w:numFmt w:val="decimal"/>
      <w:lvlText w:val="%1."/>
      <w:lvlJc w:val="left"/>
      <w:pPr>
        <w:ind w:left="1961" w:hanging="663"/>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912" w:hanging="663"/>
      </w:pPr>
      <w:rPr>
        <w:rFonts w:hint="default"/>
        <w:lang w:val="en-US" w:eastAsia="en-US" w:bidi="ar-SA"/>
      </w:rPr>
    </w:lvl>
    <w:lvl w:ilvl="2">
      <w:start w:val="0"/>
      <w:numFmt w:val="bullet"/>
      <w:lvlText w:val="•"/>
      <w:lvlJc w:val="left"/>
      <w:pPr>
        <w:ind w:left="3864" w:hanging="663"/>
      </w:pPr>
      <w:rPr>
        <w:rFonts w:hint="default"/>
        <w:lang w:val="en-US" w:eastAsia="en-US" w:bidi="ar-SA"/>
      </w:rPr>
    </w:lvl>
    <w:lvl w:ilvl="3">
      <w:start w:val="0"/>
      <w:numFmt w:val="bullet"/>
      <w:lvlText w:val="•"/>
      <w:lvlJc w:val="left"/>
      <w:pPr>
        <w:ind w:left="4816" w:hanging="663"/>
      </w:pPr>
      <w:rPr>
        <w:rFonts w:hint="default"/>
        <w:lang w:val="en-US" w:eastAsia="en-US" w:bidi="ar-SA"/>
      </w:rPr>
    </w:lvl>
    <w:lvl w:ilvl="4">
      <w:start w:val="0"/>
      <w:numFmt w:val="bullet"/>
      <w:lvlText w:val="•"/>
      <w:lvlJc w:val="left"/>
      <w:pPr>
        <w:ind w:left="5768" w:hanging="663"/>
      </w:pPr>
      <w:rPr>
        <w:rFonts w:hint="default"/>
        <w:lang w:val="en-US" w:eastAsia="en-US" w:bidi="ar-SA"/>
      </w:rPr>
    </w:lvl>
    <w:lvl w:ilvl="5">
      <w:start w:val="0"/>
      <w:numFmt w:val="bullet"/>
      <w:lvlText w:val="•"/>
      <w:lvlJc w:val="left"/>
      <w:pPr>
        <w:ind w:left="6720" w:hanging="663"/>
      </w:pPr>
      <w:rPr>
        <w:rFonts w:hint="default"/>
        <w:lang w:val="en-US" w:eastAsia="en-US" w:bidi="ar-SA"/>
      </w:rPr>
    </w:lvl>
    <w:lvl w:ilvl="6">
      <w:start w:val="0"/>
      <w:numFmt w:val="bullet"/>
      <w:lvlText w:val="•"/>
      <w:lvlJc w:val="left"/>
      <w:pPr>
        <w:ind w:left="7672" w:hanging="663"/>
      </w:pPr>
      <w:rPr>
        <w:rFonts w:hint="default"/>
        <w:lang w:val="en-US" w:eastAsia="en-US" w:bidi="ar-SA"/>
      </w:rPr>
    </w:lvl>
    <w:lvl w:ilvl="7">
      <w:start w:val="0"/>
      <w:numFmt w:val="bullet"/>
      <w:lvlText w:val="•"/>
      <w:lvlJc w:val="left"/>
      <w:pPr>
        <w:ind w:left="8624" w:hanging="663"/>
      </w:pPr>
      <w:rPr>
        <w:rFonts w:hint="default"/>
        <w:lang w:val="en-US" w:eastAsia="en-US" w:bidi="ar-SA"/>
      </w:rPr>
    </w:lvl>
    <w:lvl w:ilvl="8">
      <w:start w:val="0"/>
      <w:numFmt w:val="bullet"/>
      <w:lvlText w:val="•"/>
      <w:lvlJc w:val="left"/>
      <w:pPr>
        <w:ind w:left="9576" w:hanging="663"/>
      </w:pPr>
      <w:rPr>
        <w:rFonts w:hint="default"/>
        <w:lang w:val="en-US" w:eastAsia="en-US" w:bidi="ar-SA"/>
      </w:rPr>
    </w:lvl>
  </w:abstractNum>
  <w:abstractNum w:abstractNumId="17">
    <w:multiLevelType w:val="hybridMultilevel"/>
    <w:lvl w:ilvl="0">
      <w:start w:val="1"/>
      <w:numFmt w:val="decimal"/>
      <w:lvlText w:val="%1."/>
      <w:lvlJc w:val="left"/>
      <w:pPr>
        <w:ind w:left="1961"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912" w:hanging="721"/>
      </w:pPr>
      <w:rPr>
        <w:rFonts w:hint="default"/>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16">
    <w:multiLevelType w:val="hybridMultilevel"/>
    <w:lvl w:ilvl="0">
      <w:start w:val="1"/>
      <w:numFmt w:val="decimal"/>
      <w:lvlText w:val="%1."/>
      <w:lvlJc w:val="left"/>
      <w:pPr>
        <w:ind w:left="1961"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912" w:hanging="721"/>
      </w:pPr>
      <w:rPr>
        <w:rFonts w:hint="default"/>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15">
    <w:multiLevelType w:val="hybridMultilevel"/>
    <w:lvl w:ilvl="0">
      <w:start w:val="5"/>
      <w:numFmt w:val="decimal"/>
      <w:lvlText w:val="%1"/>
      <w:lvlJc w:val="left"/>
      <w:pPr>
        <w:ind w:left="1894" w:hanging="654"/>
        <w:jc w:val="left"/>
      </w:pPr>
      <w:rPr>
        <w:rFonts w:hint="default"/>
        <w:lang w:val="en-US" w:eastAsia="en-US" w:bidi="ar-SA"/>
      </w:rPr>
    </w:lvl>
    <w:lvl w:ilvl="1">
      <w:start w:val="1"/>
      <w:numFmt w:val="decimal"/>
      <w:lvlText w:val="%1.%2"/>
      <w:lvlJc w:val="left"/>
      <w:pPr>
        <w:ind w:left="1894" w:hanging="654"/>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816" w:hanging="654"/>
      </w:pPr>
      <w:rPr>
        <w:rFonts w:hint="default"/>
        <w:lang w:val="en-US" w:eastAsia="en-US" w:bidi="ar-SA"/>
      </w:rPr>
    </w:lvl>
    <w:lvl w:ilvl="3">
      <w:start w:val="0"/>
      <w:numFmt w:val="bullet"/>
      <w:lvlText w:val="•"/>
      <w:lvlJc w:val="left"/>
      <w:pPr>
        <w:ind w:left="4774" w:hanging="654"/>
      </w:pPr>
      <w:rPr>
        <w:rFonts w:hint="default"/>
        <w:lang w:val="en-US" w:eastAsia="en-US" w:bidi="ar-SA"/>
      </w:rPr>
    </w:lvl>
    <w:lvl w:ilvl="4">
      <w:start w:val="0"/>
      <w:numFmt w:val="bullet"/>
      <w:lvlText w:val="•"/>
      <w:lvlJc w:val="left"/>
      <w:pPr>
        <w:ind w:left="5732" w:hanging="654"/>
      </w:pPr>
      <w:rPr>
        <w:rFonts w:hint="default"/>
        <w:lang w:val="en-US" w:eastAsia="en-US" w:bidi="ar-SA"/>
      </w:rPr>
    </w:lvl>
    <w:lvl w:ilvl="5">
      <w:start w:val="0"/>
      <w:numFmt w:val="bullet"/>
      <w:lvlText w:val="•"/>
      <w:lvlJc w:val="left"/>
      <w:pPr>
        <w:ind w:left="6690" w:hanging="654"/>
      </w:pPr>
      <w:rPr>
        <w:rFonts w:hint="default"/>
        <w:lang w:val="en-US" w:eastAsia="en-US" w:bidi="ar-SA"/>
      </w:rPr>
    </w:lvl>
    <w:lvl w:ilvl="6">
      <w:start w:val="0"/>
      <w:numFmt w:val="bullet"/>
      <w:lvlText w:val="•"/>
      <w:lvlJc w:val="left"/>
      <w:pPr>
        <w:ind w:left="7648" w:hanging="654"/>
      </w:pPr>
      <w:rPr>
        <w:rFonts w:hint="default"/>
        <w:lang w:val="en-US" w:eastAsia="en-US" w:bidi="ar-SA"/>
      </w:rPr>
    </w:lvl>
    <w:lvl w:ilvl="7">
      <w:start w:val="0"/>
      <w:numFmt w:val="bullet"/>
      <w:lvlText w:val="•"/>
      <w:lvlJc w:val="left"/>
      <w:pPr>
        <w:ind w:left="8606" w:hanging="654"/>
      </w:pPr>
      <w:rPr>
        <w:rFonts w:hint="default"/>
        <w:lang w:val="en-US" w:eastAsia="en-US" w:bidi="ar-SA"/>
      </w:rPr>
    </w:lvl>
    <w:lvl w:ilvl="8">
      <w:start w:val="0"/>
      <w:numFmt w:val="bullet"/>
      <w:lvlText w:val="•"/>
      <w:lvlJc w:val="left"/>
      <w:pPr>
        <w:ind w:left="9564" w:hanging="654"/>
      </w:pPr>
      <w:rPr>
        <w:rFonts w:hint="default"/>
        <w:lang w:val="en-US" w:eastAsia="en-US" w:bidi="ar-SA"/>
      </w:rPr>
    </w:lvl>
  </w:abstractNum>
  <w:abstractNum w:abstractNumId="14">
    <w:multiLevelType w:val="hybridMultilevel"/>
    <w:lvl w:ilvl="0">
      <w:start w:val="4"/>
      <w:numFmt w:val="decimal"/>
      <w:lvlText w:val="%1"/>
      <w:lvlJc w:val="left"/>
      <w:pPr>
        <w:ind w:left="1961" w:hanging="721"/>
        <w:jc w:val="left"/>
      </w:pPr>
      <w:rPr>
        <w:rFonts w:hint="default"/>
        <w:lang w:val="en-US" w:eastAsia="en-US" w:bidi="ar-SA"/>
      </w:rPr>
    </w:lvl>
    <w:lvl w:ilvl="1">
      <w:start w:val="2"/>
      <w:numFmt w:val="decimal"/>
      <w:lvlText w:val="%1.%2"/>
      <w:lvlJc w:val="left"/>
      <w:pPr>
        <w:ind w:left="1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3."/>
      <w:lvlJc w:val="left"/>
      <w:pPr>
        <w:ind w:left="2250" w:hanging="476"/>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4308" w:hanging="476"/>
      </w:pPr>
      <w:rPr>
        <w:rFonts w:hint="default"/>
        <w:lang w:val="en-US" w:eastAsia="en-US" w:bidi="ar-SA"/>
      </w:rPr>
    </w:lvl>
    <w:lvl w:ilvl="4">
      <w:start w:val="0"/>
      <w:numFmt w:val="bullet"/>
      <w:lvlText w:val="•"/>
      <w:lvlJc w:val="left"/>
      <w:pPr>
        <w:ind w:left="5333" w:hanging="476"/>
      </w:pPr>
      <w:rPr>
        <w:rFonts w:hint="default"/>
        <w:lang w:val="en-US" w:eastAsia="en-US" w:bidi="ar-SA"/>
      </w:rPr>
    </w:lvl>
    <w:lvl w:ilvl="5">
      <w:start w:val="0"/>
      <w:numFmt w:val="bullet"/>
      <w:lvlText w:val="•"/>
      <w:lvlJc w:val="left"/>
      <w:pPr>
        <w:ind w:left="6357" w:hanging="476"/>
      </w:pPr>
      <w:rPr>
        <w:rFonts w:hint="default"/>
        <w:lang w:val="en-US" w:eastAsia="en-US" w:bidi="ar-SA"/>
      </w:rPr>
    </w:lvl>
    <w:lvl w:ilvl="6">
      <w:start w:val="0"/>
      <w:numFmt w:val="bullet"/>
      <w:lvlText w:val="•"/>
      <w:lvlJc w:val="left"/>
      <w:pPr>
        <w:ind w:left="7382" w:hanging="476"/>
      </w:pPr>
      <w:rPr>
        <w:rFonts w:hint="default"/>
        <w:lang w:val="en-US" w:eastAsia="en-US" w:bidi="ar-SA"/>
      </w:rPr>
    </w:lvl>
    <w:lvl w:ilvl="7">
      <w:start w:val="0"/>
      <w:numFmt w:val="bullet"/>
      <w:lvlText w:val="•"/>
      <w:lvlJc w:val="left"/>
      <w:pPr>
        <w:ind w:left="8406" w:hanging="476"/>
      </w:pPr>
      <w:rPr>
        <w:rFonts w:hint="default"/>
        <w:lang w:val="en-US" w:eastAsia="en-US" w:bidi="ar-SA"/>
      </w:rPr>
    </w:lvl>
    <w:lvl w:ilvl="8">
      <w:start w:val="0"/>
      <w:numFmt w:val="bullet"/>
      <w:lvlText w:val="•"/>
      <w:lvlJc w:val="left"/>
      <w:pPr>
        <w:ind w:left="9431" w:hanging="476"/>
      </w:pPr>
      <w:rPr>
        <w:rFonts w:hint="default"/>
        <w:lang w:val="en-US" w:eastAsia="en-US" w:bidi="ar-SA"/>
      </w:rPr>
    </w:lvl>
  </w:abstractNum>
  <w:abstractNum w:abstractNumId="13">
    <w:multiLevelType w:val="hybridMultilevel"/>
    <w:lvl w:ilvl="0">
      <w:start w:val="4"/>
      <w:numFmt w:val="decimal"/>
      <w:lvlText w:val="%1"/>
      <w:lvlJc w:val="left"/>
      <w:pPr>
        <w:ind w:left="1961" w:hanging="721"/>
        <w:jc w:val="left"/>
      </w:pPr>
      <w:rPr>
        <w:rFonts w:hint="default"/>
        <w:lang w:val="en-US" w:eastAsia="en-US" w:bidi="ar-SA"/>
      </w:rPr>
    </w:lvl>
    <w:lvl w:ilvl="1">
      <w:start w:val="1"/>
      <w:numFmt w:val="decimal"/>
      <w:lvlText w:val="%1.%2"/>
      <w:lvlJc w:val="left"/>
      <w:pPr>
        <w:ind w:left="1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12">
    <w:multiLevelType w:val="hybridMultilevel"/>
    <w:lvl w:ilvl="0">
      <w:start w:val="3"/>
      <w:numFmt w:val="decimal"/>
      <w:lvlText w:val="%1"/>
      <w:lvlJc w:val="left"/>
      <w:pPr>
        <w:ind w:left="2019" w:hanging="779"/>
        <w:jc w:val="left"/>
      </w:pPr>
      <w:rPr>
        <w:rFonts w:hint="default"/>
        <w:lang w:val="en-US" w:eastAsia="en-US" w:bidi="ar-SA"/>
      </w:rPr>
    </w:lvl>
    <w:lvl w:ilvl="1">
      <w:start w:val="2"/>
      <w:numFmt w:val="decimal"/>
      <w:lvlText w:val="%1.%2"/>
      <w:lvlJc w:val="left"/>
      <w:pPr>
        <w:ind w:left="2019" w:hanging="779"/>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3912" w:hanging="779"/>
      </w:pPr>
      <w:rPr>
        <w:rFonts w:hint="default"/>
        <w:lang w:val="en-US" w:eastAsia="en-US" w:bidi="ar-SA"/>
      </w:rPr>
    </w:lvl>
    <w:lvl w:ilvl="3">
      <w:start w:val="0"/>
      <w:numFmt w:val="bullet"/>
      <w:lvlText w:val="•"/>
      <w:lvlJc w:val="left"/>
      <w:pPr>
        <w:ind w:left="4858" w:hanging="779"/>
      </w:pPr>
      <w:rPr>
        <w:rFonts w:hint="default"/>
        <w:lang w:val="en-US" w:eastAsia="en-US" w:bidi="ar-SA"/>
      </w:rPr>
    </w:lvl>
    <w:lvl w:ilvl="4">
      <w:start w:val="0"/>
      <w:numFmt w:val="bullet"/>
      <w:lvlText w:val="•"/>
      <w:lvlJc w:val="left"/>
      <w:pPr>
        <w:ind w:left="5804" w:hanging="779"/>
      </w:pPr>
      <w:rPr>
        <w:rFonts w:hint="default"/>
        <w:lang w:val="en-US" w:eastAsia="en-US" w:bidi="ar-SA"/>
      </w:rPr>
    </w:lvl>
    <w:lvl w:ilvl="5">
      <w:start w:val="0"/>
      <w:numFmt w:val="bullet"/>
      <w:lvlText w:val="•"/>
      <w:lvlJc w:val="left"/>
      <w:pPr>
        <w:ind w:left="6750" w:hanging="779"/>
      </w:pPr>
      <w:rPr>
        <w:rFonts w:hint="default"/>
        <w:lang w:val="en-US" w:eastAsia="en-US" w:bidi="ar-SA"/>
      </w:rPr>
    </w:lvl>
    <w:lvl w:ilvl="6">
      <w:start w:val="0"/>
      <w:numFmt w:val="bullet"/>
      <w:lvlText w:val="•"/>
      <w:lvlJc w:val="left"/>
      <w:pPr>
        <w:ind w:left="7696" w:hanging="779"/>
      </w:pPr>
      <w:rPr>
        <w:rFonts w:hint="default"/>
        <w:lang w:val="en-US" w:eastAsia="en-US" w:bidi="ar-SA"/>
      </w:rPr>
    </w:lvl>
    <w:lvl w:ilvl="7">
      <w:start w:val="0"/>
      <w:numFmt w:val="bullet"/>
      <w:lvlText w:val="•"/>
      <w:lvlJc w:val="left"/>
      <w:pPr>
        <w:ind w:left="8642" w:hanging="779"/>
      </w:pPr>
      <w:rPr>
        <w:rFonts w:hint="default"/>
        <w:lang w:val="en-US" w:eastAsia="en-US" w:bidi="ar-SA"/>
      </w:rPr>
    </w:lvl>
    <w:lvl w:ilvl="8">
      <w:start w:val="0"/>
      <w:numFmt w:val="bullet"/>
      <w:lvlText w:val="•"/>
      <w:lvlJc w:val="left"/>
      <w:pPr>
        <w:ind w:left="9588" w:hanging="779"/>
      </w:pPr>
      <w:rPr>
        <w:rFonts w:hint="default"/>
        <w:lang w:val="en-US" w:eastAsia="en-US" w:bidi="ar-SA"/>
      </w:rPr>
    </w:lvl>
  </w:abstractNum>
  <w:abstractNum w:abstractNumId="11">
    <w:multiLevelType w:val="hybridMultilevel"/>
    <w:lvl w:ilvl="0">
      <w:start w:val="3"/>
      <w:numFmt w:val="decimal"/>
      <w:lvlText w:val="%1"/>
      <w:lvlJc w:val="left"/>
      <w:pPr>
        <w:ind w:left="1961" w:hanging="721"/>
        <w:jc w:val="left"/>
      </w:pPr>
      <w:rPr>
        <w:rFonts w:hint="default"/>
        <w:lang w:val="en-US" w:eastAsia="en-US" w:bidi="ar-SA"/>
      </w:rPr>
    </w:lvl>
    <w:lvl w:ilvl="1">
      <w:start w:val="1"/>
      <w:numFmt w:val="decimal"/>
      <w:lvlText w:val="%1.%2"/>
      <w:lvlJc w:val="left"/>
      <w:pPr>
        <w:ind w:left="1961" w:hanging="721"/>
        <w:jc w:val="left"/>
      </w:pPr>
      <w:rPr>
        <w:rFonts w:hint="default"/>
        <w:spacing w:val="-2"/>
        <w:w w:val="103"/>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10">
    <w:multiLevelType w:val="hybridMultilevel"/>
    <w:lvl w:ilvl="0">
      <w:start w:val="1"/>
      <w:numFmt w:val="decimal"/>
      <w:lvlText w:val="%1."/>
      <w:lvlJc w:val="left"/>
      <w:pPr>
        <w:ind w:left="1961"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912" w:hanging="721"/>
      </w:pPr>
      <w:rPr>
        <w:rFonts w:hint="default"/>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9">
    <w:multiLevelType w:val="hybridMultilevel"/>
    <w:lvl w:ilvl="0">
      <w:start w:val="2"/>
      <w:numFmt w:val="decimal"/>
      <w:lvlText w:val="%1"/>
      <w:lvlJc w:val="left"/>
      <w:pPr>
        <w:ind w:left="1961" w:hanging="721"/>
        <w:jc w:val="left"/>
      </w:pPr>
      <w:rPr>
        <w:rFonts w:hint="default"/>
        <w:lang w:val="en-US" w:eastAsia="en-US" w:bidi="ar-SA"/>
      </w:rPr>
    </w:lvl>
    <w:lvl w:ilvl="1">
      <w:start w:val="2"/>
      <w:numFmt w:val="decimal"/>
      <w:lvlText w:val="%1.%2"/>
      <w:lvlJc w:val="left"/>
      <w:pPr>
        <w:ind w:left="1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0"/>
      <w:numFmt w:val="bullet"/>
      <w:lvlText w:val="•"/>
      <w:lvlJc w:val="left"/>
      <w:pPr>
        <w:ind w:left="1903" w:hanging="663"/>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4075" w:hanging="663"/>
      </w:pPr>
      <w:rPr>
        <w:rFonts w:hint="default"/>
        <w:lang w:val="en-US" w:eastAsia="en-US" w:bidi="ar-SA"/>
      </w:rPr>
    </w:lvl>
    <w:lvl w:ilvl="4">
      <w:start w:val="0"/>
      <w:numFmt w:val="bullet"/>
      <w:lvlText w:val="•"/>
      <w:lvlJc w:val="left"/>
      <w:pPr>
        <w:ind w:left="5133" w:hanging="663"/>
      </w:pPr>
      <w:rPr>
        <w:rFonts w:hint="default"/>
        <w:lang w:val="en-US" w:eastAsia="en-US" w:bidi="ar-SA"/>
      </w:rPr>
    </w:lvl>
    <w:lvl w:ilvl="5">
      <w:start w:val="0"/>
      <w:numFmt w:val="bullet"/>
      <w:lvlText w:val="•"/>
      <w:lvlJc w:val="left"/>
      <w:pPr>
        <w:ind w:left="6191" w:hanging="663"/>
      </w:pPr>
      <w:rPr>
        <w:rFonts w:hint="default"/>
        <w:lang w:val="en-US" w:eastAsia="en-US" w:bidi="ar-SA"/>
      </w:rPr>
    </w:lvl>
    <w:lvl w:ilvl="6">
      <w:start w:val="0"/>
      <w:numFmt w:val="bullet"/>
      <w:lvlText w:val="•"/>
      <w:lvlJc w:val="left"/>
      <w:pPr>
        <w:ind w:left="7248" w:hanging="663"/>
      </w:pPr>
      <w:rPr>
        <w:rFonts w:hint="default"/>
        <w:lang w:val="en-US" w:eastAsia="en-US" w:bidi="ar-SA"/>
      </w:rPr>
    </w:lvl>
    <w:lvl w:ilvl="7">
      <w:start w:val="0"/>
      <w:numFmt w:val="bullet"/>
      <w:lvlText w:val="•"/>
      <w:lvlJc w:val="left"/>
      <w:pPr>
        <w:ind w:left="8306" w:hanging="663"/>
      </w:pPr>
      <w:rPr>
        <w:rFonts w:hint="default"/>
        <w:lang w:val="en-US" w:eastAsia="en-US" w:bidi="ar-SA"/>
      </w:rPr>
    </w:lvl>
    <w:lvl w:ilvl="8">
      <w:start w:val="0"/>
      <w:numFmt w:val="bullet"/>
      <w:lvlText w:val="•"/>
      <w:lvlJc w:val="left"/>
      <w:pPr>
        <w:ind w:left="9364" w:hanging="663"/>
      </w:pPr>
      <w:rPr>
        <w:rFonts w:hint="default"/>
        <w:lang w:val="en-US" w:eastAsia="en-US" w:bidi="ar-SA"/>
      </w:rPr>
    </w:lvl>
  </w:abstractNum>
  <w:abstractNum w:abstractNumId="8">
    <w:multiLevelType w:val="hybridMultilevel"/>
    <w:lvl w:ilvl="0">
      <w:start w:val="2"/>
      <w:numFmt w:val="decimal"/>
      <w:lvlText w:val="%1"/>
      <w:lvlJc w:val="left"/>
      <w:pPr>
        <w:ind w:left="1961" w:hanging="721"/>
        <w:jc w:val="left"/>
      </w:pPr>
      <w:rPr>
        <w:rFonts w:hint="default"/>
        <w:lang w:val="en-US" w:eastAsia="en-US" w:bidi="ar-SA"/>
      </w:rPr>
    </w:lvl>
    <w:lvl w:ilvl="1">
      <w:start w:val="1"/>
      <w:numFmt w:val="decimal"/>
      <w:lvlText w:val="%1.%2"/>
      <w:lvlJc w:val="left"/>
      <w:pPr>
        <w:ind w:left="1961" w:hanging="721"/>
        <w:jc w:val="left"/>
      </w:pPr>
      <w:rPr>
        <w:rFonts w:hint="default"/>
        <w:spacing w:val="-2"/>
        <w:w w:val="103"/>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7">
    <w:multiLevelType w:val="hybridMultilevel"/>
    <w:lvl w:ilvl="0">
      <w:start w:val="1"/>
      <w:numFmt w:val="decimal"/>
      <w:lvlText w:val="%1."/>
      <w:lvlJc w:val="left"/>
      <w:pPr>
        <w:ind w:left="1961"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912" w:hanging="721"/>
      </w:pPr>
      <w:rPr>
        <w:rFonts w:hint="default"/>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6">
    <w:multiLevelType w:val="hybridMultilevel"/>
    <w:lvl w:ilvl="0">
      <w:start w:val="1"/>
      <w:numFmt w:val="decimal"/>
      <w:lvlText w:val="%1."/>
      <w:lvlJc w:val="left"/>
      <w:pPr>
        <w:ind w:left="1961"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912" w:hanging="721"/>
      </w:pPr>
      <w:rPr>
        <w:rFonts w:hint="default"/>
        <w:lang w:val="en-US" w:eastAsia="en-US" w:bidi="ar-SA"/>
      </w:rPr>
    </w:lvl>
    <w:lvl w:ilvl="2">
      <w:start w:val="0"/>
      <w:numFmt w:val="bullet"/>
      <w:lvlText w:val="•"/>
      <w:lvlJc w:val="left"/>
      <w:pPr>
        <w:ind w:left="3864" w:hanging="721"/>
      </w:pPr>
      <w:rPr>
        <w:rFonts w:hint="default"/>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5">
    <w:multiLevelType w:val="hybridMultilevel"/>
    <w:lvl w:ilvl="0">
      <w:start w:val="1"/>
      <w:numFmt w:val="decimal"/>
      <w:lvlText w:val="%1"/>
      <w:lvlJc w:val="left"/>
      <w:pPr>
        <w:ind w:left="1961" w:hanging="721"/>
        <w:jc w:val="left"/>
      </w:pPr>
      <w:rPr>
        <w:rFonts w:hint="default"/>
        <w:lang w:val="en-US" w:eastAsia="en-US" w:bidi="ar-SA"/>
      </w:rPr>
    </w:lvl>
    <w:lvl w:ilvl="1">
      <w:start w:val="1"/>
      <w:numFmt w:val="decimal"/>
      <w:lvlText w:val="%1.%2"/>
      <w:lvlJc w:val="left"/>
      <w:pPr>
        <w:ind w:left="1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96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4816" w:hanging="721"/>
      </w:pPr>
      <w:rPr>
        <w:rFonts w:hint="default"/>
        <w:lang w:val="en-US" w:eastAsia="en-US" w:bidi="ar-SA"/>
      </w:rPr>
    </w:lvl>
    <w:lvl w:ilvl="4">
      <w:start w:val="0"/>
      <w:numFmt w:val="bullet"/>
      <w:lvlText w:val="•"/>
      <w:lvlJc w:val="left"/>
      <w:pPr>
        <w:ind w:left="5768" w:hanging="721"/>
      </w:pPr>
      <w:rPr>
        <w:rFonts w:hint="default"/>
        <w:lang w:val="en-US" w:eastAsia="en-US" w:bidi="ar-SA"/>
      </w:rPr>
    </w:lvl>
    <w:lvl w:ilvl="5">
      <w:start w:val="0"/>
      <w:numFmt w:val="bullet"/>
      <w:lvlText w:val="•"/>
      <w:lvlJc w:val="left"/>
      <w:pPr>
        <w:ind w:left="6720" w:hanging="721"/>
      </w:pPr>
      <w:rPr>
        <w:rFonts w:hint="default"/>
        <w:lang w:val="en-US" w:eastAsia="en-US" w:bidi="ar-SA"/>
      </w:rPr>
    </w:lvl>
    <w:lvl w:ilvl="6">
      <w:start w:val="0"/>
      <w:numFmt w:val="bullet"/>
      <w:lvlText w:val="•"/>
      <w:lvlJc w:val="left"/>
      <w:pPr>
        <w:ind w:left="7672" w:hanging="721"/>
      </w:pPr>
      <w:rPr>
        <w:rFonts w:hint="default"/>
        <w:lang w:val="en-US" w:eastAsia="en-US" w:bidi="ar-SA"/>
      </w:rPr>
    </w:lvl>
    <w:lvl w:ilvl="7">
      <w:start w:val="0"/>
      <w:numFmt w:val="bullet"/>
      <w:lvlText w:val="•"/>
      <w:lvlJc w:val="left"/>
      <w:pPr>
        <w:ind w:left="8624" w:hanging="721"/>
      </w:pPr>
      <w:rPr>
        <w:rFonts w:hint="default"/>
        <w:lang w:val="en-US" w:eastAsia="en-US" w:bidi="ar-SA"/>
      </w:rPr>
    </w:lvl>
    <w:lvl w:ilvl="8">
      <w:start w:val="0"/>
      <w:numFmt w:val="bullet"/>
      <w:lvlText w:val="•"/>
      <w:lvlJc w:val="left"/>
      <w:pPr>
        <w:ind w:left="9576" w:hanging="721"/>
      </w:pPr>
      <w:rPr>
        <w:rFonts w:hint="default"/>
        <w:lang w:val="en-US" w:eastAsia="en-US" w:bidi="ar-SA"/>
      </w:rPr>
    </w:lvl>
  </w:abstractNum>
  <w:abstractNum w:abstractNumId="4">
    <w:multiLevelType w:val="hybridMultilevel"/>
    <w:lvl w:ilvl="0">
      <w:start w:val="5"/>
      <w:numFmt w:val="decimal"/>
      <w:lvlText w:val="%1"/>
      <w:lvlJc w:val="left"/>
      <w:pPr>
        <w:ind w:left="2141" w:hanging="721"/>
        <w:jc w:val="left"/>
      </w:pPr>
      <w:rPr>
        <w:rFonts w:hint="default"/>
        <w:lang w:val="en-US" w:eastAsia="en-US" w:bidi="ar-SA"/>
      </w:rPr>
    </w:lvl>
    <w:lvl w:ilvl="1">
      <w:start w:val="1"/>
      <w:numFmt w:val="decimal"/>
      <w:lvlText w:val="%1.%2"/>
      <w:lvlJc w:val="left"/>
      <w:pPr>
        <w:ind w:left="21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4008" w:hanging="721"/>
      </w:pPr>
      <w:rPr>
        <w:rFonts w:hint="default"/>
        <w:lang w:val="en-US" w:eastAsia="en-US" w:bidi="ar-SA"/>
      </w:rPr>
    </w:lvl>
    <w:lvl w:ilvl="3">
      <w:start w:val="0"/>
      <w:numFmt w:val="bullet"/>
      <w:lvlText w:val="•"/>
      <w:lvlJc w:val="left"/>
      <w:pPr>
        <w:ind w:left="4942" w:hanging="721"/>
      </w:pPr>
      <w:rPr>
        <w:rFonts w:hint="default"/>
        <w:lang w:val="en-US" w:eastAsia="en-US" w:bidi="ar-SA"/>
      </w:rPr>
    </w:lvl>
    <w:lvl w:ilvl="4">
      <w:start w:val="0"/>
      <w:numFmt w:val="bullet"/>
      <w:lvlText w:val="•"/>
      <w:lvlJc w:val="left"/>
      <w:pPr>
        <w:ind w:left="5876" w:hanging="721"/>
      </w:pPr>
      <w:rPr>
        <w:rFonts w:hint="default"/>
        <w:lang w:val="en-US" w:eastAsia="en-US" w:bidi="ar-SA"/>
      </w:rPr>
    </w:lvl>
    <w:lvl w:ilvl="5">
      <w:start w:val="0"/>
      <w:numFmt w:val="bullet"/>
      <w:lvlText w:val="•"/>
      <w:lvlJc w:val="left"/>
      <w:pPr>
        <w:ind w:left="6810" w:hanging="721"/>
      </w:pPr>
      <w:rPr>
        <w:rFonts w:hint="default"/>
        <w:lang w:val="en-US" w:eastAsia="en-US" w:bidi="ar-SA"/>
      </w:rPr>
    </w:lvl>
    <w:lvl w:ilvl="6">
      <w:start w:val="0"/>
      <w:numFmt w:val="bullet"/>
      <w:lvlText w:val="•"/>
      <w:lvlJc w:val="left"/>
      <w:pPr>
        <w:ind w:left="7744" w:hanging="721"/>
      </w:pPr>
      <w:rPr>
        <w:rFonts w:hint="default"/>
        <w:lang w:val="en-US" w:eastAsia="en-US" w:bidi="ar-SA"/>
      </w:rPr>
    </w:lvl>
    <w:lvl w:ilvl="7">
      <w:start w:val="0"/>
      <w:numFmt w:val="bullet"/>
      <w:lvlText w:val="•"/>
      <w:lvlJc w:val="left"/>
      <w:pPr>
        <w:ind w:left="8678" w:hanging="721"/>
      </w:pPr>
      <w:rPr>
        <w:rFonts w:hint="default"/>
        <w:lang w:val="en-US" w:eastAsia="en-US" w:bidi="ar-SA"/>
      </w:rPr>
    </w:lvl>
    <w:lvl w:ilvl="8">
      <w:start w:val="0"/>
      <w:numFmt w:val="bullet"/>
      <w:lvlText w:val="•"/>
      <w:lvlJc w:val="left"/>
      <w:pPr>
        <w:ind w:left="9612" w:hanging="721"/>
      </w:pPr>
      <w:rPr>
        <w:rFonts w:hint="default"/>
        <w:lang w:val="en-US" w:eastAsia="en-US" w:bidi="ar-SA"/>
      </w:rPr>
    </w:lvl>
  </w:abstractNum>
  <w:abstractNum w:abstractNumId="3">
    <w:multiLevelType w:val="hybridMultilevel"/>
    <w:lvl w:ilvl="0">
      <w:start w:val="4"/>
      <w:numFmt w:val="decimal"/>
      <w:lvlText w:val="%1"/>
      <w:lvlJc w:val="left"/>
      <w:pPr>
        <w:ind w:left="2141" w:hanging="721"/>
        <w:jc w:val="left"/>
      </w:pPr>
      <w:rPr>
        <w:rFonts w:hint="default"/>
        <w:lang w:val="en-US" w:eastAsia="en-US" w:bidi="ar-SA"/>
      </w:rPr>
    </w:lvl>
    <w:lvl w:ilvl="1">
      <w:start w:val="1"/>
      <w:numFmt w:val="decimal"/>
      <w:lvlText w:val="%1.%2"/>
      <w:lvlJc w:val="left"/>
      <w:pPr>
        <w:ind w:left="21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4008" w:hanging="721"/>
      </w:pPr>
      <w:rPr>
        <w:rFonts w:hint="default"/>
        <w:lang w:val="en-US" w:eastAsia="en-US" w:bidi="ar-SA"/>
      </w:rPr>
    </w:lvl>
    <w:lvl w:ilvl="3">
      <w:start w:val="0"/>
      <w:numFmt w:val="bullet"/>
      <w:lvlText w:val="•"/>
      <w:lvlJc w:val="left"/>
      <w:pPr>
        <w:ind w:left="4942" w:hanging="721"/>
      </w:pPr>
      <w:rPr>
        <w:rFonts w:hint="default"/>
        <w:lang w:val="en-US" w:eastAsia="en-US" w:bidi="ar-SA"/>
      </w:rPr>
    </w:lvl>
    <w:lvl w:ilvl="4">
      <w:start w:val="0"/>
      <w:numFmt w:val="bullet"/>
      <w:lvlText w:val="•"/>
      <w:lvlJc w:val="left"/>
      <w:pPr>
        <w:ind w:left="5876" w:hanging="721"/>
      </w:pPr>
      <w:rPr>
        <w:rFonts w:hint="default"/>
        <w:lang w:val="en-US" w:eastAsia="en-US" w:bidi="ar-SA"/>
      </w:rPr>
    </w:lvl>
    <w:lvl w:ilvl="5">
      <w:start w:val="0"/>
      <w:numFmt w:val="bullet"/>
      <w:lvlText w:val="•"/>
      <w:lvlJc w:val="left"/>
      <w:pPr>
        <w:ind w:left="6810" w:hanging="721"/>
      </w:pPr>
      <w:rPr>
        <w:rFonts w:hint="default"/>
        <w:lang w:val="en-US" w:eastAsia="en-US" w:bidi="ar-SA"/>
      </w:rPr>
    </w:lvl>
    <w:lvl w:ilvl="6">
      <w:start w:val="0"/>
      <w:numFmt w:val="bullet"/>
      <w:lvlText w:val="•"/>
      <w:lvlJc w:val="left"/>
      <w:pPr>
        <w:ind w:left="7744" w:hanging="721"/>
      </w:pPr>
      <w:rPr>
        <w:rFonts w:hint="default"/>
        <w:lang w:val="en-US" w:eastAsia="en-US" w:bidi="ar-SA"/>
      </w:rPr>
    </w:lvl>
    <w:lvl w:ilvl="7">
      <w:start w:val="0"/>
      <w:numFmt w:val="bullet"/>
      <w:lvlText w:val="•"/>
      <w:lvlJc w:val="left"/>
      <w:pPr>
        <w:ind w:left="8678" w:hanging="721"/>
      </w:pPr>
      <w:rPr>
        <w:rFonts w:hint="default"/>
        <w:lang w:val="en-US" w:eastAsia="en-US" w:bidi="ar-SA"/>
      </w:rPr>
    </w:lvl>
    <w:lvl w:ilvl="8">
      <w:start w:val="0"/>
      <w:numFmt w:val="bullet"/>
      <w:lvlText w:val="•"/>
      <w:lvlJc w:val="left"/>
      <w:pPr>
        <w:ind w:left="9612" w:hanging="721"/>
      </w:pPr>
      <w:rPr>
        <w:rFonts w:hint="default"/>
        <w:lang w:val="en-US" w:eastAsia="en-US" w:bidi="ar-SA"/>
      </w:rPr>
    </w:lvl>
  </w:abstractNum>
  <w:abstractNum w:abstractNumId="2">
    <w:multiLevelType w:val="hybridMultilevel"/>
    <w:lvl w:ilvl="0">
      <w:start w:val="3"/>
      <w:numFmt w:val="decimal"/>
      <w:lvlText w:val="%1"/>
      <w:lvlJc w:val="left"/>
      <w:pPr>
        <w:ind w:left="2141" w:hanging="721"/>
        <w:jc w:val="left"/>
      </w:pPr>
      <w:rPr>
        <w:rFonts w:hint="default"/>
        <w:lang w:val="en-US" w:eastAsia="en-US" w:bidi="ar-SA"/>
      </w:rPr>
    </w:lvl>
    <w:lvl w:ilvl="1">
      <w:start w:val="1"/>
      <w:numFmt w:val="decimal"/>
      <w:lvlText w:val="%1.%2"/>
      <w:lvlJc w:val="left"/>
      <w:pPr>
        <w:ind w:left="21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4008" w:hanging="721"/>
      </w:pPr>
      <w:rPr>
        <w:rFonts w:hint="default"/>
        <w:lang w:val="en-US" w:eastAsia="en-US" w:bidi="ar-SA"/>
      </w:rPr>
    </w:lvl>
    <w:lvl w:ilvl="3">
      <w:start w:val="0"/>
      <w:numFmt w:val="bullet"/>
      <w:lvlText w:val="•"/>
      <w:lvlJc w:val="left"/>
      <w:pPr>
        <w:ind w:left="4942" w:hanging="721"/>
      </w:pPr>
      <w:rPr>
        <w:rFonts w:hint="default"/>
        <w:lang w:val="en-US" w:eastAsia="en-US" w:bidi="ar-SA"/>
      </w:rPr>
    </w:lvl>
    <w:lvl w:ilvl="4">
      <w:start w:val="0"/>
      <w:numFmt w:val="bullet"/>
      <w:lvlText w:val="•"/>
      <w:lvlJc w:val="left"/>
      <w:pPr>
        <w:ind w:left="5876" w:hanging="721"/>
      </w:pPr>
      <w:rPr>
        <w:rFonts w:hint="default"/>
        <w:lang w:val="en-US" w:eastAsia="en-US" w:bidi="ar-SA"/>
      </w:rPr>
    </w:lvl>
    <w:lvl w:ilvl="5">
      <w:start w:val="0"/>
      <w:numFmt w:val="bullet"/>
      <w:lvlText w:val="•"/>
      <w:lvlJc w:val="left"/>
      <w:pPr>
        <w:ind w:left="6810" w:hanging="721"/>
      </w:pPr>
      <w:rPr>
        <w:rFonts w:hint="default"/>
        <w:lang w:val="en-US" w:eastAsia="en-US" w:bidi="ar-SA"/>
      </w:rPr>
    </w:lvl>
    <w:lvl w:ilvl="6">
      <w:start w:val="0"/>
      <w:numFmt w:val="bullet"/>
      <w:lvlText w:val="•"/>
      <w:lvlJc w:val="left"/>
      <w:pPr>
        <w:ind w:left="7744" w:hanging="721"/>
      </w:pPr>
      <w:rPr>
        <w:rFonts w:hint="default"/>
        <w:lang w:val="en-US" w:eastAsia="en-US" w:bidi="ar-SA"/>
      </w:rPr>
    </w:lvl>
    <w:lvl w:ilvl="7">
      <w:start w:val="0"/>
      <w:numFmt w:val="bullet"/>
      <w:lvlText w:val="•"/>
      <w:lvlJc w:val="left"/>
      <w:pPr>
        <w:ind w:left="8678" w:hanging="721"/>
      </w:pPr>
      <w:rPr>
        <w:rFonts w:hint="default"/>
        <w:lang w:val="en-US" w:eastAsia="en-US" w:bidi="ar-SA"/>
      </w:rPr>
    </w:lvl>
    <w:lvl w:ilvl="8">
      <w:start w:val="0"/>
      <w:numFmt w:val="bullet"/>
      <w:lvlText w:val="•"/>
      <w:lvlJc w:val="left"/>
      <w:pPr>
        <w:ind w:left="9612" w:hanging="721"/>
      </w:pPr>
      <w:rPr>
        <w:rFonts w:hint="default"/>
        <w:lang w:val="en-US" w:eastAsia="en-US" w:bidi="ar-SA"/>
      </w:rPr>
    </w:lvl>
  </w:abstractNum>
  <w:abstractNum w:abstractNumId="1">
    <w:multiLevelType w:val="hybridMultilevel"/>
    <w:lvl w:ilvl="0">
      <w:start w:val="2"/>
      <w:numFmt w:val="decimal"/>
      <w:lvlText w:val="%1"/>
      <w:lvlJc w:val="left"/>
      <w:pPr>
        <w:ind w:left="2141" w:hanging="721"/>
        <w:jc w:val="left"/>
      </w:pPr>
      <w:rPr>
        <w:rFonts w:hint="default"/>
        <w:lang w:val="en-US" w:eastAsia="en-US" w:bidi="ar-SA"/>
      </w:rPr>
    </w:lvl>
    <w:lvl w:ilvl="1">
      <w:start w:val="1"/>
      <w:numFmt w:val="decimal"/>
      <w:lvlText w:val="%1.%2"/>
      <w:lvlJc w:val="left"/>
      <w:pPr>
        <w:ind w:left="21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4008" w:hanging="721"/>
      </w:pPr>
      <w:rPr>
        <w:rFonts w:hint="default"/>
        <w:lang w:val="en-US" w:eastAsia="en-US" w:bidi="ar-SA"/>
      </w:rPr>
    </w:lvl>
    <w:lvl w:ilvl="3">
      <w:start w:val="0"/>
      <w:numFmt w:val="bullet"/>
      <w:lvlText w:val="•"/>
      <w:lvlJc w:val="left"/>
      <w:pPr>
        <w:ind w:left="4942" w:hanging="721"/>
      </w:pPr>
      <w:rPr>
        <w:rFonts w:hint="default"/>
        <w:lang w:val="en-US" w:eastAsia="en-US" w:bidi="ar-SA"/>
      </w:rPr>
    </w:lvl>
    <w:lvl w:ilvl="4">
      <w:start w:val="0"/>
      <w:numFmt w:val="bullet"/>
      <w:lvlText w:val="•"/>
      <w:lvlJc w:val="left"/>
      <w:pPr>
        <w:ind w:left="5876" w:hanging="721"/>
      </w:pPr>
      <w:rPr>
        <w:rFonts w:hint="default"/>
        <w:lang w:val="en-US" w:eastAsia="en-US" w:bidi="ar-SA"/>
      </w:rPr>
    </w:lvl>
    <w:lvl w:ilvl="5">
      <w:start w:val="0"/>
      <w:numFmt w:val="bullet"/>
      <w:lvlText w:val="•"/>
      <w:lvlJc w:val="left"/>
      <w:pPr>
        <w:ind w:left="6810" w:hanging="721"/>
      </w:pPr>
      <w:rPr>
        <w:rFonts w:hint="default"/>
        <w:lang w:val="en-US" w:eastAsia="en-US" w:bidi="ar-SA"/>
      </w:rPr>
    </w:lvl>
    <w:lvl w:ilvl="6">
      <w:start w:val="0"/>
      <w:numFmt w:val="bullet"/>
      <w:lvlText w:val="•"/>
      <w:lvlJc w:val="left"/>
      <w:pPr>
        <w:ind w:left="7744" w:hanging="721"/>
      </w:pPr>
      <w:rPr>
        <w:rFonts w:hint="default"/>
        <w:lang w:val="en-US" w:eastAsia="en-US" w:bidi="ar-SA"/>
      </w:rPr>
    </w:lvl>
    <w:lvl w:ilvl="7">
      <w:start w:val="0"/>
      <w:numFmt w:val="bullet"/>
      <w:lvlText w:val="•"/>
      <w:lvlJc w:val="left"/>
      <w:pPr>
        <w:ind w:left="8678" w:hanging="721"/>
      </w:pPr>
      <w:rPr>
        <w:rFonts w:hint="default"/>
        <w:lang w:val="en-US" w:eastAsia="en-US" w:bidi="ar-SA"/>
      </w:rPr>
    </w:lvl>
    <w:lvl w:ilvl="8">
      <w:start w:val="0"/>
      <w:numFmt w:val="bullet"/>
      <w:lvlText w:val="•"/>
      <w:lvlJc w:val="left"/>
      <w:pPr>
        <w:ind w:left="9612" w:hanging="721"/>
      </w:pPr>
      <w:rPr>
        <w:rFonts w:hint="default"/>
        <w:lang w:val="en-US" w:eastAsia="en-US" w:bidi="ar-SA"/>
      </w:rPr>
    </w:lvl>
  </w:abstractNum>
  <w:abstractNum w:abstractNumId="0">
    <w:multiLevelType w:val="hybridMultilevel"/>
    <w:lvl w:ilvl="0">
      <w:start w:val="1"/>
      <w:numFmt w:val="decimal"/>
      <w:lvlText w:val="%1"/>
      <w:lvlJc w:val="left"/>
      <w:pPr>
        <w:ind w:left="2141" w:hanging="721"/>
        <w:jc w:val="left"/>
      </w:pPr>
      <w:rPr>
        <w:rFonts w:hint="default"/>
        <w:lang w:val="en-US" w:eastAsia="en-US" w:bidi="ar-SA"/>
      </w:rPr>
    </w:lvl>
    <w:lvl w:ilvl="1">
      <w:start w:val="1"/>
      <w:numFmt w:val="decimal"/>
      <w:lvlText w:val="%1.%2"/>
      <w:lvlJc w:val="left"/>
      <w:pPr>
        <w:ind w:left="21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214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4942" w:hanging="721"/>
      </w:pPr>
      <w:rPr>
        <w:rFonts w:hint="default"/>
        <w:lang w:val="en-US" w:eastAsia="en-US" w:bidi="ar-SA"/>
      </w:rPr>
    </w:lvl>
    <w:lvl w:ilvl="4">
      <w:start w:val="0"/>
      <w:numFmt w:val="bullet"/>
      <w:lvlText w:val="•"/>
      <w:lvlJc w:val="left"/>
      <w:pPr>
        <w:ind w:left="5876" w:hanging="721"/>
      </w:pPr>
      <w:rPr>
        <w:rFonts w:hint="default"/>
        <w:lang w:val="en-US" w:eastAsia="en-US" w:bidi="ar-SA"/>
      </w:rPr>
    </w:lvl>
    <w:lvl w:ilvl="5">
      <w:start w:val="0"/>
      <w:numFmt w:val="bullet"/>
      <w:lvlText w:val="•"/>
      <w:lvlJc w:val="left"/>
      <w:pPr>
        <w:ind w:left="6810" w:hanging="721"/>
      </w:pPr>
      <w:rPr>
        <w:rFonts w:hint="default"/>
        <w:lang w:val="en-US" w:eastAsia="en-US" w:bidi="ar-SA"/>
      </w:rPr>
    </w:lvl>
    <w:lvl w:ilvl="6">
      <w:start w:val="0"/>
      <w:numFmt w:val="bullet"/>
      <w:lvlText w:val="•"/>
      <w:lvlJc w:val="left"/>
      <w:pPr>
        <w:ind w:left="7744" w:hanging="721"/>
      </w:pPr>
      <w:rPr>
        <w:rFonts w:hint="default"/>
        <w:lang w:val="en-US" w:eastAsia="en-US" w:bidi="ar-SA"/>
      </w:rPr>
    </w:lvl>
    <w:lvl w:ilvl="7">
      <w:start w:val="0"/>
      <w:numFmt w:val="bullet"/>
      <w:lvlText w:val="•"/>
      <w:lvlJc w:val="left"/>
      <w:pPr>
        <w:ind w:left="8678" w:hanging="721"/>
      </w:pPr>
      <w:rPr>
        <w:rFonts w:hint="default"/>
        <w:lang w:val="en-US" w:eastAsia="en-US" w:bidi="ar-SA"/>
      </w:rPr>
    </w:lvl>
    <w:lvl w:ilvl="8">
      <w:start w:val="0"/>
      <w:numFmt w:val="bullet"/>
      <w:lvlText w:val="•"/>
      <w:lvlJc w:val="left"/>
      <w:pPr>
        <w:ind w:left="9612" w:hanging="721"/>
      </w:pPr>
      <w:rPr>
        <w:rFonts w:hint="default"/>
        <w:lang w:val="en-U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88"/>
      <w:ind w:left="1420"/>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290"/>
      <w:ind w:left="2141" w:hanging="721"/>
    </w:pPr>
    <w:rPr>
      <w:rFonts w:ascii="Times New Roman" w:hAnsi="Times New Roman" w:eastAsia="Times New Roman" w:cs="Times New Roman"/>
      <w:sz w:val="23"/>
      <w:szCs w:val="23"/>
      <w:lang w:val="en-US" w:eastAsia="en-US" w:bidi="ar-SA"/>
    </w:rPr>
  </w:style>
  <w:style w:styleId="TOC3" w:type="paragraph">
    <w:name w:val="TOC 3"/>
    <w:basedOn w:val="Normal"/>
    <w:uiPriority w:val="1"/>
    <w:qFormat/>
    <w:pPr>
      <w:spacing w:before="71"/>
      <w:ind w:left="1420"/>
    </w:pPr>
    <w:rPr>
      <w:rFonts w:ascii="Times New Roman" w:hAnsi="Times New Roman" w:eastAsia="Times New Roman" w:cs="Times New Roman"/>
      <w:b/>
      <w:bCs/>
      <w:i/>
      <w:iCs/>
      <w:lang w:val="en-US" w:eastAsia="en-US" w:bidi="ar-SA"/>
    </w:rPr>
  </w:style>
  <w:style w:styleId="TOC4" w:type="paragraph">
    <w:name w:val="TOC 4"/>
    <w:basedOn w:val="Normal"/>
    <w:uiPriority w:val="1"/>
    <w:qFormat/>
    <w:pPr>
      <w:spacing w:before="290"/>
      <w:ind w:left="2141"/>
    </w:pPr>
    <w:rPr>
      <w:rFonts w:ascii="Times New Roman" w:hAnsi="Times New Roman" w:eastAsia="Times New Roman" w:cs="Times New Roman"/>
      <w:sz w:val="23"/>
      <w:szCs w:val="23"/>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69"/>
      <w:jc w:val="center"/>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ind w:left="1961" w:hanging="721"/>
      <w:outlineLvl w:val="2"/>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ind w:left="1961"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lis/" TargetMode="External"/><Relationship Id="rId8" Type="http://schemas.openxmlformats.org/officeDocument/2006/relationships/hyperlink" Target="http://www.goodreads.com/work/editions/1632456" TargetMode="External"/><Relationship Id="rId9" Type="http://schemas.openxmlformats.org/officeDocument/2006/relationships/hyperlink" Target="http://lis.sagepug.com/content/vol.30/issue" TargetMode="External"/><Relationship Id="rId10" Type="http://schemas.openxmlformats.org/officeDocument/2006/relationships/hyperlink" Target="http://www.webpages.uidaho.edu/-" TargetMode="External"/><Relationship Id="rId11" Type="http://schemas.openxmlformats.org/officeDocument/2006/relationships/hyperlink" Target="http://www.webpages.uidaho.edu/%60mbolin/obuh-alex.htm" TargetMode="External"/><Relationship Id="rId12" Type="http://schemas.openxmlformats.org/officeDocument/2006/relationships/hyperlink" Target="http://ejournals.library.ualberta.ca/index.php/EBLIP/article/vie%20w/935/3328" TargetMode="External"/><Relationship Id="rId13" Type="http://schemas.openxmlformats.org/officeDocument/2006/relationships/hyperlink" Target="https://www.ajol.info/index.php/sjis/arti%20%20cle/view/83660" TargetMode="External"/><Relationship Id="rId14" Type="http://schemas.openxmlformats.org/officeDocument/2006/relationships/hyperlink" Target="http://www.webpages.uidaho.edu/" TargetMode="External"/><Relationship Id="rId15" Type="http://schemas.openxmlformats.org/officeDocument/2006/relationships/hyperlink" Target="http://www.kansalliskirjasto.fi/kiriastoala/neuvosto2/collections" TargetMode="External"/><Relationship Id="rId16" Type="http://schemas.openxmlformats.org/officeDocument/2006/relationships/hyperlink" Target="http://www.arl.org/bm-doc/spec.colls.inarl%20pdf.on" TargetMode="External"/><Relationship Id="rId17" Type="http://schemas.openxmlformats.org/officeDocument/2006/relationships/hyperlink" Target="http://www.webpages.uidaho.adu/~bolin/popoola.htm" TargetMode="External"/><Relationship Id="rId18" Type="http://schemas.openxmlformats.org/officeDocument/2006/relationships/hyperlink" Target="http://www.webpages.uidaho.edu/%ACmbolin/seth.htm" TargetMode="External"/><Relationship Id="rId19" Type="http://schemas.openxmlformats.org/officeDocument/2006/relationships/hyperlink" Target="http://www.worldcat.org/oclc358274" TargetMode="External"/><Relationship Id="rId20" Type="http://schemas.openxmlformats.org/officeDocument/2006/relationships/hyperlink" Target="https://www.webpages.uidaho.edu/mbolin/ugwu.pdf" TargetMode="External"/><Relationship Id="rId21" Type="http://schemas.openxmlformats.org/officeDocument/2006/relationships/hyperlink" Target="http://www.lisbdnet.corn/" TargetMode="External"/><Relationship Id="rId22" Type="http://schemas.openxmlformats.org/officeDocument/2006/relationships/hyperlink" Target="http://www.socialresearchmethods.net/kb/survsel.htm" TargetMode="External"/><Relationship Id="rId23" Type="http://schemas.openxmlformats.org/officeDocument/2006/relationships/footer" Target="footer3.xml"/><Relationship Id="rId24" Type="http://schemas.openxmlformats.org/officeDocument/2006/relationships/footer" Target="footer4.xml"/><Relationship Id="rId25" Type="http://schemas.openxmlformats.org/officeDocument/2006/relationships/hyperlink" Target="http://ejournals.library.ualberta.ca/index.php/EBLIP/%20article/view/935/3328" TargetMode="External"/><Relationship Id="rId26" Type="http://schemas.openxmlformats.org/officeDocument/2006/relationships/hyperlink" Target="https://www.ajol.info/index.php/sjis/article/view/83660" TargetMode="External"/><Relationship Id="rId27" Type="http://schemas.openxmlformats.org/officeDocument/2006/relationships/hyperlink" Target="http://www.webpages.uidaho.edu/~mbolin/popoola.htm" TargetMode="External"/><Relationship Id="rId28" Type="http://schemas.openxmlformats.org/officeDocument/2006/relationships/hyperlink" Target="http://www.worldcat.org/oclc/35274" TargetMode="External"/><Relationship Id="rId29" Type="http://schemas.openxmlformats.org/officeDocument/2006/relationships/image" Target="media/image1.jpeg"/><Relationship Id="rId30" Type="http://schemas.openxmlformats.org/officeDocument/2006/relationships/image" Target="media/image2.jpeg"/><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GRAMOO</dc:creator>
  <dc:title>ASSESSMENT OF SPECIAL INFORMATION RESOURCES FOR ACCESS AND USE      BY POSTGRADUATE STUDENTS IN KASHIM IBRAHIM LIBRARY,</dc:title>
  <dcterms:created xsi:type="dcterms:W3CDTF">2023-10-30T17:53:26Z</dcterms:created>
  <dcterms:modified xsi:type="dcterms:W3CDTF">2023-10-30T17:53:26Z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2021-05-24T00:00:00Z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