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line="235" w:lineRule="auto" w:before="82"/>
        <w:ind w:left="425" w:right="335" w:firstLine="0"/>
        <w:jc w:val="center"/>
        <w:rPr>
          <w:b/>
          <w:sz w:val="24"/>
        </w:rPr>
      </w:pPr>
      <w:r>
        <w:rPr>
          <w:b/>
          <w:sz w:val="24"/>
        </w:rPr>
        <w:t>ACCESS</w:t>
      </w:r>
      <w:r>
        <w:rPr>
          <w:b/>
          <w:spacing w:val="-9"/>
          <w:sz w:val="24"/>
        </w:rPr>
        <w:t> </w:t>
      </w:r>
      <w:r>
        <w:rPr>
          <w:b/>
          <w:sz w:val="24"/>
        </w:rPr>
        <w:t>AND</w:t>
      </w:r>
      <w:r>
        <w:rPr>
          <w:b/>
          <w:spacing w:val="-7"/>
          <w:sz w:val="24"/>
        </w:rPr>
        <w:t> </w:t>
      </w:r>
      <w:r>
        <w:rPr>
          <w:b/>
          <w:sz w:val="24"/>
        </w:rPr>
        <w:t>UTILIZATION</w:t>
      </w:r>
      <w:r>
        <w:rPr>
          <w:b/>
          <w:spacing w:val="-7"/>
          <w:sz w:val="24"/>
        </w:rPr>
        <w:t> </w:t>
      </w:r>
      <w:r>
        <w:rPr>
          <w:b/>
          <w:sz w:val="24"/>
        </w:rPr>
        <w:t>OF</w:t>
      </w:r>
      <w:r>
        <w:rPr>
          <w:b/>
          <w:spacing w:val="-15"/>
          <w:sz w:val="24"/>
        </w:rPr>
        <w:t> </w:t>
      </w:r>
      <w:r>
        <w:rPr>
          <w:b/>
          <w:sz w:val="24"/>
        </w:rPr>
        <w:t>ELECTRONIC</w:t>
      </w:r>
      <w:r>
        <w:rPr>
          <w:b/>
          <w:spacing w:val="-15"/>
          <w:sz w:val="24"/>
        </w:rPr>
        <w:t> </w:t>
      </w:r>
      <w:r>
        <w:rPr>
          <w:b/>
          <w:sz w:val="24"/>
        </w:rPr>
        <w:t>INFORMATION</w:t>
      </w:r>
      <w:r>
        <w:rPr>
          <w:b/>
          <w:spacing w:val="-7"/>
          <w:sz w:val="24"/>
        </w:rPr>
        <w:t> </w:t>
      </w:r>
      <w:r>
        <w:rPr>
          <w:b/>
          <w:sz w:val="24"/>
        </w:rPr>
        <w:t>RESOURCES BY UNDERGRADUATE STUDENTS IN UNIVERSITY LIBRARIES IN</w:t>
      </w:r>
    </w:p>
    <w:p>
      <w:pPr>
        <w:spacing w:before="10"/>
        <w:ind w:left="459" w:right="335" w:firstLine="0"/>
        <w:jc w:val="center"/>
        <w:rPr>
          <w:b/>
          <w:sz w:val="24"/>
        </w:rPr>
      </w:pPr>
      <w:r>
        <w:rPr>
          <w:b/>
          <w:sz w:val="24"/>
        </w:rPr>
        <w:t>GOMBE</w:t>
      </w:r>
      <w:r>
        <w:rPr>
          <w:b/>
          <w:spacing w:val="-15"/>
          <w:sz w:val="24"/>
        </w:rPr>
        <w:t> </w:t>
      </w:r>
      <w:r>
        <w:rPr>
          <w:b/>
          <w:sz w:val="24"/>
        </w:rPr>
        <w:t>STATE,</w:t>
      </w:r>
      <w:r>
        <w:rPr>
          <w:b/>
          <w:spacing w:val="-4"/>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4"/>
        <w:rPr>
          <w:b/>
        </w:rPr>
      </w:pPr>
    </w:p>
    <w:p>
      <w:pPr>
        <w:spacing w:before="0"/>
        <w:ind w:left="453" w:right="335" w:firstLine="0"/>
        <w:jc w:val="center"/>
        <w:rPr>
          <w:b/>
          <w:sz w:val="24"/>
        </w:rPr>
      </w:pPr>
      <w:r>
        <w:rPr>
          <w:b/>
          <w:spacing w:val="-5"/>
          <w:sz w:val="24"/>
        </w:rPr>
        <w:t>BY</w:t>
      </w:r>
    </w:p>
    <w:p>
      <w:pPr>
        <w:pStyle w:val="BodyText"/>
        <w:rPr>
          <w:b/>
        </w:rPr>
      </w:pPr>
    </w:p>
    <w:p>
      <w:pPr>
        <w:pStyle w:val="BodyText"/>
        <w:spacing w:before="208"/>
        <w:rPr>
          <w:b/>
        </w:rPr>
      </w:pPr>
    </w:p>
    <w:p>
      <w:pPr>
        <w:spacing w:before="0"/>
        <w:ind w:left="442" w:right="335" w:firstLine="0"/>
        <w:jc w:val="center"/>
        <w:rPr>
          <w:b/>
          <w:sz w:val="24"/>
        </w:rPr>
      </w:pPr>
      <w:r>
        <w:rPr>
          <w:b/>
          <w:sz w:val="24"/>
        </w:rPr>
        <w:t>FELIX,</w:t>
      </w:r>
      <w:r>
        <w:rPr>
          <w:b/>
          <w:spacing w:val="-10"/>
          <w:sz w:val="24"/>
        </w:rPr>
        <w:t> </w:t>
      </w:r>
      <w:r>
        <w:rPr>
          <w:b/>
          <w:sz w:val="24"/>
        </w:rPr>
        <w:t>USMAN</w:t>
      </w:r>
      <w:r>
        <w:rPr>
          <w:b/>
          <w:spacing w:val="-5"/>
          <w:sz w:val="24"/>
        </w:rPr>
        <w:t> </w:t>
      </w:r>
      <w:r>
        <w:rPr>
          <w:b/>
          <w:spacing w:val="-2"/>
          <w:sz w:val="24"/>
        </w:rPr>
        <w:t>MANJACK</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2"/>
        <w:rPr>
          <w:b/>
        </w:rPr>
      </w:pPr>
    </w:p>
    <w:p>
      <w:pPr>
        <w:spacing w:line="273" w:lineRule="auto" w:before="0"/>
        <w:ind w:left="959" w:right="853" w:firstLine="0"/>
        <w:jc w:val="center"/>
        <w:rPr>
          <w:b/>
          <w:sz w:val="24"/>
        </w:rPr>
      </w:pPr>
      <w:r>
        <w:rPr>
          <w:b/>
          <w:sz w:val="24"/>
        </w:rPr>
        <w:t>DEPARTMENT</w:t>
      </w:r>
      <w:r>
        <w:rPr>
          <w:b/>
          <w:spacing w:val="-15"/>
          <w:sz w:val="24"/>
        </w:rPr>
        <w:t> </w:t>
      </w:r>
      <w:r>
        <w:rPr>
          <w:b/>
          <w:sz w:val="24"/>
        </w:rPr>
        <w:t>OF</w:t>
      </w:r>
      <w:r>
        <w:rPr>
          <w:b/>
          <w:spacing w:val="-4"/>
          <w:sz w:val="24"/>
        </w:rPr>
        <w:t> </w:t>
      </w:r>
      <w:r>
        <w:rPr>
          <w:b/>
          <w:sz w:val="24"/>
        </w:rPr>
        <w:t>LIBRARY</w:t>
      </w:r>
      <w:r>
        <w:rPr>
          <w:b/>
          <w:spacing w:val="-24"/>
          <w:sz w:val="24"/>
        </w:rPr>
        <w:t> </w:t>
      </w:r>
      <w:r>
        <w:rPr>
          <w:b/>
          <w:sz w:val="24"/>
        </w:rPr>
        <w:t>AND INFORMATION SCIENCE, FACULTY OF EDUCATION,</w:t>
      </w:r>
    </w:p>
    <w:p>
      <w:pPr>
        <w:spacing w:line="273" w:lineRule="auto" w:before="16"/>
        <w:ind w:left="2746" w:right="264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spacing w:before="80"/>
        <w:rPr>
          <w:b/>
        </w:rPr>
      </w:pPr>
    </w:p>
    <w:p>
      <w:pPr>
        <w:spacing w:before="0"/>
        <w:ind w:left="425" w:right="338" w:firstLine="0"/>
        <w:jc w:val="center"/>
        <w:rPr>
          <w:b/>
          <w:sz w:val="24"/>
        </w:rPr>
      </w:pPr>
      <w:r>
        <w:rPr/>
        <mc:AlternateContent>
          <mc:Choice Requires="wps">
            <w:drawing>
              <wp:anchor distT="0" distB="0" distL="0" distR="0" allowOverlap="1" layoutInCell="1" locked="0" behindDoc="1" simplePos="0" relativeHeight="484954112">
                <wp:simplePos x="0" y="0"/>
                <wp:positionH relativeFrom="page">
                  <wp:posOffset>3843401</wp:posOffset>
                </wp:positionH>
                <wp:positionV relativeFrom="paragraph">
                  <wp:posOffset>674226</wp:posOffset>
                </wp:positionV>
                <wp:extent cx="73025" cy="14287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73025" cy="142875"/>
                        </a:xfrm>
                        <a:prstGeom prst="rect">
                          <a:avLst/>
                        </a:prstGeom>
                      </wps:spPr>
                      <wps:txbx>
                        <w:txbxContent>
                          <w:p>
                            <w:pPr>
                              <w:spacing w:line="225" w:lineRule="exact" w:before="0"/>
                              <w:ind w:left="0" w:right="0" w:firstLine="0"/>
                              <w:jc w:val="left"/>
                              <w:rPr>
                                <w:rFonts w:ascii="Calibri"/>
                                <w:sz w:val="22"/>
                              </w:rPr>
                            </w:pPr>
                            <w:r>
                              <w:rPr>
                                <w:rFonts w:ascii="Calibri"/>
                                <w:spacing w:val="-10"/>
                                <w:sz w:val="22"/>
                              </w:rPr>
                              <w:t>0</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2.630005pt;margin-top:53.088673pt;width:5.75pt;height:11.25pt;mso-position-horizontal-relative:page;mso-position-vertical-relative:paragraph;z-index:-18362368" type="#_x0000_t202" id="docshape1" filled="false" stroked="false">
                <v:textbox inset="0,0,0,0">
                  <w:txbxContent>
                    <w:p>
                      <w:pPr>
                        <w:spacing w:line="225" w:lineRule="exact" w:before="0"/>
                        <w:ind w:left="0" w:right="0" w:firstLine="0"/>
                        <w:jc w:val="left"/>
                        <w:rPr>
                          <w:rFonts w:ascii="Calibri"/>
                          <w:sz w:val="22"/>
                        </w:rPr>
                      </w:pPr>
                      <w:r>
                        <w:rPr>
                          <w:rFonts w:ascii="Calibri"/>
                          <w:spacing w:val="-10"/>
                          <w:sz w:val="22"/>
                        </w:rPr>
                        <w:t>0</w:t>
                      </w:r>
                    </w:p>
                  </w:txbxContent>
                </v:textbox>
                <w10:wrap type="none"/>
              </v:shape>
            </w:pict>
          </mc:Fallback>
        </mc:AlternateContent>
      </w:r>
      <w:r>
        <w:rPr>
          <w:b/>
          <w:spacing w:val="-2"/>
          <w:sz w:val="24"/>
        </w:rPr>
        <w:t>OCTOBER,</w:t>
      </w:r>
      <w:r>
        <w:rPr>
          <w:b/>
          <w:spacing w:val="-4"/>
          <w:sz w:val="24"/>
        </w:rPr>
        <w:t> 2018</w:t>
      </w:r>
    </w:p>
    <w:p>
      <w:pPr>
        <w:pStyle w:val="BodyText"/>
        <w:spacing w:before="191"/>
        <w:rPr>
          <w:b/>
          <w:sz w:val="20"/>
        </w:rPr>
      </w:pPr>
      <w:r>
        <w:rPr/>
        <mc:AlternateContent>
          <mc:Choice Requires="wps">
            <w:drawing>
              <wp:anchor distT="0" distB="0" distL="0" distR="0" allowOverlap="1" layoutInCell="1" locked="0" behindDoc="1" simplePos="0" relativeHeight="487587840">
                <wp:simplePos x="0" y="0"/>
                <wp:positionH relativeFrom="page">
                  <wp:posOffset>3771900</wp:posOffset>
                </wp:positionH>
                <wp:positionV relativeFrom="paragraph">
                  <wp:posOffset>282562</wp:posOffset>
                </wp:positionV>
                <wp:extent cx="228600" cy="50482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28600" cy="504825"/>
                        </a:xfrm>
                        <a:custGeom>
                          <a:avLst/>
                          <a:gdLst/>
                          <a:ahLst/>
                          <a:cxnLst/>
                          <a:rect l="l" t="t" r="r" b="b"/>
                          <a:pathLst>
                            <a:path w="228600" h="504825">
                              <a:moveTo>
                                <a:pt x="228600" y="0"/>
                              </a:moveTo>
                              <a:lnTo>
                                <a:pt x="0" y="0"/>
                              </a:lnTo>
                              <a:lnTo>
                                <a:pt x="0" y="504825"/>
                              </a:lnTo>
                              <a:lnTo>
                                <a:pt x="228600" y="504825"/>
                              </a:lnTo>
                              <a:lnTo>
                                <a:pt x="228600"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97pt;margin-top:22.249023pt;width:18pt;height:39.75pt;mso-position-horizontal-relative:page;mso-position-vertical-relative:paragraph;z-index:-15728640;mso-wrap-distance-left:0;mso-wrap-distance-right:0" id="docshape2" filled="true" fillcolor="#ffffff" stroked="false">
                <v:fill type="solid"/>
                <w10:wrap type="topAndBottom"/>
              </v:rect>
            </w:pict>
          </mc:Fallback>
        </mc:AlternateContent>
      </w:r>
    </w:p>
    <w:p>
      <w:pPr>
        <w:spacing w:after="0"/>
        <w:rPr>
          <w:sz w:val="20"/>
        </w:rPr>
        <w:sectPr>
          <w:type w:val="continuous"/>
          <w:pgSz w:w="11910" w:h="16830"/>
          <w:pgMar w:top="1340" w:bottom="280" w:left="1220" w:right="1040"/>
        </w:sectPr>
      </w:pPr>
    </w:p>
    <w:p>
      <w:pPr>
        <w:spacing w:line="235" w:lineRule="auto" w:before="82"/>
        <w:ind w:left="48" w:right="53" w:firstLine="0"/>
        <w:jc w:val="center"/>
        <w:rPr>
          <w:b/>
          <w:sz w:val="24"/>
        </w:rPr>
      </w:pPr>
      <w:r>
        <w:rPr>
          <w:b/>
          <w:sz w:val="24"/>
        </w:rPr>
        <w:t>ACCESS</w:t>
      </w:r>
      <w:r>
        <w:rPr>
          <w:b/>
          <w:spacing w:val="-3"/>
          <w:sz w:val="24"/>
        </w:rPr>
        <w:t> </w:t>
      </w:r>
      <w:r>
        <w:rPr>
          <w:b/>
          <w:sz w:val="24"/>
        </w:rPr>
        <w:t>AND</w:t>
      </w:r>
      <w:r>
        <w:rPr>
          <w:b/>
          <w:spacing w:val="-5"/>
          <w:sz w:val="24"/>
        </w:rPr>
        <w:t> </w:t>
      </w:r>
      <w:r>
        <w:rPr>
          <w:b/>
          <w:sz w:val="24"/>
        </w:rPr>
        <w:t>UTILIZATION</w:t>
      </w:r>
      <w:r>
        <w:rPr>
          <w:b/>
          <w:spacing w:val="-5"/>
          <w:sz w:val="24"/>
        </w:rPr>
        <w:t> </w:t>
      </w:r>
      <w:r>
        <w:rPr>
          <w:b/>
          <w:sz w:val="24"/>
        </w:rPr>
        <w:t>OF</w:t>
      </w:r>
      <w:r>
        <w:rPr>
          <w:b/>
          <w:spacing w:val="-15"/>
          <w:sz w:val="24"/>
        </w:rPr>
        <w:t> </w:t>
      </w:r>
      <w:r>
        <w:rPr>
          <w:b/>
          <w:sz w:val="24"/>
        </w:rPr>
        <w:t>ELECTRONIC</w:t>
      </w:r>
      <w:r>
        <w:rPr>
          <w:b/>
          <w:spacing w:val="-15"/>
          <w:sz w:val="24"/>
        </w:rPr>
        <w:t> </w:t>
      </w:r>
      <w:r>
        <w:rPr>
          <w:b/>
          <w:sz w:val="24"/>
        </w:rPr>
        <w:t>INFORMATION</w:t>
      </w:r>
      <w:r>
        <w:rPr>
          <w:b/>
          <w:spacing w:val="-5"/>
          <w:sz w:val="24"/>
        </w:rPr>
        <w:t> </w:t>
      </w:r>
      <w:r>
        <w:rPr>
          <w:b/>
          <w:sz w:val="24"/>
        </w:rPr>
        <w:t>RESOURCES</w:t>
      </w:r>
      <w:r>
        <w:rPr>
          <w:b/>
          <w:spacing w:val="-9"/>
          <w:sz w:val="24"/>
        </w:rPr>
        <w:t> </w:t>
      </w:r>
      <w:r>
        <w:rPr>
          <w:b/>
          <w:spacing w:val="9"/>
          <w:sz w:val="24"/>
        </w:rPr>
        <w:t>BY </w:t>
      </w:r>
      <w:r>
        <w:rPr>
          <w:b/>
          <w:sz w:val="24"/>
        </w:rPr>
        <w:t>UNDERGRADUATE STUDENTS IN UNIVERSITY LIBRARIES IN</w:t>
      </w:r>
    </w:p>
    <w:p>
      <w:pPr>
        <w:spacing w:before="10"/>
        <w:ind w:left="4" w:right="0" w:firstLine="0"/>
        <w:jc w:val="center"/>
        <w:rPr>
          <w:b/>
          <w:sz w:val="24"/>
        </w:rPr>
      </w:pPr>
      <w:r>
        <w:rPr>
          <w:b/>
          <w:sz w:val="24"/>
        </w:rPr>
        <w:t>GOMBE</w:t>
      </w:r>
      <w:r>
        <w:rPr>
          <w:b/>
          <w:spacing w:val="-15"/>
          <w:sz w:val="24"/>
        </w:rPr>
        <w:t> </w:t>
      </w:r>
      <w:r>
        <w:rPr>
          <w:b/>
          <w:sz w:val="24"/>
        </w:rPr>
        <w:t>STATE,</w:t>
      </w:r>
      <w:r>
        <w:rPr>
          <w:b/>
          <w:spacing w:val="-4"/>
          <w:sz w:val="24"/>
        </w:rPr>
        <w:t>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39"/>
        <w:rPr>
          <w:b/>
        </w:rPr>
      </w:pPr>
    </w:p>
    <w:p>
      <w:pPr>
        <w:spacing w:before="1"/>
        <w:ind w:left="425" w:right="397" w:firstLine="0"/>
        <w:jc w:val="center"/>
        <w:rPr>
          <w:b/>
          <w:sz w:val="24"/>
        </w:rPr>
      </w:pPr>
      <w:r>
        <w:rPr>
          <w:b/>
          <w:spacing w:val="-5"/>
          <w:sz w:val="24"/>
        </w:rPr>
        <w:t>BY</w:t>
      </w:r>
    </w:p>
    <w:p>
      <w:pPr>
        <w:pStyle w:val="BodyText"/>
        <w:rPr>
          <w:b/>
        </w:rPr>
      </w:pPr>
    </w:p>
    <w:p>
      <w:pPr>
        <w:pStyle w:val="BodyText"/>
        <w:spacing w:before="212"/>
        <w:rPr>
          <w:b/>
        </w:rPr>
      </w:pPr>
    </w:p>
    <w:p>
      <w:pPr>
        <w:spacing w:line="235" w:lineRule="auto" w:before="0"/>
        <w:ind w:left="2685" w:right="2695" w:firstLine="0"/>
        <w:jc w:val="center"/>
        <w:rPr>
          <w:b/>
          <w:sz w:val="24"/>
        </w:rPr>
      </w:pPr>
      <w:r>
        <w:rPr>
          <w:b/>
          <w:sz w:val="24"/>
        </w:rPr>
        <w:t>FELIX,</w:t>
      </w:r>
      <w:r>
        <w:rPr>
          <w:b/>
          <w:spacing w:val="-15"/>
          <w:sz w:val="24"/>
        </w:rPr>
        <w:t> </w:t>
      </w:r>
      <w:r>
        <w:rPr>
          <w:b/>
          <w:sz w:val="24"/>
        </w:rPr>
        <w:t>USMAN</w:t>
      </w:r>
      <w:r>
        <w:rPr>
          <w:b/>
          <w:spacing w:val="-15"/>
          <w:sz w:val="24"/>
        </w:rPr>
        <w:t> </w:t>
      </w:r>
      <w:r>
        <w:rPr>
          <w:b/>
          <w:sz w:val="24"/>
        </w:rPr>
        <w:t>MANJACK </w:t>
      </w:r>
      <w:r>
        <w:rPr>
          <w:b/>
          <w:spacing w:val="-2"/>
          <w:sz w:val="24"/>
        </w:rPr>
        <w:t>P15EDLS8027</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5"/>
        <w:rPr>
          <w:b/>
        </w:rPr>
      </w:pPr>
    </w:p>
    <w:p>
      <w:pPr>
        <w:spacing w:line="235" w:lineRule="auto" w:before="0"/>
        <w:ind w:left="417" w:right="398" w:firstLine="0"/>
        <w:jc w:val="center"/>
        <w:rPr>
          <w:b/>
          <w:sz w:val="24"/>
        </w:rPr>
      </w:pPr>
      <w:r>
        <w:rPr>
          <w:b/>
          <w:sz w:val="24"/>
        </w:rPr>
        <w:t>A</w:t>
      </w:r>
      <w:r>
        <w:rPr>
          <w:b/>
          <w:spacing w:val="-12"/>
          <w:sz w:val="24"/>
        </w:rPr>
        <w:t> </w:t>
      </w:r>
      <w:r>
        <w:rPr>
          <w:b/>
          <w:sz w:val="24"/>
        </w:rPr>
        <w:t>DISSERTATION SUBMITTED TO</w:t>
      </w:r>
      <w:r>
        <w:rPr>
          <w:b/>
          <w:spacing w:val="-10"/>
          <w:sz w:val="24"/>
        </w:rPr>
        <w:t> </w:t>
      </w:r>
      <w:r>
        <w:rPr>
          <w:b/>
          <w:sz w:val="24"/>
        </w:rPr>
        <w:t>THE</w:t>
      </w:r>
      <w:r>
        <w:rPr>
          <w:b/>
          <w:spacing w:val="-14"/>
          <w:sz w:val="24"/>
        </w:rPr>
        <w:t> </w:t>
      </w:r>
      <w:r>
        <w:rPr>
          <w:b/>
          <w:sz w:val="24"/>
        </w:rPr>
        <w:t>POSTGRADUATE</w:t>
      </w:r>
      <w:r>
        <w:rPr>
          <w:b/>
          <w:spacing w:val="-14"/>
          <w:sz w:val="24"/>
        </w:rPr>
        <w:t> </w:t>
      </w:r>
      <w:r>
        <w:rPr>
          <w:b/>
          <w:sz w:val="24"/>
        </w:rPr>
        <w:t>SCHOOL AHMADU BELLO UNIVERSITY, ZARIA</w:t>
      </w:r>
    </w:p>
    <w:p>
      <w:pPr>
        <w:spacing w:line="235" w:lineRule="auto" w:before="15"/>
        <w:ind w:left="462" w:right="443" w:firstLine="0"/>
        <w:jc w:val="center"/>
        <w:rPr>
          <w:b/>
          <w:sz w:val="24"/>
        </w:rPr>
      </w:pPr>
      <w:r>
        <w:rPr>
          <w:b/>
          <w:sz w:val="24"/>
        </w:rPr>
        <w:t>IN</w:t>
      </w:r>
      <w:r>
        <w:rPr>
          <w:b/>
          <w:spacing w:val="-4"/>
          <w:sz w:val="24"/>
        </w:rPr>
        <w:t> </w:t>
      </w:r>
      <w:r>
        <w:rPr>
          <w:b/>
          <w:sz w:val="24"/>
        </w:rPr>
        <w:t>PARTIAL</w:t>
      </w:r>
      <w:r>
        <w:rPr>
          <w:b/>
          <w:spacing w:val="-3"/>
          <w:sz w:val="24"/>
        </w:rPr>
        <w:t> </w:t>
      </w:r>
      <w:r>
        <w:rPr>
          <w:b/>
          <w:sz w:val="24"/>
        </w:rPr>
        <w:t>FULFILLMENT</w:t>
      </w:r>
      <w:r>
        <w:rPr>
          <w:b/>
          <w:spacing w:val="-3"/>
          <w:sz w:val="24"/>
        </w:rPr>
        <w:t> </w:t>
      </w:r>
      <w:r>
        <w:rPr>
          <w:b/>
          <w:sz w:val="24"/>
        </w:rPr>
        <w:t>OF</w:t>
      </w:r>
      <w:r>
        <w:rPr>
          <w:b/>
          <w:spacing w:val="-4"/>
          <w:sz w:val="24"/>
        </w:rPr>
        <w:t> </w:t>
      </w:r>
      <w:r>
        <w:rPr>
          <w:b/>
          <w:sz w:val="24"/>
        </w:rPr>
        <w:t>THE</w:t>
      </w:r>
      <w:r>
        <w:rPr>
          <w:b/>
          <w:spacing w:val="-15"/>
          <w:sz w:val="24"/>
        </w:rPr>
        <w:t> </w:t>
      </w:r>
      <w:r>
        <w:rPr>
          <w:b/>
          <w:sz w:val="24"/>
        </w:rPr>
        <w:t>REQUIREMENTS FOR</w:t>
      </w:r>
      <w:r>
        <w:rPr>
          <w:b/>
          <w:spacing w:val="-1"/>
          <w:sz w:val="24"/>
        </w:rPr>
        <w:t> </w:t>
      </w:r>
      <w:r>
        <w:rPr>
          <w:b/>
          <w:sz w:val="24"/>
        </w:rPr>
        <w:t>THE</w:t>
      </w:r>
      <w:r>
        <w:rPr>
          <w:b/>
          <w:spacing w:val="-15"/>
          <w:sz w:val="24"/>
        </w:rPr>
        <w:t> </w:t>
      </w:r>
      <w:r>
        <w:rPr>
          <w:b/>
          <w:sz w:val="24"/>
        </w:rPr>
        <w:t>AWARD</w:t>
      </w:r>
      <w:r>
        <w:rPr>
          <w:b/>
          <w:spacing w:val="-1"/>
          <w:sz w:val="24"/>
        </w:rPr>
        <w:t> </w:t>
      </w:r>
      <w:r>
        <w:rPr>
          <w:b/>
          <w:sz w:val="24"/>
        </w:rPr>
        <w:t>OF MASTER DEGREE IN</w:t>
      </w:r>
      <w:r>
        <w:rPr>
          <w:b/>
          <w:spacing w:val="40"/>
          <w:sz w:val="24"/>
        </w:rPr>
        <w:t> </w:t>
      </w:r>
      <w:r>
        <w:rPr>
          <w:b/>
          <w:sz w:val="24"/>
        </w:rPr>
        <w:t>LIBRARY</w:t>
      </w:r>
      <w:r>
        <w:rPr>
          <w:b/>
          <w:spacing w:val="-7"/>
          <w:sz w:val="24"/>
        </w:rPr>
        <w:t> </w:t>
      </w:r>
      <w:r>
        <w:rPr>
          <w:b/>
          <w:sz w:val="24"/>
        </w:rPr>
        <w:t>SCIENCE (MLS)</w:t>
      </w:r>
    </w:p>
    <w:p>
      <w:pPr>
        <w:pStyle w:val="BodyText"/>
        <w:rPr>
          <w:b/>
        </w:rPr>
      </w:pPr>
    </w:p>
    <w:p>
      <w:pPr>
        <w:pStyle w:val="BodyText"/>
        <w:spacing w:before="88"/>
        <w:rPr>
          <w:b/>
        </w:rPr>
      </w:pPr>
    </w:p>
    <w:p>
      <w:pPr>
        <w:spacing w:line="273" w:lineRule="auto" w:before="0"/>
        <w:ind w:left="899" w:right="913" w:firstLine="0"/>
        <w:jc w:val="center"/>
        <w:rPr>
          <w:b/>
          <w:sz w:val="24"/>
        </w:rPr>
      </w:pPr>
      <w:r>
        <w:rPr>
          <w:b/>
          <w:sz w:val="24"/>
        </w:rPr>
        <w:t>DEPARTMENT</w:t>
      </w:r>
      <w:r>
        <w:rPr>
          <w:b/>
          <w:spacing w:val="-15"/>
          <w:sz w:val="24"/>
        </w:rPr>
        <w:t> </w:t>
      </w:r>
      <w:r>
        <w:rPr>
          <w:b/>
          <w:sz w:val="24"/>
        </w:rPr>
        <w:t>OF</w:t>
      </w:r>
      <w:r>
        <w:rPr>
          <w:b/>
          <w:spacing w:val="-4"/>
          <w:sz w:val="24"/>
        </w:rPr>
        <w:t> </w:t>
      </w:r>
      <w:r>
        <w:rPr>
          <w:b/>
          <w:sz w:val="24"/>
        </w:rPr>
        <w:t>LIBRARY</w:t>
      </w:r>
      <w:r>
        <w:rPr>
          <w:b/>
          <w:spacing w:val="-24"/>
          <w:sz w:val="24"/>
        </w:rPr>
        <w:t> </w:t>
      </w:r>
      <w:r>
        <w:rPr>
          <w:b/>
          <w:sz w:val="24"/>
        </w:rPr>
        <w:t>AND INFORMATION SCIENCE, FACULTY OF EDUCATION,</w:t>
      </w:r>
    </w:p>
    <w:p>
      <w:pPr>
        <w:spacing w:line="273" w:lineRule="auto" w:before="2"/>
        <w:ind w:left="2685" w:right="2704"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spacing w:before="134"/>
        <w:rPr>
          <w:b/>
        </w:rPr>
      </w:pPr>
    </w:p>
    <w:p>
      <w:pPr>
        <w:spacing w:before="0"/>
        <w:ind w:left="0" w:right="0" w:firstLine="0"/>
        <w:jc w:val="center"/>
        <w:rPr>
          <w:b/>
          <w:sz w:val="24"/>
        </w:rPr>
      </w:pPr>
      <w:r>
        <w:rPr>
          <w:b/>
          <w:spacing w:val="-2"/>
          <w:sz w:val="24"/>
        </w:rPr>
        <w:t>OCTOBER,</w:t>
      </w:r>
      <w:r>
        <w:rPr>
          <w:b/>
          <w:spacing w:val="-4"/>
          <w:sz w:val="24"/>
        </w:rPr>
        <w:t> 2018</w:t>
      </w:r>
    </w:p>
    <w:p>
      <w:pPr>
        <w:spacing w:after="0"/>
        <w:jc w:val="center"/>
        <w:rPr>
          <w:sz w:val="24"/>
        </w:rPr>
        <w:sectPr>
          <w:footerReference w:type="default" r:id="rId5"/>
          <w:pgSz w:w="11910" w:h="16830"/>
          <w:pgMar w:header="0" w:footer="1020" w:top="1340" w:bottom="1200" w:left="1220" w:right="1040"/>
          <w:pgNumType w:start="1"/>
        </w:sectPr>
      </w:pPr>
    </w:p>
    <w:p>
      <w:pPr>
        <w:pStyle w:val="Heading1"/>
        <w:ind w:left="5"/>
      </w:pPr>
      <w:bookmarkStart w:name="_TOC_250054" w:id="1"/>
      <w:bookmarkEnd w:id="1"/>
      <w:r>
        <w:rPr>
          <w:spacing w:val="-2"/>
        </w:rPr>
        <w:t>DECLARATION</w:t>
      </w:r>
    </w:p>
    <w:p>
      <w:pPr>
        <w:pStyle w:val="BodyText"/>
        <w:spacing w:line="352" w:lineRule="auto" w:before="145"/>
        <w:ind w:left="221" w:right="229"/>
        <w:jc w:val="both"/>
      </w:pPr>
      <w:r>
        <w:rPr/>
        <w:t>I declare that this dissertation titled “ACCESS AND UTILIZATION OF ELECTRONIC INFORMATION</w:t>
      </w:r>
      <w:r>
        <w:rPr>
          <w:spacing w:val="56"/>
        </w:rPr>
        <w:t> </w:t>
      </w:r>
      <w:r>
        <w:rPr/>
        <w:t>RESOURCES</w:t>
      </w:r>
      <w:r>
        <w:rPr>
          <w:spacing w:val="68"/>
        </w:rPr>
        <w:t> </w:t>
      </w:r>
      <w:r>
        <w:rPr/>
        <w:t>BY</w:t>
      </w:r>
      <w:r>
        <w:rPr>
          <w:spacing w:val="59"/>
        </w:rPr>
        <w:t> </w:t>
      </w:r>
      <w:r>
        <w:rPr/>
        <w:t>UNDERGRADUATE</w:t>
      </w:r>
      <w:r>
        <w:rPr>
          <w:spacing w:val="42"/>
        </w:rPr>
        <w:t> </w:t>
      </w:r>
      <w:r>
        <w:rPr/>
        <w:t>STUDENTS</w:t>
      </w:r>
      <w:r>
        <w:rPr>
          <w:spacing w:val="54"/>
        </w:rPr>
        <w:t> </w:t>
      </w:r>
      <w:r>
        <w:rPr/>
        <w:t>IN</w:t>
      </w:r>
      <w:r>
        <w:rPr>
          <w:spacing w:val="73"/>
        </w:rPr>
        <w:t> </w:t>
      </w:r>
      <w:r>
        <w:rPr>
          <w:spacing w:val="-2"/>
        </w:rPr>
        <w:t>UNIVERSITY</w:t>
      </w:r>
    </w:p>
    <w:p>
      <w:pPr>
        <w:pStyle w:val="BodyText"/>
        <w:spacing w:line="360" w:lineRule="auto" w:before="14"/>
        <w:ind w:left="221" w:right="199"/>
        <w:jc w:val="both"/>
      </w:pPr>
      <w:r>
        <w:rPr/>
        <w:t>LIBRARIES IN GOMBE STATE, NIGERIA” has been written by me in the Department of Library and Information Science, Ahmadu Bello University, Zaria. The information derived from</w:t>
      </w:r>
      <w:r>
        <w:rPr>
          <w:spacing w:val="-12"/>
        </w:rPr>
        <w:t> </w:t>
      </w:r>
      <w:r>
        <w:rPr/>
        <w:t>the literature has</w:t>
      </w:r>
      <w:r>
        <w:rPr>
          <w:spacing w:val="-6"/>
        </w:rPr>
        <w:t> </w:t>
      </w:r>
      <w:r>
        <w:rPr/>
        <w:t>been</w:t>
      </w:r>
      <w:r>
        <w:rPr>
          <w:spacing w:val="-15"/>
        </w:rPr>
        <w:t> </w:t>
      </w:r>
      <w:r>
        <w:rPr/>
        <w:t>duly</w:t>
      </w:r>
      <w:r>
        <w:rPr>
          <w:spacing w:val="-2"/>
        </w:rPr>
        <w:t> </w:t>
      </w:r>
      <w:r>
        <w:rPr/>
        <w:t>acknowledged</w:t>
      </w:r>
      <w:r>
        <w:rPr>
          <w:spacing w:val="26"/>
        </w:rPr>
        <w:t> </w:t>
      </w:r>
      <w:r>
        <w:rPr/>
        <w:t>in</w:t>
      </w:r>
      <w:r>
        <w:rPr>
          <w:spacing w:val="-3"/>
        </w:rPr>
        <w:t> </w:t>
      </w:r>
      <w:r>
        <w:rPr/>
        <w:t>the text and</w:t>
      </w:r>
      <w:r>
        <w:rPr>
          <w:spacing w:val="-2"/>
        </w:rPr>
        <w:t> </w:t>
      </w:r>
      <w:r>
        <w:rPr/>
        <w:t>a list</w:t>
      </w:r>
      <w:r>
        <w:rPr>
          <w:spacing w:val="-9"/>
        </w:rPr>
        <w:t> </w:t>
      </w:r>
      <w:r>
        <w:rPr/>
        <w:t>of</w:t>
      </w:r>
      <w:r>
        <w:rPr>
          <w:spacing w:val="-8"/>
        </w:rPr>
        <w:t> </w:t>
      </w:r>
      <w:r>
        <w:rPr/>
        <w:t>references provided. No part of this dissertation was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4"/>
        <w:rPr>
          <w:sz w:val="20"/>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9"/>
        <w:gridCol w:w="3390"/>
        <w:gridCol w:w="2602"/>
      </w:tblGrid>
      <w:tr>
        <w:trPr>
          <w:trHeight w:val="335" w:hRule="atLeast"/>
        </w:trPr>
        <w:tc>
          <w:tcPr>
            <w:tcW w:w="3289" w:type="dxa"/>
          </w:tcPr>
          <w:p>
            <w:pPr>
              <w:pStyle w:val="TableParagraph"/>
              <w:spacing w:line="266" w:lineRule="exact"/>
              <w:ind w:left="50"/>
              <w:rPr>
                <w:sz w:val="24"/>
              </w:rPr>
            </w:pPr>
            <w:r>
              <w:rPr>
                <w:sz w:val="24"/>
              </w:rPr>
              <w:t>FELIX,</w:t>
            </w:r>
            <w:r>
              <w:rPr>
                <w:spacing w:val="-1"/>
                <w:sz w:val="24"/>
              </w:rPr>
              <w:t> </w:t>
            </w:r>
            <w:r>
              <w:rPr>
                <w:sz w:val="24"/>
              </w:rPr>
              <w:t>USMAN</w:t>
            </w:r>
            <w:r>
              <w:rPr>
                <w:spacing w:val="-7"/>
                <w:sz w:val="24"/>
              </w:rPr>
              <w:t> </w:t>
            </w:r>
            <w:r>
              <w:rPr>
                <w:spacing w:val="-2"/>
                <w:sz w:val="24"/>
              </w:rPr>
              <w:t>MANJACK</w:t>
            </w:r>
          </w:p>
        </w:tc>
        <w:tc>
          <w:tcPr>
            <w:tcW w:w="3390" w:type="dxa"/>
          </w:tcPr>
          <w:p>
            <w:pPr>
              <w:pStyle w:val="TableParagraph"/>
              <w:tabs>
                <w:tab w:pos="2580" w:val="left" w:leader="none"/>
              </w:tabs>
              <w:spacing w:line="266" w:lineRule="exact"/>
              <w:ind w:left="365"/>
              <w:rPr>
                <w:sz w:val="24"/>
              </w:rPr>
            </w:pPr>
            <w:r>
              <w:rPr>
                <w:sz w:val="24"/>
                <w:u w:val="single"/>
              </w:rPr>
              <w:t> </w:t>
              <w:tab/>
            </w:r>
          </w:p>
        </w:tc>
        <w:tc>
          <w:tcPr>
            <w:tcW w:w="2602" w:type="dxa"/>
          </w:tcPr>
          <w:p>
            <w:pPr>
              <w:pStyle w:val="TableParagraph"/>
              <w:tabs>
                <w:tab w:pos="2550" w:val="left" w:leader="none"/>
              </w:tabs>
              <w:spacing w:line="266" w:lineRule="exact"/>
              <w:ind w:left="815"/>
              <w:rPr>
                <w:sz w:val="24"/>
              </w:rPr>
            </w:pPr>
            <w:r>
              <w:rPr>
                <w:sz w:val="24"/>
                <w:u w:val="single"/>
              </w:rPr>
              <w:t> </w:t>
              <w:tab/>
            </w:r>
          </w:p>
        </w:tc>
      </w:tr>
      <w:tr>
        <w:trPr>
          <w:trHeight w:val="335" w:hRule="atLeast"/>
        </w:trPr>
        <w:tc>
          <w:tcPr>
            <w:tcW w:w="3289" w:type="dxa"/>
          </w:tcPr>
          <w:p>
            <w:pPr>
              <w:pStyle w:val="TableParagraph"/>
              <w:spacing w:line="256" w:lineRule="exact" w:before="59"/>
              <w:ind w:left="50"/>
              <w:rPr>
                <w:sz w:val="24"/>
              </w:rPr>
            </w:pPr>
            <w:r>
              <w:rPr>
                <w:sz w:val="24"/>
              </w:rPr>
              <w:t>Name</w:t>
            </w:r>
            <w:r>
              <w:rPr>
                <w:spacing w:val="-5"/>
                <w:sz w:val="24"/>
              </w:rPr>
              <w:t> </w:t>
            </w:r>
            <w:r>
              <w:rPr>
                <w:sz w:val="24"/>
              </w:rPr>
              <w:t>of</w:t>
            </w:r>
            <w:r>
              <w:rPr>
                <w:spacing w:val="-7"/>
                <w:sz w:val="24"/>
              </w:rPr>
              <w:t> </w:t>
            </w:r>
            <w:r>
              <w:rPr>
                <w:spacing w:val="-2"/>
                <w:sz w:val="24"/>
              </w:rPr>
              <w:t>Researcher</w:t>
            </w:r>
          </w:p>
        </w:tc>
        <w:tc>
          <w:tcPr>
            <w:tcW w:w="3390" w:type="dxa"/>
          </w:tcPr>
          <w:p>
            <w:pPr>
              <w:pStyle w:val="TableParagraph"/>
              <w:spacing w:line="256" w:lineRule="exact" w:before="59"/>
              <w:ind w:left="688"/>
              <w:rPr>
                <w:sz w:val="24"/>
              </w:rPr>
            </w:pPr>
            <w:r>
              <w:rPr>
                <w:spacing w:val="-2"/>
                <w:sz w:val="24"/>
              </w:rPr>
              <w:t>Signature</w:t>
            </w:r>
          </w:p>
        </w:tc>
        <w:tc>
          <w:tcPr>
            <w:tcW w:w="2602" w:type="dxa"/>
          </w:tcPr>
          <w:p>
            <w:pPr>
              <w:pStyle w:val="TableParagraph"/>
              <w:spacing w:line="256" w:lineRule="exact" w:before="59"/>
              <w:ind w:left="807"/>
              <w:rPr>
                <w:sz w:val="24"/>
              </w:rPr>
            </w:pPr>
            <w:r>
              <w:rPr>
                <w:spacing w:val="-4"/>
                <w:sz w:val="24"/>
              </w:rPr>
              <w:t>Date</w:t>
            </w:r>
          </w:p>
        </w:tc>
      </w:tr>
    </w:tbl>
    <w:p>
      <w:pPr>
        <w:spacing w:after="0" w:line="256" w:lineRule="exact"/>
        <w:rPr>
          <w:sz w:val="24"/>
        </w:rPr>
        <w:sectPr>
          <w:pgSz w:w="11910" w:h="16830"/>
          <w:pgMar w:header="0" w:footer="1020" w:top="1340" w:bottom="1200" w:left="1220" w:right="1040"/>
        </w:sectPr>
      </w:pPr>
    </w:p>
    <w:p>
      <w:pPr>
        <w:pStyle w:val="Heading1"/>
        <w:ind w:right="22"/>
      </w:pPr>
      <w:bookmarkStart w:name="_TOC_250053" w:id="2"/>
      <w:bookmarkEnd w:id="2"/>
      <w:r>
        <w:rPr>
          <w:spacing w:val="-2"/>
        </w:rPr>
        <w:t>CERTIFICATION</w:t>
      </w:r>
    </w:p>
    <w:p>
      <w:pPr>
        <w:pStyle w:val="BodyText"/>
        <w:spacing w:line="360" w:lineRule="auto" w:before="145"/>
        <w:ind w:left="221" w:right="207"/>
        <w:jc w:val="both"/>
      </w:pPr>
      <w:r>
        <w:rPr/>
        <w:t>This is to certify that this dissertation titled “ACCESS AND UTILIZATION OF ELECTRONIC INFORMATION RESOURCES BY UNDERGRADUATE STUDENTS IN UNIVERSITY</w:t>
      </w:r>
      <w:r>
        <w:rPr>
          <w:spacing w:val="60"/>
        </w:rPr>
        <w:t> </w:t>
      </w:r>
      <w:r>
        <w:rPr/>
        <w:t>LIBRARIES</w:t>
      </w:r>
      <w:r>
        <w:rPr>
          <w:spacing w:val="72"/>
        </w:rPr>
        <w:t> </w:t>
      </w:r>
      <w:r>
        <w:rPr/>
        <w:t>IN</w:t>
      </w:r>
      <w:r>
        <w:rPr>
          <w:spacing w:val="77"/>
        </w:rPr>
        <w:t> </w:t>
      </w:r>
      <w:r>
        <w:rPr/>
        <w:t>GOMBE</w:t>
      </w:r>
      <w:r>
        <w:rPr>
          <w:spacing w:val="59"/>
        </w:rPr>
        <w:t> </w:t>
      </w:r>
      <w:r>
        <w:rPr/>
        <w:t>STATE,</w:t>
      </w:r>
      <w:r>
        <w:rPr>
          <w:spacing w:val="70"/>
        </w:rPr>
        <w:t> </w:t>
      </w:r>
      <w:r>
        <w:rPr/>
        <w:t>NIGERIA”,</w:t>
      </w:r>
      <w:r>
        <w:rPr>
          <w:spacing w:val="70"/>
        </w:rPr>
        <w:t> </w:t>
      </w:r>
      <w:r>
        <w:rPr/>
        <w:t>written</w:t>
      </w:r>
      <w:r>
        <w:rPr>
          <w:spacing w:val="56"/>
        </w:rPr>
        <w:t> </w:t>
      </w:r>
      <w:r>
        <w:rPr/>
        <w:t>by</w:t>
      </w:r>
      <w:r>
        <w:rPr>
          <w:spacing w:val="55"/>
        </w:rPr>
        <w:t> </w:t>
      </w:r>
      <w:r>
        <w:rPr/>
        <w:t>FELIX</w:t>
      </w:r>
      <w:r>
        <w:rPr>
          <w:spacing w:val="63"/>
        </w:rPr>
        <w:t> </w:t>
      </w:r>
      <w:r>
        <w:rPr>
          <w:spacing w:val="-2"/>
        </w:rPr>
        <w:t>Usman</w:t>
      </w:r>
    </w:p>
    <w:p>
      <w:pPr>
        <w:pStyle w:val="BodyText"/>
        <w:spacing w:line="364" w:lineRule="auto"/>
        <w:ind w:left="221" w:right="220"/>
        <w:jc w:val="both"/>
      </w:pPr>
      <w:r>
        <w:rPr/>
        <w:t>Manjack has met the regulations governing the award of the degree of Master of Library Science (MLS) Degree of the Ahmadu Bello University, Zaria and is approved for its contribution to knowledge and literary presentation.</w:t>
      </w:r>
    </w:p>
    <w:p>
      <w:pPr>
        <w:pStyle w:val="BodyText"/>
      </w:pPr>
    </w:p>
    <w:p>
      <w:pPr>
        <w:pStyle w:val="BodyText"/>
      </w:pPr>
    </w:p>
    <w:p>
      <w:pPr>
        <w:pStyle w:val="BodyText"/>
        <w:spacing w:before="259"/>
      </w:pPr>
    </w:p>
    <w:p>
      <w:pPr>
        <w:pStyle w:val="BodyText"/>
        <w:tabs>
          <w:tab w:pos="5243" w:val="left" w:leader="none"/>
          <w:tab w:pos="8981" w:val="left" w:leader="none"/>
        </w:tabs>
        <w:spacing w:line="352" w:lineRule="auto"/>
        <w:ind w:left="221" w:right="659"/>
      </w:pPr>
      <w:r>
        <w:rPr/>
        <w:t>Dr. Babangida Umar Dangani</w:t>
        <w:tab/>
      </w:r>
      <w:r>
        <w:rPr>
          <w:spacing w:val="-37"/>
        </w:rPr>
        <w:t> </w:t>
      </w:r>
      <w:r>
        <w:rPr/>
        <w:t>Signature</w:t>
      </w:r>
      <w:r>
        <w:rPr>
          <w:u w:val="single"/>
        </w:rPr>
        <w:tab/>
      </w:r>
      <w:r>
        <w:rPr/>
        <w:t> </w:t>
      </w:r>
      <w:r>
        <w:rPr>
          <w:spacing w:val="-2"/>
        </w:rPr>
        <w:t>Chairman,</w:t>
      </w:r>
      <w:r>
        <w:rPr>
          <w:spacing w:val="13"/>
        </w:rPr>
        <w:t> </w:t>
      </w:r>
      <w:r>
        <w:rPr>
          <w:spacing w:val="-2"/>
        </w:rPr>
        <w:t>Supervisory</w:t>
      </w:r>
      <w:r>
        <w:rPr>
          <w:spacing w:val="-6"/>
        </w:rPr>
        <w:t> </w:t>
      </w:r>
      <w:r>
        <w:rPr>
          <w:spacing w:val="-2"/>
        </w:rPr>
        <w:t>Committee</w:t>
      </w:r>
      <w:r>
        <w:rPr/>
        <w:tab/>
      </w:r>
      <w:r>
        <w:rPr>
          <w:spacing w:val="-4"/>
        </w:rPr>
        <w:t>Date</w:t>
      </w:r>
      <w:r>
        <w:rPr>
          <w:u w:val="single"/>
        </w:rPr>
        <w:tab/>
      </w:r>
    </w:p>
    <w:p>
      <w:pPr>
        <w:pStyle w:val="BodyText"/>
      </w:pPr>
    </w:p>
    <w:p>
      <w:pPr>
        <w:pStyle w:val="BodyText"/>
      </w:pPr>
    </w:p>
    <w:p>
      <w:pPr>
        <w:pStyle w:val="BodyText"/>
        <w:spacing w:before="147"/>
      </w:pPr>
    </w:p>
    <w:p>
      <w:pPr>
        <w:pStyle w:val="BodyText"/>
        <w:tabs>
          <w:tab w:pos="5230" w:val="left" w:leader="none"/>
          <w:tab w:pos="8970" w:val="left" w:leader="none"/>
        </w:tabs>
        <w:spacing w:before="1"/>
        <w:ind w:left="221"/>
      </w:pPr>
      <w:r>
        <w:rPr/>
        <w:t>Dr.</w:t>
      </w:r>
      <w:r>
        <w:rPr>
          <w:spacing w:val="1"/>
        </w:rPr>
        <w:t> </w:t>
      </w:r>
      <w:r>
        <w:rPr/>
        <w:t>Sani</w:t>
      </w:r>
      <w:r>
        <w:rPr>
          <w:spacing w:val="-6"/>
        </w:rPr>
        <w:t> </w:t>
      </w:r>
      <w:r>
        <w:rPr/>
        <w:t>Abdu</w:t>
      </w:r>
      <w:r>
        <w:rPr>
          <w:spacing w:val="-14"/>
        </w:rPr>
        <w:t> </w:t>
      </w:r>
      <w:r>
        <w:rPr>
          <w:spacing w:val="-4"/>
        </w:rPr>
        <w:t>Fari</w:t>
      </w:r>
      <w:r>
        <w:rPr/>
        <w:tab/>
      </w:r>
      <w:r>
        <w:rPr>
          <w:spacing w:val="-2"/>
        </w:rPr>
        <w:t>Signature</w:t>
      </w:r>
      <w:r>
        <w:rPr>
          <w:u w:val="single"/>
        </w:rPr>
        <w:tab/>
      </w:r>
    </w:p>
    <w:p>
      <w:pPr>
        <w:pStyle w:val="BodyText"/>
        <w:tabs>
          <w:tab w:pos="5229" w:val="left" w:leader="none"/>
          <w:tab w:pos="8974" w:val="left" w:leader="none"/>
        </w:tabs>
        <w:spacing w:before="144"/>
        <w:ind w:left="221"/>
      </w:pPr>
      <w:r>
        <w:rPr/>
        <w:t>Member,</w:t>
      </w:r>
      <w:r>
        <w:rPr>
          <w:spacing w:val="-1"/>
        </w:rPr>
        <w:t> </w:t>
      </w:r>
      <w:r>
        <w:rPr/>
        <w:t>Supervisory</w:t>
      </w:r>
      <w:r>
        <w:rPr>
          <w:spacing w:val="-16"/>
        </w:rPr>
        <w:t> </w:t>
      </w:r>
      <w:r>
        <w:rPr>
          <w:spacing w:val="-2"/>
        </w:rPr>
        <w:t>Committee</w:t>
      </w:r>
      <w:r>
        <w:rPr/>
        <w:tab/>
      </w:r>
      <w:r>
        <w:rPr>
          <w:spacing w:val="-4"/>
        </w:rPr>
        <w:t>Date</w:t>
      </w:r>
      <w:r>
        <w:rPr>
          <w:u w:val="single"/>
        </w:rPr>
        <w:tab/>
      </w:r>
    </w:p>
    <w:p>
      <w:pPr>
        <w:pStyle w:val="BodyText"/>
      </w:pPr>
    </w:p>
    <w:p>
      <w:pPr>
        <w:pStyle w:val="BodyText"/>
      </w:pPr>
    </w:p>
    <w:p>
      <w:pPr>
        <w:pStyle w:val="BodyText"/>
      </w:pPr>
    </w:p>
    <w:p>
      <w:pPr>
        <w:pStyle w:val="BodyText"/>
        <w:spacing w:before="1"/>
      </w:pPr>
    </w:p>
    <w:p>
      <w:pPr>
        <w:pStyle w:val="BodyText"/>
        <w:tabs>
          <w:tab w:pos="5260" w:val="left" w:leader="none"/>
          <w:tab w:pos="9005" w:val="left" w:leader="none"/>
        </w:tabs>
        <w:ind w:left="221"/>
      </w:pPr>
      <w:r>
        <w:rPr/>
        <w:t>Dr.</w:t>
      </w:r>
      <w:r>
        <w:rPr>
          <w:spacing w:val="-5"/>
        </w:rPr>
        <w:t> </w:t>
      </w:r>
      <w:r>
        <w:rPr/>
        <w:t>Habibu</w:t>
      </w:r>
      <w:r>
        <w:rPr>
          <w:spacing w:val="-16"/>
        </w:rPr>
        <w:t> </w:t>
      </w:r>
      <w:r>
        <w:rPr>
          <w:spacing w:val="-2"/>
        </w:rPr>
        <w:t>Mohammed</w:t>
      </w:r>
      <w:r>
        <w:rPr/>
        <w:tab/>
      </w:r>
      <w:r>
        <w:rPr>
          <w:spacing w:val="-2"/>
        </w:rPr>
        <w:t>Signature</w:t>
      </w:r>
      <w:r>
        <w:rPr>
          <w:u w:val="single"/>
        </w:rPr>
        <w:tab/>
      </w:r>
    </w:p>
    <w:p>
      <w:pPr>
        <w:pStyle w:val="BodyText"/>
        <w:tabs>
          <w:tab w:pos="5298" w:val="left" w:leader="none"/>
          <w:tab w:pos="8922" w:val="left" w:leader="none"/>
        </w:tabs>
        <w:spacing w:before="145"/>
        <w:ind w:left="221"/>
      </w:pPr>
      <w:r>
        <w:rPr/>
        <w:t>Head of</w:t>
      </w:r>
      <w:r>
        <w:rPr>
          <w:spacing w:val="-5"/>
        </w:rPr>
        <w:t> </w:t>
      </w:r>
      <w:r>
        <w:rPr>
          <w:spacing w:val="-2"/>
        </w:rPr>
        <w:t>Department</w:t>
      </w:r>
      <w:r>
        <w:rPr/>
        <w:tab/>
      </w:r>
      <w:r>
        <w:rPr>
          <w:spacing w:val="-4"/>
        </w:rPr>
        <w:t>Date</w:t>
      </w:r>
      <w:r>
        <w:rPr>
          <w:u w:val="single"/>
        </w:rPr>
        <w:tab/>
      </w:r>
    </w:p>
    <w:p>
      <w:pPr>
        <w:pStyle w:val="BodyText"/>
      </w:pPr>
    </w:p>
    <w:p>
      <w:pPr>
        <w:pStyle w:val="BodyText"/>
      </w:pPr>
    </w:p>
    <w:p>
      <w:pPr>
        <w:pStyle w:val="BodyText"/>
      </w:pPr>
    </w:p>
    <w:p>
      <w:pPr>
        <w:pStyle w:val="BodyText"/>
        <w:spacing w:before="1"/>
      </w:pPr>
    </w:p>
    <w:p>
      <w:pPr>
        <w:pStyle w:val="BodyText"/>
        <w:tabs>
          <w:tab w:pos="5274" w:val="left" w:leader="none"/>
          <w:tab w:pos="8883" w:val="left" w:leader="none"/>
        </w:tabs>
        <w:ind w:left="221"/>
      </w:pPr>
      <w:r>
        <w:rPr/>
        <w:t>Prof.</w:t>
      </w:r>
      <w:r>
        <w:rPr>
          <w:spacing w:val="-11"/>
        </w:rPr>
        <w:t> </w:t>
      </w:r>
      <w:r>
        <w:rPr/>
        <w:t>Sadiq</w:t>
      </w:r>
      <w:r>
        <w:rPr>
          <w:spacing w:val="7"/>
        </w:rPr>
        <w:t> </w:t>
      </w:r>
      <w:r>
        <w:rPr/>
        <w:t>Zubairu</w:t>
      </w:r>
      <w:r>
        <w:rPr>
          <w:spacing w:val="-16"/>
        </w:rPr>
        <w:t> </w:t>
      </w:r>
      <w:r>
        <w:rPr>
          <w:spacing w:val="-2"/>
        </w:rPr>
        <w:t>Abubakar</w:t>
      </w:r>
      <w:r>
        <w:rPr/>
        <w:tab/>
      </w:r>
      <w:r>
        <w:rPr>
          <w:spacing w:val="-2"/>
        </w:rPr>
        <w:t>Signature</w:t>
      </w:r>
      <w:r>
        <w:rPr>
          <w:u w:val="single"/>
        </w:rPr>
        <w:tab/>
      </w:r>
    </w:p>
    <w:p>
      <w:pPr>
        <w:pStyle w:val="BodyText"/>
        <w:tabs>
          <w:tab w:pos="5267" w:val="left" w:leader="none"/>
          <w:tab w:pos="8877" w:val="left" w:leader="none"/>
        </w:tabs>
        <w:spacing w:before="129"/>
        <w:ind w:left="221"/>
      </w:pPr>
      <w:r>
        <w:rPr/>
        <w:t>Dean,</w:t>
      </w:r>
      <w:r>
        <w:rPr>
          <w:spacing w:val="-15"/>
        </w:rPr>
        <w:t> </w:t>
      </w:r>
      <w:r>
        <w:rPr/>
        <w:t>Postgraduate</w:t>
      </w:r>
      <w:r>
        <w:rPr>
          <w:spacing w:val="-15"/>
        </w:rPr>
        <w:t> </w:t>
      </w:r>
      <w:r>
        <w:rPr>
          <w:spacing w:val="-2"/>
        </w:rPr>
        <w:t>School</w:t>
      </w:r>
      <w:r>
        <w:rPr/>
        <w:tab/>
      </w:r>
      <w:r>
        <w:rPr>
          <w:spacing w:val="-4"/>
        </w:rPr>
        <w:t>Date</w:t>
      </w:r>
      <w:r>
        <w:rPr>
          <w:u w:val="single"/>
        </w:rPr>
        <w:tab/>
      </w:r>
    </w:p>
    <w:p>
      <w:pPr>
        <w:spacing w:after="0"/>
        <w:sectPr>
          <w:pgSz w:w="11910" w:h="16830"/>
          <w:pgMar w:header="0" w:footer="1020" w:top="1340" w:bottom="1200" w:left="1220" w:right="1040"/>
        </w:sectPr>
      </w:pPr>
    </w:p>
    <w:p>
      <w:pPr>
        <w:pStyle w:val="Heading1"/>
        <w:ind w:left="5"/>
      </w:pPr>
      <w:bookmarkStart w:name="_TOC_250052" w:id="3"/>
      <w:bookmarkEnd w:id="3"/>
      <w:r>
        <w:rPr>
          <w:spacing w:val="-2"/>
        </w:rPr>
        <w:t>DEDICATION</w:t>
      </w:r>
    </w:p>
    <w:p>
      <w:pPr>
        <w:pStyle w:val="BodyText"/>
        <w:spacing w:line="352" w:lineRule="auto" w:before="145"/>
        <w:ind w:left="221"/>
      </w:pPr>
      <w:r>
        <w:rPr/>
        <w:t>This</w:t>
      </w:r>
      <w:r>
        <w:rPr>
          <w:spacing w:val="40"/>
        </w:rPr>
        <w:t> </w:t>
      </w:r>
      <w:r>
        <w:rPr/>
        <w:t>research</w:t>
      </w:r>
      <w:r>
        <w:rPr>
          <w:spacing w:val="25"/>
        </w:rPr>
        <w:t> </w:t>
      </w:r>
      <w:r>
        <w:rPr/>
        <w:t>work</w:t>
      </w:r>
      <w:r>
        <w:rPr>
          <w:spacing w:val="40"/>
        </w:rPr>
        <w:t> </w:t>
      </w:r>
      <w:r>
        <w:rPr/>
        <w:t>is</w:t>
      </w:r>
      <w:r>
        <w:rPr>
          <w:spacing w:val="36"/>
        </w:rPr>
        <w:t> </w:t>
      </w:r>
      <w:r>
        <w:rPr/>
        <w:t>dedicated</w:t>
      </w:r>
      <w:r>
        <w:rPr>
          <w:spacing w:val="39"/>
        </w:rPr>
        <w:t> </w:t>
      </w:r>
      <w:r>
        <w:rPr/>
        <w:t>to</w:t>
      </w:r>
      <w:r>
        <w:rPr>
          <w:spacing w:val="39"/>
        </w:rPr>
        <w:t> </w:t>
      </w:r>
      <w:r>
        <w:rPr/>
        <w:t>the</w:t>
      </w:r>
      <w:r>
        <w:rPr>
          <w:spacing w:val="40"/>
        </w:rPr>
        <w:t> </w:t>
      </w:r>
      <w:r>
        <w:rPr/>
        <w:t>memory</w:t>
      </w:r>
      <w:r>
        <w:rPr>
          <w:spacing w:val="25"/>
        </w:rPr>
        <w:t> </w:t>
      </w:r>
      <w:r>
        <w:rPr/>
        <w:t>of</w:t>
      </w:r>
      <w:r>
        <w:rPr>
          <w:spacing w:val="34"/>
        </w:rPr>
        <w:t> </w:t>
      </w:r>
      <w:r>
        <w:rPr/>
        <w:t>my</w:t>
      </w:r>
      <w:r>
        <w:rPr>
          <w:spacing w:val="25"/>
        </w:rPr>
        <w:t> </w:t>
      </w:r>
      <w:r>
        <w:rPr/>
        <w:t>beloved</w:t>
      </w:r>
      <w:r>
        <w:rPr>
          <w:spacing w:val="40"/>
        </w:rPr>
        <w:t> </w:t>
      </w:r>
      <w:r>
        <w:rPr/>
        <w:t>Daddy,</w:t>
      </w:r>
      <w:r>
        <w:rPr>
          <w:spacing w:val="39"/>
        </w:rPr>
        <w:t> </w:t>
      </w:r>
      <w:r>
        <w:rPr/>
        <w:t>and</w:t>
      </w:r>
      <w:r>
        <w:rPr>
          <w:spacing w:val="39"/>
        </w:rPr>
        <w:t> </w:t>
      </w:r>
      <w:r>
        <w:rPr/>
        <w:t>to</w:t>
      </w:r>
      <w:r>
        <w:rPr>
          <w:spacing w:val="40"/>
        </w:rPr>
        <w:t> </w:t>
      </w:r>
      <w:r>
        <w:rPr/>
        <w:t>my</w:t>
      </w:r>
      <w:r>
        <w:rPr>
          <w:spacing w:val="39"/>
        </w:rPr>
        <w:t> </w:t>
      </w:r>
      <w:r>
        <w:rPr/>
        <w:t>beloved Mummy and Siblings for their love and support during the period of</w:t>
      </w:r>
      <w:r>
        <w:rPr>
          <w:spacing w:val="-15"/>
        </w:rPr>
        <w:t> </w:t>
      </w:r>
      <w:r>
        <w:rPr/>
        <w:t>this study.</w:t>
      </w:r>
    </w:p>
    <w:p>
      <w:pPr>
        <w:spacing w:after="0" w:line="352" w:lineRule="auto"/>
        <w:sectPr>
          <w:pgSz w:w="11910" w:h="16830"/>
          <w:pgMar w:header="0" w:footer="1020" w:top="1340" w:bottom="1200" w:left="1220" w:right="1040"/>
        </w:sectPr>
      </w:pPr>
    </w:p>
    <w:p>
      <w:pPr>
        <w:pStyle w:val="Heading1"/>
        <w:ind w:right="18"/>
      </w:pPr>
      <w:bookmarkStart w:name="_TOC_250051" w:id="4"/>
      <w:bookmarkEnd w:id="4"/>
      <w:r>
        <w:rPr>
          <w:spacing w:val="-2"/>
        </w:rPr>
        <w:t>ACKNOWLEDGEMENTS</w:t>
      </w:r>
    </w:p>
    <w:p>
      <w:pPr>
        <w:pStyle w:val="BodyText"/>
        <w:spacing w:line="360" w:lineRule="auto" w:before="235"/>
        <w:ind w:left="221" w:right="210"/>
        <w:jc w:val="both"/>
      </w:pPr>
      <w:r>
        <w:rPr/>
        <w:t>To God be the glory, honor and adoration for great things he has done in making</w:t>
      </w:r>
      <w:r>
        <w:rPr>
          <w:spacing w:val="-7"/>
        </w:rPr>
        <w:t> </w:t>
      </w:r>
      <w:r>
        <w:rPr/>
        <w:t>this research work a reality. I wish</w:t>
      </w:r>
      <w:r>
        <w:rPr>
          <w:spacing w:val="-4"/>
        </w:rPr>
        <w:t> </w:t>
      </w:r>
      <w:r>
        <w:rPr/>
        <w:t>to express my gratitude to God Almighty for granting me the grace and wisdom to successfully complete this program. Praise be unto God forever. I want to use this medium to commend the good leadership of our able Head of Department, Library and Information Science; Dr. Habibu Mohammed. My profound gratitude goes to my tolerant supervisors Dr. Babangida Umar Dangani and Dr. Sani Abdu</w:t>
      </w:r>
      <w:r>
        <w:rPr>
          <w:spacing w:val="-2"/>
        </w:rPr>
        <w:t> </w:t>
      </w:r>
      <w:r>
        <w:rPr/>
        <w:t>Fari for their guidance, patience and constructive criticisms which indeed enhanced the quality of this work and to the Postgraduate</w:t>
      </w:r>
      <w:r>
        <w:rPr>
          <w:spacing w:val="-10"/>
        </w:rPr>
        <w:t> </w:t>
      </w:r>
      <w:r>
        <w:rPr/>
        <w:t>Coordinator, Dr. (Mrs.)</w:t>
      </w:r>
      <w:r>
        <w:rPr>
          <w:spacing w:val="-10"/>
        </w:rPr>
        <w:t> </w:t>
      </w:r>
      <w:r>
        <w:rPr/>
        <w:t>M.</w:t>
      </w:r>
      <w:r>
        <w:rPr>
          <w:spacing w:val="-4"/>
        </w:rPr>
        <w:t> </w:t>
      </w:r>
      <w:r>
        <w:rPr/>
        <w:t>F.</w:t>
      </w:r>
      <w:r>
        <w:rPr>
          <w:spacing w:val="-4"/>
        </w:rPr>
        <w:t> </w:t>
      </w:r>
      <w:r>
        <w:rPr/>
        <w:t>Mohammed</w:t>
      </w:r>
      <w:r>
        <w:rPr>
          <w:spacing w:val="23"/>
        </w:rPr>
        <w:t> </w:t>
      </w:r>
      <w:r>
        <w:rPr/>
        <w:t>for the</w:t>
      </w:r>
      <w:r>
        <w:rPr>
          <w:spacing w:val="-6"/>
        </w:rPr>
        <w:t> </w:t>
      </w:r>
      <w:r>
        <w:rPr/>
        <w:t>smooth</w:t>
      </w:r>
      <w:r>
        <w:rPr>
          <w:spacing w:val="-5"/>
        </w:rPr>
        <w:t> </w:t>
      </w:r>
      <w:r>
        <w:rPr/>
        <w:t>running</w:t>
      </w:r>
      <w:r>
        <w:rPr>
          <w:spacing w:val="-15"/>
        </w:rPr>
        <w:t> </w:t>
      </w:r>
      <w:r>
        <w:rPr/>
        <w:t>of</w:t>
      </w:r>
      <w:r>
        <w:rPr>
          <w:spacing w:val="-10"/>
        </w:rPr>
        <w:t> </w:t>
      </w:r>
      <w:r>
        <w:rPr/>
        <w:t>Postgraduate programs in the Department.</w:t>
      </w:r>
    </w:p>
    <w:p>
      <w:pPr>
        <w:pStyle w:val="BodyText"/>
        <w:spacing w:before="6"/>
      </w:pPr>
    </w:p>
    <w:p>
      <w:pPr>
        <w:pStyle w:val="BodyText"/>
        <w:spacing w:line="360" w:lineRule="auto" w:before="1"/>
        <w:ind w:left="221" w:right="206"/>
        <w:jc w:val="both"/>
      </w:pPr>
      <w:r>
        <w:rPr/>
        <w:t>My special appreciation goes to my able lecturers Prof. Zakari Mohammed, Prof. Tijjani Abubakar, Prof. Umar Ibrahim, Prof. (Mrs.) H. M. Daudu, Dr. Abdullahi Ibrahim, Dr. Gbaje Ezra, Dr. Abu Yusuf, Dr. Baba S. Adiku, Dr. Lawal Abdulkadir, Dr. (Mrs) Maimunah Izah, Mal. M. M. Hayatu, Mal. Lawal Z. Umar, Mal. Abdulkarim Aliyu Bube, Mal. Jibrin Abdulrahman, Mal. Aliyu A. Lawan</w:t>
      </w:r>
      <w:r>
        <w:rPr>
          <w:spacing w:val="-5"/>
        </w:rPr>
        <w:t> </w:t>
      </w:r>
      <w:r>
        <w:rPr/>
        <w:t>and Mal. Idris Adamu Dauda, for their contributions and encouragement towards the successful completion</w:t>
      </w:r>
      <w:r>
        <w:rPr>
          <w:spacing w:val="-2"/>
        </w:rPr>
        <w:t> </w:t>
      </w:r>
      <w:r>
        <w:rPr/>
        <w:t>of this study.</w:t>
      </w:r>
    </w:p>
    <w:p>
      <w:pPr>
        <w:pStyle w:val="BodyText"/>
        <w:spacing w:before="2"/>
      </w:pPr>
    </w:p>
    <w:p>
      <w:pPr>
        <w:pStyle w:val="BodyText"/>
        <w:spacing w:line="360" w:lineRule="auto"/>
        <w:ind w:left="221" w:right="221"/>
        <w:jc w:val="both"/>
      </w:pPr>
      <w:r>
        <w:rPr/>
        <w:t>I want to use this medium to thank and appreciate the management of the Federal University, Dutsin-</w:t>
      </w:r>
      <w:r>
        <w:rPr>
          <w:spacing w:val="-15"/>
        </w:rPr>
        <w:t> </w:t>
      </w:r>
      <w:r>
        <w:rPr/>
        <w:t>ma</w:t>
      </w:r>
      <w:r>
        <w:rPr>
          <w:spacing w:val="-15"/>
        </w:rPr>
        <w:t> </w:t>
      </w:r>
      <w:r>
        <w:rPr/>
        <w:t>(FUDMA) for the opportunity granted to me to go for this study. I am grateful and may God bless and increase FUDMA. The management and staff of FUDMA Library, Mr. Yunusa Jajere,</w:t>
      </w:r>
      <w:r>
        <w:rPr>
          <w:spacing w:val="-7"/>
        </w:rPr>
        <w:t> </w:t>
      </w:r>
      <w:r>
        <w:rPr/>
        <w:t>Mr. Abdulmumini, Haj. Hajara Yakubu, Miss Tihyaunin Dang</w:t>
      </w:r>
      <w:r>
        <w:rPr>
          <w:spacing w:val="-8"/>
        </w:rPr>
        <w:t> </w:t>
      </w:r>
      <w:r>
        <w:rPr/>
        <w:t>Luka, Mr. Kabir Ibrahim, Mrs. Hakeemat Bello, Mrs. Blessing E. Kozah, Mr. Samaila Sani, Mr. Iorfa</w:t>
      </w:r>
      <w:r>
        <w:rPr>
          <w:spacing w:val="40"/>
        </w:rPr>
        <w:t> </w:t>
      </w:r>
      <w:r>
        <w:rPr/>
        <w:t>Terungwa,</w:t>
      </w:r>
      <w:r>
        <w:rPr>
          <w:spacing w:val="-7"/>
        </w:rPr>
        <w:t> </w:t>
      </w:r>
      <w:r>
        <w:rPr/>
        <w:t>Mr. Garba Danladi</w:t>
      </w:r>
      <w:r>
        <w:rPr>
          <w:spacing w:val="-13"/>
        </w:rPr>
        <w:t> </w:t>
      </w:r>
      <w:r>
        <w:rPr/>
        <w:t>Duru, Haj.</w:t>
      </w:r>
      <w:r>
        <w:rPr>
          <w:spacing w:val="-7"/>
        </w:rPr>
        <w:t> </w:t>
      </w:r>
      <w:r>
        <w:rPr/>
        <w:t>Sherifat Abdul, Mr. Mustapha Haruna, Mr. Musbahu Suleiman, Mr. Kamaladdeen</w:t>
      </w:r>
      <w:r>
        <w:rPr>
          <w:spacing w:val="-5"/>
        </w:rPr>
        <w:t> </w:t>
      </w:r>
      <w:r>
        <w:rPr/>
        <w:t>Sani, Mr. Abubakar Musa Garba, Mr. Shamsu</w:t>
      </w:r>
      <w:r>
        <w:rPr>
          <w:spacing w:val="-5"/>
        </w:rPr>
        <w:t> </w:t>
      </w:r>
      <w:r>
        <w:rPr/>
        <w:t>Aliyu, Miss. Hope Melody Alidu, Mr. Ali Bala, Mr. Nasiru Ya‟u, Mr. Yusuf Sabiu, Mr. Nura Sani, Mani Umar among</w:t>
      </w:r>
      <w:r>
        <w:rPr>
          <w:spacing w:val="-10"/>
        </w:rPr>
        <w:t> </w:t>
      </w:r>
      <w:r>
        <w:rPr/>
        <w:t>others. I am indebted to you</w:t>
      </w:r>
      <w:r>
        <w:rPr>
          <w:spacing w:val="-10"/>
        </w:rPr>
        <w:t> </w:t>
      </w:r>
      <w:r>
        <w:rPr/>
        <w:t>all for your prayers and words of</w:t>
      </w:r>
      <w:r>
        <w:rPr>
          <w:spacing w:val="-14"/>
        </w:rPr>
        <w:t> </w:t>
      </w:r>
      <w:r>
        <w:rPr/>
        <w:t>encouragement.</w:t>
      </w:r>
    </w:p>
    <w:p>
      <w:pPr>
        <w:pStyle w:val="BodyText"/>
        <w:spacing w:before="7"/>
      </w:pPr>
    </w:p>
    <w:p>
      <w:pPr>
        <w:pStyle w:val="BodyText"/>
        <w:spacing w:line="360" w:lineRule="auto"/>
        <w:ind w:left="221" w:right="235"/>
        <w:jc w:val="both"/>
      </w:pPr>
      <w:r>
        <w:rPr/>
        <w:t>I will like to acknowledge my course mates (Postgraduate class of 2015/2016 session), Mr. Abdullahi Sarki (our able class representative), Mr. Apagu Leviticus, Mr. M.T.Othman, Mr. Atiku Abubakar, Mr. Aminu A., Mr. Abel Ogbonyomi, Mr. Habeeb A., Mr. Aliyu Bege, Mr. Segun Joshua, Mr. B. S. Amaha, Mr. Saidu Danjuma, Mrs. A.G. Fatima, Mrs. B.A. Uwaisu, Mrs.</w:t>
      </w:r>
      <w:r>
        <w:rPr>
          <w:spacing w:val="4"/>
        </w:rPr>
        <w:t> </w:t>
      </w:r>
      <w:r>
        <w:rPr/>
        <w:t>I.O.</w:t>
      </w:r>
      <w:r>
        <w:rPr>
          <w:spacing w:val="20"/>
        </w:rPr>
        <w:t> </w:t>
      </w:r>
      <w:r>
        <w:rPr/>
        <w:t>Anaele,</w:t>
      </w:r>
      <w:r>
        <w:rPr>
          <w:spacing w:val="20"/>
        </w:rPr>
        <w:t> </w:t>
      </w:r>
      <w:r>
        <w:rPr/>
        <w:t>Mrs.</w:t>
      </w:r>
      <w:r>
        <w:rPr>
          <w:spacing w:val="20"/>
        </w:rPr>
        <w:t> </w:t>
      </w:r>
      <w:r>
        <w:rPr/>
        <w:t>Habiba</w:t>
      </w:r>
      <w:r>
        <w:rPr>
          <w:spacing w:val="6"/>
        </w:rPr>
        <w:t> </w:t>
      </w:r>
      <w:r>
        <w:rPr/>
        <w:t>Suleiman,</w:t>
      </w:r>
      <w:r>
        <w:rPr>
          <w:spacing w:val="20"/>
        </w:rPr>
        <w:t> </w:t>
      </w:r>
      <w:r>
        <w:rPr/>
        <w:t>Miss.</w:t>
      </w:r>
      <w:r>
        <w:rPr>
          <w:spacing w:val="7"/>
        </w:rPr>
        <w:t> </w:t>
      </w:r>
      <w:r>
        <w:rPr/>
        <w:t>Saratu</w:t>
      </w:r>
      <w:r>
        <w:rPr>
          <w:spacing w:val="6"/>
        </w:rPr>
        <w:t> </w:t>
      </w:r>
      <w:r>
        <w:rPr/>
        <w:t>Ahmed,</w:t>
      </w:r>
      <w:r>
        <w:rPr>
          <w:spacing w:val="20"/>
        </w:rPr>
        <w:t> </w:t>
      </w:r>
      <w:r>
        <w:rPr/>
        <w:t>Miss.</w:t>
      </w:r>
      <w:r>
        <w:rPr>
          <w:spacing w:val="20"/>
        </w:rPr>
        <w:t> </w:t>
      </w:r>
      <w:r>
        <w:rPr/>
        <w:t>A.E.</w:t>
      </w:r>
      <w:r>
        <w:rPr>
          <w:spacing w:val="20"/>
        </w:rPr>
        <w:t> </w:t>
      </w:r>
      <w:r>
        <w:rPr/>
        <w:t>Veronica,</w:t>
      </w:r>
      <w:r>
        <w:rPr>
          <w:spacing w:val="7"/>
        </w:rPr>
        <w:t> </w:t>
      </w:r>
      <w:r>
        <w:rPr/>
        <w:t>Mrs.</w:t>
      </w:r>
      <w:r>
        <w:rPr>
          <w:spacing w:val="7"/>
        </w:rPr>
        <w:t> </w:t>
      </w:r>
      <w:r>
        <w:rPr>
          <w:spacing w:val="-5"/>
        </w:rPr>
        <w:t>M.</w:t>
      </w:r>
    </w:p>
    <w:p>
      <w:pPr>
        <w:spacing w:after="0" w:line="360" w:lineRule="auto"/>
        <w:jc w:val="both"/>
        <w:sectPr>
          <w:pgSz w:w="11910" w:h="16830"/>
          <w:pgMar w:header="0" w:footer="1020" w:top="1340" w:bottom="1200" w:left="1220" w:right="1040"/>
        </w:sectPr>
      </w:pPr>
    </w:p>
    <w:p>
      <w:pPr>
        <w:pStyle w:val="BodyText"/>
        <w:spacing w:line="364" w:lineRule="auto" w:before="77"/>
        <w:ind w:left="221" w:right="236"/>
        <w:jc w:val="both"/>
      </w:pPr>
      <w:r>
        <w:rPr/>
        <w:t>Jamila and Miss. A. Lajori for a good time we spent together and nice having you as class mates; you have affected my life positively. See you</w:t>
      </w:r>
      <w:r>
        <w:rPr>
          <w:spacing w:val="-9"/>
        </w:rPr>
        <w:t> </w:t>
      </w:r>
      <w:r>
        <w:rPr/>
        <w:t>on</w:t>
      </w:r>
      <w:r>
        <w:rPr>
          <w:spacing w:val="-9"/>
        </w:rPr>
        <w:t> </w:t>
      </w:r>
      <w:r>
        <w:rPr/>
        <w:t>the other side.</w:t>
      </w:r>
    </w:p>
    <w:p>
      <w:pPr>
        <w:pStyle w:val="BodyText"/>
        <w:spacing w:line="360" w:lineRule="auto" w:before="272"/>
        <w:ind w:left="221" w:right="214"/>
        <w:jc w:val="both"/>
      </w:pPr>
      <w:r>
        <w:rPr/>
        <w:t>I am indebted to</w:t>
      </w:r>
      <w:r>
        <w:rPr>
          <w:spacing w:val="40"/>
        </w:rPr>
        <w:t> </w:t>
      </w:r>
      <w:r>
        <w:rPr/>
        <w:t>my family members, Daddy Kenan Manjack,</w:t>
      </w:r>
      <w:r>
        <w:rPr>
          <w:spacing w:val="40"/>
        </w:rPr>
        <w:t> </w:t>
      </w:r>
      <w:r>
        <w:rPr/>
        <w:t>Daddy Nathan Manjack, Elkanah Kenan, Suleiman Nuhu, Morgan Kenan, Danladi Felix, Hannatu Gambo, Robinson Nathan,</w:t>
      </w:r>
      <w:r>
        <w:rPr>
          <w:spacing w:val="-15"/>
        </w:rPr>
        <w:t> </w:t>
      </w:r>
      <w:r>
        <w:rPr/>
        <w:t>Ibrahim</w:t>
      </w:r>
      <w:r>
        <w:rPr>
          <w:spacing w:val="-15"/>
        </w:rPr>
        <w:t> </w:t>
      </w:r>
      <w:r>
        <w:rPr/>
        <w:t>Nuhu, Emilda Morgan</w:t>
      </w:r>
      <w:r>
        <w:rPr>
          <w:spacing w:val="-8"/>
        </w:rPr>
        <w:t> </w:t>
      </w:r>
      <w:r>
        <w:rPr/>
        <w:t>(my in-</w:t>
      </w:r>
      <w:r>
        <w:rPr>
          <w:spacing w:val="-15"/>
        </w:rPr>
        <w:t> </w:t>
      </w:r>
      <w:r>
        <w:rPr/>
        <w:t>law)</w:t>
      </w:r>
      <w:r>
        <w:rPr>
          <w:spacing w:val="-12"/>
        </w:rPr>
        <w:t> </w:t>
      </w:r>
      <w:r>
        <w:rPr/>
        <w:t>among</w:t>
      </w:r>
      <w:r>
        <w:rPr>
          <w:spacing w:val="-15"/>
        </w:rPr>
        <w:t> </w:t>
      </w:r>
      <w:r>
        <w:rPr/>
        <w:t>others for their support,</w:t>
      </w:r>
      <w:r>
        <w:rPr>
          <w:spacing w:val="19"/>
        </w:rPr>
        <w:t> </w:t>
      </w:r>
      <w:r>
        <w:rPr/>
        <w:t>motivation and</w:t>
      </w:r>
      <w:r>
        <w:rPr>
          <w:spacing w:val="-9"/>
        </w:rPr>
        <w:t> </w:t>
      </w:r>
      <w:r>
        <w:rPr/>
        <w:t>prayers towards the success my</w:t>
      </w:r>
      <w:r>
        <w:rPr>
          <w:spacing w:val="-5"/>
        </w:rPr>
        <w:t> </w:t>
      </w:r>
      <w:r>
        <w:rPr/>
        <w:t>studies.</w:t>
      </w:r>
      <w:r>
        <w:rPr>
          <w:spacing w:val="-5"/>
        </w:rPr>
        <w:t> </w:t>
      </w:r>
      <w:r>
        <w:rPr/>
        <w:t>I</w:t>
      </w:r>
      <w:r>
        <w:rPr>
          <w:spacing w:val="-10"/>
        </w:rPr>
        <w:t> </w:t>
      </w:r>
      <w:r>
        <w:rPr/>
        <w:t>am indeed</w:t>
      </w:r>
      <w:r>
        <w:rPr>
          <w:spacing w:val="-5"/>
        </w:rPr>
        <w:t> </w:t>
      </w:r>
      <w:r>
        <w:rPr/>
        <w:t>privileged to have you</w:t>
      </w:r>
      <w:r>
        <w:rPr>
          <w:spacing w:val="-15"/>
        </w:rPr>
        <w:t> </w:t>
      </w:r>
      <w:r>
        <w:rPr/>
        <w:t>as</w:t>
      </w:r>
      <w:r>
        <w:rPr>
          <w:spacing w:val="-8"/>
        </w:rPr>
        <w:t> </w:t>
      </w:r>
      <w:r>
        <w:rPr/>
        <w:t>a family that shows concerned and ensures the success of every member of the family.</w:t>
      </w:r>
    </w:p>
    <w:p>
      <w:pPr>
        <w:pStyle w:val="BodyText"/>
        <w:spacing w:line="360" w:lineRule="auto" w:before="272"/>
        <w:ind w:left="221" w:right="225"/>
        <w:jc w:val="both"/>
      </w:pPr>
      <w:r>
        <w:rPr/>
        <w:t>My utmost appreciation goes to my loving and caring parents, Mr. Felix Manjack (gone to be with the Lord) and Mrs. Aishatu</w:t>
      </w:r>
      <w:r>
        <w:rPr>
          <w:spacing w:val="-5"/>
        </w:rPr>
        <w:t> </w:t>
      </w:r>
      <w:r>
        <w:rPr/>
        <w:t>Felix. Thank you so much for raising me aright and teaching me to do good to all. I remain grateful to you.</w:t>
      </w:r>
    </w:p>
    <w:p>
      <w:pPr>
        <w:pStyle w:val="BodyText"/>
        <w:spacing w:before="209"/>
      </w:pPr>
    </w:p>
    <w:p>
      <w:pPr>
        <w:pStyle w:val="BodyText"/>
        <w:spacing w:line="360" w:lineRule="auto"/>
        <w:ind w:left="221" w:right="232"/>
        <w:jc w:val="both"/>
      </w:pPr>
      <w:r>
        <w:rPr/>
        <w:t>Lastly, I want to extend my warmest appreciation to all who have been there for me in the course of</w:t>
      </w:r>
      <w:r>
        <w:rPr>
          <w:spacing w:val="-10"/>
        </w:rPr>
        <w:t> </w:t>
      </w:r>
      <w:r>
        <w:rPr/>
        <w:t>this research work, I say thank you, time would not allow me to mention</w:t>
      </w:r>
      <w:r>
        <w:rPr>
          <w:spacing w:val="-5"/>
        </w:rPr>
        <w:t> </w:t>
      </w:r>
      <w:r>
        <w:rPr/>
        <w:t>your name here. Please accept my sincere appreciation. Love you</w:t>
      </w:r>
      <w:r>
        <w:rPr>
          <w:spacing w:val="-9"/>
        </w:rPr>
        <w:t> </w:t>
      </w:r>
      <w:r>
        <w:rPr/>
        <w:t>all.</w:t>
      </w:r>
    </w:p>
    <w:p>
      <w:pPr>
        <w:spacing w:after="0" w:line="360" w:lineRule="auto"/>
        <w:jc w:val="both"/>
        <w:sectPr>
          <w:pgSz w:w="11910" w:h="16830"/>
          <w:pgMar w:header="0" w:footer="1020" w:top="1340" w:bottom="1200" w:left="1220" w:right="1040"/>
        </w:sectPr>
      </w:pPr>
    </w:p>
    <w:p>
      <w:pPr>
        <w:pStyle w:val="Heading1"/>
        <w:ind w:left="15" w:right="19"/>
      </w:pPr>
      <w:bookmarkStart w:name="_TOC_250050" w:id="5"/>
      <w:bookmarkEnd w:id="5"/>
      <w:r>
        <w:rPr>
          <w:spacing w:val="-2"/>
        </w:rPr>
        <w:t>ABSTRACT</w:t>
      </w:r>
    </w:p>
    <w:p>
      <w:pPr>
        <w:pStyle w:val="BodyText"/>
        <w:spacing w:line="360" w:lineRule="auto" w:before="235"/>
        <w:ind w:left="221" w:right="205"/>
        <w:jc w:val="both"/>
      </w:pPr>
      <w:r>
        <w:rPr/>
        <w:t>This study examined Access and Utilization of Electronic Information Resources by Undergraduate Students in University Libraries in Gombe State, Nigeria. Five research questions and three null hypotheses were formulated and tested with respect to the type of electronic information resources; what types of electronic information resources are available for undergraduate</w:t>
      </w:r>
      <w:r>
        <w:rPr>
          <w:spacing w:val="-6"/>
        </w:rPr>
        <w:t> </w:t>
      </w:r>
      <w:r>
        <w:rPr/>
        <w:t>students in university</w:t>
      </w:r>
      <w:r>
        <w:rPr>
          <w:spacing w:val="-5"/>
        </w:rPr>
        <w:t> </w:t>
      </w:r>
      <w:r>
        <w:rPr/>
        <w:t>libraries in</w:t>
      </w:r>
      <w:r>
        <w:rPr>
          <w:spacing w:val="-4"/>
        </w:rPr>
        <w:t> </w:t>
      </w:r>
      <w:r>
        <w:rPr/>
        <w:t>Gombe</w:t>
      </w:r>
      <w:r>
        <w:rPr>
          <w:spacing w:val="-6"/>
        </w:rPr>
        <w:t> </w:t>
      </w:r>
      <w:r>
        <w:rPr/>
        <w:t>State;</w:t>
      </w:r>
      <w:r>
        <w:rPr>
          <w:spacing w:val="-11"/>
        </w:rPr>
        <w:t> </w:t>
      </w:r>
      <w:r>
        <w:rPr/>
        <w:t>to what</w:t>
      </w:r>
      <w:r>
        <w:rPr>
          <w:spacing w:val="-11"/>
        </w:rPr>
        <w:t> </w:t>
      </w:r>
      <w:r>
        <w:rPr/>
        <w:t>extent undergraduate students access electronic information</w:t>
      </w:r>
      <w:r>
        <w:rPr>
          <w:spacing w:val="-8"/>
        </w:rPr>
        <w:t> </w:t>
      </w:r>
      <w:r>
        <w:rPr/>
        <w:t>resources in university libraries in Gombe state, to what extent are undergraduate students satisfied with</w:t>
      </w:r>
      <w:r>
        <w:rPr>
          <w:spacing w:val="-5"/>
        </w:rPr>
        <w:t> </w:t>
      </w:r>
      <w:r>
        <w:rPr/>
        <w:t>electronic information resources in university libraries in Gombe State, what are the challenges faced by undergraduate students in</w:t>
      </w:r>
      <w:r>
        <w:rPr>
          <w:spacing w:val="-8"/>
        </w:rPr>
        <w:t> </w:t>
      </w:r>
      <w:r>
        <w:rPr/>
        <w:t>accessing EIRs in university libraries in Gombe State. A Cross- sectional survey research design was adopted for the study, a total of 2,970 registered undergraduate students were used as the population</w:t>
      </w:r>
      <w:r>
        <w:rPr>
          <w:spacing w:val="-6"/>
        </w:rPr>
        <w:t> </w:t>
      </w:r>
      <w:r>
        <w:rPr/>
        <w:t>and 297 registered undergraduate students library</w:t>
      </w:r>
      <w:r>
        <w:rPr>
          <w:spacing w:val="-6"/>
        </w:rPr>
        <w:t> </w:t>
      </w:r>
      <w:r>
        <w:rPr/>
        <w:t>users were selected for the study. Questionnaire was used to collect data for this study. The data collected were presented and analyzed using mean and standard deviation for the research questions and T-test for the hypotheses. The study found among others that types of electronic information resources available in university libraries in Gombe State are E-books, TEEAL, HINARI, AGORA, etc with electronic books having the highest response rate; undergraduate students in the Universities in Gombe State accessed Electronic Books, CD-ROMs, Science Direct, E- magazines, etc to the high</w:t>
      </w:r>
      <w:r>
        <w:rPr>
          <w:spacing w:val="-6"/>
        </w:rPr>
        <w:t> </w:t>
      </w:r>
      <w:r>
        <w:rPr/>
        <w:t>extent. The study</w:t>
      </w:r>
      <w:r>
        <w:rPr>
          <w:spacing w:val="-6"/>
        </w:rPr>
        <w:t> </w:t>
      </w:r>
      <w:r>
        <w:rPr/>
        <w:t>concluded that the types of</w:t>
      </w:r>
      <w:r>
        <w:rPr>
          <w:spacing w:val="-10"/>
        </w:rPr>
        <w:t> </w:t>
      </w:r>
      <w:r>
        <w:rPr/>
        <w:t>electronic information resources available in university libraries in Gombe State are: E-books, TEEAL, HINARI, AGORA,</w:t>
      </w:r>
      <w:r>
        <w:rPr>
          <w:spacing w:val="-15"/>
        </w:rPr>
        <w:t> </w:t>
      </w:r>
      <w:r>
        <w:rPr/>
        <w:t>JSTOR, E-journals,</w:t>
      </w:r>
      <w:r>
        <w:rPr>
          <w:spacing w:val="-10"/>
        </w:rPr>
        <w:t> </w:t>
      </w:r>
      <w:r>
        <w:rPr/>
        <w:t>OARE,</w:t>
      </w:r>
      <w:r>
        <w:rPr>
          <w:spacing w:val="-10"/>
        </w:rPr>
        <w:t> </w:t>
      </w:r>
      <w:r>
        <w:rPr/>
        <w:t>Science Direct, CD-ROMs, E-newspapers, E-</w:t>
      </w:r>
      <w:r>
        <w:rPr>
          <w:spacing w:val="-15"/>
        </w:rPr>
        <w:t> </w:t>
      </w:r>
      <w:r>
        <w:rPr/>
        <w:t>magazines. Lastly, this study recommended among</w:t>
      </w:r>
      <w:r>
        <w:rPr>
          <w:spacing w:val="-4"/>
        </w:rPr>
        <w:t> </w:t>
      </w:r>
      <w:r>
        <w:rPr/>
        <w:t>others that, Since electronic books are available</w:t>
      </w:r>
      <w:r>
        <w:rPr>
          <w:spacing w:val="38"/>
        </w:rPr>
        <w:t> </w:t>
      </w:r>
      <w:r>
        <w:rPr/>
        <w:t>in</w:t>
      </w:r>
      <w:r>
        <w:rPr>
          <w:spacing w:val="-4"/>
        </w:rPr>
        <w:t> </w:t>
      </w:r>
      <w:r>
        <w:rPr/>
        <w:t>all the universities studied, the university libraries management in Gombe State should intensify the availability of other types of EIRs especially </w:t>
      </w:r>
      <w:r>
        <w:rPr>
          <w:spacing w:val="11"/>
        </w:rPr>
        <w:t>CD-</w:t>
      </w:r>
      <w:r>
        <w:rPr/>
        <w:t>ROMs by supplying more through purchase or library</w:t>
      </w:r>
      <w:r>
        <w:rPr>
          <w:spacing w:val="-4"/>
        </w:rPr>
        <w:t> </w:t>
      </w:r>
      <w:r>
        <w:rPr/>
        <w:t>consortium between the two libraries.</w:t>
      </w:r>
    </w:p>
    <w:p>
      <w:pPr>
        <w:spacing w:after="0" w:line="360" w:lineRule="auto"/>
        <w:jc w:val="both"/>
        <w:sectPr>
          <w:pgSz w:w="11910" w:h="16830"/>
          <w:pgMar w:header="0" w:footer="1020" w:top="1340" w:bottom="1200" w:left="1220" w:right="1040"/>
        </w:sectPr>
      </w:pPr>
    </w:p>
    <w:p>
      <w:pPr>
        <w:pStyle w:val="Heading1"/>
        <w:spacing w:line="273" w:lineRule="exact"/>
        <w:ind w:right="19"/>
      </w:pPr>
      <w:bookmarkStart w:name="_TOC_250049" w:id="6"/>
      <w:r>
        <w:rPr/>
        <w:t>TABLE</w:t>
      </w:r>
      <w:r>
        <w:rPr>
          <w:spacing w:val="1"/>
        </w:rPr>
        <w:t> </w:t>
      </w:r>
      <w:r>
        <w:rPr/>
        <w:t>OF</w:t>
      </w:r>
      <w:r>
        <w:rPr>
          <w:spacing w:val="-13"/>
        </w:rPr>
        <w:t> </w:t>
      </w:r>
      <w:bookmarkEnd w:id="6"/>
      <w:r>
        <w:rPr>
          <w:spacing w:val="-2"/>
        </w:rPr>
        <w:t>CONTENTS</w:t>
      </w:r>
    </w:p>
    <w:p>
      <w:pPr>
        <w:spacing w:after="0" w:line="273" w:lineRule="exact"/>
        <w:sectPr>
          <w:pgSz w:w="11910" w:h="16830"/>
          <w:pgMar w:header="0" w:footer="1020" w:top="1340" w:bottom="1504" w:left="1220" w:right="1040"/>
        </w:sectPr>
      </w:pPr>
    </w:p>
    <w:sdt>
      <w:sdtPr>
        <w:docPartObj>
          <w:docPartGallery w:val="Table of Contents"/>
          <w:docPartUnique/>
        </w:docPartObj>
      </w:sdtPr>
      <w:sdtEndPr/>
      <w:sdtContent>
        <w:p>
          <w:pPr>
            <w:pStyle w:val="TOC2"/>
            <w:tabs>
              <w:tab w:pos="9389" w:val="right" w:leader="dot"/>
            </w:tabs>
            <w:spacing w:line="273" w:lineRule="exact" w:before="0"/>
            <w:ind w:left="221" w:firstLine="0"/>
          </w:pPr>
          <w:r>
            <w:rPr>
              <w:spacing w:val="-2"/>
            </w:rPr>
            <w:t>Title</w:t>
          </w:r>
          <w:r>
            <w:rPr>
              <w:spacing w:val="-9"/>
            </w:rPr>
            <w:t> </w:t>
          </w:r>
          <w:r>
            <w:rPr>
              <w:spacing w:val="-4"/>
            </w:rPr>
            <w:t>Page</w:t>
          </w:r>
          <w:r>
            <w:rPr/>
            <w:tab/>
          </w:r>
          <w:r>
            <w:rPr>
              <w:spacing w:val="-10"/>
            </w:rPr>
            <w:t>i</w:t>
          </w:r>
        </w:p>
        <w:p>
          <w:pPr>
            <w:pStyle w:val="TOC2"/>
            <w:tabs>
              <w:tab w:pos="9398" w:val="right" w:leader="dot"/>
            </w:tabs>
            <w:spacing w:before="145"/>
            <w:ind w:left="221" w:firstLine="0"/>
          </w:pPr>
          <w:hyperlink w:history="true" w:anchor="_TOC_250054">
            <w:r>
              <w:rPr>
                <w:spacing w:val="-2"/>
              </w:rPr>
              <w:t>Declaration</w:t>
            </w:r>
            <w:r>
              <w:rPr/>
              <w:tab/>
            </w:r>
            <w:r>
              <w:rPr>
                <w:spacing w:val="-5"/>
              </w:rPr>
              <w:t>ii</w:t>
            </w:r>
          </w:hyperlink>
        </w:p>
        <w:p>
          <w:pPr>
            <w:pStyle w:val="TOC2"/>
            <w:tabs>
              <w:tab w:pos="9367" w:val="right" w:leader="dot"/>
            </w:tabs>
            <w:ind w:left="221" w:firstLine="0"/>
          </w:pPr>
          <w:hyperlink w:history="true" w:anchor="_TOC_250053">
            <w:r>
              <w:rPr>
                <w:spacing w:val="-2"/>
              </w:rPr>
              <w:t>Certification</w:t>
            </w:r>
            <w:r>
              <w:rPr/>
              <w:tab/>
            </w:r>
            <w:r>
              <w:rPr>
                <w:spacing w:val="-5"/>
              </w:rPr>
              <w:t>iii</w:t>
            </w:r>
          </w:hyperlink>
        </w:p>
        <w:p>
          <w:pPr>
            <w:pStyle w:val="TOC2"/>
            <w:tabs>
              <w:tab w:pos="9382" w:val="right" w:leader="dot"/>
            </w:tabs>
            <w:spacing w:before="130"/>
            <w:ind w:left="221" w:firstLine="0"/>
          </w:pPr>
          <w:hyperlink w:history="true" w:anchor="_TOC_250052">
            <w:r>
              <w:rPr>
                <w:spacing w:val="-2"/>
              </w:rPr>
              <w:t>Dedication</w:t>
            </w:r>
            <w:r>
              <w:rPr/>
              <w:tab/>
            </w:r>
            <w:r>
              <w:rPr>
                <w:spacing w:val="-5"/>
              </w:rPr>
              <w:t>iv</w:t>
            </w:r>
          </w:hyperlink>
        </w:p>
        <w:p>
          <w:pPr>
            <w:pStyle w:val="TOC2"/>
            <w:tabs>
              <w:tab w:pos="9398" w:val="right" w:leader="dot"/>
            </w:tabs>
            <w:ind w:left="221" w:firstLine="0"/>
          </w:pPr>
          <w:hyperlink w:history="true" w:anchor="_TOC_250051">
            <w:r>
              <w:rPr>
                <w:spacing w:val="-2"/>
              </w:rPr>
              <w:t>Acknowledgements</w:t>
            </w:r>
            <w:r>
              <w:rPr/>
              <w:tab/>
            </w:r>
            <w:r>
              <w:rPr>
                <w:spacing w:val="-10"/>
              </w:rPr>
              <w:t>v</w:t>
            </w:r>
          </w:hyperlink>
        </w:p>
        <w:p>
          <w:pPr>
            <w:pStyle w:val="TOC2"/>
            <w:tabs>
              <w:tab w:pos="9389" w:val="right" w:leader="dot"/>
            </w:tabs>
            <w:spacing w:before="129"/>
            <w:ind w:left="221" w:firstLine="0"/>
          </w:pPr>
          <w:hyperlink w:history="true" w:anchor="_TOC_250050">
            <w:r>
              <w:rPr>
                <w:spacing w:val="-2"/>
              </w:rPr>
              <w:t>Abstract</w:t>
            </w:r>
            <w:r>
              <w:rPr/>
              <w:tab/>
            </w:r>
            <w:r>
              <w:rPr>
                <w:spacing w:val="-5"/>
              </w:rPr>
              <w:t>vii</w:t>
            </w:r>
          </w:hyperlink>
        </w:p>
        <w:p>
          <w:pPr>
            <w:pStyle w:val="TOC2"/>
            <w:tabs>
              <w:tab w:pos="9404" w:val="right" w:leader="dot"/>
            </w:tabs>
            <w:spacing w:before="145"/>
            <w:ind w:left="221" w:firstLine="0"/>
          </w:pPr>
          <w:hyperlink w:history="true" w:anchor="_TOC_250049">
            <w:r>
              <w:rPr/>
              <w:t>Table</w:t>
            </w:r>
            <w:r>
              <w:rPr>
                <w:spacing w:val="-7"/>
              </w:rPr>
              <w:t> </w:t>
            </w:r>
            <w:r>
              <w:rPr/>
              <w:t>of</w:t>
            </w:r>
            <w:r>
              <w:rPr>
                <w:spacing w:val="-9"/>
              </w:rPr>
              <w:t> </w:t>
            </w:r>
            <w:r>
              <w:rPr>
                <w:spacing w:val="-2"/>
              </w:rPr>
              <w:t>Contents</w:t>
            </w:r>
            <w:r>
              <w:rPr/>
              <w:tab/>
            </w:r>
            <w:r>
              <w:rPr>
                <w:spacing w:val="-4"/>
              </w:rPr>
              <w:t>viii</w:t>
            </w:r>
          </w:hyperlink>
        </w:p>
        <w:p>
          <w:pPr>
            <w:pStyle w:val="TOC2"/>
            <w:tabs>
              <w:tab w:pos="9374" w:val="right" w:leader="dot"/>
            </w:tabs>
            <w:ind w:left="221" w:firstLine="0"/>
          </w:pPr>
          <w:hyperlink w:history="true" w:anchor="_TOC_250048">
            <w:r>
              <w:rPr/>
              <w:t>List</w:t>
            </w:r>
            <w:r>
              <w:rPr>
                <w:spacing w:val="-7"/>
              </w:rPr>
              <w:t> </w:t>
            </w:r>
            <w:r>
              <w:rPr/>
              <w:t>of</w:t>
            </w:r>
            <w:r>
              <w:rPr>
                <w:spacing w:val="-2"/>
              </w:rPr>
              <w:t> Tables</w:t>
            </w:r>
            <w:r>
              <w:rPr/>
              <w:tab/>
            </w:r>
            <w:r>
              <w:rPr>
                <w:spacing w:val="-5"/>
              </w:rPr>
              <w:t>xi</w:t>
            </w:r>
          </w:hyperlink>
        </w:p>
        <w:p>
          <w:pPr>
            <w:pStyle w:val="TOC2"/>
            <w:tabs>
              <w:tab w:pos="9404" w:val="right" w:leader="dot"/>
            </w:tabs>
            <w:spacing w:before="129"/>
            <w:ind w:left="221" w:firstLine="0"/>
          </w:pPr>
          <w:hyperlink w:history="true" w:anchor="_TOC_250047">
            <w:r>
              <w:rPr/>
              <w:t>List</w:t>
            </w:r>
            <w:r>
              <w:rPr>
                <w:spacing w:val="-5"/>
              </w:rPr>
              <w:t> </w:t>
            </w:r>
            <w:r>
              <w:rPr/>
              <w:t>of</w:t>
            </w:r>
            <w:r>
              <w:rPr>
                <w:spacing w:val="-2"/>
              </w:rPr>
              <w:t> Appendixes</w:t>
            </w:r>
            <w:r>
              <w:rPr/>
              <w:tab/>
            </w:r>
            <w:r>
              <w:rPr>
                <w:spacing w:val="-5"/>
              </w:rPr>
              <w:t>xii</w:t>
            </w:r>
          </w:hyperlink>
        </w:p>
        <w:p>
          <w:pPr>
            <w:pStyle w:val="TOC2"/>
            <w:tabs>
              <w:tab w:pos="9194" w:val="right" w:leader="dot"/>
            </w:tabs>
            <w:spacing w:before="145"/>
            <w:ind w:left="221" w:firstLine="0"/>
          </w:pPr>
          <w:hyperlink w:history="true" w:anchor="_TOC_250046">
            <w:r>
              <w:rPr/>
              <w:t>List</w:t>
            </w:r>
            <w:r>
              <w:rPr>
                <w:spacing w:val="-5"/>
              </w:rPr>
              <w:t> </w:t>
            </w:r>
            <w:r>
              <w:rPr/>
              <w:t>of</w:t>
            </w:r>
            <w:r>
              <w:rPr>
                <w:spacing w:val="-2"/>
              </w:rPr>
              <w:t> Abbreviations</w:t>
            </w:r>
            <w:r>
              <w:rPr/>
              <w:tab/>
            </w:r>
            <w:r>
              <w:rPr>
                <w:spacing w:val="-4"/>
              </w:rPr>
              <w:t>xiii</w:t>
            </w:r>
          </w:hyperlink>
        </w:p>
        <w:p>
          <w:pPr>
            <w:pStyle w:val="TOC5"/>
            <w:spacing w:line="364" w:lineRule="auto"/>
          </w:pPr>
          <w:hyperlink w:history="true" w:anchor="_TOC_250045">
            <w:r>
              <w:rPr/>
              <w:t>CHAPTER ONE </w:t>
            </w:r>
            <w:r>
              <w:rPr>
                <w:spacing w:val="-2"/>
              </w:rPr>
              <w:t>INTRODUCTION</w:t>
            </w:r>
          </w:hyperlink>
        </w:p>
        <w:p>
          <w:pPr>
            <w:pStyle w:val="TOC2"/>
            <w:numPr>
              <w:ilvl w:val="1"/>
              <w:numId w:val="1"/>
            </w:numPr>
            <w:tabs>
              <w:tab w:pos="942" w:val="left" w:leader="none"/>
              <w:tab w:pos="9398" w:val="right" w:leader="dot"/>
            </w:tabs>
            <w:spacing w:line="240" w:lineRule="auto" w:before="2" w:after="0"/>
            <w:ind w:left="942" w:right="0" w:hanging="721"/>
            <w:jc w:val="left"/>
          </w:pPr>
          <w:hyperlink w:history="true" w:anchor="_TOC_250044">
            <w:r>
              <w:rPr/>
              <w:t>Background</w:t>
            </w:r>
            <w:r>
              <w:rPr>
                <w:spacing w:val="-2"/>
              </w:rPr>
              <w:t> </w:t>
            </w:r>
            <w:r>
              <w:rPr/>
              <w:t>to</w:t>
            </w:r>
            <w:r>
              <w:rPr>
                <w:spacing w:val="-12"/>
              </w:rPr>
              <w:t> </w:t>
            </w:r>
            <w:r>
              <w:rPr/>
              <w:t>the</w:t>
            </w:r>
            <w:r>
              <w:rPr>
                <w:spacing w:val="-14"/>
              </w:rPr>
              <w:t> </w:t>
            </w:r>
            <w:r>
              <w:rPr>
                <w:spacing w:val="-4"/>
              </w:rPr>
              <w:t>Study</w:t>
            </w:r>
            <w:r>
              <w:rPr/>
              <w:tab/>
            </w:r>
            <w:r>
              <w:rPr>
                <w:spacing w:val="-10"/>
              </w:rPr>
              <w:t>1</w:t>
            </w:r>
          </w:hyperlink>
        </w:p>
        <w:p>
          <w:pPr>
            <w:pStyle w:val="TOC2"/>
            <w:numPr>
              <w:ilvl w:val="1"/>
              <w:numId w:val="1"/>
            </w:numPr>
            <w:tabs>
              <w:tab w:pos="942" w:val="left" w:leader="none"/>
              <w:tab w:pos="9383" w:val="right" w:leader="dot"/>
            </w:tabs>
            <w:spacing w:line="240" w:lineRule="auto" w:before="130" w:after="0"/>
            <w:ind w:left="942" w:right="0" w:hanging="721"/>
            <w:jc w:val="left"/>
          </w:pPr>
          <w:hyperlink w:history="true" w:anchor="_TOC_250043">
            <w:r>
              <w:rPr/>
              <w:t>Statement</w:t>
            </w:r>
            <w:r>
              <w:rPr>
                <w:spacing w:val="-9"/>
              </w:rPr>
              <w:t> </w:t>
            </w:r>
            <w:r>
              <w:rPr/>
              <w:t>of</w:t>
            </w:r>
            <w:r>
              <w:rPr>
                <w:spacing w:val="-8"/>
              </w:rPr>
              <w:t> </w:t>
            </w:r>
            <w:r>
              <w:rPr/>
              <w:t>the</w:t>
            </w:r>
            <w:r>
              <w:rPr>
                <w:spacing w:val="-4"/>
              </w:rPr>
              <w:t> </w:t>
            </w:r>
            <w:r>
              <w:rPr>
                <w:spacing w:val="-2"/>
              </w:rPr>
              <w:t>Problem</w:t>
            </w:r>
            <w:r>
              <w:rPr/>
              <w:tab/>
            </w:r>
            <w:r>
              <w:rPr>
                <w:spacing w:val="-10"/>
              </w:rPr>
              <w:t>6</w:t>
            </w:r>
          </w:hyperlink>
        </w:p>
        <w:p>
          <w:pPr>
            <w:pStyle w:val="TOC2"/>
            <w:numPr>
              <w:ilvl w:val="1"/>
              <w:numId w:val="1"/>
            </w:numPr>
            <w:tabs>
              <w:tab w:pos="942" w:val="left" w:leader="none"/>
              <w:tab w:pos="9383" w:val="right" w:leader="dot"/>
            </w:tabs>
            <w:spacing w:line="240" w:lineRule="auto" w:before="144" w:after="0"/>
            <w:ind w:left="942" w:right="0" w:hanging="721"/>
            <w:jc w:val="left"/>
          </w:pPr>
          <w:hyperlink w:history="true" w:anchor="_TOC_250042">
            <w:r>
              <w:rPr/>
              <w:t>Research</w:t>
            </w:r>
            <w:r>
              <w:rPr>
                <w:spacing w:val="-15"/>
              </w:rPr>
              <w:t> </w:t>
            </w:r>
            <w:r>
              <w:rPr>
                <w:spacing w:val="-2"/>
              </w:rPr>
              <w:t>Questions</w:t>
            </w:r>
            <w:r>
              <w:rPr/>
              <w:tab/>
            </w:r>
            <w:r>
              <w:rPr>
                <w:spacing w:val="-10"/>
              </w:rPr>
              <w:t>7</w:t>
            </w:r>
          </w:hyperlink>
        </w:p>
        <w:p>
          <w:pPr>
            <w:pStyle w:val="TOC2"/>
            <w:numPr>
              <w:ilvl w:val="1"/>
              <w:numId w:val="1"/>
            </w:numPr>
            <w:tabs>
              <w:tab w:pos="942" w:val="left" w:leader="none"/>
              <w:tab w:pos="9368" w:val="right" w:leader="dot"/>
            </w:tabs>
            <w:spacing w:line="240" w:lineRule="auto" w:before="129" w:after="0"/>
            <w:ind w:left="942" w:right="0" w:hanging="721"/>
            <w:jc w:val="left"/>
          </w:pPr>
          <w:hyperlink w:history="true" w:anchor="_TOC_250041">
            <w:r>
              <w:rPr/>
              <w:t>Research</w:t>
            </w:r>
            <w:r>
              <w:rPr>
                <w:spacing w:val="-15"/>
              </w:rPr>
              <w:t> </w:t>
            </w:r>
            <w:r>
              <w:rPr>
                <w:spacing w:val="-2"/>
              </w:rPr>
              <w:t>Hypotheses</w:t>
            </w:r>
            <w:r>
              <w:rPr/>
              <w:tab/>
            </w:r>
            <w:r>
              <w:rPr>
                <w:spacing w:val="-10"/>
              </w:rPr>
              <w:t>7</w:t>
            </w:r>
          </w:hyperlink>
        </w:p>
        <w:p>
          <w:pPr>
            <w:pStyle w:val="TOC2"/>
            <w:numPr>
              <w:ilvl w:val="1"/>
              <w:numId w:val="1"/>
            </w:numPr>
            <w:tabs>
              <w:tab w:pos="942" w:val="left" w:leader="none"/>
              <w:tab w:pos="9383" w:val="right" w:leader="dot"/>
            </w:tabs>
            <w:spacing w:line="240" w:lineRule="auto" w:before="144" w:after="0"/>
            <w:ind w:left="942" w:right="0" w:hanging="721"/>
            <w:jc w:val="left"/>
          </w:pPr>
          <w:hyperlink w:history="true" w:anchor="_TOC_250040">
            <w:r>
              <w:rPr/>
              <w:t>Objectives</w:t>
            </w:r>
            <w:r>
              <w:rPr>
                <w:spacing w:val="-12"/>
              </w:rPr>
              <w:t> </w:t>
            </w:r>
            <w:r>
              <w:rPr/>
              <w:t>of</w:t>
            </w:r>
            <w:r>
              <w:rPr>
                <w:spacing w:val="-11"/>
              </w:rPr>
              <w:t> </w:t>
            </w:r>
            <w:r>
              <w:rPr/>
              <w:t>the</w:t>
            </w:r>
            <w:r>
              <w:rPr>
                <w:spacing w:val="-7"/>
              </w:rPr>
              <w:t> </w:t>
            </w:r>
            <w:r>
              <w:rPr>
                <w:spacing w:val="-4"/>
              </w:rPr>
              <w:t>Study</w:t>
            </w:r>
            <w:r>
              <w:rPr/>
              <w:tab/>
            </w:r>
            <w:r>
              <w:rPr>
                <w:spacing w:val="-10"/>
              </w:rPr>
              <w:t>7</w:t>
            </w:r>
          </w:hyperlink>
        </w:p>
        <w:p>
          <w:pPr>
            <w:pStyle w:val="TOC2"/>
            <w:numPr>
              <w:ilvl w:val="1"/>
              <w:numId w:val="1"/>
            </w:numPr>
            <w:tabs>
              <w:tab w:pos="942" w:val="left" w:leader="none"/>
              <w:tab w:pos="9368" w:val="right" w:leader="dot"/>
            </w:tabs>
            <w:spacing w:line="240" w:lineRule="auto" w:before="145" w:after="0"/>
            <w:ind w:left="942" w:right="0" w:hanging="721"/>
            <w:jc w:val="left"/>
          </w:pPr>
          <w:hyperlink w:history="true" w:anchor="_TOC_250039">
            <w:r>
              <w:rPr/>
              <w:t>Significance</w:t>
            </w:r>
            <w:r>
              <w:rPr>
                <w:spacing w:val="-9"/>
              </w:rPr>
              <w:t> </w:t>
            </w:r>
            <w:r>
              <w:rPr/>
              <w:t>of</w:t>
            </w:r>
            <w:r>
              <w:rPr>
                <w:spacing w:val="-9"/>
              </w:rPr>
              <w:t> </w:t>
            </w:r>
            <w:r>
              <w:rPr/>
              <w:t>the</w:t>
            </w:r>
            <w:r>
              <w:rPr>
                <w:spacing w:val="-6"/>
              </w:rPr>
              <w:t> </w:t>
            </w:r>
            <w:r>
              <w:rPr>
                <w:spacing w:val="-4"/>
              </w:rPr>
              <w:t>Study</w:t>
            </w:r>
            <w:r>
              <w:rPr/>
              <w:tab/>
            </w:r>
            <w:r>
              <w:rPr>
                <w:spacing w:val="-10"/>
              </w:rPr>
              <w:t>8</w:t>
            </w:r>
          </w:hyperlink>
        </w:p>
        <w:p>
          <w:pPr>
            <w:pStyle w:val="TOC2"/>
            <w:numPr>
              <w:ilvl w:val="1"/>
              <w:numId w:val="1"/>
            </w:numPr>
            <w:tabs>
              <w:tab w:pos="942" w:val="left" w:leader="none"/>
              <w:tab w:pos="9368" w:val="right" w:leader="dot"/>
            </w:tabs>
            <w:spacing w:line="240" w:lineRule="auto" w:before="129" w:after="0"/>
            <w:ind w:left="942" w:right="0" w:hanging="721"/>
            <w:jc w:val="left"/>
          </w:pPr>
          <w:r>
            <w:rPr/>
            <w:t>Scope</w:t>
          </w:r>
          <w:r>
            <w:rPr>
              <w:spacing w:val="-8"/>
            </w:rPr>
            <w:t> </w:t>
          </w:r>
          <w:r>
            <w:rPr/>
            <w:t>and</w:t>
          </w:r>
          <w:r>
            <w:rPr>
              <w:spacing w:val="10"/>
            </w:rPr>
            <w:t> </w:t>
          </w:r>
          <w:r>
            <w:rPr/>
            <w:t>Delimitation</w:t>
          </w:r>
          <w:r>
            <w:rPr>
              <w:spacing w:val="-16"/>
            </w:rPr>
            <w:t> </w:t>
          </w:r>
          <w:r>
            <w:rPr/>
            <w:t>of</w:t>
          </w:r>
          <w:r>
            <w:rPr>
              <w:spacing w:val="-9"/>
            </w:rPr>
            <w:t> </w:t>
          </w:r>
          <w:r>
            <w:rPr/>
            <w:t>the</w:t>
          </w:r>
          <w:r>
            <w:rPr>
              <w:spacing w:val="-5"/>
            </w:rPr>
            <w:t> </w:t>
          </w:r>
          <w:r>
            <w:rPr>
              <w:spacing w:val="-4"/>
            </w:rPr>
            <w:t>Study</w:t>
          </w:r>
          <w:r>
            <w:rPr/>
            <w:tab/>
          </w:r>
          <w:r>
            <w:rPr>
              <w:spacing w:val="-10"/>
            </w:rPr>
            <w:t>9</w:t>
          </w:r>
        </w:p>
        <w:p>
          <w:pPr>
            <w:pStyle w:val="TOC2"/>
            <w:numPr>
              <w:ilvl w:val="1"/>
              <w:numId w:val="1"/>
            </w:numPr>
            <w:tabs>
              <w:tab w:pos="942" w:val="left" w:leader="none"/>
              <w:tab w:pos="9398" w:val="right" w:leader="dot"/>
            </w:tabs>
            <w:spacing w:line="240" w:lineRule="auto" w:before="144" w:after="0"/>
            <w:ind w:left="942" w:right="0" w:hanging="721"/>
            <w:jc w:val="left"/>
          </w:pPr>
          <w:hyperlink w:history="true" w:anchor="_TOC_250038">
            <w:r>
              <w:rPr/>
              <w:t>Operational</w:t>
            </w:r>
            <w:r>
              <w:rPr>
                <w:spacing w:val="-5"/>
              </w:rPr>
              <w:t> </w:t>
            </w:r>
            <w:r>
              <w:rPr/>
              <w:t>Definition</w:t>
            </w:r>
            <w:r>
              <w:rPr>
                <w:spacing w:val="-15"/>
              </w:rPr>
              <w:t> </w:t>
            </w:r>
            <w:r>
              <w:rPr/>
              <w:t>of</w:t>
            </w:r>
            <w:r>
              <w:rPr>
                <w:spacing w:val="-3"/>
              </w:rPr>
              <w:t> </w:t>
            </w:r>
            <w:r>
              <w:rPr>
                <w:spacing w:val="-4"/>
              </w:rPr>
              <w:t>Terms</w:t>
            </w:r>
            <w:r>
              <w:rPr/>
              <w:tab/>
            </w:r>
            <w:r>
              <w:rPr>
                <w:spacing w:val="-10"/>
              </w:rPr>
              <w:t>9</w:t>
            </w:r>
          </w:hyperlink>
        </w:p>
        <w:p>
          <w:pPr>
            <w:pStyle w:val="TOC3"/>
            <w:tabs>
              <w:tab w:pos="9382" w:val="right" w:leader="dot"/>
            </w:tabs>
            <w:spacing w:before="130"/>
          </w:pPr>
          <w:hyperlink w:history="true" w:anchor="_TOC_250037">
            <w:r>
              <w:rPr>
                <w:spacing w:val="-2"/>
              </w:rPr>
              <w:t>References</w:t>
            </w:r>
            <w:r>
              <w:rPr/>
              <w:tab/>
            </w:r>
            <w:r>
              <w:rPr>
                <w:spacing w:val="-5"/>
              </w:rPr>
              <w:t>11</w:t>
            </w:r>
          </w:hyperlink>
        </w:p>
        <w:p>
          <w:pPr>
            <w:pStyle w:val="TOC1"/>
            <w:spacing w:before="250"/>
            <w:ind w:right="8"/>
          </w:pPr>
          <w:hyperlink w:history="true" w:anchor="_TOC_250036">
            <w:r>
              <w:rPr/>
              <w:t>CHAPTER</w:t>
            </w:r>
            <w:r>
              <w:rPr>
                <w:spacing w:val="-8"/>
              </w:rPr>
              <w:t> </w:t>
            </w:r>
            <w:r>
              <w:rPr>
                <w:spacing w:val="-5"/>
              </w:rPr>
              <w:t>TWO</w:t>
            </w:r>
          </w:hyperlink>
        </w:p>
        <w:p>
          <w:pPr>
            <w:pStyle w:val="TOC1"/>
            <w:spacing w:before="234"/>
            <w:ind w:left="3"/>
          </w:pPr>
          <w:hyperlink w:history="true" w:anchor="_TOC_250035">
            <w:r>
              <w:rPr/>
              <w:t>REVIEW</w:t>
            </w:r>
            <w:r>
              <w:rPr>
                <w:spacing w:val="-14"/>
              </w:rPr>
              <w:t> </w:t>
            </w:r>
            <w:r>
              <w:rPr/>
              <w:t>OF</w:t>
            </w:r>
            <w:r>
              <w:rPr>
                <w:spacing w:val="-9"/>
              </w:rPr>
              <w:t> </w:t>
            </w:r>
            <w:r>
              <w:rPr/>
              <w:t>RELATED</w:t>
            </w:r>
            <w:r>
              <w:rPr>
                <w:spacing w:val="9"/>
              </w:rPr>
              <w:t> </w:t>
            </w:r>
            <w:r>
              <w:rPr>
                <w:spacing w:val="-2"/>
              </w:rPr>
              <w:t>LITERATURE</w:t>
            </w:r>
          </w:hyperlink>
        </w:p>
        <w:p>
          <w:pPr>
            <w:pStyle w:val="TOC2"/>
            <w:numPr>
              <w:ilvl w:val="1"/>
              <w:numId w:val="2"/>
            </w:numPr>
            <w:tabs>
              <w:tab w:pos="942" w:val="left" w:leader="none"/>
              <w:tab w:pos="9382" w:val="right" w:leader="dot"/>
            </w:tabs>
            <w:spacing w:line="240" w:lineRule="auto" w:before="9" w:after="0"/>
            <w:ind w:left="942" w:right="0" w:hanging="721"/>
            <w:jc w:val="left"/>
          </w:pPr>
          <w:hyperlink w:history="true" w:anchor="_TOC_250034">
            <w:r>
              <w:rPr>
                <w:spacing w:val="-2"/>
              </w:rPr>
              <w:t>Introduction</w:t>
            </w:r>
            <w:r>
              <w:rPr/>
              <w:tab/>
            </w:r>
            <w:r>
              <w:rPr>
                <w:spacing w:val="-5"/>
              </w:rPr>
              <w:t>13</w:t>
            </w:r>
          </w:hyperlink>
        </w:p>
        <w:p>
          <w:pPr>
            <w:pStyle w:val="TOC2"/>
            <w:numPr>
              <w:ilvl w:val="1"/>
              <w:numId w:val="2"/>
            </w:numPr>
            <w:tabs>
              <w:tab w:pos="942" w:val="left" w:leader="none"/>
              <w:tab w:pos="9382" w:val="right" w:leader="dot"/>
            </w:tabs>
            <w:spacing w:line="240" w:lineRule="auto" w:before="130" w:after="0"/>
            <w:ind w:left="942" w:right="0" w:hanging="721"/>
            <w:jc w:val="left"/>
          </w:pPr>
          <w:hyperlink w:history="true" w:anchor="_TOC_250033">
            <w:r>
              <w:rPr/>
              <w:t>Concept</w:t>
            </w:r>
            <w:r>
              <w:rPr>
                <w:spacing w:val="-10"/>
              </w:rPr>
              <w:t> </w:t>
            </w:r>
            <w:r>
              <w:rPr/>
              <w:t>of</w:t>
            </w:r>
            <w:r>
              <w:rPr>
                <w:spacing w:val="-9"/>
              </w:rPr>
              <w:t> </w:t>
            </w:r>
            <w:r>
              <w:rPr/>
              <w:t>Electronic</w:t>
            </w:r>
            <w:r>
              <w:rPr>
                <w:spacing w:val="9"/>
              </w:rPr>
              <w:t> </w:t>
            </w:r>
            <w:r>
              <w:rPr/>
              <w:t>Information</w:t>
            </w:r>
            <w:r>
              <w:rPr>
                <w:spacing w:val="-3"/>
              </w:rPr>
              <w:t> </w:t>
            </w:r>
            <w:r>
              <w:rPr>
                <w:spacing w:val="-2"/>
              </w:rPr>
              <w:t>Resources</w:t>
            </w:r>
            <w:r>
              <w:rPr/>
              <w:tab/>
            </w:r>
            <w:r>
              <w:rPr>
                <w:spacing w:val="-5"/>
              </w:rPr>
              <w:t>13</w:t>
            </w:r>
          </w:hyperlink>
        </w:p>
        <w:p>
          <w:pPr>
            <w:pStyle w:val="TOC2"/>
            <w:numPr>
              <w:ilvl w:val="1"/>
              <w:numId w:val="2"/>
            </w:numPr>
            <w:tabs>
              <w:tab w:pos="942" w:val="left" w:leader="none"/>
              <w:tab w:pos="9412" w:val="right" w:leader="dot"/>
            </w:tabs>
            <w:spacing w:line="240" w:lineRule="auto" w:before="144" w:after="0"/>
            <w:ind w:left="942" w:right="0" w:hanging="721"/>
            <w:jc w:val="left"/>
          </w:pPr>
          <w:r>
            <w:rPr/>
            <w:t>Types</w:t>
          </w:r>
          <w:r>
            <w:rPr>
              <w:spacing w:val="-9"/>
            </w:rPr>
            <w:t> </w:t>
          </w:r>
          <w:r>
            <w:rPr/>
            <w:t>of</w:t>
          </w:r>
          <w:r>
            <w:rPr>
              <w:spacing w:val="-9"/>
            </w:rPr>
            <w:t> </w:t>
          </w:r>
          <w:r>
            <w:rPr/>
            <w:t>Electronic</w:t>
          </w:r>
          <w:r>
            <w:rPr>
              <w:spacing w:val="14"/>
            </w:rPr>
            <w:t> </w:t>
          </w:r>
          <w:r>
            <w:rPr/>
            <w:t>Information</w:t>
          </w:r>
          <w:r>
            <w:rPr>
              <w:spacing w:val="-16"/>
            </w:rPr>
            <w:t> </w:t>
          </w:r>
          <w:r>
            <w:rPr>
              <w:spacing w:val="-2"/>
            </w:rPr>
            <w:t>Resources</w:t>
          </w:r>
          <w:r>
            <w:rPr/>
            <w:tab/>
          </w:r>
          <w:r>
            <w:rPr>
              <w:spacing w:val="-5"/>
            </w:rPr>
            <w:t>16</w:t>
          </w:r>
        </w:p>
        <w:p>
          <w:pPr>
            <w:pStyle w:val="TOC2"/>
            <w:numPr>
              <w:ilvl w:val="2"/>
              <w:numId w:val="2"/>
            </w:numPr>
            <w:tabs>
              <w:tab w:pos="942" w:val="left" w:leader="none"/>
              <w:tab w:pos="9412" w:val="right" w:leader="dot"/>
            </w:tabs>
            <w:spacing w:line="240" w:lineRule="auto" w:before="130" w:after="0"/>
            <w:ind w:left="942" w:right="0" w:hanging="721"/>
            <w:jc w:val="left"/>
          </w:pPr>
          <w:hyperlink w:history="true" w:anchor="_TOC_250032">
            <w:r>
              <w:rPr/>
              <w:t>Online</w:t>
            </w:r>
            <w:r>
              <w:rPr>
                <w:spacing w:val="-10"/>
              </w:rPr>
              <w:t> </w:t>
            </w:r>
            <w:r>
              <w:rPr>
                <w:spacing w:val="-2"/>
              </w:rPr>
              <w:t>Databases</w:t>
            </w:r>
            <w:r>
              <w:rPr/>
              <w:tab/>
            </w:r>
            <w:r>
              <w:rPr>
                <w:spacing w:val="-5"/>
              </w:rPr>
              <w:t>16</w:t>
            </w:r>
          </w:hyperlink>
        </w:p>
        <w:p>
          <w:pPr>
            <w:pStyle w:val="TOC2"/>
            <w:numPr>
              <w:ilvl w:val="2"/>
              <w:numId w:val="2"/>
            </w:numPr>
            <w:tabs>
              <w:tab w:pos="942" w:val="left" w:leader="none"/>
              <w:tab w:pos="9412" w:val="right" w:leader="dot"/>
            </w:tabs>
            <w:spacing w:line="240" w:lineRule="auto" w:before="144" w:after="0"/>
            <w:ind w:left="942" w:right="0" w:hanging="721"/>
            <w:jc w:val="left"/>
          </w:pPr>
          <w:hyperlink w:history="true" w:anchor="_TOC_250031">
            <w:r>
              <w:rPr/>
              <w:t>Digital</w:t>
            </w:r>
            <w:r>
              <w:rPr>
                <w:spacing w:val="-9"/>
              </w:rPr>
              <w:t> </w:t>
            </w:r>
            <w:r>
              <w:rPr>
                <w:spacing w:val="-2"/>
              </w:rPr>
              <w:t>Information</w:t>
            </w:r>
            <w:r>
              <w:rPr/>
              <w:tab/>
            </w:r>
            <w:r>
              <w:rPr>
                <w:spacing w:val="-5"/>
              </w:rPr>
              <w:t>17</w:t>
            </w:r>
          </w:hyperlink>
        </w:p>
        <w:p>
          <w:pPr>
            <w:pStyle w:val="TOC2"/>
            <w:numPr>
              <w:ilvl w:val="2"/>
              <w:numId w:val="2"/>
            </w:numPr>
            <w:tabs>
              <w:tab w:pos="942" w:val="left" w:leader="none"/>
              <w:tab w:pos="9382" w:val="right" w:leader="dot"/>
            </w:tabs>
            <w:spacing w:line="240" w:lineRule="auto" w:before="144" w:after="0"/>
            <w:ind w:left="942" w:right="0" w:hanging="721"/>
            <w:jc w:val="left"/>
          </w:pPr>
          <w:hyperlink w:history="true" w:anchor="_TOC_250030">
            <w:r>
              <w:rPr>
                <w:spacing w:val="-2"/>
              </w:rPr>
              <w:t>Electronic</w:t>
            </w:r>
            <w:r>
              <w:rPr>
                <w:spacing w:val="4"/>
              </w:rPr>
              <w:t> </w:t>
            </w:r>
            <w:r>
              <w:rPr>
                <w:spacing w:val="-2"/>
              </w:rPr>
              <w:t>Journals</w:t>
            </w:r>
            <w:r>
              <w:rPr/>
              <w:tab/>
            </w:r>
            <w:r>
              <w:rPr>
                <w:spacing w:val="-5"/>
              </w:rPr>
              <w:t>18</w:t>
            </w:r>
          </w:hyperlink>
        </w:p>
        <w:p>
          <w:pPr>
            <w:pStyle w:val="TOC2"/>
            <w:numPr>
              <w:ilvl w:val="2"/>
              <w:numId w:val="2"/>
            </w:numPr>
            <w:tabs>
              <w:tab w:pos="942" w:val="left" w:leader="none"/>
              <w:tab w:pos="9412" w:val="right" w:leader="dot"/>
            </w:tabs>
            <w:spacing w:line="240" w:lineRule="auto" w:before="130" w:after="0"/>
            <w:ind w:left="942" w:right="0" w:hanging="721"/>
            <w:jc w:val="left"/>
          </w:pPr>
          <w:r>
            <w:rPr/>
            <w:t>Compact</w:t>
          </w:r>
          <w:r>
            <w:rPr>
              <w:spacing w:val="-8"/>
            </w:rPr>
            <w:t> </w:t>
          </w:r>
          <w:r>
            <w:rPr/>
            <w:t>Disc-Read</w:t>
          </w:r>
          <w:r>
            <w:rPr>
              <w:spacing w:val="-1"/>
            </w:rPr>
            <w:t> </w:t>
          </w:r>
          <w:r>
            <w:rPr/>
            <w:t>Only</w:t>
          </w:r>
          <w:r>
            <w:rPr>
              <w:spacing w:val="-1"/>
            </w:rPr>
            <w:t> </w:t>
          </w:r>
          <w:r>
            <w:rPr>
              <w:spacing w:val="-2"/>
            </w:rPr>
            <w:t>Memory</w:t>
          </w:r>
          <w:r>
            <w:rPr/>
            <w:tab/>
          </w:r>
          <w:r>
            <w:rPr>
              <w:spacing w:val="-5"/>
            </w:rPr>
            <w:t>19</w:t>
          </w:r>
        </w:p>
        <w:p>
          <w:pPr>
            <w:pStyle w:val="TOC2"/>
            <w:numPr>
              <w:ilvl w:val="2"/>
              <w:numId w:val="2"/>
            </w:numPr>
            <w:tabs>
              <w:tab w:pos="942" w:val="left" w:leader="none"/>
              <w:tab w:pos="9382" w:val="right" w:leader="dot"/>
            </w:tabs>
            <w:spacing w:line="240" w:lineRule="auto" w:before="144" w:after="0"/>
            <w:ind w:left="942" w:right="0" w:hanging="721"/>
            <w:jc w:val="left"/>
          </w:pPr>
          <w:hyperlink w:history="true" w:anchor="_TOC_250029">
            <w:r>
              <w:rPr>
                <w:spacing w:val="-2"/>
              </w:rPr>
              <w:t>Electronic</w:t>
            </w:r>
            <w:r>
              <w:rPr>
                <w:spacing w:val="4"/>
              </w:rPr>
              <w:t> </w:t>
            </w:r>
            <w:r>
              <w:rPr>
                <w:spacing w:val="-4"/>
              </w:rPr>
              <w:t>Books</w:t>
            </w:r>
            <w:r>
              <w:rPr/>
              <w:tab/>
            </w:r>
            <w:r>
              <w:rPr>
                <w:spacing w:val="-5"/>
              </w:rPr>
              <w:t>20</w:t>
            </w:r>
          </w:hyperlink>
        </w:p>
        <w:p>
          <w:pPr>
            <w:pStyle w:val="TOC2"/>
            <w:numPr>
              <w:ilvl w:val="2"/>
              <w:numId w:val="2"/>
            </w:numPr>
            <w:tabs>
              <w:tab w:pos="942" w:val="left" w:leader="none"/>
              <w:tab w:pos="9382" w:val="right" w:leader="dot"/>
            </w:tabs>
            <w:spacing w:line="240" w:lineRule="auto" w:before="129" w:after="0"/>
            <w:ind w:left="942" w:right="0" w:hanging="721"/>
            <w:jc w:val="left"/>
          </w:pPr>
          <w:r>
            <w:rPr/>
            <w:t>Online</w:t>
          </w:r>
          <w:r>
            <w:rPr>
              <w:spacing w:val="-11"/>
            </w:rPr>
            <w:t> </w:t>
          </w:r>
          <w:r>
            <w:rPr/>
            <w:t>Public</w:t>
          </w:r>
          <w:r>
            <w:rPr>
              <w:spacing w:val="3"/>
            </w:rPr>
            <w:t> </w:t>
          </w:r>
          <w:r>
            <w:rPr/>
            <w:t>Access</w:t>
          </w:r>
          <w:r>
            <w:rPr>
              <w:spacing w:val="-12"/>
            </w:rPr>
            <w:t> </w:t>
          </w:r>
          <w:r>
            <w:rPr>
              <w:spacing w:val="-2"/>
            </w:rPr>
            <w:t>Catalogue</w:t>
          </w:r>
          <w:r>
            <w:rPr/>
            <w:tab/>
          </w:r>
          <w:r>
            <w:rPr>
              <w:spacing w:val="-5"/>
            </w:rPr>
            <w:t>21</w:t>
          </w:r>
        </w:p>
        <w:p>
          <w:pPr>
            <w:pStyle w:val="TOC2"/>
            <w:numPr>
              <w:ilvl w:val="1"/>
              <w:numId w:val="2"/>
            </w:numPr>
            <w:tabs>
              <w:tab w:pos="942" w:val="left" w:leader="none"/>
              <w:tab w:pos="9427" w:val="right" w:leader="dot"/>
            </w:tabs>
            <w:spacing w:line="240" w:lineRule="auto" w:before="145" w:after="20"/>
            <w:ind w:left="942" w:right="0" w:hanging="721"/>
            <w:jc w:val="left"/>
          </w:pPr>
          <w:hyperlink w:history="true" w:anchor="_TOC_250028">
            <w:r>
              <w:rPr/>
              <w:t>Access to</w:t>
            </w:r>
            <w:r>
              <w:rPr>
                <w:spacing w:val="4"/>
              </w:rPr>
              <w:t> </w:t>
            </w:r>
            <w:r>
              <w:rPr/>
              <w:t>Electronic</w:t>
            </w:r>
            <w:r>
              <w:rPr>
                <w:spacing w:val="-10"/>
              </w:rPr>
              <w:t> </w:t>
            </w:r>
            <w:r>
              <w:rPr/>
              <w:t>Information</w:t>
            </w:r>
            <w:r>
              <w:rPr>
                <w:spacing w:val="-9"/>
              </w:rPr>
              <w:t> </w:t>
            </w:r>
            <w:r>
              <w:rPr>
                <w:spacing w:val="-2"/>
              </w:rPr>
              <w:t>Resources</w:t>
            </w:r>
            <w:r>
              <w:rPr/>
              <w:tab/>
            </w:r>
            <w:r>
              <w:rPr>
                <w:spacing w:val="-5"/>
              </w:rPr>
              <w:t>21</w:t>
            </w:r>
          </w:hyperlink>
        </w:p>
        <w:p>
          <w:pPr>
            <w:pStyle w:val="TOC2"/>
            <w:numPr>
              <w:ilvl w:val="1"/>
              <w:numId w:val="2"/>
            </w:numPr>
            <w:tabs>
              <w:tab w:pos="942" w:val="left" w:leader="none"/>
              <w:tab w:pos="9187" w:val="left" w:leader="dot"/>
            </w:tabs>
            <w:spacing w:line="240" w:lineRule="auto" w:before="77" w:after="0"/>
            <w:ind w:left="942" w:right="0" w:hanging="721"/>
            <w:jc w:val="left"/>
          </w:pPr>
          <w:hyperlink w:history="true" w:anchor="_TOC_250027">
            <w:r>
              <w:rPr/>
              <w:t>Utilization</w:t>
            </w:r>
            <w:r>
              <w:rPr>
                <w:spacing w:val="-16"/>
              </w:rPr>
              <w:t> </w:t>
            </w:r>
            <w:r>
              <w:rPr/>
              <w:t>of</w:t>
            </w:r>
            <w:r>
              <w:rPr>
                <w:spacing w:val="5"/>
              </w:rPr>
              <w:t> </w:t>
            </w:r>
            <w:r>
              <w:rPr/>
              <w:t>Electronic</w:t>
            </w:r>
            <w:r>
              <w:rPr>
                <w:spacing w:val="-4"/>
              </w:rPr>
              <w:t> </w:t>
            </w:r>
            <w:r>
              <w:rPr/>
              <w:t>Information</w:t>
            </w:r>
            <w:r>
              <w:rPr>
                <w:spacing w:val="-3"/>
              </w:rPr>
              <w:t> </w:t>
            </w:r>
            <w:r>
              <w:rPr>
                <w:spacing w:val="-2"/>
              </w:rPr>
              <w:t>Resources</w:t>
            </w:r>
            <w:r>
              <w:rPr/>
              <w:tab/>
            </w:r>
            <w:r>
              <w:rPr>
                <w:spacing w:val="-5"/>
              </w:rPr>
              <w:t>24</w:t>
            </w:r>
          </w:hyperlink>
        </w:p>
        <w:p>
          <w:pPr>
            <w:pStyle w:val="TOC2"/>
            <w:numPr>
              <w:ilvl w:val="1"/>
              <w:numId w:val="2"/>
            </w:numPr>
            <w:tabs>
              <w:tab w:pos="942" w:val="left" w:leader="none"/>
              <w:tab w:pos="9157" w:val="left" w:leader="dot"/>
            </w:tabs>
            <w:spacing w:line="240" w:lineRule="auto" w:before="145" w:after="0"/>
            <w:ind w:left="942" w:right="0" w:hanging="721"/>
            <w:jc w:val="left"/>
          </w:pPr>
          <w:hyperlink w:history="true" w:anchor="_TOC_250026">
            <w:r>
              <w:rPr/>
              <w:t>Satisfaction</w:t>
            </w:r>
            <w:r>
              <w:rPr>
                <w:spacing w:val="-16"/>
              </w:rPr>
              <w:t> </w:t>
            </w:r>
            <w:r>
              <w:rPr/>
              <w:t>with</w:t>
            </w:r>
            <w:r>
              <w:rPr>
                <w:spacing w:val="-3"/>
              </w:rPr>
              <w:t> </w:t>
            </w:r>
            <w:r>
              <w:rPr/>
              <w:t>Electronic</w:t>
            </w:r>
            <w:r>
              <w:rPr>
                <w:spacing w:val="-3"/>
              </w:rPr>
              <w:t> </w:t>
            </w:r>
            <w:r>
              <w:rPr/>
              <w:t>Information</w:t>
            </w:r>
            <w:r>
              <w:rPr>
                <w:spacing w:val="-1"/>
              </w:rPr>
              <w:t> </w:t>
            </w:r>
            <w:r>
              <w:rPr>
                <w:spacing w:val="-2"/>
              </w:rPr>
              <w:t>Resources</w:t>
            </w:r>
            <w:r>
              <w:rPr/>
              <w:tab/>
            </w:r>
            <w:r>
              <w:rPr>
                <w:spacing w:val="-5"/>
              </w:rPr>
              <w:t>29</w:t>
            </w:r>
          </w:hyperlink>
        </w:p>
        <w:p>
          <w:pPr>
            <w:pStyle w:val="TOC2"/>
            <w:numPr>
              <w:ilvl w:val="1"/>
              <w:numId w:val="2"/>
            </w:numPr>
            <w:tabs>
              <w:tab w:pos="942" w:val="left" w:leader="none"/>
              <w:tab w:pos="9157" w:val="left" w:leader="dot"/>
            </w:tabs>
            <w:spacing w:line="240" w:lineRule="auto" w:before="129" w:after="0"/>
            <w:ind w:left="942" w:right="0" w:hanging="721"/>
            <w:jc w:val="left"/>
          </w:pPr>
          <w:hyperlink w:history="true" w:anchor="_TOC_250025">
            <w:r>
              <w:rPr/>
              <w:t>Challenges</w:t>
            </w:r>
            <w:r>
              <w:rPr>
                <w:spacing w:val="-12"/>
              </w:rPr>
              <w:t> </w:t>
            </w:r>
            <w:r>
              <w:rPr/>
              <w:t>Faced</w:t>
            </w:r>
            <w:r>
              <w:rPr>
                <w:spacing w:val="7"/>
              </w:rPr>
              <w:t> </w:t>
            </w:r>
            <w:r>
              <w:rPr/>
              <w:t>in</w:t>
            </w:r>
            <w:r>
              <w:rPr>
                <w:spacing w:val="-5"/>
              </w:rPr>
              <w:t> </w:t>
            </w:r>
            <w:r>
              <w:rPr/>
              <w:t>the</w:t>
            </w:r>
            <w:r>
              <w:rPr>
                <w:spacing w:val="6"/>
              </w:rPr>
              <w:t> </w:t>
            </w:r>
            <w:r>
              <w:rPr/>
              <w:t>Use</w:t>
            </w:r>
            <w:r>
              <w:rPr>
                <w:spacing w:val="-7"/>
              </w:rPr>
              <w:t> </w:t>
            </w:r>
            <w:r>
              <w:rPr/>
              <w:t>of</w:t>
            </w:r>
            <w:r>
              <w:rPr>
                <w:spacing w:val="-11"/>
              </w:rPr>
              <w:t> </w:t>
            </w:r>
            <w:r>
              <w:rPr/>
              <w:t>Electronic</w:t>
            </w:r>
            <w:r>
              <w:rPr>
                <w:spacing w:val="6"/>
              </w:rPr>
              <w:t> </w:t>
            </w:r>
            <w:r>
              <w:rPr/>
              <w:t>Information</w:t>
            </w:r>
            <w:r>
              <w:rPr>
                <w:spacing w:val="-6"/>
              </w:rPr>
              <w:t> </w:t>
            </w:r>
            <w:r>
              <w:rPr>
                <w:spacing w:val="-2"/>
              </w:rPr>
              <w:t>Resources</w:t>
            </w:r>
            <w:r>
              <w:rPr/>
              <w:tab/>
            </w:r>
            <w:r>
              <w:rPr>
                <w:spacing w:val="-5"/>
              </w:rPr>
              <w:t>30</w:t>
            </w:r>
          </w:hyperlink>
        </w:p>
        <w:p>
          <w:pPr>
            <w:pStyle w:val="TOC2"/>
            <w:numPr>
              <w:ilvl w:val="1"/>
              <w:numId w:val="2"/>
            </w:numPr>
            <w:tabs>
              <w:tab w:pos="942" w:val="left" w:leader="none"/>
              <w:tab w:pos="9127" w:val="left" w:leader="dot"/>
            </w:tabs>
            <w:spacing w:line="240" w:lineRule="auto" w:before="144" w:after="0"/>
            <w:ind w:left="942" w:right="0" w:hanging="721"/>
            <w:jc w:val="left"/>
          </w:pPr>
          <w:r>
            <w:rPr/>
            <w:t>Summary</w:t>
          </w:r>
          <w:r>
            <w:rPr>
              <w:spacing w:val="-16"/>
            </w:rPr>
            <w:t> </w:t>
          </w:r>
          <w:r>
            <w:rPr/>
            <w:t>of</w:t>
          </w:r>
          <w:r>
            <w:rPr>
              <w:spacing w:val="-6"/>
            </w:rPr>
            <w:t> </w:t>
          </w:r>
          <w:r>
            <w:rPr/>
            <w:t>the</w:t>
          </w:r>
          <w:r>
            <w:rPr>
              <w:spacing w:val="13"/>
            </w:rPr>
            <w:t> </w:t>
          </w:r>
          <w:r>
            <w:rPr>
              <w:spacing w:val="-2"/>
            </w:rPr>
            <w:t>Reviews</w:t>
          </w:r>
          <w:r>
            <w:rPr/>
            <w:tab/>
          </w:r>
          <w:r>
            <w:rPr>
              <w:spacing w:val="-5"/>
            </w:rPr>
            <w:t>31</w:t>
          </w:r>
        </w:p>
        <w:p>
          <w:pPr>
            <w:pStyle w:val="TOC3"/>
            <w:tabs>
              <w:tab w:pos="9142" w:val="left" w:leader="dot"/>
            </w:tabs>
            <w:spacing w:before="130"/>
          </w:pPr>
          <w:hyperlink w:history="true" w:anchor="_TOC_250024">
            <w:r>
              <w:rPr>
                <w:spacing w:val="-2"/>
              </w:rPr>
              <w:t>References</w:t>
            </w:r>
            <w:r>
              <w:rPr/>
              <w:tab/>
            </w:r>
            <w:r>
              <w:rPr>
                <w:spacing w:val="-5"/>
              </w:rPr>
              <w:t>33</w:t>
            </w:r>
          </w:hyperlink>
        </w:p>
        <w:p>
          <w:pPr>
            <w:pStyle w:val="TOC4"/>
            <w:spacing w:line="364" w:lineRule="auto"/>
          </w:pPr>
          <w:hyperlink w:history="true" w:anchor="_TOC_250023">
            <w:r>
              <w:rPr/>
              <w:t>CHAPTER THREE RESEARCH</w:t>
            </w:r>
            <w:r>
              <w:rPr>
                <w:spacing w:val="-15"/>
              </w:rPr>
              <w:t> </w:t>
            </w:r>
            <w:r>
              <w:rPr/>
              <w:t>METHODOLOGY</w:t>
            </w:r>
          </w:hyperlink>
        </w:p>
        <w:p>
          <w:pPr>
            <w:pStyle w:val="TOC2"/>
            <w:numPr>
              <w:ilvl w:val="1"/>
              <w:numId w:val="3"/>
            </w:numPr>
            <w:tabs>
              <w:tab w:pos="942" w:val="left" w:leader="none"/>
              <w:tab w:pos="9142" w:val="left" w:leader="dot"/>
            </w:tabs>
            <w:spacing w:line="263" w:lineRule="exact" w:before="0" w:after="0"/>
            <w:ind w:left="942" w:right="0" w:hanging="721"/>
            <w:jc w:val="left"/>
          </w:pPr>
          <w:r>
            <w:rPr>
              <w:spacing w:val="-2"/>
            </w:rPr>
            <w:t>Introduction</w:t>
          </w:r>
          <w:r>
            <w:rPr/>
            <w:tab/>
          </w:r>
          <w:r>
            <w:rPr>
              <w:spacing w:val="-5"/>
            </w:rPr>
            <w:t>38</w:t>
          </w:r>
        </w:p>
        <w:p>
          <w:pPr>
            <w:pStyle w:val="TOC2"/>
            <w:numPr>
              <w:ilvl w:val="1"/>
              <w:numId w:val="3"/>
            </w:numPr>
            <w:tabs>
              <w:tab w:pos="942" w:val="left" w:leader="none"/>
              <w:tab w:pos="9142" w:val="left" w:leader="dot"/>
            </w:tabs>
            <w:spacing w:line="240" w:lineRule="auto" w:before="145" w:after="0"/>
            <w:ind w:left="942" w:right="0" w:hanging="721"/>
            <w:jc w:val="left"/>
          </w:pPr>
          <w:r>
            <w:rPr/>
            <w:t>Research</w:t>
          </w:r>
          <w:r>
            <w:rPr>
              <w:spacing w:val="-16"/>
            </w:rPr>
            <w:t> </w:t>
          </w:r>
          <w:r>
            <w:rPr/>
            <w:t>Method</w:t>
          </w:r>
          <w:r>
            <w:rPr>
              <w:spacing w:val="-2"/>
            </w:rPr>
            <w:t> </w:t>
          </w:r>
          <w:r>
            <w:rPr/>
            <w:t>Adopted</w:t>
          </w:r>
          <w:r>
            <w:rPr>
              <w:spacing w:val="4"/>
            </w:rPr>
            <w:t> </w:t>
          </w:r>
          <w:r>
            <w:rPr/>
            <w:t>for</w:t>
          </w:r>
          <w:r>
            <w:rPr>
              <w:spacing w:val="-1"/>
            </w:rPr>
            <w:t> </w:t>
          </w:r>
          <w:r>
            <w:rPr/>
            <w:t>the</w:t>
          </w:r>
          <w:r>
            <w:rPr>
              <w:spacing w:val="-9"/>
            </w:rPr>
            <w:t> </w:t>
          </w:r>
          <w:r>
            <w:rPr>
              <w:spacing w:val="-4"/>
            </w:rPr>
            <w:t>Study</w:t>
          </w:r>
          <w:r>
            <w:rPr/>
            <w:tab/>
          </w:r>
          <w:r>
            <w:rPr>
              <w:spacing w:val="-5"/>
            </w:rPr>
            <w:t>38</w:t>
          </w:r>
        </w:p>
        <w:p>
          <w:pPr>
            <w:pStyle w:val="TOC2"/>
            <w:numPr>
              <w:ilvl w:val="2"/>
              <w:numId w:val="3"/>
            </w:numPr>
            <w:tabs>
              <w:tab w:pos="942" w:val="left" w:leader="none"/>
              <w:tab w:pos="9157" w:val="left" w:leader="dot"/>
            </w:tabs>
            <w:spacing w:line="240" w:lineRule="auto" w:before="129" w:after="0"/>
            <w:ind w:left="942" w:right="0" w:hanging="721"/>
            <w:jc w:val="left"/>
          </w:pPr>
          <w:r>
            <w:rPr/>
            <w:t>Research</w:t>
          </w:r>
          <w:r>
            <w:rPr>
              <w:spacing w:val="-15"/>
            </w:rPr>
            <w:t> </w:t>
          </w:r>
          <w:r>
            <w:rPr>
              <w:spacing w:val="-2"/>
            </w:rPr>
            <w:t>Design</w:t>
          </w:r>
          <w:r>
            <w:rPr/>
            <w:tab/>
          </w:r>
          <w:r>
            <w:rPr>
              <w:spacing w:val="-5"/>
            </w:rPr>
            <w:t>38</w:t>
          </w:r>
        </w:p>
        <w:p>
          <w:pPr>
            <w:pStyle w:val="TOC2"/>
            <w:numPr>
              <w:ilvl w:val="1"/>
              <w:numId w:val="3"/>
            </w:numPr>
            <w:tabs>
              <w:tab w:pos="942" w:val="left" w:leader="none"/>
              <w:tab w:pos="9157" w:val="left" w:leader="dot"/>
            </w:tabs>
            <w:spacing w:line="240" w:lineRule="auto" w:before="144" w:after="0"/>
            <w:ind w:left="942" w:right="0" w:hanging="721"/>
            <w:jc w:val="left"/>
          </w:pPr>
          <w:hyperlink w:history="true" w:anchor="_TOC_250022">
            <w:r>
              <w:rPr/>
              <w:t>Population</w:t>
            </w:r>
            <w:r>
              <w:rPr>
                <w:spacing w:val="-16"/>
              </w:rPr>
              <w:t> </w:t>
            </w:r>
            <w:r>
              <w:rPr/>
              <w:t>of</w:t>
            </w:r>
            <w:r>
              <w:rPr>
                <w:spacing w:val="-8"/>
              </w:rPr>
              <w:t> </w:t>
            </w:r>
            <w:r>
              <w:rPr/>
              <w:t>the</w:t>
            </w:r>
            <w:r>
              <w:rPr>
                <w:spacing w:val="-2"/>
              </w:rPr>
              <w:t> </w:t>
            </w:r>
            <w:r>
              <w:rPr>
                <w:spacing w:val="-4"/>
              </w:rPr>
              <w:t>Study</w:t>
            </w:r>
            <w:r>
              <w:rPr/>
              <w:tab/>
            </w:r>
            <w:r>
              <w:rPr>
                <w:spacing w:val="-5"/>
              </w:rPr>
              <w:t>39</w:t>
            </w:r>
          </w:hyperlink>
        </w:p>
        <w:p>
          <w:pPr>
            <w:pStyle w:val="TOC2"/>
            <w:numPr>
              <w:ilvl w:val="1"/>
              <w:numId w:val="3"/>
            </w:numPr>
            <w:tabs>
              <w:tab w:pos="942" w:val="left" w:leader="none"/>
              <w:tab w:pos="9157" w:val="left" w:leader="dot"/>
            </w:tabs>
            <w:spacing w:line="240" w:lineRule="auto" w:before="145" w:after="0"/>
            <w:ind w:left="942" w:right="0" w:hanging="721"/>
            <w:jc w:val="left"/>
          </w:pPr>
          <w:hyperlink w:history="true" w:anchor="_TOC_250021">
            <w:r>
              <w:rPr/>
              <w:t>Sample</w:t>
            </w:r>
            <w:r>
              <w:rPr>
                <w:spacing w:val="-7"/>
              </w:rPr>
              <w:t> </w:t>
            </w:r>
            <w:r>
              <w:rPr/>
              <w:t>Size</w:t>
            </w:r>
            <w:r>
              <w:rPr>
                <w:spacing w:val="-7"/>
              </w:rPr>
              <w:t> </w:t>
            </w:r>
            <w:r>
              <w:rPr/>
              <w:t>and</w:t>
            </w:r>
            <w:r>
              <w:rPr>
                <w:spacing w:val="-5"/>
              </w:rPr>
              <w:t> </w:t>
            </w:r>
            <w:r>
              <w:rPr/>
              <w:t>Sampling</w:t>
            </w:r>
            <w:r>
              <w:rPr>
                <w:spacing w:val="9"/>
              </w:rPr>
              <w:t> </w:t>
            </w:r>
            <w:r>
              <w:rPr>
                <w:spacing w:val="-2"/>
              </w:rPr>
              <w:t>Technique</w:t>
            </w:r>
            <w:r>
              <w:rPr/>
              <w:tab/>
            </w:r>
            <w:r>
              <w:rPr>
                <w:spacing w:val="-5"/>
              </w:rPr>
              <w:t>40</w:t>
            </w:r>
          </w:hyperlink>
        </w:p>
        <w:p>
          <w:pPr>
            <w:pStyle w:val="TOC2"/>
            <w:numPr>
              <w:ilvl w:val="1"/>
              <w:numId w:val="3"/>
            </w:numPr>
            <w:tabs>
              <w:tab w:pos="942" w:val="left" w:leader="none"/>
              <w:tab w:pos="9172" w:val="left" w:leader="dot"/>
            </w:tabs>
            <w:spacing w:line="240" w:lineRule="auto" w:before="129" w:after="0"/>
            <w:ind w:left="942" w:right="0" w:hanging="721"/>
            <w:jc w:val="left"/>
          </w:pPr>
          <w:hyperlink w:history="true" w:anchor="_TOC_250020">
            <w:r>
              <w:rPr/>
              <w:t>Instrument</w:t>
            </w:r>
            <w:r>
              <w:rPr>
                <w:spacing w:val="-7"/>
              </w:rPr>
              <w:t> </w:t>
            </w:r>
            <w:r>
              <w:rPr/>
              <w:t>for</w:t>
            </w:r>
            <w:r>
              <w:rPr>
                <w:spacing w:val="-7"/>
              </w:rPr>
              <w:t> </w:t>
            </w:r>
            <w:r>
              <w:rPr/>
              <w:t>Data</w:t>
            </w:r>
            <w:r>
              <w:rPr>
                <w:spacing w:val="-14"/>
              </w:rPr>
              <w:t> </w:t>
            </w:r>
            <w:r>
              <w:rPr>
                <w:spacing w:val="-2"/>
              </w:rPr>
              <w:t>Collection</w:t>
            </w:r>
            <w:r>
              <w:rPr/>
              <w:tab/>
            </w:r>
            <w:r>
              <w:rPr>
                <w:spacing w:val="-5"/>
              </w:rPr>
              <w:t>41</w:t>
            </w:r>
          </w:hyperlink>
        </w:p>
        <w:p>
          <w:pPr>
            <w:pStyle w:val="TOC2"/>
            <w:numPr>
              <w:ilvl w:val="1"/>
              <w:numId w:val="3"/>
            </w:numPr>
            <w:tabs>
              <w:tab w:pos="942" w:val="left" w:leader="none"/>
              <w:tab w:pos="9127" w:val="left" w:leader="dot"/>
            </w:tabs>
            <w:spacing w:line="240" w:lineRule="auto" w:before="144" w:after="0"/>
            <w:ind w:left="942" w:right="0" w:hanging="721"/>
            <w:jc w:val="left"/>
          </w:pPr>
          <w:r>
            <w:rPr/>
            <w:t>Validation</w:t>
          </w:r>
          <w:r>
            <w:rPr>
              <w:spacing w:val="-14"/>
            </w:rPr>
            <w:t> </w:t>
          </w:r>
          <w:r>
            <w:rPr/>
            <w:t>of</w:t>
          </w:r>
          <w:r>
            <w:rPr>
              <w:spacing w:val="-18"/>
            </w:rPr>
            <w:t> </w:t>
          </w:r>
          <w:r>
            <w:rPr/>
            <w:t>the</w:t>
          </w:r>
          <w:r>
            <w:rPr>
              <w:spacing w:val="18"/>
            </w:rPr>
            <w:t> </w:t>
          </w:r>
          <w:r>
            <w:rPr>
              <w:spacing w:val="-2"/>
            </w:rPr>
            <w:t>Instrument</w:t>
          </w:r>
          <w:r>
            <w:rPr/>
            <w:tab/>
          </w:r>
          <w:r>
            <w:rPr>
              <w:spacing w:val="-5"/>
            </w:rPr>
            <w:t>41</w:t>
          </w:r>
        </w:p>
        <w:p>
          <w:pPr>
            <w:pStyle w:val="TOC2"/>
            <w:numPr>
              <w:ilvl w:val="1"/>
              <w:numId w:val="3"/>
            </w:numPr>
            <w:tabs>
              <w:tab w:pos="942" w:val="left" w:leader="none"/>
              <w:tab w:pos="9127" w:val="left" w:leader="dot"/>
            </w:tabs>
            <w:spacing w:line="240" w:lineRule="auto" w:before="130" w:after="0"/>
            <w:ind w:left="942" w:right="0" w:hanging="721"/>
            <w:jc w:val="left"/>
          </w:pPr>
          <w:hyperlink w:history="true" w:anchor="_TOC_250019">
            <w:r>
              <w:rPr/>
              <w:t>Reliability</w:t>
            </w:r>
            <w:r>
              <w:rPr>
                <w:spacing w:val="-5"/>
              </w:rPr>
              <w:t> </w:t>
            </w:r>
            <w:r>
              <w:rPr/>
              <w:t>of</w:t>
            </w:r>
            <w:r>
              <w:rPr>
                <w:spacing w:val="-20"/>
              </w:rPr>
              <w:t> </w:t>
            </w:r>
            <w:r>
              <w:rPr/>
              <w:t>the</w:t>
            </w:r>
            <w:r>
              <w:rPr>
                <w:spacing w:val="11"/>
              </w:rPr>
              <w:t> </w:t>
            </w:r>
            <w:r>
              <w:rPr>
                <w:spacing w:val="-2"/>
              </w:rPr>
              <w:t>Instrument</w:t>
            </w:r>
            <w:r>
              <w:rPr/>
              <w:tab/>
            </w:r>
            <w:r>
              <w:rPr>
                <w:spacing w:val="-5"/>
              </w:rPr>
              <w:t>42</w:t>
            </w:r>
          </w:hyperlink>
        </w:p>
        <w:p>
          <w:pPr>
            <w:pStyle w:val="TOC2"/>
            <w:numPr>
              <w:ilvl w:val="1"/>
              <w:numId w:val="3"/>
            </w:numPr>
            <w:tabs>
              <w:tab w:pos="942" w:val="left" w:leader="none"/>
              <w:tab w:pos="9172" w:val="left" w:leader="dot"/>
            </w:tabs>
            <w:spacing w:line="240" w:lineRule="auto" w:before="144" w:after="0"/>
            <w:ind w:left="942" w:right="0" w:hanging="721"/>
            <w:jc w:val="left"/>
          </w:pPr>
          <w:hyperlink w:history="true" w:anchor="_TOC_250018">
            <w:r>
              <w:rPr/>
              <w:t>Procedure</w:t>
            </w:r>
            <w:r>
              <w:rPr>
                <w:spacing w:val="3"/>
              </w:rPr>
              <w:t> </w:t>
            </w:r>
            <w:r>
              <w:rPr/>
              <w:t>for</w:t>
            </w:r>
            <w:r>
              <w:rPr>
                <w:spacing w:val="-12"/>
              </w:rPr>
              <w:t> </w:t>
            </w:r>
            <w:r>
              <w:rPr/>
              <w:t>Data</w:t>
            </w:r>
            <w:r>
              <w:rPr>
                <w:spacing w:val="-9"/>
              </w:rPr>
              <w:t> </w:t>
            </w:r>
            <w:r>
              <w:rPr>
                <w:spacing w:val="-2"/>
              </w:rPr>
              <w:t>Collection</w:t>
            </w:r>
            <w:r>
              <w:rPr/>
              <w:tab/>
            </w:r>
            <w:r>
              <w:rPr>
                <w:spacing w:val="-5"/>
              </w:rPr>
              <w:t>42</w:t>
            </w:r>
          </w:hyperlink>
        </w:p>
        <w:p>
          <w:pPr>
            <w:pStyle w:val="TOC2"/>
            <w:numPr>
              <w:ilvl w:val="1"/>
              <w:numId w:val="3"/>
            </w:numPr>
            <w:tabs>
              <w:tab w:pos="942" w:val="left" w:leader="none"/>
              <w:tab w:pos="9127" w:val="left" w:leader="dot"/>
            </w:tabs>
            <w:spacing w:line="240" w:lineRule="auto" w:before="145" w:after="0"/>
            <w:ind w:left="942" w:right="0" w:hanging="721"/>
            <w:jc w:val="left"/>
          </w:pPr>
          <w:hyperlink w:history="true" w:anchor="_TOC_250017">
            <w:r>
              <w:rPr/>
              <w:t>Procedure</w:t>
            </w:r>
            <w:r>
              <w:rPr>
                <w:spacing w:val="3"/>
              </w:rPr>
              <w:t> </w:t>
            </w:r>
            <w:r>
              <w:rPr/>
              <w:t>for</w:t>
            </w:r>
            <w:r>
              <w:rPr>
                <w:spacing w:val="-12"/>
              </w:rPr>
              <w:t> </w:t>
            </w:r>
            <w:r>
              <w:rPr/>
              <w:t>Data</w:t>
            </w:r>
            <w:r>
              <w:rPr>
                <w:spacing w:val="-9"/>
              </w:rPr>
              <w:t> </w:t>
            </w:r>
            <w:r>
              <w:rPr>
                <w:spacing w:val="-2"/>
              </w:rPr>
              <w:t>Analysis</w:t>
            </w:r>
            <w:r>
              <w:rPr/>
              <w:tab/>
            </w:r>
            <w:r>
              <w:rPr>
                <w:spacing w:val="-5"/>
              </w:rPr>
              <w:t>42</w:t>
            </w:r>
          </w:hyperlink>
        </w:p>
        <w:p>
          <w:pPr>
            <w:pStyle w:val="TOC3"/>
            <w:tabs>
              <w:tab w:pos="9142" w:val="left" w:leader="dot"/>
            </w:tabs>
            <w:spacing w:before="129"/>
          </w:pPr>
          <w:hyperlink w:history="true" w:anchor="_TOC_250016">
            <w:r>
              <w:rPr>
                <w:spacing w:val="-2"/>
              </w:rPr>
              <w:t>References</w:t>
            </w:r>
            <w:r>
              <w:rPr/>
              <w:tab/>
            </w:r>
            <w:r>
              <w:rPr>
                <w:spacing w:val="-5"/>
              </w:rPr>
              <w:t>43</w:t>
            </w:r>
          </w:hyperlink>
        </w:p>
        <w:p>
          <w:pPr>
            <w:pStyle w:val="TOC1"/>
            <w:spacing w:before="9"/>
            <w:ind w:right="7"/>
          </w:pPr>
          <w:hyperlink w:history="true" w:anchor="_TOC_250015">
            <w:r>
              <w:rPr/>
              <w:t>CHAPTER</w:t>
            </w:r>
            <w:r>
              <w:rPr>
                <w:spacing w:val="-10"/>
              </w:rPr>
              <w:t> </w:t>
            </w:r>
            <w:r>
              <w:rPr>
                <w:spacing w:val="-4"/>
              </w:rPr>
              <w:t>FOUR</w:t>
            </w:r>
          </w:hyperlink>
        </w:p>
        <w:p>
          <w:pPr>
            <w:pStyle w:val="TOC1"/>
            <w:ind w:right="15"/>
          </w:pPr>
          <w:hyperlink w:history="true" w:anchor="_TOC_250014">
            <w:r>
              <w:rPr/>
              <w:t>DATA</w:t>
            </w:r>
            <w:r>
              <w:rPr>
                <w:spacing w:val="-3"/>
              </w:rPr>
              <w:t> </w:t>
            </w:r>
            <w:r>
              <w:rPr/>
              <w:t>PRESENTATION,</w:t>
            </w:r>
            <w:r>
              <w:rPr>
                <w:spacing w:val="-8"/>
              </w:rPr>
              <w:t> </w:t>
            </w:r>
            <w:r>
              <w:rPr/>
              <w:t>ANALYSIS</w:t>
            </w:r>
            <w:r>
              <w:rPr>
                <w:spacing w:val="-8"/>
              </w:rPr>
              <w:t> </w:t>
            </w:r>
            <w:r>
              <w:rPr/>
              <w:t>AND</w:t>
            </w:r>
            <w:r>
              <w:rPr>
                <w:spacing w:val="-2"/>
              </w:rPr>
              <w:t> DISCUSSION</w:t>
            </w:r>
          </w:hyperlink>
        </w:p>
        <w:p>
          <w:pPr>
            <w:pStyle w:val="TOC2"/>
            <w:numPr>
              <w:ilvl w:val="1"/>
              <w:numId w:val="4"/>
            </w:numPr>
            <w:tabs>
              <w:tab w:pos="942" w:val="left" w:leader="none"/>
              <w:tab w:pos="9142" w:val="left" w:leader="dot"/>
            </w:tabs>
            <w:spacing w:line="240" w:lineRule="auto" w:before="144" w:after="0"/>
            <w:ind w:left="942" w:right="0" w:hanging="721"/>
            <w:jc w:val="left"/>
          </w:pPr>
          <w:hyperlink w:history="true" w:anchor="_TOC_250013">
            <w:r>
              <w:rPr>
                <w:spacing w:val="-2"/>
              </w:rPr>
              <w:t>Introduction</w:t>
            </w:r>
            <w:r>
              <w:rPr/>
              <w:tab/>
            </w:r>
            <w:r>
              <w:rPr>
                <w:spacing w:val="-5"/>
              </w:rPr>
              <w:t>44</w:t>
            </w:r>
          </w:hyperlink>
        </w:p>
        <w:p>
          <w:pPr>
            <w:pStyle w:val="TOC2"/>
            <w:numPr>
              <w:ilvl w:val="1"/>
              <w:numId w:val="4"/>
            </w:numPr>
            <w:tabs>
              <w:tab w:pos="942" w:val="left" w:leader="none"/>
              <w:tab w:pos="9187" w:val="left" w:leader="dot"/>
            </w:tabs>
            <w:spacing w:line="240" w:lineRule="auto" w:before="129" w:after="0"/>
            <w:ind w:left="942" w:right="0" w:hanging="721"/>
            <w:jc w:val="left"/>
          </w:pPr>
          <w:r>
            <w:rPr/>
            <w:t>Response</w:t>
          </w:r>
          <w:r>
            <w:rPr>
              <w:spacing w:val="10"/>
            </w:rPr>
            <w:t> </w:t>
          </w:r>
          <w:r>
            <w:rPr/>
            <w:t>Rate</w:t>
          </w:r>
          <w:r>
            <w:rPr>
              <w:spacing w:val="-4"/>
            </w:rPr>
            <w:t> </w:t>
          </w:r>
          <w:r>
            <w:rPr/>
            <w:t>of</w:t>
          </w:r>
          <w:r>
            <w:rPr>
              <w:spacing w:val="-20"/>
            </w:rPr>
            <w:t> </w:t>
          </w:r>
          <w:r>
            <w:rPr/>
            <w:t>the</w:t>
          </w:r>
          <w:r>
            <w:rPr>
              <w:spacing w:val="-3"/>
            </w:rPr>
            <w:t> </w:t>
          </w:r>
          <w:r>
            <w:rPr>
              <w:spacing w:val="-2"/>
            </w:rPr>
            <w:t>Respondents</w:t>
          </w:r>
          <w:r>
            <w:rPr/>
            <w:tab/>
          </w:r>
          <w:r>
            <w:rPr>
              <w:spacing w:val="-5"/>
            </w:rPr>
            <w:t>44</w:t>
          </w:r>
        </w:p>
        <w:p>
          <w:pPr>
            <w:pStyle w:val="TOC2"/>
            <w:numPr>
              <w:ilvl w:val="1"/>
              <w:numId w:val="4"/>
            </w:numPr>
            <w:tabs>
              <w:tab w:pos="942" w:val="left" w:leader="none"/>
              <w:tab w:pos="9142" w:val="left" w:leader="dot"/>
            </w:tabs>
            <w:spacing w:line="240" w:lineRule="auto" w:before="145" w:after="0"/>
            <w:ind w:left="942" w:right="0" w:hanging="721"/>
            <w:jc w:val="left"/>
          </w:pPr>
          <w:r>
            <w:rPr/>
            <w:t>Descriptive</w:t>
          </w:r>
          <w:r>
            <w:rPr>
              <w:spacing w:val="-8"/>
            </w:rPr>
            <w:t> </w:t>
          </w:r>
          <w:r>
            <w:rPr/>
            <w:t>Analysis</w:t>
          </w:r>
          <w:r>
            <w:rPr>
              <w:spacing w:val="-10"/>
            </w:rPr>
            <w:t> </w:t>
          </w:r>
          <w:r>
            <w:rPr/>
            <w:t>and</w:t>
          </w:r>
          <w:r>
            <w:rPr>
              <w:spacing w:val="-5"/>
            </w:rPr>
            <w:t> </w:t>
          </w:r>
          <w:r>
            <w:rPr>
              <w:spacing w:val="-2"/>
            </w:rPr>
            <w:t>Discussion</w:t>
          </w:r>
          <w:r>
            <w:rPr/>
            <w:tab/>
          </w:r>
          <w:r>
            <w:rPr>
              <w:spacing w:val="-5"/>
            </w:rPr>
            <w:t>45</w:t>
          </w:r>
        </w:p>
        <w:p>
          <w:pPr>
            <w:pStyle w:val="TOC2"/>
            <w:numPr>
              <w:ilvl w:val="2"/>
              <w:numId w:val="4"/>
            </w:numPr>
            <w:tabs>
              <w:tab w:pos="942" w:val="left" w:leader="none"/>
              <w:tab w:pos="9172" w:val="left" w:leader="dot"/>
            </w:tabs>
            <w:spacing w:line="235" w:lineRule="auto" w:before="149" w:after="0"/>
            <w:ind w:left="942" w:right="236" w:hanging="721"/>
            <w:jc w:val="left"/>
          </w:pPr>
          <w:r>
            <w:rPr/>
            <w:t>Types of Electronic Information</w:t>
          </w:r>
          <w:r>
            <w:rPr>
              <w:spacing w:val="-9"/>
            </w:rPr>
            <w:t> </w:t>
          </w:r>
          <w:r>
            <w:rPr/>
            <w:t>Resources for Undergraduate Students in the</w:t>
          </w:r>
          <w:r>
            <w:rPr/>
            <w:t> University</w:t>
          </w:r>
          <w:r>
            <w:rPr>
              <w:spacing w:val="-16"/>
            </w:rPr>
            <w:t> </w:t>
          </w:r>
          <w:r>
            <w:rPr/>
            <w:t>Libraries</w:t>
          </w:r>
          <w:r>
            <w:rPr>
              <w:spacing w:val="1"/>
            </w:rPr>
            <w:t> </w:t>
          </w:r>
          <w:r>
            <w:rPr/>
            <w:t>in</w:t>
          </w:r>
          <w:r>
            <w:rPr>
              <w:spacing w:val="-5"/>
            </w:rPr>
            <w:t> </w:t>
          </w:r>
          <w:r>
            <w:rPr/>
            <w:t>Gombe</w:t>
          </w:r>
          <w:r>
            <w:rPr>
              <w:spacing w:val="-6"/>
            </w:rPr>
            <w:t> </w:t>
          </w:r>
          <w:r>
            <w:rPr>
              <w:spacing w:val="-4"/>
            </w:rPr>
            <w:t>State</w:t>
          </w:r>
          <w:r>
            <w:rPr/>
            <w:tab/>
          </w:r>
          <w:r>
            <w:rPr>
              <w:spacing w:val="-5"/>
            </w:rPr>
            <w:t>45</w:t>
          </w:r>
        </w:p>
        <w:p>
          <w:pPr>
            <w:pStyle w:val="TOC2"/>
            <w:numPr>
              <w:ilvl w:val="2"/>
              <w:numId w:val="4"/>
            </w:numPr>
            <w:tabs>
              <w:tab w:pos="942" w:val="left" w:leader="none"/>
            </w:tabs>
            <w:spacing w:line="240" w:lineRule="auto" w:before="85" w:after="0"/>
            <w:ind w:left="942" w:right="0" w:hanging="721"/>
            <w:jc w:val="left"/>
          </w:pPr>
          <w:r>
            <w:rPr/>
            <w:t>Extent</w:t>
          </w:r>
          <w:r>
            <w:rPr>
              <w:spacing w:val="-15"/>
            </w:rPr>
            <w:t> </w:t>
          </w:r>
          <w:r>
            <w:rPr/>
            <w:t>to</w:t>
          </w:r>
          <w:r>
            <w:rPr>
              <w:spacing w:val="6"/>
            </w:rPr>
            <w:t> </w:t>
          </w:r>
          <w:r>
            <w:rPr/>
            <w:t>which</w:t>
          </w:r>
          <w:r>
            <w:rPr>
              <w:spacing w:val="-7"/>
            </w:rPr>
            <w:t> </w:t>
          </w:r>
          <w:r>
            <w:rPr/>
            <w:t>Undergraduate</w:t>
          </w:r>
          <w:r>
            <w:rPr>
              <w:spacing w:val="-8"/>
            </w:rPr>
            <w:t> </w:t>
          </w:r>
          <w:r>
            <w:rPr/>
            <w:t>Students</w:t>
          </w:r>
          <w:r>
            <w:rPr>
              <w:spacing w:val="-9"/>
            </w:rPr>
            <w:t> </w:t>
          </w:r>
          <w:r>
            <w:rPr/>
            <w:t>Access</w:t>
          </w:r>
          <w:r>
            <w:rPr>
              <w:spacing w:val="3"/>
            </w:rPr>
            <w:t> </w:t>
          </w:r>
          <w:r>
            <w:rPr/>
            <w:t>Electronic</w:t>
          </w:r>
          <w:r>
            <w:rPr>
              <w:spacing w:val="-7"/>
            </w:rPr>
            <w:t> </w:t>
          </w:r>
          <w:r>
            <w:rPr>
              <w:spacing w:val="-2"/>
            </w:rPr>
            <w:t>Information</w:t>
          </w:r>
        </w:p>
        <w:p>
          <w:pPr>
            <w:pStyle w:val="TOC3"/>
            <w:tabs>
              <w:tab w:pos="9142" w:val="left" w:leader="dot"/>
            </w:tabs>
            <w:spacing w:before="9"/>
          </w:pPr>
          <w:r>
            <w:rPr/>
            <w:t>Resources</w:t>
          </w:r>
          <w:r>
            <w:rPr>
              <w:spacing w:val="6"/>
            </w:rPr>
            <w:t> </w:t>
          </w:r>
          <w:r>
            <w:rPr/>
            <w:t>in</w:t>
          </w:r>
          <w:r>
            <w:rPr>
              <w:spacing w:val="-7"/>
            </w:rPr>
            <w:t> </w:t>
          </w:r>
          <w:r>
            <w:rPr/>
            <w:t>the</w:t>
          </w:r>
          <w:r>
            <w:rPr>
              <w:spacing w:val="-8"/>
            </w:rPr>
            <w:t> </w:t>
          </w:r>
          <w:r>
            <w:rPr/>
            <w:t>University</w:t>
          </w:r>
          <w:r>
            <w:rPr>
              <w:spacing w:val="-7"/>
            </w:rPr>
            <w:t> </w:t>
          </w:r>
          <w:r>
            <w:rPr/>
            <w:t>Libraries</w:t>
          </w:r>
          <w:r>
            <w:rPr>
              <w:spacing w:val="4"/>
            </w:rPr>
            <w:t> </w:t>
          </w:r>
          <w:r>
            <w:rPr/>
            <w:t>in</w:t>
          </w:r>
          <w:r>
            <w:rPr>
              <w:spacing w:val="-6"/>
            </w:rPr>
            <w:t> </w:t>
          </w:r>
          <w:r>
            <w:rPr/>
            <w:t>Gombe</w:t>
          </w:r>
          <w:r>
            <w:rPr>
              <w:spacing w:val="-2"/>
            </w:rPr>
            <w:t> </w:t>
          </w:r>
          <w:r>
            <w:rPr>
              <w:spacing w:val="-4"/>
            </w:rPr>
            <w:t>State</w:t>
          </w:r>
          <w:r>
            <w:rPr/>
            <w:tab/>
          </w:r>
          <w:r>
            <w:rPr>
              <w:spacing w:val="-5"/>
            </w:rPr>
            <w:t>47</w:t>
          </w:r>
        </w:p>
        <w:p>
          <w:pPr>
            <w:pStyle w:val="TOC2"/>
            <w:numPr>
              <w:ilvl w:val="2"/>
              <w:numId w:val="4"/>
            </w:numPr>
            <w:tabs>
              <w:tab w:pos="942" w:val="left" w:leader="none"/>
            </w:tabs>
            <w:spacing w:line="273" w:lineRule="exact" w:before="160" w:after="0"/>
            <w:ind w:left="942" w:right="0" w:hanging="721"/>
            <w:jc w:val="left"/>
          </w:pPr>
          <w:r>
            <w:rPr/>
            <w:t>Extent</w:t>
          </w:r>
          <w:r>
            <w:rPr>
              <w:spacing w:val="-16"/>
            </w:rPr>
            <w:t> </w:t>
          </w:r>
          <w:r>
            <w:rPr/>
            <w:t>to</w:t>
          </w:r>
          <w:r>
            <w:rPr>
              <w:spacing w:val="6"/>
            </w:rPr>
            <w:t> </w:t>
          </w:r>
          <w:r>
            <w:rPr/>
            <w:t>which</w:t>
          </w:r>
          <w:r>
            <w:rPr>
              <w:spacing w:val="-8"/>
            </w:rPr>
            <w:t> </w:t>
          </w:r>
          <w:r>
            <w:rPr/>
            <w:t>Undergraduate</w:t>
          </w:r>
          <w:r>
            <w:rPr>
              <w:spacing w:val="-8"/>
            </w:rPr>
            <w:t> </w:t>
          </w:r>
          <w:r>
            <w:rPr/>
            <w:t>Students</w:t>
          </w:r>
          <w:r>
            <w:rPr>
              <w:spacing w:val="-11"/>
            </w:rPr>
            <w:t> </w:t>
          </w:r>
          <w:r>
            <w:rPr/>
            <w:t>Utilize</w:t>
          </w:r>
          <w:r>
            <w:rPr>
              <w:spacing w:val="5"/>
            </w:rPr>
            <w:t> </w:t>
          </w:r>
          <w:r>
            <w:rPr/>
            <w:t>Electronic</w:t>
          </w:r>
          <w:r>
            <w:rPr>
              <w:spacing w:val="-8"/>
            </w:rPr>
            <w:t> </w:t>
          </w:r>
          <w:r>
            <w:rPr>
              <w:spacing w:val="-2"/>
            </w:rPr>
            <w:t>Information</w:t>
          </w:r>
        </w:p>
        <w:p>
          <w:pPr>
            <w:pStyle w:val="TOC3"/>
            <w:tabs>
              <w:tab w:pos="9142" w:val="left" w:leader="dot"/>
            </w:tabs>
            <w:spacing w:line="273" w:lineRule="exact"/>
          </w:pPr>
          <w:r>
            <w:rPr/>
            <w:t>Resources</w:t>
          </w:r>
          <w:r>
            <w:rPr>
              <w:spacing w:val="3"/>
            </w:rPr>
            <w:t> </w:t>
          </w:r>
          <w:r>
            <w:rPr/>
            <w:t>in</w:t>
          </w:r>
          <w:r>
            <w:rPr>
              <w:spacing w:val="-8"/>
            </w:rPr>
            <w:t> </w:t>
          </w:r>
          <w:r>
            <w:rPr/>
            <w:t>the</w:t>
          </w:r>
          <w:r>
            <w:rPr>
              <w:spacing w:val="-8"/>
            </w:rPr>
            <w:t> </w:t>
          </w:r>
          <w:r>
            <w:rPr/>
            <w:t>University</w:t>
          </w:r>
          <w:r>
            <w:rPr>
              <w:spacing w:val="-7"/>
            </w:rPr>
            <w:t> </w:t>
          </w:r>
          <w:r>
            <w:rPr/>
            <w:t>Libraries</w:t>
          </w:r>
          <w:r>
            <w:rPr>
              <w:spacing w:val="3"/>
            </w:rPr>
            <w:t> </w:t>
          </w:r>
          <w:r>
            <w:rPr/>
            <w:t>in</w:t>
          </w:r>
          <w:r>
            <w:rPr>
              <w:spacing w:val="-6"/>
            </w:rPr>
            <w:t> </w:t>
          </w:r>
          <w:r>
            <w:rPr/>
            <w:t>Gombe</w:t>
          </w:r>
          <w:r>
            <w:rPr>
              <w:spacing w:val="-8"/>
            </w:rPr>
            <w:t> </w:t>
          </w:r>
          <w:r>
            <w:rPr>
              <w:spacing w:val="-4"/>
            </w:rPr>
            <w:t>State</w:t>
          </w:r>
          <w:r>
            <w:rPr/>
            <w:tab/>
          </w:r>
          <w:r>
            <w:rPr>
              <w:spacing w:val="-5"/>
            </w:rPr>
            <w:t>50</w:t>
          </w:r>
        </w:p>
        <w:p>
          <w:pPr>
            <w:pStyle w:val="TOC2"/>
            <w:numPr>
              <w:ilvl w:val="2"/>
              <w:numId w:val="4"/>
            </w:numPr>
            <w:tabs>
              <w:tab w:pos="942" w:val="left" w:leader="none"/>
            </w:tabs>
            <w:spacing w:line="273" w:lineRule="exact" w:before="189" w:after="0"/>
            <w:ind w:left="942" w:right="0" w:hanging="721"/>
            <w:jc w:val="left"/>
          </w:pPr>
          <w:r>
            <w:rPr/>
            <w:t>Extent</w:t>
          </w:r>
          <w:r>
            <w:rPr>
              <w:spacing w:val="-12"/>
            </w:rPr>
            <w:t> </w:t>
          </w:r>
          <w:r>
            <w:rPr/>
            <w:t>of</w:t>
          </w:r>
          <w:r>
            <w:rPr>
              <w:spacing w:val="-9"/>
            </w:rPr>
            <w:t> </w:t>
          </w:r>
          <w:r>
            <w:rPr/>
            <w:t>Undergraduate</w:t>
          </w:r>
          <w:r>
            <w:rPr>
              <w:spacing w:val="-6"/>
            </w:rPr>
            <w:t> </w:t>
          </w:r>
          <w:r>
            <w:rPr/>
            <w:t>Students</w:t>
          </w:r>
          <w:r>
            <w:rPr>
              <w:spacing w:val="-7"/>
            </w:rPr>
            <w:t> </w:t>
          </w:r>
          <w:r>
            <w:rPr/>
            <w:t>Satisfaction</w:t>
          </w:r>
          <w:r>
            <w:rPr>
              <w:spacing w:val="-4"/>
            </w:rPr>
            <w:t> </w:t>
          </w:r>
          <w:r>
            <w:rPr/>
            <w:t>with</w:t>
          </w:r>
          <w:r>
            <w:rPr>
              <w:spacing w:val="-4"/>
            </w:rPr>
            <w:t> </w:t>
          </w:r>
          <w:r>
            <w:rPr/>
            <w:t>Electronic</w:t>
          </w:r>
          <w:r>
            <w:rPr>
              <w:spacing w:val="9"/>
            </w:rPr>
            <w:t> </w:t>
          </w:r>
          <w:r>
            <w:rPr>
              <w:spacing w:val="-2"/>
            </w:rPr>
            <w:t>Information</w:t>
          </w:r>
        </w:p>
        <w:p>
          <w:pPr>
            <w:pStyle w:val="TOC3"/>
            <w:tabs>
              <w:tab w:pos="9142" w:val="left" w:leader="dot"/>
            </w:tabs>
            <w:spacing w:line="273" w:lineRule="exact"/>
          </w:pPr>
          <w:r>
            <w:rPr/>
            <w:t>Resources</w:t>
          </w:r>
          <w:r>
            <w:rPr>
              <w:spacing w:val="3"/>
            </w:rPr>
            <w:t> </w:t>
          </w:r>
          <w:r>
            <w:rPr/>
            <w:t>in</w:t>
          </w:r>
          <w:r>
            <w:rPr>
              <w:spacing w:val="-8"/>
            </w:rPr>
            <w:t> </w:t>
          </w:r>
          <w:r>
            <w:rPr/>
            <w:t>the</w:t>
          </w:r>
          <w:r>
            <w:rPr>
              <w:spacing w:val="-8"/>
            </w:rPr>
            <w:t> </w:t>
          </w:r>
          <w:r>
            <w:rPr/>
            <w:t>University</w:t>
          </w:r>
          <w:r>
            <w:rPr>
              <w:spacing w:val="-7"/>
            </w:rPr>
            <w:t> </w:t>
          </w:r>
          <w:r>
            <w:rPr/>
            <w:t>Libraries</w:t>
          </w:r>
          <w:r>
            <w:rPr>
              <w:spacing w:val="3"/>
            </w:rPr>
            <w:t> </w:t>
          </w:r>
          <w:r>
            <w:rPr/>
            <w:t>in</w:t>
          </w:r>
          <w:r>
            <w:rPr>
              <w:spacing w:val="-6"/>
            </w:rPr>
            <w:t> </w:t>
          </w:r>
          <w:r>
            <w:rPr/>
            <w:t>Gombe</w:t>
          </w:r>
          <w:r>
            <w:rPr>
              <w:spacing w:val="-8"/>
            </w:rPr>
            <w:t> </w:t>
          </w:r>
          <w:r>
            <w:rPr>
              <w:spacing w:val="-4"/>
            </w:rPr>
            <w:t>State</w:t>
          </w:r>
          <w:r>
            <w:rPr/>
            <w:tab/>
          </w:r>
          <w:r>
            <w:rPr>
              <w:spacing w:val="-5"/>
            </w:rPr>
            <w:t>53</w:t>
          </w:r>
        </w:p>
        <w:p>
          <w:pPr>
            <w:pStyle w:val="TOC2"/>
            <w:numPr>
              <w:ilvl w:val="2"/>
              <w:numId w:val="4"/>
            </w:numPr>
            <w:tabs>
              <w:tab w:pos="942" w:val="left" w:leader="none"/>
            </w:tabs>
            <w:spacing w:line="273" w:lineRule="exact" w:before="174" w:after="0"/>
            <w:ind w:left="942" w:right="0" w:hanging="721"/>
            <w:jc w:val="left"/>
          </w:pPr>
          <w:r>
            <w:rPr/>
            <w:t>Challenges</w:t>
          </w:r>
          <w:r>
            <w:rPr>
              <w:spacing w:val="-14"/>
            </w:rPr>
            <w:t> </w:t>
          </w:r>
          <w:r>
            <w:rPr/>
            <w:t>Faced</w:t>
          </w:r>
          <w:r>
            <w:rPr>
              <w:spacing w:val="5"/>
            </w:rPr>
            <w:t> </w:t>
          </w:r>
          <w:r>
            <w:rPr/>
            <w:t>in</w:t>
          </w:r>
          <w:r>
            <w:rPr>
              <w:spacing w:val="-8"/>
            </w:rPr>
            <w:t> </w:t>
          </w:r>
          <w:r>
            <w:rPr/>
            <w:t>Accessing</w:t>
          </w:r>
          <w:r>
            <w:rPr>
              <w:spacing w:val="-8"/>
            </w:rPr>
            <w:t> </w:t>
          </w:r>
          <w:r>
            <w:rPr/>
            <w:t>Electronic</w:t>
          </w:r>
          <w:r>
            <w:rPr>
              <w:spacing w:val="4"/>
            </w:rPr>
            <w:t> </w:t>
          </w:r>
          <w:r>
            <w:rPr/>
            <w:t>Resources</w:t>
          </w:r>
          <w:r>
            <w:rPr>
              <w:spacing w:val="2"/>
            </w:rPr>
            <w:t> </w:t>
          </w:r>
          <w:r>
            <w:rPr/>
            <w:t>in</w:t>
          </w:r>
          <w:r>
            <w:rPr>
              <w:spacing w:val="-8"/>
            </w:rPr>
            <w:t> </w:t>
          </w:r>
          <w:r>
            <w:rPr/>
            <w:t>Gombe</w:t>
          </w:r>
          <w:r>
            <w:rPr>
              <w:spacing w:val="-9"/>
            </w:rPr>
            <w:t> </w:t>
          </w:r>
          <w:r>
            <w:rPr>
              <w:spacing w:val="-2"/>
            </w:rPr>
            <w:t>State</w:t>
          </w:r>
        </w:p>
        <w:p>
          <w:pPr>
            <w:pStyle w:val="TOC3"/>
            <w:tabs>
              <w:tab w:pos="9187" w:val="left" w:leader="dot"/>
            </w:tabs>
            <w:spacing w:line="273" w:lineRule="exact"/>
          </w:pPr>
          <w:r>
            <w:rPr>
              <w:spacing w:val="-2"/>
            </w:rPr>
            <w:t>Universities</w:t>
          </w:r>
          <w:r>
            <w:rPr/>
            <w:tab/>
          </w:r>
          <w:r>
            <w:rPr>
              <w:spacing w:val="-5"/>
            </w:rPr>
            <w:t>56</w:t>
          </w:r>
        </w:p>
        <w:p>
          <w:pPr>
            <w:pStyle w:val="TOC2"/>
            <w:numPr>
              <w:ilvl w:val="1"/>
              <w:numId w:val="4"/>
            </w:numPr>
            <w:tabs>
              <w:tab w:pos="942" w:val="left" w:leader="none"/>
              <w:tab w:pos="9157" w:val="left" w:leader="dot"/>
            </w:tabs>
            <w:spacing w:line="240" w:lineRule="auto" w:before="160" w:after="0"/>
            <w:ind w:left="942" w:right="0" w:hanging="721"/>
            <w:jc w:val="left"/>
          </w:pPr>
          <w:r>
            <w:rPr/>
            <w:t>Inferential</w:t>
          </w:r>
          <w:r>
            <w:rPr>
              <w:spacing w:val="-11"/>
            </w:rPr>
            <w:t> </w:t>
          </w:r>
          <w:r>
            <w:rPr/>
            <w:t>Analysis</w:t>
          </w:r>
          <w:r>
            <w:rPr>
              <w:spacing w:val="-8"/>
            </w:rPr>
            <w:t> </w:t>
          </w:r>
          <w:r>
            <w:rPr/>
            <w:t>and</w:t>
          </w:r>
          <w:r>
            <w:rPr>
              <w:spacing w:val="-3"/>
            </w:rPr>
            <w:t> </w:t>
          </w:r>
          <w:r>
            <w:rPr>
              <w:spacing w:val="-2"/>
            </w:rPr>
            <w:t>Discussion</w:t>
          </w:r>
          <w:r>
            <w:rPr/>
            <w:tab/>
          </w:r>
          <w:r>
            <w:rPr>
              <w:spacing w:val="-5"/>
            </w:rPr>
            <w:t>59</w:t>
          </w:r>
        </w:p>
        <w:p>
          <w:pPr>
            <w:pStyle w:val="TOC2"/>
            <w:numPr>
              <w:ilvl w:val="2"/>
              <w:numId w:val="4"/>
            </w:numPr>
            <w:tabs>
              <w:tab w:pos="942" w:val="left" w:leader="none"/>
              <w:tab w:pos="9142" w:val="left" w:leader="dot"/>
            </w:tabs>
            <w:spacing w:line="240" w:lineRule="auto" w:before="144" w:after="240"/>
            <w:ind w:left="942" w:right="0" w:hanging="721"/>
            <w:jc w:val="left"/>
          </w:pPr>
          <w:hyperlink w:history="true" w:anchor="_TOC_250012">
            <w:r>
              <w:rPr/>
              <w:t>Null</w:t>
            </w:r>
            <w:r>
              <w:rPr>
                <w:spacing w:val="-15"/>
              </w:rPr>
              <w:t> </w:t>
            </w:r>
            <w:r>
              <w:rPr/>
              <w:t>Hypothesis</w:t>
            </w:r>
            <w:r>
              <w:rPr>
                <w:spacing w:val="-12"/>
              </w:rPr>
              <w:t> </w:t>
            </w:r>
            <w:r>
              <w:rPr>
                <w:spacing w:val="-5"/>
              </w:rPr>
              <w:t>One</w:t>
            </w:r>
            <w:r>
              <w:rPr/>
              <w:tab/>
            </w:r>
            <w:r>
              <w:rPr>
                <w:spacing w:val="-5"/>
              </w:rPr>
              <w:t>59</w:t>
            </w:r>
          </w:hyperlink>
        </w:p>
        <w:p>
          <w:pPr>
            <w:pStyle w:val="TOC2"/>
            <w:numPr>
              <w:ilvl w:val="2"/>
              <w:numId w:val="4"/>
            </w:numPr>
            <w:tabs>
              <w:tab w:pos="942" w:val="left" w:leader="none"/>
              <w:tab w:pos="9427" w:val="right" w:leader="dot"/>
            </w:tabs>
            <w:spacing w:line="240" w:lineRule="auto" w:before="77" w:after="0"/>
            <w:ind w:left="942" w:right="0" w:hanging="721"/>
            <w:jc w:val="left"/>
          </w:pPr>
          <w:hyperlink w:history="true" w:anchor="_TOC_250011">
            <w:r>
              <w:rPr/>
              <w:t>Null</w:t>
            </w:r>
            <w:r>
              <w:rPr>
                <w:spacing w:val="-14"/>
              </w:rPr>
              <w:t> </w:t>
            </w:r>
            <w:r>
              <w:rPr/>
              <w:t>Hypothesis</w:t>
            </w:r>
            <w:r>
              <w:rPr>
                <w:spacing w:val="2"/>
              </w:rPr>
              <w:t> </w:t>
            </w:r>
            <w:r>
              <w:rPr>
                <w:spacing w:val="-5"/>
              </w:rPr>
              <w:t>Two</w:t>
            </w:r>
            <w:r>
              <w:rPr/>
              <w:tab/>
            </w:r>
            <w:r>
              <w:rPr>
                <w:spacing w:val="-5"/>
              </w:rPr>
              <w:t>59</w:t>
            </w:r>
          </w:hyperlink>
        </w:p>
        <w:p>
          <w:pPr>
            <w:pStyle w:val="TOC2"/>
            <w:numPr>
              <w:ilvl w:val="2"/>
              <w:numId w:val="4"/>
            </w:numPr>
            <w:tabs>
              <w:tab w:pos="942" w:val="left" w:leader="none"/>
              <w:tab w:pos="9427" w:val="right" w:leader="dot"/>
            </w:tabs>
            <w:spacing w:line="240" w:lineRule="auto" w:before="145" w:after="0"/>
            <w:ind w:left="942" w:right="0" w:hanging="721"/>
            <w:jc w:val="left"/>
          </w:pPr>
          <w:hyperlink w:history="true" w:anchor="_TOC_250010">
            <w:r>
              <w:rPr/>
              <w:t>Null</w:t>
            </w:r>
            <w:r>
              <w:rPr>
                <w:spacing w:val="-14"/>
              </w:rPr>
              <w:t> </w:t>
            </w:r>
            <w:r>
              <w:rPr/>
              <w:t>Hypothesis</w:t>
            </w:r>
            <w:r>
              <w:rPr>
                <w:spacing w:val="2"/>
              </w:rPr>
              <w:t> </w:t>
            </w:r>
            <w:r>
              <w:rPr>
                <w:spacing w:val="-4"/>
              </w:rPr>
              <w:t>Three</w:t>
            </w:r>
            <w:r>
              <w:rPr/>
              <w:tab/>
            </w:r>
            <w:r>
              <w:rPr>
                <w:spacing w:val="-5"/>
              </w:rPr>
              <w:t>60</w:t>
            </w:r>
          </w:hyperlink>
        </w:p>
        <w:p>
          <w:pPr>
            <w:pStyle w:val="TOC3"/>
            <w:tabs>
              <w:tab w:pos="9382" w:val="right" w:leader="dot"/>
            </w:tabs>
            <w:spacing w:before="129"/>
          </w:pPr>
          <w:hyperlink w:history="true" w:anchor="_TOC_250009">
            <w:r>
              <w:rPr>
                <w:spacing w:val="-2"/>
              </w:rPr>
              <w:t>References</w:t>
            </w:r>
            <w:r>
              <w:rPr/>
              <w:tab/>
            </w:r>
            <w:r>
              <w:rPr>
                <w:spacing w:val="-5"/>
              </w:rPr>
              <w:t>62</w:t>
            </w:r>
          </w:hyperlink>
        </w:p>
        <w:p>
          <w:pPr>
            <w:pStyle w:val="TOC1"/>
            <w:spacing w:before="144"/>
            <w:ind w:right="6"/>
          </w:pPr>
          <w:hyperlink w:history="true" w:anchor="_TOC_250008">
            <w:r>
              <w:rPr/>
              <w:t>CHAPTER</w:t>
            </w:r>
            <w:r>
              <w:rPr>
                <w:spacing w:val="-8"/>
              </w:rPr>
              <w:t> </w:t>
            </w:r>
            <w:r>
              <w:rPr>
                <w:spacing w:val="-4"/>
              </w:rPr>
              <w:t>FIVE</w:t>
            </w:r>
          </w:hyperlink>
        </w:p>
        <w:p>
          <w:pPr>
            <w:pStyle w:val="TOC1"/>
            <w:ind w:right="22"/>
          </w:pPr>
          <w:hyperlink w:history="true" w:anchor="_TOC_250007">
            <w:r>
              <w:rPr/>
              <w:t>SUMMARY,</w:t>
            </w:r>
            <w:r>
              <w:rPr>
                <w:spacing w:val="-11"/>
              </w:rPr>
              <w:t> </w:t>
            </w:r>
            <w:r>
              <w:rPr/>
              <w:t>CONCLUSION</w:t>
            </w:r>
            <w:r>
              <w:rPr>
                <w:spacing w:val="-5"/>
              </w:rPr>
              <w:t> </w:t>
            </w:r>
            <w:r>
              <w:rPr/>
              <w:t>AND</w:t>
            </w:r>
            <w:r>
              <w:rPr>
                <w:spacing w:val="-4"/>
              </w:rPr>
              <w:t> </w:t>
            </w:r>
            <w:r>
              <w:rPr>
                <w:spacing w:val="-2"/>
              </w:rPr>
              <w:t>RECOMMENDATIONS</w:t>
            </w:r>
          </w:hyperlink>
        </w:p>
        <w:p>
          <w:pPr>
            <w:pStyle w:val="TOC2"/>
            <w:numPr>
              <w:ilvl w:val="1"/>
              <w:numId w:val="5"/>
            </w:numPr>
            <w:tabs>
              <w:tab w:pos="942" w:val="left" w:leader="none"/>
              <w:tab w:pos="9382" w:val="right" w:leader="dot"/>
            </w:tabs>
            <w:spacing w:line="240" w:lineRule="auto" w:before="144" w:after="0"/>
            <w:ind w:left="942" w:right="0" w:hanging="721"/>
            <w:jc w:val="left"/>
          </w:pPr>
          <w:hyperlink w:history="true" w:anchor="_TOC_250006">
            <w:r>
              <w:rPr>
                <w:spacing w:val="-2"/>
              </w:rPr>
              <w:t>Introduction</w:t>
            </w:r>
            <w:r>
              <w:rPr/>
              <w:tab/>
            </w:r>
            <w:r>
              <w:rPr>
                <w:spacing w:val="-5"/>
              </w:rPr>
              <w:t>63</w:t>
            </w:r>
          </w:hyperlink>
        </w:p>
        <w:p>
          <w:pPr>
            <w:pStyle w:val="TOC2"/>
            <w:numPr>
              <w:ilvl w:val="1"/>
              <w:numId w:val="5"/>
            </w:numPr>
            <w:tabs>
              <w:tab w:pos="942" w:val="left" w:leader="none"/>
              <w:tab w:pos="9412" w:val="right" w:leader="dot"/>
            </w:tabs>
            <w:spacing w:line="240" w:lineRule="auto" w:before="144" w:after="0"/>
            <w:ind w:left="942" w:right="0" w:hanging="721"/>
            <w:jc w:val="left"/>
          </w:pPr>
          <w:hyperlink w:history="true" w:anchor="_TOC_250005">
            <w:r>
              <w:rPr/>
              <w:t>Summary</w:t>
            </w:r>
            <w:r>
              <w:rPr>
                <w:spacing w:val="-16"/>
              </w:rPr>
              <w:t> </w:t>
            </w:r>
            <w:r>
              <w:rPr/>
              <w:t>of</w:t>
            </w:r>
            <w:r>
              <w:rPr>
                <w:spacing w:val="-6"/>
              </w:rPr>
              <w:t> </w:t>
            </w:r>
            <w:r>
              <w:rPr/>
              <w:t>the</w:t>
            </w:r>
            <w:r>
              <w:rPr>
                <w:spacing w:val="2"/>
              </w:rPr>
              <w:t> </w:t>
            </w:r>
            <w:r>
              <w:rPr>
                <w:spacing w:val="-4"/>
              </w:rPr>
              <w:t>Study</w:t>
            </w:r>
            <w:r>
              <w:rPr/>
              <w:tab/>
            </w:r>
            <w:r>
              <w:rPr>
                <w:spacing w:val="-5"/>
              </w:rPr>
              <w:t>63</w:t>
            </w:r>
          </w:hyperlink>
        </w:p>
        <w:p>
          <w:pPr>
            <w:pStyle w:val="TOC2"/>
            <w:numPr>
              <w:ilvl w:val="1"/>
              <w:numId w:val="5"/>
            </w:numPr>
            <w:tabs>
              <w:tab w:pos="942" w:val="left" w:leader="none"/>
              <w:tab w:pos="9367" w:val="right" w:leader="dot"/>
            </w:tabs>
            <w:spacing w:line="240" w:lineRule="auto" w:before="130" w:after="0"/>
            <w:ind w:left="942" w:right="0" w:hanging="721"/>
            <w:jc w:val="left"/>
          </w:pPr>
          <w:hyperlink w:history="true" w:anchor="_TOC_250004">
            <w:r>
              <w:rPr/>
              <w:t>Summary</w:t>
            </w:r>
            <w:r>
              <w:rPr>
                <w:spacing w:val="-15"/>
              </w:rPr>
              <w:t> </w:t>
            </w:r>
            <w:r>
              <w:rPr/>
              <w:t>of</w:t>
            </w:r>
            <w:r>
              <w:rPr>
                <w:spacing w:val="-4"/>
              </w:rPr>
              <w:t> </w:t>
            </w:r>
            <w:r>
              <w:rPr/>
              <w:t>the Major</w:t>
            </w:r>
            <w:r>
              <w:rPr>
                <w:spacing w:val="-4"/>
              </w:rPr>
              <w:t> </w:t>
            </w:r>
            <w:r>
              <w:rPr>
                <w:spacing w:val="-2"/>
              </w:rPr>
              <w:t>Findings</w:t>
            </w:r>
            <w:r>
              <w:rPr/>
              <w:tab/>
            </w:r>
            <w:r>
              <w:rPr>
                <w:spacing w:val="-5"/>
              </w:rPr>
              <w:t>64</w:t>
            </w:r>
          </w:hyperlink>
        </w:p>
        <w:p>
          <w:pPr>
            <w:pStyle w:val="TOC2"/>
            <w:numPr>
              <w:ilvl w:val="1"/>
              <w:numId w:val="5"/>
            </w:numPr>
            <w:tabs>
              <w:tab w:pos="942" w:val="left" w:leader="none"/>
              <w:tab w:pos="9367" w:val="right" w:leader="dot"/>
            </w:tabs>
            <w:spacing w:line="240" w:lineRule="auto" w:before="144" w:after="0"/>
            <w:ind w:left="942" w:right="0" w:hanging="721"/>
            <w:jc w:val="left"/>
          </w:pPr>
          <w:r>
            <w:rPr/>
            <w:t>Contributions to</w:t>
          </w:r>
          <w:r>
            <w:rPr>
              <w:spacing w:val="-5"/>
            </w:rPr>
            <w:t> </w:t>
          </w:r>
          <w:r>
            <w:rPr/>
            <w:t>the</w:t>
          </w:r>
          <w:r>
            <w:rPr>
              <w:spacing w:val="-7"/>
            </w:rPr>
            <w:t> </w:t>
          </w:r>
          <w:r>
            <w:rPr/>
            <w:t>body</w:t>
          </w:r>
          <w:r>
            <w:rPr>
              <w:spacing w:val="-16"/>
            </w:rPr>
            <w:t> </w:t>
          </w:r>
          <w:r>
            <w:rPr>
              <w:spacing w:val="-2"/>
            </w:rPr>
            <w:t>knowledge</w:t>
          </w:r>
          <w:r>
            <w:rPr/>
            <w:tab/>
          </w:r>
          <w:r>
            <w:rPr>
              <w:spacing w:val="-5"/>
            </w:rPr>
            <w:t>65</w:t>
          </w:r>
        </w:p>
        <w:p>
          <w:pPr>
            <w:pStyle w:val="TOC2"/>
            <w:numPr>
              <w:ilvl w:val="1"/>
              <w:numId w:val="5"/>
            </w:numPr>
            <w:tabs>
              <w:tab w:pos="942" w:val="left" w:leader="none"/>
              <w:tab w:pos="9397" w:val="right" w:leader="dot"/>
            </w:tabs>
            <w:spacing w:line="240" w:lineRule="auto" w:before="129" w:after="0"/>
            <w:ind w:left="942" w:right="0" w:hanging="721"/>
            <w:jc w:val="left"/>
          </w:pPr>
          <w:hyperlink w:history="true" w:anchor="_TOC_250003">
            <w:r>
              <w:rPr/>
              <w:t>Limitations</w:t>
            </w:r>
            <w:r>
              <w:rPr>
                <w:spacing w:val="-7"/>
              </w:rPr>
              <w:t> </w:t>
            </w:r>
            <w:r>
              <w:rPr/>
              <w:t>of</w:t>
            </w:r>
            <w:r>
              <w:rPr>
                <w:spacing w:val="-8"/>
              </w:rPr>
              <w:t> </w:t>
            </w:r>
            <w:r>
              <w:rPr/>
              <w:t>the</w:t>
            </w:r>
            <w:r>
              <w:rPr>
                <w:spacing w:val="-4"/>
              </w:rPr>
              <w:t> Study</w:t>
            </w:r>
            <w:r>
              <w:rPr/>
              <w:tab/>
            </w:r>
            <w:r>
              <w:rPr>
                <w:spacing w:val="-5"/>
              </w:rPr>
              <w:t>65</w:t>
            </w:r>
          </w:hyperlink>
        </w:p>
        <w:p>
          <w:pPr>
            <w:pStyle w:val="TOC2"/>
            <w:numPr>
              <w:ilvl w:val="1"/>
              <w:numId w:val="5"/>
            </w:numPr>
            <w:tabs>
              <w:tab w:pos="942" w:val="left" w:leader="none"/>
              <w:tab w:pos="9412" w:val="right" w:leader="dot"/>
            </w:tabs>
            <w:spacing w:line="240" w:lineRule="auto" w:before="145" w:after="0"/>
            <w:ind w:left="942" w:right="0" w:hanging="721"/>
            <w:jc w:val="left"/>
          </w:pPr>
          <w:hyperlink w:history="true" w:anchor="_TOC_250002">
            <w:r>
              <w:rPr>
                <w:spacing w:val="-2"/>
              </w:rPr>
              <w:t>Conclusion</w:t>
            </w:r>
            <w:r>
              <w:rPr/>
              <w:tab/>
            </w:r>
            <w:r>
              <w:rPr>
                <w:spacing w:val="-5"/>
              </w:rPr>
              <w:t>66</w:t>
            </w:r>
          </w:hyperlink>
        </w:p>
        <w:p>
          <w:pPr>
            <w:pStyle w:val="TOC2"/>
            <w:numPr>
              <w:ilvl w:val="1"/>
              <w:numId w:val="5"/>
            </w:numPr>
            <w:tabs>
              <w:tab w:pos="942" w:val="left" w:leader="none"/>
              <w:tab w:pos="9382" w:val="right" w:leader="dot"/>
            </w:tabs>
            <w:spacing w:line="240" w:lineRule="auto" w:before="144" w:after="0"/>
            <w:ind w:left="942" w:right="0" w:hanging="721"/>
            <w:jc w:val="left"/>
          </w:pPr>
          <w:hyperlink w:history="true" w:anchor="_TOC_250001">
            <w:r>
              <w:rPr>
                <w:spacing w:val="-2"/>
              </w:rPr>
              <w:t>Recommendations</w:t>
            </w:r>
            <w:r>
              <w:rPr/>
              <w:tab/>
            </w:r>
            <w:r>
              <w:rPr>
                <w:spacing w:val="-5"/>
              </w:rPr>
              <w:t>66</w:t>
            </w:r>
          </w:hyperlink>
        </w:p>
        <w:p>
          <w:pPr>
            <w:pStyle w:val="TOC2"/>
            <w:numPr>
              <w:ilvl w:val="1"/>
              <w:numId w:val="5"/>
            </w:numPr>
            <w:tabs>
              <w:tab w:pos="942" w:val="left" w:leader="none"/>
              <w:tab w:pos="9367" w:val="right" w:leader="dot"/>
            </w:tabs>
            <w:spacing w:line="240" w:lineRule="auto" w:before="130" w:after="0"/>
            <w:ind w:left="942" w:right="0" w:hanging="721"/>
            <w:jc w:val="left"/>
          </w:pPr>
          <w:r>
            <w:rPr/>
            <w:t>Suggestions</w:t>
          </w:r>
          <w:r>
            <w:rPr>
              <w:spacing w:val="-1"/>
            </w:rPr>
            <w:t> </w:t>
          </w:r>
          <w:r>
            <w:rPr/>
            <w:t>for</w:t>
          </w:r>
          <w:r>
            <w:rPr>
              <w:spacing w:val="-15"/>
            </w:rPr>
            <w:t> </w:t>
          </w:r>
          <w:r>
            <w:rPr/>
            <w:t>Further</w:t>
          </w:r>
          <w:r>
            <w:rPr>
              <w:spacing w:val="-14"/>
            </w:rPr>
            <w:t> </w:t>
          </w:r>
          <w:r>
            <w:rPr>
              <w:spacing w:val="-2"/>
            </w:rPr>
            <w:t>Studies</w:t>
          </w:r>
          <w:r>
            <w:rPr/>
            <w:tab/>
          </w:r>
          <w:r>
            <w:rPr>
              <w:spacing w:val="-5"/>
            </w:rPr>
            <w:t>67</w:t>
          </w:r>
        </w:p>
        <w:p>
          <w:pPr>
            <w:pStyle w:val="TOC3"/>
            <w:tabs>
              <w:tab w:pos="9412" w:val="right" w:leader="dot"/>
            </w:tabs>
            <w:spacing w:before="144"/>
          </w:pPr>
          <w:hyperlink w:history="true" w:anchor="_TOC_250000">
            <w:r>
              <w:rPr>
                <w:spacing w:val="-2"/>
              </w:rPr>
              <w:t>Bibliography</w:t>
            </w:r>
            <w:r>
              <w:rPr/>
              <w:tab/>
            </w:r>
            <w:r>
              <w:rPr>
                <w:spacing w:val="-5"/>
              </w:rPr>
              <w:t>68</w:t>
            </w:r>
          </w:hyperlink>
        </w:p>
        <w:p>
          <w:pPr>
            <w:pStyle w:val="TOC3"/>
            <w:tabs>
              <w:tab w:pos="9412" w:val="right" w:leader="dot"/>
            </w:tabs>
            <w:spacing w:before="130"/>
          </w:pPr>
          <w:r>
            <w:rPr>
              <w:spacing w:val="-2"/>
            </w:rPr>
            <w:t>Appendixes</w:t>
          </w:r>
          <w:r>
            <w:rPr/>
            <w:tab/>
          </w:r>
          <w:r>
            <w:rPr>
              <w:spacing w:val="-5"/>
            </w:rPr>
            <w:t>75</w:t>
          </w:r>
        </w:p>
      </w:sdtContent>
    </w:sdt>
    <w:p>
      <w:pPr>
        <w:spacing w:after="0"/>
        <w:sectPr>
          <w:type w:val="continuous"/>
          <w:pgSz w:w="11910" w:h="16830"/>
          <w:pgMar w:header="0" w:footer="1020" w:top="1350" w:bottom="1504" w:left="1220" w:right="1040"/>
        </w:sectPr>
      </w:pPr>
    </w:p>
    <w:p>
      <w:pPr>
        <w:pStyle w:val="Heading1"/>
        <w:ind w:right="2"/>
      </w:pPr>
      <w:bookmarkStart w:name="_TOC_250048" w:id="7"/>
      <w:r>
        <w:rPr/>
        <w:t>LIST OF</w:t>
      </w:r>
      <w:r>
        <w:rPr>
          <w:spacing w:val="-14"/>
        </w:rPr>
        <w:t> </w:t>
      </w:r>
      <w:bookmarkEnd w:id="7"/>
      <w:r>
        <w:rPr>
          <w:spacing w:val="-2"/>
        </w:rPr>
        <w:t>TABLES</w:t>
      </w:r>
    </w:p>
    <w:p>
      <w:pPr>
        <w:pStyle w:val="BodyText"/>
        <w:tabs>
          <w:tab w:pos="9157" w:val="left" w:leader="dot"/>
        </w:tabs>
        <w:spacing w:before="235"/>
        <w:ind w:left="221"/>
      </w:pPr>
      <w:r>
        <w:rPr/>
        <w:t>Table</w:t>
      </w:r>
      <w:r>
        <w:rPr>
          <w:spacing w:val="-4"/>
        </w:rPr>
        <w:t> </w:t>
      </w:r>
      <w:r>
        <w:rPr/>
        <w:t>3.1</w:t>
      </w:r>
      <w:r>
        <w:rPr>
          <w:spacing w:val="2"/>
        </w:rPr>
        <w:t> </w:t>
      </w:r>
      <w:r>
        <w:rPr/>
        <w:t>Population</w:t>
      </w:r>
      <w:r>
        <w:rPr>
          <w:spacing w:val="-15"/>
        </w:rPr>
        <w:t> </w:t>
      </w:r>
      <w:r>
        <w:rPr/>
        <w:t>of</w:t>
      </w:r>
      <w:r>
        <w:rPr>
          <w:spacing w:val="-6"/>
        </w:rPr>
        <w:t> </w:t>
      </w:r>
      <w:r>
        <w:rPr/>
        <w:t>the</w:t>
      </w:r>
      <w:r>
        <w:rPr>
          <w:spacing w:val="-1"/>
        </w:rPr>
        <w:t> </w:t>
      </w:r>
      <w:r>
        <w:rPr/>
        <w:t>Study</w:t>
      </w:r>
      <w:r>
        <w:rPr>
          <w:spacing w:val="-16"/>
        </w:rPr>
        <w:t> </w:t>
      </w:r>
      <w:r>
        <w:rPr/>
        <w:t>of</w:t>
      </w:r>
      <w:r>
        <w:rPr>
          <w:spacing w:val="-5"/>
        </w:rPr>
        <w:t> </w:t>
      </w:r>
      <w:r>
        <w:rPr/>
        <w:t>Registered</w:t>
      </w:r>
      <w:r>
        <w:rPr>
          <w:spacing w:val="1"/>
        </w:rPr>
        <w:t> </w:t>
      </w:r>
      <w:r>
        <w:rPr/>
        <w:t>Undergraduate</w:t>
      </w:r>
      <w:r>
        <w:rPr>
          <w:spacing w:val="-1"/>
        </w:rPr>
        <w:t> </w:t>
      </w:r>
      <w:r>
        <w:rPr>
          <w:spacing w:val="-2"/>
        </w:rPr>
        <w:t>Students</w:t>
      </w:r>
      <w:r>
        <w:rPr/>
        <w:tab/>
      </w:r>
      <w:r>
        <w:rPr>
          <w:spacing w:val="-5"/>
        </w:rPr>
        <w:t>39</w:t>
      </w:r>
    </w:p>
    <w:p>
      <w:pPr>
        <w:pStyle w:val="BodyText"/>
        <w:spacing w:before="3"/>
      </w:pPr>
    </w:p>
    <w:p>
      <w:pPr>
        <w:pStyle w:val="BodyText"/>
        <w:tabs>
          <w:tab w:pos="9142" w:val="left" w:leader="dot"/>
        </w:tabs>
        <w:ind w:left="221"/>
      </w:pPr>
      <w:r>
        <w:rPr/>
        <w:t>Table</w:t>
      </w:r>
      <w:r>
        <w:rPr>
          <w:spacing w:val="-4"/>
        </w:rPr>
        <w:t> </w:t>
      </w:r>
      <w:r>
        <w:rPr/>
        <w:t>3.2</w:t>
      </w:r>
      <w:r>
        <w:rPr>
          <w:spacing w:val="1"/>
        </w:rPr>
        <w:t> </w:t>
      </w:r>
      <w:r>
        <w:rPr/>
        <w:t>Sample</w:t>
      </w:r>
      <w:r>
        <w:rPr>
          <w:spacing w:val="-2"/>
        </w:rPr>
        <w:t> </w:t>
      </w:r>
      <w:r>
        <w:rPr/>
        <w:t>of</w:t>
      </w:r>
      <w:r>
        <w:rPr>
          <w:spacing w:val="-6"/>
        </w:rPr>
        <w:t> </w:t>
      </w:r>
      <w:r>
        <w:rPr/>
        <w:t>the</w:t>
      </w:r>
      <w:r>
        <w:rPr>
          <w:spacing w:val="-2"/>
        </w:rPr>
        <w:t> </w:t>
      </w:r>
      <w:r>
        <w:rPr/>
        <w:t>Study</w:t>
      </w:r>
      <w:r>
        <w:rPr>
          <w:spacing w:val="-16"/>
        </w:rPr>
        <w:t> </w:t>
      </w:r>
      <w:r>
        <w:rPr/>
        <w:t>of</w:t>
      </w:r>
      <w:r>
        <w:rPr>
          <w:spacing w:val="-6"/>
        </w:rPr>
        <w:t> </w:t>
      </w:r>
      <w:r>
        <w:rPr/>
        <w:t>Registered Undergraduate</w:t>
      </w:r>
      <w:r>
        <w:rPr>
          <w:spacing w:val="-2"/>
        </w:rPr>
        <w:t> Students</w:t>
      </w:r>
      <w:r>
        <w:rPr/>
        <w:tab/>
      </w:r>
      <w:r>
        <w:rPr>
          <w:spacing w:val="-5"/>
        </w:rPr>
        <w:t>40</w:t>
      </w:r>
    </w:p>
    <w:p>
      <w:pPr>
        <w:pStyle w:val="BodyText"/>
        <w:spacing w:before="4"/>
      </w:pPr>
    </w:p>
    <w:p>
      <w:pPr>
        <w:pStyle w:val="BodyText"/>
        <w:tabs>
          <w:tab w:pos="9142" w:val="left" w:leader="dot"/>
        </w:tabs>
        <w:ind w:left="221"/>
      </w:pPr>
      <w:r>
        <w:rPr/>
        <w:t>Table</w:t>
      </w:r>
      <w:r>
        <w:rPr>
          <w:spacing w:val="-9"/>
        </w:rPr>
        <w:t> </w:t>
      </w:r>
      <w:r>
        <w:rPr/>
        <w:t>4.1</w:t>
      </w:r>
      <w:r>
        <w:rPr>
          <w:spacing w:val="7"/>
        </w:rPr>
        <w:t> </w:t>
      </w:r>
      <w:r>
        <w:rPr/>
        <w:t>Response</w:t>
      </w:r>
      <w:r>
        <w:rPr>
          <w:spacing w:val="-8"/>
        </w:rPr>
        <w:t> </w:t>
      </w:r>
      <w:r>
        <w:rPr/>
        <w:t>Rate</w:t>
      </w:r>
      <w:r>
        <w:rPr>
          <w:spacing w:val="-7"/>
        </w:rPr>
        <w:t> </w:t>
      </w:r>
      <w:r>
        <w:rPr/>
        <w:t>of</w:t>
      </w:r>
      <w:r>
        <w:rPr>
          <w:spacing w:val="-11"/>
        </w:rPr>
        <w:t> </w:t>
      </w:r>
      <w:r>
        <w:rPr/>
        <w:t>the</w:t>
      </w:r>
      <w:r>
        <w:rPr>
          <w:spacing w:val="10"/>
        </w:rPr>
        <w:t> </w:t>
      </w:r>
      <w:r>
        <w:rPr/>
        <w:t>Registered</w:t>
      </w:r>
      <w:r>
        <w:rPr>
          <w:spacing w:val="-6"/>
        </w:rPr>
        <w:t> </w:t>
      </w:r>
      <w:r>
        <w:rPr/>
        <w:t>Undergraduate</w:t>
      </w:r>
      <w:r>
        <w:rPr>
          <w:spacing w:val="-7"/>
        </w:rPr>
        <w:t> </w:t>
      </w:r>
      <w:r>
        <w:rPr>
          <w:spacing w:val="-2"/>
        </w:rPr>
        <w:t>Students</w:t>
      </w:r>
      <w:r>
        <w:rPr/>
        <w:tab/>
      </w:r>
      <w:r>
        <w:rPr>
          <w:spacing w:val="-5"/>
        </w:rPr>
        <w:t>44</w:t>
      </w:r>
    </w:p>
    <w:p>
      <w:pPr>
        <w:pStyle w:val="BodyText"/>
        <w:spacing w:before="3"/>
      </w:pPr>
    </w:p>
    <w:p>
      <w:pPr>
        <w:pStyle w:val="BodyText"/>
        <w:spacing w:line="273" w:lineRule="exact"/>
        <w:ind w:left="221"/>
      </w:pPr>
      <w:r>
        <w:rPr/>
        <w:t>Table</w:t>
      </w:r>
      <w:r>
        <w:rPr>
          <w:spacing w:val="-9"/>
        </w:rPr>
        <w:t> </w:t>
      </w:r>
      <w:r>
        <w:rPr/>
        <w:t>4.2</w:t>
      </w:r>
      <w:r>
        <w:rPr>
          <w:spacing w:val="9"/>
        </w:rPr>
        <w:t> </w:t>
      </w:r>
      <w:r>
        <w:rPr/>
        <w:t>Types</w:t>
      </w:r>
      <w:r>
        <w:rPr>
          <w:spacing w:val="-9"/>
        </w:rPr>
        <w:t> </w:t>
      </w:r>
      <w:r>
        <w:rPr/>
        <w:t>of</w:t>
      </w:r>
      <w:r>
        <w:rPr>
          <w:spacing w:val="-10"/>
        </w:rPr>
        <w:t> </w:t>
      </w:r>
      <w:r>
        <w:rPr/>
        <w:t>Electronic</w:t>
      </w:r>
      <w:r>
        <w:rPr>
          <w:spacing w:val="-7"/>
        </w:rPr>
        <w:t> </w:t>
      </w:r>
      <w:r>
        <w:rPr/>
        <w:t>Information</w:t>
      </w:r>
      <w:r>
        <w:rPr>
          <w:spacing w:val="-6"/>
        </w:rPr>
        <w:t> </w:t>
      </w:r>
      <w:r>
        <w:rPr/>
        <w:t>Resources</w:t>
      </w:r>
      <w:r>
        <w:rPr>
          <w:spacing w:val="5"/>
        </w:rPr>
        <w:t> </w:t>
      </w:r>
      <w:r>
        <w:rPr/>
        <w:t>for</w:t>
      </w:r>
      <w:r>
        <w:rPr>
          <w:spacing w:val="-11"/>
        </w:rPr>
        <w:t> </w:t>
      </w:r>
      <w:r>
        <w:rPr/>
        <w:t>Undergraduate</w:t>
      </w:r>
      <w:r>
        <w:rPr>
          <w:spacing w:val="-6"/>
        </w:rPr>
        <w:t> </w:t>
      </w:r>
      <w:r>
        <w:rPr>
          <w:spacing w:val="-2"/>
        </w:rPr>
        <w:t>Students</w:t>
      </w:r>
    </w:p>
    <w:p>
      <w:pPr>
        <w:pStyle w:val="BodyText"/>
        <w:tabs>
          <w:tab w:pos="9172" w:val="left" w:leader="dot"/>
        </w:tabs>
        <w:spacing w:line="273" w:lineRule="exact"/>
        <w:ind w:left="942"/>
      </w:pPr>
      <w:r>
        <w:rPr/>
        <w:t>in</w:t>
      </w:r>
      <w:r>
        <w:rPr>
          <w:spacing w:val="-11"/>
        </w:rPr>
        <w:t> </w:t>
      </w:r>
      <w:r>
        <w:rPr/>
        <w:t>the</w:t>
      </w:r>
      <w:r>
        <w:rPr>
          <w:spacing w:val="6"/>
        </w:rPr>
        <w:t> </w:t>
      </w:r>
      <w:r>
        <w:rPr/>
        <w:t>University</w:t>
      </w:r>
      <w:r>
        <w:rPr>
          <w:spacing w:val="-16"/>
        </w:rPr>
        <w:t> </w:t>
      </w:r>
      <w:r>
        <w:rPr/>
        <w:t>Libraries</w:t>
      </w:r>
      <w:r>
        <w:rPr>
          <w:spacing w:val="5"/>
        </w:rPr>
        <w:t> </w:t>
      </w:r>
      <w:r>
        <w:rPr/>
        <w:t>in</w:t>
      </w:r>
      <w:r>
        <w:rPr>
          <w:spacing w:val="-6"/>
        </w:rPr>
        <w:t> </w:t>
      </w:r>
      <w:r>
        <w:rPr/>
        <w:t>Gombe</w:t>
      </w:r>
      <w:r>
        <w:rPr>
          <w:spacing w:val="-7"/>
        </w:rPr>
        <w:t> </w:t>
      </w:r>
      <w:r>
        <w:rPr>
          <w:spacing w:val="-4"/>
        </w:rPr>
        <w:t>State</w:t>
      </w:r>
      <w:r>
        <w:rPr/>
        <w:tab/>
      </w:r>
      <w:r>
        <w:rPr>
          <w:spacing w:val="-5"/>
        </w:rPr>
        <w:t>46</w:t>
      </w:r>
    </w:p>
    <w:p>
      <w:pPr>
        <w:pStyle w:val="BodyText"/>
        <w:spacing w:line="273" w:lineRule="exact" w:before="250"/>
        <w:ind w:left="221"/>
      </w:pPr>
      <w:r>
        <w:rPr/>
        <w:t>Table</w:t>
      </w:r>
      <w:r>
        <w:rPr>
          <w:spacing w:val="-15"/>
        </w:rPr>
        <w:t> </w:t>
      </w:r>
      <w:r>
        <w:rPr/>
        <w:t>4.3</w:t>
      </w:r>
      <w:r>
        <w:rPr>
          <w:spacing w:val="8"/>
        </w:rPr>
        <w:t> </w:t>
      </w:r>
      <w:r>
        <w:rPr/>
        <w:t>Extent</w:t>
      </w:r>
      <w:r>
        <w:rPr>
          <w:spacing w:val="1"/>
        </w:rPr>
        <w:t> </w:t>
      </w:r>
      <w:r>
        <w:rPr/>
        <w:t>to</w:t>
      </w:r>
      <w:r>
        <w:rPr>
          <w:spacing w:val="-6"/>
        </w:rPr>
        <w:t> </w:t>
      </w:r>
      <w:r>
        <w:rPr/>
        <w:t>which</w:t>
      </w:r>
      <w:r>
        <w:rPr>
          <w:spacing w:val="-16"/>
        </w:rPr>
        <w:t> </w:t>
      </w:r>
      <w:r>
        <w:rPr/>
        <w:t>Undergraduate</w:t>
      </w:r>
      <w:r>
        <w:rPr>
          <w:spacing w:val="-8"/>
        </w:rPr>
        <w:t> </w:t>
      </w:r>
      <w:r>
        <w:rPr/>
        <w:t>Students</w:t>
      </w:r>
      <w:r>
        <w:rPr>
          <w:spacing w:val="4"/>
        </w:rPr>
        <w:t> </w:t>
      </w:r>
      <w:r>
        <w:rPr/>
        <w:t>Access</w:t>
      </w:r>
      <w:r>
        <w:rPr>
          <w:spacing w:val="4"/>
        </w:rPr>
        <w:t> </w:t>
      </w:r>
      <w:r>
        <w:rPr/>
        <w:t>Electronic</w:t>
      </w:r>
      <w:r>
        <w:rPr>
          <w:spacing w:val="6"/>
        </w:rPr>
        <w:t> </w:t>
      </w:r>
      <w:r>
        <w:rPr>
          <w:spacing w:val="-2"/>
        </w:rPr>
        <w:t>Information</w:t>
      </w:r>
    </w:p>
    <w:p>
      <w:pPr>
        <w:pStyle w:val="BodyText"/>
        <w:tabs>
          <w:tab w:pos="9142" w:val="left" w:leader="dot"/>
        </w:tabs>
        <w:spacing w:line="273" w:lineRule="exact"/>
        <w:ind w:left="942"/>
      </w:pPr>
      <w:r>
        <w:rPr/>
        <w:t>Resources</w:t>
      </w:r>
      <w:r>
        <w:rPr>
          <w:spacing w:val="3"/>
        </w:rPr>
        <w:t> </w:t>
      </w:r>
      <w:r>
        <w:rPr/>
        <w:t>in</w:t>
      </w:r>
      <w:r>
        <w:rPr>
          <w:spacing w:val="-7"/>
        </w:rPr>
        <w:t> </w:t>
      </w:r>
      <w:r>
        <w:rPr/>
        <w:t>the</w:t>
      </w:r>
      <w:r>
        <w:rPr>
          <w:spacing w:val="-8"/>
        </w:rPr>
        <w:t> </w:t>
      </w:r>
      <w:r>
        <w:rPr/>
        <w:t>University</w:t>
      </w:r>
      <w:r>
        <w:rPr>
          <w:spacing w:val="-8"/>
        </w:rPr>
        <w:t> </w:t>
      </w:r>
      <w:r>
        <w:rPr/>
        <w:t>Libraries</w:t>
      </w:r>
      <w:r>
        <w:rPr>
          <w:spacing w:val="4"/>
        </w:rPr>
        <w:t> </w:t>
      </w:r>
      <w:r>
        <w:rPr/>
        <w:t>in</w:t>
      </w:r>
      <w:r>
        <w:rPr>
          <w:spacing w:val="-6"/>
        </w:rPr>
        <w:t> </w:t>
      </w:r>
      <w:r>
        <w:rPr/>
        <w:t>Gombe</w:t>
      </w:r>
      <w:r>
        <w:rPr>
          <w:spacing w:val="-8"/>
        </w:rPr>
        <w:t> </w:t>
      </w:r>
      <w:r>
        <w:rPr>
          <w:spacing w:val="-4"/>
        </w:rPr>
        <w:t>State</w:t>
      </w:r>
      <w:r>
        <w:rPr/>
        <w:tab/>
      </w:r>
      <w:r>
        <w:rPr>
          <w:spacing w:val="-5"/>
        </w:rPr>
        <w:t>49</w:t>
      </w:r>
    </w:p>
    <w:p>
      <w:pPr>
        <w:pStyle w:val="BodyText"/>
        <w:spacing w:line="273" w:lineRule="exact" w:before="189"/>
        <w:ind w:left="221"/>
      </w:pPr>
      <w:r>
        <w:rPr/>
        <w:t>Table</w:t>
      </w:r>
      <w:r>
        <w:rPr>
          <w:spacing w:val="-15"/>
        </w:rPr>
        <w:t> </w:t>
      </w:r>
      <w:r>
        <w:rPr/>
        <w:t>4.4</w:t>
      </w:r>
      <w:r>
        <w:rPr>
          <w:spacing w:val="9"/>
        </w:rPr>
        <w:t> </w:t>
      </w:r>
      <w:r>
        <w:rPr/>
        <w:t>Extent</w:t>
      </w:r>
      <w:r>
        <w:rPr>
          <w:spacing w:val="1"/>
        </w:rPr>
        <w:t> </w:t>
      </w:r>
      <w:r>
        <w:rPr/>
        <w:t>to</w:t>
      </w:r>
      <w:r>
        <w:rPr>
          <w:spacing w:val="-6"/>
        </w:rPr>
        <w:t> </w:t>
      </w:r>
      <w:r>
        <w:rPr/>
        <w:t>which</w:t>
      </w:r>
      <w:r>
        <w:rPr>
          <w:spacing w:val="-16"/>
        </w:rPr>
        <w:t> </w:t>
      </w:r>
      <w:r>
        <w:rPr/>
        <w:t>Undergraduate</w:t>
      </w:r>
      <w:r>
        <w:rPr>
          <w:spacing w:val="-8"/>
        </w:rPr>
        <w:t> </w:t>
      </w:r>
      <w:r>
        <w:rPr/>
        <w:t>Students</w:t>
      </w:r>
      <w:r>
        <w:rPr>
          <w:spacing w:val="4"/>
        </w:rPr>
        <w:t> </w:t>
      </w:r>
      <w:r>
        <w:rPr/>
        <w:t>Utilize</w:t>
      </w:r>
      <w:r>
        <w:rPr>
          <w:spacing w:val="-7"/>
        </w:rPr>
        <w:t> </w:t>
      </w:r>
      <w:r>
        <w:rPr/>
        <w:t>Electronic</w:t>
      </w:r>
      <w:r>
        <w:rPr>
          <w:spacing w:val="6"/>
        </w:rPr>
        <w:t> </w:t>
      </w:r>
      <w:r>
        <w:rPr>
          <w:spacing w:val="-2"/>
        </w:rPr>
        <w:t>Information</w:t>
      </w:r>
    </w:p>
    <w:p>
      <w:pPr>
        <w:pStyle w:val="BodyText"/>
        <w:tabs>
          <w:tab w:pos="9142" w:val="left" w:leader="dot"/>
        </w:tabs>
        <w:spacing w:line="273" w:lineRule="exact"/>
        <w:ind w:left="942"/>
      </w:pPr>
      <w:r>
        <w:rPr/>
        <w:t>Resources</w:t>
      </w:r>
      <w:r>
        <w:rPr>
          <w:spacing w:val="3"/>
        </w:rPr>
        <w:t> </w:t>
      </w:r>
      <w:r>
        <w:rPr/>
        <w:t>in</w:t>
      </w:r>
      <w:r>
        <w:rPr>
          <w:spacing w:val="-8"/>
        </w:rPr>
        <w:t> </w:t>
      </w:r>
      <w:r>
        <w:rPr/>
        <w:t>the</w:t>
      </w:r>
      <w:r>
        <w:rPr>
          <w:spacing w:val="-8"/>
        </w:rPr>
        <w:t> </w:t>
      </w:r>
      <w:r>
        <w:rPr/>
        <w:t>University</w:t>
      </w:r>
      <w:r>
        <w:rPr>
          <w:spacing w:val="-7"/>
        </w:rPr>
        <w:t> </w:t>
      </w:r>
      <w:r>
        <w:rPr/>
        <w:t>Libraries</w:t>
      </w:r>
      <w:r>
        <w:rPr>
          <w:spacing w:val="3"/>
        </w:rPr>
        <w:t> </w:t>
      </w:r>
      <w:r>
        <w:rPr/>
        <w:t>in</w:t>
      </w:r>
      <w:r>
        <w:rPr>
          <w:spacing w:val="-6"/>
        </w:rPr>
        <w:t> </w:t>
      </w:r>
      <w:r>
        <w:rPr/>
        <w:t>Gombe</w:t>
      </w:r>
      <w:r>
        <w:rPr>
          <w:spacing w:val="-8"/>
        </w:rPr>
        <w:t> </w:t>
      </w:r>
      <w:r>
        <w:rPr>
          <w:spacing w:val="-4"/>
        </w:rPr>
        <w:t>State</w:t>
      </w:r>
      <w:r>
        <w:rPr/>
        <w:tab/>
      </w:r>
      <w:r>
        <w:rPr>
          <w:spacing w:val="-5"/>
        </w:rPr>
        <w:t>52</w:t>
      </w:r>
    </w:p>
    <w:p>
      <w:pPr>
        <w:pStyle w:val="BodyText"/>
        <w:tabs>
          <w:tab w:pos="9142" w:val="left" w:leader="dot"/>
        </w:tabs>
        <w:spacing w:line="235" w:lineRule="auto" w:before="254"/>
        <w:ind w:left="942" w:right="266" w:hanging="721"/>
      </w:pPr>
      <w:r>
        <w:rPr/>
        <w:t>Table 4.5</w:t>
      </w:r>
      <w:r>
        <w:rPr>
          <w:spacing w:val="35"/>
        </w:rPr>
        <w:t> </w:t>
      </w:r>
      <w:r>
        <w:rPr/>
        <w:t>Extent of Undergraduate Students Satisfaction with Electronic Information</w:t>
      </w:r>
      <w:r>
        <w:rPr/>
        <w:t> Resources in the University Libraries in Gombe State</w:t>
        <w:tab/>
      </w:r>
      <w:r>
        <w:rPr>
          <w:spacing w:val="-6"/>
        </w:rPr>
        <w:t>55</w:t>
      </w:r>
    </w:p>
    <w:p>
      <w:pPr>
        <w:pStyle w:val="BodyText"/>
        <w:spacing w:line="273" w:lineRule="exact" w:before="175"/>
        <w:ind w:left="221"/>
      </w:pPr>
      <w:r>
        <w:rPr/>
        <w:t>Table</w:t>
      </w:r>
      <w:r>
        <w:rPr>
          <w:spacing w:val="-11"/>
        </w:rPr>
        <w:t> </w:t>
      </w:r>
      <w:r>
        <w:rPr/>
        <w:t>4.6</w:t>
      </w:r>
      <w:r>
        <w:rPr>
          <w:spacing w:val="-3"/>
        </w:rPr>
        <w:t> </w:t>
      </w:r>
      <w:r>
        <w:rPr/>
        <w:t>Challenges</w:t>
      </w:r>
      <w:r>
        <w:rPr>
          <w:spacing w:val="-8"/>
        </w:rPr>
        <w:t> </w:t>
      </w:r>
      <w:r>
        <w:rPr/>
        <w:t>Faced</w:t>
      </w:r>
      <w:r>
        <w:rPr>
          <w:spacing w:val="9"/>
        </w:rPr>
        <w:t> </w:t>
      </w:r>
      <w:r>
        <w:rPr/>
        <w:t>in</w:t>
      </w:r>
      <w:r>
        <w:rPr>
          <w:spacing w:val="-4"/>
        </w:rPr>
        <w:t> </w:t>
      </w:r>
      <w:r>
        <w:rPr/>
        <w:t>Accessing</w:t>
      </w:r>
      <w:r>
        <w:rPr>
          <w:spacing w:val="-5"/>
        </w:rPr>
        <w:t> </w:t>
      </w:r>
      <w:r>
        <w:rPr/>
        <w:t>Electronic</w:t>
      </w:r>
      <w:r>
        <w:rPr>
          <w:spacing w:val="8"/>
        </w:rPr>
        <w:t> </w:t>
      </w:r>
      <w:r>
        <w:rPr/>
        <w:t>Resources</w:t>
      </w:r>
      <w:r>
        <w:rPr>
          <w:spacing w:val="6"/>
        </w:rPr>
        <w:t> </w:t>
      </w:r>
      <w:r>
        <w:rPr/>
        <w:t>in</w:t>
      </w:r>
      <w:r>
        <w:rPr>
          <w:spacing w:val="-4"/>
        </w:rPr>
        <w:t> </w:t>
      </w:r>
      <w:r>
        <w:rPr/>
        <w:t>University</w:t>
      </w:r>
      <w:r>
        <w:rPr>
          <w:spacing w:val="-16"/>
        </w:rPr>
        <w:t> </w:t>
      </w:r>
      <w:r>
        <w:rPr>
          <w:spacing w:val="-2"/>
        </w:rPr>
        <w:t>Libraries</w:t>
      </w:r>
    </w:p>
    <w:p>
      <w:pPr>
        <w:pStyle w:val="BodyText"/>
        <w:tabs>
          <w:tab w:pos="9157" w:val="left" w:leader="dot"/>
        </w:tabs>
        <w:spacing w:line="273" w:lineRule="exact"/>
        <w:ind w:left="942"/>
      </w:pPr>
      <w:r>
        <w:rPr/>
        <w:t>in</w:t>
      </w:r>
      <w:r>
        <w:rPr>
          <w:spacing w:val="-7"/>
        </w:rPr>
        <w:t> </w:t>
      </w:r>
      <w:r>
        <w:rPr/>
        <w:t>Gombe</w:t>
      </w:r>
      <w:r>
        <w:rPr>
          <w:spacing w:val="-6"/>
        </w:rPr>
        <w:t> </w:t>
      </w:r>
      <w:r>
        <w:rPr>
          <w:spacing w:val="-4"/>
        </w:rPr>
        <w:t>State</w:t>
      </w:r>
      <w:r>
        <w:rPr/>
        <w:tab/>
      </w:r>
      <w:r>
        <w:rPr>
          <w:spacing w:val="-5"/>
        </w:rPr>
        <w:t>57</w:t>
      </w:r>
    </w:p>
    <w:p>
      <w:pPr>
        <w:pStyle w:val="BodyText"/>
        <w:spacing w:line="273" w:lineRule="exact" w:before="219"/>
        <w:ind w:left="221"/>
      </w:pPr>
      <w:r>
        <w:rPr/>
        <w:t>Table</w:t>
      </w:r>
      <w:r>
        <w:rPr>
          <w:spacing w:val="-16"/>
        </w:rPr>
        <w:t> </w:t>
      </w:r>
      <w:r>
        <w:rPr/>
        <w:t>4.7</w:t>
      </w:r>
      <w:r>
        <w:rPr>
          <w:spacing w:val="8"/>
        </w:rPr>
        <w:t> </w:t>
      </w:r>
      <w:r>
        <w:rPr/>
        <w:t>Difference</w:t>
      </w:r>
      <w:r>
        <w:rPr>
          <w:spacing w:val="5"/>
        </w:rPr>
        <w:t> </w:t>
      </w:r>
      <w:r>
        <w:rPr/>
        <w:t>in</w:t>
      </w:r>
      <w:r>
        <w:rPr>
          <w:spacing w:val="-8"/>
        </w:rPr>
        <w:t> </w:t>
      </w:r>
      <w:r>
        <w:rPr/>
        <w:t>the</w:t>
      </w:r>
      <w:r>
        <w:rPr>
          <w:spacing w:val="5"/>
        </w:rPr>
        <w:t> </w:t>
      </w:r>
      <w:r>
        <w:rPr/>
        <w:t>Extent</w:t>
      </w:r>
      <w:r>
        <w:rPr>
          <w:spacing w:val="-13"/>
        </w:rPr>
        <w:t> </w:t>
      </w:r>
      <w:r>
        <w:rPr/>
        <w:t>to</w:t>
      </w:r>
      <w:r>
        <w:rPr>
          <w:spacing w:val="-6"/>
        </w:rPr>
        <w:t> </w:t>
      </w:r>
      <w:r>
        <w:rPr/>
        <w:t>Which</w:t>
      </w:r>
      <w:r>
        <w:rPr>
          <w:spacing w:val="-16"/>
        </w:rPr>
        <w:t> </w:t>
      </w:r>
      <w:r>
        <w:rPr/>
        <w:t>Undergraduate</w:t>
      </w:r>
      <w:r>
        <w:rPr>
          <w:spacing w:val="-9"/>
        </w:rPr>
        <w:t> </w:t>
      </w:r>
      <w:r>
        <w:rPr/>
        <w:t>Students</w:t>
      </w:r>
      <w:r>
        <w:rPr>
          <w:spacing w:val="3"/>
        </w:rPr>
        <w:t> </w:t>
      </w:r>
      <w:r>
        <w:rPr/>
        <w:t>Access</w:t>
      </w:r>
      <w:r>
        <w:rPr>
          <w:spacing w:val="3"/>
        </w:rPr>
        <w:t> </w:t>
      </w:r>
      <w:r>
        <w:rPr/>
        <w:t>EIRs</w:t>
      </w:r>
      <w:r>
        <w:rPr>
          <w:spacing w:val="4"/>
        </w:rPr>
        <w:t> </w:t>
      </w:r>
      <w:r>
        <w:rPr>
          <w:spacing w:val="-5"/>
        </w:rPr>
        <w:t>in</w:t>
      </w:r>
    </w:p>
    <w:p>
      <w:pPr>
        <w:pStyle w:val="BodyText"/>
        <w:tabs>
          <w:tab w:pos="9172" w:val="left" w:leader="dot"/>
        </w:tabs>
        <w:spacing w:line="273" w:lineRule="exact"/>
        <w:ind w:left="942"/>
      </w:pPr>
      <w:r>
        <w:rPr/>
        <w:t>University</w:t>
      </w:r>
      <w:r>
        <w:rPr>
          <w:spacing w:val="-16"/>
        </w:rPr>
        <w:t> </w:t>
      </w:r>
      <w:r>
        <w:rPr/>
        <w:t>Libraries</w:t>
      </w:r>
      <w:r>
        <w:rPr>
          <w:spacing w:val="1"/>
        </w:rPr>
        <w:t> </w:t>
      </w:r>
      <w:r>
        <w:rPr/>
        <w:t>in</w:t>
      </w:r>
      <w:r>
        <w:rPr>
          <w:spacing w:val="-5"/>
        </w:rPr>
        <w:t> </w:t>
      </w:r>
      <w:r>
        <w:rPr/>
        <w:t>Gombe</w:t>
      </w:r>
      <w:r>
        <w:rPr>
          <w:spacing w:val="-6"/>
        </w:rPr>
        <w:t> </w:t>
      </w:r>
      <w:r>
        <w:rPr>
          <w:spacing w:val="-4"/>
        </w:rPr>
        <w:t>State</w:t>
      </w:r>
      <w:r>
        <w:rPr/>
        <w:tab/>
      </w:r>
      <w:r>
        <w:rPr>
          <w:spacing w:val="-5"/>
        </w:rPr>
        <w:t>59</w:t>
      </w:r>
    </w:p>
    <w:p>
      <w:pPr>
        <w:pStyle w:val="BodyText"/>
        <w:spacing w:line="273" w:lineRule="exact" w:before="189"/>
        <w:ind w:left="221"/>
      </w:pPr>
      <w:r>
        <w:rPr/>
        <w:t>Table</w:t>
      </w:r>
      <w:r>
        <w:rPr>
          <w:spacing w:val="-12"/>
        </w:rPr>
        <w:t> </w:t>
      </w:r>
      <w:r>
        <w:rPr/>
        <w:t>4.8</w:t>
      </w:r>
      <w:r>
        <w:rPr>
          <w:spacing w:val="11"/>
        </w:rPr>
        <w:t> </w:t>
      </w:r>
      <w:r>
        <w:rPr/>
        <w:t>Difference</w:t>
      </w:r>
      <w:r>
        <w:rPr>
          <w:spacing w:val="8"/>
        </w:rPr>
        <w:t> </w:t>
      </w:r>
      <w:r>
        <w:rPr/>
        <w:t>in</w:t>
      </w:r>
      <w:r>
        <w:rPr>
          <w:spacing w:val="-5"/>
        </w:rPr>
        <w:t> </w:t>
      </w:r>
      <w:r>
        <w:rPr/>
        <w:t>the</w:t>
      </w:r>
      <w:r>
        <w:rPr>
          <w:spacing w:val="8"/>
        </w:rPr>
        <w:t> </w:t>
      </w:r>
      <w:r>
        <w:rPr/>
        <w:t>Extent</w:t>
      </w:r>
      <w:r>
        <w:rPr>
          <w:spacing w:val="-11"/>
        </w:rPr>
        <w:t> </w:t>
      </w:r>
      <w:r>
        <w:rPr/>
        <w:t>to</w:t>
      </w:r>
      <w:r>
        <w:rPr>
          <w:spacing w:val="-4"/>
        </w:rPr>
        <w:t> </w:t>
      </w:r>
      <w:r>
        <w:rPr/>
        <w:t>Which</w:t>
      </w:r>
      <w:r>
        <w:rPr>
          <w:spacing w:val="-16"/>
        </w:rPr>
        <w:t> </w:t>
      </w:r>
      <w:r>
        <w:rPr/>
        <w:t>Undergraduate</w:t>
      </w:r>
      <w:r>
        <w:rPr>
          <w:spacing w:val="-6"/>
        </w:rPr>
        <w:t> </w:t>
      </w:r>
      <w:r>
        <w:rPr/>
        <w:t>Students</w:t>
      </w:r>
      <w:r>
        <w:rPr>
          <w:spacing w:val="6"/>
        </w:rPr>
        <w:t> </w:t>
      </w:r>
      <w:r>
        <w:rPr/>
        <w:t>Utilize</w:t>
      </w:r>
      <w:r>
        <w:rPr>
          <w:spacing w:val="-6"/>
        </w:rPr>
        <w:t> </w:t>
      </w:r>
      <w:r>
        <w:rPr/>
        <w:t>EIRs</w:t>
      </w:r>
      <w:r>
        <w:rPr>
          <w:spacing w:val="6"/>
        </w:rPr>
        <w:t> </w:t>
      </w:r>
      <w:r>
        <w:rPr>
          <w:spacing w:val="-5"/>
        </w:rPr>
        <w:t>in</w:t>
      </w:r>
    </w:p>
    <w:p>
      <w:pPr>
        <w:pStyle w:val="BodyText"/>
        <w:tabs>
          <w:tab w:pos="9172" w:val="left" w:leader="dot"/>
        </w:tabs>
        <w:spacing w:line="273" w:lineRule="exact"/>
        <w:ind w:left="942"/>
      </w:pPr>
      <w:r>
        <w:rPr/>
        <w:t>University</w:t>
      </w:r>
      <w:r>
        <w:rPr>
          <w:spacing w:val="-16"/>
        </w:rPr>
        <w:t> </w:t>
      </w:r>
      <w:r>
        <w:rPr/>
        <w:t>Libraries</w:t>
      </w:r>
      <w:r>
        <w:rPr>
          <w:spacing w:val="1"/>
        </w:rPr>
        <w:t> </w:t>
      </w:r>
      <w:r>
        <w:rPr/>
        <w:t>in</w:t>
      </w:r>
      <w:r>
        <w:rPr>
          <w:spacing w:val="-5"/>
        </w:rPr>
        <w:t> </w:t>
      </w:r>
      <w:r>
        <w:rPr/>
        <w:t>Gombe</w:t>
      </w:r>
      <w:r>
        <w:rPr>
          <w:spacing w:val="-6"/>
        </w:rPr>
        <w:t> </w:t>
      </w:r>
      <w:r>
        <w:rPr>
          <w:spacing w:val="-4"/>
        </w:rPr>
        <w:t>State</w:t>
      </w:r>
      <w:r>
        <w:rPr/>
        <w:tab/>
      </w:r>
      <w:r>
        <w:rPr>
          <w:spacing w:val="-5"/>
        </w:rPr>
        <w:t>60</w:t>
      </w:r>
    </w:p>
    <w:p>
      <w:pPr>
        <w:pStyle w:val="BodyText"/>
        <w:spacing w:line="273" w:lineRule="exact" w:before="175"/>
        <w:ind w:left="221"/>
      </w:pPr>
      <w:r>
        <w:rPr/>
        <w:t>Table</w:t>
      </w:r>
      <w:r>
        <w:rPr>
          <w:spacing w:val="-15"/>
        </w:rPr>
        <w:t> </w:t>
      </w:r>
      <w:r>
        <w:rPr/>
        <w:t>4.9</w:t>
      </w:r>
      <w:r>
        <w:rPr>
          <w:spacing w:val="5"/>
        </w:rPr>
        <w:t> </w:t>
      </w:r>
      <w:r>
        <w:rPr/>
        <w:t>Difference</w:t>
      </w:r>
      <w:r>
        <w:rPr>
          <w:spacing w:val="3"/>
        </w:rPr>
        <w:t> </w:t>
      </w:r>
      <w:r>
        <w:rPr/>
        <w:t>in</w:t>
      </w:r>
      <w:r>
        <w:rPr>
          <w:spacing w:val="-8"/>
        </w:rPr>
        <w:t> </w:t>
      </w:r>
      <w:r>
        <w:rPr/>
        <w:t>the</w:t>
      </w:r>
      <w:r>
        <w:rPr>
          <w:spacing w:val="3"/>
        </w:rPr>
        <w:t> </w:t>
      </w:r>
      <w:r>
        <w:rPr/>
        <w:t>Extent</w:t>
      </w:r>
      <w:r>
        <w:rPr>
          <w:spacing w:val="-14"/>
        </w:rPr>
        <w:t> </w:t>
      </w:r>
      <w:r>
        <w:rPr/>
        <w:t>of</w:t>
      </w:r>
      <w:r>
        <w:rPr>
          <w:spacing w:val="-13"/>
        </w:rPr>
        <w:t> </w:t>
      </w:r>
      <w:r>
        <w:rPr/>
        <w:t>Undergraduate</w:t>
      </w:r>
      <w:r>
        <w:rPr>
          <w:spacing w:val="-10"/>
        </w:rPr>
        <w:t> </w:t>
      </w:r>
      <w:r>
        <w:rPr/>
        <w:t>Students‟</w:t>
      </w:r>
      <w:r>
        <w:rPr>
          <w:spacing w:val="-13"/>
        </w:rPr>
        <w:t> </w:t>
      </w:r>
      <w:r>
        <w:rPr/>
        <w:t>Satisfaction</w:t>
      </w:r>
      <w:r>
        <w:rPr>
          <w:spacing w:val="-16"/>
        </w:rPr>
        <w:t> </w:t>
      </w:r>
      <w:r>
        <w:rPr>
          <w:spacing w:val="-4"/>
        </w:rPr>
        <w:t>With</w:t>
      </w:r>
    </w:p>
    <w:p>
      <w:pPr>
        <w:pStyle w:val="BodyText"/>
        <w:tabs>
          <w:tab w:pos="9187" w:val="left" w:leader="dot"/>
        </w:tabs>
        <w:spacing w:line="273" w:lineRule="exact"/>
        <w:ind w:left="942"/>
      </w:pPr>
      <w:r>
        <w:rPr/>
        <w:t>EIRs</w:t>
      </w:r>
      <w:r>
        <w:rPr>
          <w:spacing w:val="1"/>
        </w:rPr>
        <w:t> </w:t>
      </w:r>
      <w:r>
        <w:rPr/>
        <w:t>in</w:t>
      </w:r>
      <w:r>
        <w:rPr>
          <w:spacing w:val="-9"/>
        </w:rPr>
        <w:t> </w:t>
      </w:r>
      <w:r>
        <w:rPr/>
        <w:t>University</w:t>
      </w:r>
      <w:r>
        <w:rPr>
          <w:spacing w:val="-10"/>
        </w:rPr>
        <w:t> </w:t>
      </w:r>
      <w:r>
        <w:rPr/>
        <w:t>Libraries</w:t>
      </w:r>
      <w:r>
        <w:rPr>
          <w:spacing w:val="2"/>
        </w:rPr>
        <w:t> </w:t>
      </w:r>
      <w:r>
        <w:rPr/>
        <w:t>in</w:t>
      </w:r>
      <w:r>
        <w:rPr>
          <w:spacing w:val="-9"/>
        </w:rPr>
        <w:t> </w:t>
      </w:r>
      <w:r>
        <w:rPr/>
        <w:t>Gombe</w:t>
      </w:r>
      <w:r>
        <w:rPr>
          <w:spacing w:val="-10"/>
        </w:rPr>
        <w:t> </w:t>
      </w:r>
      <w:r>
        <w:rPr>
          <w:spacing w:val="-4"/>
        </w:rPr>
        <w:t>State</w:t>
      </w:r>
      <w:r>
        <w:rPr/>
        <w:tab/>
      </w:r>
      <w:r>
        <w:rPr>
          <w:spacing w:val="-5"/>
        </w:rPr>
        <w:t>60</w:t>
      </w:r>
    </w:p>
    <w:p>
      <w:pPr>
        <w:spacing w:after="0" w:line="273" w:lineRule="exact"/>
        <w:sectPr>
          <w:pgSz w:w="11910" w:h="16830"/>
          <w:pgMar w:header="0" w:footer="1020" w:top="1340" w:bottom="1200" w:left="1220" w:right="1040"/>
        </w:sectPr>
      </w:pPr>
    </w:p>
    <w:p>
      <w:pPr>
        <w:pStyle w:val="Heading1"/>
        <w:ind w:right="19"/>
      </w:pPr>
      <w:bookmarkStart w:name="_TOC_250047" w:id="8"/>
      <w:r>
        <w:rPr/>
        <w:t>LIST OF</w:t>
      </w:r>
      <w:r>
        <w:rPr>
          <w:spacing w:val="-14"/>
        </w:rPr>
        <w:t> </w:t>
      </w:r>
      <w:bookmarkEnd w:id="8"/>
      <w:r>
        <w:rPr>
          <w:spacing w:val="-2"/>
        </w:rPr>
        <w:t>APPENDIXES</w:t>
      </w:r>
    </w:p>
    <w:p>
      <w:pPr>
        <w:pStyle w:val="BodyText"/>
        <w:spacing w:before="235"/>
        <w:ind w:left="221"/>
      </w:pPr>
      <w:r>
        <w:rPr/>
        <w:t>Appendix</w:t>
      </w:r>
      <w:r>
        <w:rPr>
          <w:spacing w:val="-16"/>
        </w:rPr>
        <w:t> </w:t>
      </w:r>
      <w:r>
        <w:rPr/>
        <w:t>I</w:t>
      </w:r>
      <w:r>
        <w:rPr>
          <w:spacing w:val="-13"/>
        </w:rPr>
        <w:t> </w:t>
      </w:r>
      <w:r>
        <w:rPr/>
        <w:t>„A‟:</w:t>
      </w:r>
      <w:r>
        <w:rPr>
          <w:spacing w:val="-22"/>
        </w:rPr>
        <w:t> </w:t>
      </w:r>
      <w:r>
        <w:rPr/>
        <w:t>Introductory</w:t>
      </w:r>
      <w:r>
        <w:rPr>
          <w:spacing w:val="-9"/>
        </w:rPr>
        <w:t> </w:t>
      </w:r>
      <w:r>
        <w:rPr/>
        <w:t>Letter</w:t>
      </w:r>
      <w:r>
        <w:rPr>
          <w:spacing w:val="-1"/>
        </w:rPr>
        <w:t> </w:t>
      </w:r>
      <w:r>
        <w:rPr/>
        <w:t>to</w:t>
      </w:r>
      <w:r>
        <w:rPr>
          <w:spacing w:val="-8"/>
        </w:rPr>
        <w:t> </w:t>
      </w:r>
      <w:r>
        <w:rPr/>
        <w:t>the</w:t>
      </w:r>
      <w:r>
        <w:rPr>
          <w:spacing w:val="2"/>
        </w:rPr>
        <w:t> </w:t>
      </w:r>
      <w:r>
        <w:rPr/>
        <w:t>University</w:t>
      </w:r>
      <w:r>
        <w:rPr>
          <w:spacing w:val="-9"/>
        </w:rPr>
        <w:t> </w:t>
      </w:r>
      <w:r>
        <w:rPr/>
        <w:t>Librarian,</w:t>
      </w:r>
      <w:r>
        <w:rPr>
          <w:spacing w:val="-9"/>
        </w:rPr>
        <w:t> </w:t>
      </w:r>
      <w:r>
        <w:rPr/>
        <w:t>Gombe</w:t>
      </w:r>
      <w:r>
        <w:rPr>
          <w:spacing w:val="-10"/>
        </w:rPr>
        <w:t> </w:t>
      </w:r>
      <w:r>
        <w:rPr>
          <w:spacing w:val="-2"/>
        </w:rPr>
        <w:t>State</w:t>
      </w:r>
    </w:p>
    <w:p>
      <w:pPr>
        <w:pStyle w:val="BodyText"/>
        <w:tabs>
          <w:tab w:pos="9157" w:val="left" w:leader="dot"/>
        </w:tabs>
        <w:spacing w:before="9"/>
        <w:ind w:left="942"/>
      </w:pPr>
      <w:r>
        <w:rPr>
          <w:spacing w:val="-2"/>
        </w:rPr>
        <w:t>University</w:t>
      </w:r>
      <w:r>
        <w:rPr/>
        <w:tab/>
      </w:r>
      <w:r>
        <w:rPr>
          <w:spacing w:val="-5"/>
        </w:rPr>
        <w:t>74</w:t>
      </w:r>
    </w:p>
    <w:p>
      <w:pPr>
        <w:pStyle w:val="BodyText"/>
        <w:tabs>
          <w:tab w:pos="9172" w:val="left" w:leader="dot"/>
        </w:tabs>
        <w:spacing w:line="235" w:lineRule="auto" w:before="284"/>
        <w:ind w:left="942" w:right="236" w:hanging="721"/>
      </w:pPr>
      <w:r>
        <w:rPr/>
        <w:t>Appendix</w:t>
      </w:r>
      <w:r>
        <w:rPr>
          <w:spacing w:val="25"/>
        </w:rPr>
        <w:t> </w:t>
      </w:r>
      <w:r>
        <w:rPr/>
        <w:t>I</w:t>
      </w:r>
      <w:r>
        <w:rPr>
          <w:spacing w:val="40"/>
        </w:rPr>
        <w:t> </w:t>
      </w:r>
      <w:r>
        <w:rPr/>
        <w:t>„B‟:</w:t>
      </w:r>
      <w:r>
        <w:rPr>
          <w:spacing w:val="40"/>
        </w:rPr>
        <w:t> </w:t>
      </w:r>
      <w:r>
        <w:rPr/>
        <w:t>Introductory</w:t>
      </w:r>
      <w:r>
        <w:rPr>
          <w:spacing w:val="40"/>
        </w:rPr>
        <w:t> </w:t>
      </w:r>
      <w:r>
        <w:rPr/>
        <w:t>Letter</w:t>
      </w:r>
      <w:r>
        <w:rPr>
          <w:spacing w:val="40"/>
        </w:rPr>
        <w:t> </w:t>
      </w:r>
      <w:r>
        <w:rPr/>
        <w:t>to</w:t>
      </w:r>
      <w:r>
        <w:rPr>
          <w:spacing w:val="40"/>
        </w:rPr>
        <w:t> </w:t>
      </w:r>
      <w:r>
        <w:rPr/>
        <w:t>the</w:t>
      </w:r>
      <w:r>
        <w:rPr>
          <w:spacing w:val="80"/>
        </w:rPr>
        <w:t> </w:t>
      </w:r>
      <w:r>
        <w:rPr/>
        <w:t>University</w:t>
      </w:r>
      <w:r>
        <w:rPr>
          <w:spacing w:val="40"/>
        </w:rPr>
        <w:t> </w:t>
      </w:r>
      <w:r>
        <w:rPr/>
        <w:t>Librarian,</w:t>
      </w:r>
      <w:r>
        <w:rPr>
          <w:spacing w:val="40"/>
        </w:rPr>
        <w:t> </w:t>
      </w:r>
      <w:r>
        <w:rPr/>
        <w:t>Federal</w:t>
      </w:r>
      <w:r>
        <w:rPr>
          <w:spacing w:val="40"/>
        </w:rPr>
        <w:t> </w:t>
      </w:r>
      <w:r>
        <w:rPr/>
        <w:t>University,</w:t>
      </w:r>
      <w:r>
        <w:rPr/>
        <w:t> </w:t>
      </w:r>
      <w:r>
        <w:rPr>
          <w:spacing w:val="-2"/>
        </w:rPr>
        <w:t>Kashere</w:t>
      </w:r>
      <w:r>
        <w:rPr/>
        <w:tab/>
      </w:r>
      <w:r>
        <w:rPr>
          <w:spacing w:val="-5"/>
        </w:rPr>
        <w:t>76</w:t>
      </w:r>
    </w:p>
    <w:p>
      <w:pPr>
        <w:pStyle w:val="BodyText"/>
        <w:tabs>
          <w:tab w:pos="9127" w:val="left" w:leader="dot"/>
        </w:tabs>
        <w:spacing w:before="280"/>
        <w:ind w:left="221"/>
      </w:pPr>
      <w:r>
        <w:rPr/>
        <w:t>Appendix</w:t>
      </w:r>
      <w:r>
        <w:rPr>
          <w:spacing w:val="-16"/>
        </w:rPr>
        <w:t> </w:t>
      </w:r>
      <w:r>
        <w:rPr/>
        <w:t>II:</w:t>
      </w:r>
      <w:r>
        <w:rPr>
          <w:spacing w:val="-13"/>
        </w:rPr>
        <w:t> </w:t>
      </w:r>
      <w:r>
        <w:rPr/>
        <w:t>Letter</w:t>
      </w:r>
      <w:r>
        <w:rPr>
          <w:spacing w:val="5"/>
        </w:rPr>
        <w:t> </w:t>
      </w:r>
      <w:r>
        <w:rPr/>
        <w:t>to</w:t>
      </w:r>
      <w:r>
        <w:rPr>
          <w:spacing w:val="-3"/>
        </w:rPr>
        <w:t> </w:t>
      </w:r>
      <w:r>
        <w:rPr/>
        <w:t>the</w:t>
      </w:r>
      <w:r>
        <w:rPr>
          <w:spacing w:val="9"/>
        </w:rPr>
        <w:t> </w:t>
      </w:r>
      <w:r>
        <w:rPr>
          <w:spacing w:val="-2"/>
        </w:rPr>
        <w:t>Respondents</w:t>
      </w:r>
      <w:r>
        <w:rPr/>
        <w:tab/>
      </w:r>
      <w:r>
        <w:rPr>
          <w:spacing w:val="-5"/>
        </w:rPr>
        <w:t>77</w:t>
      </w:r>
    </w:p>
    <w:p>
      <w:pPr>
        <w:pStyle w:val="BodyText"/>
        <w:tabs>
          <w:tab w:pos="9157" w:val="left" w:leader="dot"/>
        </w:tabs>
        <w:spacing w:before="235"/>
        <w:ind w:left="221"/>
      </w:pPr>
      <w:r>
        <w:rPr/>
        <w:t>Appendix</w:t>
      </w:r>
      <w:r>
        <w:rPr>
          <w:spacing w:val="-14"/>
        </w:rPr>
        <w:t> </w:t>
      </w:r>
      <w:r>
        <w:rPr/>
        <w:t>III:</w:t>
      </w:r>
      <w:r>
        <w:rPr>
          <w:spacing w:val="-4"/>
        </w:rPr>
        <w:t> </w:t>
      </w:r>
      <w:r>
        <w:rPr/>
        <w:t>Research</w:t>
      </w:r>
      <w:r>
        <w:rPr>
          <w:spacing w:val="-13"/>
        </w:rPr>
        <w:t> </w:t>
      </w:r>
      <w:r>
        <w:rPr>
          <w:spacing w:val="-2"/>
        </w:rPr>
        <w:t>Questionnaire</w:t>
      </w:r>
      <w:r>
        <w:rPr/>
        <w:tab/>
      </w:r>
      <w:r>
        <w:rPr>
          <w:spacing w:val="-5"/>
        </w:rPr>
        <w:t>78</w:t>
      </w:r>
    </w:p>
    <w:p>
      <w:pPr>
        <w:pStyle w:val="BodyText"/>
        <w:tabs>
          <w:tab w:pos="9172" w:val="left" w:leader="dot"/>
        </w:tabs>
        <w:spacing w:before="249"/>
        <w:ind w:left="221"/>
      </w:pPr>
      <w:r>
        <w:rPr/>
        <w:t>Appendix</w:t>
      </w:r>
      <w:r>
        <w:rPr>
          <w:spacing w:val="-15"/>
        </w:rPr>
        <w:t> </w:t>
      </w:r>
      <w:r>
        <w:rPr/>
        <w:t>IV:</w:t>
      </w:r>
      <w:r>
        <w:rPr>
          <w:spacing w:val="-4"/>
        </w:rPr>
        <w:t> </w:t>
      </w:r>
      <w:r>
        <w:rPr/>
        <w:t>Reliability</w:t>
      </w:r>
      <w:r>
        <w:rPr>
          <w:spacing w:val="1"/>
        </w:rPr>
        <w:t> </w:t>
      </w:r>
      <w:r>
        <w:rPr/>
        <w:t>Test</w:t>
      </w:r>
      <w:r>
        <w:rPr>
          <w:spacing w:val="-4"/>
        </w:rPr>
        <w:t> </w:t>
      </w:r>
      <w:r>
        <w:rPr>
          <w:spacing w:val="-2"/>
        </w:rPr>
        <w:t>Result</w:t>
      </w:r>
      <w:r>
        <w:rPr/>
        <w:tab/>
      </w:r>
      <w:r>
        <w:rPr>
          <w:spacing w:val="-5"/>
        </w:rPr>
        <w:t>83</w:t>
      </w:r>
    </w:p>
    <w:p>
      <w:pPr>
        <w:spacing w:after="0"/>
        <w:sectPr>
          <w:pgSz w:w="11910" w:h="16830"/>
          <w:pgMar w:header="0" w:footer="1020" w:top="1340" w:bottom="1200" w:left="1220" w:right="1040"/>
        </w:sectPr>
      </w:pPr>
    </w:p>
    <w:p>
      <w:pPr>
        <w:pStyle w:val="Heading1"/>
        <w:ind w:left="15" w:right="19"/>
      </w:pPr>
      <w:bookmarkStart w:name="_TOC_250046" w:id="9"/>
      <w:r>
        <w:rPr/>
        <w:t>LIST OF</w:t>
      </w:r>
      <w:r>
        <w:rPr>
          <w:spacing w:val="-14"/>
        </w:rPr>
        <w:t> </w:t>
      </w:r>
      <w:bookmarkEnd w:id="9"/>
      <w:r>
        <w:rPr>
          <w:spacing w:val="-2"/>
        </w:rPr>
        <w:t>ABBREVIATIONS</w:t>
      </w:r>
    </w:p>
    <w:p>
      <w:pPr>
        <w:pStyle w:val="BodyText"/>
        <w:spacing w:before="8"/>
        <w:rPr>
          <w:b/>
          <w:sz w:val="18"/>
        </w:rPr>
      </w:pPr>
    </w:p>
    <w:tbl>
      <w:tblPr>
        <w:tblW w:w="0" w:type="auto"/>
        <w:jc w:val="left"/>
        <w:tblInd w:w="1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08"/>
        <w:gridCol w:w="6123"/>
      </w:tblGrid>
      <w:tr>
        <w:trPr>
          <w:trHeight w:val="410" w:hRule="atLeast"/>
        </w:trPr>
        <w:tc>
          <w:tcPr>
            <w:tcW w:w="2408" w:type="dxa"/>
          </w:tcPr>
          <w:p>
            <w:pPr>
              <w:pStyle w:val="TableParagraph"/>
              <w:spacing w:line="266" w:lineRule="exact"/>
              <w:ind w:left="50"/>
              <w:rPr>
                <w:sz w:val="24"/>
              </w:rPr>
            </w:pPr>
            <w:r>
              <w:rPr>
                <w:spacing w:val="-2"/>
                <w:sz w:val="24"/>
              </w:rPr>
              <w:t>AGORA:</w:t>
            </w:r>
          </w:p>
        </w:tc>
        <w:tc>
          <w:tcPr>
            <w:tcW w:w="6123" w:type="dxa"/>
          </w:tcPr>
          <w:p>
            <w:pPr>
              <w:pStyle w:val="TableParagraph"/>
              <w:spacing w:line="266" w:lineRule="exact"/>
              <w:ind w:left="1381"/>
              <w:rPr>
                <w:sz w:val="24"/>
              </w:rPr>
            </w:pPr>
            <w:r>
              <w:rPr>
                <w:sz w:val="24"/>
              </w:rPr>
              <w:t>Access</w:t>
            </w:r>
            <w:r>
              <w:rPr>
                <w:spacing w:val="-9"/>
                <w:sz w:val="24"/>
              </w:rPr>
              <w:t> </w:t>
            </w:r>
            <w:r>
              <w:rPr>
                <w:sz w:val="24"/>
              </w:rPr>
              <w:t>to</w:t>
            </w:r>
            <w:r>
              <w:rPr>
                <w:spacing w:val="9"/>
                <w:sz w:val="24"/>
              </w:rPr>
              <w:t> </w:t>
            </w:r>
            <w:r>
              <w:rPr>
                <w:sz w:val="24"/>
              </w:rPr>
              <w:t>Global</w:t>
            </w:r>
            <w:r>
              <w:rPr>
                <w:spacing w:val="-11"/>
                <w:sz w:val="24"/>
              </w:rPr>
              <w:t> </w:t>
            </w:r>
            <w:r>
              <w:rPr>
                <w:sz w:val="24"/>
              </w:rPr>
              <w:t>Online</w:t>
            </w:r>
            <w:r>
              <w:rPr>
                <w:spacing w:val="7"/>
                <w:sz w:val="24"/>
              </w:rPr>
              <w:t> </w:t>
            </w:r>
            <w:r>
              <w:rPr>
                <w:sz w:val="24"/>
              </w:rPr>
              <w:t>Research</w:t>
            </w:r>
            <w:r>
              <w:rPr>
                <w:spacing w:val="-5"/>
                <w:sz w:val="24"/>
              </w:rPr>
              <w:t> </w:t>
            </w:r>
            <w:r>
              <w:rPr>
                <w:sz w:val="24"/>
              </w:rPr>
              <w:t>in</w:t>
            </w:r>
            <w:r>
              <w:rPr>
                <w:spacing w:val="-4"/>
                <w:sz w:val="24"/>
              </w:rPr>
              <w:t> </w:t>
            </w:r>
            <w:r>
              <w:rPr>
                <w:spacing w:val="-2"/>
                <w:sz w:val="24"/>
              </w:rPr>
              <w:t>Agriculture</w:t>
            </w:r>
          </w:p>
        </w:tc>
      </w:tr>
      <w:tr>
        <w:trPr>
          <w:trHeight w:val="547" w:hRule="atLeast"/>
        </w:trPr>
        <w:tc>
          <w:tcPr>
            <w:tcW w:w="2408" w:type="dxa"/>
          </w:tcPr>
          <w:p>
            <w:pPr>
              <w:pStyle w:val="TableParagraph"/>
              <w:spacing w:before="134"/>
              <w:ind w:left="50"/>
              <w:rPr>
                <w:sz w:val="24"/>
              </w:rPr>
            </w:pPr>
            <w:r>
              <w:rPr>
                <w:sz w:val="24"/>
              </w:rPr>
              <w:t>CD-</w:t>
            </w:r>
            <w:r>
              <w:rPr>
                <w:spacing w:val="-4"/>
                <w:sz w:val="24"/>
              </w:rPr>
              <w:t>ROM:</w:t>
            </w:r>
          </w:p>
        </w:tc>
        <w:tc>
          <w:tcPr>
            <w:tcW w:w="6123" w:type="dxa"/>
          </w:tcPr>
          <w:p>
            <w:pPr>
              <w:pStyle w:val="TableParagraph"/>
              <w:spacing w:before="134"/>
              <w:ind w:left="1362"/>
              <w:rPr>
                <w:sz w:val="24"/>
              </w:rPr>
            </w:pPr>
            <w:r>
              <w:rPr>
                <w:sz w:val="24"/>
              </w:rPr>
              <w:t>Compact</w:t>
            </w:r>
            <w:r>
              <w:rPr>
                <w:spacing w:val="4"/>
                <w:sz w:val="24"/>
              </w:rPr>
              <w:t> </w:t>
            </w:r>
            <w:r>
              <w:rPr>
                <w:sz w:val="24"/>
              </w:rPr>
              <w:t>Disc</w:t>
            </w:r>
            <w:r>
              <w:rPr>
                <w:spacing w:val="-6"/>
                <w:sz w:val="24"/>
              </w:rPr>
              <w:t> </w:t>
            </w:r>
            <w:r>
              <w:rPr>
                <w:sz w:val="24"/>
              </w:rPr>
              <w:t>Read</w:t>
            </w:r>
            <w:r>
              <w:rPr>
                <w:spacing w:val="-3"/>
                <w:sz w:val="24"/>
              </w:rPr>
              <w:t> </w:t>
            </w:r>
            <w:r>
              <w:rPr>
                <w:sz w:val="24"/>
              </w:rPr>
              <w:t>Only</w:t>
            </w:r>
            <w:r>
              <w:rPr>
                <w:spacing w:val="-3"/>
                <w:sz w:val="24"/>
              </w:rPr>
              <w:t> </w:t>
            </w:r>
            <w:r>
              <w:rPr>
                <w:spacing w:val="-2"/>
                <w:sz w:val="24"/>
              </w:rPr>
              <w:t>Memory</w:t>
            </w:r>
          </w:p>
        </w:tc>
      </w:tr>
      <w:tr>
        <w:trPr>
          <w:trHeight w:val="547" w:hRule="atLeast"/>
        </w:trPr>
        <w:tc>
          <w:tcPr>
            <w:tcW w:w="2408" w:type="dxa"/>
          </w:tcPr>
          <w:p>
            <w:pPr>
              <w:pStyle w:val="TableParagraph"/>
              <w:spacing w:before="127"/>
              <w:ind w:left="50"/>
              <w:rPr>
                <w:sz w:val="24"/>
              </w:rPr>
            </w:pPr>
            <w:r>
              <w:rPr>
                <w:spacing w:val="-4"/>
                <w:sz w:val="24"/>
              </w:rPr>
              <w:t>DVD:</w:t>
            </w:r>
          </w:p>
        </w:tc>
        <w:tc>
          <w:tcPr>
            <w:tcW w:w="6123" w:type="dxa"/>
          </w:tcPr>
          <w:p>
            <w:pPr>
              <w:pStyle w:val="TableParagraph"/>
              <w:spacing w:before="127"/>
              <w:ind w:left="1346"/>
              <w:rPr>
                <w:sz w:val="24"/>
              </w:rPr>
            </w:pPr>
            <w:r>
              <w:rPr>
                <w:sz w:val="24"/>
              </w:rPr>
              <w:t>Digital</w:t>
            </w:r>
            <w:r>
              <w:rPr>
                <w:spacing w:val="-12"/>
                <w:sz w:val="24"/>
              </w:rPr>
              <w:t> </w:t>
            </w:r>
            <w:r>
              <w:rPr>
                <w:sz w:val="24"/>
              </w:rPr>
              <w:t>Video</w:t>
            </w:r>
            <w:r>
              <w:rPr>
                <w:spacing w:val="-2"/>
                <w:sz w:val="24"/>
              </w:rPr>
              <w:t> </w:t>
            </w:r>
            <w:r>
              <w:rPr>
                <w:spacing w:val="-4"/>
                <w:sz w:val="24"/>
              </w:rPr>
              <w:t>Disc</w:t>
            </w:r>
          </w:p>
        </w:tc>
      </w:tr>
      <w:tr>
        <w:trPr>
          <w:trHeight w:val="555" w:hRule="atLeast"/>
        </w:trPr>
        <w:tc>
          <w:tcPr>
            <w:tcW w:w="2408" w:type="dxa"/>
          </w:tcPr>
          <w:p>
            <w:pPr>
              <w:pStyle w:val="TableParagraph"/>
              <w:spacing w:before="134"/>
              <w:ind w:left="50"/>
              <w:rPr>
                <w:sz w:val="24"/>
              </w:rPr>
            </w:pPr>
            <w:r>
              <w:rPr>
                <w:spacing w:val="-2"/>
                <w:sz w:val="24"/>
              </w:rPr>
              <w:t>EIRs:</w:t>
            </w:r>
          </w:p>
        </w:tc>
        <w:tc>
          <w:tcPr>
            <w:tcW w:w="6123" w:type="dxa"/>
          </w:tcPr>
          <w:p>
            <w:pPr>
              <w:pStyle w:val="TableParagraph"/>
              <w:spacing w:before="134"/>
              <w:ind w:left="1366"/>
              <w:rPr>
                <w:sz w:val="24"/>
              </w:rPr>
            </w:pPr>
            <w:r>
              <w:rPr>
                <w:sz w:val="24"/>
              </w:rPr>
              <w:t>Electronic</w:t>
            </w:r>
            <w:r>
              <w:rPr>
                <w:spacing w:val="3"/>
                <w:sz w:val="24"/>
              </w:rPr>
              <w:t> </w:t>
            </w:r>
            <w:r>
              <w:rPr>
                <w:sz w:val="24"/>
              </w:rPr>
              <w:t>Information</w:t>
            </w:r>
            <w:r>
              <w:rPr>
                <w:spacing w:val="-16"/>
                <w:sz w:val="24"/>
              </w:rPr>
              <w:t> </w:t>
            </w:r>
            <w:r>
              <w:rPr>
                <w:spacing w:val="-2"/>
                <w:sz w:val="24"/>
              </w:rPr>
              <w:t>Resources</w:t>
            </w:r>
          </w:p>
        </w:tc>
      </w:tr>
      <w:tr>
        <w:trPr>
          <w:trHeight w:val="555" w:hRule="atLeast"/>
        </w:trPr>
        <w:tc>
          <w:tcPr>
            <w:tcW w:w="2408" w:type="dxa"/>
          </w:tcPr>
          <w:p>
            <w:pPr>
              <w:pStyle w:val="TableParagraph"/>
              <w:spacing w:before="134"/>
              <w:ind w:left="50"/>
              <w:rPr>
                <w:sz w:val="24"/>
              </w:rPr>
            </w:pPr>
            <w:r>
              <w:rPr>
                <w:spacing w:val="-2"/>
                <w:sz w:val="24"/>
              </w:rPr>
              <w:t>FUDMA:</w:t>
            </w:r>
          </w:p>
        </w:tc>
        <w:tc>
          <w:tcPr>
            <w:tcW w:w="6123" w:type="dxa"/>
          </w:tcPr>
          <w:p>
            <w:pPr>
              <w:pStyle w:val="TableParagraph"/>
              <w:spacing w:before="134"/>
              <w:ind w:left="1377"/>
              <w:rPr>
                <w:sz w:val="24"/>
              </w:rPr>
            </w:pPr>
            <w:r>
              <w:rPr>
                <w:sz w:val="24"/>
              </w:rPr>
              <w:t>Federal</w:t>
            </w:r>
            <w:r>
              <w:rPr>
                <w:spacing w:val="-14"/>
                <w:sz w:val="24"/>
              </w:rPr>
              <w:t> </w:t>
            </w:r>
            <w:r>
              <w:rPr>
                <w:sz w:val="24"/>
              </w:rPr>
              <w:t>University,</w:t>
            </w:r>
            <w:r>
              <w:rPr>
                <w:spacing w:val="8"/>
                <w:sz w:val="24"/>
              </w:rPr>
              <w:t> </w:t>
            </w:r>
            <w:r>
              <w:rPr>
                <w:sz w:val="24"/>
              </w:rPr>
              <w:t>Dutsin-</w:t>
            </w:r>
            <w:r>
              <w:rPr>
                <w:spacing w:val="-35"/>
                <w:sz w:val="24"/>
              </w:rPr>
              <w:t> </w:t>
            </w:r>
            <w:r>
              <w:rPr>
                <w:spacing w:val="-5"/>
                <w:sz w:val="24"/>
              </w:rPr>
              <w:t>ma</w:t>
            </w:r>
          </w:p>
        </w:tc>
      </w:tr>
      <w:tr>
        <w:trPr>
          <w:trHeight w:val="555" w:hRule="atLeast"/>
        </w:trPr>
        <w:tc>
          <w:tcPr>
            <w:tcW w:w="2408" w:type="dxa"/>
          </w:tcPr>
          <w:p>
            <w:pPr>
              <w:pStyle w:val="TableParagraph"/>
              <w:spacing w:before="134"/>
              <w:ind w:left="50"/>
              <w:rPr>
                <w:sz w:val="24"/>
              </w:rPr>
            </w:pPr>
            <w:r>
              <w:rPr>
                <w:spacing w:val="-4"/>
                <w:sz w:val="24"/>
              </w:rPr>
              <w:t>FUK:</w:t>
            </w:r>
          </w:p>
        </w:tc>
        <w:tc>
          <w:tcPr>
            <w:tcW w:w="6123" w:type="dxa"/>
          </w:tcPr>
          <w:p>
            <w:pPr>
              <w:pStyle w:val="TableParagraph"/>
              <w:spacing w:before="134"/>
              <w:ind w:left="1361"/>
              <w:rPr>
                <w:sz w:val="24"/>
              </w:rPr>
            </w:pPr>
            <w:r>
              <w:rPr>
                <w:sz w:val="24"/>
              </w:rPr>
              <w:t>Federal</w:t>
            </w:r>
            <w:r>
              <w:rPr>
                <w:spacing w:val="-12"/>
                <w:sz w:val="24"/>
              </w:rPr>
              <w:t> </w:t>
            </w:r>
            <w:r>
              <w:rPr>
                <w:sz w:val="24"/>
              </w:rPr>
              <w:t>University,</w:t>
            </w:r>
            <w:r>
              <w:rPr>
                <w:spacing w:val="-4"/>
                <w:sz w:val="24"/>
              </w:rPr>
              <w:t> </w:t>
            </w:r>
            <w:r>
              <w:rPr>
                <w:spacing w:val="-2"/>
                <w:sz w:val="24"/>
              </w:rPr>
              <w:t>Kashere</w:t>
            </w:r>
          </w:p>
        </w:tc>
      </w:tr>
      <w:tr>
        <w:trPr>
          <w:trHeight w:val="548" w:hRule="atLeast"/>
        </w:trPr>
        <w:tc>
          <w:tcPr>
            <w:tcW w:w="2408" w:type="dxa"/>
          </w:tcPr>
          <w:p>
            <w:pPr>
              <w:pStyle w:val="TableParagraph"/>
              <w:spacing w:before="134"/>
              <w:ind w:left="50"/>
              <w:rPr>
                <w:sz w:val="24"/>
              </w:rPr>
            </w:pPr>
            <w:r>
              <w:rPr>
                <w:spacing w:val="-4"/>
                <w:sz w:val="24"/>
              </w:rPr>
              <w:t>GSU:</w:t>
            </w:r>
          </w:p>
        </w:tc>
        <w:tc>
          <w:tcPr>
            <w:tcW w:w="6123" w:type="dxa"/>
          </w:tcPr>
          <w:p>
            <w:pPr>
              <w:pStyle w:val="TableParagraph"/>
              <w:spacing w:before="134"/>
              <w:ind w:left="1361"/>
              <w:rPr>
                <w:sz w:val="24"/>
              </w:rPr>
            </w:pPr>
            <w:r>
              <w:rPr>
                <w:sz w:val="24"/>
              </w:rPr>
              <w:t>Gombe</w:t>
            </w:r>
            <w:r>
              <w:rPr>
                <w:spacing w:val="-3"/>
                <w:sz w:val="24"/>
              </w:rPr>
              <w:t> </w:t>
            </w:r>
            <w:r>
              <w:rPr>
                <w:sz w:val="24"/>
              </w:rPr>
              <w:t>State</w:t>
            </w:r>
            <w:r>
              <w:rPr>
                <w:spacing w:val="-3"/>
                <w:sz w:val="24"/>
              </w:rPr>
              <w:t> </w:t>
            </w:r>
            <w:r>
              <w:rPr>
                <w:spacing w:val="-2"/>
                <w:sz w:val="24"/>
              </w:rPr>
              <w:t>University</w:t>
            </w:r>
          </w:p>
        </w:tc>
      </w:tr>
      <w:tr>
        <w:trPr>
          <w:trHeight w:val="547" w:hRule="atLeast"/>
        </w:trPr>
        <w:tc>
          <w:tcPr>
            <w:tcW w:w="2408" w:type="dxa"/>
          </w:tcPr>
          <w:p>
            <w:pPr>
              <w:pStyle w:val="TableParagraph"/>
              <w:spacing w:before="127"/>
              <w:ind w:left="50"/>
              <w:rPr>
                <w:sz w:val="24"/>
              </w:rPr>
            </w:pPr>
            <w:r>
              <w:rPr>
                <w:spacing w:val="-5"/>
                <w:sz w:val="24"/>
              </w:rPr>
              <w:t>HA:</w:t>
            </w:r>
          </w:p>
        </w:tc>
        <w:tc>
          <w:tcPr>
            <w:tcW w:w="6123" w:type="dxa"/>
          </w:tcPr>
          <w:p>
            <w:pPr>
              <w:pStyle w:val="TableParagraph"/>
              <w:spacing w:before="127"/>
              <w:ind w:left="1406"/>
              <w:rPr>
                <w:sz w:val="24"/>
              </w:rPr>
            </w:pPr>
            <w:r>
              <w:rPr>
                <w:sz w:val="24"/>
              </w:rPr>
              <w:t>Highly</w:t>
            </w:r>
            <w:r>
              <w:rPr>
                <w:spacing w:val="6"/>
                <w:sz w:val="24"/>
              </w:rPr>
              <w:t> </w:t>
            </w:r>
            <w:r>
              <w:rPr>
                <w:spacing w:val="-2"/>
                <w:sz w:val="24"/>
              </w:rPr>
              <w:t>Accessible</w:t>
            </w:r>
          </w:p>
        </w:tc>
      </w:tr>
      <w:tr>
        <w:trPr>
          <w:trHeight w:val="555" w:hRule="atLeast"/>
        </w:trPr>
        <w:tc>
          <w:tcPr>
            <w:tcW w:w="2408" w:type="dxa"/>
          </w:tcPr>
          <w:p>
            <w:pPr>
              <w:pStyle w:val="TableParagraph"/>
              <w:spacing w:before="134"/>
              <w:ind w:left="50"/>
              <w:rPr>
                <w:sz w:val="24"/>
              </w:rPr>
            </w:pPr>
            <w:r>
              <w:rPr>
                <w:spacing w:val="-2"/>
                <w:sz w:val="24"/>
              </w:rPr>
              <w:t>HINARI:</w:t>
            </w:r>
          </w:p>
        </w:tc>
        <w:tc>
          <w:tcPr>
            <w:tcW w:w="6123" w:type="dxa"/>
          </w:tcPr>
          <w:p>
            <w:pPr>
              <w:pStyle w:val="TableParagraph"/>
              <w:spacing w:before="134"/>
              <w:ind w:left="1361"/>
              <w:rPr>
                <w:sz w:val="24"/>
              </w:rPr>
            </w:pPr>
            <w:r>
              <w:rPr>
                <w:sz w:val="24"/>
              </w:rPr>
              <w:t>Health</w:t>
            </w:r>
            <w:r>
              <w:rPr>
                <w:spacing w:val="-16"/>
                <w:sz w:val="24"/>
              </w:rPr>
              <w:t> </w:t>
            </w:r>
            <w:r>
              <w:rPr>
                <w:sz w:val="24"/>
              </w:rPr>
              <w:t>Network</w:t>
            </w:r>
            <w:r>
              <w:rPr>
                <w:spacing w:val="12"/>
                <w:sz w:val="24"/>
              </w:rPr>
              <w:t> </w:t>
            </w:r>
            <w:r>
              <w:rPr>
                <w:sz w:val="24"/>
              </w:rPr>
              <w:t>Access</w:t>
            </w:r>
            <w:r>
              <w:rPr>
                <w:spacing w:val="-5"/>
                <w:sz w:val="24"/>
              </w:rPr>
              <w:t> </w:t>
            </w:r>
            <w:r>
              <w:rPr>
                <w:sz w:val="24"/>
              </w:rPr>
              <w:t>Research</w:t>
            </w:r>
            <w:r>
              <w:rPr>
                <w:spacing w:val="-1"/>
                <w:sz w:val="24"/>
              </w:rPr>
              <w:t> </w:t>
            </w:r>
            <w:r>
              <w:rPr>
                <w:spacing w:val="-2"/>
                <w:sz w:val="24"/>
              </w:rPr>
              <w:t>Initiative</w:t>
            </w:r>
          </w:p>
        </w:tc>
      </w:tr>
      <w:tr>
        <w:trPr>
          <w:trHeight w:val="555" w:hRule="atLeast"/>
        </w:trPr>
        <w:tc>
          <w:tcPr>
            <w:tcW w:w="2408" w:type="dxa"/>
          </w:tcPr>
          <w:p>
            <w:pPr>
              <w:pStyle w:val="TableParagraph"/>
              <w:spacing w:before="134"/>
              <w:ind w:left="50"/>
              <w:rPr>
                <w:sz w:val="24"/>
              </w:rPr>
            </w:pPr>
            <w:r>
              <w:rPr>
                <w:spacing w:val="-5"/>
                <w:sz w:val="24"/>
              </w:rPr>
              <w:t>HS:</w:t>
            </w:r>
          </w:p>
        </w:tc>
        <w:tc>
          <w:tcPr>
            <w:tcW w:w="6123" w:type="dxa"/>
          </w:tcPr>
          <w:p>
            <w:pPr>
              <w:pStyle w:val="TableParagraph"/>
              <w:spacing w:before="134"/>
              <w:ind w:left="1381"/>
              <w:rPr>
                <w:sz w:val="24"/>
              </w:rPr>
            </w:pPr>
            <w:r>
              <w:rPr>
                <w:spacing w:val="-2"/>
                <w:sz w:val="24"/>
              </w:rPr>
              <w:t>Highly</w:t>
            </w:r>
            <w:r>
              <w:rPr>
                <w:spacing w:val="-12"/>
                <w:sz w:val="24"/>
              </w:rPr>
              <w:t> </w:t>
            </w:r>
            <w:r>
              <w:rPr>
                <w:spacing w:val="-2"/>
                <w:sz w:val="24"/>
              </w:rPr>
              <w:t>Satisfied</w:t>
            </w:r>
          </w:p>
        </w:tc>
      </w:tr>
      <w:tr>
        <w:trPr>
          <w:trHeight w:val="547" w:hRule="atLeast"/>
        </w:trPr>
        <w:tc>
          <w:tcPr>
            <w:tcW w:w="2408" w:type="dxa"/>
          </w:tcPr>
          <w:p>
            <w:pPr>
              <w:pStyle w:val="TableParagraph"/>
              <w:spacing w:before="134"/>
              <w:ind w:left="50"/>
              <w:rPr>
                <w:sz w:val="24"/>
              </w:rPr>
            </w:pPr>
            <w:r>
              <w:rPr>
                <w:spacing w:val="-5"/>
                <w:sz w:val="24"/>
              </w:rPr>
              <w:t>HU:</w:t>
            </w:r>
          </w:p>
        </w:tc>
        <w:tc>
          <w:tcPr>
            <w:tcW w:w="6123" w:type="dxa"/>
          </w:tcPr>
          <w:p>
            <w:pPr>
              <w:pStyle w:val="TableParagraph"/>
              <w:spacing w:before="134"/>
              <w:ind w:left="1406"/>
              <w:rPr>
                <w:sz w:val="24"/>
              </w:rPr>
            </w:pPr>
            <w:r>
              <w:rPr>
                <w:sz w:val="24"/>
              </w:rPr>
              <w:t>Highly</w:t>
            </w:r>
            <w:r>
              <w:rPr>
                <w:spacing w:val="6"/>
                <w:sz w:val="24"/>
              </w:rPr>
              <w:t> </w:t>
            </w:r>
            <w:r>
              <w:rPr>
                <w:spacing w:val="-2"/>
                <w:sz w:val="24"/>
              </w:rPr>
              <w:t>Utilize</w:t>
            </w:r>
          </w:p>
        </w:tc>
      </w:tr>
      <w:tr>
        <w:trPr>
          <w:trHeight w:val="547" w:hRule="atLeast"/>
        </w:trPr>
        <w:tc>
          <w:tcPr>
            <w:tcW w:w="2408" w:type="dxa"/>
          </w:tcPr>
          <w:p>
            <w:pPr>
              <w:pStyle w:val="TableParagraph"/>
              <w:spacing w:before="127"/>
              <w:ind w:left="50"/>
              <w:rPr>
                <w:sz w:val="24"/>
              </w:rPr>
            </w:pPr>
            <w:r>
              <w:rPr>
                <w:spacing w:val="-4"/>
                <w:sz w:val="24"/>
              </w:rPr>
              <w:t>ICT:</w:t>
            </w:r>
          </w:p>
        </w:tc>
        <w:tc>
          <w:tcPr>
            <w:tcW w:w="6123" w:type="dxa"/>
          </w:tcPr>
          <w:p>
            <w:pPr>
              <w:pStyle w:val="TableParagraph"/>
              <w:spacing w:before="127"/>
              <w:ind w:left="1391"/>
              <w:rPr>
                <w:sz w:val="24"/>
              </w:rPr>
            </w:pPr>
            <w:r>
              <w:rPr>
                <w:sz w:val="24"/>
              </w:rPr>
              <w:t>Information</w:t>
            </w:r>
            <w:r>
              <w:rPr>
                <w:spacing w:val="-14"/>
                <w:sz w:val="24"/>
              </w:rPr>
              <w:t> </w:t>
            </w:r>
            <w:r>
              <w:rPr>
                <w:sz w:val="24"/>
              </w:rPr>
              <w:t>and</w:t>
            </w:r>
            <w:r>
              <w:rPr>
                <w:spacing w:val="3"/>
                <w:sz w:val="24"/>
              </w:rPr>
              <w:t> </w:t>
            </w:r>
            <w:r>
              <w:rPr>
                <w:sz w:val="24"/>
              </w:rPr>
              <w:t>Communication</w:t>
            </w:r>
            <w:r>
              <w:rPr>
                <w:spacing w:val="3"/>
                <w:sz w:val="24"/>
              </w:rPr>
              <w:t> </w:t>
            </w:r>
            <w:r>
              <w:rPr>
                <w:spacing w:val="-2"/>
                <w:sz w:val="24"/>
              </w:rPr>
              <w:t>Technology</w:t>
            </w:r>
          </w:p>
        </w:tc>
      </w:tr>
      <w:tr>
        <w:trPr>
          <w:trHeight w:val="555" w:hRule="atLeast"/>
        </w:trPr>
        <w:tc>
          <w:tcPr>
            <w:tcW w:w="2408" w:type="dxa"/>
          </w:tcPr>
          <w:p>
            <w:pPr>
              <w:pStyle w:val="TableParagraph"/>
              <w:spacing w:before="134"/>
              <w:ind w:left="50"/>
              <w:rPr>
                <w:sz w:val="24"/>
              </w:rPr>
            </w:pPr>
            <w:r>
              <w:rPr>
                <w:spacing w:val="-2"/>
                <w:sz w:val="24"/>
              </w:rPr>
              <w:t>JSTOR:</w:t>
            </w:r>
          </w:p>
        </w:tc>
        <w:tc>
          <w:tcPr>
            <w:tcW w:w="6123" w:type="dxa"/>
          </w:tcPr>
          <w:p>
            <w:pPr>
              <w:pStyle w:val="TableParagraph"/>
              <w:spacing w:before="134"/>
              <w:ind w:left="1411"/>
              <w:rPr>
                <w:sz w:val="24"/>
              </w:rPr>
            </w:pPr>
            <w:r>
              <w:rPr>
                <w:sz w:val="24"/>
              </w:rPr>
              <w:t>Journal</w:t>
            </w:r>
            <w:r>
              <w:rPr>
                <w:spacing w:val="-7"/>
                <w:sz w:val="24"/>
              </w:rPr>
              <w:t> </w:t>
            </w:r>
            <w:r>
              <w:rPr>
                <w:spacing w:val="-2"/>
                <w:sz w:val="24"/>
              </w:rPr>
              <w:t>Storage</w:t>
            </w:r>
          </w:p>
        </w:tc>
      </w:tr>
      <w:tr>
        <w:trPr>
          <w:trHeight w:val="555" w:hRule="atLeast"/>
        </w:trPr>
        <w:tc>
          <w:tcPr>
            <w:tcW w:w="2408" w:type="dxa"/>
          </w:tcPr>
          <w:p>
            <w:pPr>
              <w:pStyle w:val="TableParagraph"/>
              <w:spacing w:before="134"/>
              <w:ind w:left="50"/>
              <w:rPr>
                <w:sz w:val="24"/>
              </w:rPr>
            </w:pPr>
            <w:r>
              <w:rPr>
                <w:spacing w:val="-4"/>
                <w:sz w:val="24"/>
              </w:rPr>
              <w:t>MLS:</w:t>
            </w:r>
          </w:p>
        </w:tc>
        <w:tc>
          <w:tcPr>
            <w:tcW w:w="6123" w:type="dxa"/>
          </w:tcPr>
          <w:p>
            <w:pPr>
              <w:pStyle w:val="TableParagraph"/>
              <w:spacing w:before="134"/>
              <w:ind w:left="1377"/>
              <w:rPr>
                <w:sz w:val="24"/>
              </w:rPr>
            </w:pPr>
            <w:r>
              <w:rPr>
                <w:sz w:val="24"/>
              </w:rPr>
              <w:t>Masters</w:t>
            </w:r>
            <w:r>
              <w:rPr>
                <w:spacing w:val="-4"/>
                <w:sz w:val="24"/>
              </w:rPr>
              <w:t> </w:t>
            </w:r>
            <w:r>
              <w:rPr>
                <w:sz w:val="24"/>
              </w:rPr>
              <w:t>of</w:t>
            </w:r>
            <w:r>
              <w:rPr>
                <w:spacing w:val="-5"/>
                <w:sz w:val="24"/>
              </w:rPr>
              <w:t> </w:t>
            </w:r>
            <w:r>
              <w:rPr>
                <w:sz w:val="24"/>
              </w:rPr>
              <w:t>Library</w:t>
            </w:r>
            <w:r>
              <w:rPr>
                <w:spacing w:val="-15"/>
                <w:sz w:val="24"/>
              </w:rPr>
              <w:t> </w:t>
            </w:r>
            <w:r>
              <w:rPr>
                <w:spacing w:val="-2"/>
                <w:sz w:val="24"/>
              </w:rPr>
              <w:t>Science</w:t>
            </w:r>
          </w:p>
        </w:tc>
      </w:tr>
      <w:tr>
        <w:trPr>
          <w:trHeight w:val="555" w:hRule="atLeast"/>
        </w:trPr>
        <w:tc>
          <w:tcPr>
            <w:tcW w:w="2408" w:type="dxa"/>
          </w:tcPr>
          <w:p>
            <w:pPr>
              <w:pStyle w:val="TableParagraph"/>
              <w:spacing w:before="134"/>
              <w:ind w:left="50"/>
              <w:rPr>
                <w:sz w:val="24"/>
              </w:rPr>
            </w:pPr>
            <w:r>
              <w:rPr>
                <w:spacing w:val="-2"/>
                <w:sz w:val="24"/>
              </w:rPr>
              <w:t>NOUN:</w:t>
            </w:r>
          </w:p>
        </w:tc>
        <w:tc>
          <w:tcPr>
            <w:tcW w:w="6123" w:type="dxa"/>
          </w:tcPr>
          <w:p>
            <w:pPr>
              <w:pStyle w:val="TableParagraph"/>
              <w:spacing w:before="134"/>
              <w:ind w:left="1331"/>
              <w:rPr>
                <w:sz w:val="24"/>
              </w:rPr>
            </w:pPr>
            <w:r>
              <w:rPr>
                <w:sz w:val="24"/>
              </w:rPr>
              <w:t>National</w:t>
            </w:r>
            <w:r>
              <w:rPr>
                <w:spacing w:val="3"/>
                <w:sz w:val="24"/>
              </w:rPr>
              <w:t> </w:t>
            </w:r>
            <w:r>
              <w:rPr>
                <w:sz w:val="24"/>
              </w:rPr>
              <w:t>Open</w:t>
            </w:r>
            <w:r>
              <w:rPr>
                <w:spacing w:val="-8"/>
                <w:sz w:val="24"/>
              </w:rPr>
              <w:t> </w:t>
            </w:r>
            <w:r>
              <w:rPr>
                <w:sz w:val="24"/>
              </w:rPr>
              <w:t>University</w:t>
            </w:r>
            <w:r>
              <w:rPr>
                <w:spacing w:val="-8"/>
                <w:sz w:val="24"/>
              </w:rPr>
              <w:t> </w:t>
            </w:r>
            <w:r>
              <w:rPr>
                <w:sz w:val="24"/>
              </w:rPr>
              <w:t>of</w:t>
            </w:r>
            <w:r>
              <w:rPr>
                <w:spacing w:val="5"/>
                <w:sz w:val="24"/>
              </w:rPr>
              <w:t> </w:t>
            </w:r>
            <w:r>
              <w:rPr>
                <w:spacing w:val="-2"/>
                <w:sz w:val="24"/>
              </w:rPr>
              <w:t>Nigeria</w:t>
            </w:r>
          </w:p>
        </w:tc>
      </w:tr>
      <w:tr>
        <w:trPr>
          <w:trHeight w:val="548" w:hRule="atLeast"/>
        </w:trPr>
        <w:tc>
          <w:tcPr>
            <w:tcW w:w="2408" w:type="dxa"/>
          </w:tcPr>
          <w:p>
            <w:pPr>
              <w:pStyle w:val="TableParagraph"/>
              <w:spacing w:before="134"/>
              <w:ind w:left="50"/>
              <w:rPr>
                <w:sz w:val="24"/>
              </w:rPr>
            </w:pPr>
            <w:r>
              <w:rPr>
                <w:spacing w:val="-2"/>
                <w:sz w:val="24"/>
              </w:rPr>
              <w:t>OARE:</w:t>
            </w:r>
          </w:p>
        </w:tc>
        <w:tc>
          <w:tcPr>
            <w:tcW w:w="6123" w:type="dxa"/>
          </w:tcPr>
          <w:p>
            <w:pPr>
              <w:pStyle w:val="TableParagraph"/>
              <w:spacing w:before="134"/>
              <w:ind w:left="1351"/>
              <w:rPr>
                <w:sz w:val="24"/>
              </w:rPr>
            </w:pPr>
            <w:r>
              <w:rPr>
                <w:sz w:val="24"/>
              </w:rPr>
              <w:t>Online</w:t>
            </w:r>
            <w:r>
              <w:rPr>
                <w:spacing w:val="-5"/>
                <w:sz w:val="24"/>
              </w:rPr>
              <w:t> </w:t>
            </w:r>
            <w:r>
              <w:rPr>
                <w:sz w:val="24"/>
              </w:rPr>
              <w:t>Access</w:t>
            </w:r>
            <w:r>
              <w:rPr>
                <w:spacing w:val="-7"/>
                <w:sz w:val="24"/>
              </w:rPr>
              <w:t> </w:t>
            </w:r>
            <w:r>
              <w:rPr>
                <w:sz w:val="24"/>
              </w:rPr>
              <w:t>to</w:t>
            </w:r>
            <w:r>
              <w:rPr>
                <w:spacing w:val="11"/>
                <w:sz w:val="24"/>
              </w:rPr>
              <w:t> </w:t>
            </w:r>
            <w:r>
              <w:rPr>
                <w:sz w:val="24"/>
              </w:rPr>
              <w:t>Research</w:t>
            </w:r>
            <w:r>
              <w:rPr>
                <w:spacing w:val="-4"/>
                <w:sz w:val="24"/>
              </w:rPr>
              <w:t> </w:t>
            </w:r>
            <w:r>
              <w:rPr>
                <w:sz w:val="24"/>
              </w:rPr>
              <w:t>in</w:t>
            </w:r>
            <w:r>
              <w:rPr>
                <w:spacing w:val="-3"/>
                <w:sz w:val="24"/>
              </w:rPr>
              <w:t> </w:t>
            </w:r>
            <w:r>
              <w:rPr>
                <w:sz w:val="24"/>
              </w:rPr>
              <w:t>the</w:t>
            </w:r>
            <w:r>
              <w:rPr>
                <w:spacing w:val="10"/>
                <w:sz w:val="24"/>
              </w:rPr>
              <w:t> </w:t>
            </w:r>
            <w:r>
              <w:rPr>
                <w:spacing w:val="-2"/>
                <w:sz w:val="24"/>
              </w:rPr>
              <w:t>Environment</w:t>
            </w:r>
          </w:p>
        </w:tc>
      </w:tr>
      <w:tr>
        <w:trPr>
          <w:trHeight w:val="547" w:hRule="atLeast"/>
        </w:trPr>
        <w:tc>
          <w:tcPr>
            <w:tcW w:w="2408" w:type="dxa"/>
          </w:tcPr>
          <w:p>
            <w:pPr>
              <w:pStyle w:val="TableParagraph"/>
              <w:spacing w:before="127"/>
              <w:ind w:left="50"/>
              <w:rPr>
                <w:sz w:val="24"/>
              </w:rPr>
            </w:pPr>
            <w:r>
              <w:rPr>
                <w:spacing w:val="-2"/>
                <w:sz w:val="24"/>
              </w:rPr>
              <w:t>OPAC:</w:t>
            </w:r>
          </w:p>
        </w:tc>
        <w:tc>
          <w:tcPr>
            <w:tcW w:w="6123" w:type="dxa"/>
          </w:tcPr>
          <w:p>
            <w:pPr>
              <w:pStyle w:val="TableParagraph"/>
              <w:spacing w:before="127"/>
              <w:ind w:left="1331"/>
              <w:rPr>
                <w:sz w:val="24"/>
              </w:rPr>
            </w:pPr>
            <w:r>
              <w:rPr>
                <w:sz w:val="24"/>
              </w:rPr>
              <w:t>Online</w:t>
            </w:r>
            <w:r>
              <w:rPr>
                <w:spacing w:val="-1"/>
                <w:sz w:val="24"/>
              </w:rPr>
              <w:t> </w:t>
            </w:r>
            <w:r>
              <w:rPr>
                <w:sz w:val="24"/>
              </w:rPr>
              <w:t>Public</w:t>
            </w:r>
            <w:r>
              <w:rPr>
                <w:spacing w:val="-1"/>
                <w:sz w:val="24"/>
              </w:rPr>
              <w:t> </w:t>
            </w:r>
            <w:r>
              <w:rPr>
                <w:sz w:val="24"/>
              </w:rPr>
              <w:t>Access</w:t>
            </w:r>
            <w:r>
              <w:rPr>
                <w:spacing w:val="-3"/>
                <w:sz w:val="24"/>
              </w:rPr>
              <w:t> </w:t>
            </w:r>
            <w:r>
              <w:rPr>
                <w:spacing w:val="-2"/>
                <w:sz w:val="24"/>
              </w:rPr>
              <w:t>Catalogue</w:t>
            </w:r>
          </w:p>
        </w:tc>
      </w:tr>
      <w:tr>
        <w:trPr>
          <w:trHeight w:val="555" w:hRule="atLeast"/>
        </w:trPr>
        <w:tc>
          <w:tcPr>
            <w:tcW w:w="2408" w:type="dxa"/>
          </w:tcPr>
          <w:p>
            <w:pPr>
              <w:pStyle w:val="TableParagraph"/>
              <w:spacing w:before="134"/>
              <w:ind w:left="50"/>
              <w:rPr>
                <w:sz w:val="24"/>
              </w:rPr>
            </w:pPr>
            <w:r>
              <w:rPr>
                <w:spacing w:val="-5"/>
                <w:sz w:val="24"/>
              </w:rPr>
              <w:t>RA:</w:t>
            </w:r>
          </w:p>
        </w:tc>
        <w:tc>
          <w:tcPr>
            <w:tcW w:w="6123" w:type="dxa"/>
          </w:tcPr>
          <w:p>
            <w:pPr>
              <w:pStyle w:val="TableParagraph"/>
              <w:spacing w:before="134"/>
              <w:ind w:left="1391"/>
              <w:rPr>
                <w:sz w:val="24"/>
              </w:rPr>
            </w:pPr>
            <w:r>
              <w:rPr>
                <w:sz w:val="24"/>
              </w:rPr>
              <w:t>Rarely</w:t>
            </w:r>
            <w:r>
              <w:rPr>
                <w:spacing w:val="1"/>
                <w:sz w:val="24"/>
              </w:rPr>
              <w:t> </w:t>
            </w:r>
            <w:r>
              <w:rPr>
                <w:spacing w:val="-2"/>
                <w:sz w:val="24"/>
              </w:rPr>
              <w:t>Accessible</w:t>
            </w:r>
          </w:p>
        </w:tc>
      </w:tr>
      <w:tr>
        <w:trPr>
          <w:trHeight w:val="555" w:hRule="atLeast"/>
        </w:trPr>
        <w:tc>
          <w:tcPr>
            <w:tcW w:w="2408" w:type="dxa"/>
          </w:tcPr>
          <w:p>
            <w:pPr>
              <w:pStyle w:val="TableParagraph"/>
              <w:spacing w:before="134"/>
              <w:ind w:left="50"/>
              <w:rPr>
                <w:sz w:val="24"/>
              </w:rPr>
            </w:pPr>
            <w:r>
              <w:rPr>
                <w:spacing w:val="-5"/>
                <w:sz w:val="24"/>
              </w:rPr>
              <w:t>RS:</w:t>
            </w:r>
          </w:p>
        </w:tc>
        <w:tc>
          <w:tcPr>
            <w:tcW w:w="6123" w:type="dxa"/>
          </w:tcPr>
          <w:p>
            <w:pPr>
              <w:pStyle w:val="TableParagraph"/>
              <w:spacing w:before="134"/>
              <w:ind w:left="1426"/>
              <w:rPr>
                <w:sz w:val="24"/>
              </w:rPr>
            </w:pPr>
            <w:r>
              <w:rPr>
                <w:sz w:val="24"/>
              </w:rPr>
              <w:t>Rarely</w:t>
            </w:r>
            <w:r>
              <w:rPr>
                <w:spacing w:val="-13"/>
                <w:sz w:val="24"/>
              </w:rPr>
              <w:t> </w:t>
            </w:r>
            <w:r>
              <w:rPr>
                <w:spacing w:val="-2"/>
                <w:sz w:val="24"/>
              </w:rPr>
              <w:t>Satisfied</w:t>
            </w:r>
          </w:p>
        </w:tc>
      </w:tr>
      <w:tr>
        <w:trPr>
          <w:trHeight w:val="555" w:hRule="atLeast"/>
        </w:trPr>
        <w:tc>
          <w:tcPr>
            <w:tcW w:w="2408" w:type="dxa"/>
          </w:tcPr>
          <w:p>
            <w:pPr>
              <w:pStyle w:val="TableParagraph"/>
              <w:spacing w:before="134"/>
              <w:ind w:left="50"/>
              <w:rPr>
                <w:sz w:val="24"/>
              </w:rPr>
            </w:pPr>
            <w:r>
              <w:rPr>
                <w:spacing w:val="-5"/>
                <w:sz w:val="24"/>
              </w:rPr>
              <w:t>RU:</w:t>
            </w:r>
          </w:p>
        </w:tc>
        <w:tc>
          <w:tcPr>
            <w:tcW w:w="6123" w:type="dxa"/>
          </w:tcPr>
          <w:p>
            <w:pPr>
              <w:pStyle w:val="TableParagraph"/>
              <w:spacing w:before="134"/>
              <w:ind w:left="1391"/>
              <w:rPr>
                <w:sz w:val="24"/>
              </w:rPr>
            </w:pPr>
            <w:r>
              <w:rPr>
                <w:sz w:val="24"/>
              </w:rPr>
              <w:t>Rarely</w:t>
            </w:r>
            <w:r>
              <w:rPr>
                <w:spacing w:val="1"/>
                <w:sz w:val="24"/>
              </w:rPr>
              <w:t> </w:t>
            </w:r>
            <w:r>
              <w:rPr>
                <w:spacing w:val="-2"/>
                <w:sz w:val="24"/>
              </w:rPr>
              <w:t>Utilized</w:t>
            </w:r>
          </w:p>
        </w:tc>
      </w:tr>
      <w:tr>
        <w:trPr>
          <w:trHeight w:val="548" w:hRule="atLeast"/>
        </w:trPr>
        <w:tc>
          <w:tcPr>
            <w:tcW w:w="2408" w:type="dxa"/>
          </w:tcPr>
          <w:p>
            <w:pPr>
              <w:pStyle w:val="TableParagraph"/>
              <w:spacing w:before="134"/>
              <w:ind w:left="50"/>
              <w:rPr>
                <w:sz w:val="24"/>
              </w:rPr>
            </w:pPr>
            <w:r>
              <w:rPr>
                <w:spacing w:val="-5"/>
                <w:sz w:val="24"/>
              </w:rPr>
              <w:t>SD:</w:t>
            </w:r>
          </w:p>
        </w:tc>
        <w:tc>
          <w:tcPr>
            <w:tcW w:w="6123" w:type="dxa"/>
          </w:tcPr>
          <w:p>
            <w:pPr>
              <w:pStyle w:val="TableParagraph"/>
              <w:spacing w:before="134"/>
              <w:ind w:left="1361"/>
              <w:rPr>
                <w:sz w:val="24"/>
              </w:rPr>
            </w:pPr>
            <w:r>
              <w:rPr>
                <w:sz w:val="24"/>
              </w:rPr>
              <w:t>Standard</w:t>
            </w:r>
            <w:r>
              <w:rPr>
                <w:spacing w:val="-3"/>
                <w:sz w:val="24"/>
              </w:rPr>
              <w:t> </w:t>
            </w:r>
            <w:r>
              <w:rPr>
                <w:spacing w:val="-2"/>
                <w:sz w:val="24"/>
              </w:rPr>
              <w:t>Deviation</w:t>
            </w:r>
          </w:p>
        </w:tc>
      </w:tr>
      <w:tr>
        <w:trPr>
          <w:trHeight w:val="548" w:hRule="atLeast"/>
        </w:trPr>
        <w:tc>
          <w:tcPr>
            <w:tcW w:w="2408" w:type="dxa"/>
          </w:tcPr>
          <w:p>
            <w:pPr>
              <w:pStyle w:val="TableParagraph"/>
              <w:spacing w:before="127"/>
              <w:ind w:left="50"/>
              <w:rPr>
                <w:sz w:val="24"/>
              </w:rPr>
            </w:pPr>
            <w:r>
              <w:rPr>
                <w:spacing w:val="-5"/>
                <w:sz w:val="24"/>
              </w:rPr>
              <w:t>SN:</w:t>
            </w:r>
          </w:p>
        </w:tc>
        <w:tc>
          <w:tcPr>
            <w:tcW w:w="6123" w:type="dxa"/>
          </w:tcPr>
          <w:p>
            <w:pPr>
              <w:pStyle w:val="TableParagraph"/>
              <w:spacing w:before="127"/>
              <w:ind w:left="1366"/>
              <w:rPr>
                <w:sz w:val="24"/>
              </w:rPr>
            </w:pPr>
            <w:r>
              <w:rPr>
                <w:sz w:val="24"/>
              </w:rPr>
              <w:t>Serial</w:t>
            </w:r>
            <w:r>
              <w:rPr>
                <w:spacing w:val="-8"/>
                <w:sz w:val="24"/>
              </w:rPr>
              <w:t> </w:t>
            </w:r>
            <w:r>
              <w:rPr>
                <w:spacing w:val="-2"/>
                <w:sz w:val="24"/>
              </w:rPr>
              <w:t>Number</w:t>
            </w:r>
          </w:p>
        </w:tc>
      </w:tr>
      <w:tr>
        <w:trPr>
          <w:trHeight w:val="555" w:hRule="atLeast"/>
        </w:trPr>
        <w:tc>
          <w:tcPr>
            <w:tcW w:w="2408" w:type="dxa"/>
          </w:tcPr>
          <w:p>
            <w:pPr>
              <w:pStyle w:val="TableParagraph"/>
              <w:spacing w:before="134"/>
              <w:ind w:left="50"/>
              <w:rPr>
                <w:sz w:val="24"/>
              </w:rPr>
            </w:pPr>
            <w:r>
              <w:rPr>
                <w:spacing w:val="-2"/>
                <w:sz w:val="24"/>
              </w:rPr>
              <w:t>SPSS:</w:t>
            </w:r>
          </w:p>
        </w:tc>
        <w:tc>
          <w:tcPr>
            <w:tcW w:w="6123" w:type="dxa"/>
          </w:tcPr>
          <w:p>
            <w:pPr>
              <w:pStyle w:val="TableParagraph"/>
              <w:spacing w:before="134"/>
              <w:ind w:left="1346"/>
              <w:rPr>
                <w:sz w:val="24"/>
              </w:rPr>
            </w:pPr>
            <w:r>
              <w:rPr>
                <w:sz w:val="24"/>
              </w:rPr>
              <w:t>Statistical</w:t>
            </w:r>
            <w:r>
              <w:rPr>
                <w:spacing w:val="-18"/>
                <w:sz w:val="24"/>
              </w:rPr>
              <w:t> </w:t>
            </w:r>
            <w:r>
              <w:rPr>
                <w:sz w:val="24"/>
              </w:rPr>
              <w:t>Package</w:t>
            </w:r>
            <w:r>
              <w:rPr>
                <w:spacing w:val="22"/>
                <w:sz w:val="24"/>
              </w:rPr>
              <w:t> </w:t>
            </w:r>
            <w:r>
              <w:rPr>
                <w:sz w:val="24"/>
              </w:rPr>
              <w:t>for Social</w:t>
            </w:r>
            <w:r>
              <w:rPr>
                <w:spacing w:val="-17"/>
                <w:sz w:val="24"/>
              </w:rPr>
              <w:t> </w:t>
            </w:r>
            <w:r>
              <w:rPr>
                <w:spacing w:val="-2"/>
                <w:sz w:val="24"/>
              </w:rPr>
              <w:t>Sciences</w:t>
            </w:r>
          </w:p>
        </w:tc>
      </w:tr>
      <w:tr>
        <w:trPr>
          <w:trHeight w:val="410" w:hRule="atLeast"/>
        </w:trPr>
        <w:tc>
          <w:tcPr>
            <w:tcW w:w="2408" w:type="dxa"/>
          </w:tcPr>
          <w:p>
            <w:pPr>
              <w:pStyle w:val="TableParagraph"/>
              <w:spacing w:line="256" w:lineRule="exact" w:before="134"/>
              <w:ind w:left="50"/>
              <w:rPr>
                <w:sz w:val="24"/>
              </w:rPr>
            </w:pPr>
            <w:r>
              <w:rPr>
                <w:spacing w:val="-2"/>
                <w:sz w:val="24"/>
              </w:rPr>
              <w:t>TEEAL:</w:t>
            </w:r>
          </w:p>
        </w:tc>
        <w:tc>
          <w:tcPr>
            <w:tcW w:w="6123" w:type="dxa"/>
          </w:tcPr>
          <w:p>
            <w:pPr>
              <w:pStyle w:val="TableParagraph"/>
              <w:spacing w:line="256" w:lineRule="exact" w:before="134"/>
              <w:ind w:left="1345"/>
              <w:rPr>
                <w:sz w:val="24"/>
              </w:rPr>
            </w:pPr>
            <w:r>
              <w:rPr>
                <w:sz w:val="24"/>
              </w:rPr>
              <w:t>The</w:t>
            </w:r>
            <w:r>
              <w:rPr>
                <w:spacing w:val="2"/>
                <w:sz w:val="24"/>
              </w:rPr>
              <w:t> </w:t>
            </w:r>
            <w:r>
              <w:rPr>
                <w:sz w:val="24"/>
              </w:rPr>
              <w:t>Essential</w:t>
            </w:r>
            <w:r>
              <w:rPr>
                <w:spacing w:val="-1"/>
                <w:sz w:val="24"/>
              </w:rPr>
              <w:t> </w:t>
            </w:r>
            <w:r>
              <w:rPr>
                <w:sz w:val="24"/>
              </w:rPr>
              <w:t>Electronic</w:t>
            </w:r>
            <w:r>
              <w:rPr>
                <w:spacing w:val="-10"/>
                <w:sz w:val="24"/>
              </w:rPr>
              <w:t> </w:t>
            </w:r>
            <w:r>
              <w:rPr>
                <w:sz w:val="24"/>
              </w:rPr>
              <w:t>Agricultural</w:t>
            </w:r>
            <w:r>
              <w:rPr>
                <w:spacing w:val="-1"/>
                <w:sz w:val="24"/>
              </w:rPr>
              <w:t> </w:t>
            </w:r>
            <w:r>
              <w:rPr>
                <w:spacing w:val="-2"/>
                <w:sz w:val="24"/>
              </w:rPr>
              <w:t>Library</w:t>
            </w:r>
          </w:p>
        </w:tc>
      </w:tr>
    </w:tbl>
    <w:p>
      <w:pPr>
        <w:spacing w:after="0" w:line="256" w:lineRule="exact"/>
        <w:rPr>
          <w:sz w:val="24"/>
        </w:rPr>
        <w:sectPr>
          <w:pgSz w:w="11910" w:h="16830"/>
          <w:pgMar w:header="0" w:footer="1020" w:top="1340" w:bottom="1200" w:left="1220" w:right="1040"/>
        </w:sectPr>
      </w:pPr>
    </w:p>
    <w:p>
      <w:pPr>
        <w:pStyle w:val="BodyText"/>
        <w:tabs>
          <w:tab w:pos="3991" w:val="left" w:leader="none"/>
        </w:tabs>
        <w:spacing w:before="77"/>
        <w:ind w:left="221"/>
      </w:pPr>
      <w:r>
        <w:rPr>
          <w:spacing w:val="-2"/>
        </w:rPr>
        <w:t>TETFund:</w:t>
      </w:r>
      <w:r>
        <w:rPr/>
        <w:tab/>
        <w:t>Tertiary</w:t>
      </w:r>
      <w:r>
        <w:rPr>
          <w:spacing w:val="-11"/>
        </w:rPr>
        <w:t> </w:t>
      </w:r>
      <w:r>
        <w:rPr/>
        <w:t>Education</w:t>
      </w:r>
      <w:r>
        <w:rPr>
          <w:spacing w:val="-9"/>
        </w:rPr>
        <w:t> </w:t>
      </w:r>
      <w:r>
        <w:rPr/>
        <w:t>Trust</w:t>
      </w:r>
      <w:r>
        <w:rPr>
          <w:spacing w:val="-13"/>
        </w:rPr>
        <w:t> </w:t>
      </w:r>
      <w:r>
        <w:rPr>
          <w:spacing w:val="-4"/>
        </w:rPr>
        <w:t>Fund</w:t>
      </w:r>
    </w:p>
    <w:p>
      <w:pPr>
        <w:pStyle w:val="BodyText"/>
        <w:spacing w:before="3"/>
      </w:pPr>
    </w:p>
    <w:p>
      <w:pPr>
        <w:pStyle w:val="BodyText"/>
        <w:tabs>
          <w:tab w:pos="3941" w:val="left" w:leader="none"/>
        </w:tabs>
        <w:spacing w:before="1"/>
        <w:ind w:left="221"/>
      </w:pPr>
      <w:r>
        <w:rPr>
          <w:spacing w:val="-5"/>
        </w:rPr>
        <w:t>U:</w:t>
      </w:r>
      <w:r>
        <w:rPr/>
        <w:tab/>
      </w:r>
      <w:r>
        <w:rPr>
          <w:spacing w:val="-2"/>
        </w:rPr>
        <w:t>Undecided</w:t>
      </w:r>
    </w:p>
    <w:p>
      <w:pPr>
        <w:spacing w:after="0"/>
        <w:sectPr>
          <w:pgSz w:w="11910" w:h="16830"/>
          <w:pgMar w:header="0" w:footer="1020" w:top="1340" w:bottom="1200" w:left="1220" w:right="1040"/>
        </w:sectPr>
      </w:pPr>
    </w:p>
    <w:p>
      <w:pPr>
        <w:pStyle w:val="Heading1"/>
        <w:spacing w:line="482" w:lineRule="auto"/>
        <w:ind w:left="3871" w:right="3864" w:hanging="14"/>
      </w:pPr>
      <w:bookmarkStart w:name="_TOC_250045" w:id="10"/>
      <w:r>
        <w:rPr/>
        <w:t>CHAPTER ONE </w:t>
      </w:r>
      <w:bookmarkEnd w:id="10"/>
      <w:r>
        <w:rPr>
          <w:spacing w:val="-2"/>
        </w:rPr>
        <w:t>INTRODUCTION</w:t>
      </w:r>
    </w:p>
    <w:p>
      <w:pPr>
        <w:pStyle w:val="Heading2"/>
        <w:numPr>
          <w:ilvl w:val="1"/>
          <w:numId w:val="6"/>
        </w:numPr>
        <w:tabs>
          <w:tab w:pos="942" w:val="left" w:leader="none"/>
        </w:tabs>
        <w:spacing w:line="240" w:lineRule="auto" w:before="2" w:after="0"/>
        <w:ind w:left="942" w:right="0" w:hanging="721"/>
        <w:jc w:val="left"/>
      </w:pPr>
      <w:bookmarkStart w:name="_TOC_250044" w:id="11"/>
      <w:r>
        <w:rPr/>
        <w:t>Background</w:t>
      </w:r>
      <w:r>
        <w:rPr>
          <w:spacing w:val="-15"/>
        </w:rPr>
        <w:t> </w:t>
      </w:r>
      <w:r>
        <w:rPr/>
        <w:t>to</w:t>
      </w:r>
      <w:r>
        <w:rPr>
          <w:spacing w:val="-5"/>
        </w:rPr>
        <w:t> </w:t>
      </w:r>
      <w:r>
        <w:rPr/>
        <w:t>the</w:t>
      </w:r>
      <w:r>
        <w:rPr>
          <w:spacing w:val="10"/>
        </w:rPr>
        <w:t> </w:t>
      </w:r>
      <w:bookmarkEnd w:id="11"/>
      <w:r>
        <w:rPr>
          <w:spacing w:val="-4"/>
        </w:rPr>
        <w:t>Study</w:t>
      </w:r>
    </w:p>
    <w:p>
      <w:pPr>
        <w:pStyle w:val="BodyText"/>
        <w:spacing w:line="482" w:lineRule="auto" w:before="264"/>
        <w:ind w:left="221" w:right="220"/>
        <w:jc w:val="both"/>
      </w:pPr>
      <w:r>
        <w:rPr/>
        <w:t>Library automation has greatly influenced the way information is being accessed and used. Libraries and information</w:t>
      </w:r>
      <w:r>
        <w:rPr>
          <w:spacing w:val="-1"/>
        </w:rPr>
        <w:t> </w:t>
      </w:r>
      <w:r>
        <w:rPr/>
        <w:t>centres are becoming more attractive as a result of Information</w:t>
      </w:r>
      <w:r>
        <w:rPr>
          <w:spacing w:val="-1"/>
        </w:rPr>
        <w:t> </w:t>
      </w:r>
      <w:r>
        <w:rPr/>
        <w:t>and Communication Technologies (ICTs) that have broken every barrier that hinders access to information. It is obvious that some of the information resources in university libraries are accessed 24/7 and beyond the physical</w:t>
      </w:r>
      <w:r>
        <w:rPr>
          <w:spacing w:val="-10"/>
        </w:rPr>
        <w:t> </w:t>
      </w:r>
      <w:r>
        <w:rPr/>
        <w:t>boundary</w:t>
      </w:r>
      <w:r>
        <w:rPr>
          <w:spacing w:val="-4"/>
        </w:rPr>
        <w:t> </w:t>
      </w:r>
      <w:r>
        <w:rPr/>
        <w:t>of libraries. Abinew and Vuda (2013) opined that libraries have transformed into digital and virtual libraries where books, journals and magazines have changed into e-books, e-journals, and e-</w:t>
      </w:r>
      <w:r>
        <w:rPr>
          <w:spacing w:val="-15"/>
        </w:rPr>
        <w:t> </w:t>
      </w:r>
      <w:r>
        <w:rPr/>
        <w:t>magazines. This has increased the global dissemination of information.</w:t>
      </w:r>
    </w:p>
    <w:p>
      <w:pPr>
        <w:pStyle w:val="BodyText"/>
        <w:spacing w:line="480" w:lineRule="auto"/>
        <w:ind w:left="221" w:right="213"/>
        <w:jc w:val="both"/>
      </w:pPr>
      <w:r>
        <w:rPr/>
        <w:t>Dissemination of timely and up-to-date information is made easier with the advent of these technologies which</w:t>
      </w:r>
      <w:r>
        <w:rPr>
          <w:spacing w:val="-4"/>
        </w:rPr>
        <w:t> </w:t>
      </w:r>
      <w:r>
        <w:rPr/>
        <w:t>aid the transmission</w:t>
      </w:r>
      <w:r>
        <w:rPr>
          <w:spacing w:val="-4"/>
        </w:rPr>
        <w:t> </w:t>
      </w:r>
      <w:r>
        <w:rPr/>
        <w:t>of electronic information resources. Swain and Panda (2009)</w:t>
      </w:r>
      <w:r>
        <w:rPr>
          <w:spacing w:val="-13"/>
        </w:rPr>
        <w:t> </w:t>
      </w:r>
      <w:r>
        <w:rPr/>
        <w:t>states that rapid</w:t>
      </w:r>
      <w:r>
        <w:rPr>
          <w:spacing w:val="-1"/>
        </w:rPr>
        <w:t> </w:t>
      </w:r>
      <w:r>
        <w:rPr/>
        <w:t>advancement</w:t>
      </w:r>
      <w:r>
        <w:rPr>
          <w:spacing w:val="-8"/>
        </w:rPr>
        <w:t> </w:t>
      </w:r>
      <w:r>
        <w:rPr/>
        <w:t>of</w:t>
      </w:r>
      <w:r>
        <w:rPr>
          <w:spacing w:val="-15"/>
        </w:rPr>
        <w:t> </w:t>
      </w:r>
      <w:r>
        <w:rPr/>
        <w:t>Information</w:t>
      </w:r>
      <w:r>
        <w:rPr>
          <w:spacing w:val="-15"/>
        </w:rPr>
        <w:t> </w:t>
      </w:r>
      <w:r>
        <w:rPr/>
        <w:t>and</w:t>
      </w:r>
      <w:r>
        <w:rPr>
          <w:spacing w:val="-1"/>
        </w:rPr>
        <w:t> </w:t>
      </w:r>
      <w:r>
        <w:rPr/>
        <w:t>Communication</w:t>
      </w:r>
      <w:r>
        <w:rPr>
          <w:spacing w:val="-2"/>
        </w:rPr>
        <w:t> </w:t>
      </w:r>
      <w:r>
        <w:rPr/>
        <w:t>Technology</w:t>
      </w:r>
      <w:r>
        <w:rPr>
          <w:spacing w:val="-2"/>
        </w:rPr>
        <w:t> </w:t>
      </w:r>
      <w:r>
        <w:rPr/>
        <w:t>(ICT) has brought revolutionary changes</w:t>
      </w:r>
      <w:r>
        <w:rPr>
          <w:spacing w:val="34"/>
        </w:rPr>
        <w:t> </w:t>
      </w:r>
      <w:r>
        <w:rPr/>
        <w:t>in the</w:t>
      </w:r>
      <w:r>
        <w:rPr>
          <w:spacing w:val="36"/>
        </w:rPr>
        <w:t> </w:t>
      </w:r>
      <w:r>
        <w:rPr/>
        <w:t>information scenario</w:t>
      </w:r>
      <w:r>
        <w:rPr>
          <w:spacing w:val="36"/>
        </w:rPr>
        <w:t> </w:t>
      </w:r>
      <w:r>
        <w:rPr/>
        <w:t>giving rise to a</w:t>
      </w:r>
      <w:r>
        <w:rPr>
          <w:spacing w:val="36"/>
        </w:rPr>
        <w:t> </w:t>
      </w:r>
      <w:r>
        <w:rPr/>
        <w:t>number of options for the user community to handle varied information resources conveniently and effortlessly. Advancements</w:t>
      </w:r>
      <w:r>
        <w:rPr>
          <w:spacing w:val="40"/>
        </w:rPr>
        <w:t> </w:t>
      </w:r>
      <w:r>
        <w:rPr/>
        <w:t>in technology have enabled new forms of handling information and have created more dynamic and flexible tools for managing and making it accessible than the print formats. This has created</w:t>
      </w:r>
      <w:r>
        <w:rPr>
          <w:spacing w:val="32"/>
        </w:rPr>
        <w:t> </w:t>
      </w:r>
      <w:r>
        <w:rPr/>
        <w:t>a major shift from the traditional</w:t>
      </w:r>
      <w:r>
        <w:rPr>
          <w:spacing w:val="-9"/>
        </w:rPr>
        <w:t> </w:t>
      </w:r>
      <w:r>
        <w:rPr/>
        <w:t>set up of library</w:t>
      </w:r>
      <w:r>
        <w:rPr>
          <w:spacing w:val="-3"/>
        </w:rPr>
        <w:t> </w:t>
      </w:r>
      <w:r>
        <w:rPr/>
        <w:t>which focuses on the</w:t>
      </w:r>
      <w:r>
        <w:rPr>
          <w:spacing w:val="-7"/>
        </w:rPr>
        <w:t> </w:t>
      </w:r>
      <w:r>
        <w:rPr/>
        <w:t>physical</w:t>
      </w:r>
      <w:r>
        <w:rPr>
          <w:spacing w:val="-9"/>
        </w:rPr>
        <w:t> </w:t>
      </w:r>
      <w:r>
        <w:rPr/>
        <w:t>collection</w:t>
      </w:r>
      <w:r>
        <w:rPr>
          <w:spacing w:val="-15"/>
        </w:rPr>
        <w:t> </w:t>
      </w:r>
      <w:r>
        <w:rPr/>
        <w:t>of information</w:t>
      </w:r>
      <w:r>
        <w:rPr>
          <w:spacing w:val="-3"/>
        </w:rPr>
        <w:t> </w:t>
      </w:r>
      <w:r>
        <w:rPr/>
        <w:t>resources, to</w:t>
      </w:r>
      <w:r>
        <w:rPr>
          <w:spacing w:val="-2"/>
        </w:rPr>
        <w:t> </w:t>
      </w:r>
      <w:r>
        <w:rPr/>
        <w:t>a stage where information is predominantly stored in digital formats. This advancement has caused changes both in the way users access information</w:t>
      </w:r>
      <w:r>
        <w:rPr>
          <w:spacing w:val="-8"/>
        </w:rPr>
        <w:t> </w:t>
      </w:r>
      <w:r>
        <w:rPr/>
        <w:t>and the way libraries provide and manage resources. (Luka, 2015)</w:t>
      </w:r>
    </w:p>
    <w:p>
      <w:pPr>
        <w:pStyle w:val="BodyText"/>
        <w:spacing w:line="477" w:lineRule="auto"/>
        <w:ind w:left="221" w:right="222"/>
        <w:jc w:val="both"/>
      </w:pPr>
      <w:r>
        <w:rPr/>
        <w:t>Electronic information resources are information materials in the library that can only be accessed electronically, with the use of Information and Communication Technology (ICT) facilities</w:t>
      </w:r>
      <w:r>
        <w:rPr>
          <w:spacing w:val="60"/>
        </w:rPr>
        <w:t> </w:t>
      </w:r>
      <w:r>
        <w:rPr/>
        <w:t>(Ukachi,</w:t>
      </w:r>
      <w:r>
        <w:rPr>
          <w:spacing w:val="52"/>
        </w:rPr>
        <w:t> </w:t>
      </w:r>
      <w:r>
        <w:rPr/>
        <w:t>2013).</w:t>
      </w:r>
      <w:r>
        <w:rPr>
          <w:spacing w:val="50"/>
          <w:w w:val="150"/>
        </w:rPr>
        <w:t> </w:t>
      </w:r>
      <w:r>
        <w:rPr/>
        <w:t>Electronic</w:t>
      </w:r>
      <w:r>
        <w:rPr>
          <w:spacing w:val="65"/>
        </w:rPr>
        <w:t> </w:t>
      </w:r>
      <w:r>
        <w:rPr/>
        <w:t>information</w:t>
      </w:r>
      <w:r>
        <w:rPr>
          <w:spacing w:val="51"/>
        </w:rPr>
        <w:t> </w:t>
      </w:r>
      <w:r>
        <w:rPr/>
        <w:t>resources</w:t>
      </w:r>
      <w:r>
        <w:rPr>
          <w:spacing w:val="76"/>
        </w:rPr>
        <w:t> </w:t>
      </w:r>
      <w:r>
        <w:rPr/>
        <w:t>that</w:t>
      </w:r>
      <w:r>
        <w:rPr>
          <w:spacing w:val="60"/>
        </w:rPr>
        <w:t> </w:t>
      </w:r>
      <w:r>
        <w:rPr/>
        <w:t>are</w:t>
      </w:r>
      <w:r>
        <w:rPr>
          <w:spacing w:val="50"/>
        </w:rPr>
        <w:t> </w:t>
      </w:r>
      <w:r>
        <w:rPr/>
        <w:t>often</w:t>
      </w:r>
      <w:r>
        <w:rPr>
          <w:spacing w:val="52"/>
        </w:rPr>
        <w:t> </w:t>
      </w:r>
      <w:r>
        <w:rPr/>
        <w:t>consulted</w:t>
      </w:r>
      <w:r>
        <w:rPr>
          <w:spacing w:val="66"/>
        </w:rPr>
        <w:t> </w:t>
      </w:r>
      <w:r>
        <w:rPr/>
        <w:t>in</w:t>
      </w:r>
      <w:r>
        <w:rPr>
          <w:spacing w:val="52"/>
        </w:rPr>
        <w:t> </w:t>
      </w:r>
      <w:r>
        <w:rPr>
          <w:spacing w:val="-5"/>
        </w:rPr>
        <w:t>the</w:t>
      </w:r>
    </w:p>
    <w:p>
      <w:pPr>
        <w:spacing w:after="0" w:line="477" w:lineRule="auto"/>
        <w:jc w:val="both"/>
        <w:sectPr>
          <w:footerReference w:type="default" r:id="rId6"/>
          <w:pgSz w:w="11910" w:h="16830"/>
          <w:pgMar w:header="0" w:footer="1020" w:top="1340" w:bottom="1200" w:left="1220" w:right="1040"/>
          <w:pgNumType w:start="1"/>
        </w:sectPr>
      </w:pPr>
    </w:p>
    <w:p>
      <w:pPr>
        <w:pStyle w:val="BodyText"/>
        <w:spacing w:line="477" w:lineRule="auto" w:before="77"/>
        <w:ind w:left="221" w:right="221"/>
        <w:jc w:val="both"/>
      </w:pPr>
      <w:r>
        <w:rPr/>
        <w:t>University libraries include: Internet, CD-ROM databases, online databases, Online Public Access Catalogues (OPACs), electronic journals, electronic books and digitized materials. Multiple access speed, richer in</w:t>
      </w:r>
      <w:r>
        <w:rPr>
          <w:spacing w:val="-5"/>
        </w:rPr>
        <w:t> </w:t>
      </w:r>
      <w:r>
        <w:rPr/>
        <w:t>content, reuse,</w:t>
      </w:r>
      <w:r>
        <w:rPr>
          <w:spacing w:val="-5"/>
        </w:rPr>
        <w:t> </w:t>
      </w:r>
      <w:r>
        <w:rPr/>
        <w:t>timeliness</w:t>
      </w:r>
      <w:r>
        <w:rPr>
          <w:spacing w:val="-8"/>
        </w:rPr>
        <w:t> </w:t>
      </w:r>
      <w:r>
        <w:rPr/>
        <w:t>and anywhere access are some</w:t>
      </w:r>
      <w:r>
        <w:rPr>
          <w:spacing w:val="-6"/>
        </w:rPr>
        <w:t> </w:t>
      </w:r>
      <w:r>
        <w:rPr/>
        <w:t>of</w:t>
      </w:r>
      <w:r>
        <w:rPr>
          <w:spacing w:val="-10"/>
        </w:rPr>
        <w:t> </w:t>
      </w:r>
      <w:r>
        <w:rPr/>
        <w:t>the features of electronic information resources.</w:t>
      </w:r>
    </w:p>
    <w:p>
      <w:pPr>
        <w:pStyle w:val="BodyText"/>
        <w:spacing w:line="480" w:lineRule="auto" w:before="10"/>
        <w:ind w:left="221" w:right="209"/>
        <w:jc w:val="both"/>
      </w:pPr>
      <w:r>
        <w:rPr/>
        <w:t>Electronic resources refer to those materials that require computer access, whether through a personal computer, mainframe, or handheld mobile phone device, (Dongardive, 2015). They may either be accessed remotely or locally. Some of the most encountered types include e- journals, e-books, databases, indexing and abstracting databases, reference databases (bibliographies, dictionaries, encyclopedias etc.) e-</w:t>
      </w:r>
      <w:r>
        <w:rPr>
          <w:spacing w:val="-26"/>
        </w:rPr>
        <w:t> </w:t>
      </w:r>
      <w:r>
        <w:rPr/>
        <w:t>images, etc.</w:t>
      </w:r>
    </w:p>
    <w:p>
      <w:pPr>
        <w:pStyle w:val="BodyText"/>
        <w:spacing w:line="480" w:lineRule="auto" w:before="3"/>
        <w:ind w:left="221" w:right="204"/>
        <w:jc w:val="both"/>
      </w:pPr>
      <w:r>
        <w:rPr/>
        <w:t>According to Ani, Ngulube and Onyancha (2014) Electronic information</w:t>
      </w:r>
      <w:r>
        <w:rPr>
          <w:spacing w:val="-5"/>
        </w:rPr>
        <w:t> </w:t>
      </w:r>
      <w:r>
        <w:rPr/>
        <w:t>resources refer to as electronic resources or e-resources; they are information stored in electronic format </w:t>
      </w:r>
      <w:r>
        <w:rPr>
          <w:spacing w:val="10"/>
        </w:rPr>
        <w:t>on </w:t>
      </w:r>
      <w:r>
        <w:rPr/>
        <w:t>computer or computer related facilities (CD-ROMs, digital libraries or the Internet). This is consistent with the description of electronic information resource by Thanuskodi (2012) as a generic term for electronic information stored both offline or online.</w:t>
      </w:r>
      <w:r>
        <w:rPr>
          <w:spacing w:val="80"/>
        </w:rPr>
        <w:t> </w:t>
      </w:r>
      <w:r>
        <w:rPr/>
        <w:t>These resources are slowly replacing the</w:t>
      </w:r>
      <w:r>
        <w:rPr>
          <w:spacing w:val="38"/>
        </w:rPr>
        <w:t> </w:t>
      </w:r>
      <w:r>
        <w:rPr/>
        <w:t>use of print</w:t>
      </w:r>
      <w:r>
        <w:rPr>
          <w:spacing w:val="33"/>
        </w:rPr>
        <w:t> </w:t>
      </w:r>
      <w:r>
        <w:rPr/>
        <w:t>media as a result of their ability to provide one with timely and up-to-date information. Electronic resources such</w:t>
      </w:r>
      <w:r>
        <w:rPr>
          <w:spacing w:val="-5"/>
        </w:rPr>
        <w:t> </w:t>
      </w:r>
      <w:r>
        <w:rPr/>
        <w:t>as e-journals, e-books, e-databases, web resources, e-serials amongst others are easily accessible in remote areas.</w:t>
      </w:r>
      <w:r>
        <w:rPr>
          <w:spacing w:val="40"/>
        </w:rPr>
        <w:t> </w:t>
      </w:r>
      <w:r>
        <w:rPr/>
        <w:t>Electronic resources have become an increasingly important part of university libraries collection. The library patrons prefer to use more electronic resources and computerized services compared to conventional materials for their needs. The advent of computer networks and the worldwide web, the availability of digital libraries and the transition from print to electronic publishing have brought about</w:t>
      </w:r>
      <w:r>
        <w:rPr>
          <w:spacing w:val="31"/>
        </w:rPr>
        <w:t> </w:t>
      </w:r>
      <w:r>
        <w:rPr/>
        <w:t>increased</w:t>
      </w:r>
      <w:r>
        <w:rPr>
          <w:spacing w:val="38"/>
        </w:rPr>
        <w:t> </w:t>
      </w:r>
      <w:r>
        <w:rPr/>
        <w:t>use of electronic resources.</w:t>
      </w:r>
      <w:r>
        <w:rPr>
          <w:spacing w:val="38"/>
        </w:rPr>
        <w:t> </w:t>
      </w:r>
      <w:r>
        <w:rPr/>
        <w:t>Electronic resources provide access to information</w:t>
      </w:r>
      <w:r>
        <w:rPr>
          <w:spacing w:val="-3"/>
        </w:rPr>
        <w:t> </w:t>
      </w:r>
      <w:r>
        <w:rPr/>
        <w:t>that might be restricted to the user</w:t>
      </w:r>
      <w:r>
        <w:rPr>
          <w:spacing w:val="-9"/>
        </w:rPr>
        <w:t> </w:t>
      </w:r>
      <w:r>
        <w:rPr/>
        <w:t>because</w:t>
      </w:r>
      <w:r>
        <w:rPr>
          <w:spacing w:val="-5"/>
        </w:rPr>
        <w:t> </w:t>
      </w:r>
      <w:r>
        <w:rPr/>
        <w:t>of geographical location</w:t>
      </w:r>
      <w:r>
        <w:rPr>
          <w:spacing w:val="-15"/>
        </w:rPr>
        <w:t> </w:t>
      </w:r>
      <w:r>
        <w:rPr/>
        <w:t>or finances. Such electronic resources include electronic books, electronic journal articles, newspaper, theses, dissertations, etc</w:t>
      </w:r>
    </w:p>
    <w:p>
      <w:pPr>
        <w:spacing w:after="0" w:line="480" w:lineRule="auto"/>
        <w:jc w:val="both"/>
        <w:sectPr>
          <w:pgSz w:w="11910" w:h="16830"/>
          <w:pgMar w:header="0" w:footer="1020" w:top="1340" w:bottom="1200" w:left="1220" w:right="1040"/>
        </w:sectPr>
      </w:pPr>
    </w:p>
    <w:p>
      <w:pPr>
        <w:pStyle w:val="BodyText"/>
        <w:spacing w:line="482" w:lineRule="auto" w:before="77"/>
        <w:ind w:left="221" w:right="206"/>
        <w:jc w:val="both"/>
      </w:pPr>
      <w:r>
        <w:rPr/>
        <w:t>Access and utilization of electronic information resources is a factor that is considered to be largely influenced by the nature of electronic information environment that is available and prevalence in a given university. The electronic information environment is enabled by widespread application of information and communication technologies (ICTs) in the university, towards effectiveness</w:t>
      </w:r>
      <w:r>
        <w:rPr>
          <w:spacing w:val="-8"/>
        </w:rPr>
        <w:t> </w:t>
      </w:r>
      <w:r>
        <w:rPr/>
        <w:t>and efficiency</w:t>
      </w:r>
      <w:r>
        <w:rPr>
          <w:spacing w:val="-5"/>
        </w:rPr>
        <w:t> </w:t>
      </w:r>
      <w:r>
        <w:rPr/>
        <w:t>in</w:t>
      </w:r>
      <w:r>
        <w:rPr>
          <w:spacing w:val="-4"/>
        </w:rPr>
        <w:t> </w:t>
      </w:r>
      <w:r>
        <w:rPr/>
        <w:t>research</w:t>
      </w:r>
      <w:r>
        <w:rPr>
          <w:spacing w:val="-4"/>
        </w:rPr>
        <w:t> </w:t>
      </w:r>
      <w:r>
        <w:rPr/>
        <w:t>process. Angello</w:t>
      </w:r>
      <w:r>
        <w:rPr>
          <w:spacing w:val="-4"/>
        </w:rPr>
        <w:t> </w:t>
      </w:r>
      <w:r>
        <w:rPr/>
        <w:t>and Wema (2010) simply define information and communication technologies as tools used to access electronic information</w:t>
      </w:r>
      <w:r>
        <w:rPr>
          <w:spacing w:val="-3"/>
        </w:rPr>
        <w:t> </w:t>
      </w:r>
      <w:r>
        <w:rPr/>
        <w:t>resources. Access and utilization</w:t>
      </w:r>
      <w:r>
        <w:rPr>
          <w:spacing w:val="-3"/>
        </w:rPr>
        <w:t> </w:t>
      </w:r>
      <w:r>
        <w:rPr/>
        <w:t>of</w:t>
      </w:r>
      <w:r>
        <w:rPr>
          <w:spacing w:val="-8"/>
        </w:rPr>
        <w:t> </w:t>
      </w:r>
      <w:r>
        <w:rPr/>
        <w:t>electronic information</w:t>
      </w:r>
      <w:r>
        <w:rPr>
          <w:spacing w:val="-3"/>
        </w:rPr>
        <w:t> </w:t>
      </w:r>
      <w:r>
        <w:rPr/>
        <w:t>resources is enabled by the state of ICT</w:t>
      </w:r>
      <w:r>
        <w:rPr>
          <w:spacing w:val="-2"/>
        </w:rPr>
        <w:t> </w:t>
      </w:r>
      <w:r>
        <w:rPr/>
        <w:t>or electronic information</w:t>
      </w:r>
      <w:r>
        <w:rPr>
          <w:spacing w:val="-7"/>
        </w:rPr>
        <w:t> </w:t>
      </w:r>
      <w:r>
        <w:rPr/>
        <w:t>environment in a given university.</w:t>
      </w:r>
    </w:p>
    <w:p>
      <w:pPr>
        <w:pStyle w:val="BodyText"/>
        <w:spacing w:line="252" w:lineRule="exact"/>
        <w:ind w:left="221"/>
        <w:jc w:val="both"/>
      </w:pPr>
      <w:r>
        <w:rPr/>
        <w:t>Swain</w:t>
      </w:r>
      <w:r>
        <w:rPr>
          <w:spacing w:val="-17"/>
        </w:rPr>
        <w:t> </w:t>
      </w:r>
      <w:r>
        <w:rPr/>
        <w:t>and Panda</w:t>
      </w:r>
      <w:r>
        <w:rPr>
          <w:spacing w:val="15"/>
        </w:rPr>
        <w:t> </w:t>
      </w:r>
      <w:r>
        <w:rPr/>
        <w:t>(2010)</w:t>
      </w:r>
      <w:r>
        <w:rPr>
          <w:spacing w:val="11"/>
        </w:rPr>
        <w:t> </w:t>
      </w:r>
      <w:r>
        <w:rPr/>
        <w:t>states</w:t>
      </w:r>
      <w:r>
        <w:rPr>
          <w:spacing w:val="13"/>
        </w:rPr>
        <w:t> </w:t>
      </w:r>
      <w:r>
        <w:rPr/>
        <w:t>that</w:t>
      </w:r>
      <w:r>
        <w:rPr>
          <w:spacing w:val="-6"/>
        </w:rPr>
        <w:t> </w:t>
      </w:r>
      <w:r>
        <w:rPr/>
        <w:t>owing to the</w:t>
      </w:r>
      <w:r>
        <w:rPr>
          <w:spacing w:val="13"/>
        </w:rPr>
        <w:t> </w:t>
      </w:r>
      <w:r>
        <w:rPr/>
        <w:t>technological</w:t>
      </w:r>
      <w:r>
        <w:rPr>
          <w:spacing w:val="-7"/>
        </w:rPr>
        <w:t> </w:t>
      </w:r>
      <w:r>
        <w:rPr/>
        <w:t>revolution</w:t>
      </w:r>
      <w:r>
        <w:rPr>
          <w:spacing w:val="-15"/>
        </w:rPr>
        <w:t> </w:t>
      </w:r>
      <w:r>
        <w:rPr/>
        <w:t>and advent</w:t>
      </w:r>
      <w:r>
        <w:rPr>
          <w:spacing w:val="-7"/>
        </w:rPr>
        <w:t> </w:t>
      </w:r>
      <w:r>
        <w:rPr/>
        <w:t>of</w:t>
      </w:r>
      <w:r>
        <w:rPr>
          <w:spacing w:val="-5"/>
        </w:rPr>
        <w:t> </w:t>
      </w:r>
      <w:r>
        <w:rPr>
          <w:spacing w:val="-2"/>
        </w:rPr>
        <w:t>modern</w:t>
      </w:r>
    </w:p>
    <w:p>
      <w:pPr>
        <w:pStyle w:val="BodyText"/>
        <w:spacing w:before="3"/>
      </w:pPr>
    </w:p>
    <w:p>
      <w:pPr>
        <w:pStyle w:val="BodyText"/>
        <w:spacing w:line="482" w:lineRule="auto" w:before="1"/>
        <w:ind w:left="221" w:right="216"/>
        <w:jc w:val="both"/>
      </w:pPr>
      <w:r>
        <w:rPr/>
        <w:t>information and communication technologies (ICT), the student community no longer relies upon the traditional library services. They are, however, encouraged to trust in electronic resources with</w:t>
      </w:r>
      <w:r>
        <w:rPr>
          <w:spacing w:val="-5"/>
        </w:rPr>
        <w:t> </w:t>
      </w:r>
      <w:r>
        <w:rPr/>
        <w:t>a presumption</w:t>
      </w:r>
      <w:r>
        <w:rPr>
          <w:spacing w:val="-5"/>
        </w:rPr>
        <w:t> </w:t>
      </w:r>
      <w:r>
        <w:rPr/>
        <w:t>that the wealth</w:t>
      </w:r>
      <w:r>
        <w:rPr>
          <w:spacing w:val="-5"/>
        </w:rPr>
        <w:t> </w:t>
      </w:r>
      <w:r>
        <w:rPr/>
        <w:t>of information</w:t>
      </w:r>
      <w:r>
        <w:rPr>
          <w:spacing w:val="-5"/>
        </w:rPr>
        <w:t> </w:t>
      </w:r>
      <w:r>
        <w:rPr/>
        <w:t>available in</w:t>
      </w:r>
      <w:r>
        <w:rPr>
          <w:spacing w:val="-5"/>
        </w:rPr>
        <w:t> </w:t>
      </w:r>
      <w:r>
        <w:rPr/>
        <w:t>electronic formats can utterly accomplish</w:t>
      </w:r>
      <w:r>
        <w:rPr>
          <w:spacing w:val="-8"/>
        </w:rPr>
        <w:t> </w:t>
      </w:r>
      <w:r>
        <w:rPr/>
        <w:t>their scholastic needs as a better substitute to traditional</w:t>
      </w:r>
      <w:r>
        <w:rPr>
          <w:spacing w:val="-15"/>
        </w:rPr>
        <w:t> </w:t>
      </w:r>
      <w:r>
        <w:rPr/>
        <w:t>print services.</w:t>
      </w:r>
    </w:p>
    <w:p>
      <w:pPr>
        <w:pStyle w:val="BodyText"/>
        <w:spacing w:line="482" w:lineRule="auto"/>
        <w:ind w:left="221" w:right="220"/>
        <w:jc w:val="both"/>
      </w:pPr>
      <w:r>
        <w:rPr/>
        <w:t>The use of Electronic Information Resources (EIRs) is necessary for undergraduates mainly because they provide better, faster and easier access to information than information</w:t>
      </w:r>
      <w:r>
        <w:rPr>
          <w:spacing w:val="-3"/>
        </w:rPr>
        <w:t> </w:t>
      </w:r>
      <w:r>
        <w:rPr/>
        <w:t>accessed through</w:t>
      </w:r>
      <w:r>
        <w:rPr>
          <w:spacing w:val="-11"/>
        </w:rPr>
        <w:t> </w:t>
      </w:r>
      <w:r>
        <w:rPr/>
        <w:t>print media. Electronic information</w:t>
      </w:r>
      <w:r>
        <w:rPr>
          <w:spacing w:val="-11"/>
        </w:rPr>
        <w:t> </w:t>
      </w:r>
      <w:r>
        <w:rPr/>
        <w:t>resources help to expand access, increase usability and</w:t>
      </w:r>
      <w:r>
        <w:rPr>
          <w:spacing w:val="-7"/>
        </w:rPr>
        <w:t> </w:t>
      </w:r>
      <w:r>
        <w:rPr/>
        <w:t>effectiveness</w:t>
      </w:r>
      <w:r>
        <w:rPr>
          <w:spacing w:val="-11"/>
        </w:rPr>
        <w:t> </w:t>
      </w:r>
      <w:r>
        <w:rPr/>
        <w:t>and establish new</w:t>
      </w:r>
      <w:r>
        <w:rPr>
          <w:spacing w:val="-2"/>
        </w:rPr>
        <w:t> </w:t>
      </w:r>
      <w:r>
        <w:rPr/>
        <w:t>ways for</w:t>
      </w:r>
      <w:r>
        <w:rPr>
          <w:spacing w:val="-12"/>
        </w:rPr>
        <w:t> </w:t>
      </w:r>
      <w:r>
        <w:rPr/>
        <w:t>students to use information</w:t>
      </w:r>
      <w:r>
        <w:rPr>
          <w:spacing w:val="-7"/>
        </w:rPr>
        <w:t> </w:t>
      </w:r>
      <w:r>
        <w:rPr/>
        <w:t>to</w:t>
      </w:r>
      <w:r>
        <w:rPr>
          <w:spacing w:val="-7"/>
        </w:rPr>
        <w:t> </w:t>
      </w:r>
      <w:r>
        <w:rPr/>
        <w:t>be</w:t>
      </w:r>
      <w:r>
        <w:rPr>
          <w:spacing w:val="32"/>
        </w:rPr>
        <w:t> </w:t>
      </w:r>
      <w:r>
        <w:rPr/>
        <w:t>more</w:t>
      </w:r>
      <w:r>
        <w:rPr>
          <w:spacing w:val="-9"/>
        </w:rPr>
        <w:t> </w:t>
      </w:r>
      <w:r>
        <w:rPr/>
        <w:t>productive in their academic activities. Tella, Tella, Ayeni and Omoba (2007) emphasize that electronic information has many functions and benefits that are capable of positively influencing the academic performance</w:t>
      </w:r>
      <w:r>
        <w:rPr>
          <w:spacing w:val="-3"/>
        </w:rPr>
        <w:t> </w:t>
      </w:r>
      <w:r>
        <w:rPr/>
        <w:t>of</w:t>
      </w:r>
      <w:r>
        <w:rPr>
          <w:spacing w:val="-15"/>
        </w:rPr>
        <w:t> </w:t>
      </w:r>
      <w:r>
        <w:rPr/>
        <w:t>both</w:t>
      </w:r>
      <w:r>
        <w:rPr>
          <w:spacing w:val="-15"/>
        </w:rPr>
        <w:t> </w:t>
      </w:r>
      <w:r>
        <w:rPr/>
        <w:t>students</w:t>
      </w:r>
      <w:r>
        <w:rPr>
          <w:spacing w:val="-5"/>
        </w:rPr>
        <w:t> </w:t>
      </w:r>
      <w:r>
        <w:rPr/>
        <w:t>and researchers in the university</w:t>
      </w:r>
      <w:r>
        <w:rPr>
          <w:spacing w:val="-15"/>
        </w:rPr>
        <w:t> </w:t>
      </w:r>
      <w:r>
        <w:rPr/>
        <w:t>as</w:t>
      </w:r>
      <w:r>
        <w:rPr>
          <w:spacing w:val="-5"/>
        </w:rPr>
        <w:t> </w:t>
      </w:r>
      <w:r>
        <w:rPr/>
        <w:t>well as</w:t>
      </w:r>
      <w:r>
        <w:rPr>
          <w:spacing w:val="-5"/>
        </w:rPr>
        <w:t> </w:t>
      </w:r>
      <w:r>
        <w:rPr/>
        <w:t>other higher educational institutions. However, it is imperative that the students should be familiar with</w:t>
      </w:r>
      <w:r>
        <w:rPr>
          <w:spacing w:val="-8"/>
        </w:rPr>
        <w:t> </w:t>
      </w:r>
      <w:r>
        <w:rPr/>
        <w:t>the use and exploitation</w:t>
      </w:r>
      <w:r>
        <w:rPr>
          <w:spacing w:val="-11"/>
        </w:rPr>
        <w:t> </w:t>
      </w:r>
      <w:r>
        <w:rPr/>
        <w:t>of the resources for a quicker and more effective usage.</w:t>
      </w:r>
    </w:p>
    <w:p>
      <w:pPr>
        <w:pStyle w:val="BodyText"/>
        <w:spacing w:line="470" w:lineRule="auto"/>
        <w:ind w:left="221" w:right="212"/>
        <w:jc w:val="both"/>
      </w:pPr>
      <w:r>
        <w:rPr/>
        <w:t>Electronic information resources available in university libraries play a prominent role in facilitating</w:t>
      </w:r>
      <w:r>
        <w:rPr>
          <w:spacing w:val="-9"/>
        </w:rPr>
        <w:t> </w:t>
      </w:r>
      <w:r>
        <w:rPr/>
        <w:t>access to required information</w:t>
      </w:r>
      <w:r>
        <w:rPr>
          <w:spacing w:val="-9"/>
        </w:rPr>
        <w:t> </w:t>
      </w:r>
      <w:r>
        <w:rPr/>
        <w:t>by</w:t>
      </w:r>
      <w:r>
        <w:rPr>
          <w:spacing w:val="-9"/>
        </w:rPr>
        <w:t> </w:t>
      </w:r>
      <w:r>
        <w:rPr/>
        <w:t>the users in an</w:t>
      </w:r>
      <w:r>
        <w:rPr>
          <w:spacing w:val="-9"/>
        </w:rPr>
        <w:t> </w:t>
      </w:r>
      <w:r>
        <w:rPr/>
        <w:t>easy</w:t>
      </w:r>
      <w:r>
        <w:rPr>
          <w:spacing w:val="-9"/>
        </w:rPr>
        <w:t> </w:t>
      </w:r>
      <w:r>
        <w:rPr/>
        <w:t>and expeditious manner.</w:t>
      </w:r>
    </w:p>
    <w:p>
      <w:pPr>
        <w:spacing w:after="0" w:line="470" w:lineRule="auto"/>
        <w:jc w:val="both"/>
        <w:sectPr>
          <w:pgSz w:w="11910" w:h="16830"/>
          <w:pgMar w:header="0" w:footer="1020" w:top="1340" w:bottom="1200" w:left="1220" w:right="1040"/>
        </w:sectPr>
      </w:pPr>
    </w:p>
    <w:p>
      <w:pPr>
        <w:pStyle w:val="BodyText"/>
        <w:spacing w:line="480" w:lineRule="auto" w:before="77"/>
        <w:ind w:left="221" w:right="210"/>
        <w:jc w:val="both"/>
      </w:pPr>
      <w:r>
        <w:rPr/>
        <w:t>According to Negahban</w:t>
      </w:r>
      <w:r>
        <w:rPr>
          <w:spacing w:val="-5"/>
        </w:rPr>
        <w:t> </w:t>
      </w:r>
      <w:r>
        <w:rPr/>
        <w:t>and Talawar (2009), electronic information resources, in reality have become the backbones of many university libraries. They serve as a motivating factor to students as they provide them opportunity to transmit, acquire or download process and disseminate</w:t>
      </w:r>
      <w:r>
        <w:rPr>
          <w:spacing w:val="40"/>
        </w:rPr>
        <w:t> </w:t>
      </w:r>
      <w:r>
        <w:rPr/>
        <w:t>information on any subject of interest. They can be</w:t>
      </w:r>
      <w:r>
        <w:rPr>
          <w:spacing w:val="40"/>
        </w:rPr>
        <w:t> </w:t>
      </w:r>
      <w:r>
        <w:rPr/>
        <w:t>used by any user</w:t>
      </w:r>
      <w:r>
        <w:rPr>
          <w:spacing w:val="40"/>
        </w:rPr>
        <w:t> </w:t>
      </w:r>
      <w:r>
        <w:rPr/>
        <w:t>through online access via</w:t>
      </w:r>
      <w:r>
        <w:rPr>
          <w:spacing w:val="40"/>
        </w:rPr>
        <w:t> </w:t>
      </w:r>
      <w:r>
        <w:rPr/>
        <w:t>networks or authentication methods at any time by comfortably sitting at home or in</w:t>
      </w:r>
      <w:r>
        <w:rPr>
          <w:spacing w:val="-4"/>
        </w:rPr>
        <w:t> </w:t>
      </w:r>
      <w:r>
        <w:rPr/>
        <w:t>a class. They indeed play significant roles in academic libraries as they</w:t>
      </w:r>
      <w:r>
        <w:rPr>
          <w:spacing w:val="-4"/>
        </w:rPr>
        <w:t> </w:t>
      </w:r>
      <w:r>
        <w:rPr/>
        <w:t>are mostly used for the promotion</w:t>
      </w:r>
      <w:r>
        <w:rPr>
          <w:spacing w:val="-5"/>
        </w:rPr>
        <w:t> </w:t>
      </w:r>
      <w:r>
        <w:rPr/>
        <w:t>of</w:t>
      </w:r>
      <w:r>
        <w:rPr>
          <w:spacing w:val="-10"/>
        </w:rPr>
        <w:t> </w:t>
      </w:r>
      <w:r>
        <w:rPr/>
        <w:t>academic excellence and research. Electronic Information</w:t>
      </w:r>
      <w:r>
        <w:rPr>
          <w:spacing w:val="-5"/>
        </w:rPr>
        <w:t> </w:t>
      </w:r>
      <w:r>
        <w:rPr/>
        <w:t>Resources open up the possibility</w:t>
      </w:r>
      <w:r>
        <w:rPr>
          <w:spacing w:val="-7"/>
        </w:rPr>
        <w:t> </w:t>
      </w:r>
      <w:r>
        <w:rPr/>
        <w:t>of</w:t>
      </w:r>
      <w:r>
        <w:rPr>
          <w:spacing w:val="-11"/>
        </w:rPr>
        <w:t> </w:t>
      </w:r>
      <w:r>
        <w:rPr/>
        <w:t>searching multiple files at one time, a feat accomplished more easily than when using printed equivalents.</w:t>
      </w:r>
    </w:p>
    <w:p>
      <w:pPr>
        <w:pStyle w:val="BodyText"/>
        <w:spacing w:line="482" w:lineRule="auto" w:before="2"/>
        <w:ind w:left="221" w:right="206"/>
        <w:jc w:val="both"/>
      </w:pPr>
      <w:r>
        <w:rPr/>
        <w:t>Electronic resources are now used to supplement printed information resources in university libraries. The major benefit of</w:t>
      </w:r>
      <w:r>
        <w:rPr>
          <w:spacing w:val="-11"/>
        </w:rPr>
        <w:t> </w:t>
      </w:r>
      <w:r>
        <w:rPr/>
        <w:t>electronic resources in</w:t>
      </w:r>
      <w:r>
        <w:rPr>
          <w:spacing w:val="-6"/>
        </w:rPr>
        <w:t> </w:t>
      </w:r>
      <w:r>
        <w:rPr/>
        <w:t>the libraries besides ease of</w:t>
      </w:r>
      <w:r>
        <w:rPr>
          <w:spacing w:val="-11"/>
        </w:rPr>
        <w:t> </w:t>
      </w:r>
      <w:r>
        <w:rPr/>
        <w:t>access to the needed information is that access can be done remotely without physical visit to the library. Thus, electronic resources promote efficiency in dissemination of information for learning, teaching and research purposes in the universities (Thanuskodi, 2012). Again, e-resources are more easily</w:t>
      </w:r>
      <w:r>
        <w:rPr>
          <w:spacing w:val="40"/>
        </w:rPr>
        <w:t> </w:t>
      </w:r>
      <w:r>
        <w:rPr/>
        <w:t>updated than the print resources.</w:t>
      </w:r>
      <w:r>
        <w:rPr>
          <w:spacing w:val="40"/>
        </w:rPr>
        <w:t> </w:t>
      </w:r>
      <w:r>
        <w:rPr/>
        <w:t>The act of providing access to electronic resources by the university libraries to the patrons is referred to as electronic information services. Appleton (2006) perceives electronic information services as delivery</w:t>
      </w:r>
      <w:r>
        <w:rPr>
          <w:spacing w:val="-1"/>
        </w:rPr>
        <w:t> </w:t>
      </w:r>
      <w:r>
        <w:rPr/>
        <w:t>of information tools/products to “requesting users electronically” usually by</w:t>
      </w:r>
      <w:r>
        <w:rPr>
          <w:spacing w:val="-9"/>
        </w:rPr>
        <w:t> </w:t>
      </w:r>
      <w:r>
        <w:rPr/>
        <w:t>computer mediation.</w:t>
      </w:r>
    </w:p>
    <w:p>
      <w:pPr>
        <w:pStyle w:val="BodyText"/>
        <w:spacing w:line="253" w:lineRule="exact"/>
        <w:ind w:left="221"/>
        <w:jc w:val="both"/>
      </w:pPr>
      <w:r>
        <w:rPr/>
        <w:t>Access to</w:t>
      </w:r>
      <w:r>
        <w:rPr>
          <w:spacing w:val="18"/>
        </w:rPr>
        <w:t> </w:t>
      </w:r>
      <w:r>
        <w:rPr/>
        <w:t>information</w:t>
      </w:r>
      <w:r>
        <w:rPr>
          <w:spacing w:val="5"/>
        </w:rPr>
        <w:t> </w:t>
      </w:r>
      <w:r>
        <w:rPr/>
        <w:t>is</w:t>
      </w:r>
      <w:r>
        <w:rPr>
          <w:spacing w:val="15"/>
        </w:rPr>
        <w:t> </w:t>
      </w:r>
      <w:r>
        <w:rPr/>
        <w:t>important because</w:t>
      </w:r>
      <w:r>
        <w:rPr>
          <w:spacing w:val="11"/>
        </w:rPr>
        <w:t> </w:t>
      </w:r>
      <w:r>
        <w:rPr/>
        <w:t>except an</w:t>
      </w:r>
      <w:r>
        <w:rPr>
          <w:spacing w:val="5"/>
        </w:rPr>
        <w:t> </w:t>
      </w:r>
      <w:r>
        <w:rPr/>
        <w:t>information</w:t>
      </w:r>
      <w:r>
        <w:rPr>
          <w:spacing w:val="-8"/>
        </w:rPr>
        <w:t> </w:t>
      </w:r>
      <w:r>
        <w:rPr/>
        <w:t>source</w:t>
      </w:r>
      <w:r>
        <w:rPr>
          <w:spacing w:val="17"/>
        </w:rPr>
        <w:t> </w:t>
      </w:r>
      <w:r>
        <w:rPr/>
        <w:t>is</w:t>
      </w:r>
      <w:r>
        <w:rPr>
          <w:spacing w:val="15"/>
        </w:rPr>
        <w:t> </w:t>
      </w:r>
      <w:r>
        <w:rPr/>
        <w:t>made</w:t>
      </w:r>
      <w:r>
        <w:rPr>
          <w:spacing w:val="4"/>
        </w:rPr>
        <w:t> </w:t>
      </w:r>
      <w:r>
        <w:rPr/>
        <w:t>accessible</w:t>
      </w:r>
      <w:r>
        <w:rPr>
          <w:spacing w:val="5"/>
        </w:rPr>
        <w:t> </w:t>
      </w:r>
      <w:r>
        <w:rPr>
          <w:spacing w:val="-5"/>
        </w:rPr>
        <w:t>to</w:t>
      </w:r>
    </w:p>
    <w:p>
      <w:pPr>
        <w:pStyle w:val="BodyText"/>
        <w:spacing w:before="4"/>
      </w:pPr>
    </w:p>
    <w:p>
      <w:pPr>
        <w:pStyle w:val="BodyText"/>
        <w:spacing w:line="480" w:lineRule="auto"/>
        <w:ind w:left="221" w:right="214"/>
        <w:jc w:val="both"/>
      </w:pPr>
      <w:r>
        <w:rPr/>
        <w:t>users, it cannot be used. Accessibility of information materials is one of the prerequisites of information utilization. Resources may be available in the library and even identified bibliographically as relevant to one‟s subject of interest, but the user may not be able to lay hands on them because of accessibility problems. Obviously, accessibility constraints</w:t>
      </w:r>
      <w:r>
        <w:rPr>
          <w:spacing w:val="40"/>
        </w:rPr>
        <w:t> </w:t>
      </w:r>
      <w:r>
        <w:rPr/>
        <w:t>that could</w:t>
      </w:r>
      <w:r>
        <w:rPr>
          <w:spacing w:val="-8"/>
        </w:rPr>
        <w:t> </w:t>
      </w:r>
      <w:r>
        <w:rPr/>
        <w:t>be</w:t>
      </w:r>
      <w:r>
        <w:rPr>
          <w:spacing w:val="-6"/>
        </w:rPr>
        <w:t> </w:t>
      </w:r>
      <w:r>
        <w:rPr/>
        <w:t>experienced in</w:t>
      </w:r>
      <w:r>
        <w:rPr>
          <w:spacing w:val="-4"/>
        </w:rPr>
        <w:t> </w:t>
      </w:r>
      <w:r>
        <w:rPr/>
        <w:t>the use</w:t>
      </w:r>
      <w:r>
        <w:rPr>
          <w:spacing w:val="-6"/>
        </w:rPr>
        <w:t> </w:t>
      </w:r>
      <w:r>
        <w:rPr/>
        <w:t>of</w:t>
      </w:r>
      <w:r>
        <w:rPr>
          <w:spacing w:val="-10"/>
        </w:rPr>
        <w:t> </w:t>
      </w:r>
      <w:r>
        <w:rPr/>
        <w:t>EIRs include: inadequate</w:t>
      </w:r>
      <w:r>
        <w:rPr>
          <w:spacing w:val="-6"/>
        </w:rPr>
        <w:t> </w:t>
      </w:r>
      <w:r>
        <w:rPr/>
        <w:t>provision</w:t>
      </w:r>
      <w:r>
        <w:rPr>
          <w:spacing w:val="-15"/>
        </w:rPr>
        <w:t> </w:t>
      </w:r>
      <w:r>
        <w:rPr/>
        <w:t>of</w:t>
      </w:r>
      <w:r>
        <w:rPr>
          <w:spacing w:val="-10"/>
        </w:rPr>
        <w:t> </w:t>
      </w:r>
      <w:r>
        <w:rPr/>
        <w:t>infrastructure, Internet connection</w:t>
      </w:r>
      <w:r>
        <w:rPr>
          <w:spacing w:val="38"/>
        </w:rPr>
        <w:t> </w:t>
      </w:r>
      <w:r>
        <w:rPr/>
        <w:t>problem,</w:t>
      </w:r>
      <w:r>
        <w:rPr>
          <w:spacing w:val="40"/>
        </w:rPr>
        <w:t> </w:t>
      </w:r>
      <w:r>
        <w:rPr/>
        <w:t>online</w:t>
      </w:r>
      <w:r>
        <w:rPr>
          <w:spacing w:val="40"/>
        </w:rPr>
        <w:t> </w:t>
      </w:r>
      <w:r>
        <w:rPr/>
        <w:t>database</w:t>
      </w:r>
      <w:r>
        <w:rPr>
          <w:spacing w:val="40"/>
        </w:rPr>
        <w:t> </w:t>
      </w:r>
      <w:r>
        <w:rPr/>
        <w:t>subscription</w:t>
      </w:r>
      <w:r>
        <w:rPr>
          <w:spacing w:val="38"/>
        </w:rPr>
        <w:t> </w:t>
      </w:r>
      <w:r>
        <w:rPr/>
        <w:t>problem,</w:t>
      </w:r>
      <w:r>
        <w:rPr>
          <w:spacing w:val="40"/>
        </w:rPr>
        <w:t> </w:t>
      </w:r>
      <w:r>
        <w:rPr/>
        <w:t>library</w:t>
      </w:r>
      <w:r>
        <w:rPr>
          <w:spacing w:val="38"/>
        </w:rPr>
        <w:t> </w:t>
      </w:r>
      <w:r>
        <w:rPr/>
        <w:t>electronic</w:t>
      </w:r>
      <w:r>
        <w:rPr>
          <w:spacing w:val="40"/>
        </w:rPr>
        <w:t> </w:t>
      </w:r>
      <w:r>
        <w:rPr/>
        <w:t>resources</w:t>
      </w:r>
      <w:r>
        <w:rPr>
          <w:spacing w:val="40"/>
        </w:rPr>
        <w:t> </w:t>
      </w:r>
      <w:r>
        <w:rPr/>
        <w:t>use</w:t>
      </w:r>
    </w:p>
    <w:p>
      <w:pPr>
        <w:spacing w:after="0" w:line="480" w:lineRule="auto"/>
        <w:jc w:val="both"/>
        <w:sectPr>
          <w:pgSz w:w="11910" w:h="16830"/>
          <w:pgMar w:header="0" w:footer="1020" w:top="1340" w:bottom="1200" w:left="1220" w:right="1040"/>
        </w:sectPr>
      </w:pPr>
    </w:p>
    <w:p>
      <w:pPr>
        <w:pStyle w:val="BodyText"/>
        <w:spacing w:line="482" w:lineRule="auto" w:before="77"/>
        <w:ind w:left="221" w:right="213"/>
        <w:jc w:val="both"/>
      </w:pPr>
      <w:r>
        <w:rPr/>
        <w:t>policy and indifference behaviour of staff towards assisting users. Bhatia (2011) opines that electronic resources available in a library play a prominent role in facilitating accessed to required information</w:t>
      </w:r>
      <w:r>
        <w:rPr>
          <w:spacing w:val="-8"/>
        </w:rPr>
        <w:t> </w:t>
      </w:r>
      <w:r>
        <w:rPr/>
        <w:t>to the users in</w:t>
      </w:r>
      <w:r>
        <w:rPr>
          <w:spacing w:val="-8"/>
        </w:rPr>
        <w:t> </w:t>
      </w:r>
      <w:r>
        <w:rPr/>
        <w:t>an</w:t>
      </w:r>
      <w:r>
        <w:rPr>
          <w:spacing w:val="-8"/>
        </w:rPr>
        <w:t> </w:t>
      </w:r>
      <w:r>
        <w:rPr/>
        <w:t>easy</w:t>
      </w:r>
      <w:r>
        <w:rPr>
          <w:spacing w:val="-8"/>
        </w:rPr>
        <w:t> </w:t>
      </w:r>
      <w:r>
        <w:rPr/>
        <w:t>and expeditious manner. Electronic resources have become more popular for meeting the instant desire of users, having quick access to</w:t>
      </w:r>
      <w:r>
        <w:rPr>
          <w:spacing w:val="40"/>
        </w:rPr>
        <w:t> </w:t>
      </w:r>
      <w:r>
        <w:rPr/>
        <w:t>information and efficient retrieval facilities. Bankole, Ajiboye and Otunla (2015) posited that </w:t>
      </w:r>
      <w:r>
        <w:rPr>
          <w:sz w:val="22"/>
        </w:rPr>
        <w:t>information could be accessed through a range of information and communication technology tools. </w:t>
      </w:r>
      <w:r>
        <w:rPr/>
        <w:t>These tools include the computers, digital libraries, the Internet, electronic networks and the CD-ROMs. The computer has been a major tool that enables access and use of </w:t>
      </w:r>
      <w:r>
        <w:rPr>
          <w:spacing w:val="12"/>
        </w:rPr>
        <w:t>e-</w:t>
      </w:r>
      <w:r>
        <w:rPr/>
        <w:t>resources. Hawthorne (2008) asserts that library</w:t>
      </w:r>
      <w:r>
        <w:rPr>
          <w:spacing w:val="-3"/>
        </w:rPr>
        <w:t> </w:t>
      </w:r>
      <w:r>
        <w:rPr/>
        <w:t>profession has recognized the potential of computers to make library resources more accessible early in</w:t>
      </w:r>
      <w:r>
        <w:rPr>
          <w:spacing w:val="-8"/>
        </w:rPr>
        <w:t> </w:t>
      </w:r>
      <w:r>
        <w:rPr/>
        <w:t>the development of computer technology.</w:t>
      </w:r>
    </w:p>
    <w:p>
      <w:pPr>
        <w:pStyle w:val="BodyText"/>
        <w:spacing w:line="480" w:lineRule="auto"/>
        <w:ind w:left="221" w:right="216"/>
        <w:jc w:val="both"/>
      </w:pPr>
      <w:r>
        <w:rPr/>
        <w:t>Dadzie (2007) states that</w:t>
      </w:r>
      <w:r>
        <w:rPr>
          <w:spacing w:val="-1"/>
        </w:rPr>
        <w:t> </w:t>
      </w:r>
      <w:r>
        <w:rPr/>
        <w:t>electronic</w:t>
      </w:r>
      <w:r>
        <w:rPr>
          <w:spacing w:val="-10"/>
        </w:rPr>
        <w:t> </w:t>
      </w:r>
      <w:r>
        <w:rPr/>
        <w:t>resources are invaluable learning</w:t>
      </w:r>
      <w:r>
        <w:rPr>
          <w:spacing w:val="-7"/>
        </w:rPr>
        <w:t> </w:t>
      </w:r>
      <w:r>
        <w:rPr/>
        <w:t>tools that</w:t>
      </w:r>
      <w:r>
        <w:rPr>
          <w:spacing w:val="-14"/>
        </w:rPr>
        <w:t> </w:t>
      </w:r>
      <w:r>
        <w:rPr/>
        <w:t>complement</w:t>
      </w:r>
      <w:r>
        <w:rPr>
          <w:spacing w:val="-1"/>
        </w:rPr>
        <w:t> </w:t>
      </w:r>
      <w:r>
        <w:rPr/>
        <w:t>the print based resources in a traditional library setting. Their advantages include: access to information</w:t>
      </w:r>
      <w:r>
        <w:rPr>
          <w:spacing w:val="-15"/>
        </w:rPr>
        <w:t> </w:t>
      </w:r>
      <w:r>
        <w:rPr/>
        <w:t>that might</w:t>
      </w:r>
      <w:r>
        <w:rPr>
          <w:spacing w:val="-12"/>
        </w:rPr>
        <w:t> </w:t>
      </w:r>
      <w:r>
        <w:rPr/>
        <w:t>be restricted to the user</w:t>
      </w:r>
      <w:r>
        <w:rPr>
          <w:spacing w:val="-11"/>
        </w:rPr>
        <w:t> </w:t>
      </w:r>
      <w:r>
        <w:rPr/>
        <w:t>due to geographical location</w:t>
      </w:r>
      <w:r>
        <w:rPr>
          <w:spacing w:val="-5"/>
        </w:rPr>
        <w:t> </w:t>
      </w:r>
      <w:r>
        <w:rPr/>
        <w:t>or finances,</w:t>
      </w:r>
      <w:r>
        <w:rPr>
          <w:spacing w:val="-5"/>
        </w:rPr>
        <w:t> </w:t>
      </w:r>
      <w:r>
        <w:rPr/>
        <w:t>access to more current information, and provision of extensive links to additional resources related contents. This rapid emergence and development of electronic information technologies, therefore, makes it possible to envision radically different ways of organizing the collections and services the library has traditionally provided. Vasishta and Jyoti (2007) opines that EIRs are commonly</w:t>
      </w:r>
      <w:r>
        <w:rPr>
          <w:spacing w:val="-3"/>
        </w:rPr>
        <w:t> </w:t>
      </w:r>
      <w:r>
        <w:rPr/>
        <w:t>available under two major categories:</w:t>
      </w:r>
    </w:p>
    <w:p>
      <w:pPr>
        <w:pStyle w:val="ListParagraph"/>
        <w:numPr>
          <w:ilvl w:val="0"/>
          <w:numId w:val="7"/>
        </w:numPr>
        <w:tabs>
          <w:tab w:pos="1661" w:val="left" w:leader="none"/>
          <w:tab w:pos="1663" w:val="left" w:leader="none"/>
        </w:tabs>
        <w:spacing w:line="468" w:lineRule="auto" w:before="5" w:after="0"/>
        <w:ind w:left="1663" w:right="219" w:hanging="722"/>
        <w:jc w:val="both"/>
        <w:rPr>
          <w:sz w:val="24"/>
        </w:rPr>
      </w:pPr>
      <w:r>
        <w:rPr>
          <w:sz w:val="24"/>
        </w:rPr>
        <w:t>Subscribed Electronic Information Resources: To access this category</w:t>
      </w:r>
      <w:r>
        <w:rPr>
          <w:spacing w:val="-4"/>
          <w:sz w:val="24"/>
        </w:rPr>
        <w:t> </w:t>
      </w:r>
      <w:r>
        <w:rPr>
          <w:sz w:val="24"/>
        </w:rPr>
        <w:t>of EIRs, some subscription</w:t>
      </w:r>
      <w:r>
        <w:rPr>
          <w:spacing w:val="-7"/>
          <w:sz w:val="24"/>
        </w:rPr>
        <w:t> </w:t>
      </w:r>
      <w:r>
        <w:rPr>
          <w:sz w:val="24"/>
        </w:rPr>
        <w:t>amount/fee has to be paid to the publisher/owner.</w:t>
      </w:r>
    </w:p>
    <w:p>
      <w:pPr>
        <w:pStyle w:val="ListParagraph"/>
        <w:numPr>
          <w:ilvl w:val="0"/>
          <w:numId w:val="7"/>
        </w:numPr>
        <w:tabs>
          <w:tab w:pos="1663" w:val="left" w:leader="none"/>
          <w:tab w:pos="1723" w:val="left" w:leader="none"/>
        </w:tabs>
        <w:spacing w:line="475" w:lineRule="auto" w:before="14" w:after="0"/>
        <w:ind w:left="1663" w:right="205" w:hanging="722"/>
        <w:jc w:val="both"/>
        <w:rPr>
          <w:sz w:val="24"/>
        </w:rPr>
      </w:pPr>
      <w:r>
        <w:rPr>
          <w:sz w:val="24"/>
        </w:rPr>
        <w:tab/>
        <w:t>Free Electronic Information Resources: Such resources are freely available on the Internet and can be divided into sub-categories like Open Access journals/Free journals; Information available at Institutional Repositories; Organizational or Individual‟s websites; Individual Blogs/Professional Discussion</w:t>
      </w:r>
      <w:r>
        <w:rPr>
          <w:spacing w:val="-13"/>
          <w:sz w:val="24"/>
        </w:rPr>
        <w:t> </w:t>
      </w:r>
      <w:r>
        <w:rPr>
          <w:sz w:val="24"/>
        </w:rPr>
        <w:t>Forums.</w:t>
      </w:r>
    </w:p>
    <w:p>
      <w:pPr>
        <w:spacing w:after="0" w:line="475" w:lineRule="auto"/>
        <w:jc w:val="both"/>
        <w:rPr>
          <w:sz w:val="24"/>
        </w:rPr>
        <w:sectPr>
          <w:pgSz w:w="11910" w:h="16830"/>
          <w:pgMar w:header="0" w:footer="1020" w:top="1340" w:bottom="1200" w:left="1220" w:right="1040"/>
        </w:sectPr>
      </w:pPr>
    </w:p>
    <w:p>
      <w:pPr>
        <w:pStyle w:val="Heading2"/>
        <w:numPr>
          <w:ilvl w:val="1"/>
          <w:numId w:val="6"/>
        </w:numPr>
        <w:tabs>
          <w:tab w:pos="942" w:val="left" w:leader="none"/>
        </w:tabs>
        <w:spacing w:line="240" w:lineRule="auto" w:before="77" w:after="0"/>
        <w:ind w:left="942" w:right="0" w:hanging="721"/>
        <w:jc w:val="left"/>
      </w:pPr>
      <w:bookmarkStart w:name="_TOC_250043" w:id="12"/>
      <w:r>
        <w:rPr/>
        <w:t>Statement</w:t>
      </w:r>
      <w:r>
        <w:rPr>
          <w:spacing w:val="-9"/>
        </w:rPr>
        <w:t> </w:t>
      </w:r>
      <w:r>
        <w:rPr/>
        <w:t>of</w:t>
      </w:r>
      <w:r>
        <w:rPr>
          <w:spacing w:val="-9"/>
        </w:rPr>
        <w:t> </w:t>
      </w:r>
      <w:r>
        <w:rPr/>
        <w:t>the</w:t>
      </w:r>
      <w:r>
        <w:rPr>
          <w:spacing w:val="9"/>
        </w:rPr>
        <w:t> </w:t>
      </w:r>
      <w:bookmarkEnd w:id="12"/>
      <w:r>
        <w:rPr>
          <w:spacing w:val="-2"/>
        </w:rPr>
        <w:t>Problem</w:t>
      </w:r>
    </w:p>
    <w:p>
      <w:pPr>
        <w:pStyle w:val="BodyText"/>
        <w:spacing w:before="3"/>
        <w:rPr>
          <w:b/>
        </w:rPr>
      </w:pPr>
    </w:p>
    <w:p>
      <w:pPr>
        <w:pStyle w:val="BodyText"/>
        <w:spacing w:line="480" w:lineRule="auto" w:before="1"/>
        <w:ind w:left="221" w:right="205"/>
        <w:jc w:val="both"/>
      </w:pPr>
      <w:r>
        <w:rPr/>
        <w:t>Electronic information resources have brought new innovations in librarianship where library users can now access</w:t>
      </w:r>
      <w:r>
        <w:rPr>
          <w:spacing w:val="30"/>
        </w:rPr>
        <w:t> </w:t>
      </w:r>
      <w:r>
        <w:rPr/>
        <w:t>information and</w:t>
      </w:r>
      <w:r>
        <w:rPr>
          <w:spacing w:val="27"/>
        </w:rPr>
        <w:t> </w:t>
      </w:r>
      <w:r>
        <w:rPr/>
        <w:t>resources beyond the physical library space. According to Sharma (2009) the advent of information and communication technologies such as the Internet, electronic resources have brought a widely accepted scholarly resources for both students and teachers. Technological advances have brought about radical</w:t>
      </w:r>
      <w:r>
        <w:rPr>
          <w:spacing w:val="-8"/>
        </w:rPr>
        <w:t> </w:t>
      </w:r>
      <w:r>
        <w:rPr/>
        <w:t>changes in the way modern organizations operate, and the library is no exception. It has influenced the way</w:t>
      </w:r>
      <w:r>
        <w:rPr>
          <w:spacing w:val="40"/>
        </w:rPr>
        <w:t> </w:t>
      </w:r>
      <w:r>
        <w:rPr/>
        <w:t>libraries gather, store, organize, retrieve and disseminate information. Electronic Information Resources</w:t>
      </w:r>
      <w:r>
        <w:rPr>
          <w:spacing w:val="-7"/>
        </w:rPr>
        <w:t> </w:t>
      </w:r>
      <w:r>
        <w:rPr/>
        <w:t>(EIRs)</w:t>
      </w:r>
      <w:r>
        <w:rPr>
          <w:spacing w:val="-9"/>
        </w:rPr>
        <w:t> </w:t>
      </w:r>
      <w:r>
        <w:rPr/>
        <w:t>play vital</w:t>
      </w:r>
      <w:r>
        <w:rPr>
          <w:spacing w:val="-10"/>
        </w:rPr>
        <w:t> </w:t>
      </w:r>
      <w:r>
        <w:rPr/>
        <w:t>roles in</w:t>
      </w:r>
      <w:r>
        <w:rPr>
          <w:spacing w:val="-4"/>
        </w:rPr>
        <w:t> </w:t>
      </w:r>
      <w:r>
        <w:rPr/>
        <w:t>teaching</w:t>
      </w:r>
      <w:r>
        <w:rPr>
          <w:spacing w:val="-3"/>
        </w:rPr>
        <w:t> </w:t>
      </w:r>
      <w:r>
        <w:rPr/>
        <w:t>and learning</w:t>
      </w:r>
      <w:r>
        <w:rPr>
          <w:spacing w:val="-3"/>
        </w:rPr>
        <w:t> </w:t>
      </w:r>
      <w:r>
        <w:rPr/>
        <w:t>process in</w:t>
      </w:r>
      <w:r>
        <w:rPr>
          <w:spacing w:val="-3"/>
        </w:rPr>
        <w:t> </w:t>
      </w:r>
      <w:r>
        <w:rPr/>
        <w:t>the academic</w:t>
      </w:r>
      <w:r>
        <w:rPr>
          <w:spacing w:val="-5"/>
        </w:rPr>
        <w:t> </w:t>
      </w:r>
      <w:r>
        <w:rPr/>
        <w:t>environment and</w:t>
      </w:r>
      <w:r>
        <w:rPr>
          <w:spacing w:val="-15"/>
        </w:rPr>
        <w:t> </w:t>
      </w:r>
      <w:r>
        <w:rPr/>
        <w:t>provide</w:t>
      </w:r>
      <w:r>
        <w:rPr>
          <w:spacing w:val="-5"/>
        </w:rPr>
        <w:t> </w:t>
      </w:r>
      <w:r>
        <w:rPr/>
        <w:t>assistance to users. EIRs like e-books, e-journals, e-</w:t>
      </w:r>
      <w:r>
        <w:rPr>
          <w:spacing w:val="-15"/>
        </w:rPr>
        <w:t> </w:t>
      </w:r>
      <w:r>
        <w:rPr/>
        <w:t>magazines, databases etc have indeed become more important for the academic community in accessing up-to-date information at the right time and</w:t>
      </w:r>
      <w:r>
        <w:rPr>
          <w:spacing w:val="40"/>
        </w:rPr>
        <w:t> </w:t>
      </w:r>
      <w:r>
        <w:rPr/>
        <w:t>in the right format. They enable</w:t>
      </w:r>
      <w:r>
        <w:rPr>
          <w:spacing w:val="39"/>
        </w:rPr>
        <w:t> </w:t>
      </w:r>
      <w:r>
        <w:rPr/>
        <w:t>users have access to</w:t>
      </w:r>
      <w:r>
        <w:rPr>
          <w:spacing w:val="40"/>
        </w:rPr>
        <w:t> </w:t>
      </w:r>
      <w:r>
        <w:rPr/>
        <w:t>first- hand information</w:t>
      </w:r>
      <w:r>
        <w:rPr>
          <w:spacing w:val="-3"/>
        </w:rPr>
        <w:t> </w:t>
      </w:r>
      <w:r>
        <w:rPr/>
        <w:t>characterized by</w:t>
      </w:r>
      <w:r>
        <w:rPr>
          <w:spacing w:val="-3"/>
        </w:rPr>
        <w:t> </w:t>
      </w:r>
      <w:r>
        <w:rPr/>
        <w:t>being timely, current, easy to access and, even from</w:t>
      </w:r>
      <w:r>
        <w:rPr>
          <w:spacing w:val="-9"/>
        </w:rPr>
        <w:t> </w:t>
      </w:r>
      <w:r>
        <w:rPr/>
        <w:t>remote places (Ukachi, 2013).</w:t>
      </w:r>
    </w:p>
    <w:p>
      <w:pPr>
        <w:spacing w:line="480" w:lineRule="auto" w:before="1"/>
        <w:ind w:left="221" w:right="194" w:firstLine="0"/>
        <w:jc w:val="both"/>
        <w:rPr>
          <w:sz w:val="22"/>
        </w:rPr>
      </w:pPr>
      <w:r>
        <w:rPr>
          <w:sz w:val="24"/>
        </w:rPr>
        <w:t>A lot of money is being invested by Tertiary Education Trust Fund (TETFUND) for library development intervention. For instance, TETfund disbursed one billion, three hundred and seventeen million and four hundred thousand naira (N1.3bn) to some universities as first</w:t>
      </w:r>
      <w:r>
        <w:rPr>
          <w:spacing w:val="40"/>
          <w:sz w:val="24"/>
        </w:rPr>
        <w:t> </w:t>
      </w:r>
      <w:r>
        <w:rPr>
          <w:sz w:val="24"/>
        </w:rPr>
        <w:t>tranche in</w:t>
      </w:r>
      <w:r>
        <w:rPr>
          <w:spacing w:val="-4"/>
          <w:sz w:val="24"/>
        </w:rPr>
        <w:t> </w:t>
      </w:r>
      <w:r>
        <w:rPr>
          <w:sz w:val="24"/>
        </w:rPr>
        <w:t>December,</w:t>
      </w:r>
      <w:r>
        <w:rPr>
          <w:spacing w:val="-4"/>
          <w:sz w:val="24"/>
        </w:rPr>
        <w:t> </w:t>
      </w:r>
      <w:r>
        <w:rPr>
          <w:sz w:val="24"/>
        </w:rPr>
        <w:t>2017 for library</w:t>
      </w:r>
      <w:r>
        <w:rPr>
          <w:spacing w:val="-15"/>
          <w:sz w:val="24"/>
        </w:rPr>
        <w:t> </w:t>
      </w:r>
      <w:r>
        <w:rPr>
          <w:sz w:val="24"/>
        </w:rPr>
        <w:t>development</w:t>
      </w:r>
      <w:r>
        <w:rPr>
          <w:spacing w:val="-7"/>
          <w:sz w:val="24"/>
        </w:rPr>
        <w:t> </w:t>
      </w:r>
      <w:r>
        <w:rPr>
          <w:sz w:val="24"/>
        </w:rPr>
        <w:t>(TETfund</w:t>
      </w:r>
      <w:r>
        <w:rPr>
          <w:spacing w:val="-4"/>
          <w:sz w:val="24"/>
        </w:rPr>
        <w:t> </w:t>
      </w:r>
      <w:r>
        <w:rPr>
          <w:sz w:val="24"/>
        </w:rPr>
        <w:t>Monthly</w:t>
      </w:r>
      <w:r>
        <w:rPr>
          <w:spacing w:val="-1"/>
          <w:sz w:val="24"/>
        </w:rPr>
        <w:t> </w:t>
      </w:r>
      <w:r>
        <w:rPr>
          <w:sz w:val="24"/>
        </w:rPr>
        <w:t>Digest,</w:t>
      </w:r>
      <w:r>
        <w:rPr>
          <w:spacing w:val="-4"/>
          <w:sz w:val="24"/>
        </w:rPr>
        <w:t> </w:t>
      </w:r>
      <w:r>
        <w:rPr>
          <w:sz w:val="24"/>
        </w:rPr>
        <w:t>2017).</w:t>
      </w:r>
      <w:r>
        <w:rPr>
          <w:spacing w:val="-3"/>
          <w:sz w:val="24"/>
        </w:rPr>
        <w:t> </w:t>
      </w:r>
      <w:r>
        <w:rPr>
          <w:sz w:val="22"/>
        </w:rPr>
        <w:t>However, statistics from the two university libraries in Gombe State shows the following records:</w:t>
      </w:r>
    </w:p>
    <w:p>
      <w:pPr>
        <w:pStyle w:val="ListParagraph"/>
        <w:numPr>
          <w:ilvl w:val="2"/>
          <w:numId w:val="6"/>
        </w:numPr>
        <w:tabs>
          <w:tab w:pos="942" w:val="left" w:leader="none"/>
        </w:tabs>
        <w:spacing w:line="475" w:lineRule="auto" w:before="196" w:after="0"/>
        <w:ind w:left="942" w:right="214" w:hanging="360"/>
        <w:jc w:val="both"/>
        <w:rPr>
          <w:sz w:val="24"/>
        </w:rPr>
      </w:pPr>
      <w:r>
        <w:rPr>
          <w:sz w:val="24"/>
        </w:rPr>
        <w:t>Between</w:t>
      </w:r>
      <w:r>
        <w:rPr>
          <w:spacing w:val="-4"/>
          <w:sz w:val="24"/>
        </w:rPr>
        <w:t> </w:t>
      </w:r>
      <w:r>
        <w:rPr>
          <w:sz w:val="24"/>
        </w:rPr>
        <w:t>2015/2016 and 2016/2017 academic sessions, the library records only 37.6% rate</w:t>
      </w:r>
      <w:r>
        <w:rPr>
          <w:spacing w:val="-15"/>
          <w:sz w:val="24"/>
        </w:rPr>
        <w:t> </w:t>
      </w:r>
      <w:r>
        <w:rPr>
          <w:sz w:val="24"/>
        </w:rPr>
        <w:t>of EIRs access and utilization in Gombe State University (E-</w:t>
      </w:r>
      <w:r>
        <w:rPr>
          <w:spacing w:val="-15"/>
          <w:sz w:val="24"/>
        </w:rPr>
        <w:t> </w:t>
      </w:r>
      <w:r>
        <w:rPr>
          <w:sz w:val="24"/>
        </w:rPr>
        <w:t>library‟s users</w:t>
      </w:r>
      <w:r>
        <w:rPr>
          <w:spacing w:val="40"/>
          <w:sz w:val="24"/>
        </w:rPr>
        <w:t> </w:t>
      </w:r>
      <w:r>
        <w:rPr>
          <w:sz w:val="24"/>
        </w:rPr>
        <w:t>book register, 2017)</w:t>
      </w:r>
    </w:p>
    <w:p>
      <w:pPr>
        <w:pStyle w:val="ListParagraph"/>
        <w:numPr>
          <w:ilvl w:val="2"/>
          <w:numId w:val="6"/>
        </w:numPr>
        <w:tabs>
          <w:tab w:pos="942" w:val="left" w:leader="none"/>
        </w:tabs>
        <w:spacing w:line="475" w:lineRule="auto" w:before="7" w:after="0"/>
        <w:ind w:left="942" w:right="214" w:hanging="360"/>
        <w:jc w:val="both"/>
        <w:rPr>
          <w:sz w:val="24"/>
        </w:rPr>
      </w:pPr>
      <w:r>
        <w:rPr>
          <w:sz w:val="24"/>
        </w:rPr>
        <w:t>Between</w:t>
      </w:r>
      <w:r>
        <w:rPr>
          <w:spacing w:val="-4"/>
          <w:sz w:val="24"/>
        </w:rPr>
        <w:t> </w:t>
      </w:r>
      <w:r>
        <w:rPr>
          <w:sz w:val="24"/>
        </w:rPr>
        <w:t>2015/2016 and 2016/2017 academic sessions, the library records only 21.4% rate of EIRs access and utilization in Federal University, Kashere (E-</w:t>
      </w:r>
      <w:r>
        <w:rPr>
          <w:spacing w:val="-15"/>
          <w:sz w:val="24"/>
        </w:rPr>
        <w:t> </w:t>
      </w:r>
      <w:r>
        <w:rPr>
          <w:sz w:val="24"/>
        </w:rPr>
        <w:t>library‟s users book register, 2017)</w:t>
      </w:r>
    </w:p>
    <w:p>
      <w:pPr>
        <w:spacing w:after="0" w:line="475" w:lineRule="auto"/>
        <w:jc w:val="both"/>
        <w:rPr>
          <w:sz w:val="24"/>
        </w:rPr>
        <w:sectPr>
          <w:pgSz w:w="11910" w:h="16830"/>
          <w:pgMar w:header="0" w:footer="1020" w:top="1340" w:bottom="1200" w:left="1220" w:right="1040"/>
        </w:sectPr>
      </w:pPr>
    </w:p>
    <w:p>
      <w:pPr>
        <w:pStyle w:val="BodyText"/>
        <w:spacing w:line="480" w:lineRule="auto" w:before="77"/>
        <w:ind w:left="221" w:right="202"/>
        <w:jc w:val="both"/>
      </w:pPr>
      <w:r>
        <w:rPr/>
        <w:t>Based on these</w:t>
      </w:r>
      <w:r>
        <w:rPr>
          <w:spacing w:val="23"/>
        </w:rPr>
        <w:t> </w:t>
      </w:r>
      <w:r>
        <w:rPr/>
        <w:t>facts,</w:t>
      </w:r>
      <w:r>
        <w:rPr>
          <w:spacing w:val="24"/>
        </w:rPr>
        <w:t> </w:t>
      </w:r>
      <w:r>
        <w:rPr/>
        <w:t>it is obvious</w:t>
      </w:r>
      <w:r>
        <w:rPr>
          <w:spacing w:val="21"/>
        </w:rPr>
        <w:t> </w:t>
      </w:r>
      <w:r>
        <w:rPr/>
        <w:t>that EIRs are</w:t>
      </w:r>
      <w:r>
        <w:rPr>
          <w:spacing w:val="36"/>
        </w:rPr>
        <w:t> </w:t>
      </w:r>
      <w:r>
        <w:rPr/>
        <w:t>under-utilize.</w:t>
      </w:r>
      <w:r>
        <w:rPr>
          <w:spacing w:val="25"/>
        </w:rPr>
        <w:t> </w:t>
      </w:r>
      <w:r>
        <w:rPr/>
        <w:t>This concurs</w:t>
      </w:r>
      <w:r>
        <w:rPr>
          <w:spacing w:val="21"/>
        </w:rPr>
        <w:t> </w:t>
      </w:r>
      <w:r>
        <w:rPr/>
        <w:t>with the assertion of</w:t>
      </w:r>
      <w:r>
        <w:rPr>
          <w:spacing w:val="-15"/>
        </w:rPr>
        <w:t> </w:t>
      </w:r>
      <w:r>
        <w:rPr/>
        <w:t>Ferdinand,</w:t>
      </w:r>
      <w:r>
        <w:rPr>
          <w:spacing w:val="19"/>
        </w:rPr>
        <w:t> </w:t>
      </w:r>
      <w:r>
        <w:rPr/>
        <w:t>Eghworo, and</w:t>
      </w:r>
      <w:r>
        <w:rPr>
          <w:spacing w:val="-5"/>
        </w:rPr>
        <w:t> </w:t>
      </w:r>
      <w:r>
        <w:rPr/>
        <w:t>Paul</w:t>
      </w:r>
      <w:r>
        <w:rPr>
          <w:spacing w:val="-11"/>
        </w:rPr>
        <w:t> </w:t>
      </w:r>
      <w:r>
        <w:rPr/>
        <w:t>(2015) and Adeniran</w:t>
      </w:r>
      <w:r>
        <w:rPr>
          <w:spacing w:val="-15"/>
        </w:rPr>
        <w:t> </w:t>
      </w:r>
      <w:r>
        <w:rPr/>
        <w:t>(2013) who reported</w:t>
      </w:r>
      <w:r>
        <w:rPr>
          <w:spacing w:val="-4"/>
        </w:rPr>
        <w:t> </w:t>
      </w:r>
      <w:r>
        <w:rPr/>
        <w:t>a low utilization</w:t>
      </w:r>
      <w:r>
        <w:rPr>
          <w:spacing w:val="-15"/>
        </w:rPr>
        <w:t> </w:t>
      </w:r>
      <w:r>
        <w:rPr/>
        <w:t>of EIRs by undergraduate students at the Federal</w:t>
      </w:r>
      <w:r>
        <w:rPr>
          <w:spacing w:val="-4"/>
        </w:rPr>
        <w:t> </w:t>
      </w:r>
      <w:r>
        <w:rPr/>
        <w:t>University of</w:t>
      </w:r>
      <w:r>
        <w:rPr>
          <w:spacing w:val="-3"/>
        </w:rPr>
        <w:t> </w:t>
      </w:r>
      <w:r>
        <w:rPr/>
        <w:t>Petroleum Resources Effurun and Redeemer‟s University, Nigeria</w:t>
      </w:r>
      <w:r>
        <w:rPr>
          <w:spacing w:val="-10"/>
        </w:rPr>
        <w:t> </w:t>
      </w:r>
      <w:r>
        <w:rPr/>
        <w:t>respectively. It is therefore on</w:t>
      </w:r>
      <w:r>
        <w:rPr>
          <w:spacing w:val="-9"/>
        </w:rPr>
        <w:t> </w:t>
      </w:r>
      <w:r>
        <w:rPr/>
        <w:t>this basis</w:t>
      </w:r>
      <w:r>
        <w:rPr>
          <w:spacing w:val="-11"/>
        </w:rPr>
        <w:t> </w:t>
      </w:r>
      <w:r>
        <w:rPr/>
        <w:t>that</w:t>
      </w:r>
      <w:r>
        <w:rPr>
          <w:spacing w:val="-1"/>
        </w:rPr>
        <w:t> </w:t>
      </w:r>
      <w:r>
        <w:rPr/>
        <w:t>this study is set</w:t>
      </w:r>
      <w:r>
        <w:rPr>
          <w:spacing w:val="-1"/>
        </w:rPr>
        <w:t> </w:t>
      </w:r>
      <w:r>
        <w:rPr/>
        <w:t>to investigate Access and Utilization of Electronic Information Resources in the University Libraries in Gombe State.</w:t>
      </w:r>
    </w:p>
    <w:p>
      <w:pPr>
        <w:pStyle w:val="Heading2"/>
        <w:numPr>
          <w:ilvl w:val="1"/>
          <w:numId w:val="6"/>
        </w:numPr>
        <w:tabs>
          <w:tab w:pos="761" w:val="left" w:leader="none"/>
        </w:tabs>
        <w:spacing w:line="240" w:lineRule="auto" w:before="6" w:after="0"/>
        <w:ind w:left="761" w:right="0" w:hanging="540"/>
        <w:jc w:val="both"/>
      </w:pPr>
      <w:bookmarkStart w:name="_TOC_250042" w:id="13"/>
      <w:r>
        <w:rPr/>
        <w:t>Research</w:t>
      </w:r>
      <w:r>
        <w:rPr>
          <w:spacing w:val="-5"/>
        </w:rPr>
        <w:t> </w:t>
      </w:r>
      <w:bookmarkEnd w:id="13"/>
      <w:r>
        <w:rPr>
          <w:spacing w:val="-2"/>
        </w:rPr>
        <w:t>Questions</w:t>
      </w:r>
    </w:p>
    <w:p>
      <w:pPr>
        <w:pStyle w:val="BodyText"/>
        <w:spacing w:before="4"/>
        <w:rPr>
          <w:b/>
        </w:rPr>
      </w:pPr>
    </w:p>
    <w:p>
      <w:pPr>
        <w:pStyle w:val="BodyText"/>
        <w:ind w:left="221"/>
        <w:jc w:val="both"/>
      </w:pPr>
      <w:r>
        <w:rPr/>
        <w:t>The</w:t>
      </w:r>
      <w:r>
        <w:rPr>
          <w:spacing w:val="-6"/>
        </w:rPr>
        <w:t> </w:t>
      </w:r>
      <w:r>
        <w:rPr/>
        <w:t>study</w:t>
      </w:r>
      <w:r>
        <w:rPr>
          <w:spacing w:val="-14"/>
        </w:rPr>
        <w:t> </w:t>
      </w:r>
      <w:r>
        <w:rPr/>
        <w:t>answered</w:t>
      </w:r>
      <w:r>
        <w:rPr>
          <w:spacing w:val="-2"/>
        </w:rPr>
        <w:t> </w:t>
      </w:r>
      <w:r>
        <w:rPr/>
        <w:t>the</w:t>
      </w:r>
      <w:r>
        <w:rPr>
          <w:spacing w:val="10"/>
        </w:rPr>
        <w:t> </w:t>
      </w:r>
      <w:r>
        <w:rPr/>
        <w:t>following</w:t>
      </w:r>
      <w:r>
        <w:rPr>
          <w:spacing w:val="-1"/>
        </w:rPr>
        <w:t> </w:t>
      </w:r>
      <w:r>
        <w:rPr/>
        <w:t>research</w:t>
      </w:r>
      <w:r>
        <w:rPr>
          <w:spacing w:val="-16"/>
        </w:rPr>
        <w:t> </w:t>
      </w:r>
      <w:r>
        <w:rPr>
          <w:spacing w:val="-2"/>
        </w:rPr>
        <w:t>questions:</w:t>
      </w:r>
    </w:p>
    <w:p>
      <w:pPr>
        <w:pStyle w:val="ListParagraph"/>
        <w:numPr>
          <w:ilvl w:val="0"/>
          <w:numId w:val="8"/>
        </w:numPr>
        <w:tabs>
          <w:tab w:pos="941" w:val="left" w:leader="none"/>
          <w:tab w:pos="1003" w:val="left" w:leader="none"/>
        </w:tabs>
        <w:spacing w:line="482" w:lineRule="auto" w:before="265" w:after="0"/>
        <w:ind w:left="1003" w:right="227" w:hanging="361"/>
        <w:jc w:val="left"/>
        <w:rPr>
          <w:sz w:val="24"/>
        </w:rPr>
      </w:pPr>
      <w:r>
        <w:rPr>
          <w:sz w:val="24"/>
        </w:rPr>
        <w:t>What</w:t>
      </w:r>
      <w:r>
        <w:rPr>
          <w:spacing w:val="-2"/>
          <w:sz w:val="24"/>
        </w:rPr>
        <w:t> </w:t>
      </w:r>
      <w:r>
        <w:rPr>
          <w:sz w:val="24"/>
        </w:rPr>
        <w:t>types of</w:t>
      </w:r>
      <w:r>
        <w:rPr>
          <w:spacing w:val="-14"/>
          <w:sz w:val="24"/>
        </w:rPr>
        <w:t> </w:t>
      </w:r>
      <w:r>
        <w:rPr>
          <w:sz w:val="24"/>
        </w:rPr>
        <w:t>electronic information</w:t>
      </w:r>
      <w:r>
        <w:rPr>
          <w:spacing w:val="-10"/>
          <w:sz w:val="24"/>
        </w:rPr>
        <w:t> </w:t>
      </w:r>
      <w:r>
        <w:rPr>
          <w:sz w:val="24"/>
        </w:rPr>
        <w:t>resources are available for undergraduate students in university libraries in Gombe State?</w:t>
      </w:r>
    </w:p>
    <w:p>
      <w:pPr>
        <w:pStyle w:val="ListParagraph"/>
        <w:numPr>
          <w:ilvl w:val="0"/>
          <w:numId w:val="8"/>
        </w:numPr>
        <w:tabs>
          <w:tab w:pos="941" w:val="left" w:leader="none"/>
          <w:tab w:pos="1003" w:val="left" w:leader="none"/>
        </w:tabs>
        <w:spacing w:line="482" w:lineRule="auto" w:before="1" w:after="0"/>
        <w:ind w:left="1003" w:right="211" w:hanging="361"/>
        <w:jc w:val="left"/>
        <w:rPr>
          <w:sz w:val="24"/>
        </w:rPr>
      </w:pPr>
      <w:r>
        <w:rPr>
          <w:sz w:val="24"/>
        </w:rPr>
        <w:t>To what</w:t>
      </w:r>
      <w:r>
        <w:rPr>
          <w:spacing w:val="-13"/>
          <w:sz w:val="24"/>
        </w:rPr>
        <w:t> </w:t>
      </w:r>
      <w:r>
        <w:rPr>
          <w:sz w:val="24"/>
        </w:rPr>
        <w:t>extent do</w:t>
      </w:r>
      <w:r>
        <w:rPr>
          <w:spacing w:val="-7"/>
          <w:sz w:val="24"/>
        </w:rPr>
        <w:t> </w:t>
      </w:r>
      <w:r>
        <w:rPr>
          <w:sz w:val="24"/>
        </w:rPr>
        <w:t>the</w:t>
      </w:r>
      <w:r>
        <w:rPr>
          <w:spacing w:val="19"/>
          <w:sz w:val="24"/>
        </w:rPr>
        <w:t> </w:t>
      </w:r>
      <w:r>
        <w:rPr>
          <w:sz w:val="24"/>
        </w:rPr>
        <w:t>undergraduate students</w:t>
      </w:r>
      <w:r>
        <w:rPr>
          <w:spacing w:val="-10"/>
          <w:sz w:val="24"/>
        </w:rPr>
        <w:t> </w:t>
      </w:r>
      <w:r>
        <w:rPr>
          <w:sz w:val="24"/>
        </w:rPr>
        <w:t>access electronic information</w:t>
      </w:r>
      <w:r>
        <w:rPr>
          <w:spacing w:val="-16"/>
          <w:sz w:val="24"/>
        </w:rPr>
        <w:t> </w:t>
      </w:r>
      <w:r>
        <w:rPr>
          <w:sz w:val="24"/>
        </w:rPr>
        <w:t>resources in university libraries in Gombe State?</w:t>
      </w:r>
    </w:p>
    <w:p>
      <w:pPr>
        <w:pStyle w:val="ListParagraph"/>
        <w:numPr>
          <w:ilvl w:val="0"/>
          <w:numId w:val="8"/>
        </w:numPr>
        <w:tabs>
          <w:tab w:pos="941" w:val="left" w:leader="none"/>
          <w:tab w:pos="1003" w:val="left" w:leader="none"/>
        </w:tabs>
        <w:spacing w:line="470" w:lineRule="auto" w:before="2" w:after="0"/>
        <w:ind w:left="1003" w:right="211" w:hanging="361"/>
        <w:jc w:val="left"/>
        <w:rPr>
          <w:sz w:val="24"/>
        </w:rPr>
      </w:pPr>
      <w:r>
        <w:rPr>
          <w:sz w:val="24"/>
        </w:rPr>
        <w:t>To</w:t>
      </w:r>
      <w:r>
        <w:rPr>
          <w:spacing w:val="-3"/>
          <w:sz w:val="24"/>
        </w:rPr>
        <w:t> </w:t>
      </w:r>
      <w:r>
        <w:rPr>
          <w:sz w:val="24"/>
        </w:rPr>
        <w:t>what</w:t>
      </w:r>
      <w:r>
        <w:rPr>
          <w:spacing w:val="-2"/>
          <w:sz w:val="24"/>
        </w:rPr>
        <w:t> </w:t>
      </w:r>
      <w:r>
        <w:rPr>
          <w:sz w:val="24"/>
        </w:rPr>
        <w:t>extent</w:t>
      </w:r>
      <w:r>
        <w:rPr>
          <w:spacing w:val="-15"/>
          <w:sz w:val="24"/>
        </w:rPr>
        <w:t> </w:t>
      </w:r>
      <w:r>
        <w:rPr>
          <w:sz w:val="24"/>
        </w:rPr>
        <w:t>do the undergraduate</w:t>
      </w:r>
      <w:r>
        <w:rPr>
          <w:spacing w:val="-11"/>
          <w:sz w:val="24"/>
        </w:rPr>
        <w:t> </w:t>
      </w:r>
      <w:r>
        <w:rPr>
          <w:sz w:val="24"/>
        </w:rPr>
        <w:t>students</w:t>
      </w:r>
      <w:r>
        <w:rPr>
          <w:spacing w:val="18"/>
          <w:sz w:val="24"/>
        </w:rPr>
        <w:t> </w:t>
      </w:r>
      <w:r>
        <w:rPr>
          <w:sz w:val="24"/>
        </w:rPr>
        <w:t>utilize electronic information</w:t>
      </w:r>
      <w:r>
        <w:rPr>
          <w:spacing w:val="-16"/>
          <w:sz w:val="24"/>
        </w:rPr>
        <w:t> </w:t>
      </w:r>
      <w:r>
        <w:rPr>
          <w:sz w:val="24"/>
        </w:rPr>
        <w:t>resources</w:t>
      </w:r>
      <w:r>
        <w:rPr>
          <w:spacing w:val="21"/>
          <w:sz w:val="24"/>
        </w:rPr>
        <w:t> </w:t>
      </w:r>
      <w:r>
        <w:rPr>
          <w:sz w:val="24"/>
        </w:rPr>
        <w:t>in university libraries in Gombe State?</w:t>
      </w:r>
    </w:p>
    <w:p>
      <w:pPr>
        <w:pStyle w:val="ListParagraph"/>
        <w:numPr>
          <w:ilvl w:val="0"/>
          <w:numId w:val="8"/>
        </w:numPr>
        <w:tabs>
          <w:tab w:pos="941" w:val="left" w:leader="none"/>
          <w:tab w:pos="1003" w:val="left" w:leader="none"/>
        </w:tabs>
        <w:spacing w:line="482" w:lineRule="auto" w:before="14" w:after="0"/>
        <w:ind w:left="1003" w:right="208" w:hanging="361"/>
        <w:jc w:val="left"/>
        <w:rPr>
          <w:sz w:val="24"/>
        </w:rPr>
      </w:pPr>
      <w:r>
        <w:rPr>
          <w:sz w:val="24"/>
        </w:rPr>
        <w:t>To</w:t>
      </w:r>
      <w:r>
        <w:rPr>
          <w:spacing w:val="80"/>
          <w:sz w:val="24"/>
        </w:rPr>
        <w:t> </w:t>
      </w:r>
      <w:r>
        <w:rPr>
          <w:sz w:val="24"/>
        </w:rPr>
        <w:t>what</w:t>
      </w:r>
      <w:r>
        <w:rPr>
          <w:spacing w:val="80"/>
          <w:sz w:val="24"/>
        </w:rPr>
        <w:t> </w:t>
      </w:r>
      <w:r>
        <w:rPr>
          <w:sz w:val="24"/>
        </w:rPr>
        <w:t>extent</w:t>
      </w:r>
      <w:r>
        <w:rPr>
          <w:spacing w:val="80"/>
          <w:sz w:val="24"/>
        </w:rPr>
        <w:t> </w:t>
      </w:r>
      <w:r>
        <w:rPr>
          <w:sz w:val="24"/>
        </w:rPr>
        <w:t>are</w:t>
      </w:r>
      <w:r>
        <w:rPr>
          <w:spacing w:val="80"/>
          <w:sz w:val="24"/>
        </w:rPr>
        <w:t> </w:t>
      </w:r>
      <w:r>
        <w:rPr>
          <w:sz w:val="24"/>
        </w:rPr>
        <w:t>undergraduate</w:t>
      </w:r>
      <w:r>
        <w:rPr>
          <w:spacing w:val="80"/>
          <w:sz w:val="24"/>
        </w:rPr>
        <w:t> </w:t>
      </w:r>
      <w:r>
        <w:rPr>
          <w:sz w:val="24"/>
        </w:rPr>
        <w:t>students</w:t>
      </w:r>
      <w:r>
        <w:rPr>
          <w:spacing w:val="80"/>
          <w:sz w:val="24"/>
        </w:rPr>
        <w:t> </w:t>
      </w:r>
      <w:r>
        <w:rPr>
          <w:sz w:val="24"/>
        </w:rPr>
        <w:t>satisfied</w:t>
      </w:r>
      <w:r>
        <w:rPr>
          <w:spacing w:val="80"/>
          <w:sz w:val="24"/>
        </w:rPr>
        <w:t> </w:t>
      </w:r>
      <w:r>
        <w:rPr>
          <w:sz w:val="24"/>
        </w:rPr>
        <w:t>with</w:t>
      </w:r>
      <w:r>
        <w:rPr>
          <w:spacing w:val="80"/>
          <w:sz w:val="24"/>
        </w:rPr>
        <w:t> </w:t>
      </w:r>
      <w:r>
        <w:rPr>
          <w:sz w:val="24"/>
        </w:rPr>
        <w:t>electronic</w:t>
      </w:r>
      <w:r>
        <w:rPr>
          <w:spacing w:val="80"/>
          <w:sz w:val="24"/>
        </w:rPr>
        <w:t> </w:t>
      </w:r>
      <w:r>
        <w:rPr>
          <w:sz w:val="24"/>
        </w:rPr>
        <w:t>information resources in university libraries in Gombe State?</w:t>
      </w:r>
    </w:p>
    <w:p>
      <w:pPr>
        <w:pStyle w:val="ListParagraph"/>
        <w:numPr>
          <w:ilvl w:val="0"/>
          <w:numId w:val="8"/>
        </w:numPr>
        <w:tabs>
          <w:tab w:pos="941" w:val="left" w:leader="none"/>
          <w:tab w:pos="1003" w:val="left" w:leader="none"/>
        </w:tabs>
        <w:spacing w:line="482" w:lineRule="auto" w:before="1" w:after="0"/>
        <w:ind w:left="1003" w:right="223" w:hanging="361"/>
        <w:jc w:val="left"/>
        <w:rPr>
          <w:sz w:val="24"/>
        </w:rPr>
      </w:pPr>
      <w:r>
        <w:rPr>
          <w:sz w:val="24"/>
        </w:rPr>
        <w:t>What</w:t>
      </w:r>
      <w:r>
        <w:rPr>
          <w:spacing w:val="40"/>
          <w:sz w:val="24"/>
        </w:rPr>
        <w:t> </w:t>
      </w:r>
      <w:r>
        <w:rPr>
          <w:sz w:val="24"/>
        </w:rPr>
        <w:t>are</w:t>
      </w:r>
      <w:r>
        <w:rPr>
          <w:spacing w:val="40"/>
          <w:sz w:val="24"/>
        </w:rPr>
        <w:t> </w:t>
      </w:r>
      <w:r>
        <w:rPr>
          <w:sz w:val="24"/>
        </w:rPr>
        <w:t>the</w:t>
      </w:r>
      <w:r>
        <w:rPr>
          <w:spacing w:val="80"/>
          <w:sz w:val="24"/>
        </w:rPr>
        <w:t> </w:t>
      </w:r>
      <w:r>
        <w:rPr>
          <w:sz w:val="24"/>
        </w:rPr>
        <w:t>challenges</w:t>
      </w:r>
      <w:r>
        <w:rPr>
          <w:spacing w:val="80"/>
          <w:sz w:val="24"/>
        </w:rPr>
        <w:t> </w:t>
      </w:r>
      <w:r>
        <w:rPr>
          <w:sz w:val="24"/>
        </w:rPr>
        <w:t>faced</w:t>
      </w:r>
      <w:r>
        <w:rPr>
          <w:spacing w:val="80"/>
          <w:sz w:val="24"/>
        </w:rPr>
        <w:t> </w:t>
      </w:r>
      <w:r>
        <w:rPr>
          <w:sz w:val="24"/>
        </w:rPr>
        <w:t>by</w:t>
      </w:r>
      <w:r>
        <w:rPr>
          <w:spacing w:val="40"/>
          <w:sz w:val="24"/>
        </w:rPr>
        <w:t> </w:t>
      </w:r>
      <w:r>
        <w:rPr>
          <w:sz w:val="24"/>
        </w:rPr>
        <w:t>undergraduate</w:t>
      </w:r>
      <w:r>
        <w:rPr>
          <w:spacing w:val="40"/>
          <w:sz w:val="24"/>
        </w:rPr>
        <w:t> </w:t>
      </w:r>
      <w:r>
        <w:rPr>
          <w:sz w:val="24"/>
        </w:rPr>
        <w:t>students</w:t>
      </w:r>
      <w:r>
        <w:rPr>
          <w:spacing w:val="80"/>
          <w:sz w:val="24"/>
        </w:rPr>
        <w:t> </w:t>
      </w:r>
      <w:r>
        <w:rPr>
          <w:sz w:val="24"/>
        </w:rPr>
        <w:t>in</w:t>
      </w:r>
      <w:r>
        <w:rPr>
          <w:spacing w:val="40"/>
          <w:sz w:val="24"/>
        </w:rPr>
        <w:t> </w:t>
      </w:r>
      <w:r>
        <w:rPr>
          <w:sz w:val="24"/>
        </w:rPr>
        <w:t>accessing</w:t>
      </w:r>
      <w:r>
        <w:rPr>
          <w:spacing w:val="40"/>
          <w:sz w:val="24"/>
        </w:rPr>
        <w:t> </w:t>
      </w:r>
      <w:r>
        <w:rPr>
          <w:sz w:val="24"/>
        </w:rPr>
        <w:t>electronic information</w:t>
      </w:r>
      <w:r>
        <w:rPr>
          <w:spacing w:val="-5"/>
          <w:sz w:val="24"/>
        </w:rPr>
        <w:t> </w:t>
      </w:r>
      <w:r>
        <w:rPr>
          <w:sz w:val="24"/>
        </w:rPr>
        <w:t>resources in university libraries in Gombe State?</w:t>
      </w:r>
    </w:p>
    <w:p>
      <w:pPr>
        <w:pStyle w:val="Heading2"/>
        <w:numPr>
          <w:ilvl w:val="1"/>
          <w:numId w:val="6"/>
        </w:numPr>
        <w:tabs>
          <w:tab w:pos="941" w:val="left" w:leader="none"/>
        </w:tabs>
        <w:spacing w:line="262" w:lineRule="exact" w:before="0" w:after="0"/>
        <w:ind w:left="941" w:right="0" w:hanging="720"/>
        <w:jc w:val="both"/>
      </w:pPr>
      <w:bookmarkStart w:name="_TOC_250041" w:id="14"/>
      <w:r>
        <w:rPr/>
        <w:t>Research</w:t>
      </w:r>
      <w:r>
        <w:rPr>
          <w:spacing w:val="-5"/>
        </w:rPr>
        <w:t> </w:t>
      </w:r>
      <w:bookmarkEnd w:id="14"/>
      <w:r>
        <w:rPr>
          <w:spacing w:val="-2"/>
        </w:rPr>
        <w:t>Hypotheses</w:t>
      </w:r>
    </w:p>
    <w:p>
      <w:pPr>
        <w:pStyle w:val="BodyText"/>
        <w:spacing w:before="4"/>
        <w:rPr>
          <w:b/>
        </w:rPr>
      </w:pPr>
    </w:p>
    <w:p>
      <w:pPr>
        <w:pStyle w:val="BodyText"/>
        <w:ind w:left="221"/>
        <w:jc w:val="both"/>
      </w:pPr>
      <w:r>
        <w:rPr/>
        <w:t>The</w:t>
      </w:r>
      <w:r>
        <w:rPr>
          <w:spacing w:val="-7"/>
        </w:rPr>
        <w:t> </w:t>
      </w:r>
      <w:r>
        <w:rPr/>
        <w:t>study</w:t>
      </w:r>
      <w:r>
        <w:rPr>
          <w:spacing w:val="-15"/>
        </w:rPr>
        <w:t> </w:t>
      </w:r>
      <w:r>
        <w:rPr/>
        <w:t>tested</w:t>
      </w:r>
      <w:r>
        <w:rPr>
          <w:spacing w:val="-3"/>
        </w:rPr>
        <w:t> </w:t>
      </w:r>
      <w:r>
        <w:rPr/>
        <w:t>the</w:t>
      </w:r>
      <w:r>
        <w:rPr>
          <w:spacing w:val="8"/>
        </w:rPr>
        <w:t> </w:t>
      </w:r>
      <w:r>
        <w:rPr/>
        <w:t>followings</w:t>
      </w:r>
      <w:r>
        <w:rPr>
          <w:spacing w:val="6"/>
        </w:rPr>
        <w:t> </w:t>
      </w:r>
      <w:r>
        <w:rPr/>
        <w:t>null</w:t>
      </w:r>
      <w:r>
        <w:rPr>
          <w:spacing w:val="4"/>
        </w:rPr>
        <w:t> </w:t>
      </w:r>
      <w:r>
        <w:rPr>
          <w:spacing w:val="-2"/>
        </w:rPr>
        <w:t>hypotheses:</w:t>
      </w:r>
    </w:p>
    <w:p>
      <w:pPr>
        <w:pStyle w:val="BodyText"/>
        <w:spacing w:before="3"/>
      </w:pPr>
    </w:p>
    <w:p>
      <w:pPr>
        <w:pStyle w:val="BodyText"/>
        <w:spacing w:line="482" w:lineRule="auto"/>
        <w:ind w:left="221" w:right="217"/>
        <w:jc w:val="both"/>
      </w:pPr>
      <w:r>
        <w:rPr/>
        <w:t>HO</w:t>
      </w:r>
      <w:r>
        <w:rPr>
          <w:vertAlign w:val="subscript"/>
        </w:rPr>
        <w:t>1</w:t>
      </w:r>
      <w:r>
        <w:rPr>
          <w:vertAlign w:val="baseline"/>
        </w:rPr>
        <w:t>:</w:t>
      </w:r>
      <w:r>
        <w:rPr>
          <w:spacing w:val="-13"/>
          <w:vertAlign w:val="baseline"/>
        </w:rPr>
        <w:t> </w:t>
      </w:r>
      <w:r>
        <w:rPr>
          <w:vertAlign w:val="baseline"/>
        </w:rPr>
        <w:t>There is no significant</w:t>
      </w:r>
      <w:r>
        <w:rPr>
          <w:spacing w:val="-13"/>
          <w:vertAlign w:val="baseline"/>
        </w:rPr>
        <w:t> </w:t>
      </w:r>
      <w:r>
        <w:rPr>
          <w:vertAlign w:val="baseline"/>
        </w:rPr>
        <w:t>difference in</w:t>
      </w:r>
      <w:r>
        <w:rPr>
          <w:spacing w:val="-7"/>
          <w:vertAlign w:val="baseline"/>
        </w:rPr>
        <w:t> </w:t>
      </w:r>
      <w:r>
        <w:rPr>
          <w:vertAlign w:val="baseline"/>
        </w:rPr>
        <w:t>the</w:t>
      </w:r>
      <w:r>
        <w:rPr>
          <w:spacing w:val="-8"/>
          <w:vertAlign w:val="baseline"/>
        </w:rPr>
        <w:t> </w:t>
      </w:r>
      <w:r>
        <w:rPr>
          <w:vertAlign w:val="baseline"/>
        </w:rPr>
        <w:t>extent to which the undergraduate</w:t>
      </w:r>
      <w:r>
        <w:rPr>
          <w:spacing w:val="-8"/>
          <w:vertAlign w:val="baseline"/>
        </w:rPr>
        <w:t> </w:t>
      </w:r>
      <w:r>
        <w:rPr>
          <w:vertAlign w:val="baseline"/>
        </w:rPr>
        <w:t>students</w:t>
      </w:r>
      <w:r>
        <w:rPr>
          <w:spacing w:val="-6"/>
          <w:vertAlign w:val="baseline"/>
        </w:rPr>
        <w:t> </w:t>
      </w:r>
      <w:r>
        <w:rPr>
          <w:vertAlign w:val="baseline"/>
        </w:rPr>
        <w:t>access EIRs in the university libraries in Gombe State.</w:t>
      </w:r>
    </w:p>
    <w:p>
      <w:pPr>
        <w:pStyle w:val="BodyText"/>
        <w:spacing w:line="470" w:lineRule="auto" w:before="2"/>
        <w:ind w:left="221" w:right="218"/>
        <w:jc w:val="both"/>
      </w:pPr>
      <w:r>
        <w:rPr/>
        <w:t>HO</w:t>
      </w:r>
      <w:r>
        <w:rPr>
          <w:vertAlign w:val="subscript"/>
        </w:rPr>
        <w:t>2</w:t>
      </w:r>
      <w:r>
        <w:rPr>
          <w:vertAlign w:val="baseline"/>
        </w:rPr>
        <w:t>:</w:t>
      </w:r>
      <w:r>
        <w:rPr>
          <w:spacing w:val="-14"/>
          <w:vertAlign w:val="baseline"/>
        </w:rPr>
        <w:t> </w:t>
      </w:r>
      <w:r>
        <w:rPr>
          <w:vertAlign w:val="baseline"/>
        </w:rPr>
        <w:t>There is no significant</w:t>
      </w:r>
      <w:r>
        <w:rPr>
          <w:spacing w:val="-14"/>
          <w:vertAlign w:val="baseline"/>
        </w:rPr>
        <w:t> </w:t>
      </w:r>
      <w:r>
        <w:rPr>
          <w:vertAlign w:val="baseline"/>
        </w:rPr>
        <w:t>difference in the</w:t>
      </w:r>
      <w:r>
        <w:rPr>
          <w:spacing w:val="-10"/>
          <w:vertAlign w:val="baseline"/>
        </w:rPr>
        <w:t> </w:t>
      </w:r>
      <w:r>
        <w:rPr>
          <w:vertAlign w:val="baseline"/>
        </w:rPr>
        <w:t>extent to</w:t>
      </w:r>
      <w:r>
        <w:rPr>
          <w:spacing w:val="-8"/>
          <w:vertAlign w:val="baseline"/>
        </w:rPr>
        <w:t> </w:t>
      </w:r>
      <w:r>
        <w:rPr>
          <w:vertAlign w:val="baseline"/>
        </w:rPr>
        <w:t>which</w:t>
      </w:r>
      <w:r>
        <w:rPr>
          <w:spacing w:val="-9"/>
          <w:vertAlign w:val="baseline"/>
        </w:rPr>
        <w:t> </w:t>
      </w:r>
      <w:r>
        <w:rPr>
          <w:vertAlign w:val="baseline"/>
        </w:rPr>
        <w:t>the undergraduate students utilize EIRs in the university libraries in Gombe State.</w:t>
      </w:r>
    </w:p>
    <w:p>
      <w:pPr>
        <w:spacing w:after="0" w:line="470" w:lineRule="auto"/>
        <w:jc w:val="both"/>
        <w:sectPr>
          <w:pgSz w:w="11910" w:h="16830"/>
          <w:pgMar w:header="0" w:footer="1020" w:top="1340" w:bottom="1200" w:left="1220" w:right="1040"/>
        </w:sectPr>
      </w:pPr>
    </w:p>
    <w:p>
      <w:pPr>
        <w:pStyle w:val="BodyText"/>
        <w:spacing w:line="482" w:lineRule="auto" w:before="77"/>
        <w:ind w:left="221" w:right="218"/>
        <w:jc w:val="both"/>
      </w:pPr>
      <w:r>
        <w:rPr/>
        <w:t>HO</w:t>
      </w:r>
      <w:r>
        <w:rPr>
          <w:vertAlign w:val="subscript"/>
        </w:rPr>
        <w:t>3</w:t>
      </w:r>
      <w:r>
        <w:rPr>
          <w:vertAlign w:val="baseline"/>
        </w:rPr>
        <w:t>: There is no significant difference in the extent to which the undergraduate students are satisfied with</w:t>
      </w:r>
      <w:r>
        <w:rPr>
          <w:spacing w:val="-12"/>
          <w:vertAlign w:val="baseline"/>
        </w:rPr>
        <w:t> </w:t>
      </w:r>
      <w:r>
        <w:rPr>
          <w:vertAlign w:val="baseline"/>
        </w:rPr>
        <w:t>the EIRs in the university libraries in Gombe State.</w:t>
      </w:r>
    </w:p>
    <w:p>
      <w:pPr>
        <w:pStyle w:val="Heading2"/>
        <w:numPr>
          <w:ilvl w:val="1"/>
          <w:numId w:val="6"/>
        </w:numPr>
        <w:tabs>
          <w:tab w:pos="942" w:val="left" w:leader="none"/>
        </w:tabs>
        <w:spacing w:line="240" w:lineRule="auto" w:before="2" w:after="0"/>
        <w:ind w:left="942" w:right="0" w:hanging="721"/>
        <w:jc w:val="left"/>
      </w:pPr>
      <w:bookmarkStart w:name="_TOC_250040" w:id="15"/>
      <w:r>
        <w:rPr/>
        <w:t>Objectives</w:t>
      </w:r>
      <w:r>
        <w:rPr>
          <w:spacing w:val="1"/>
        </w:rPr>
        <w:t> </w:t>
      </w:r>
      <w:r>
        <w:rPr/>
        <w:t>of</w:t>
      </w:r>
      <w:r>
        <w:rPr>
          <w:spacing w:val="-10"/>
        </w:rPr>
        <w:t> </w:t>
      </w:r>
      <w:r>
        <w:rPr/>
        <w:t>the</w:t>
      </w:r>
      <w:r>
        <w:rPr>
          <w:spacing w:val="6"/>
        </w:rPr>
        <w:t> </w:t>
      </w:r>
      <w:bookmarkEnd w:id="15"/>
      <w:r>
        <w:rPr>
          <w:spacing w:val="-4"/>
        </w:rPr>
        <w:t>Study</w:t>
      </w:r>
    </w:p>
    <w:p>
      <w:pPr>
        <w:pStyle w:val="BodyText"/>
        <w:spacing w:before="264"/>
        <w:ind w:left="221"/>
        <w:jc w:val="both"/>
      </w:pPr>
      <w:r>
        <w:rPr/>
        <w:t>The</w:t>
      </w:r>
      <w:r>
        <w:rPr>
          <w:spacing w:val="-14"/>
        </w:rPr>
        <w:t> </w:t>
      </w:r>
      <w:r>
        <w:rPr/>
        <w:t>study</w:t>
      </w:r>
      <w:r>
        <w:rPr>
          <w:spacing w:val="-16"/>
        </w:rPr>
        <w:t> </w:t>
      </w:r>
      <w:r>
        <w:rPr/>
        <w:t>achieved</w:t>
      </w:r>
      <w:r>
        <w:rPr>
          <w:spacing w:val="9"/>
        </w:rPr>
        <w:t> </w:t>
      </w:r>
      <w:r>
        <w:rPr/>
        <w:t>the</w:t>
      </w:r>
      <w:r>
        <w:rPr>
          <w:spacing w:val="8"/>
        </w:rPr>
        <w:t> </w:t>
      </w:r>
      <w:r>
        <w:rPr/>
        <w:t>following</w:t>
      </w:r>
      <w:r>
        <w:rPr>
          <w:spacing w:val="-16"/>
        </w:rPr>
        <w:t> </w:t>
      </w:r>
      <w:r>
        <w:rPr>
          <w:spacing w:val="-2"/>
        </w:rPr>
        <w:t>objectives:</w:t>
      </w:r>
    </w:p>
    <w:p>
      <w:pPr>
        <w:pStyle w:val="BodyText"/>
        <w:spacing w:before="3"/>
      </w:pPr>
    </w:p>
    <w:p>
      <w:pPr>
        <w:pStyle w:val="ListParagraph"/>
        <w:numPr>
          <w:ilvl w:val="0"/>
          <w:numId w:val="9"/>
        </w:numPr>
        <w:tabs>
          <w:tab w:pos="942" w:val="left" w:leader="none"/>
        </w:tabs>
        <w:spacing w:line="482" w:lineRule="auto" w:before="1" w:after="0"/>
        <w:ind w:left="942" w:right="220" w:hanging="360"/>
        <w:jc w:val="left"/>
        <w:rPr>
          <w:sz w:val="24"/>
        </w:rPr>
      </w:pPr>
      <w:r>
        <w:rPr>
          <w:sz w:val="24"/>
        </w:rPr>
        <w:t>To identify</w:t>
      </w:r>
      <w:r>
        <w:rPr>
          <w:spacing w:val="-6"/>
          <w:sz w:val="24"/>
        </w:rPr>
        <w:t> </w:t>
      </w:r>
      <w:r>
        <w:rPr>
          <w:sz w:val="24"/>
        </w:rPr>
        <w:t>the types</w:t>
      </w:r>
      <w:r>
        <w:rPr>
          <w:spacing w:val="-9"/>
          <w:sz w:val="24"/>
        </w:rPr>
        <w:t> </w:t>
      </w:r>
      <w:r>
        <w:rPr>
          <w:sz w:val="24"/>
        </w:rPr>
        <w:t>of</w:t>
      </w:r>
      <w:r>
        <w:rPr>
          <w:spacing w:val="-12"/>
          <w:sz w:val="24"/>
        </w:rPr>
        <w:t> </w:t>
      </w:r>
      <w:r>
        <w:rPr>
          <w:sz w:val="24"/>
        </w:rPr>
        <w:t>electronic information</w:t>
      </w:r>
      <w:r>
        <w:rPr>
          <w:spacing w:val="-16"/>
          <w:sz w:val="24"/>
        </w:rPr>
        <w:t> </w:t>
      </w:r>
      <w:r>
        <w:rPr>
          <w:sz w:val="24"/>
        </w:rPr>
        <w:t>resources</w:t>
      </w:r>
      <w:r>
        <w:rPr>
          <w:spacing w:val="-3"/>
          <w:sz w:val="24"/>
        </w:rPr>
        <w:t> </w:t>
      </w:r>
      <w:r>
        <w:rPr>
          <w:sz w:val="24"/>
        </w:rPr>
        <w:t>available for</w:t>
      </w:r>
      <w:r>
        <w:rPr>
          <w:spacing w:val="-8"/>
          <w:sz w:val="24"/>
        </w:rPr>
        <w:t> </w:t>
      </w:r>
      <w:r>
        <w:rPr>
          <w:sz w:val="24"/>
        </w:rPr>
        <w:t>the undergraduate students in the university libraries in Gombe State.</w:t>
      </w:r>
    </w:p>
    <w:p>
      <w:pPr>
        <w:pStyle w:val="ListParagraph"/>
        <w:numPr>
          <w:ilvl w:val="0"/>
          <w:numId w:val="9"/>
        </w:numPr>
        <w:tabs>
          <w:tab w:pos="942" w:val="left" w:leader="none"/>
        </w:tabs>
        <w:spacing w:line="482" w:lineRule="auto" w:before="1" w:after="0"/>
        <w:ind w:left="942" w:right="209" w:hanging="360"/>
        <w:jc w:val="left"/>
        <w:rPr>
          <w:sz w:val="24"/>
        </w:rPr>
      </w:pPr>
      <w:r>
        <w:rPr>
          <w:sz w:val="24"/>
        </w:rPr>
        <w:t>To find</w:t>
      </w:r>
      <w:r>
        <w:rPr>
          <w:spacing w:val="-7"/>
          <w:sz w:val="24"/>
        </w:rPr>
        <w:t> </w:t>
      </w:r>
      <w:r>
        <w:rPr>
          <w:sz w:val="24"/>
        </w:rPr>
        <w:t>out the</w:t>
      </w:r>
      <w:r>
        <w:rPr>
          <w:spacing w:val="-9"/>
          <w:sz w:val="24"/>
        </w:rPr>
        <w:t> </w:t>
      </w:r>
      <w:r>
        <w:rPr>
          <w:sz w:val="24"/>
        </w:rPr>
        <w:t>extent</w:t>
      </w:r>
      <w:r>
        <w:rPr>
          <w:spacing w:val="-9"/>
          <w:sz w:val="24"/>
        </w:rPr>
        <w:t> </w:t>
      </w:r>
      <w:r>
        <w:rPr>
          <w:sz w:val="24"/>
        </w:rPr>
        <w:t>to which</w:t>
      </w:r>
      <w:r>
        <w:rPr>
          <w:spacing w:val="-15"/>
          <w:sz w:val="24"/>
        </w:rPr>
        <w:t> </w:t>
      </w:r>
      <w:r>
        <w:rPr>
          <w:sz w:val="24"/>
        </w:rPr>
        <w:t>the undergraduate</w:t>
      </w:r>
      <w:r>
        <w:rPr>
          <w:spacing w:val="-9"/>
          <w:sz w:val="24"/>
        </w:rPr>
        <w:t> </w:t>
      </w:r>
      <w:r>
        <w:rPr>
          <w:sz w:val="24"/>
        </w:rPr>
        <w:t>students access electronic information resources in the university libraries in Gombe State.</w:t>
      </w:r>
    </w:p>
    <w:p>
      <w:pPr>
        <w:pStyle w:val="ListParagraph"/>
        <w:numPr>
          <w:ilvl w:val="0"/>
          <w:numId w:val="9"/>
        </w:numPr>
        <w:tabs>
          <w:tab w:pos="942" w:val="left" w:leader="none"/>
        </w:tabs>
        <w:spacing w:line="482" w:lineRule="auto" w:before="0" w:after="0"/>
        <w:ind w:left="942" w:right="215" w:hanging="360"/>
        <w:jc w:val="left"/>
        <w:rPr>
          <w:sz w:val="24"/>
        </w:rPr>
      </w:pPr>
      <w:r>
        <w:rPr>
          <w:sz w:val="24"/>
        </w:rPr>
        <w:t>To identify</w:t>
      </w:r>
      <w:r>
        <w:rPr>
          <w:spacing w:val="-7"/>
          <w:sz w:val="24"/>
        </w:rPr>
        <w:t> </w:t>
      </w:r>
      <w:r>
        <w:rPr>
          <w:sz w:val="24"/>
        </w:rPr>
        <w:t>the</w:t>
      </w:r>
      <w:r>
        <w:rPr>
          <w:spacing w:val="-8"/>
          <w:sz w:val="24"/>
        </w:rPr>
        <w:t> </w:t>
      </w:r>
      <w:r>
        <w:rPr>
          <w:sz w:val="24"/>
        </w:rPr>
        <w:t>extent</w:t>
      </w:r>
      <w:r>
        <w:rPr>
          <w:spacing w:val="-13"/>
          <w:sz w:val="24"/>
        </w:rPr>
        <w:t> </w:t>
      </w:r>
      <w:r>
        <w:rPr>
          <w:sz w:val="24"/>
        </w:rPr>
        <w:t>to which</w:t>
      </w:r>
      <w:r>
        <w:rPr>
          <w:spacing w:val="-15"/>
          <w:sz w:val="24"/>
        </w:rPr>
        <w:t> </w:t>
      </w:r>
      <w:r>
        <w:rPr>
          <w:sz w:val="24"/>
        </w:rPr>
        <w:t>the undergraduate students utilize</w:t>
      </w:r>
      <w:r>
        <w:rPr>
          <w:spacing w:val="-8"/>
          <w:sz w:val="24"/>
        </w:rPr>
        <w:t> </w:t>
      </w:r>
      <w:r>
        <w:rPr>
          <w:sz w:val="24"/>
        </w:rPr>
        <w:t>electronic</w:t>
      </w:r>
      <w:r>
        <w:rPr>
          <w:spacing w:val="19"/>
          <w:sz w:val="24"/>
        </w:rPr>
        <w:t> </w:t>
      </w:r>
      <w:r>
        <w:rPr>
          <w:sz w:val="24"/>
        </w:rPr>
        <w:t>information resources in the university libraries in Gombe State</w:t>
      </w:r>
    </w:p>
    <w:p>
      <w:pPr>
        <w:pStyle w:val="ListParagraph"/>
        <w:numPr>
          <w:ilvl w:val="0"/>
          <w:numId w:val="9"/>
        </w:numPr>
        <w:tabs>
          <w:tab w:pos="942" w:val="left" w:leader="none"/>
        </w:tabs>
        <w:spacing w:line="482" w:lineRule="auto" w:before="0" w:after="0"/>
        <w:ind w:left="942" w:right="230" w:hanging="360"/>
        <w:jc w:val="left"/>
        <w:rPr>
          <w:sz w:val="24"/>
        </w:rPr>
      </w:pPr>
      <w:r>
        <w:rPr>
          <w:sz w:val="24"/>
        </w:rPr>
        <w:t>To</w:t>
      </w:r>
      <w:r>
        <w:rPr>
          <w:spacing w:val="40"/>
          <w:sz w:val="24"/>
        </w:rPr>
        <w:t> </w:t>
      </w:r>
      <w:r>
        <w:rPr>
          <w:sz w:val="24"/>
        </w:rPr>
        <w:t>determine</w:t>
      </w:r>
      <w:r>
        <w:rPr>
          <w:spacing w:val="40"/>
          <w:sz w:val="24"/>
        </w:rPr>
        <w:t> </w:t>
      </w:r>
      <w:r>
        <w:rPr>
          <w:sz w:val="24"/>
        </w:rPr>
        <w:t>the</w:t>
      </w:r>
      <w:r>
        <w:rPr>
          <w:spacing w:val="40"/>
          <w:sz w:val="24"/>
        </w:rPr>
        <w:t> </w:t>
      </w:r>
      <w:r>
        <w:rPr>
          <w:sz w:val="24"/>
        </w:rPr>
        <w:t>extent</w:t>
      </w:r>
      <w:r>
        <w:rPr>
          <w:spacing w:val="40"/>
          <w:sz w:val="24"/>
        </w:rPr>
        <w:t> </w:t>
      </w:r>
      <w:r>
        <w:rPr>
          <w:sz w:val="24"/>
        </w:rPr>
        <w:t>of</w:t>
      </w:r>
      <w:r>
        <w:rPr>
          <w:spacing w:val="40"/>
          <w:sz w:val="24"/>
        </w:rPr>
        <w:t> </w:t>
      </w:r>
      <w:r>
        <w:rPr>
          <w:sz w:val="24"/>
        </w:rPr>
        <w:t>the</w:t>
      </w:r>
      <w:r>
        <w:rPr>
          <w:spacing w:val="40"/>
          <w:sz w:val="24"/>
        </w:rPr>
        <w:t> </w:t>
      </w:r>
      <w:r>
        <w:rPr>
          <w:sz w:val="24"/>
        </w:rPr>
        <w:t>undergraduate</w:t>
      </w:r>
      <w:r>
        <w:rPr>
          <w:spacing w:val="40"/>
          <w:sz w:val="24"/>
        </w:rPr>
        <w:t> </w:t>
      </w:r>
      <w:r>
        <w:rPr>
          <w:sz w:val="24"/>
        </w:rPr>
        <w:t>students</w:t>
      </w:r>
      <w:r>
        <w:rPr>
          <w:spacing w:val="40"/>
          <w:sz w:val="24"/>
        </w:rPr>
        <w:t> </w:t>
      </w:r>
      <w:r>
        <w:rPr>
          <w:sz w:val="24"/>
        </w:rPr>
        <w:t>satisfaction</w:t>
      </w:r>
      <w:r>
        <w:rPr>
          <w:spacing w:val="40"/>
          <w:sz w:val="24"/>
        </w:rPr>
        <w:t> </w:t>
      </w:r>
      <w:r>
        <w:rPr>
          <w:sz w:val="24"/>
        </w:rPr>
        <w:t>with</w:t>
      </w:r>
      <w:r>
        <w:rPr>
          <w:spacing w:val="40"/>
          <w:sz w:val="24"/>
        </w:rPr>
        <w:t> </w:t>
      </w:r>
      <w:r>
        <w:rPr>
          <w:sz w:val="24"/>
        </w:rPr>
        <w:t>electronic</w:t>
      </w:r>
      <w:r>
        <w:rPr>
          <w:spacing w:val="40"/>
          <w:sz w:val="24"/>
        </w:rPr>
        <w:t> </w:t>
      </w:r>
      <w:r>
        <w:rPr>
          <w:sz w:val="24"/>
        </w:rPr>
        <w:t>information</w:t>
      </w:r>
      <w:r>
        <w:rPr>
          <w:spacing w:val="-5"/>
          <w:sz w:val="24"/>
        </w:rPr>
        <w:t> </w:t>
      </w:r>
      <w:r>
        <w:rPr>
          <w:sz w:val="24"/>
        </w:rPr>
        <w:t>resources in university libraries in Gombe State.</w:t>
      </w:r>
    </w:p>
    <w:p>
      <w:pPr>
        <w:pStyle w:val="ListParagraph"/>
        <w:numPr>
          <w:ilvl w:val="0"/>
          <w:numId w:val="9"/>
        </w:numPr>
        <w:tabs>
          <w:tab w:pos="942" w:val="left" w:leader="none"/>
        </w:tabs>
        <w:spacing w:line="470" w:lineRule="auto" w:before="0" w:after="0"/>
        <w:ind w:left="942" w:right="219" w:hanging="360"/>
        <w:jc w:val="left"/>
        <w:rPr>
          <w:sz w:val="24"/>
        </w:rPr>
      </w:pPr>
      <w:r>
        <w:rPr>
          <w:sz w:val="24"/>
        </w:rPr>
        <w:t>To find out the challenges</w:t>
      </w:r>
      <w:r>
        <w:rPr>
          <w:spacing w:val="38"/>
          <w:sz w:val="24"/>
        </w:rPr>
        <w:t> </w:t>
      </w:r>
      <w:r>
        <w:rPr>
          <w:sz w:val="24"/>
        </w:rPr>
        <w:t>faced by the undergraduate students</w:t>
      </w:r>
      <w:r>
        <w:rPr>
          <w:spacing w:val="37"/>
          <w:sz w:val="24"/>
        </w:rPr>
        <w:t> </w:t>
      </w:r>
      <w:r>
        <w:rPr>
          <w:sz w:val="24"/>
        </w:rPr>
        <w:t>in accessing electronic resources in university libraries in Gombe State.</w:t>
      </w:r>
    </w:p>
    <w:p>
      <w:pPr>
        <w:pStyle w:val="Heading2"/>
        <w:numPr>
          <w:ilvl w:val="1"/>
          <w:numId w:val="6"/>
        </w:numPr>
        <w:tabs>
          <w:tab w:pos="762" w:val="left" w:leader="none"/>
        </w:tabs>
        <w:spacing w:line="240" w:lineRule="auto" w:before="4" w:after="0"/>
        <w:ind w:left="762" w:right="0" w:hanging="541"/>
        <w:jc w:val="left"/>
      </w:pPr>
      <w:bookmarkStart w:name="_TOC_250039" w:id="16"/>
      <w:r>
        <w:rPr/>
        <w:t>Significance of</w:t>
      </w:r>
      <w:r>
        <w:rPr>
          <w:spacing w:val="-14"/>
        </w:rPr>
        <w:t> </w:t>
      </w:r>
      <w:r>
        <w:rPr/>
        <w:t>the</w:t>
      </w:r>
      <w:r>
        <w:rPr>
          <w:spacing w:val="1"/>
        </w:rPr>
        <w:t> </w:t>
      </w:r>
      <w:bookmarkEnd w:id="16"/>
      <w:r>
        <w:rPr>
          <w:spacing w:val="-4"/>
        </w:rPr>
        <w:t>Study</w:t>
      </w:r>
    </w:p>
    <w:p>
      <w:pPr>
        <w:pStyle w:val="BodyText"/>
        <w:spacing w:before="4"/>
        <w:rPr>
          <w:b/>
        </w:rPr>
      </w:pPr>
    </w:p>
    <w:p>
      <w:pPr>
        <w:pStyle w:val="BodyText"/>
        <w:spacing w:line="482" w:lineRule="auto"/>
        <w:ind w:left="221" w:right="219"/>
        <w:jc w:val="both"/>
      </w:pPr>
      <w:r>
        <w:rPr/>
        <w:t>The</w:t>
      </w:r>
      <w:r>
        <w:rPr>
          <w:spacing w:val="-12"/>
        </w:rPr>
        <w:t> </w:t>
      </w:r>
      <w:r>
        <w:rPr/>
        <w:t>study</w:t>
      </w:r>
      <w:r>
        <w:rPr>
          <w:spacing w:val="-15"/>
        </w:rPr>
        <w:t> </w:t>
      </w:r>
      <w:r>
        <w:rPr/>
        <w:t>examined utilization</w:t>
      </w:r>
      <w:r>
        <w:rPr>
          <w:spacing w:val="-15"/>
        </w:rPr>
        <w:t> </w:t>
      </w:r>
      <w:r>
        <w:rPr/>
        <w:t>and</w:t>
      </w:r>
      <w:r>
        <w:rPr>
          <w:spacing w:val="-4"/>
        </w:rPr>
        <w:t> </w:t>
      </w:r>
      <w:r>
        <w:rPr/>
        <w:t>access</w:t>
      </w:r>
      <w:r>
        <w:rPr>
          <w:spacing w:val="-7"/>
        </w:rPr>
        <w:t> </w:t>
      </w:r>
      <w:r>
        <w:rPr/>
        <w:t>to electronic information</w:t>
      </w:r>
      <w:r>
        <w:rPr>
          <w:spacing w:val="-5"/>
        </w:rPr>
        <w:t> </w:t>
      </w:r>
      <w:r>
        <w:rPr/>
        <w:t>resources</w:t>
      </w:r>
      <w:r>
        <w:rPr>
          <w:spacing w:val="-7"/>
        </w:rPr>
        <w:t> </w:t>
      </w:r>
      <w:r>
        <w:rPr/>
        <w:t>by</w:t>
      </w:r>
      <w:r>
        <w:rPr>
          <w:spacing w:val="-1"/>
        </w:rPr>
        <w:t> </w:t>
      </w:r>
      <w:r>
        <w:rPr/>
        <w:t>undergraduate students; the results could serve as a reference point in addressing the issue of electronic information</w:t>
      </w:r>
      <w:r>
        <w:rPr>
          <w:spacing w:val="-1"/>
        </w:rPr>
        <w:t> </w:t>
      </w:r>
      <w:r>
        <w:rPr/>
        <w:t>resources usage and access by undergraduate students.</w:t>
      </w:r>
    </w:p>
    <w:p>
      <w:pPr>
        <w:pStyle w:val="BodyText"/>
        <w:spacing w:line="480" w:lineRule="auto"/>
        <w:ind w:left="221" w:right="214"/>
        <w:jc w:val="both"/>
      </w:pPr>
      <w:r>
        <w:rPr/>
        <w:t>The findings are expected to inform management in</w:t>
      </w:r>
      <w:r>
        <w:rPr>
          <w:spacing w:val="-7"/>
        </w:rPr>
        <w:t> </w:t>
      </w:r>
      <w:r>
        <w:rPr/>
        <w:t>decision</w:t>
      </w:r>
      <w:r>
        <w:rPr>
          <w:spacing w:val="-7"/>
        </w:rPr>
        <w:t> </w:t>
      </w:r>
      <w:r>
        <w:rPr/>
        <w:t>making</w:t>
      </w:r>
      <w:r>
        <w:rPr>
          <w:spacing w:val="-7"/>
        </w:rPr>
        <w:t> </w:t>
      </w:r>
      <w:r>
        <w:rPr/>
        <w:t>about effective electronic information resource provisions. The report will also serve as reference materials for the formulation and implementation of policies and directions on utilization and access to</w:t>
      </w:r>
      <w:r>
        <w:rPr>
          <w:spacing w:val="40"/>
        </w:rPr>
        <w:t> </w:t>
      </w:r>
      <w:r>
        <w:rPr/>
        <w:t>electronic information resources in university libraries in Gombe State and other university libraries around the globe. Also, the results of this study would provide policy makers and decision makers with a considerable knowledge on current issues of using EIRs so that appropriate</w:t>
      </w:r>
      <w:r>
        <w:rPr>
          <w:spacing w:val="38"/>
        </w:rPr>
        <w:t> </w:t>
      </w:r>
      <w:r>
        <w:rPr/>
        <w:t>measures</w:t>
      </w:r>
      <w:r>
        <w:rPr>
          <w:spacing w:val="23"/>
        </w:rPr>
        <w:t> </w:t>
      </w:r>
      <w:r>
        <w:rPr/>
        <w:t>and</w:t>
      </w:r>
      <w:r>
        <w:rPr>
          <w:spacing w:val="27"/>
        </w:rPr>
        <w:t> </w:t>
      </w:r>
      <w:r>
        <w:rPr/>
        <w:t>decisions</w:t>
      </w:r>
      <w:r>
        <w:rPr>
          <w:spacing w:val="23"/>
        </w:rPr>
        <w:t> </w:t>
      </w:r>
      <w:r>
        <w:rPr/>
        <w:t>can</w:t>
      </w:r>
      <w:r>
        <w:rPr>
          <w:spacing w:val="27"/>
        </w:rPr>
        <w:t> </w:t>
      </w:r>
      <w:r>
        <w:rPr/>
        <w:t>be</w:t>
      </w:r>
      <w:r>
        <w:rPr>
          <w:spacing w:val="26"/>
        </w:rPr>
        <w:t> </w:t>
      </w:r>
      <w:r>
        <w:rPr/>
        <w:t>taken</w:t>
      </w:r>
      <w:r>
        <w:rPr>
          <w:spacing w:val="12"/>
        </w:rPr>
        <w:t> </w:t>
      </w:r>
      <w:r>
        <w:rPr/>
        <w:t>to</w:t>
      </w:r>
      <w:r>
        <w:rPr>
          <w:spacing w:val="41"/>
        </w:rPr>
        <w:t> </w:t>
      </w:r>
      <w:r>
        <w:rPr/>
        <w:t>ensure</w:t>
      </w:r>
      <w:r>
        <w:rPr>
          <w:spacing w:val="54"/>
        </w:rPr>
        <w:t> </w:t>
      </w:r>
      <w:r>
        <w:rPr/>
        <w:t>maximum</w:t>
      </w:r>
      <w:r>
        <w:rPr>
          <w:spacing w:val="21"/>
        </w:rPr>
        <w:t> </w:t>
      </w:r>
      <w:r>
        <w:rPr/>
        <w:t>and</w:t>
      </w:r>
      <w:r>
        <w:rPr>
          <w:spacing w:val="27"/>
        </w:rPr>
        <w:t> </w:t>
      </w:r>
      <w:r>
        <w:rPr/>
        <w:t>efficient</w:t>
      </w:r>
      <w:r>
        <w:rPr>
          <w:spacing w:val="50"/>
        </w:rPr>
        <w:t> </w:t>
      </w:r>
      <w:r>
        <w:rPr/>
        <w:t>use.</w:t>
      </w:r>
      <w:r>
        <w:rPr>
          <w:spacing w:val="49"/>
        </w:rPr>
        <w:t> </w:t>
      </w:r>
      <w:r>
        <w:rPr>
          <w:spacing w:val="-5"/>
        </w:rPr>
        <w:t>The</w:t>
      </w:r>
    </w:p>
    <w:p>
      <w:pPr>
        <w:spacing w:after="0" w:line="480" w:lineRule="auto"/>
        <w:jc w:val="both"/>
        <w:sectPr>
          <w:pgSz w:w="11910" w:h="16830"/>
          <w:pgMar w:header="0" w:footer="1020" w:top="1340" w:bottom="1200" w:left="1220" w:right="1040"/>
        </w:sectPr>
      </w:pPr>
    </w:p>
    <w:p>
      <w:pPr>
        <w:pStyle w:val="BodyText"/>
        <w:spacing w:line="482" w:lineRule="auto" w:before="77"/>
        <w:ind w:left="221" w:right="219"/>
        <w:jc w:val="both"/>
      </w:pPr>
      <w:r>
        <w:rPr/>
        <w:t>outcome of this study is expected to bring about enhanced access and</w:t>
      </w:r>
      <w:r>
        <w:rPr>
          <w:spacing w:val="40"/>
        </w:rPr>
        <w:t> </w:t>
      </w:r>
      <w:r>
        <w:rPr/>
        <w:t>utilization of the libraries‟ EIRs by the undergraduate students thereby leading to improved academic performances and research output.</w:t>
      </w:r>
    </w:p>
    <w:p>
      <w:pPr>
        <w:pStyle w:val="BodyText"/>
        <w:spacing w:line="482" w:lineRule="auto"/>
        <w:ind w:left="221" w:right="215"/>
        <w:jc w:val="both"/>
      </w:pPr>
      <w:r>
        <w:rPr/>
        <w:t>In addition, the findings would contribute to the existing literature on EIRs and other researchers,</w:t>
      </w:r>
      <w:r>
        <w:rPr>
          <w:spacing w:val="-13"/>
        </w:rPr>
        <w:t> </w:t>
      </w:r>
      <w:r>
        <w:rPr/>
        <w:t>especially in</w:t>
      </w:r>
      <w:r>
        <w:rPr>
          <w:spacing w:val="-3"/>
        </w:rPr>
        <w:t> </w:t>
      </w:r>
      <w:r>
        <w:rPr/>
        <w:t>the field</w:t>
      </w:r>
      <w:r>
        <w:rPr>
          <w:spacing w:val="-3"/>
        </w:rPr>
        <w:t> </w:t>
      </w:r>
      <w:r>
        <w:rPr/>
        <w:t>of</w:t>
      </w:r>
      <w:r>
        <w:rPr>
          <w:spacing w:val="-9"/>
        </w:rPr>
        <w:t> </w:t>
      </w:r>
      <w:r>
        <w:rPr/>
        <w:t>library</w:t>
      </w:r>
      <w:r>
        <w:rPr>
          <w:spacing w:val="-15"/>
        </w:rPr>
        <w:t> </w:t>
      </w:r>
      <w:r>
        <w:rPr/>
        <w:t>and information</w:t>
      </w:r>
      <w:r>
        <w:rPr>
          <w:spacing w:val="-15"/>
        </w:rPr>
        <w:t> </w:t>
      </w:r>
      <w:r>
        <w:rPr/>
        <w:t>science who will want to</w:t>
      </w:r>
      <w:r>
        <w:rPr>
          <w:spacing w:val="-3"/>
        </w:rPr>
        <w:t> </w:t>
      </w:r>
      <w:r>
        <w:rPr/>
        <w:t>carry</w:t>
      </w:r>
      <w:r>
        <w:rPr>
          <w:spacing w:val="-15"/>
        </w:rPr>
        <w:t> </w:t>
      </w:r>
      <w:r>
        <w:rPr/>
        <w:t>out further research in this area of study will also find this study very</w:t>
      </w:r>
      <w:r>
        <w:rPr>
          <w:spacing w:val="-9"/>
        </w:rPr>
        <w:t> </w:t>
      </w:r>
      <w:r>
        <w:rPr/>
        <w:t>relevant.</w:t>
      </w:r>
    </w:p>
    <w:p>
      <w:pPr>
        <w:pStyle w:val="Heading2"/>
        <w:numPr>
          <w:ilvl w:val="1"/>
          <w:numId w:val="6"/>
        </w:numPr>
        <w:tabs>
          <w:tab w:pos="761" w:val="left" w:leader="none"/>
        </w:tabs>
        <w:spacing w:line="240" w:lineRule="auto" w:before="0" w:after="0"/>
        <w:ind w:left="761" w:right="0" w:hanging="540"/>
        <w:jc w:val="both"/>
      </w:pPr>
      <w:r>
        <w:rPr/>
        <w:t>Scope</w:t>
      </w:r>
      <w:r>
        <w:rPr>
          <w:spacing w:val="6"/>
        </w:rPr>
        <w:t> </w:t>
      </w:r>
      <w:r>
        <w:rPr/>
        <w:t>of</w:t>
      </w:r>
      <w:r>
        <w:rPr>
          <w:spacing w:val="-11"/>
        </w:rPr>
        <w:t> </w:t>
      </w:r>
      <w:r>
        <w:rPr/>
        <w:t>the</w:t>
      </w:r>
      <w:r>
        <w:rPr>
          <w:spacing w:val="6"/>
        </w:rPr>
        <w:t> </w:t>
      </w:r>
      <w:r>
        <w:rPr>
          <w:spacing w:val="-4"/>
        </w:rPr>
        <w:t>Study</w:t>
      </w:r>
    </w:p>
    <w:p>
      <w:pPr>
        <w:pStyle w:val="BodyText"/>
        <w:spacing w:line="477" w:lineRule="auto" w:before="269"/>
        <w:ind w:left="221" w:right="207"/>
        <w:jc w:val="both"/>
      </w:pPr>
      <w:r>
        <w:rPr/>
        <w:t>The study focused on access and utilization of EIRs (both online and offline) in university libraries in Gombe State. Gombe State has four (4) Universities, namely: Federal University, Kashere, Gombe State University, University</w:t>
      </w:r>
      <w:r>
        <w:rPr>
          <w:spacing w:val="-4"/>
        </w:rPr>
        <w:t> </w:t>
      </w:r>
      <w:r>
        <w:rPr/>
        <w:t>of</w:t>
      </w:r>
      <w:r>
        <w:rPr>
          <w:spacing w:val="-9"/>
        </w:rPr>
        <w:t> </w:t>
      </w:r>
      <w:r>
        <w:rPr/>
        <w:t>Science and Technology, Kumo and National Open University of Nigeria (NOUN).</w:t>
      </w:r>
    </w:p>
    <w:p>
      <w:pPr>
        <w:pStyle w:val="BodyText"/>
        <w:spacing w:line="480" w:lineRule="auto" w:before="11"/>
        <w:ind w:left="221" w:right="213"/>
        <w:jc w:val="both"/>
      </w:pPr>
      <w:r>
        <w:rPr/>
        <w:t>The study was limited to Federal University, Kashere and Gombe State University, this is because as at the time of this study the University</w:t>
      </w:r>
      <w:r>
        <w:rPr>
          <w:spacing w:val="-4"/>
        </w:rPr>
        <w:t> </w:t>
      </w:r>
      <w:r>
        <w:rPr>
          <w:spacing w:val="13"/>
        </w:rPr>
        <w:t>of</w:t>
      </w:r>
      <w:r>
        <w:rPr>
          <w:spacing w:val="5"/>
        </w:rPr>
        <w:t> </w:t>
      </w:r>
      <w:r>
        <w:rPr/>
        <w:t>Science and Technology, Kumo has not taken</w:t>
      </w:r>
      <w:r>
        <w:rPr>
          <w:spacing w:val="-12"/>
        </w:rPr>
        <w:t> </w:t>
      </w:r>
      <w:r>
        <w:rPr/>
        <w:t>up</w:t>
      </w:r>
      <w:r>
        <w:rPr>
          <w:spacing w:val="-1"/>
        </w:rPr>
        <w:t> </w:t>
      </w:r>
      <w:r>
        <w:rPr/>
        <w:t>and the</w:t>
      </w:r>
      <w:r>
        <w:rPr>
          <w:spacing w:val="-4"/>
        </w:rPr>
        <w:t> </w:t>
      </w:r>
      <w:r>
        <w:rPr/>
        <w:t>National</w:t>
      </w:r>
      <w:r>
        <w:rPr>
          <w:spacing w:val="-15"/>
        </w:rPr>
        <w:t> </w:t>
      </w:r>
      <w:r>
        <w:rPr/>
        <w:t>Open</w:t>
      </w:r>
      <w:r>
        <w:rPr>
          <w:spacing w:val="-3"/>
        </w:rPr>
        <w:t> </w:t>
      </w:r>
      <w:r>
        <w:rPr/>
        <w:t>University</w:t>
      </w:r>
      <w:r>
        <w:rPr>
          <w:spacing w:val="-15"/>
        </w:rPr>
        <w:t> </w:t>
      </w:r>
      <w:r>
        <w:rPr/>
        <w:t>of</w:t>
      </w:r>
      <w:r>
        <w:rPr>
          <w:spacing w:val="-8"/>
        </w:rPr>
        <w:t> </w:t>
      </w:r>
      <w:r>
        <w:rPr/>
        <w:t>Nigeria</w:t>
      </w:r>
      <w:r>
        <w:rPr>
          <w:spacing w:val="-4"/>
        </w:rPr>
        <w:t> </w:t>
      </w:r>
      <w:r>
        <w:rPr/>
        <w:t>(NOUN)</w:t>
      </w:r>
      <w:r>
        <w:rPr>
          <w:spacing w:val="16"/>
        </w:rPr>
        <w:t> </w:t>
      </w:r>
      <w:r>
        <w:rPr/>
        <w:t>was not included because is not a conventional university. The two Universities selected for the study have computerized libraries that provide electronic information</w:t>
      </w:r>
      <w:r>
        <w:rPr>
          <w:spacing w:val="-10"/>
        </w:rPr>
        <w:t> </w:t>
      </w:r>
      <w:r>
        <w:rPr/>
        <w:t>resources service for the patrons.</w:t>
      </w:r>
    </w:p>
    <w:p>
      <w:pPr>
        <w:pStyle w:val="Heading2"/>
        <w:numPr>
          <w:ilvl w:val="1"/>
          <w:numId w:val="6"/>
        </w:numPr>
        <w:tabs>
          <w:tab w:pos="761" w:val="left" w:leader="none"/>
        </w:tabs>
        <w:spacing w:line="240" w:lineRule="auto" w:before="2" w:after="0"/>
        <w:ind w:left="761" w:right="0" w:hanging="540"/>
        <w:jc w:val="both"/>
      </w:pPr>
      <w:bookmarkStart w:name="_TOC_250038" w:id="17"/>
      <w:r>
        <w:rPr/>
        <w:t>Operational</w:t>
      </w:r>
      <w:r>
        <w:rPr>
          <w:spacing w:val="-5"/>
        </w:rPr>
        <w:t> </w:t>
      </w:r>
      <w:r>
        <w:rPr/>
        <w:t>Definition</w:t>
      </w:r>
      <w:r>
        <w:rPr>
          <w:spacing w:val="-13"/>
        </w:rPr>
        <w:t> </w:t>
      </w:r>
      <w:r>
        <w:rPr/>
        <w:t>of</w:t>
      </w:r>
      <w:r>
        <w:rPr>
          <w:spacing w:val="-3"/>
        </w:rPr>
        <w:t> </w:t>
      </w:r>
      <w:bookmarkEnd w:id="17"/>
      <w:r>
        <w:rPr>
          <w:spacing w:val="-4"/>
        </w:rPr>
        <w:t>Terms</w:t>
      </w:r>
    </w:p>
    <w:p>
      <w:pPr>
        <w:pStyle w:val="BodyText"/>
        <w:spacing w:before="4"/>
        <w:rPr>
          <w:b/>
        </w:rPr>
      </w:pPr>
    </w:p>
    <w:p>
      <w:pPr>
        <w:pStyle w:val="BodyText"/>
        <w:ind w:left="221"/>
        <w:jc w:val="both"/>
      </w:pPr>
      <w:r>
        <w:rPr/>
        <w:t>The</w:t>
      </w:r>
      <w:r>
        <w:rPr>
          <w:spacing w:val="8"/>
        </w:rPr>
        <w:t> </w:t>
      </w:r>
      <w:r>
        <w:rPr/>
        <w:t>following</w:t>
      </w:r>
      <w:r>
        <w:rPr>
          <w:spacing w:val="-5"/>
        </w:rPr>
        <w:t> </w:t>
      </w:r>
      <w:r>
        <w:rPr/>
        <w:t>terms</w:t>
      </w:r>
      <w:r>
        <w:rPr>
          <w:spacing w:val="-8"/>
        </w:rPr>
        <w:t> </w:t>
      </w:r>
      <w:r>
        <w:rPr/>
        <w:t>are</w:t>
      </w:r>
      <w:r>
        <w:rPr>
          <w:spacing w:val="-6"/>
        </w:rPr>
        <w:t> </w:t>
      </w:r>
      <w:r>
        <w:rPr/>
        <w:t>defined</w:t>
      </w:r>
      <w:r>
        <w:rPr>
          <w:spacing w:val="1"/>
        </w:rPr>
        <w:t> </w:t>
      </w:r>
      <w:r>
        <w:rPr/>
        <w:t>operationally</w:t>
      </w:r>
      <w:r>
        <w:rPr>
          <w:spacing w:val="-4"/>
        </w:rPr>
        <w:t> </w:t>
      </w:r>
      <w:r>
        <w:rPr/>
        <w:t>within</w:t>
      </w:r>
      <w:r>
        <w:rPr>
          <w:spacing w:val="-4"/>
        </w:rPr>
        <w:t> </w:t>
      </w:r>
      <w:r>
        <w:rPr/>
        <w:t>this</w:t>
      </w:r>
      <w:r>
        <w:rPr>
          <w:spacing w:val="-7"/>
        </w:rPr>
        <w:t> </w:t>
      </w:r>
      <w:r>
        <w:rPr>
          <w:spacing w:val="-2"/>
        </w:rPr>
        <w:t>study:</w:t>
      </w:r>
    </w:p>
    <w:p>
      <w:pPr>
        <w:pStyle w:val="BodyText"/>
        <w:spacing w:before="264"/>
        <w:ind w:left="221"/>
        <w:jc w:val="both"/>
      </w:pPr>
      <w:r>
        <w:rPr>
          <w:b/>
        </w:rPr>
        <w:t>Access:</w:t>
      </w:r>
      <w:r>
        <w:rPr>
          <w:b/>
          <w:spacing w:val="-12"/>
        </w:rPr>
        <w:t> </w:t>
      </w:r>
      <w:r>
        <w:rPr/>
        <w:t>Access</w:t>
      </w:r>
      <w:r>
        <w:rPr>
          <w:spacing w:val="10"/>
        </w:rPr>
        <w:t> </w:t>
      </w:r>
      <w:r>
        <w:rPr/>
        <w:t>means</w:t>
      </w:r>
      <w:r>
        <w:rPr>
          <w:spacing w:val="-6"/>
        </w:rPr>
        <w:t> </w:t>
      </w:r>
      <w:r>
        <w:rPr/>
        <w:t>to</w:t>
      </w:r>
      <w:r>
        <w:rPr>
          <w:spacing w:val="-2"/>
        </w:rPr>
        <w:t> </w:t>
      </w:r>
      <w:r>
        <w:rPr/>
        <w:t>obtain</w:t>
      </w:r>
      <w:r>
        <w:rPr>
          <w:spacing w:val="-16"/>
        </w:rPr>
        <w:t> </w:t>
      </w:r>
      <w:r>
        <w:rPr/>
        <w:t>or</w:t>
      </w:r>
      <w:r>
        <w:rPr>
          <w:spacing w:val="-8"/>
        </w:rPr>
        <w:t> </w:t>
      </w:r>
      <w:r>
        <w:rPr/>
        <w:t>retrieve</w:t>
      </w:r>
      <w:r>
        <w:rPr>
          <w:spacing w:val="11"/>
        </w:rPr>
        <w:t> </w:t>
      </w:r>
      <w:r>
        <w:rPr/>
        <w:t>information</w:t>
      </w:r>
      <w:r>
        <w:rPr>
          <w:spacing w:val="-16"/>
        </w:rPr>
        <w:t> </w:t>
      </w:r>
      <w:r>
        <w:rPr>
          <w:spacing w:val="-2"/>
        </w:rPr>
        <w:t>electronically.</w:t>
      </w:r>
    </w:p>
    <w:p>
      <w:pPr>
        <w:pStyle w:val="BodyText"/>
        <w:spacing w:before="3"/>
      </w:pPr>
    </w:p>
    <w:p>
      <w:pPr>
        <w:pStyle w:val="BodyText"/>
        <w:spacing w:line="482" w:lineRule="auto" w:before="1"/>
        <w:ind w:left="221" w:right="208"/>
        <w:jc w:val="both"/>
      </w:pPr>
      <w:r>
        <w:rPr>
          <w:b/>
        </w:rPr>
        <w:t>Electronic Information</w:t>
      </w:r>
      <w:r>
        <w:rPr>
          <w:b/>
          <w:spacing w:val="-2"/>
        </w:rPr>
        <w:t> </w:t>
      </w:r>
      <w:r>
        <w:rPr>
          <w:b/>
        </w:rPr>
        <w:t>Resource:</w:t>
      </w:r>
      <w:r>
        <w:rPr>
          <w:b/>
          <w:spacing w:val="-1"/>
        </w:rPr>
        <w:t> </w:t>
      </w:r>
      <w:r>
        <w:rPr/>
        <w:t>Information</w:t>
      </w:r>
      <w:r>
        <w:rPr>
          <w:spacing w:val="-4"/>
        </w:rPr>
        <w:t> </w:t>
      </w:r>
      <w:r>
        <w:rPr/>
        <w:t>resources like journal, book,</w:t>
      </w:r>
      <w:r>
        <w:rPr>
          <w:spacing w:val="-2"/>
        </w:rPr>
        <w:t> </w:t>
      </w:r>
      <w:r>
        <w:rPr/>
        <w:t>database that</w:t>
      </w:r>
      <w:r>
        <w:rPr>
          <w:spacing w:val="-10"/>
        </w:rPr>
        <w:t> </w:t>
      </w:r>
      <w:r>
        <w:rPr/>
        <w:t>can be accessed on the Internet, computer, CD-ROM, digital/virtual libraries or related computer/electronic networks.</w:t>
      </w:r>
    </w:p>
    <w:p>
      <w:pPr>
        <w:spacing w:line="470" w:lineRule="auto" w:before="2"/>
        <w:ind w:left="221" w:right="212" w:firstLine="0"/>
        <w:jc w:val="both"/>
        <w:rPr>
          <w:sz w:val="24"/>
        </w:rPr>
      </w:pPr>
      <w:r>
        <w:rPr>
          <w:b/>
          <w:sz w:val="24"/>
        </w:rPr>
        <w:t>Undergraduate Student: </w:t>
      </w:r>
      <w:r>
        <w:rPr>
          <w:sz w:val="24"/>
        </w:rPr>
        <w:t>This refers to students pursuing first degree in a degree awarding </w:t>
      </w:r>
      <w:r>
        <w:rPr>
          <w:spacing w:val="-2"/>
          <w:sz w:val="24"/>
        </w:rPr>
        <w:t>institution.</w:t>
      </w:r>
    </w:p>
    <w:p>
      <w:pPr>
        <w:spacing w:after="0" w:line="470" w:lineRule="auto"/>
        <w:jc w:val="both"/>
        <w:rPr>
          <w:sz w:val="24"/>
        </w:rPr>
        <w:sectPr>
          <w:pgSz w:w="11910" w:h="16830"/>
          <w:pgMar w:header="0" w:footer="1020" w:top="1340" w:bottom="1200" w:left="1220" w:right="1040"/>
        </w:sectPr>
      </w:pPr>
    </w:p>
    <w:p>
      <w:pPr>
        <w:pStyle w:val="BodyText"/>
        <w:spacing w:line="482" w:lineRule="auto" w:before="77"/>
        <w:ind w:left="221"/>
      </w:pPr>
      <w:r>
        <w:rPr>
          <w:b/>
        </w:rPr>
        <w:t>University</w:t>
      </w:r>
      <w:r>
        <w:rPr>
          <w:b/>
          <w:spacing w:val="40"/>
        </w:rPr>
        <w:t> </w:t>
      </w:r>
      <w:r>
        <w:rPr>
          <w:b/>
        </w:rPr>
        <w:t>Library:</w:t>
      </w:r>
      <w:r>
        <w:rPr>
          <w:b/>
          <w:spacing w:val="40"/>
        </w:rPr>
        <w:t> </w:t>
      </w:r>
      <w:r>
        <w:rPr/>
        <w:t>This</w:t>
      </w:r>
      <w:r>
        <w:rPr>
          <w:spacing w:val="40"/>
        </w:rPr>
        <w:t> </w:t>
      </w:r>
      <w:r>
        <w:rPr/>
        <w:t>refers</w:t>
      </w:r>
      <w:r>
        <w:rPr>
          <w:spacing w:val="40"/>
        </w:rPr>
        <w:t> </w:t>
      </w:r>
      <w:r>
        <w:rPr/>
        <w:t>to</w:t>
      </w:r>
      <w:r>
        <w:rPr>
          <w:spacing w:val="40"/>
        </w:rPr>
        <w:t> </w:t>
      </w:r>
      <w:r>
        <w:rPr/>
        <w:t>libraries</w:t>
      </w:r>
      <w:r>
        <w:rPr>
          <w:spacing w:val="40"/>
        </w:rPr>
        <w:t> </w:t>
      </w:r>
      <w:r>
        <w:rPr/>
        <w:t>established</w:t>
      </w:r>
      <w:r>
        <w:rPr>
          <w:spacing w:val="40"/>
        </w:rPr>
        <w:t> </w:t>
      </w:r>
      <w:r>
        <w:rPr/>
        <w:t>to</w:t>
      </w:r>
      <w:r>
        <w:rPr>
          <w:spacing w:val="40"/>
        </w:rPr>
        <w:t> </w:t>
      </w:r>
      <w:r>
        <w:rPr/>
        <w:t>support</w:t>
      </w:r>
      <w:r>
        <w:rPr>
          <w:spacing w:val="40"/>
        </w:rPr>
        <w:t> </w:t>
      </w:r>
      <w:r>
        <w:rPr/>
        <w:t>teaching,</w:t>
      </w:r>
      <w:r>
        <w:rPr>
          <w:spacing w:val="40"/>
        </w:rPr>
        <w:t> </w:t>
      </w:r>
      <w:r>
        <w:rPr/>
        <w:t>learning</w:t>
      </w:r>
      <w:r>
        <w:rPr>
          <w:spacing w:val="35"/>
        </w:rPr>
        <w:t> </w:t>
      </w:r>
      <w:r>
        <w:rPr/>
        <w:t>and research in a university environment.</w:t>
      </w:r>
    </w:p>
    <w:p>
      <w:pPr>
        <w:pStyle w:val="BodyText"/>
        <w:spacing w:before="2"/>
        <w:ind w:left="221"/>
      </w:pPr>
      <w:r>
        <w:rPr>
          <w:b/>
        </w:rPr>
        <w:t>Utilization:</w:t>
      </w:r>
      <w:r>
        <w:rPr>
          <w:b/>
          <w:spacing w:val="1"/>
        </w:rPr>
        <w:t> </w:t>
      </w:r>
      <w:r>
        <w:rPr/>
        <w:t>An</w:t>
      </w:r>
      <w:r>
        <w:rPr>
          <w:spacing w:val="-16"/>
        </w:rPr>
        <w:t> </w:t>
      </w:r>
      <w:r>
        <w:rPr/>
        <w:t>act</w:t>
      </w:r>
      <w:r>
        <w:rPr>
          <w:spacing w:val="-10"/>
        </w:rPr>
        <w:t> </w:t>
      </w:r>
      <w:r>
        <w:rPr/>
        <w:t>of</w:t>
      </w:r>
      <w:r>
        <w:rPr>
          <w:spacing w:val="-9"/>
        </w:rPr>
        <w:t> </w:t>
      </w:r>
      <w:r>
        <w:rPr/>
        <w:t>making</w:t>
      </w:r>
      <w:r>
        <w:rPr>
          <w:spacing w:val="9"/>
        </w:rPr>
        <w:t> </w:t>
      </w:r>
      <w:r>
        <w:rPr/>
        <w:t>use</w:t>
      </w:r>
      <w:r>
        <w:rPr>
          <w:spacing w:val="-5"/>
        </w:rPr>
        <w:t> </w:t>
      </w:r>
      <w:r>
        <w:rPr/>
        <w:t>of</w:t>
      </w:r>
      <w:r>
        <w:rPr>
          <w:spacing w:val="5"/>
        </w:rPr>
        <w:t> </w:t>
      </w:r>
      <w:r>
        <w:rPr/>
        <w:t>information</w:t>
      </w:r>
      <w:r>
        <w:rPr>
          <w:spacing w:val="-5"/>
        </w:rPr>
        <w:t> </w:t>
      </w:r>
      <w:r>
        <w:rPr/>
        <w:t>in</w:t>
      </w:r>
      <w:r>
        <w:rPr>
          <w:spacing w:val="-3"/>
        </w:rPr>
        <w:t> </w:t>
      </w:r>
      <w:r>
        <w:rPr/>
        <w:t>electronic</w:t>
      </w:r>
      <w:r>
        <w:rPr>
          <w:spacing w:val="9"/>
        </w:rPr>
        <w:t> </w:t>
      </w:r>
      <w:r>
        <w:rPr>
          <w:spacing w:val="-2"/>
        </w:rPr>
        <w:t>format.</w:t>
      </w:r>
    </w:p>
    <w:p>
      <w:pPr>
        <w:spacing w:after="0"/>
        <w:sectPr>
          <w:pgSz w:w="11910" w:h="16830"/>
          <w:pgMar w:header="0" w:footer="1020" w:top="1340" w:bottom="1200" w:left="1220" w:right="1040"/>
        </w:sectPr>
      </w:pPr>
    </w:p>
    <w:p>
      <w:pPr>
        <w:pStyle w:val="Heading2"/>
        <w:spacing w:before="68"/>
        <w:ind w:left="221"/>
      </w:pPr>
      <w:bookmarkStart w:name="_TOC_250037" w:id="18"/>
      <w:bookmarkEnd w:id="18"/>
      <w:r>
        <w:rPr>
          <w:spacing w:val="-2"/>
        </w:rPr>
        <w:t>References</w:t>
      </w:r>
    </w:p>
    <w:p>
      <w:pPr>
        <w:pStyle w:val="BodyText"/>
        <w:spacing w:before="3"/>
        <w:rPr>
          <w:b/>
        </w:rPr>
      </w:pPr>
    </w:p>
    <w:p>
      <w:pPr>
        <w:spacing w:line="240" w:lineRule="auto" w:before="0"/>
        <w:ind w:left="1123" w:right="191" w:hanging="901"/>
        <w:jc w:val="both"/>
        <w:rPr>
          <w:sz w:val="24"/>
        </w:rPr>
      </w:pPr>
      <w:r>
        <w:rPr>
          <w:sz w:val="24"/>
        </w:rPr>
        <w:t>Abinew, A. A. &amp; Vuda, S. (2013). A Case Study</w:t>
      </w:r>
      <w:r>
        <w:rPr>
          <w:spacing w:val="-2"/>
          <w:sz w:val="24"/>
        </w:rPr>
        <w:t> </w:t>
      </w:r>
      <w:r>
        <w:rPr>
          <w:sz w:val="24"/>
        </w:rPr>
        <w:t>of</w:t>
      </w:r>
      <w:r>
        <w:rPr>
          <w:spacing w:val="-7"/>
          <w:sz w:val="24"/>
        </w:rPr>
        <w:t> </w:t>
      </w:r>
      <w:r>
        <w:rPr>
          <w:sz w:val="24"/>
        </w:rPr>
        <w:t>Acceptance and use of Electronic Library Services in Universities based on SO-UTAUT Model. </w:t>
      </w:r>
      <w:r>
        <w:rPr>
          <w:i/>
          <w:sz w:val="24"/>
        </w:rPr>
        <w:t>International Journal of Innovative Research in Computer and Communication Engineering, 1</w:t>
      </w:r>
      <w:r>
        <w:rPr>
          <w:sz w:val="24"/>
        </w:rPr>
        <w:t>(4), 903-910. Retrieved from: </w:t>
      </w:r>
      <w:hyperlink r:id="rId7">
        <w:r>
          <w:rPr>
            <w:color w:val="0000FF"/>
            <w:sz w:val="24"/>
          </w:rPr>
          <w:t>http://ijircce.com/upload/2013/june/17_A%20Case%20Study.pdf</w:t>
        </w:r>
      </w:hyperlink>
      <w:r>
        <w:rPr>
          <w:color w:val="0000FF"/>
          <w:sz w:val="24"/>
        </w:rPr>
        <w:t>.</w:t>
      </w:r>
    </w:p>
    <w:p>
      <w:pPr>
        <w:pStyle w:val="BodyText"/>
        <w:spacing w:before="1"/>
      </w:pPr>
    </w:p>
    <w:p>
      <w:pPr>
        <w:spacing w:line="242" w:lineRule="auto" w:before="0"/>
        <w:ind w:left="852" w:right="221" w:hanging="631"/>
        <w:jc w:val="both"/>
        <w:rPr>
          <w:sz w:val="24"/>
        </w:rPr>
      </w:pPr>
      <w:r>
        <w:rPr>
          <w:sz w:val="24"/>
        </w:rPr>
        <w:t>Adeniran, P. (2013). Usage of Electronic Resources by Undergraduates at the Redeemer‟s University, Nigeria. </w:t>
      </w:r>
      <w:r>
        <w:rPr>
          <w:i/>
          <w:sz w:val="24"/>
        </w:rPr>
        <w:t>International Journal of Library and Information Science</w:t>
      </w:r>
      <w:r>
        <w:rPr>
          <w:sz w:val="24"/>
        </w:rPr>
        <w:t>, 5(10), 319-324. Retrieved from </w:t>
      </w:r>
      <w:hyperlink r:id="rId8">
        <w:r>
          <w:rPr>
            <w:sz w:val="24"/>
          </w:rPr>
          <w:t>http://www.academicjournals.org/IJLIS</w:t>
        </w:r>
      </w:hyperlink>
    </w:p>
    <w:p>
      <w:pPr>
        <w:spacing w:line="240" w:lineRule="auto" w:before="275"/>
        <w:ind w:left="1078" w:right="216" w:hanging="856"/>
        <w:jc w:val="both"/>
        <w:rPr>
          <w:sz w:val="24"/>
        </w:rPr>
      </w:pPr>
      <w:r>
        <w:rPr>
          <w:sz w:val="24"/>
        </w:rPr>
        <w:t>Angello,</w:t>
      </w:r>
      <w:r>
        <w:rPr>
          <w:spacing w:val="-2"/>
          <w:sz w:val="24"/>
        </w:rPr>
        <w:t> </w:t>
      </w:r>
      <w:r>
        <w:rPr>
          <w:sz w:val="24"/>
        </w:rPr>
        <w:t>C. &amp;</w:t>
      </w:r>
      <w:r>
        <w:rPr>
          <w:spacing w:val="-9"/>
          <w:sz w:val="24"/>
        </w:rPr>
        <w:t> </w:t>
      </w:r>
      <w:r>
        <w:rPr>
          <w:sz w:val="24"/>
        </w:rPr>
        <w:t>Wema, E. (2010). Availability</w:t>
      </w:r>
      <w:r>
        <w:rPr>
          <w:spacing w:val="-2"/>
          <w:sz w:val="24"/>
        </w:rPr>
        <w:t> </w:t>
      </w:r>
      <w:r>
        <w:rPr>
          <w:sz w:val="24"/>
        </w:rPr>
        <w:t>and Usage of</w:t>
      </w:r>
      <w:r>
        <w:rPr>
          <w:spacing w:val="-8"/>
          <w:sz w:val="24"/>
        </w:rPr>
        <w:t> </w:t>
      </w:r>
      <w:r>
        <w:rPr>
          <w:sz w:val="24"/>
        </w:rPr>
        <w:t>ICTs</w:t>
      </w:r>
      <w:r>
        <w:rPr>
          <w:spacing w:val="-6"/>
          <w:sz w:val="24"/>
        </w:rPr>
        <w:t> </w:t>
      </w:r>
      <w:r>
        <w:rPr>
          <w:sz w:val="24"/>
        </w:rPr>
        <w:t>and E-resources by</w:t>
      </w:r>
      <w:r>
        <w:rPr>
          <w:spacing w:val="-3"/>
          <w:sz w:val="24"/>
        </w:rPr>
        <w:t> </w:t>
      </w:r>
      <w:r>
        <w:rPr>
          <w:sz w:val="24"/>
        </w:rPr>
        <w:t>Livestock Researchers in Tanzania: Challenges and Way forward. </w:t>
      </w:r>
      <w:r>
        <w:rPr>
          <w:i/>
          <w:sz w:val="24"/>
        </w:rPr>
        <w:t>International Journal of Education and Development using Information and Communication Technology (IJEDICT), </w:t>
      </w:r>
      <w:r>
        <w:rPr>
          <w:sz w:val="24"/>
        </w:rPr>
        <w:t>6(1), 53-65.</w:t>
      </w:r>
    </w:p>
    <w:p>
      <w:pPr>
        <w:pStyle w:val="BodyText"/>
        <w:spacing w:before="2"/>
      </w:pPr>
    </w:p>
    <w:p>
      <w:pPr>
        <w:pStyle w:val="BodyText"/>
        <w:ind w:left="1123" w:right="199" w:hanging="901"/>
        <w:jc w:val="both"/>
      </w:pPr>
      <w:r>
        <w:rPr/>
        <w:t>Ani, O. E., Ngulube, P. &amp; Onyancha, B. (2014). Effect of Accessibility and Utilization of Electronic Information Resources on Productivity of Academic Staff in Selected Nigerian Universities. </w:t>
      </w:r>
      <w:r>
        <w:rPr>
          <w:i/>
        </w:rPr>
        <w:t>Science Research, </w:t>
      </w:r>
      <w:r>
        <w:rPr/>
        <w:t>2(6), 166-171. DOI: </w:t>
      </w:r>
      <w:r>
        <w:rPr>
          <w:spacing w:val="-2"/>
        </w:rPr>
        <w:t>10.11648/j.sr20140206.13</w:t>
      </w:r>
    </w:p>
    <w:p>
      <w:pPr>
        <w:pStyle w:val="BodyText"/>
        <w:spacing w:before="5"/>
      </w:pPr>
    </w:p>
    <w:p>
      <w:pPr>
        <w:pStyle w:val="BodyText"/>
        <w:spacing w:line="235" w:lineRule="auto"/>
        <w:ind w:left="1078" w:right="218" w:hanging="856"/>
        <w:jc w:val="both"/>
      </w:pPr>
      <w:r>
        <w:rPr/>
        <w:t>Appleton, L. (2006). Perceptions of Electronic Library Resources in Further Education. </w:t>
      </w:r>
      <w:r>
        <w:rPr>
          <w:i/>
        </w:rPr>
        <w:t>The Electronic Library, </w:t>
      </w:r>
      <w:r>
        <w:rPr/>
        <w:t>24 (5), 619-634.</w:t>
      </w:r>
    </w:p>
    <w:p>
      <w:pPr>
        <w:pStyle w:val="BodyText"/>
        <w:spacing w:before="5"/>
      </w:pPr>
    </w:p>
    <w:p>
      <w:pPr>
        <w:spacing w:line="242" w:lineRule="auto" w:before="0"/>
        <w:ind w:left="1078" w:right="223" w:hanging="856"/>
        <w:jc w:val="both"/>
        <w:rPr>
          <w:sz w:val="24"/>
        </w:rPr>
      </w:pPr>
      <w:r>
        <w:rPr>
          <w:sz w:val="24"/>
        </w:rPr>
        <w:t>Bankole, O. M., Ajiboye, B. A. &amp; Otunla, A. O. (2015). Use of Electronic Information Resources by Undergraduates of Federal University Agriculture, Abeokuta, Ogun State, Nigeria. </w:t>
      </w:r>
      <w:r>
        <w:rPr>
          <w:i/>
          <w:sz w:val="24"/>
        </w:rPr>
        <w:t>Internatinal Journal of Digital Library Services, </w:t>
      </w:r>
      <w:r>
        <w:rPr>
          <w:sz w:val="24"/>
        </w:rPr>
        <w:t>5(4), 1-14.</w:t>
      </w:r>
    </w:p>
    <w:p>
      <w:pPr>
        <w:pStyle w:val="BodyText"/>
        <w:spacing w:line="273" w:lineRule="exact" w:before="274"/>
        <w:ind w:left="221"/>
      </w:pPr>
      <w:r>
        <w:rPr/>
        <w:t>Bhatia,</w:t>
      </w:r>
      <w:r>
        <w:rPr>
          <w:spacing w:val="7"/>
        </w:rPr>
        <w:t> </w:t>
      </w:r>
      <w:r>
        <w:rPr/>
        <w:t>J.</w:t>
      </w:r>
      <w:r>
        <w:rPr>
          <w:spacing w:val="50"/>
          <w:w w:val="150"/>
        </w:rPr>
        <w:t> </w:t>
      </w:r>
      <w:r>
        <w:rPr/>
        <w:t>K.</w:t>
      </w:r>
      <w:r>
        <w:rPr>
          <w:spacing w:val="9"/>
        </w:rPr>
        <w:t> </w:t>
      </w:r>
      <w:r>
        <w:rPr/>
        <w:t>(2011).</w:t>
      </w:r>
      <w:r>
        <w:rPr>
          <w:spacing w:val="10"/>
        </w:rPr>
        <w:t> </w:t>
      </w:r>
      <w:r>
        <w:rPr/>
        <w:t>Use</w:t>
      </w:r>
      <w:r>
        <w:rPr>
          <w:spacing w:val="8"/>
        </w:rPr>
        <w:t> </w:t>
      </w:r>
      <w:r>
        <w:rPr/>
        <w:t>of</w:t>
      </w:r>
      <w:r>
        <w:rPr>
          <w:spacing w:val="5"/>
        </w:rPr>
        <w:t> </w:t>
      </w:r>
      <w:r>
        <w:rPr/>
        <w:t>Electronic</w:t>
      </w:r>
      <w:r>
        <w:rPr>
          <w:spacing w:val="9"/>
        </w:rPr>
        <w:t> </w:t>
      </w:r>
      <w:r>
        <w:rPr/>
        <w:t>Resources</w:t>
      </w:r>
      <w:r>
        <w:rPr>
          <w:spacing w:val="21"/>
        </w:rPr>
        <w:t> </w:t>
      </w:r>
      <w:r>
        <w:rPr/>
        <w:t>in</w:t>
      </w:r>
      <w:r>
        <w:rPr>
          <w:spacing w:val="9"/>
        </w:rPr>
        <w:t> </w:t>
      </w:r>
      <w:r>
        <w:rPr/>
        <w:t>Degree</w:t>
      </w:r>
      <w:r>
        <w:rPr>
          <w:spacing w:val="9"/>
        </w:rPr>
        <w:t> </w:t>
      </w:r>
      <w:r>
        <w:rPr/>
        <w:t>College</w:t>
      </w:r>
      <w:r>
        <w:rPr>
          <w:spacing w:val="8"/>
        </w:rPr>
        <w:t> </w:t>
      </w:r>
      <w:r>
        <w:rPr/>
        <w:t>Libraries</w:t>
      </w:r>
      <w:r>
        <w:rPr>
          <w:spacing w:val="21"/>
        </w:rPr>
        <w:t> </w:t>
      </w:r>
      <w:r>
        <w:rPr/>
        <w:t>in</w:t>
      </w:r>
      <w:r>
        <w:rPr>
          <w:spacing w:val="10"/>
        </w:rPr>
        <w:t> </w:t>
      </w:r>
      <w:r>
        <w:rPr>
          <w:spacing w:val="-2"/>
        </w:rPr>
        <w:t>Chandigarh.</w:t>
      </w:r>
    </w:p>
    <w:p>
      <w:pPr>
        <w:spacing w:line="273" w:lineRule="exact" w:before="0"/>
        <w:ind w:left="1078" w:right="0" w:firstLine="0"/>
        <w:jc w:val="left"/>
        <w:rPr>
          <w:sz w:val="24"/>
        </w:rPr>
      </w:pPr>
      <w:r>
        <w:rPr>
          <w:i/>
          <w:sz w:val="24"/>
        </w:rPr>
        <w:t>Jounal</w:t>
      </w:r>
      <w:r>
        <w:rPr>
          <w:i/>
          <w:spacing w:val="-7"/>
          <w:sz w:val="24"/>
        </w:rPr>
        <w:t> </w:t>
      </w:r>
      <w:r>
        <w:rPr>
          <w:i/>
          <w:sz w:val="24"/>
        </w:rPr>
        <w:t>of</w:t>
      </w:r>
      <w:r>
        <w:rPr>
          <w:i/>
          <w:spacing w:val="8"/>
          <w:sz w:val="24"/>
        </w:rPr>
        <w:t> </w:t>
      </w:r>
      <w:r>
        <w:rPr>
          <w:i/>
          <w:sz w:val="24"/>
        </w:rPr>
        <w:t>Library</w:t>
      </w:r>
      <w:r>
        <w:rPr>
          <w:i/>
          <w:spacing w:val="-2"/>
          <w:sz w:val="24"/>
        </w:rPr>
        <w:t> </w:t>
      </w:r>
      <w:r>
        <w:rPr>
          <w:i/>
          <w:sz w:val="24"/>
        </w:rPr>
        <w:t>and Information Technology</w:t>
      </w:r>
      <w:r>
        <w:rPr>
          <w:sz w:val="24"/>
        </w:rPr>
        <w:t>, 31 (6), 480-</w:t>
      </w:r>
      <w:r>
        <w:rPr>
          <w:spacing w:val="-4"/>
          <w:sz w:val="24"/>
        </w:rPr>
        <w:t>484.</w:t>
      </w:r>
    </w:p>
    <w:p>
      <w:pPr>
        <w:pStyle w:val="BodyText"/>
        <w:spacing w:before="3"/>
      </w:pPr>
    </w:p>
    <w:p>
      <w:pPr>
        <w:tabs>
          <w:tab w:pos="4005" w:val="left" w:leader="none"/>
          <w:tab w:pos="5775" w:val="left" w:leader="none"/>
          <w:tab w:pos="7275" w:val="left" w:leader="none"/>
          <w:tab w:pos="8512" w:val="left" w:leader="none"/>
        </w:tabs>
        <w:spacing w:line="244" w:lineRule="auto" w:before="1"/>
        <w:ind w:left="1123" w:right="210" w:hanging="901"/>
        <w:jc w:val="left"/>
        <w:rPr>
          <w:sz w:val="24"/>
        </w:rPr>
      </w:pPr>
      <w:r>
        <w:rPr>
          <w:sz w:val="24"/>
        </w:rPr>
        <w:t>Dadzie,</w:t>
      </w:r>
      <w:r>
        <w:rPr>
          <w:spacing w:val="80"/>
          <w:w w:val="150"/>
          <w:sz w:val="24"/>
        </w:rPr>
        <w:t> </w:t>
      </w:r>
      <w:r>
        <w:rPr>
          <w:sz w:val="24"/>
        </w:rPr>
        <w:t>P.</w:t>
      </w:r>
      <w:r>
        <w:rPr>
          <w:spacing w:val="80"/>
          <w:sz w:val="24"/>
        </w:rPr>
        <w:t> </w:t>
      </w:r>
      <w:r>
        <w:rPr>
          <w:sz w:val="24"/>
        </w:rPr>
        <w:t>S.</w:t>
      </w:r>
      <w:r>
        <w:rPr>
          <w:spacing w:val="80"/>
          <w:w w:val="150"/>
          <w:sz w:val="24"/>
        </w:rPr>
        <w:t> </w:t>
      </w:r>
      <w:r>
        <w:rPr>
          <w:sz w:val="24"/>
        </w:rPr>
        <w:t>(2007).</w:t>
      </w:r>
      <w:r>
        <w:rPr>
          <w:spacing w:val="80"/>
          <w:w w:val="150"/>
          <w:sz w:val="24"/>
        </w:rPr>
        <w:t> </w:t>
      </w:r>
      <w:r>
        <w:rPr>
          <w:sz w:val="24"/>
        </w:rPr>
        <w:t>Electronic</w:t>
      </w:r>
      <w:r>
        <w:rPr>
          <w:spacing w:val="80"/>
          <w:w w:val="150"/>
          <w:sz w:val="24"/>
        </w:rPr>
        <w:t> </w:t>
      </w:r>
      <w:r>
        <w:rPr>
          <w:sz w:val="24"/>
        </w:rPr>
        <w:t>Resources:</w:t>
      </w:r>
      <w:r>
        <w:rPr>
          <w:spacing w:val="80"/>
          <w:sz w:val="24"/>
        </w:rPr>
        <w:t> </w:t>
      </w:r>
      <w:r>
        <w:rPr>
          <w:sz w:val="24"/>
        </w:rPr>
        <w:t>Access</w:t>
      </w:r>
      <w:r>
        <w:rPr>
          <w:spacing w:val="78"/>
          <w:w w:val="150"/>
          <w:sz w:val="24"/>
        </w:rPr>
        <w:t> </w:t>
      </w:r>
      <w:r>
        <w:rPr>
          <w:sz w:val="24"/>
        </w:rPr>
        <w:t>and</w:t>
      </w:r>
      <w:r>
        <w:rPr>
          <w:spacing w:val="80"/>
          <w:w w:val="150"/>
          <w:sz w:val="24"/>
        </w:rPr>
        <w:t> </w:t>
      </w:r>
      <w:r>
        <w:rPr>
          <w:sz w:val="24"/>
        </w:rPr>
        <w:t>Usage</w:t>
      </w:r>
      <w:r>
        <w:rPr>
          <w:spacing w:val="80"/>
          <w:w w:val="150"/>
          <w:sz w:val="24"/>
        </w:rPr>
        <w:t> </w:t>
      </w:r>
      <w:r>
        <w:rPr>
          <w:sz w:val="24"/>
        </w:rPr>
        <w:t>at</w:t>
      </w:r>
      <w:r>
        <w:rPr>
          <w:spacing w:val="80"/>
          <w:sz w:val="24"/>
        </w:rPr>
        <w:t> </w:t>
      </w:r>
      <w:r>
        <w:rPr>
          <w:sz w:val="24"/>
        </w:rPr>
        <w:t>Ashesi</w:t>
      </w:r>
      <w:r>
        <w:rPr>
          <w:spacing w:val="80"/>
          <w:sz w:val="24"/>
        </w:rPr>
        <w:t> </w:t>
      </w:r>
      <w:r>
        <w:rPr>
          <w:sz w:val="24"/>
        </w:rPr>
        <w:t>University College. Campus-Wide</w:t>
        <w:tab/>
      </w:r>
      <w:r>
        <w:rPr>
          <w:spacing w:val="-2"/>
          <w:sz w:val="24"/>
        </w:rPr>
        <w:t>Information</w:t>
      </w:r>
      <w:r>
        <w:rPr>
          <w:sz w:val="24"/>
        </w:rPr>
        <w:tab/>
      </w:r>
      <w:r>
        <w:rPr>
          <w:spacing w:val="-2"/>
          <w:sz w:val="24"/>
        </w:rPr>
        <w:t>Systems.</w:t>
      </w:r>
      <w:r>
        <w:rPr>
          <w:sz w:val="24"/>
        </w:rPr>
        <w:tab/>
      </w:r>
      <w:r>
        <w:rPr>
          <w:spacing w:val="-2"/>
          <w:sz w:val="24"/>
        </w:rPr>
        <w:t>22(5),</w:t>
      </w:r>
      <w:r>
        <w:rPr>
          <w:sz w:val="24"/>
        </w:rPr>
        <w:tab/>
      </w:r>
      <w:r>
        <w:rPr>
          <w:spacing w:val="-2"/>
          <w:sz w:val="24"/>
        </w:rPr>
        <w:t>Retreived </w:t>
      </w:r>
      <w:hyperlink r:id="rId9">
        <w:r>
          <w:rPr>
            <w:color w:val="0000FF"/>
            <w:spacing w:val="-2"/>
            <w:sz w:val="22"/>
          </w:rPr>
          <w:t>http://www.emeraldinsight.com/Insight/ViewContentServlet?Filename=Published/EmeraldF</w:t>
        </w:r>
      </w:hyperlink>
      <w:r>
        <w:rPr>
          <w:color w:val="0000FF"/>
          <w:spacing w:val="-2"/>
          <w:sz w:val="22"/>
        </w:rPr>
        <w:t> </w:t>
      </w:r>
      <w:hyperlink r:id="rId9">
        <w:r>
          <w:rPr>
            <w:color w:val="0000FF"/>
            <w:spacing w:val="-2"/>
            <w:sz w:val="22"/>
          </w:rPr>
          <w:t>ullTextArticle/Articles/1650220504.html</w:t>
        </w:r>
        <w:r>
          <w:rPr>
            <w:spacing w:val="-2"/>
            <w:sz w:val="24"/>
          </w:rPr>
          <w:t>.</w:t>
        </w:r>
      </w:hyperlink>
    </w:p>
    <w:p>
      <w:pPr>
        <w:pStyle w:val="BodyText"/>
        <w:spacing w:before="2"/>
      </w:pPr>
    </w:p>
    <w:p>
      <w:pPr>
        <w:spacing w:line="242" w:lineRule="auto" w:before="0"/>
        <w:ind w:left="1123" w:right="213" w:hanging="901"/>
        <w:jc w:val="both"/>
        <w:rPr>
          <w:sz w:val="24"/>
        </w:rPr>
      </w:pPr>
      <w:r>
        <w:rPr>
          <w:sz w:val="24"/>
        </w:rPr>
        <w:t>Dongardive, P. (2015). Use of Electronic Information Resources at College of Dry Land Agriculture and Natural Resources, Makelle University, Ethiopia. </w:t>
      </w:r>
      <w:r>
        <w:rPr>
          <w:i/>
          <w:sz w:val="24"/>
        </w:rPr>
        <w:t>Internatioal</w:t>
      </w:r>
      <w:r>
        <w:rPr>
          <w:i/>
          <w:spacing w:val="40"/>
          <w:sz w:val="24"/>
        </w:rPr>
        <w:t> </w:t>
      </w:r>
      <w:r>
        <w:rPr>
          <w:i/>
          <w:sz w:val="24"/>
        </w:rPr>
        <w:t>Journal of Library and Information Science, </w:t>
      </w:r>
      <w:r>
        <w:rPr>
          <w:sz w:val="24"/>
        </w:rPr>
        <w:t>7(3), 44-68.</w:t>
      </w:r>
    </w:p>
    <w:p>
      <w:pPr>
        <w:pStyle w:val="BodyText"/>
        <w:spacing w:line="242" w:lineRule="auto" w:before="260"/>
        <w:ind w:left="1123" w:right="224" w:hanging="901"/>
        <w:jc w:val="both"/>
      </w:pPr>
      <w:r>
        <w:rPr/>
        <w:t>Ferdinand, O. A., Eghworo, O. R. &amp; Paul, O. E. (2015). Usage of Electronic Information Resources by Undergraduate Students of</w:t>
      </w:r>
      <w:r>
        <w:rPr>
          <w:spacing w:val="-2"/>
        </w:rPr>
        <w:t> </w:t>
      </w:r>
      <w:r>
        <w:rPr/>
        <w:t>Federal University of</w:t>
      </w:r>
      <w:r>
        <w:rPr>
          <w:spacing w:val="-2"/>
        </w:rPr>
        <w:t> </w:t>
      </w:r>
      <w:r>
        <w:rPr/>
        <w:t>Petroleum Resources Effurun. </w:t>
      </w:r>
      <w:r>
        <w:rPr>
          <w:i/>
        </w:rPr>
        <w:t>Information and Knowledge Management, </w:t>
      </w:r>
      <w:r>
        <w:rPr/>
        <w:t>4(5), 94-103.</w:t>
      </w:r>
    </w:p>
    <w:p>
      <w:pPr>
        <w:spacing w:line="242" w:lineRule="auto" w:before="275"/>
        <w:ind w:left="1078" w:right="200" w:hanging="856"/>
        <w:jc w:val="both"/>
        <w:rPr>
          <w:sz w:val="24"/>
        </w:rPr>
      </w:pPr>
      <w:r>
        <w:rPr>
          <w:sz w:val="24"/>
        </w:rPr>
        <w:t>Hawthorne, D. (2008). History of Electronic Resources. In: H. Yu and S. Breivold (eds.). </w:t>
      </w:r>
      <w:r>
        <w:rPr>
          <w:i/>
          <w:sz w:val="24"/>
        </w:rPr>
        <w:t>Electronic Resources Management in Libraries: Research and Practice</w:t>
      </w:r>
      <w:r>
        <w:rPr>
          <w:sz w:val="24"/>
        </w:rPr>
        <w:t>. New York: Information Science Reference.</w:t>
      </w:r>
    </w:p>
    <w:p>
      <w:pPr>
        <w:spacing w:after="0" w:line="242" w:lineRule="auto"/>
        <w:jc w:val="both"/>
        <w:rPr>
          <w:sz w:val="24"/>
        </w:rPr>
        <w:sectPr>
          <w:pgSz w:w="11910" w:h="16830"/>
          <w:pgMar w:header="0" w:footer="1020" w:top="1860" w:bottom="1200" w:left="1220" w:right="1040"/>
        </w:sectPr>
      </w:pPr>
    </w:p>
    <w:p>
      <w:pPr>
        <w:pStyle w:val="BodyText"/>
        <w:spacing w:line="242" w:lineRule="auto" w:before="77"/>
        <w:ind w:left="1078" w:right="226" w:hanging="856"/>
        <w:jc w:val="both"/>
      </w:pPr>
      <w:r>
        <w:rPr>
          <w:color w:val="221F1F"/>
        </w:rPr>
        <w:t>Luka, D. T. (2015). Evaluating the Use and Usefulness of an Academic Digital Library. Andersonian Library, University of Strathclyde: </w:t>
      </w:r>
      <w:r>
        <w:rPr/>
        <w:t>Department of Computer and Information Sciences. (Unpublished Thesis).</w:t>
      </w:r>
    </w:p>
    <w:p>
      <w:pPr>
        <w:pStyle w:val="BodyText"/>
        <w:spacing w:before="3"/>
      </w:pPr>
    </w:p>
    <w:p>
      <w:pPr>
        <w:pStyle w:val="BodyText"/>
        <w:spacing w:line="235" w:lineRule="auto"/>
        <w:ind w:left="1078" w:right="224" w:hanging="856"/>
        <w:jc w:val="both"/>
      </w:pPr>
      <w:r>
        <w:rPr/>
        <w:t>Mohamed, H. (2003). The Relevance of</w:t>
      </w:r>
      <w:r>
        <w:rPr>
          <w:spacing w:val="-12"/>
        </w:rPr>
        <w:t> </w:t>
      </w:r>
      <w:r>
        <w:rPr/>
        <w:t>Information</w:t>
      </w:r>
      <w:r>
        <w:rPr>
          <w:spacing w:val="-8"/>
        </w:rPr>
        <w:t> </w:t>
      </w:r>
      <w:r>
        <w:rPr/>
        <w:t>and Communication Technology</w:t>
      </w:r>
      <w:r>
        <w:rPr>
          <w:spacing w:val="-8"/>
        </w:rPr>
        <w:t> </w:t>
      </w:r>
      <w:r>
        <w:rPr/>
        <w:t>(ICT) to Information Professionals. </w:t>
      </w:r>
      <w:r>
        <w:rPr>
          <w:i/>
        </w:rPr>
        <w:t>Library focus</w:t>
      </w:r>
      <w:r>
        <w:rPr/>
        <w:t>, 1(2), 61.</w:t>
      </w:r>
    </w:p>
    <w:p>
      <w:pPr>
        <w:pStyle w:val="BodyText"/>
        <w:spacing w:before="4"/>
      </w:pPr>
    </w:p>
    <w:p>
      <w:pPr>
        <w:spacing w:line="242" w:lineRule="auto" w:before="1"/>
        <w:ind w:left="1078" w:right="219" w:hanging="856"/>
        <w:jc w:val="both"/>
        <w:rPr>
          <w:sz w:val="24"/>
        </w:rPr>
      </w:pPr>
      <w:r>
        <w:rPr>
          <w:sz w:val="24"/>
        </w:rPr>
        <w:t>Negahban,</w:t>
      </w:r>
      <w:r>
        <w:rPr>
          <w:spacing w:val="-15"/>
          <w:sz w:val="24"/>
        </w:rPr>
        <w:t> </w:t>
      </w:r>
      <w:r>
        <w:rPr>
          <w:sz w:val="24"/>
        </w:rPr>
        <w:t>M. B. &amp; Talawar,</w:t>
      </w:r>
      <w:r>
        <w:rPr>
          <w:spacing w:val="-3"/>
          <w:sz w:val="24"/>
        </w:rPr>
        <w:t> </w:t>
      </w:r>
      <w:r>
        <w:rPr>
          <w:sz w:val="24"/>
        </w:rPr>
        <w:t>V. G (2009). Dependency</w:t>
      </w:r>
      <w:r>
        <w:rPr>
          <w:spacing w:val="-3"/>
          <w:sz w:val="24"/>
        </w:rPr>
        <w:t> </w:t>
      </w:r>
      <w:r>
        <w:rPr>
          <w:sz w:val="24"/>
        </w:rPr>
        <w:t>on</w:t>
      </w:r>
      <w:r>
        <w:rPr>
          <w:spacing w:val="-4"/>
          <w:sz w:val="24"/>
        </w:rPr>
        <w:t> </w:t>
      </w:r>
      <w:r>
        <w:rPr>
          <w:sz w:val="24"/>
        </w:rPr>
        <w:t>E-Resources Among</w:t>
      </w:r>
      <w:r>
        <w:rPr>
          <w:spacing w:val="-15"/>
          <w:sz w:val="24"/>
        </w:rPr>
        <w:t> </w:t>
      </w:r>
      <w:r>
        <w:rPr>
          <w:sz w:val="24"/>
        </w:rPr>
        <w:t>Social</w:t>
      </w:r>
      <w:r>
        <w:rPr>
          <w:spacing w:val="-15"/>
          <w:sz w:val="24"/>
        </w:rPr>
        <w:t> </w:t>
      </w:r>
      <w:r>
        <w:rPr>
          <w:sz w:val="24"/>
        </w:rPr>
        <w:t>Science Faculty in Iranian Universities. </w:t>
      </w:r>
      <w:r>
        <w:rPr>
          <w:i/>
          <w:sz w:val="24"/>
        </w:rPr>
        <w:t>Chinese Librarianship: AInternational Electronic Journal</w:t>
      </w:r>
      <w:r>
        <w:rPr>
          <w:sz w:val="24"/>
        </w:rPr>
        <w:t>. Retrieved from</w:t>
      </w:r>
      <w:r>
        <w:rPr>
          <w:spacing w:val="40"/>
          <w:sz w:val="24"/>
        </w:rPr>
        <w:t> </w:t>
      </w:r>
      <w:hyperlink r:id="rId10">
        <w:r>
          <w:rPr>
            <w:sz w:val="24"/>
          </w:rPr>
          <w:t>http://www.iclc.us/cliej/cl28N</w:t>
        </w:r>
      </w:hyperlink>
      <w:r>
        <w:rPr>
          <w:sz w:val="24"/>
        </w:rPr>
        <w:t>T.htm</w:t>
      </w:r>
    </w:p>
    <w:p>
      <w:pPr>
        <w:spacing w:line="242" w:lineRule="auto" w:before="259"/>
        <w:ind w:left="1078" w:right="222" w:hanging="856"/>
        <w:jc w:val="both"/>
        <w:rPr>
          <w:sz w:val="24"/>
        </w:rPr>
      </w:pPr>
      <w:r>
        <w:rPr>
          <w:sz w:val="24"/>
        </w:rPr>
        <w:t>Sharma, C. (2009). Use and Impact of E-Resources at Guru Gobind Singh Indraprastha University (India): A Case Study. </w:t>
      </w:r>
      <w:r>
        <w:rPr>
          <w:i/>
          <w:sz w:val="24"/>
        </w:rPr>
        <w:t>Electronic Journal of Academic and Special Librarianship</w:t>
      </w:r>
      <w:r>
        <w:rPr>
          <w:sz w:val="24"/>
        </w:rPr>
        <w:t>, 10 (1), 58-64.</w:t>
      </w:r>
    </w:p>
    <w:p>
      <w:pPr>
        <w:pStyle w:val="BodyText"/>
        <w:spacing w:line="242" w:lineRule="auto" w:before="275"/>
        <w:ind w:left="1078" w:right="199" w:hanging="856"/>
        <w:jc w:val="both"/>
      </w:pPr>
      <w:r>
        <w:rPr/>
        <w:t>Swain, D.</w:t>
      </w:r>
      <w:r>
        <w:rPr>
          <w:spacing w:val="-3"/>
        </w:rPr>
        <w:t> </w:t>
      </w:r>
      <w:r>
        <w:rPr/>
        <w:t>K. &amp;</w:t>
      </w:r>
      <w:r>
        <w:rPr>
          <w:spacing w:val="-7"/>
        </w:rPr>
        <w:t> </w:t>
      </w:r>
      <w:r>
        <w:rPr/>
        <w:t>Panda,</w:t>
      </w:r>
      <w:r>
        <w:rPr>
          <w:spacing w:val="-3"/>
        </w:rPr>
        <w:t> </w:t>
      </w:r>
      <w:r>
        <w:rPr/>
        <w:t>K.</w:t>
      </w:r>
      <w:r>
        <w:rPr>
          <w:spacing w:val="-3"/>
        </w:rPr>
        <w:t> </w:t>
      </w:r>
      <w:r>
        <w:rPr/>
        <w:t>C. (2009). Use of</w:t>
      </w:r>
      <w:r>
        <w:rPr>
          <w:spacing w:val="-9"/>
        </w:rPr>
        <w:t> </w:t>
      </w:r>
      <w:r>
        <w:rPr/>
        <w:t>Electronic Resources in</w:t>
      </w:r>
      <w:r>
        <w:rPr>
          <w:spacing w:val="-4"/>
        </w:rPr>
        <w:t> </w:t>
      </w:r>
      <w:r>
        <w:rPr/>
        <w:t>Business School</w:t>
      </w:r>
      <w:r>
        <w:rPr>
          <w:spacing w:val="-10"/>
        </w:rPr>
        <w:t> </w:t>
      </w:r>
      <w:r>
        <w:rPr/>
        <w:t>Libraries of</w:t>
      </w:r>
      <w:r>
        <w:rPr>
          <w:spacing w:val="-10"/>
        </w:rPr>
        <w:t> </w:t>
      </w:r>
      <w:r>
        <w:rPr/>
        <w:t>an</w:t>
      </w:r>
      <w:r>
        <w:rPr>
          <w:spacing w:val="-5"/>
        </w:rPr>
        <w:t> </w:t>
      </w:r>
      <w:r>
        <w:rPr/>
        <w:t>Indian</w:t>
      </w:r>
      <w:r>
        <w:rPr>
          <w:spacing w:val="-5"/>
        </w:rPr>
        <w:t> </w:t>
      </w:r>
      <w:r>
        <w:rPr/>
        <w:t>State: A Study</w:t>
      </w:r>
      <w:r>
        <w:rPr>
          <w:spacing w:val="-5"/>
        </w:rPr>
        <w:t> </w:t>
      </w:r>
      <w:r>
        <w:rPr/>
        <w:t>of Librarians‟ Opinion. The Electronic Library, 27(1), 74- </w:t>
      </w:r>
      <w:r>
        <w:rPr>
          <w:spacing w:val="-4"/>
        </w:rPr>
        <w:t>85.</w:t>
      </w:r>
    </w:p>
    <w:p>
      <w:pPr>
        <w:tabs>
          <w:tab w:pos="2248" w:val="left" w:leader="none"/>
          <w:tab w:pos="3748" w:val="left" w:leader="none"/>
          <w:tab w:pos="5958" w:val="left" w:leader="none"/>
          <w:tab w:pos="7235" w:val="left" w:leader="none"/>
          <w:tab w:pos="8975" w:val="left" w:leader="none"/>
        </w:tabs>
        <w:spacing w:line="240" w:lineRule="auto" w:before="275"/>
        <w:ind w:left="1078" w:right="201" w:hanging="856"/>
        <w:jc w:val="both"/>
        <w:rPr>
          <w:sz w:val="24"/>
        </w:rPr>
      </w:pPr>
      <w:r>
        <w:rPr>
          <w:color w:val="221F1F"/>
          <w:sz w:val="24"/>
        </w:rPr>
        <w:t>Tella, A., Tella, A., Ayeni, C. O. &amp; Omoba, R. O. (2007). Self-efficacy</w:t>
      </w:r>
      <w:r>
        <w:rPr>
          <w:color w:val="221F1F"/>
          <w:spacing w:val="-4"/>
          <w:sz w:val="24"/>
        </w:rPr>
        <w:t> </w:t>
      </w:r>
      <w:r>
        <w:rPr>
          <w:color w:val="221F1F"/>
          <w:sz w:val="24"/>
        </w:rPr>
        <w:t>and Use of Electronic Information as predictors of Academic Performance. </w:t>
      </w:r>
      <w:r>
        <w:rPr>
          <w:i/>
          <w:color w:val="221F1F"/>
          <w:sz w:val="24"/>
        </w:rPr>
        <w:t>Electronic Journal of Academic </w:t>
      </w:r>
      <w:r>
        <w:rPr>
          <w:i/>
          <w:color w:val="221F1F"/>
          <w:spacing w:val="-4"/>
          <w:sz w:val="24"/>
        </w:rPr>
        <w:t>and</w:t>
      </w:r>
      <w:r>
        <w:rPr>
          <w:i/>
          <w:color w:val="221F1F"/>
          <w:sz w:val="24"/>
        </w:rPr>
        <w:tab/>
      </w:r>
      <w:r>
        <w:rPr>
          <w:i/>
          <w:color w:val="221F1F"/>
          <w:spacing w:val="-2"/>
          <w:sz w:val="24"/>
        </w:rPr>
        <w:t>Special</w:t>
      </w:r>
      <w:r>
        <w:rPr>
          <w:i/>
          <w:color w:val="221F1F"/>
          <w:sz w:val="24"/>
        </w:rPr>
        <w:tab/>
      </w:r>
      <w:r>
        <w:rPr>
          <w:i/>
          <w:color w:val="221F1F"/>
          <w:spacing w:val="-2"/>
          <w:sz w:val="24"/>
        </w:rPr>
        <w:t>Librarianship,</w:t>
      </w:r>
      <w:r>
        <w:rPr>
          <w:i/>
          <w:color w:val="221F1F"/>
          <w:sz w:val="24"/>
        </w:rPr>
        <w:tab/>
      </w:r>
      <w:r>
        <w:rPr>
          <w:i/>
          <w:color w:val="221F1F"/>
          <w:spacing w:val="-2"/>
          <w:sz w:val="24"/>
        </w:rPr>
        <w:t>8(2),</w:t>
      </w:r>
      <w:r>
        <w:rPr>
          <w:i/>
          <w:color w:val="221F1F"/>
          <w:sz w:val="24"/>
        </w:rPr>
        <w:tab/>
      </w:r>
      <w:r>
        <w:rPr>
          <w:color w:val="221F1F"/>
          <w:spacing w:val="-2"/>
          <w:sz w:val="24"/>
        </w:rPr>
        <w:t>Retrieved</w:t>
      </w:r>
      <w:r>
        <w:rPr>
          <w:color w:val="221F1F"/>
          <w:sz w:val="24"/>
        </w:rPr>
        <w:tab/>
      </w:r>
      <w:r>
        <w:rPr>
          <w:color w:val="221F1F"/>
          <w:spacing w:val="-4"/>
          <w:sz w:val="24"/>
        </w:rPr>
        <w:t>from </w:t>
      </w:r>
      <w:hyperlink r:id="rId11">
        <w:r>
          <w:rPr>
            <w:color w:val="0000FF"/>
            <w:spacing w:val="-2"/>
            <w:sz w:val="22"/>
          </w:rPr>
          <w:t>http://southernlibrarianship.icaap.org/content/v08n02/tella_a01.html</w:t>
        </w:r>
        <w:r>
          <w:rPr>
            <w:spacing w:val="-2"/>
            <w:sz w:val="24"/>
          </w:rPr>
          <w:t>.</w:t>
        </w:r>
      </w:hyperlink>
    </w:p>
    <w:p>
      <w:pPr>
        <w:pStyle w:val="BodyText"/>
        <w:spacing w:before="6"/>
      </w:pPr>
    </w:p>
    <w:p>
      <w:pPr>
        <w:spacing w:line="235" w:lineRule="auto" w:before="0"/>
        <w:ind w:left="1078" w:right="206" w:hanging="856"/>
        <w:jc w:val="both"/>
        <w:rPr>
          <w:sz w:val="24"/>
        </w:rPr>
      </w:pPr>
      <w:r>
        <w:rPr>
          <w:sz w:val="24"/>
        </w:rPr>
        <w:t>Tertiary Education Trust Fund (2017) TETFund Monthly Digest for December, </w:t>
      </w:r>
      <w:r>
        <w:rPr>
          <w:i/>
          <w:sz w:val="24"/>
        </w:rPr>
        <w:t>TETFund Monthly Digest. </w:t>
      </w:r>
      <w:r>
        <w:rPr>
          <w:sz w:val="24"/>
        </w:rPr>
        <w:t>1(6), pp. 19</w:t>
      </w:r>
    </w:p>
    <w:p>
      <w:pPr>
        <w:pStyle w:val="BodyText"/>
        <w:spacing w:before="4"/>
      </w:pPr>
    </w:p>
    <w:p>
      <w:pPr>
        <w:pStyle w:val="BodyText"/>
        <w:spacing w:line="242" w:lineRule="auto"/>
        <w:ind w:left="1078" w:right="217" w:hanging="856"/>
        <w:jc w:val="both"/>
      </w:pPr>
      <w:r>
        <w:rPr/>
        <w:t>Thanuskodi, S. (2012). Use of E-Resources by Post Graduate Engineering Students with Special Reference to Sona College of Technology, Salem: A Survey. In: DK Swain (ed.) </w:t>
      </w:r>
      <w:r>
        <w:rPr>
          <w:i/>
        </w:rPr>
        <w:t>Electronic Age Librarianship. </w:t>
      </w:r>
      <w:r>
        <w:rPr/>
        <w:t>New Delhi: Ane Books PVT Ltd. 323-338.</w:t>
      </w:r>
    </w:p>
    <w:p>
      <w:pPr>
        <w:pStyle w:val="BodyText"/>
        <w:spacing w:line="242" w:lineRule="auto" w:before="260"/>
        <w:ind w:left="1078" w:right="214" w:hanging="856"/>
        <w:jc w:val="both"/>
      </w:pPr>
      <w:r>
        <w:rPr/>
        <w:t>Ukachi, N. B. (2013). Accessibility and Students Variables as Correlates of the Use of Electronic Information Resources in University Libraries in South-West, Nigeria</w:t>
      </w:r>
      <w:r>
        <w:rPr>
          <w:b/>
        </w:rPr>
        <w:t>. </w:t>
      </w:r>
      <w:r>
        <w:rPr/>
        <w:t>Nsukka: Department of Library</w:t>
      </w:r>
      <w:r>
        <w:rPr>
          <w:spacing w:val="-2"/>
        </w:rPr>
        <w:t> </w:t>
      </w:r>
      <w:r>
        <w:rPr/>
        <w:t>and Information</w:t>
      </w:r>
      <w:r>
        <w:rPr>
          <w:spacing w:val="-2"/>
        </w:rPr>
        <w:t> </w:t>
      </w:r>
      <w:r>
        <w:rPr/>
        <w:t>Science (Unpublished Theses)</w:t>
      </w:r>
    </w:p>
    <w:p>
      <w:pPr>
        <w:pStyle w:val="BodyText"/>
        <w:spacing w:before="275"/>
        <w:ind w:left="1123" w:right="208" w:hanging="901"/>
        <w:jc w:val="both"/>
      </w:pPr>
      <w:r>
        <w:rPr/>
        <w:t>Vasishta, S. &amp; Jyoti. N. (2007). Harnessing Electronic Information Resources Through Prospective Consortia Approach: a National Necessity. Paper published in</w:t>
      </w:r>
      <w:r>
        <w:rPr>
          <w:spacing w:val="40"/>
        </w:rPr>
        <w:t> </w:t>
      </w:r>
      <w:r>
        <w:rPr/>
        <w:t>proceedings of the National Conference on “Recent Trends in Library and</w:t>
      </w:r>
      <w:r>
        <w:rPr>
          <w:spacing w:val="80"/>
        </w:rPr>
        <w:t> </w:t>
      </w:r>
      <w:r>
        <w:rPr/>
        <w:t>information</w:t>
      </w:r>
      <w:r>
        <w:rPr>
          <w:spacing w:val="-2"/>
        </w:rPr>
        <w:t> </w:t>
      </w:r>
      <w:r>
        <w:rPr/>
        <w:t>Science (RTLIS-07)”</w:t>
      </w:r>
      <w:r>
        <w:rPr>
          <w:spacing w:val="-3"/>
        </w:rPr>
        <w:t> </w:t>
      </w:r>
      <w:r>
        <w:rPr/>
        <w:t>at NIT Hamirpur from Nov. 15-16, 234-240.</w:t>
      </w:r>
    </w:p>
    <w:p>
      <w:pPr>
        <w:spacing w:after="0"/>
        <w:jc w:val="both"/>
        <w:sectPr>
          <w:pgSz w:w="11910" w:h="16830"/>
          <w:pgMar w:header="0" w:footer="1020" w:top="1340" w:bottom="1200" w:left="1220" w:right="1040"/>
        </w:sectPr>
      </w:pPr>
    </w:p>
    <w:p>
      <w:pPr>
        <w:pStyle w:val="Heading1"/>
        <w:ind w:right="8"/>
      </w:pPr>
      <w:bookmarkStart w:name="_TOC_250036" w:id="19"/>
      <w:r>
        <w:rPr/>
        <w:t>CHAPTER</w:t>
      </w:r>
      <w:r>
        <w:rPr>
          <w:spacing w:val="-8"/>
        </w:rPr>
        <w:t> </w:t>
      </w:r>
      <w:bookmarkEnd w:id="19"/>
      <w:r>
        <w:rPr>
          <w:spacing w:val="-5"/>
        </w:rPr>
        <w:t>TWO</w:t>
      </w:r>
    </w:p>
    <w:p>
      <w:pPr>
        <w:pStyle w:val="BodyText"/>
        <w:spacing w:before="3"/>
        <w:rPr>
          <w:b/>
        </w:rPr>
      </w:pPr>
    </w:p>
    <w:p>
      <w:pPr>
        <w:pStyle w:val="Heading1"/>
        <w:spacing w:before="1"/>
        <w:ind w:left="4"/>
      </w:pPr>
      <w:bookmarkStart w:name="_TOC_250035" w:id="20"/>
      <w:r>
        <w:rPr/>
        <w:t>REVIEW</w:t>
      </w:r>
      <w:r>
        <w:rPr>
          <w:spacing w:val="-11"/>
        </w:rPr>
        <w:t> </w:t>
      </w:r>
      <w:r>
        <w:rPr/>
        <w:t>OF</w:t>
      </w:r>
      <w:r>
        <w:rPr>
          <w:spacing w:val="-10"/>
        </w:rPr>
        <w:t> </w:t>
      </w:r>
      <w:r>
        <w:rPr/>
        <w:t>RELATED</w:t>
      </w:r>
      <w:r>
        <w:rPr>
          <w:spacing w:val="9"/>
        </w:rPr>
        <w:t> </w:t>
      </w:r>
      <w:bookmarkEnd w:id="20"/>
      <w:r>
        <w:rPr>
          <w:spacing w:val="-2"/>
        </w:rPr>
        <w:t>LITERATURE</w:t>
      </w:r>
    </w:p>
    <w:p>
      <w:pPr>
        <w:pStyle w:val="BodyText"/>
        <w:spacing w:before="18"/>
        <w:rPr>
          <w:b/>
        </w:rPr>
      </w:pPr>
    </w:p>
    <w:p>
      <w:pPr>
        <w:pStyle w:val="Heading2"/>
        <w:numPr>
          <w:ilvl w:val="1"/>
          <w:numId w:val="10"/>
        </w:numPr>
        <w:tabs>
          <w:tab w:pos="942" w:val="left" w:leader="none"/>
        </w:tabs>
        <w:spacing w:line="240" w:lineRule="auto" w:before="0" w:after="0"/>
        <w:ind w:left="942" w:right="0" w:hanging="721"/>
        <w:jc w:val="left"/>
      </w:pPr>
      <w:bookmarkStart w:name="_TOC_250034" w:id="21"/>
      <w:bookmarkEnd w:id="21"/>
      <w:r>
        <w:rPr>
          <w:spacing w:val="-2"/>
        </w:rPr>
        <w:t>Introduction</w:t>
      </w:r>
    </w:p>
    <w:p>
      <w:pPr>
        <w:pStyle w:val="BodyText"/>
        <w:spacing w:before="184"/>
        <w:rPr>
          <w:b/>
        </w:rPr>
      </w:pPr>
    </w:p>
    <w:p>
      <w:pPr>
        <w:pStyle w:val="BodyText"/>
        <w:spacing w:line="482" w:lineRule="auto"/>
        <w:ind w:left="221" w:right="217"/>
        <w:jc w:val="both"/>
      </w:pPr>
      <w:r>
        <w:rPr/>
        <w:t>This Chapter reviews literature related to the study of electronic</w:t>
      </w:r>
      <w:r>
        <w:rPr>
          <w:spacing w:val="37"/>
        </w:rPr>
        <w:t> </w:t>
      </w:r>
      <w:r>
        <w:rPr/>
        <w:t>information resources under the following sub-headings:</w:t>
      </w:r>
    </w:p>
    <w:p>
      <w:pPr>
        <w:pStyle w:val="ListParagraph"/>
        <w:numPr>
          <w:ilvl w:val="1"/>
          <w:numId w:val="10"/>
        </w:numPr>
        <w:tabs>
          <w:tab w:pos="882" w:val="left" w:leader="none"/>
        </w:tabs>
        <w:spacing w:line="263" w:lineRule="exact" w:before="0" w:after="0"/>
        <w:ind w:left="882" w:right="0" w:hanging="661"/>
        <w:jc w:val="left"/>
        <w:rPr>
          <w:sz w:val="24"/>
        </w:rPr>
      </w:pPr>
      <w:r>
        <w:rPr>
          <w:sz w:val="24"/>
        </w:rPr>
        <w:t>Concept</w:t>
      </w:r>
      <w:r>
        <w:rPr>
          <w:spacing w:val="-10"/>
          <w:sz w:val="24"/>
        </w:rPr>
        <w:t> </w:t>
      </w:r>
      <w:r>
        <w:rPr>
          <w:sz w:val="24"/>
        </w:rPr>
        <w:t>of</w:t>
      </w:r>
      <w:r>
        <w:rPr>
          <w:spacing w:val="-8"/>
          <w:sz w:val="24"/>
        </w:rPr>
        <w:t> </w:t>
      </w:r>
      <w:r>
        <w:rPr>
          <w:sz w:val="24"/>
        </w:rPr>
        <w:t>Electronic</w:t>
      </w:r>
      <w:r>
        <w:rPr>
          <w:spacing w:val="9"/>
          <w:sz w:val="24"/>
        </w:rPr>
        <w:t> </w:t>
      </w:r>
      <w:r>
        <w:rPr>
          <w:sz w:val="24"/>
        </w:rPr>
        <w:t>Information</w:t>
      </w:r>
      <w:r>
        <w:rPr>
          <w:spacing w:val="-3"/>
          <w:sz w:val="24"/>
        </w:rPr>
        <w:t> </w:t>
      </w:r>
      <w:r>
        <w:rPr>
          <w:spacing w:val="-2"/>
          <w:sz w:val="24"/>
        </w:rPr>
        <w:t>Resources</w:t>
      </w:r>
    </w:p>
    <w:p>
      <w:pPr>
        <w:pStyle w:val="BodyText"/>
        <w:spacing w:before="3"/>
      </w:pPr>
    </w:p>
    <w:p>
      <w:pPr>
        <w:pStyle w:val="ListParagraph"/>
        <w:numPr>
          <w:ilvl w:val="1"/>
          <w:numId w:val="10"/>
        </w:numPr>
        <w:tabs>
          <w:tab w:pos="882" w:val="left" w:leader="none"/>
        </w:tabs>
        <w:spacing w:line="240" w:lineRule="auto" w:before="0" w:after="0"/>
        <w:ind w:left="882" w:right="0" w:hanging="661"/>
        <w:jc w:val="left"/>
        <w:rPr>
          <w:sz w:val="24"/>
        </w:rPr>
      </w:pPr>
      <w:r>
        <w:rPr>
          <w:sz w:val="24"/>
        </w:rPr>
        <w:t>Types</w:t>
      </w:r>
      <w:r>
        <w:rPr>
          <w:spacing w:val="-8"/>
          <w:sz w:val="24"/>
        </w:rPr>
        <w:t> </w:t>
      </w:r>
      <w:r>
        <w:rPr>
          <w:sz w:val="24"/>
        </w:rPr>
        <w:t>of</w:t>
      </w:r>
      <w:r>
        <w:rPr>
          <w:spacing w:val="-9"/>
          <w:sz w:val="24"/>
        </w:rPr>
        <w:t> </w:t>
      </w:r>
      <w:r>
        <w:rPr>
          <w:sz w:val="24"/>
        </w:rPr>
        <w:t>Electronic</w:t>
      </w:r>
      <w:r>
        <w:rPr>
          <w:spacing w:val="11"/>
          <w:sz w:val="24"/>
        </w:rPr>
        <w:t> </w:t>
      </w:r>
      <w:r>
        <w:rPr>
          <w:sz w:val="24"/>
        </w:rPr>
        <w:t>Information</w:t>
      </w:r>
      <w:r>
        <w:rPr>
          <w:spacing w:val="-16"/>
          <w:sz w:val="24"/>
        </w:rPr>
        <w:t> </w:t>
      </w:r>
      <w:r>
        <w:rPr>
          <w:spacing w:val="-2"/>
          <w:sz w:val="24"/>
        </w:rPr>
        <w:t>Resources</w:t>
      </w:r>
    </w:p>
    <w:p>
      <w:pPr>
        <w:pStyle w:val="BodyText"/>
        <w:spacing w:before="4"/>
      </w:pPr>
    </w:p>
    <w:p>
      <w:pPr>
        <w:pStyle w:val="ListParagraph"/>
        <w:numPr>
          <w:ilvl w:val="1"/>
          <w:numId w:val="10"/>
        </w:numPr>
        <w:tabs>
          <w:tab w:pos="942" w:val="left" w:leader="none"/>
        </w:tabs>
        <w:spacing w:line="240" w:lineRule="auto" w:before="0" w:after="0"/>
        <w:ind w:left="942" w:right="0" w:hanging="721"/>
        <w:jc w:val="left"/>
        <w:rPr>
          <w:sz w:val="24"/>
        </w:rPr>
      </w:pPr>
      <w:r>
        <w:rPr>
          <w:sz w:val="24"/>
        </w:rPr>
        <w:t>Access</w:t>
      </w:r>
      <w:r>
        <w:rPr>
          <w:spacing w:val="1"/>
          <w:sz w:val="24"/>
        </w:rPr>
        <w:t> </w:t>
      </w:r>
      <w:r>
        <w:rPr>
          <w:sz w:val="24"/>
        </w:rPr>
        <w:t>to</w:t>
      </w:r>
      <w:r>
        <w:rPr>
          <w:spacing w:val="4"/>
          <w:sz w:val="24"/>
        </w:rPr>
        <w:t> </w:t>
      </w:r>
      <w:r>
        <w:rPr>
          <w:sz w:val="24"/>
        </w:rPr>
        <w:t>Electronic</w:t>
      </w:r>
      <w:r>
        <w:rPr>
          <w:spacing w:val="-10"/>
          <w:sz w:val="24"/>
        </w:rPr>
        <w:t> </w:t>
      </w:r>
      <w:r>
        <w:rPr>
          <w:sz w:val="24"/>
        </w:rPr>
        <w:t>Information</w:t>
      </w:r>
      <w:r>
        <w:rPr>
          <w:spacing w:val="-9"/>
          <w:sz w:val="24"/>
        </w:rPr>
        <w:t> </w:t>
      </w:r>
      <w:r>
        <w:rPr>
          <w:spacing w:val="-2"/>
          <w:sz w:val="24"/>
        </w:rPr>
        <w:t>Resources</w:t>
      </w:r>
    </w:p>
    <w:p>
      <w:pPr>
        <w:pStyle w:val="BodyText"/>
        <w:spacing w:before="3"/>
      </w:pPr>
    </w:p>
    <w:p>
      <w:pPr>
        <w:pStyle w:val="ListParagraph"/>
        <w:numPr>
          <w:ilvl w:val="1"/>
          <w:numId w:val="10"/>
        </w:numPr>
        <w:tabs>
          <w:tab w:pos="882" w:val="left" w:leader="none"/>
        </w:tabs>
        <w:spacing w:line="240" w:lineRule="auto" w:before="1" w:after="0"/>
        <w:ind w:left="882" w:right="0" w:hanging="661"/>
        <w:jc w:val="left"/>
        <w:rPr>
          <w:sz w:val="24"/>
        </w:rPr>
      </w:pPr>
      <w:r>
        <w:rPr>
          <w:sz w:val="24"/>
        </w:rPr>
        <w:t>Utilization</w:t>
      </w:r>
      <w:r>
        <w:rPr>
          <w:spacing w:val="-16"/>
          <w:sz w:val="24"/>
        </w:rPr>
        <w:t> </w:t>
      </w:r>
      <w:r>
        <w:rPr>
          <w:sz w:val="24"/>
        </w:rPr>
        <w:t>of</w:t>
      </w:r>
      <w:r>
        <w:rPr>
          <w:spacing w:val="5"/>
          <w:sz w:val="24"/>
        </w:rPr>
        <w:t> </w:t>
      </w:r>
      <w:r>
        <w:rPr>
          <w:sz w:val="24"/>
        </w:rPr>
        <w:t>Electronic</w:t>
      </w:r>
      <w:r>
        <w:rPr>
          <w:spacing w:val="-4"/>
          <w:sz w:val="24"/>
        </w:rPr>
        <w:t> </w:t>
      </w:r>
      <w:r>
        <w:rPr>
          <w:sz w:val="24"/>
        </w:rPr>
        <w:t>Information</w:t>
      </w:r>
      <w:r>
        <w:rPr>
          <w:spacing w:val="-2"/>
          <w:sz w:val="24"/>
        </w:rPr>
        <w:t> Resources</w:t>
      </w:r>
    </w:p>
    <w:p>
      <w:pPr>
        <w:pStyle w:val="BodyText"/>
        <w:spacing w:before="3"/>
      </w:pPr>
    </w:p>
    <w:p>
      <w:pPr>
        <w:pStyle w:val="ListParagraph"/>
        <w:numPr>
          <w:ilvl w:val="1"/>
          <w:numId w:val="10"/>
        </w:numPr>
        <w:tabs>
          <w:tab w:pos="882" w:val="left" w:leader="none"/>
        </w:tabs>
        <w:spacing w:line="240" w:lineRule="auto" w:before="0" w:after="0"/>
        <w:ind w:left="882" w:right="0" w:hanging="661"/>
        <w:jc w:val="left"/>
        <w:rPr>
          <w:sz w:val="24"/>
        </w:rPr>
      </w:pPr>
      <w:r>
        <w:rPr>
          <w:sz w:val="24"/>
        </w:rPr>
        <w:t>Satisfaction</w:t>
      </w:r>
      <w:r>
        <w:rPr>
          <w:spacing w:val="-15"/>
          <w:sz w:val="24"/>
        </w:rPr>
        <w:t> </w:t>
      </w:r>
      <w:r>
        <w:rPr>
          <w:sz w:val="24"/>
        </w:rPr>
        <w:t>With</w:t>
      </w:r>
      <w:r>
        <w:rPr>
          <w:spacing w:val="-14"/>
          <w:sz w:val="24"/>
        </w:rPr>
        <w:t> </w:t>
      </w:r>
      <w:r>
        <w:rPr>
          <w:sz w:val="24"/>
        </w:rPr>
        <w:t>Electronic</w:t>
      </w:r>
      <w:r>
        <w:rPr>
          <w:spacing w:val="16"/>
          <w:sz w:val="24"/>
        </w:rPr>
        <w:t> </w:t>
      </w:r>
      <w:r>
        <w:rPr>
          <w:sz w:val="24"/>
        </w:rPr>
        <w:t>Information</w:t>
      </w:r>
      <w:r>
        <w:rPr>
          <w:spacing w:val="2"/>
          <w:sz w:val="24"/>
        </w:rPr>
        <w:t> </w:t>
      </w:r>
      <w:r>
        <w:rPr>
          <w:spacing w:val="-2"/>
          <w:sz w:val="24"/>
        </w:rPr>
        <w:t>Resources</w:t>
      </w:r>
    </w:p>
    <w:p>
      <w:pPr>
        <w:pStyle w:val="ListParagraph"/>
        <w:numPr>
          <w:ilvl w:val="1"/>
          <w:numId w:val="10"/>
        </w:numPr>
        <w:tabs>
          <w:tab w:pos="882" w:val="left" w:leader="none"/>
        </w:tabs>
        <w:spacing w:line="240" w:lineRule="auto" w:before="265" w:after="0"/>
        <w:ind w:left="882" w:right="0" w:hanging="661"/>
        <w:jc w:val="left"/>
        <w:rPr>
          <w:sz w:val="24"/>
        </w:rPr>
      </w:pPr>
      <w:r>
        <w:rPr>
          <w:sz w:val="24"/>
        </w:rPr>
        <w:t>Challenges</w:t>
      </w:r>
      <w:r>
        <w:rPr>
          <w:spacing w:val="4"/>
          <w:sz w:val="24"/>
        </w:rPr>
        <w:t> </w:t>
      </w:r>
      <w:r>
        <w:rPr>
          <w:sz w:val="24"/>
        </w:rPr>
        <w:t>in</w:t>
      </w:r>
      <w:r>
        <w:rPr>
          <w:spacing w:val="-4"/>
          <w:sz w:val="24"/>
        </w:rPr>
        <w:t> </w:t>
      </w:r>
      <w:r>
        <w:rPr>
          <w:sz w:val="24"/>
        </w:rPr>
        <w:t>Accessing</w:t>
      </w:r>
      <w:r>
        <w:rPr>
          <w:spacing w:val="-4"/>
          <w:sz w:val="24"/>
        </w:rPr>
        <w:t> </w:t>
      </w:r>
      <w:r>
        <w:rPr>
          <w:sz w:val="24"/>
        </w:rPr>
        <w:t>Electronic</w:t>
      </w:r>
      <w:r>
        <w:rPr>
          <w:spacing w:val="-5"/>
          <w:sz w:val="24"/>
        </w:rPr>
        <w:t> </w:t>
      </w:r>
      <w:r>
        <w:rPr>
          <w:sz w:val="24"/>
        </w:rPr>
        <w:t>Information</w:t>
      </w:r>
      <w:r>
        <w:rPr>
          <w:spacing w:val="-16"/>
          <w:sz w:val="24"/>
        </w:rPr>
        <w:t> </w:t>
      </w:r>
      <w:r>
        <w:rPr>
          <w:spacing w:val="-2"/>
          <w:sz w:val="24"/>
        </w:rPr>
        <w:t>Resources.</w:t>
      </w:r>
    </w:p>
    <w:p>
      <w:pPr>
        <w:pStyle w:val="BodyText"/>
        <w:spacing w:before="3"/>
      </w:pPr>
    </w:p>
    <w:p>
      <w:pPr>
        <w:pStyle w:val="ListParagraph"/>
        <w:numPr>
          <w:ilvl w:val="1"/>
          <w:numId w:val="10"/>
        </w:numPr>
        <w:tabs>
          <w:tab w:pos="881" w:val="left" w:leader="none"/>
        </w:tabs>
        <w:spacing w:line="240" w:lineRule="auto" w:before="0" w:after="0"/>
        <w:ind w:left="881" w:right="0" w:hanging="660"/>
        <w:jc w:val="left"/>
        <w:rPr>
          <w:sz w:val="24"/>
        </w:rPr>
      </w:pPr>
      <w:r>
        <w:rPr>
          <w:sz w:val="24"/>
        </w:rPr>
        <w:t>Summary</w:t>
      </w:r>
      <w:r>
        <w:rPr>
          <w:spacing w:val="-16"/>
          <w:sz w:val="24"/>
        </w:rPr>
        <w:t> </w:t>
      </w:r>
      <w:r>
        <w:rPr>
          <w:sz w:val="24"/>
        </w:rPr>
        <w:t>of</w:t>
      </w:r>
      <w:r>
        <w:rPr>
          <w:spacing w:val="-6"/>
          <w:sz w:val="24"/>
        </w:rPr>
        <w:t> </w:t>
      </w:r>
      <w:r>
        <w:rPr>
          <w:sz w:val="24"/>
        </w:rPr>
        <w:t>the</w:t>
      </w:r>
      <w:r>
        <w:rPr>
          <w:spacing w:val="13"/>
          <w:sz w:val="24"/>
        </w:rPr>
        <w:t> </w:t>
      </w:r>
      <w:r>
        <w:rPr>
          <w:spacing w:val="-2"/>
          <w:sz w:val="24"/>
        </w:rPr>
        <w:t>Review.</w:t>
      </w:r>
    </w:p>
    <w:p>
      <w:pPr>
        <w:pStyle w:val="BodyText"/>
        <w:spacing w:before="3"/>
      </w:pPr>
    </w:p>
    <w:p>
      <w:pPr>
        <w:pStyle w:val="Heading2"/>
        <w:numPr>
          <w:ilvl w:val="1"/>
          <w:numId w:val="11"/>
        </w:numPr>
        <w:tabs>
          <w:tab w:pos="942" w:val="left" w:leader="none"/>
        </w:tabs>
        <w:spacing w:line="240" w:lineRule="auto" w:before="0" w:after="0"/>
        <w:ind w:left="942" w:right="0" w:hanging="721"/>
        <w:jc w:val="left"/>
      </w:pPr>
      <w:bookmarkStart w:name="_TOC_250033" w:id="22"/>
      <w:r>
        <w:rPr/>
        <w:t>Concept</w:t>
      </w:r>
      <w:r>
        <w:rPr>
          <w:spacing w:val="-15"/>
        </w:rPr>
        <w:t> </w:t>
      </w:r>
      <w:r>
        <w:rPr/>
        <w:t>of</w:t>
      </w:r>
      <w:r>
        <w:rPr>
          <w:spacing w:val="-5"/>
        </w:rPr>
        <w:t> </w:t>
      </w:r>
      <w:r>
        <w:rPr/>
        <w:t>Electronic</w:t>
      </w:r>
      <w:r>
        <w:rPr>
          <w:spacing w:val="3"/>
        </w:rPr>
        <w:t> </w:t>
      </w:r>
      <w:r>
        <w:rPr/>
        <w:t>Information</w:t>
      </w:r>
      <w:r>
        <w:rPr>
          <w:spacing w:val="-15"/>
        </w:rPr>
        <w:t> </w:t>
      </w:r>
      <w:bookmarkEnd w:id="22"/>
      <w:r>
        <w:rPr>
          <w:spacing w:val="-2"/>
        </w:rPr>
        <w:t>Resources</w:t>
      </w:r>
    </w:p>
    <w:p>
      <w:pPr>
        <w:pStyle w:val="BodyText"/>
        <w:spacing w:before="4"/>
        <w:rPr>
          <w:b/>
        </w:rPr>
      </w:pPr>
    </w:p>
    <w:p>
      <w:pPr>
        <w:pStyle w:val="BodyText"/>
        <w:spacing w:line="480" w:lineRule="auto"/>
        <w:ind w:left="221" w:right="208"/>
        <w:jc w:val="both"/>
      </w:pPr>
      <w:r>
        <w:rPr/>
        <w:t>Electronic information resources (EIRs) are digitized information, facilitated by computers, network connectivity,</w:t>
      </w:r>
      <w:r>
        <w:rPr>
          <w:spacing w:val="-5"/>
        </w:rPr>
        <w:t> </w:t>
      </w:r>
      <w:r>
        <w:rPr/>
        <w:t>electricity</w:t>
      </w:r>
      <w:r>
        <w:rPr>
          <w:spacing w:val="-5"/>
        </w:rPr>
        <w:t> </w:t>
      </w:r>
      <w:r>
        <w:rPr/>
        <w:t>and other peripheral</w:t>
      </w:r>
      <w:r>
        <w:rPr>
          <w:spacing w:val="-12"/>
        </w:rPr>
        <w:t> </w:t>
      </w:r>
      <w:r>
        <w:rPr/>
        <w:t>components and most importantly human beings. These resources come in</w:t>
      </w:r>
      <w:r>
        <w:rPr>
          <w:spacing w:val="-6"/>
        </w:rPr>
        <w:t> </w:t>
      </w:r>
      <w:r>
        <w:rPr/>
        <w:t>different formats such</w:t>
      </w:r>
      <w:r>
        <w:rPr>
          <w:spacing w:val="-6"/>
        </w:rPr>
        <w:t> </w:t>
      </w:r>
      <w:r>
        <w:rPr/>
        <w:t>as text, videos, audio, graphics, tables, pictures,</w:t>
      </w:r>
      <w:r>
        <w:rPr>
          <w:spacing w:val="-2"/>
        </w:rPr>
        <w:t> </w:t>
      </w:r>
      <w:r>
        <w:rPr/>
        <w:t>etc. With</w:t>
      </w:r>
      <w:r>
        <w:rPr>
          <w:spacing w:val="-3"/>
        </w:rPr>
        <w:t> </w:t>
      </w:r>
      <w:r>
        <w:rPr/>
        <w:t>the</w:t>
      </w:r>
      <w:r>
        <w:rPr>
          <w:spacing w:val="-4"/>
        </w:rPr>
        <w:t> </w:t>
      </w:r>
      <w:r>
        <w:rPr/>
        <w:t>development</w:t>
      </w:r>
      <w:r>
        <w:rPr>
          <w:spacing w:val="-9"/>
        </w:rPr>
        <w:t> </w:t>
      </w:r>
      <w:r>
        <w:rPr/>
        <w:t>of</w:t>
      </w:r>
      <w:r>
        <w:rPr>
          <w:spacing w:val="-8"/>
        </w:rPr>
        <w:t> </w:t>
      </w:r>
      <w:r>
        <w:rPr/>
        <w:t>electronic information</w:t>
      </w:r>
      <w:r>
        <w:rPr>
          <w:spacing w:val="-2"/>
        </w:rPr>
        <w:t> </w:t>
      </w:r>
      <w:r>
        <w:rPr/>
        <w:t>sources</w:t>
      </w:r>
      <w:r>
        <w:rPr>
          <w:spacing w:val="-6"/>
        </w:rPr>
        <w:t> </w:t>
      </w:r>
      <w:r>
        <w:rPr/>
        <w:t>and services,</w:t>
      </w:r>
      <w:r>
        <w:rPr>
          <w:spacing w:val="-2"/>
        </w:rPr>
        <w:t> </w:t>
      </w:r>
      <w:r>
        <w:rPr/>
        <w:t>a</w:t>
      </w:r>
      <w:r>
        <w:rPr>
          <w:spacing w:val="25"/>
        </w:rPr>
        <w:t> </w:t>
      </w:r>
      <w:r>
        <w:rPr/>
        <w:t>new dawn has begun in the lives of librarians as well as users. Dhanavandan</w:t>
      </w:r>
      <w:r>
        <w:rPr>
          <w:spacing w:val="-1"/>
        </w:rPr>
        <w:t> </w:t>
      </w:r>
      <w:r>
        <w:rPr/>
        <w:t>and Tamizhcheivan (2012) defines</w:t>
      </w:r>
      <w:r>
        <w:rPr>
          <w:spacing w:val="-7"/>
        </w:rPr>
        <w:t> </w:t>
      </w:r>
      <w:r>
        <w:rPr/>
        <w:t>electronic resources</w:t>
      </w:r>
      <w:r>
        <w:rPr>
          <w:spacing w:val="-8"/>
        </w:rPr>
        <w:t> </w:t>
      </w:r>
      <w:r>
        <w:rPr/>
        <w:t>as resources in</w:t>
      </w:r>
      <w:r>
        <w:rPr>
          <w:spacing w:val="-6"/>
        </w:rPr>
        <w:t> </w:t>
      </w:r>
      <w:r>
        <w:rPr/>
        <w:t>which</w:t>
      </w:r>
      <w:r>
        <w:rPr>
          <w:spacing w:val="-6"/>
        </w:rPr>
        <w:t> </w:t>
      </w:r>
      <w:r>
        <w:rPr/>
        <w:t>information</w:t>
      </w:r>
      <w:r>
        <w:rPr>
          <w:spacing w:val="-6"/>
        </w:rPr>
        <w:t> </w:t>
      </w:r>
      <w:r>
        <w:rPr/>
        <w:t>is</w:t>
      </w:r>
      <w:r>
        <w:rPr>
          <w:spacing w:val="-8"/>
        </w:rPr>
        <w:t> </w:t>
      </w:r>
      <w:r>
        <w:rPr/>
        <w:t>stored</w:t>
      </w:r>
      <w:r>
        <w:rPr>
          <w:spacing w:val="-5"/>
        </w:rPr>
        <w:t> </w:t>
      </w:r>
      <w:r>
        <w:rPr/>
        <w:t>electronically</w:t>
      </w:r>
      <w:r>
        <w:rPr>
          <w:spacing w:val="-5"/>
        </w:rPr>
        <w:t> </w:t>
      </w:r>
      <w:r>
        <w:rPr/>
        <w:t>and it</w:t>
      </w:r>
      <w:r>
        <w:rPr>
          <w:spacing w:val="-11"/>
        </w:rPr>
        <w:t> </w:t>
      </w:r>
      <w:r>
        <w:rPr/>
        <w:t>can be accessible through electronic systems and network environment. Electronic resources is a very</w:t>
      </w:r>
      <w:r>
        <w:rPr>
          <w:spacing w:val="-7"/>
        </w:rPr>
        <w:t> </w:t>
      </w:r>
      <w:r>
        <w:rPr/>
        <w:t>broad term</w:t>
      </w:r>
      <w:r>
        <w:rPr>
          <w:spacing w:val="-12"/>
        </w:rPr>
        <w:t> </w:t>
      </w:r>
      <w:r>
        <w:rPr/>
        <w:t>that includes a variety</w:t>
      </w:r>
      <w:r>
        <w:rPr>
          <w:spacing w:val="-7"/>
        </w:rPr>
        <w:t> </w:t>
      </w:r>
      <w:r>
        <w:rPr/>
        <w:t>of</w:t>
      </w:r>
      <w:r>
        <w:rPr>
          <w:spacing w:val="-11"/>
        </w:rPr>
        <w:t> </w:t>
      </w:r>
      <w:r>
        <w:rPr/>
        <w:t>different file formats. Instant access is quite possible with electronic resources within few seconds.</w:t>
      </w:r>
    </w:p>
    <w:p>
      <w:pPr>
        <w:pStyle w:val="BodyText"/>
        <w:spacing w:line="477" w:lineRule="auto" w:before="2"/>
        <w:ind w:left="221" w:right="220"/>
        <w:jc w:val="both"/>
      </w:pPr>
      <w:r>
        <w:rPr/>
        <w:t>Electronic resources are information resources that can be accessed electronically via the Internet or digital media. According to Bankole, Ajiboye and Otunla (2015), electronic information</w:t>
      </w:r>
      <w:r>
        <w:rPr>
          <w:spacing w:val="-2"/>
        </w:rPr>
        <w:t> </w:t>
      </w:r>
      <w:r>
        <w:rPr/>
        <w:t>resources consist</w:t>
      </w:r>
      <w:r>
        <w:rPr>
          <w:spacing w:val="22"/>
        </w:rPr>
        <w:t> </w:t>
      </w:r>
      <w:r>
        <w:rPr/>
        <w:t>of</w:t>
      </w:r>
      <w:r>
        <w:rPr>
          <w:spacing w:val="22"/>
        </w:rPr>
        <w:t> </w:t>
      </w:r>
      <w:r>
        <w:rPr/>
        <w:t>information resources</w:t>
      </w:r>
      <w:r>
        <w:rPr>
          <w:spacing w:val="24"/>
        </w:rPr>
        <w:t> </w:t>
      </w:r>
      <w:r>
        <w:rPr/>
        <w:t>provided</w:t>
      </w:r>
      <w:r>
        <w:rPr>
          <w:spacing w:val="27"/>
        </w:rPr>
        <w:t> </w:t>
      </w:r>
      <w:r>
        <w:rPr/>
        <w:t>in electronic</w:t>
      </w:r>
      <w:r>
        <w:rPr>
          <w:spacing w:val="40"/>
        </w:rPr>
        <w:t> </w:t>
      </w:r>
      <w:r>
        <w:rPr/>
        <w:t>formats such as</w:t>
      </w:r>
    </w:p>
    <w:p>
      <w:pPr>
        <w:spacing w:after="0" w:line="477" w:lineRule="auto"/>
        <w:jc w:val="both"/>
        <w:sectPr>
          <w:pgSz w:w="11910" w:h="16830"/>
          <w:pgMar w:header="0" w:footer="1020" w:top="1340" w:bottom="1200" w:left="1220" w:right="1040"/>
        </w:sectPr>
      </w:pPr>
    </w:p>
    <w:p>
      <w:pPr>
        <w:pStyle w:val="BodyText"/>
        <w:spacing w:line="480" w:lineRule="auto" w:before="77"/>
        <w:ind w:left="221" w:right="213"/>
        <w:jc w:val="both"/>
      </w:pPr>
      <w:r>
        <w:rPr/>
        <w:t>Internet, CD-ROM databases, e-books e-journals, Online database, Online Public Access Catalogues, and other computer –based electronic networks. Electronic resources can be accessed remotely via the World Wide Web or delivered locally. Electronic information resources may be defined as information resources that are available and can be accessed electronically through computer networked facilities such as online library catalogues, the Internet and the World Wide Web, digital libraries and archives, government portals and websites, CD-ROM databases, online academic databases, such as Medline or Commercial databases such as Lexis Nexis (Ekwelem, Okafor and Ukwoma, 2009 cited in Jonathan and Udo, 2015).</w:t>
      </w:r>
    </w:p>
    <w:p>
      <w:pPr>
        <w:pStyle w:val="BodyText"/>
        <w:spacing w:line="480" w:lineRule="auto" w:before="2"/>
        <w:ind w:left="221" w:right="214"/>
        <w:jc w:val="both"/>
      </w:pPr>
      <w:r>
        <w:rPr/>
        <w:t>According to Yakubu</w:t>
      </w:r>
      <w:r>
        <w:rPr>
          <w:spacing w:val="-2"/>
        </w:rPr>
        <w:t> </w:t>
      </w:r>
      <w:r>
        <w:rPr/>
        <w:t>and Olatoye (2015) electronic resources are the information on</w:t>
      </w:r>
      <w:r>
        <w:rPr>
          <w:spacing w:val="-2"/>
        </w:rPr>
        <w:t> </w:t>
      </w:r>
      <w:r>
        <w:rPr/>
        <w:t>devices such as net, hard disc, flash</w:t>
      </w:r>
      <w:r>
        <w:rPr>
          <w:spacing w:val="-3"/>
        </w:rPr>
        <w:t> </w:t>
      </w:r>
      <w:r>
        <w:rPr/>
        <w:t>drive and CD ROMS. It could be in form</w:t>
      </w:r>
      <w:r>
        <w:rPr>
          <w:spacing w:val="-9"/>
        </w:rPr>
        <w:t> </w:t>
      </w:r>
      <w:r>
        <w:rPr/>
        <w:t>of database application created for a particular organization</w:t>
      </w:r>
      <w:r>
        <w:rPr>
          <w:spacing w:val="-7"/>
        </w:rPr>
        <w:t> </w:t>
      </w:r>
      <w:r>
        <w:rPr/>
        <w:t>that manages data and allows easy</w:t>
      </w:r>
      <w:r>
        <w:rPr>
          <w:spacing w:val="-7"/>
        </w:rPr>
        <w:t> </w:t>
      </w:r>
      <w:r>
        <w:rPr/>
        <w:t>access, fast storage and retrieval</w:t>
      </w:r>
      <w:r>
        <w:rPr>
          <w:spacing w:val="-15"/>
        </w:rPr>
        <w:t> </w:t>
      </w:r>
      <w:r>
        <w:rPr/>
        <w:t>of</w:t>
      </w:r>
      <w:r>
        <w:rPr>
          <w:spacing w:val="-15"/>
        </w:rPr>
        <w:t> </w:t>
      </w:r>
      <w:r>
        <w:rPr/>
        <w:t>that</w:t>
      </w:r>
      <w:r>
        <w:rPr>
          <w:spacing w:val="-15"/>
        </w:rPr>
        <w:t> </w:t>
      </w:r>
      <w:r>
        <w:rPr/>
        <w:t>data.</w:t>
      </w:r>
      <w:r>
        <w:rPr>
          <w:spacing w:val="-1"/>
        </w:rPr>
        <w:t> </w:t>
      </w:r>
      <w:r>
        <w:rPr/>
        <w:t>Database</w:t>
      </w:r>
      <w:r>
        <w:rPr>
          <w:spacing w:val="-7"/>
        </w:rPr>
        <w:t> </w:t>
      </w:r>
      <w:r>
        <w:rPr/>
        <w:t>can</w:t>
      </w:r>
      <w:r>
        <w:rPr>
          <w:spacing w:val="-5"/>
        </w:rPr>
        <w:t> </w:t>
      </w:r>
      <w:r>
        <w:rPr/>
        <w:t>be</w:t>
      </w:r>
      <w:r>
        <w:rPr>
          <w:spacing w:val="-7"/>
        </w:rPr>
        <w:t> </w:t>
      </w:r>
      <w:r>
        <w:rPr/>
        <w:t>edited to</w:t>
      </w:r>
      <w:r>
        <w:rPr>
          <w:spacing w:val="-5"/>
        </w:rPr>
        <w:t> </w:t>
      </w:r>
      <w:r>
        <w:rPr/>
        <w:t>suit</w:t>
      </w:r>
      <w:r>
        <w:rPr>
          <w:spacing w:val="-12"/>
        </w:rPr>
        <w:t> </w:t>
      </w:r>
      <w:r>
        <w:rPr/>
        <w:t>one‟s</w:t>
      </w:r>
      <w:r>
        <w:rPr>
          <w:spacing w:val="-9"/>
        </w:rPr>
        <w:t> </w:t>
      </w:r>
      <w:r>
        <w:rPr/>
        <w:t>purpose</w:t>
      </w:r>
      <w:r>
        <w:rPr>
          <w:spacing w:val="-7"/>
        </w:rPr>
        <w:t> </w:t>
      </w:r>
      <w:r>
        <w:rPr/>
        <w:t>or</w:t>
      </w:r>
      <w:r>
        <w:rPr>
          <w:spacing w:val="17"/>
        </w:rPr>
        <w:t> </w:t>
      </w:r>
      <w:r>
        <w:rPr/>
        <w:t>interes</w:t>
      </w:r>
      <w:r>
        <w:rPr>
          <w:spacing w:val="-15"/>
        </w:rPr>
        <w:t> </w:t>
      </w:r>
      <w:r>
        <w:rPr/>
        <w:t>t.</w:t>
      </w:r>
      <w:r>
        <w:rPr>
          <w:spacing w:val="-5"/>
        </w:rPr>
        <w:t> </w:t>
      </w:r>
      <w:r>
        <w:rPr/>
        <w:t>Shariful (2012)</w:t>
      </w:r>
      <w:r>
        <w:rPr>
          <w:spacing w:val="17"/>
        </w:rPr>
        <w:t> </w:t>
      </w:r>
      <w:r>
        <w:rPr/>
        <w:t>is of the view that electronic information resources are those resources that deal with</w:t>
      </w:r>
      <w:r>
        <w:rPr>
          <w:spacing w:val="-3"/>
        </w:rPr>
        <w:t> </w:t>
      </w:r>
      <w:r>
        <w:rPr/>
        <w:t>both born electronic and digitized materials which can be either accessible from the library‟s in-</w:t>
      </w:r>
      <w:r>
        <w:rPr>
          <w:spacing w:val="-15"/>
        </w:rPr>
        <w:t> </w:t>
      </w:r>
      <w:r>
        <w:rPr/>
        <w:t>house database or from the world-wide-web. The born electronic materials include: e-books, e- journals, e-newspapers, e-</w:t>
      </w:r>
      <w:r>
        <w:rPr>
          <w:spacing w:val="-15"/>
        </w:rPr>
        <w:t> </w:t>
      </w:r>
      <w:r>
        <w:rPr/>
        <w:t>magazines, e-projects, e-theses, e-dissertations, e-reports, website, and other related materials which can be considered necessary by the users or even by the library management itself. </w:t>
      </w:r>
      <w:r>
        <w:rPr>
          <w:spacing w:val="10"/>
        </w:rPr>
        <w:t>On </w:t>
      </w:r>
      <w:r>
        <w:rPr/>
        <w:t>the other hand, electronicized materials mean converting the materials from other formats into electronic format.</w:t>
      </w:r>
    </w:p>
    <w:p>
      <w:pPr>
        <w:pStyle w:val="BodyText"/>
        <w:spacing w:line="480" w:lineRule="auto" w:before="9"/>
        <w:ind w:left="221" w:right="206"/>
        <w:jc w:val="both"/>
      </w:pPr>
      <w:r>
        <w:rPr/>
        <w:t>Electronic resources According to Ku (2008), refers to those materials that require computer access, whether through microcomputer, mainframe, or other types of</w:t>
      </w:r>
      <w:r>
        <w:rPr>
          <w:spacing w:val="-12"/>
        </w:rPr>
        <w:t> </w:t>
      </w:r>
      <w:r>
        <w:rPr/>
        <w:t>computers, and that may either be locally mounted or accessed remotely via the Internet. Electronic information resources as a term, is frequently</w:t>
      </w:r>
      <w:r>
        <w:rPr>
          <w:spacing w:val="-3"/>
        </w:rPr>
        <w:t> </w:t>
      </w:r>
      <w:r>
        <w:rPr/>
        <w:t>and interchangeably used with</w:t>
      </w:r>
      <w:r>
        <w:rPr>
          <w:spacing w:val="-5"/>
        </w:rPr>
        <w:t> </w:t>
      </w:r>
      <w:r>
        <w:rPr/>
        <w:t>such</w:t>
      </w:r>
      <w:r>
        <w:rPr>
          <w:spacing w:val="-5"/>
        </w:rPr>
        <w:t> </w:t>
      </w:r>
      <w:r>
        <w:rPr/>
        <w:t>other terms as electronic resources,</w:t>
      </w:r>
      <w:r>
        <w:rPr>
          <w:spacing w:val="40"/>
        </w:rPr>
        <w:t> </w:t>
      </w:r>
      <w:r>
        <w:rPr/>
        <w:t>virtual</w:t>
      </w:r>
      <w:r>
        <w:rPr>
          <w:spacing w:val="40"/>
        </w:rPr>
        <w:t> </w:t>
      </w:r>
      <w:r>
        <w:rPr/>
        <w:t>resources,</w:t>
      </w:r>
      <w:r>
        <w:rPr>
          <w:spacing w:val="40"/>
        </w:rPr>
        <w:t> </w:t>
      </w:r>
      <w:r>
        <w:rPr/>
        <w:t>online</w:t>
      </w:r>
      <w:r>
        <w:rPr>
          <w:spacing w:val="40"/>
        </w:rPr>
        <w:t> </w:t>
      </w:r>
      <w:r>
        <w:rPr/>
        <w:t>resources,</w:t>
      </w:r>
      <w:r>
        <w:rPr>
          <w:spacing w:val="40"/>
        </w:rPr>
        <w:t> </w:t>
      </w:r>
      <w:r>
        <w:rPr/>
        <w:t>and</w:t>
      </w:r>
      <w:r>
        <w:rPr>
          <w:spacing w:val="40"/>
        </w:rPr>
        <w:t> </w:t>
      </w:r>
      <w:r>
        <w:rPr/>
        <w:t>digital</w:t>
      </w:r>
      <w:r>
        <w:rPr>
          <w:spacing w:val="30"/>
        </w:rPr>
        <w:t> </w:t>
      </w:r>
      <w:r>
        <w:rPr/>
        <w:t>resources.</w:t>
      </w:r>
      <w:r>
        <w:rPr>
          <w:spacing w:val="67"/>
        </w:rPr>
        <w:t> </w:t>
      </w:r>
      <w:r>
        <w:rPr/>
        <w:t>Electronic</w:t>
      </w:r>
      <w:r>
        <w:rPr>
          <w:spacing w:val="65"/>
        </w:rPr>
        <w:t> </w:t>
      </w:r>
      <w:r>
        <w:rPr/>
        <w:t>information</w:t>
      </w:r>
    </w:p>
    <w:p>
      <w:pPr>
        <w:spacing w:after="0" w:line="480" w:lineRule="auto"/>
        <w:jc w:val="both"/>
        <w:sectPr>
          <w:pgSz w:w="11910" w:h="16830"/>
          <w:pgMar w:header="0" w:footer="1020" w:top="1340" w:bottom="1200" w:left="1220" w:right="1040"/>
        </w:sectPr>
      </w:pPr>
    </w:p>
    <w:p>
      <w:pPr>
        <w:pStyle w:val="BodyText"/>
        <w:spacing w:line="480" w:lineRule="auto" w:before="77"/>
        <w:ind w:left="221" w:right="204"/>
        <w:jc w:val="both"/>
      </w:pPr>
      <w:r>
        <w:rPr/>
        <w:t>resources have</w:t>
      </w:r>
      <w:r>
        <w:rPr>
          <w:spacing w:val="-6"/>
        </w:rPr>
        <w:t> </w:t>
      </w:r>
      <w:r>
        <w:rPr/>
        <w:t>been useful</w:t>
      </w:r>
      <w:r>
        <w:rPr>
          <w:spacing w:val="-11"/>
        </w:rPr>
        <w:t> </w:t>
      </w:r>
      <w:r>
        <w:rPr/>
        <w:t>to</w:t>
      </w:r>
      <w:r>
        <w:rPr>
          <w:spacing w:val="23"/>
        </w:rPr>
        <w:t> </w:t>
      </w:r>
      <w:r>
        <w:rPr/>
        <w:t>university</w:t>
      </w:r>
      <w:r>
        <w:rPr>
          <w:spacing w:val="-15"/>
        </w:rPr>
        <w:t> </w:t>
      </w:r>
      <w:r>
        <w:rPr/>
        <w:t>communities</w:t>
      </w:r>
      <w:r>
        <w:rPr>
          <w:spacing w:val="-1"/>
        </w:rPr>
        <w:t> </w:t>
      </w:r>
      <w:r>
        <w:rPr/>
        <w:t>both</w:t>
      </w:r>
      <w:r>
        <w:rPr>
          <w:spacing w:val="-5"/>
        </w:rPr>
        <w:t> </w:t>
      </w:r>
      <w:r>
        <w:rPr/>
        <w:t>in the</w:t>
      </w:r>
      <w:r>
        <w:rPr>
          <w:spacing w:val="-6"/>
        </w:rPr>
        <w:t> </w:t>
      </w:r>
      <w:r>
        <w:rPr/>
        <w:t>developed</w:t>
      </w:r>
      <w:r>
        <w:rPr>
          <w:spacing w:val="-4"/>
        </w:rPr>
        <w:t> </w:t>
      </w:r>
      <w:r>
        <w:rPr/>
        <w:t>and the</w:t>
      </w:r>
      <w:r>
        <w:rPr>
          <w:spacing w:val="-6"/>
        </w:rPr>
        <w:t> </w:t>
      </w:r>
      <w:r>
        <w:rPr/>
        <w:t>developing nations of the world. Electronic information resources are now a major resource in every university</w:t>
      </w:r>
      <w:r>
        <w:rPr>
          <w:spacing w:val="-10"/>
        </w:rPr>
        <w:t> </w:t>
      </w:r>
      <w:r>
        <w:rPr/>
        <w:t>library</w:t>
      </w:r>
      <w:r>
        <w:rPr>
          <w:spacing w:val="-10"/>
        </w:rPr>
        <w:t> </w:t>
      </w:r>
      <w:r>
        <w:rPr/>
        <w:t>and it</w:t>
      </w:r>
      <w:r>
        <w:rPr>
          <w:spacing w:val="-2"/>
        </w:rPr>
        <w:t> </w:t>
      </w:r>
      <w:r>
        <w:rPr/>
        <w:t>has significantly transformed information handling</w:t>
      </w:r>
      <w:r>
        <w:rPr>
          <w:spacing w:val="-9"/>
        </w:rPr>
        <w:t> </w:t>
      </w:r>
      <w:r>
        <w:rPr/>
        <w:t>and management</w:t>
      </w:r>
      <w:r>
        <w:rPr>
          <w:spacing w:val="28"/>
        </w:rPr>
        <w:t> </w:t>
      </w:r>
      <w:r>
        <w:rPr/>
        <w:t>in academic environments and university libraries in particular (Bankole, Ajiboye and Otunla, </w:t>
      </w:r>
      <w:r>
        <w:rPr>
          <w:spacing w:val="-2"/>
        </w:rPr>
        <w:t>2015)</w:t>
      </w:r>
    </w:p>
    <w:p>
      <w:pPr>
        <w:pStyle w:val="BodyText"/>
        <w:spacing w:line="480" w:lineRule="auto" w:before="3"/>
        <w:ind w:left="221" w:right="214"/>
        <w:jc w:val="both"/>
      </w:pPr>
      <w:r>
        <w:rPr/>
        <w:t>Sivathaasan and Velnampy</w:t>
      </w:r>
      <w:r>
        <w:rPr>
          <w:spacing w:val="-2"/>
        </w:rPr>
        <w:t> </w:t>
      </w:r>
      <w:r>
        <w:rPr/>
        <w:t>(2013)</w:t>
      </w:r>
      <w:r>
        <w:rPr>
          <w:spacing w:val="40"/>
        </w:rPr>
        <w:t> </w:t>
      </w:r>
      <w:r>
        <w:rPr/>
        <w:t>stated that electronic information resources encompass, e- books,</w:t>
      </w:r>
      <w:r>
        <w:rPr>
          <w:spacing w:val="-1"/>
        </w:rPr>
        <w:t> </w:t>
      </w:r>
      <w:r>
        <w:rPr/>
        <w:t>e-journal, e-databases, e-papers, e-reference sources, e-</w:t>
      </w:r>
      <w:r>
        <w:rPr>
          <w:spacing w:val="-15"/>
        </w:rPr>
        <w:t> </w:t>
      </w:r>
      <w:r>
        <w:rPr/>
        <w:t>learning tools, emailing list, e- reports, e-publishing, e-advertising, OPAC, e-news, e-image, e-music, and numerous other materials in</w:t>
      </w:r>
      <w:r>
        <w:rPr>
          <w:spacing w:val="-1"/>
        </w:rPr>
        <w:t> </w:t>
      </w:r>
      <w:r>
        <w:rPr/>
        <w:t>electronic</w:t>
      </w:r>
      <w:r>
        <w:rPr>
          <w:spacing w:val="40"/>
        </w:rPr>
        <w:t> </w:t>
      </w:r>
      <w:r>
        <w:rPr/>
        <w:t>form. Furthermore, they</w:t>
      </w:r>
      <w:r>
        <w:rPr>
          <w:spacing w:val="-1"/>
        </w:rPr>
        <w:t> </w:t>
      </w:r>
      <w:r>
        <w:rPr/>
        <w:t>are those kind of</w:t>
      </w:r>
      <w:r>
        <w:rPr>
          <w:spacing w:val="-6"/>
        </w:rPr>
        <w:t> </w:t>
      </w:r>
      <w:r>
        <w:rPr/>
        <w:t>documents in</w:t>
      </w:r>
      <w:r>
        <w:rPr>
          <w:spacing w:val="-1"/>
        </w:rPr>
        <w:t> </w:t>
      </w:r>
      <w:r>
        <w:rPr/>
        <w:t>digital formats which are made available to library users through a computer based retrieval system. Thanuskodi (2012) opines that EIRs are the source of information. It can be defined as resources that include documents in electronic or e-</w:t>
      </w:r>
      <w:r>
        <w:rPr>
          <w:spacing w:val="-15"/>
        </w:rPr>
        <w:t> </w:t>
      </w:r>
      <w:r>
        <w:rPr/>
        <w:t>format that can be accessed via Internet. They</w:t>
      </w:r>
      <w:r>
        <w:rPr>
          <w:spacing w:val="-6"/>
        </w:rPr>
        <w:t> </w:t>
      </w:r>
      <w:r>
        <w:rPr/>
        <w:t>are available in various forms like e-books, digital libraries, online journal, magazine, e- learning</w:t>
      </w:r>
      <w:r>
        <w:rPr>
          <w:spacing w:val="-15"/>
        </w:rPr>
        <w:t> </w:t>
      </w:r>
      <w:r>
        <w:rPr/>
        <w:t>tutors,</w:t>
      </w:r>
      <w:r>
        <w:rPr>
          <w:spacing w:val="-10"/>
        </w:rPr>
        <w:t> </w:t>
      </w:r>
      <w:r>
        <w:rPr/>
        <w:t>on line test e-journals, e-discussions, e-</w:t>
      </w:r>
      <w:r>
        <w:rPr>
          <w:spacing w:val="-15"/>
        </w:rPr>
        <w:t> </w:t>
      </w:r>
      <w:r>
        <w:rPr/>
        <w:t>news, data archives and e-</w:t>
      </w:r>
      <w:r>
        <w:rPr>
          <w:spacing w:val="-15"/>
        </w:rPr>
        <w:t> </w:t>
      </w:r>
      <w:r>
        <w:rPr/>
        <w:t>mail on line chatting and deliver</w:t>
      </w:r>
      <w:r>
        <w:rPr>
          <w:spacing w:val="-6"/>
        </w:rPr>
        <w:t> </w:t>
      </w:r>
      <w:r>
        <w:rPr/>
        <w:t>a collection</w:t>
      </w:r>
      <w:r>
        <w:rPr>
          <w:spacing w:val="-15"/>
        </w:rPr>
        <w:t> </w:t>
      </w:r>
      <w:r>
        <w:rPr/>
        <w:t>of</w:t>
      </w:r>
      <w:r>
        <w:rPr>
          <w:spacing w:val="-6"/>
        </w:rPr>
        <w:t> </w:t>
      </w:r>
      <w:r>
        <w:rPr/>
        <w:t>data, be</w:t>
      </w:r>
      <w:r>
        <w:rPr>
          <w:spacing w:val="29"/>
        </w:rPr>
        <w:t> </w:t>
      </w:r>
      <w:r>
        <w:rPr/>
        <w:t>it</w:t>
      </w:r>
      <w:r>
        <w:rPr>
          <w:spacing w:val="-7"/>
        </w:rPr>
        <w:t> </w:t>
      </w:r>
      <w:r>
        <w:rPr/>
        <w:t>text, image</w:t>
      </w:r>
      <w:r>
        <w:rPr>
          <w:spacing w:val="-2"/>
        </w:rPr>
        <w:t> </w:t>
      </w:r>
      <w:r>
        <w:rPr/>
        <w:t>collection, other</w:t>
      </w:r>
      <w:r>
        <w:rPr>
          <w:spacing w:val="25"/>
        </w:rPr>
        <w:t> </w:t>
      </w:r>
      <w:r>
        <w:rPr/>
        <w:t>multimedia</w:t>
      </w:r>
      <w:r>
        <w:rPr>
          <w:spacing w:val="-2"/>
        </w:rPr>
        <w:t> </w:t>
      </w:r>
      <w:r>
        <w:rPr/>
        <w:t>products like numerical, graphical mode. The Online Dictionary of Library and Information Science (2004) defines electronic information as material consisting of data and/or computer</w:t>
      </w:r>
      <w:r>
        <w:rPr>
          <w:spacing w:val="40"/>
        </w:rPr>
        <w:t> </w:t>
      </w:r>
      <w:r>
        <w:rPr/>
        <w:t>program(s) encoded for reading</w:t>
      </w:r>
      <w:r>
        <w:rPr>
          <w:spacing w:val="-4"/>
        </w:rPr>
        <w:t> </w:t>
      </w:r>
      <w:r>
        <w:rPr/>
        <w:t>and manipulation</w:t>
      </w:r>
      <w:r>
        <w:rPr>
          <w:spacing w:val="-4"/>
        </w:rPr>
        <w:t> </w:t>
      </w:r>
      <w:r>
        <w:rPr/>
        <w:t>by</w:t>
      </w:r>
      <w:r>
        <w:rPr>
          <w:spacing w:val="-4"/>
        </w:rPr>
        <w:t> </w:t>
      </w:r>
      <w:r>
        <w:rPr/>
        <w:t>a computer, by use of</w:t>
      </w:r>
      <w:r>
        <w:rPr>
          <w:spacing w:val="-9"/>
        </w:rPr>
        <w:t> </w:t>
      </w:r>
      <w:r>
        <w:rPr/>
        <w:t>a peripheral</w:t>
      </w:r>
      <w:r>
        <w:rPr>
          <w:spacing w:val="-10"/>
        </w:rPr>
        <w:t> </w:t>
      </w:r>
      <w:r>
        <w:rPr/>
        <w:t>device directly connected</w:t>
      </w:r>
      <w:r>
        <w:rPr>
          <w:spacing w:val="28"/>
        </w:rPr>
        <w:t> </w:t>
      </w:r>
      <w:r>
        <w:rPr/>
        <w:t>to</w:t>
      </w:r>
      <w:r>
        <w:rPr>
          <w:spacing w:val="28"/>
        </w:rPr>
        <w:t> </w:t>
      </w:r>
      <w:r>
        <w:rPr/>
        <w:t>the</w:t>
      </w:r>
      <w:r>
        <w:rPr>
          <w:spacing w:val="27"/>
        </w:rPr>
        <w:t> </w:t>
      </w:r>
      <w:r>
        <w:rPr/>
        <w:t>computer such</w:t>
      </w:r>
      <w:r>
        <w:rPr>
          <w:spacing w:val="-2"/>
        </w:rPr>
        <w:t> </w:t>
      </w:r>
      <w:r>
        <w:rPr/>
        <w:t>as a</w:t>
      </w:r>
      <w:r>
        <w:rPr>
          <w:spacing w:val="27"/>
        </w:rPr>
        <w:t> </w:t>
      </w:r>
      <w:r>
        <w:rPr/>
        <w:t>CD-Rom drive or remotely</w:t>
      </w:r>
      <w:r>
        <w:rPr>
          <w:spacing w:val="28"/>
        </w:rPr>
        <w:t> </w:t>
      </w:r>
      <w:r>
        <w:rPr/>
        <w:t>via</w:t>
      </w:r>
      <w:r>
        <w:rPr>
          <w:spacing w:val="27"/>
        </w:rPr>
        <w:t> </w:t>
      </w:r>
      <w:r>
        <w:rPr/>
        <w:t>network such as the internet. The category includes software applications, electronic texts, bibliographic databases, institutional repositories, web sites, e-books, collections of</w:t>
      </w:r>
      <w:r>
        <w:rPr>
          <w:spacing w:val="-9"/>
        </w:rPr>
        <w:t> </w:t>
      </w:r>
      <w:r>
        <w:rPr/>
        <w:t>e-journals, etc.</w:t>
      </w:r>
    </w:p>
    <w:p>
      <w:pPr>
        <w:pStyle w:val="BodyText"/>
        <w:spacing w:line="477" w:lineRule="auto" w:before="11"/>
        <w:ind w:left="221" w:right="215"/>
        <w:jc w:val="both"/>
      </w:pPr>
      <w:r>
        <w:rPr/>
        <w:t>Electronic resources are easily accessible in the remote areas and solve storage problems and control the flood of information (Munira and Bushra, 2010). This has increased the global dissemination of information. EIRs can be accessed remotely via the World Wide Web or delivered</w:t>
      </w:r>
      <w:r>
        <w:rPr>
          <w:spacing w:val="20"/>
        </w:rPr>
        <w:t> </w:t>
      </w:r>
      <w:r>
        <w:rPr/>
        <w:t>locally.</w:t>
      </w:r>
      <w:r>
        <w:rPr>
          <w:spacing w:val="20"/>
        </w:rPr>
        <w:t> </w:t>
      </w:r>
      <w:r>
        <w:rPr/>
        <w:t>Electronic</w:t>
      </w:r>
      <w:r>
        <w:rPr>
          <w:spacing w:val="20"/>
        </w:rPr>
        <w:t> </w:t>
      </w:r>
      <w:r>
        <w:rPr/>
        <w:t>information</w:t>
      </w:r>
      <w:r>
        <w:rPr>
          <w:spacing w:val="-7"/>
        </w:rPr>
        <w:t> </w:t>
      </w:r>
      <w:r>
        <w:rPr/>
        <w:t>resources</w:t>
      </w:r>
      <w:r>
        <w:rPr>
          <w:spacing w:val="18"/>
        </w:rPr>
        <w:t> </w:t>
      </w:r>
      <w:r>
        <w:rPr/>
        <w:t>is</w:t>
      </w:r>
      <w:r>
        <w:rPr>
          <w:spacing w:val="18"/>
        </w:rPr>
        <w:t> </w:t>
      </w:r>
      <w:r>
        <w:rPr/>
        <w:t>made</w:t>
      </w:r>
      <w:r>
        <w:rPr>
          <w:spacing w:val="20"/>
        </w:rPr>
        <w:t> </w:t>
      </w:r>
      <w:r>
        <w:rPr/>
        <w:t>up of</w:t>
      </w:r>
      <w:r>
        <w:rPr>
          <w:spacing w:val="-11"/>
        </w:rPr>
        <w:t> </w:t>
      </w:r>
      <w:r>
        <w:rPr/>
        <w:t>a</w:t>
      </w:r>
      <w:r>
        <w:rPr>
          <w:spacing w:val="20"/>
        </w:rPr>
        <w:t> </w:t>
      </w:r>
      <w:r>
        <w:rPr/>
        <w:t>range of</w:t>
      </w:r>
      <w:r>
        <w:rPr>
          <w:spacing w:val="-11"/>
        </w:rPr>
        <w:t> </w:t>
      </w:r>
      <w:r>
        <w:rPr/>
        <w:t>products that may</w:t>
      </w:r>
    </w:p>
    <w:p>
      <w:pPr>
        <w:spacing w:after="0" w:line="477" w:lineRule="auto"/>
        <w:jc w:val="both"/>
        <w:sectPr>
          <w:pgSz w:w="11910" w:h="16830"/>
          <w:pgMar w:header="0" w:footer="1020" w:top="1340" w:bottom="1200" w:left="1220" w:right="1040"/>
        </w:sectPr>
      </w:pPr>
    </w:p>
    <w:p>
      <w:pPr>
        <w:pStyle w:val="BodyText"/>
        <w:spacing w:line="482" w:lineRule="auto" w:before="77"/>
        <w:ind w:left="221" w:right="215"/>
        <w:jc w:val="both"/>
      </w:pPr>
      <w:r>
        <w:rPr/>
        <w:t>exist in different forms such as CD-ROMs, and resources available on the Internet such as online databases, web pages, etc. and they provide libraries with vast resources for their user populations (Gupta, 2011).</w:t>
      </w:r>
    </w:p>
    <w:p>
      <w:pPr>
        <w:pStyle w:val="BodyText"/>
        <w:spacing w:line="480" w:lineRule="auto"/>
        <w:ind w:left="221" w:right="203"/>
        <w:jc w:val="both"/>
      </w:pPr>
      <w:r>
        <w:rPr/>
        <w:t>Electronic information resources have become essential for the university</w:t>
      </w:r>
      <w:r>
        <w:rPr>
          <w:spacing w:val="-6"/>
        </w:rPr>
        <w:t> </w:t>
      </w:r>
      <w:r>
        <w:rPr/>
        <w:t>studies and are very popular to most of the students because they can provide a number of advantages over traditional</w:t>
      </w:r>
      <w:r>
        <w:rPr>
          <w:spacing w:val="-10"/>
        </w:rPr>
        <w:t> </w:t>
      </w:r>
      <w:r>
        <w:rPr/>
        <w:t>print based sources. Tella, Tella, Ayeni</w:t>
      </w:r>
      <w:r>
        <w:rPr>
          <w:spacing w:val="-10"/>
        </w:rPr>
        <w:t> </w:t>
      </w:r>
      <w:r>
        <w:rPr/>
        <w:t>and Omoba, (2007) states the advantages of networking and</w:t>
      </w:r>
      <w:r>
        <w:rPr>
          <w:spacing w:val="40"/>
        </w:rPr>
        <w:t> </w:t>
      </w:r>
      <w:r>
        <w:rPr/>
        <w:t>use of electronic resources as follows: „the information needed can be delivered from</w:t>
      </w:r>
      <w:r>
        <w:rPr>
          <w:spacing w:val="-13"/>
        </w:rPr>
        <w:t> </w:t>
      </w:r>
      <w:r>
        <w:rPr/>
        <w:t>the most appropriate source to the user; the user can</w:t>
      </w:r>
      <w:r>
        <w:rPr>
          <w:spacing w:val="-7"/>
        </w:rPr>
        <w:t> </w:t>
      </w:r>
      <w:r>
        <w:rPr/>
        <w:t>re-specify his or her needs dynamically; the information is obtained when it is wanted, so becomes "just in time" rather than</w:t>
      </w:r>
      <w:r>
        <w:rPr>
          <w:spacing w:val="-1"/>
        </w:rPr>
        <w:t> </w:t>
      </w:r>
      <w:r>
        <w:rPr/>
        <w:t>"just in case";</w:t>
      </w:r>
      <w:r>
        <w:rPr>
          <w:spacing w:val="-7"/>
        </w:rPr>
        <w:t> </w:t>
      </w:r>
      <w:r>
        <w:rPr/>
        <w:t>the user</w:t>
      </w:r>
      <w:r>
        <w:rPr>
          <w:spacing w:val="-6"/>
        </w:rPr>
        <w:t> </w:t>
      </w:r>
      <w:r>
        <w:rPr/>
        <w:t>selects</w:t>
      </w:r>
      <w:r>
        <w:rPr>
          <w:spacing w:val="-4"/>
        </w:rPr>
        <w:t> </w:t>
      </w:r>
      <w:r>
        <w:rPr/>
        <w:t>only the information</w:t>
      </w:r>
      <w:r>
        <w:rPr>
          <w:spacing w:val="-1"/>
        </w:rPr>
        <w:t> </w:t>
      </w:r>
      <w:r>
        <w:rPr/>
        <w:t>needed to answer the specific question and,</w:t>
      </w:r>
      <w:r>
        <w:rPr>
          <w:spacing w:val="-2"/>
        </w:rPr>
        <w:t> </w:t>
      </w:r>
      <w:r>
        <w:rPr/>
        <w:t>finally, the information</w:t>
      </w:r>
      <w:r>
        <w:rPr>
          <w:spacing w:val="-5"/>
        </w:rPr>
        <w:t> </w:t>
      </w:r>
      <w:r>
        <w:rPr/>
        <w:t>is</w:t>
      </w:r>
      <w:r>
        <w:rPr>
          <w:spacing w:val="-8"/>
        </w:rPr>
        <w:t> </w:t>
      </w:r>
      <w:r>
        <w:rPr/>
        <w:t>stored</w:t>
      </w:r>
      <w:r>
        <w:rPr>
          <w:spacing w:val="-4"/>
        </w:rPr>
        <w:t> </w:t>
      </w:r>
      <w:r>
        <w:rPr/>
        <w:t>only if</w:t>
      </w:r>
      <w:r>
        <w:rPr>
          <w:spacing w:val="-10"/>
        </w:rPr>
        <w:t> </w:t>
      </w:r>
      <w:r>
        <w:rPr/>
        <w:t>the user wishes,</w:t>
      </w:r>
      <w:r>
        <w:rPr>
          <w:spacing w:val="-4"/>
        </w:rPr>
        <w:t> </w:t>
      </w:r>
      <w:r>
        <w:rPr/>
        <w:t>and very</w:t>
      </w:r>
      <w:r>
        <w:rPr>
          <w:spacing w:val="-15"/>
        </w:rPr>
        <w:t> </w:t>
      </w:r>
      <w:r>
        <w:rPr/>
        <w:t>often</w:t>
      </w:r>
      <w:r>
        <w:rPr>
          <w:spacing w:val="-15"/>
        </w:rPr>
        <w:t> </w:t>
      </w:r>
      <w:r>
        <w:rPr/>
        <w:t>by</w:t>
      </w:r>
      <w:r>
        <w:rPr>
          <w:spacing w:val="-15"/>
        </w:rPr>
        <w:t> </w:t>
      </w:r>
      <w:r>
        <w:rPr/>
        <w:t>the</w:t>
      </w:r>
      <w:r>
        <w:rPr>
          <w:spacing w:val="24"/>
        </w:rPr>
        <w:t> </w:t>
      </w:r>
      <w:r>
        <w:rPr/>
        <w:t>user, not</w:t>
      </w:r>
      <w:r>
        <w:rPr>
          <w:spacing w:val="-11"/>
        </w:rPr>
        <w:t> </w:t>
      </w:r>
      <w:r>
        <w:rPr/>
        <w:t>the library. Another important advantage of electronic resources is that more than one user can access them</w:t>
      </w:r>
      <w:r>
        <w:rPr>
          <w:spacing w:val="-9"/>
        </w:rPr>
        <w:t> </w:t>
      </w:r>
      <w:r>
        <w:rPr/>
        <w:t>at the same time. Articles can</w:t>
      </w:r>
      <w:r>
        <w:rPr>
          <w:spacing w:val="-3"/>
        </w:rPr>
        <w:t> </w:t>
      </w:r>
      <w:r>
        <w:rPr/>
        <w:t>be downloaded and printed simultaneously</w:t>
      </w:r>
      <w:r>
        <w:rPr>
          <w:spacing w:val="-3"/>
        </w:rPr>
        <w:t> </w:t>
      </w:r>
      <w:r>
        <w:rPr/>
        <w:t>by more than one reader, depending upon access rights and permission. EIRs also carry the potential power to increase the learning opportunities offered to students. As the role of libraries continues to change, librarians are making more and more electronic information resources available for use.</w:t>
      </w:r>
    </w:p>
    <w:p>
      <w:pPr>
        <w:pStyle w:val="Heading2"/>
        <w:numPr>
          <w:ilvl w:val="1"/>
          <w:numId w:val="11"/>
        </w:numPr>
        <w:tabs>
          <w:tab w:pos="941" w:val="left" w:leader="none"/>
        </w:tabs>
        <w:spacing w:line="240" w:lineRule="auto" w:before="7" w:after="0"/>
        <w:ind w:left="941" w:right="0" w:hanging="720"/>
        <w:jc w:val="both"/>
      </w:pPr>
      <w:r>
        <w:rPr/>
        <w:t>Type</w:t>
      </w:r>
      <w:r>
        <w:rPr>
          <w:spacing w:val="4"/>
        </w:rPr>
        <w:t> </w:t>
      </w:r>
      <w:r>
        <w:rPr/>
        <w:t>of</w:t>
      </w:r>
      <w:r>
        <w:rPr>
          <w:spacing w:val="-10"/>
        </w:rPr>
        <w:t> </w:t>
      </w:r>
      <w:r>
        <w:rPr/>
        <w:t>Electronic</w:t>
      </w:r>
      <w:r>
        <w:rPr>
          <w:spacing w:val="-5"/>
        </w:rPr>
        <w:t> </w:t>
      </w:r>
      <w:r>
        <w:rPr/>
        <w:t>Information</w:t>
      </w:r>
      <w:r>
        <w:rPr>
          <w:spacing w:val="-15"/>
        </w:rPr>
        <w:t> </w:t>
      </w:r>
      <w:r>
        <w:rPr>
          <w:spacing w:val="-2"/>
        </w:rPr>
        <w:t>Resources</w:t>
      </w:r>
    </w:p>
    <w:p>
      <w:pPr>
        <w:pStyle w:val="BodyText"/>
        <w:spacing w:line="482" w:lineRule="auto" w:before="264"/>
        <w:ind w:left="221" w:right="216"/>
        <w:jc w:val="both"/>
      </w:pPr>
      <w:r>
        <w:rPr/>
        <w:t>The technological advancement has made users to be more diverse in information seeking; university libraries are challenged to meet these needs by providing appropriate electronic information</w:t>
      </w:r>
      <w:r>
        <w:rPr>
          <w:spacing w:val="-13"/>
        </w:rPr>
        <w:t> </w:t>
      </w:r>
      <w:r>
        <w:rPr/>
        <w:t>resources. The following</w:t>
      </w:r>
      <w:r>
        <w:rPr>
          <w:spacing w:val="-6"/>
        </w:rPr>
        <w:t> </w:t>
      </w:r>
      <w:r>
        <w:rPr/>
        <w:t>are types of</w:t>
      </w:r>
      <w:r>
        <w:rPr>
          <w:spacing w:val="-3"/>
        </w:rPr>
        <w:t> </w:t>
      </w:r>
      <w:r>
        <w:rPr/>
        <w:t>EIRs usually found in university libraries</w:t>
      </w:r>
    </w:p>
    <w:p>
      <w:pPr>
        <w:pStyle w:val="Heading2"/>
        <w:numPr>
          <w:ilvl w:val="2"/>
          <w:numId w:val="11"/>
        </w:numPr>
        <w:tabs>
          <w:tab w:pos="941" w:val="left" w:leader="none"/>
        </w:tabs>
        <w:spacing w:line="240" w:lineRule="auto" w:before="3" w:after="0"/>
        <w:ind w:left="941" w:right="0" w:hanging="720"/>
        <w:jc w:val="both"/>
      </w:pPr>
      <w:bookmarkStart w:name="_TOC_250032" w:id="23"/>
      <w:r>
        <w:rPr/>
        <w:t>Online</w:t>
      </w:r>
      <w:r>
        <w:rPr>
          <w:spacing w:val="-5"/>
        </w:rPr>
        <w:t> </w:t>
      </w:r>
      <w:bookmarkEnd w:id="23"/>
      <w:r>
        <w:rPr>
          <w:spacing w:val="-2"/>
        </w:rPr>
        <w:t>Databases</w:t>
      </w:r>
    </w:p>
    <w:p>
      <w:pPr>
        <w:pStyle w:val="BodyText"/>
        <w:spacing w:before="3"/>
        <w:rPr>
          <w:b/>
        </w:rPr>
      </w:pPr>
    </w:p>
    <w:p>
      <w:pPr>
        <w:pStyle w:val="BodyText"/>
        <w:spacing w:line="477" w:lineRule="auto"/>
        <w:ind w:left="221" w:right="217"/>
        <w:jc w:val="both"/>
      </w:pPr>
      <w:r>
        <w:rPr/>
        <w:t>The most effective way</w:t>
      </w:r>
      <w:r>
        <w:rPr>
          <w:spacing w:val="-7"/>
        </w:rPr>
        <w:t> </w:t>
      </w:r>
      <w:r>
        <w:rPr/>
        <w:t>to</w:t>
      </w:r>
      <w:r>
        <w:rPr>
          <w:spacing w:val="-7"/>
        </w:rPr>
        <w:t> </w:t>
      </w:r>
      <w:r>
        <w:rPr/>
        <w:t>provide access to</w:t>
      </w:r>
      <w:r>
        <w:rPr>
          <w:spacing w:val="-7"/>
        </w:rPr>
        <w:t> </w:t>
      </w:r>
      <w:r>
        <w:rPr/>
        <w:t>electronic books/journals in</w:t>
      </w:r>
      <w:r>
        <w:rPr>
          <w:spacing w:val="-7"/>
        </w:rPr>
        <w:t> </w:t>
      </w:r>
      <w:r>
        <w:rPr/>
        <w:t>University</w:t>
      </w:r>
      <w:r>
        <w:rPr>
          <w:spacing w:val="-7"/>
        </w:rPr>
        <w:t> </w:t>
      </w:r>
      <w:r>
        <w:rPr/>
        <w:t>Libraries is through subscription to online databases which can be accessed through the</w:t>
      </w:r>
      <w:r>
        <w:rPr>
          <w:spacing w:val="40"/>
        </w:rPr>
        <w:t> </w:t>
      </w:r>
      <w:r>
        <w:rPr/>
        <w:t>internet. Online databases</w:t>
      </w:r>
      <w:r>
        <w:rPr>
          <w:spacing w:val="27"/>
        </w:rPr>
        <w:t> </w:t>
      </w:r>
      <w:r>
        <w:rPr/>
        <w:t>are a</w:t>
      </w:r>
      <w:r>
        <w:rPr>
          <w:spacing w:val="29"/>
        </w:rPr>
        <w:t> </w:t>
      </w:r>
      <w:r>
        <w:rPr/>
        <w:t>collection of</w:t>
      </w:r>
      <w:r>
        <w:rPr>
          <w:spacing w:val="-5"/>
        </w:rPr>
        <w:t> </w:t>
      </w:r>
      <w:r>
        <w:rPr/>
        <w:t>electronic</w:t>
      </w:r>
      <w:r>
        <w:rPr>
          <w:spacing w:val="29"/>
        </w:rPr>
        <w:t> </w:t>
      </w:r>
      <w:r>
        <w:rPr/>
        <w:t>information sources</w:t>
      </w:r>
      <w:r>
        <w:rPr>
          <w:spacing w:val="27"/>
        </w:rPr>
        <w:t> </w:t>
      </w:r>
      <w:r>
        <w:rPr/>
        <w:t>(e-journals/e-books) by publishers</w:t>
      </w:r>
    </w:p>
    <w:p>
      <w:pPr>
        <w:spacing w:after="0" w:line="477" w:lineRule="auto"/>
        <w:jc w:val="both"/>
        <w:sectPr>
          <w:pgSz w:w="11910" w:h="16830"/>
          <w:pgMar w:header="0" w:footer="1020" w:top="1340" w:bottom="1200" w:left="1220" w:right="1040"/>
        </w:sectPr>
      </w:pPr>
    </w:p>
    <w:p>
      <w:pPr>
        <w:pStyle w:val="BodyText"/>
        <w:spacing w:line="480" w:lineRule="auto" w:before="77"/>
        <w:ind w:left="221" w:right="206"/>
        <w:jc w:val="both"/>
      </w:pPr>
      <w:r>
        <w:rPr/>
        <w:t>from various fields and disciplines (Afolabi, 2007 cited in Dongardive, 2015). Some of these databases</w:t>
      </w:r>
      <w:r>
        <w:rPr>
          <w:spacing w:val="-15"/>
        </w:rPr>
        <w:t> </w:t>
      </w:r>
      <w:r>
        <w:rPr/>
        <w:t>are provided free of</w:t>
      </w:r>
      <w:r>
        <w:rPr>
          <w:spacing w:val="-11"/>
        </w:rPr>
        <w:t> </w:t>
      </w:r>
      <w:r>
        <w:rPr/>
        <w:t>charge to libraries in</w:t>
      </w:r>
      <w:r>
        <w:rPr>
          <w:spacing w:val="-7"/>
        </w:rPr>
        <w:t> </w:t>
      </w:r>
      <w:r>
        <w:rPr/>
        <w:t>developing</w:t>
      </w:r>
      <w:r>
        <w:rPr>
          <w:spacing w:val="-7"/>
        </w:rPr>
        <w:t> </w:t>
      </w:r>
      <w:r>
        <w:rPr/>
        <w:t>countr</w:t>
      </w:r>
      <w:r>
        <w:rPr>
          <w:spacing w:val="-15"/>
        </w:rPr>
        <w:t> </w:t>
      </w:r>
      <w:r>
        <w:rPr/>
        <w:t>ies by</w:t>
      </w:r>
      <w:r>
        <w:rPr>
          <w:spacing w:val="-7"/>
        </w:rPr>
        <w:t> </w:t>
      </w:r>
      <w:r>
        <w:rPr/>
        <w:t>their publishers or vendors. It comprises of e- books, e- journals by various publishers in the field of social sciences, humanities, natural sciences, etc. Some of these resources are provided at no cost to libraries in developing countries, while others require some fee payable as subscription. However, accesses to these databases provide researchers with</w:t>
      </w:r>
      <w:r>
        <w:rPr>
          <w:spacing w:val="-1"/>
        </w:rPr>
        <w:t> </w:t>
      </w:r>
      <w:r>
        <w:rPr/>
        <w:t>thousands of</w:t>
      </w:r>
      <w:r>
        <w:rPr>
          <w:spacing w:val="-6"/>
        </w:rPr>
        <w:t> </w:t>
      </w:r>
      <w:r>
        <w:rPr/>
        <w:t>scholarly journals articles</w:t>
      </w:r>
      <w:r>
        <w:rPr>
          <w:spacing w:val="31"/>
        </w:rPr>
        <w:t> </w:t>
      </w:r>
      <w:r>
        <w:rPr/>
        <w:t>in one field of specialization</w:t>
      </w:r>
      <w:r>
        <w:rPr>
          <w:spacing w:val="-9"/>
        </w:rPr>
        <w:t> </w:t>
      </w:r>
      <w:r>
        <w:rPr/>
        <w:t>or</w:t>
      </w:r>
      <w:r>
        <w:rPr>
          <w:spacing w:val="-3"/>
        </w:rPr>
        <w:t> </w:t>
      </w:r>
      <w:r>
        <w:rPr/>
        <w:t>research (Bozimo 2007). Online databases</w:t>
      </w:r>
      <w:r>
        <w:rPr>
          <w:spacing w:val="-1"/>
        </w:rPr>
        <w:t> </w:t>
      </w:r>
      <w:r>
        <w:rPr/>
        <w:t>are essential in contemporary research processes in university libraries. Some of these databases include: JSTOR, ARDI, SCIENCEDIRECT, HINARI, AGORA, OARE, etc. Access to these databases provides undergraduates with scholarly</w:t>
      </w:r>
      <w:r>
        <w:rPr>
          <w:spacing w:val="-7"/>
        </w:rPr>
        <w:t> </w:t>
      </w:r>
      <w:r>
        <w:rPr/>
        <w:t>articles in their respective fields of</w:t>
      </w:r>
      <w:r>
        <w:rPr>
          <w:spacing w:val="-11"/>
        </w:rPr>
        <w:t> </w:t>
      </w:r>
      <w:r>
        <w:rPr/>
        <w:t>study.</w:t>
      </w:r>
    </w:p>
    <w:p>
      <w:pPr>
        <w:pStyle w:val="Heading2"/>
        <w:numPr>
          <w:ilvl w:val="2"/>
          <w:numId w:val="11"/>
        </w:numPr>
        <w:tabs>
          <w:tab w:pos="941" w:val="left" w:leader="none"/>
        </w:tabs>
        <w:spacing w:line="240" w:lineRule="auto" w:before="6" w:after="0"/>
        <w:ind w:left="941" w:right="0" w:hanging="720"/>
        <w:jc w:val="both"/>
      </w:pPr>
      <w:bookmarkStart w:name="_TOC_250031" w:id="24"/>
      <w:r>
        <w:rPr>
          <w:spacing w:val="-2"/>
        </w:rPr>
        <w:t>Digital</w:t>
      </w:r>
      <w:r>
        <w:rPr>
          <w:spacing w:val="-6"/>
        </w:rPr>
        <w:t> </w:t>
      </w:r>
      <w:bookmarkEnd w:id="24"/>
      <w:r>
        <w:rPr>
          <w:spacing w:val="-2"/>
        </w:rPr>
        <w:t>Information</w:t>
      </w:r>
    </w:p>
    <w:p>
      <w:pPr>
        <w:pStyle w:val="BodyText"/>
        <w:spacing w:before="3"/>
        <w:rPr>
          <w:b/>
        </w:rPr>
      </w:pPr>
    </w:p>
    <w:p>
      <w:pPr>
        <w:pStyle w:val="BodyText"/>
        <w:spacing w:line="480" w:lineRule="auto"/>
        <w:ind w:left="221" w:right="205"/>
        <w:jc w:val="both"/>
      </w:pPr>
      <w:r>
        <w:rPr/>
        <w:t>Digital information implies digital conversion of library resources. It is a recent development thereby</w:t>
      </w:r>
      <w:r>
        <w:rPr>
          <w:spacing w:val="-5"/>
        </w:rPr>
        <w:t> </w:t>
      </w:r>
      <w:r>
        <w:rPr/>
        <w:t>information</w:t>
      </w:r>
      <w:r>
        <w:rPr>
          <w:spacing w:val="-5"/>
        </w:rPr>
        <w:t> </w:t>
      </w:r>
      <w:r>
        <w:rPr/>
        <w:t>materials in</w:t>
      </w:r>
      <w:r>
        <w:rPr>
          <w:spacing w:val="-4"/>
        </w:rPr>
        <w:t> </w:t>
      </w:r>
      <w:r>
        <w:rPr/>
        <w:t>paper format</w:t>
      </w:r>
      <w:r>
        <w:rPr>
          <w:spacing w:val="-5"/>
        </w:rPr>
        <w:t> </w:t>
      </w:r>
      <w:r>
        <w:rPr/>
        <w:t>are</w:t>
      </w:r>
      <w:r>
        <w:rPr>
          <w:spacing w:val="-6"/>
        </w:rPr>
        <w:t> </w:t>
      </w:r>
      <w:r>
        <w:rPr/>
        <w:t>converted by</w:t>
      </w:r>
      <w:r>
        <w:rPr>
          <w:spacing w:val="-5"/>
        </w:rPr>
        <w:t> </w:t>
      </w:r>
      <w:r>
        <w:rPr/>
        <w:t>machine into electronic form in order to have quick and easy access to them by electronic means (Ellis and Oldman, 2005). Nevertheless,</w:t>
      </w:r>
      <w:r>
        <w:rPr>
          <w:spacing w:val="-4"/>
        </w:rPr>
        <w:t> </w:t>
      </w:r>
      <w:r>
        <w:rPr/>
        <w:t>as</w:t>
      </w:r>
      <w:r>
        <w:rPr>
          <w:spacing w:val="-8"/>
        </w:rPr>
        <w:t> </w:t>
      </w:r>
      <w:r>
        <w:rPr/>
        <w:t>special</w:t>
      </w:r>
      <w:r>
        <w:rPr>
          <w:spacing w:val="-11"/>
        </w:rPr>
        <w:t> </w:t>
      </w:r>
      <w:r>
        <w:rPr/>
        <w:t>and valuable</w:t>
      </w:r>
      <w:r>
        <w:rPr>
          <w:spacing w:val="-6"/>
        </w:rPr>
        <w:t> </w:t>
      </w:r>
      <w:r>
        <w:rPr/>
        <w:t>collections</w:t>
      </w:r>
      <w:r>
        <w:rPr>
          <w:spacing w:val="-8"/>
        </w:rPr>
        <w:t> </w:t>
      </w:r>
      <w:r>
        <w:rPr/>
        <w:t>are</w:t>
      </w:r>
      <w:r>
        <w:rPr>
          <w:spacing w:val="-6"/>
        </w:rPr>
        <w:t> </w:t>
      </w:r>
      <w:r>
        <w:rPr/>
        <w:t>confined</w:t>
      </w:r>
      <w:r>
        <w:rPr>
          <w:spacing w:val="-4"/>
        </w:rPr>
        <w:t> </w:t>
      </w:r>
      <w:r>
        <w:rPr/>
        <w:t>to certain</w:t>
      </w:r>
      <w:r>
        <w:rPr>
          <w:spacing w:val="-5"/>
        </w:rPr>
        <w:t> </w:t>
      </w:r>
      <w:r>
        <w:rPr/>
        <w:t>institutions, researchers from different institutions, research centres, etc have to travel a</w:t>
      </w:r>
      <w:r>
        <w:rPr>
          <w:spacing w:val="40"/>
        </w:rPr>
        <w:t> </w:t>
      </w:r>
      <w:r>
        <w:rPr/>
        <w:t>long way to access the materials (Ellis and Oldman, 2005). Ellis and Oldman (2005) cited in Journal of Library and Information Science‟(2008) opined that researchers from different institutions further away from counties such</w:t>
      </w:r>
      <w:r>
        <w:rPr>
          <w:spacing w:val="-5"/>
        </w:rPr>
        <w:t> </w:t>
      </w:r>
      <w:r>
        <w:rPr/>
        <w:t>as Dundee, Aberdeen or Belfast, felt that digitized resources would allow them to get hold of materials more easily without problem. Hence, digitalization of certain materials</w:t>
      </w:r>
      <w:r>
        <w:rPr>
          <w:spacing w:val="40"/>
        </w:rPr>
        <w:t> </w:t>
      </w:r>
      <w:r>
        <w:rPr/>
        <w:t>in the</w:t>
      </w:r>
      <w:r>
        <w:rPr>
          <w:spacing w:val="40"/>
        </w:rPr>
        <w:t> </w:t>
      </w:r>
      <w:r>
        <w:rPr/>
        <w:t>library would be a</w:t>
      </w:r>
      <w:r>
        <w:rPr>
          <w:spacing w:val="40"/>
        </w:rPr>
        <w:t> </w:t>
      </w:r>
      <w:r>
        <w:rPr/>
        <w:t>huge benefit</w:t>
      </w:r>
      <w:r>
        <w:rPr>
          <w:spacing w:val="40"/>
        </w:rPr>
        <w:t> </w:t>
      </w:r>
      <w:r>
        <w:rPr/>
        <w:t>in terms of accessibility to relevant </w:t>
      </w:r>
      <w:r>
        <w:rPr>
          <w:spacing w:val="-2"/>
        </w:rPr>
        <w:t>information.</w:t>
      </w:r>
    </w:p>
    <w:p>
      <w:pPr>
        <w:pStyle w:val="Heading2"/>
        <w:numPr>
          <w:ilvl w:val="2"/>
          <w:numId w:val="11"/>
        </w:numPr>
        <w:tabs>
          <w:tab w:pos="941" w:val="left" w:leader="none"/>
        </w:tabs>
        <w:spacing w:line="240" w:lineRule="auto" w:before="9" w:after="0"/>
        <w:ind w:left="941" w:right="0" w:hanging="720"/>
        <w:jc w:val="both"/>
      </w:pPr>
      <w:bookmarkStart w:name="_TOC_250030" w:id="25"/>
      <w:r>
        <w:rPr>
          <w:spacing w:val="-2"/>
        </w:rPr>
        <w:t>Electronic</w:t>
      </w:r>
      <w:r>
        <w:rPr>
          <w:spacing w:val="-4"/>
        </w:rPr>
        <w:t> </w:t>
      </w:r>
      <w:bookmarkEnd w:id="25"/>
      <w:r>
        <w:rPr>
          <w:spacing w:val="-2"/>
        </w:rPr>
        <w:t>Journals</w:t>
      </w:r>
    </w:p>
    <w:p>
      <w:pPr>
        <w:pStyle w:val="BodyText"/>
        <w:spacing w:line="482" w:lineRule="auto" w:before="264"/>
        <w:ind w:left="221" w:right="219"/>
        <w:jc w:val="both"/>
      </w:pPr>
      <w:r>
        <w:rPr/>
        <w:t>Electronic journals (e-journals) which have undoubtedly become one of the most used technological</w:t>
      </w:r>
      <w:r>
        <w:rPr>
          <w:spacing w:val="5"/>
        </w:rPr>
        <w:t> </w:t>
      </w:r>
      <w:r>
        <w:rPr/>
        <w:t>innovations</w:t>
      </w:r>
      <w:r>
        <w:rPr>
          <w:spacing w:val="23"/>
        </w:rPr>
        <w:t> </w:t>
      </w:r>
      <w:r>
        <w:rPr/>
        <w:t>form</w:t>
      </w:r>
      <w:r>
        <w:rPr>
          <w:spacing w:val="6"/>
        </w:rPr>
        <w:t> </w:t>
      </w:r>
      <w:r>
        <w:rPr/>
        <w:t>a</w:t>
      </w:r>
      <w:r>
        <w:rPr>
          <w:spacing w:val="25"/>
        </w:rPr>
        <w:t> </w:t>
      </w:r>
      <w:r>
        <w:rPr/>
        <w:t>major</w:t>
      </w:r>
      <w:r>
        <w:rPr>
          <w:spacing w:val="6"/>
        </w:rPr>
        <w:t> </w:t>
      </w:r>
      <w:r>
        <w:rPr/>
        <w:t>part</w:t>
      </w:r>
      <w:r>
        <w:rPr>
          <w:spacing w:val="20"/>
        </w:rPr>
        <w:t> </w:t>
      </w:r>
      <w:r>
        <w:rPr/>
        <w:t>of</w:t>
      </w:r>
      <w:r>
        <w:rPr>
          <w:spacing w:val="7"/>
        </w:rPr>
        <w:t> </w:t>
      </w:r>
      <w:r>
        <w:rPr/>
        <w:t>these</w:t>
      </w:r>
      <w:r>
        <w:rPr>
          <w:spacing w:val="10"/>
        </w:rPr>
        <w:t> </w:t>
      </w:r>
      <w:r>
        <w:rPr/>
        <w:t>electronic</w:t>
      </w:r>
      <w:r>
        <w:rPr>
          <w:spacing w:val="25"/>
        </w:rPr>
        <w:t> </w:t>
      </w:r>
      <w:r>
        <w:rPr/>
        <w:t>resources</w:t>
      </w:r>
      <w:r>
        <w:rPr>
          <w:rFonts w:ascii="Calibri"/>
          <w:sz w:val="22"/>
        </w:rPr>
        <w:t>.</w:t>
      </w:r>
      <w:r>
        <w:rPr>
          <w:rFonts w:ascii="Calibri"/>
          <w:spacing w:val="73"/>
          <w:w w:val="150"/>
          <w:sz w:val="22"/>
        </w:rPr>
        <w:t> </w:t>
      </w:r>
      <w:r>
        <w:rPr/>
        <w:t>Electronic</w:t>
      </w:r>
      <w:r>
        <w:rPr>
          <w:spacing w:val="25"/>
        </w:rPr>
        <w:t> </w:t>
      </w:r>
      <w:r>
        <w:rPr>
          <w:spacing w:val="-2"/>
        </w:rPr>
        <w:t>journals</w:t>
      </w:r>
    </w:p>
    <w:p>
      <w:pPr>
        <w:spacing w:after="0" w:line="482" w:lineRule="auto"/>
        <w:jc w:val="both"/>
        <w:sectPr>
          <w:pgSz w:w="11910" w:h="16830"/>
          <w:pgMar w:header="0" w:footer="1020" w:top="1340" w:bottom="1200" w:left="1220" w:right="1040"/>
        </w:sectPr>
      </w:pPr>
    </w:p>
    <w:p>
      <w:pPr>
        <w:pStyle w:val="BodyText"/>
        <w:spacing w:line="480" w:lineRule="auto" w:before="77"/>
        <w:ind w:left="221" w:right="218"/>
        <w:jc w:val="both"/>
      </w:pPr>
      <w:r>
        <w:rPr/>
        <w:t>(e-journals) according to Johnson, Evensen, Gelgand, Lammers, Sipe and Zilper (2012) are journals provided in a digital format for access via an internet browser, a computer or other electronic device. Electronic journals provide efficient access to information</w:t>
      </w:r>
      <w:r>
        <w:rPr>
          <w:spacing w:val="-7"/>
        </w:rPr>
        <w:t> </w:t>
      </w:r>
      <w:r>
        <w:rPr/>
        <w:t>and, thus they</w:t>
      </w:r>
      <w:r>
        <w:rPr>
          <w:spacing w:val="-7"/>
        </w:rPr>
        <w:t> </w:t>
      </w:r>
      <w:r>
        <w:rPr/>
        <w:t>are easy to distribute to library patrons than traditional print. Electronic journals According to Mgobozi and Ocholla (2002) as cited in Ernest (2015) electronic journals may</w:t>
      </w:r>
      <w:r>
        <w:rPr>
          <w:spacing w:val="-7"/>
        </w:rPr>
        <w:t> </w:t>
      </w:r>
      <w:r>
        <w:rPr/>
        <w:t>be divided into two types (online and web-based electronic journals).</w:t>
      </w:r>
    </w:p>
    <w:p>
      <w:pPr>
        <w:pStyle w:val="BodyText"/>
        <w:spacing w:line="480" w:lineRule="auto" w:before="6"/>
        <w:ind w:left="221" w:right="219"/>
        <w:jc w:val="both"/>
      </w:pPr>
      <w:r>
        <w:rPr/>
        <w:t>Online electronic journals are</w:t>
      </w:r>
      <w:r>
        <w:rPr>
          <w:spacing w:val="40"/>
        </w:rPr>
        <w:t> </w:t>
      </w:r>
      <w:r>
        <w:rPr/>
        <w:t>the ones produced electronically but also</w:t>
      </w:r>
      <w:r>
        <w:rPr>
          <w:spacing w:val="40"/>
        </w:rPr>
        <w:t> </w:t>
      </w:r>
      <w:r>
        <w:rPr/>
        <w:t>have print</w:t>
      </w:r>
      <w:r>
        <w:rPr>
          <w:spacing w:val="40"/>
        </w:rPr>
        <w:t> </w:t>
      </w:r>
      <w:r>
        <w:rPr/>
        <w:t>versions. The whole</w:t>
      </w:r>
      <w:r>
        <w:rPr>
          <w:spacing w:val="35"/>
        </w:rPr>
        <w:t> </w:t>
      </w:r>
      <w:r>
        <w:rPr/>
        <w:t>issue</w:t>
      </w:r>
      <w:r>
        <w:rPr>
          <w:spacing w:val="38"/>
        </w:rPr>
        <w:t> </w:t>
      </w:r>
      <w:r>
        <w:rPr/>
        <w:t>may be distributed electronically to a mail list, or only the table of contents and abstracts may</w:t>
      </w:r>
      <w:r>
        <w:rPr>
          <w:spacing w:val="-5"/>
        </w:rPr>
        <w:t> </w:t>
      </w:r>
      <w:r>
        <w:rPr/>
        <w:t>be provided, with</w:t>
      </w:r>
      <w:r>
        <w:rPr>
          <w:spacing w:val="-5"/>
        </w:rPr>
        <w:t> </w:t>
      </w:r>
      <w:r>
        <w:rPr/>
        <w:t>specific information</w:t>
      </w:r>
      <w:r>
        <w:rPr>
          <w:spacing w:val="-5"/>
        </w:rPr>
        <w:t> </w:t>
      </w:r>
      <w:r>
        <w:rPr/>
        <w:t>pertaining to how one can</w:t>
      </w:r>
      <w:r>
        <w:rPr>
          <w:spacing w:val="-2"/>
        </w:rPr>
        <w:t> </w:t>
      </w:r>
      <w:r>
        <w:rPr/>
        <w:t>obtain the full</w:t>
      </w:r>
      <w:r>
        <w:rPr>
          <w:spacing w:val="-14"/>
        </w:rPr>
        <w:t> </w:t>
      </w:r>
      <w:r>
        <w:rPr/>
        <w:t>electronic text</w:t>
      </w:r>
      <w:r>
        <w:rPr>
          <w:spacing w:val="-10"/>
        </w:rPr>
        <w:t> </w:t>
      </w:r>
      <w:r>
        <w:rPr/>
        <w:t>of</w:t>
      </w:r>
      <w:r>
        <w:rPr>
          <w:spacing w:val="-9"/>
        </w:rPr>
        <w:t> </w:t>
      </w:r>
      <w:r>
        <w:rPr/>
        <w:t>an</w:t>
      </w:r>
      <w:r>
        <w:rPr>
          <w:spacing w:val="-15"/>
        </w:rPr>
        <w:t> </w:t>
      </w:r>
      <w:r>
        <w:rPr/>
        <w:t>article. Web-based</w:t>
      </w:r>
      <w:r>
        <w:rPr>
          <w:spacing w:val="-4"/>
        </w:rPr>
        <w:t> </w:t>
      </w:r>
      <w:r>
        <w:rPr/>
        <w:t>electronic journals</w:t>
      </w:r>
      <w:r>
        <w:rPr>
          <w:spacing w:val="-8"/>
        </w:rPr>
        <w:t> </w:t>
      </w:r>
      <w:r>
        <w:rPr/>
        <w:t>are those that</w:t>
      </w:r>
      <w:r>
        <w:rPr>
          <w:spacing w:val="-9"/>
        </w:rPr>
        <w:t> </w:t>
      </w:r>
      <w:r>
        <w:rPr/>
        <w:t>are</w:t>
      </w:r>
      <w:r>
        <w:rPr>
          <w:spacing w:val="-6"/>
        </w:rPr>
        <w:t> </w:t>
      </w:r>
      <w:r>
        <w:rPr/>
        <w:t>digital in</w:t>
      </w:r>
      <w:r>
        <w:rPr>
          <w:spacing w:val="-5"/>
        </w:rPr>
        <w:t> </w:t>
      </w:r>
      <w:r>
        <w:rPr/>
        <w:t>form. These are produced, processed, edited, stored, reviewed and distributed to subscribers electronically without print versions.</w:t>
      </w:r>
    </w:p>
    <w:p>
      <w:pPr>
        <w:pStyle w:val="BodyText"/>
        <w:spacing w:line="480" w:lineRule="auto" w:before="7"/>
        <w:ind w:left="221" w:right="213"/>
        <w:jc w:val="both"/>
      </w:pPr>
      <w:r>
        <w:rPr/>
        <w:t>Journals made available in electronic form have now become an accepted norm for many academic</w:t>
      </w:r>
      <w:r>
        <w:rPr>
          <w:spacing w:val="11"/>
        </w:rPr>
        <w:t> </w:t>
      </w:r>
      <w:r>
        <w:rPr/>
        <w:t>institutions in</w:t>
      </w:r>
      <w:r>
        <w:rPr>
          <w:spacing w:val="-5"/>
        </w:rPr>
        <w:t> </w:t>
      </w:r>
      <w:r>
        <w:rPr/>
        <w:t>the world.</w:t>
      </w:r>
      <w:r>
        <w:rPr>
          <w:spacing w:val="-4"/>
        </w:rPr>
        <w:t> </w:t>
      </w:r>
      <w:r>
        <w:rPr/>
        <w:t>It is therefore the</w:t>
      </w:r>
      <w:r>
        <w:rPr>
          <w:spacing w:val="-6"/>
        </w:rPr>
        <w:t> </w:t>
      </w:r>
      <w:r>
        <w:rPr/>
        <w:t>responsibility</w:t>
      </w:r>
      <w:r>
        <w:rPr>
          <w:spacing w:val="-15"/>
        </w:rPr>
        <w:t> </w:t>
      </w:r>
      <w:r>
        <w:rPr/>
        <w:t>of</w:t>
      </w:r>
      <w:r>
        <w:rPr>
          <w:spacing w:val="-10"/>
        </w:rPr>
        <w:t> </w:t>
      </w:r>
      <w:r>
        <w:rPr/>
        <w:t>an</w:t>
      </w:r>
      <w:r>
        <w:rPr>
          <w:spacing w:val="-15"/>
        </w:rPr>
        <w:t> </w:t>
      </w:r>
      <w:r>
        <w:rPr/>
        <w:t>academic institution</w:t>
      </w:r>
      <w:r>
        <w:rPr>
          <w:spacing w:val="-15"/>
        </w:rPr>
        <w:t> </w:t>
      </w:r>
      <w:r>
        <w:rPr/>
        <w:t>to make these resources available to all its authorized users in-house, on campus and remotely. This</w:t>
      </w:r>
      <w:r>
        <w:rPr>
          <w:spacing w:val="-8"/>
        </w:rPr>
        <w:t> </w:t>
      </w:r>
      <w:r>
        <w:rPr/>
        <w:t>development has</w:t>
      </w:r>
      <w:r>
        <w:rPr>
          <w:spacing w:val="-9"/>
        </w:rPr>
        <w:t> </w:t>
      </w:r>
      <w:r>
        <w:rPr/>
        <w:t>therefore</w:t>
      </w:r>
      <w:r>
        <w:rPr>
          <w:spacing w:val="-7"/>
        </w:rPr>
        <w:t> </w:t>
      </w:r>
      <w:r>
        <w:rPr/>
        <w:t>resulted</w:t>
      </w:r>
      <w:r>
        <w:rPr>
          <w:spacing w:val="-5"/>
        </w:rPr>
        <w:t> </w:t>
      </w:r>
      <w:r>
        <w:rPr/>
        <w:t>to the</w:t>
      </w:r>
      <w:r>
        <w:rPr>
          <w:spacing w:val="22"/>
        </w:rPr>
        <w:t> </w:t>
      </w:r>
      <w:r>
        <w:rPr/>
        <w:t>growing number</w:t>
      </w:r>
      <w:r>
        <w:rPr>
          <w:spacing w:val="-11"/>
        </w:rPr>
        <w:t> </w:t>
      </w:r>
      <w:r>
        <w:rPr/>
        <w:t>of</w:t>
      </w:r>
      <w:r>
        <w:rPr>
          <w:spacing w:val="-11"/>
        </w:rPr>
        <w:t> </w:t>
      </w:r>
      <w:r>
        <w:rPr/>
        <w:t>electronic journals, pre-print (e-print), archives, and electronic books.</w:t>
      </w:r>
    </w:p>
    <w:p>
      <w:pPr>
        <w:pStyle w:val="BodyText"/>
        <w:spacing w:line="480" w:lineRule="auto" w:before="2"/>
        <w:ind w:left="221" w:right="205"/>
        <w:jc w:val="both"/>
      </w:pPr>
      <w:r>
        <w:rPr/>
        <w:t>E-journals have many</w:t>
      </w:r>
      <w:r>
        <w:rPr>
          <w:spacing w:val="-4"/>
        </w:rPr>
        <w:t> </w:t>
      </w:r>
      <w:r>
        <w:rPr/>
        <w:t>advantages. Maxymuk (2004) enumerates some of</w:t>
      </w:r>
      <w:r>
        <w:rPr>
          <w:spacing w:val="-9"/>
        </w:rPr>
        <w:t> </w:t>
      </w:r>
      <w:r>
        <w:rPr/>
        <w:t>the advantages:</w:t>
      </w:r>
      <w:r>
        <w:rPr>
          <w:spacing w:val="40"/>
        </w:rPr>
        <w:t> </w:t>
      </w:r>
      <w:r>
        <w:rPr/>
        <w:t>they take up no physical space on limited shelving; they are accessible at any time; they can be accessed from almost any workstation that can connect remotely to the institution‟s network; they can be searched and browsed; they can be printed on demand and they often can be downloaded as electronic files.</w:t>
      </w:r>
    </w:p>
    <w:p>
      <w:pPr>
        <w:pStyle w:val="Heading2"/>
        <w:numPr>
          <w:ilvl w:val="2"/>
          <w:numId w:val="11"/>
        </w:numPr>
        <w:tabs>
          <w:tab w:pos="941" w:val="left" w:leader="none"/>
        </w:tabs>
        <w:spacing w:line="240" w:lineRule="auto" w:before="3" w:after="0"/>
        <w:ind w:left="941" w:right="0" w:hanging="720"/>
        <w:jc w:val="both"/>
      </w:pPr>
      <w:r>
        <w:rPr/>
        <w:t>Compact</w:t>
      </w:r>
      <w:r>
        <w:rPr>
          <w:spacing w:val="-5"/>
        </w:rPr>
        <w:t> </w:t>
      </w:r>
      <w:r>
        <w:rPr/>
        <w:t>Disc-Read</w:t>
      </w:r>
      <w:r>
        <w:rPr>
          <w:spacing w:val="-11"/>
        </w:rPr>
        <w:t> </w:t>
      </w:r>
      <w:r>
        <w:rPr/>
        <w:t>Only</w:t>
      </w:r>
      <w:r>
        <w:rPr>
          <w:spacing w:val="3"/>
        </w:rPr>
        <w:t> </w:t>
      </w:r>
      <w:r>
        <w:rPr/>
        <w:t>Memory</w:t>
      </w:r>
      <w:r>
        <w:rPr>
          <w:spacing w:val="4"/>
        </w:rPr>
        <w:t> </w:t>
      </w:r>
      <w:r>
        <w:rPr/>
        <w:t>(CD-ROM)</w:t>
      </w:r>
      <w:r>
        <w:rPr>
          <w:spacing w:val="-2"/>
        </w:rPr>
        <w:t> Databases</w:t>
      </w:r>
    </w:p>
    <w:p>
      <w:pPr>
        <w:pStyle w:val="BodyText"/>
        <w:spacing w:line="482" w:lineRule="auto" w:before="264"/>
        <w:ind w:left="221" w:right="206"/>
        <w:jc w:val="both"/>
      </w:pPr>
      <w:r>
        <w:rPr/>
        <w:t>CD-ROM databases allow users access to relevant databases without vigorous internet connectivity</w:t>
      </w:r>
      <w:r>
        <w:rPr>
          <w:spacing w:val="52"/>
        </w:rPr>
        <w:t> </w:t>
      </w:r>
      <w:r>
        <w:rPr/>
        <w:t>in</w:t>
      </w:r>
      <w:r>
        <w:rPr>
          <w:spacing w:val="41"/>
        </w:rPr>
        <w:t> </w:t>
      </w:r>
      <w:r>
        <w:rPr/>
        <w:t>libraries.</w:t>
      </w:r>
      <w:r>
        <w:rPr>
          <w:spacing w:val="60"/>
        </w:rPr>
        <w:t> </w:t>
      </w:r>
      <w:r>
        <w:rPr/>
        <w:t>A</w:t>
      </w:r>
      <w:r>
        <w:rPr>
          <w:spacing w:val="33"/>
        </w:rPr>
        <w:t> </w:t>
      </w:r>
      <w:r>
        <w:rPr/>
        <w:t>CD-ROM</w:t>
      </w:r>
      <w:r>
        <w:rPr>
          <w:spacing w:val="66"/>
        </w:rPr>
        <w:t> </w:t>
      </w:r>
      <w:r>
        <w:rPr/>
        <w:t>is</w:t>
      </w:r>
      <w:r>
        <w:rPr>
          <w:spacing w:val="52"/>
        </w:rPr>
        <w:t> </w:t>
      </w:r>
      <w:r>
        <w:rPr/>
        <w:t>an</w:t>
      </w:r>
      <w:r>
        <w:rPr>
          <w:spacing w:val="26"/>
        </w:rPr>
        <w:t> </w:t>
      </w:r>
      <w:r>
        <w:rPr/>
        <w:t>e-resource</w:t>
      </w:r>
      <w:r>
        <w:rPr>
          <w:spacing w:val="53"/>
        </w:rPr>
        <w:t> </w:t>
      </w:r>
      <w:r>
        <w:rPr/>
        <w:t>format</w:t>
      </w:r>
      <w:r>
        <w:rPr>
          <w:spacing w:val="49"/>
        </w:rPr>
        <w:t> </w:t>
      </w:r>
      <w:r>
        <w:rPr/>
        <w:t>that</w:t>
      </w:r>
      <w:r>
        <w:rPr>
          <w:spacing w:val="49"/>
        </w:rPr>
        <w:t> </w:t>
      </w:r>
      <w:r>
        <w:rPr/>
        <w:t>contains</w:t>
      </w:r>
      <w:r>
        <w:rPr>
          <w:spacing w:val="67"/>
        </w:rPr>
        <w:t> </w:t>
      </w:r>
      <w:r>
        <w:rPr/>
        <w:t>up</w:t>
      </w:r>
      <w:r>
        <w:rPr>
          <w:spacing w:val="40"/>
        </w:rPr>
        <w:t> </w:t>
      </w:r>
      <w:r>
        <w:rPr/>
        <w:t>to</w:t>
      </w:r>
      <w:r>
        <w:rPr>
          <w:spacing w:val="55"/>
        </w:rPr>
        <w:t> </w:t>
      </w:r>
      <w:r>
        <w:rPr/>
        <w:t>650-</w:t>
      </w:r>
      <w:r>
        <w:rPr>
          <w:spacing w:val="-5"/>
        </w:rPr>
        <w:t>900</w:t>
      </w:r>
    </w:p>
    <w:p>
      <w:pPr>
        <w:spacing w:after="0" w:line="482" w:lineRule="auto"/>
        <w:jc w:val="both"/>
        <w:sectPr>
          <w:pgSz w:w="11910" w:h="16830"/>
          <w:pgMar w:header="0" w:footer="1020" w:top="1340" w:bottom="1200" w:left="1220" w:right="1040"/>
        </w:sectPr>
      </w:pPr>
    </w:p>
    <w:p>
      <w:pPr>
        <w:pStyle w:val="BodyText"/>
        <w:spacing w:line="480" w:lineRule="auto" w:before="77"/>
        <w:ind w:left="221" w:right="210"/>
        <w:jc w:val="both"/>
      </w:pPr>
      <w:r>
        <w:rPr/>
        <w:t>Mega-Bytes (MB) of information on a single-sided and</w:t>
      </w:r>
      <w:r>
        <w:rPr>
          <w:spacing w:val="34"/>
        </w:rPr>
        <w:t> </w:t>
      </w:r>
      <w:r>
        <w:rPr/>
        <w:t>single-layered optical</w:t>
      </w:r>
      <w:r>
        <w:rPr>
          <w:spacing w:val="-6"/>
        </w:rPr>
        <w:t> </w:t>
      </w:r>
      <w:r>
        <w:rPr/>
        <w:t>disc (Johnson et al., 2012). It is a CD that can</w:t>
      </w:r>
      <w:r>
        <w:rPr>
          <w:spacing w:val="-3"/>
        </w:rPr>
        <w:t> </w:t>
      </w:r>
      <w:r>
        <w:rPr/>
        <w:t>be read by</w:t>
      </w:r>
      <w:r>
        <w:rPr>
          <w:spacing w:val="-3"/>
        </w:rPr>
        <w:t> </w:t>
      </w:r>
      <w:r>
        <w:rPr/>
        <w:t>a computer with</w:t>
      </w:r>
      <w:r>
        <w:rPr>
          <w:spacing w:val="-3"/>
        </w:rPr>
        <w:t> </w:t>
      </w:r>
      <w:r>
        <w:rPr/>
        <w:t>an</w:t>
      </w:r>
      <w:r>
        <w:rPr>
          <w:spacing w:val="-3"/>
        </w:rPr>
        <w:t> </w:t>
      </w:r>
      <w:r>
        <w:rPr/>
        <w:t>optical drive. The</w:t>
      </w:r>
      <w:r>
        <w:rPr>
          <w:spacing w:val="25"/>
        </w:rPr>
        <w:t> </w:t>
      </w:r>
      <w:r>
        <w:rPr/>
        <w:t>„ROM‟ part of the term means the data on</w:t>
      </w:r>
      <w:r>
        <w:rPr>
          <w:spacing w:val="-3"/>
        </w:rPr>
        <w:t> </w:t>
      </w:r>
      <w:r>
        <w:rPr/>
        <w:t>the disc is „read-only‟, or cannot be altered or erased. Because of this feature and their large capacity, CD-ROMs are a great media format for retail software. CD-ROMs share the same technology as audio CDs, but they are formatted differently, allowing them to store many types of</w:t>
      </w:r>
      <w:r>
        <w:rPr>
          <w:spacing w:val="-7"/>
        </w:rPr>
        <w:t> </w:t>
      </w:r>
      <w:r>
        <w:rPr/>
        <w:t>data (Johnson et al, 2012). It is therefore cost effective than</w:t>
      </w:r>
      <w:r>
        <w:rPr>
          <w:spacing w:val="-15"/>
        </w:rPr>
        <w:t> </w:t>
      </w:r>
      <w:r>
        <w:rPr/>
        <w:t>online databases, as information</w:t>
      </w:r>
      <w:r>
        <w:rPr>
          <w:spacing w:val="-2"/>
        </w:rPr>
        <w:t> </w:t>
      </w:r>
      <w:r>
        <w:rPr/>
        <w:t>can</w:t>
      </w:r>
      <w:r>
        <w:rPr>
          <w:spacing w:val="-2"/>
        </w:rPr>
        <w:t> </w:t>
      </w:r>
      <w:r>
        <w:rPr/>
        <w:t>convenie</w:t>
      </w:r>
      <w:r>
        <w:rPr>
          <w:spacing w:val="-15"/>
        </w:rPr>
        <w:t> </w:t>
      </w:r>
      <w:r>
        <w:rPr/>
        <w:t>ntly</w:t>
      </w:r>
      <w:r>
        <w:rPr>
          <w:spacing w:val="-2"/>
        </w:rPr>
        <w:t> </w:t>
      </w:r>
      <w:r>
        <w:rPr/>
        <w:t>be accessed offline without paying for telecommunication fee. CD-ROM databases are of great value over print if the system is networked, as library patrons at their respective terminals could access information without coming to the library (Oduwole 2001).</w:t>
      </w:r>
    </w:p>
    <w:p>
      <w:pPr>
        <w:pStyle w:val="BodyText"/>
        <w:spacing w:line="480" w:lineRule="auto" w:before="6"/>
        <w:ind w:left="221" w:right="203"/>
        <w:jc w:val="both"/>
      </w:pPr>
      <w:r>
        <w:rPr/>
        <w:t>A Compact Disc (CD)</w:t>
      </w:r>
      <w:r>
        <w:rPr>
          <w:spacing w:val="40"/>
        </w:rPr>
        <w:t> </w:t>
      </w:r>
      <w:r>
        <w:rPr/>
        <w:t>is a laser – read (also termed optically read) data storage device on which audio, video or textual material can be stored. One application for the CD that is important to information dissemination is the CD-ROM which is used for the storage of computer text programs. CD-ROM databases are important tools for identifying the bibliographic</w:t>
      </w:r>
      <w:r>
        <w:rPr>
          <w:spacing w:val="26"/>
        </w:rPr>
        <w:t> </w:t>
      </w:r>
      <w:r>
        <w:rPr/>
        <w:t>details of</w:t>
      </w:r>
      <w:r>
        <w:rPr>
          <w:spacing w:val="-8"/>
        </w:rPr>
        <w:t> </w:t>
      </w:r>
      <w:r>
        <w:rPr/>
        <w:t>potentially</w:t>
      </w:r>
      <w:r>
        <w:rPr>
          <w:spacing w:val="27"/>
        </w:rPr>
        <w:t> </w:t>
      </w:r>
      <w:r>
        <w:rPr/>
        <w:t>useful documents and</w:t>
      </w:r>
      <w:r>
        <w:rPr>
          <w:spacing w:val="27"/>
        </w:rPr>
        <w:t> </w:t>
      </w:r>
      <w:r>
        <w:rPr/>
        <w:t>ensure easy access to</w:t>
      </w:r>
      <w:r>
        <w:rPr>
          <w:spacing w:val="40"/>
        </w:rPr>
        <w:t> </w:t>
      </w:r>
      <w:r>
        <w:rPr/>
        <w:t>large</w:t>
      </w:r>
      <w:r>
        <w:rPr>
          <w:spacing w:val="26"/>
        </w:rPr>
        <w:t> </w:t>
      </w:r>
      <w:r>
        <w:rPr/>
        <w:t>volumes of literature for research.</w:t>
      </w:r>
    </w:p>
    <w:p>
      <w:pPr>
        <w:pStyle w:val="BodyText"/>
        <w:spacing w:line="480" w:lineRule="auto" w:before="6"/>
        <w:ind w:left="221" w:right="216"/>
        <w:jc w:val="both"/>
      </w:pPr>
      <w:r>
        <w:rPr/>
        <w:t>Majid and Tan</w:t>
      </w:r>
      <w:r>
        <w:rPr>
          <w:spacing w:val="-6"/>
        </w:rPr>
        <w:t> </w:t>
      </w:r>
      <w:r>
        <w:rPr/>
        <w:t>(2002) stressed that the amazing technological</w:t>
      </w:r>
      <w:r>
        <w:rPr>
          <w:spacing w:val="-12"/>
        </w:rPr>
        <w:t> </w:t>
      </w:r>
      <w:r>
        <w:rPr/>
        <w:t>advancements have opened new horizons for information creation, duplication, storage, access, distribution and presentation. The pace at which information</w:t>
      </w:r>
      <w:r>
        <w:rPr>
          <w:spacing w:val="-1"/>
        </w:rPr>
        <w:t> </w:t>
      </w:r>
      <w:r>
        <w:rPr/>
        <w:t>sources are being</w:t>
      </w:r>
      <w:r>
        <w:rPr>
          <w:spacing w:val="-1"/>
        </w:rPr>
        <w:t> </w:t>
      </w:r>
      <w:r>
        <w:rPr/>
        <w:t>produced and converted</w:t>
      </w:r>
      <w:r>
        <w:rPr>
          <w:spacing w:val="29"/>
        </w:rPr>
        <w:t> </w:t>
      </w:r>
      <w:r>
        <w:rPr/>
        <w:t>into electronic</w:t>
      </w:r>
      <w:r>
        <w:rPr>
          <w:spacing w:val="28"/>
        </w:rPr>
        <w:t> </w:t>
      </w:r>
      <w:r>
        <w:rPr/>
        <w:t>form is tremendous. Digitization of information is resulting in access to unbelievable volumes of information. It is almost impossible to damage it by scratches or blow, fingerprints, extreme climate condition or dust. The data are permanently retained when the disc is produced. Magnetic field or electromagnetic waves do not influence the record. The user cannot</w:t>
      </w:r>
      <w:r>
        <w:rPr>
          <w:spacing w:val="-1"/>
        </w:rPr>
        <w:t> </w:t>
      </w:r>
      <w:r>
        <w:rPr/>
        <w:t>alter the information</w:t>
      </w:r>
      <w:r>
        <w:rPr>
          <w:spacing w:val="-15"/>
        </w:rPr>
        <w:t> </w:t>
      </w:r>
      <w:r>
        <w:rPr/>
        <w:t>once</w:t>
      </w:r>
      <w:r>
        <w:rPr>
          <w:spacing w:val="9"/>
        </w:rPr>
        <w:t> </w:t>
      </w:r>
      <w:r>
        <w:rPr/>
        <w:t>it has been</w:t>
      </w:r>
      <w:r>
        <w:rPr>
          <w:spacing w:val="-15"/>
        </w:rPr>
        <w:t> </w:t>
      </w:r>
      <w:r>
        <w:rPr/>
        <w:t>burnt in. No information is lost if there</w:t>
      </w:r>
      <w:r>
        <w:rPr>
          <w:spacing w:val="19"/>
        </w:rPr>
        <w:t> </w:t>
      </w:r>
      <w:r>
        <w:rPr/>
        <w:t>is</w:t>
      </w:r>
      <w:r>
        <w:rPr>
          <w:spacing w:val="-10"/>
        </w:rPr>
        <w:t> </w:t>
      </w:r>
      <w:r>
        <w:rPr/>
        <w:t>power cut. It is possible to record on</w:t>
      </w:r>
      <w:r>
        <w:rPr>
          <w:spacing w:val="-4"/>
        </w:rPr>
        <w:t> </w:t>
      </w:r>
      <w:r>
        <w:rPr/>
        <w:t>CD-ROM text,</w:t>
      </w:r>
      <w:r>
        <w:rPr>
          <w:spacing w:val="24"/>
        </w:rPr>
        <w:t> </w:t>
      </w:r>
      <w:r>
        <w:rPr/>
        <w:t>figures, graphs and digital</w:t>
      </w:r>
      <w:r>
        <w:rPr>
          <w:spacing w:val="-10"/>
        </w:rPr>
        <w:t> </w:t>
      </w:r>
      <w:r>
        <w:rPr/>
        <w:t>pictures. The CD-ROM technology has</w:t>
      </w:r>
    </w:p>
    <w:p>
      <w:pPr>
        <w:spacing w:after="0" w:line="480" w:lineRule="auto"/>
        <w:jc w:val="both"/>
        <w:sectPr>
          <w:pgSz w:w="11910" w:h="16830"/>
          <w:pgMar w:header="0" w:footer="1020" w:top="1340" w:bottom="1200" w:left="1220" w:right="1040"/>
        </w:sectPr>
      </w:pPr>
    </w:p>
    <w:p>
      <w:pPr>
        <w:pStyle w:val="BodyText"/>
        <w:spacing w:line="482" w:lineRule="auto" w:before="77"/>
        <w:ind w:left="221" w:right="236"/>
        <w:jc w:val="both"/>
      </w:pPr>
      <w:r>
        <w:rPr/>
        <w:t>dominated a lot of discussion in library and information service. This is due to its enormous </w:t>
      </w:r>
      <w:r>
        <w:rPr>
          <w:spacing w:val="-2"/>
        </w:rPr>
        <w:t>advantages.</w:t>
      </w:r>
    </w:p>
    <w:p>
      <w:pPr>
        <w:pStyle w:val="BodyText"/>
        <w:spacing w:line="477" w:lineRule="auto" w:before="2"/>
        <w:ind w:left="221" w:right="218"/>
        <w:jc w:val="both"/>
      </w:pPr>
      <w:r>
        <w:rPr/>
        <w:t>CD-ROM is an</w:t>
      </w:r>
      <w:r>
        <w:rPr>
          <w:spacing w:val="-15"/>
        </w:rPr>
        <w:t> </w:t>
      </w:r>
      <w:r>
        <w:rPr/>
        <w:t>aspect of information</w:t>
      </w:r>
      <w:r>
        <w:rPr>
          <w:spacing w:val="-5"/>
        </w:rPr>
        <w:t> </w:t>
      </w:r>
      <w:r>
        <w:rPr/>
        <w:t>technology</w:t>
      </w:r>
      <w:r>
        <w:rPr>
          <w:spacing w:val="-1"/>
        </w:rPr>
        <w:t> </w:t>
      </w:r>
      <w:r>
        <w:rPr/>
        <w:t>used mostly in</w:t>
      </w:r>
      <w:r>
        <w:rPr>
          <w:spacing w:val="-4"/>
        </w:rPr>
        <w:t> </w:t>
      </w:r>
      <w:r>
        <w:rPr/>
        <w:t>developing nations it does not depend on expensive infrastructure such as telecommunication networks or large computer </w:t>
      </w:r>
      <w:r>
        <w:rPr>
          <w:spacing w:val="-2"/>
        </w:rPr>
        <w:t>systems.</w:t>
      </w:r>
    </w:p>
    <w:p>
      <w:pPr>
        <w:pStyle w:val="Heading2"/>
        <w:numPr>
          <w:ilvl w:val="2"/>
          <w:numId w:val="11"/>
        </w:numPr>
        <w:tabs>
          <w:tab w:pos="941" w:val="left" w:leader="none"/>
        </w:tabs>
        <w:spacing w:line="240" w:lineRule="auto" w:before="4" w:after="0"/>
        <w:ind w:left="941" w:right="0" w:hanging="720"/>
        <w:jc w:val="both"/>
      </w:pPr>
      <w:bookmarkStart w:name="_TOC_250029" w:id="26"/>
      <w:bookmarkEnd w:id="26"/>
      <w:r>
        <w:rPr>
          <w:spacing w:val="-2"/>
        </w:rPr>
        <w:t>Electronic Books</w:t>
      </w:r>
    </w:p>
    <w:p>
      <w:pPr>
        <w:pStyle w:val="BodyText"/>
        <w:spacing w:before="3"/>
        <w:rPr>
          <w:b/>
        </w:rPr>
      </w:pPr>
    </w:p>
    <w:p>
      <w:pPr>
        <w:pStyle w:val="BodyText"/>
        <w:spacing w:line="480" w:lineRule="auto"/>
        <w:ind w:left="221" w:right="211"/>
        <w:jc w:val="both"/>
      </w:pPr>
      <w:r>
        <w:rPr/>
        <w:t>According to Johnson </w:t>
      </w:r>
      <w:r>
        <w:rPr>
          <w:i/>
        </w:rPr>
        <w:t>et al</w:t>
      </w:r>
      <w:r>
        <w:rPr/>
        <w:t>. (2012) electronic books (e-books) are books that are provided in</w:t>
      </w:r>
      <w:r>
        <w:rPr>
          <w:spacing w:val="-5"/>
        </w:rPr>
        <w:t> </w:t>
      </w:r>
      <w:r>
        <w:rPr/>
        <w:t>a digital format for checkout or use via an internet browser, a co</w:t>
      </w:r>
      <w:r>
        <w:rPr>
          <w:spacing w:val="-15"/>
        </w:rPr>
        <w:t> </w:t>
      </w:r>
      <w:r>
        <w:rPr/>
        <w:t>mputer, or another electronic device like an e-book Reader. An</w:t>
      </w:r>
      <w:r>
        <w:rPr>
          <w:spacing w:val="-15"/>
        </w:rPr>
        <w:t> </w:t>
      </w:r>
      <w:r>
        <w:rPr/>
        <w:t>e-book is</w:t>
      </w:r>
      <w:r>
        <w:rPr>
          <w:spacing w:val="-3"/>
        </w:rPr>
        <w:t> </w:t>
      </w:r>
      <w:r>
        <w:rPr/>
        <w:t>based both</w:t>
      </w:r>
      <w:r>
        <w:rPr>
          <w:spacing w:val="-15"/>
        </w:rPr>
        <w:t> </w:t>
      </w:r>
      <w:r>
        <w:rPr/>
        <w:t>on</w:t>
      </w:r>
      <w:r>
        <w:rPr>
          <w:spacing w:val="-15"/>
        </w:rPr>
        <w:t> </w:t>
      </w:r>
      <w:r>
        <w:rPr/>
        <w:t>emulating the basic characteristics</w:t>
      </w:r>
      <w:r>
        <w:rPr>
          <w:spacing w:val="-3"/>
        </w:rPr>
        <w:t> </w:t>
      </w:r>
      <w:r>
        <w:rPr/>
        <w:t>of traditional</w:t>
      </w:r>
      <w:r>
        <w:rPr>
          <w:spacing w:val="-15"/>
        </w:rPr>
        <w:t> </w:t>
      </w:r>
      <w:r>
        <w:rPr/>
        <w:t>books in</w:t>
      </w:r>
      <w:r>
        <w:rPr>
          <w:spacing w:val="-1"/>
        </w:rPr>
        <w:t> </w:t>
      </w:r>
      <w:r>
        <w:rPr/>
        <w:t>an</w:t>
      </w:r>
      <w:r>
        <w:rPr>
          <w:spacing w:val="-15"/>
        </w:rPr>
        <w:t> </w:t>
      </w:r>
      <w:r>
        <w:rPr/>
        <w:t>electronic format. An</w:t>
      </w:r>
      <w:r>
        <w:rPr>
          <w:spacing w:val="-15"/>
        </w:rPr>
        <w:t> </w:t>
      </w:r>
      <w:r>
        <w:rPr/>
        <w:t>e-book</w:t>
      </w:r>
      <w:r>
        <w:rPr>
          <w:spacing w:val="-1"/>
        </w:rPr>
        <w:t> </w:t>
      </w:r>
      <w:r>
        <w:rPr/>
        <w:t>can</w:t>
      </w:r>
      <w:r>
        <w:rPr>
          <w:spacing w:val="-15"/>
        </w:rPr>
        <w:t> </w:t>
      </w:r>
      <w:r>
        <w:rPr/>
        <w:t>take the form</w:t>
      </w:r>
      <w:r>
        <w:rPr>
          <w:spacing w:val="-15"/>
        </w:rPr>
        <w:t> </w:t>
      </w:r>
      <w:r>
        <w:rPr/>
        <w:t>of</w:t>
      </w:r>
      <w:r>
        <w:rPr>
          <w:spacing w:val="-7"/>
        </w:rPr>
        <w:t> </w:t>
      </w:r>
      <w:r>
        <w:rPr/>
        <w:t>a</w:t>
      </w:r>
      <w:r>
        <w:rPr>
          <w:spacing w:val="-3"/>
        </w:rPr>
        <w:t> </w:t>
      </w:r>
      <w:r>
        <w:rPr/>
        <w:t>single monograph</w:t>
      </w:r>
      <w:r>
        <w:rPr>
          <w:spacing w:val="-15"/>
        </w:rPr>
        <w:t> </w:t>
      </w:r>
      <w:r>
        <w:rPr/>
        <w:t>or a multi-</w:t>
      </w:r>
      <w:r>
        <w:rPr>
          <w:spacing w:val="-15"/>
        </w:rPr>
        <w:t> </w:t>
      </w:r>
      <w:r>
        <w:rPr/>
        <w:t>volume set of books in a digital format that allows for viewing on various types of monitors, devices, and personal computers. E-books have become an important part of the learning environment in tertiary institutions. Their importance continues to grow, and the number of</w:t>
      </w:r>
      <w:r>
        <w:rPr>
          <w:spacing w:val="-10"/>
        </w:rPr>
        <w:t> </w:t>
      </w:r>
      <w:r>
        <w:rPr/>
        <w:t>academic libraries supporting</w:t>
      </w:r>
      <w:r>
        <w:rPr>
          <w:spacing w:val="-6"/>
        </w:rPr>
        <w:t> </w:t>
      </w:r>
      <w:r>
        <w:rPr/>
        <w:t>digital</w:t>
      </w:r>
      <w:r>
        <w:rPr>
          <w:spacing w:val="-11"/>
        </w:rPr>
        <w:t> </w:t>
      </w:r>
      <w:r>
        <w:rPr/>
        <w:t>collections grows with it. One area that is well recognized as benefiting from e-books is distance learning. Online education makes higher education more affordable and accessible; the</w:t>
      </w:r>
      <w:r>
        <w:rPr>
          <w:spacing w:val="40"/>
        </w:rPr>
        <w:t> </w:t>
      </w:r>
      <w:r>
        <w:rPr/>
        <w:t>number of students enrolling</w:t>
      </w:r>
      <w:r>
        <w:rPr>
          <w:spacing w:val="40"/>
        </w:rPr>
        <w:t> </w:t>
      </w:r>
      <w:r>
        <w:rPr/>
        <w:t>for online education program is constantly increasing. Students can</w:t>
      </w:r>
      <w:r>
        <w:rPr>
          <w:spacing w:val="-2"/>
        </w:rPr>
        <w:t> </w:t>
      </w:r>
      <w:r>
        <w:rPr/>
        <w:t>complete or advance their education while they work (Minčić-Obradović, 2011). Questia</w:t>
      </w:r>
      <w:r>
        <w:rPr>
          <w:spacing w:val="40"/>
        </w:rPr>
        <w:t> </w:t>
      </w:r>
      <w:r>
        <w:rPr/>
        <w:t>is one example of companies that offer web access to e-books.</w:t>
      </w:r>
    </w:p>
    <w:p>
      <w:pPr>
        <w:pStyle w:val="BodyText"/>
        <w:spacing w:line="480" w:lineRule="auto" w:before="1"/>
        <w:ind w:left="221" w:right="208"/>
        <w:jc w:val="both"/>
      </w:pPr>
      <w:r>
        <w:rPr/>
        <w:t>An e-book can be accessible anytime, anywhere via the Internet, requiring no device but a personal</w:t>
      </w:r>
      <w:r>
        <w:rPr>
          <w:spacing w:val="-7"/>
        </w:rPr>
        <w:t> </w:t>
      </w:r>
      <w:r>
        <w:rPr/>
        <w:t>computer to access the content, also the copyright protection is ensured regardless of whether</w:t>
      </w:r>
      <w:r>
        <w:rPr>
          <w:spacing w:val="-7"/>
        </w:rPr>
        <w:t> </w:t>
      </w:r>
      <w:r>
        <w:rPr/>
        <w:t>the content is</w:t>
      </w:r>
      <w:r>
        <w:rPr>
          <w:spacing w:val="-5"/>
        </w:rPr>
        <w:t> </w:t>
      </w:r>
      <w:r>
        <w:rPr/>
        <w:t>accessed via the</w:t>
      </w:r>
      <w:r>
        <w:rPr>
          <w:spacing w:val="-3"/>
        </w:rPr>
        <w:t> </w:t>
      </w:r>
      <w:r>
        <w:rPr/>
        <w:t>Internet</w:t>
      </w:r>
      <w:r>
        <w:rPr>
          <w:spacing w:val="-8"/>
        </w:rPr>
        <w:t> </w:t>
      </w:r>
      <w:r>
        <w:rPr/>
        <w:t>or via</w:t>
      </w:r>
      <w:r>
        <w:rPr>
          <w:spacing w:val="-3"/>
        </w:rPr>
        <w:t> </w:t>
      </w:r>
      <w:r>
        <w:rPr/>
        <w:t>a downloadable</w:t>
      </w:r>
      <w:r>
        <w:rPr>
          <w:spacing w:val="-3"/>
        </w:rPr>
        <w:t> </w:t>
      </w:r>
      <w:r>
        <w:rPr/>
        <w:t>reader</w:t>
      </w:r>
      <w:r>
        <w:rPr>
          <w:spacing w:val="-7"/>
        </w:rPr>
        <w:t> </w:t>
      </w:r>
      <w:r>
        <w:rPr/>
        <w:t>that</w:t>
      </w:r>
      <w:r>
        <w:rPr>
          <w:spacing w:val="-8"/>
        </w:rPr>
        <w:t> </w:t>
      </w:r>
      <w:r>
        <w:rPr/>
        <w:t>allows</w:t>
      </w:r>
      <w:r>
        <w:rPr>
          <w:spacing w:val="-5"/>
        </w:rPr>
        <w:t> </w:t>
      </w:r>
      <w:r>
        <w:rPr/>
        <w:t>access to the book offline. In the 21st century, students lay more emphasis on using electronic books rather than the hard copy or print. And this came as a result of the advantages the electronic books have</w:t>
      </w:r>
      <w:r>
        <w:rPr>
          <w:spacing w:val="-6"/>
        </w:rPr>
        <w:t> </w:t>
      </w:r>
      <w:r>
        <w:rPr/>
        <w:t>over the printed version</w:t>
      </w:r>
      <w:r>
        <w:rPr>
          <w:spacing w:val="-4"/>
        </w:rPr>
        <w:t> </w:t>
      </w:r>
      <w:r>
        <w:rPr/>
        <w:t>which</w:t>
      </w:r>
      <w:r>
        <w:rPr>
          <w:spacing w:val="-5"/>
        </w:rPr>
        <w:t> </w:t>
      </w:r>
      <w:r>
        <w:rPr/>
        <w:t>includes straightforward, easy</w:t>
      </w:r>
      <w:r>
        <w:rPr>
          <w:spacing w:val="-16"/>
        </w:rPr>
        <w:t> </w:t>
      </w:r>
      <w:r>
        <w:rPr/>
        <w:t>access to</w:t>
      </w:r>
      <w:r>
        <w:rPr>
          <w:spacing w:val="-4"/>
        </w:rPr>
        <w:t> </w:t>
      </w:r>
      <w:r>
        <w:rPr/>
        <w:t>content; on-</w:t>
      </w:r>
    </w:p>
    <w:p>
      <w:pPr>
        <w:spacing w:after="0" w:line="480" w:lineRule="auto"/>
        <w:jc w:val="both"/>
        <w:sectPr>
          <w:pgSz w:w="11910" w:h="16830"/>
          <w:pgMar w:header="0" w:footer="1020" w:top="1340" w:bottom="1200" w:left="1220" w:right="1040"/>
        </w:sectPr>
      </w:pPr>
    </w:p>
    <w:p>
      <w:pPr>
        <w:pStyle w:val="BodyText"/>
        <w:spacing w:line="480" w:lineRule="auto" w:before="77"/>
        <w:ind w:left="221" w:right="215"/>
        <w:jc w:val="both"/>
      </w:pPr>
      <w:r>
        <w:rPr/>
        <w:t>demand availability; cannot be</w:t>
      </w:r>
      <w:r>
        <w:rPr>
          <w:spacing w:val="40"/>
        </w:rPr>
        <w:t> </w:t>
      </w:r>
      <w:r>
        <w:rPr/>
        <w:t>lost, stolen, or damaged; capabilities to</w:t>
      </w:r>
      <w:r>
        <w:rPr>
          <w:spacing w:val="40"/>
        </w:rPr>
        <w:t> </w:t>
      </w:r>
      <w:r>
        <w:rPr/>
        <w:t>search within a book and</w:t>
      </w:r>
      <w:r>
        <w:rPr>
          <w:spacing w:val="27"/>
        </w:rPr>
        <w:t> </w:t>
      </w:r>
      <w:r>
        <w:rPr/>
        <w:t>across a collection</w:t>
      </w:r>
      <w:r>
        <w:rPr>
          <w:spacing w:val="-3"/>
        </w:rPr>
        <w:t> </w:t>
      </w:r>
      <w:r>
        <w:rPr/>
        <w:t>of books; links to other resources,</w:t>
      </w:r>
      <w:r>
        <w:rPr>
          <w:spacing w:val="40"/>
        </w:rPr>
        <w:t> </w:t>
      </w:r>
      <w:r>
        <w:rPr/>
        <w:t>including</w:t>
      </w:r>
      <w:r>
        <w:rPr>
          <w:spacing w:val="-3"/>
        </w:rPr>
        <w:t> </w:t>
      </w:r>
      <w:r>
        <w:rPr/>
        <w:t>dictionaries and</w:t>
      </w:r>
      <w:r>
        <w:rPr>
          <w:spacing w:val="27"/>
        </w:rPr>
        <w:t> </w:t>
      </w:r>
      <w:r>
        <w:rPr/>
        <w:t>thesauri; no physical space requirements; no device requirements for access to the content; access to content using standard web browsers;</w:t>
      </w:r>
      <w:r>
        <w:rPr>
          <w:spacing w:val="40"/>
        </w:rPr>
        <w:t> </w:t>
      </w:r>
      <w:r>
        <w:rPr/>
        <w:t>customizable search interfaces; easily transported; and access from anywhere.</w:t>
      </w:r>
    </w:p>
    <w:p>
      <w:pPr>
        <w:pStyle w:val="Heading2"/>
        <w:numPr>
          <w:ilvl w:val="2"/>
          <w:numId w:val="11"/>
        </w:numPr>
        <w:tabs>
          <w:tab w:pos="941" w:val="left" w:leader="none"/>
        </w:tabs>
        <w:spacing w:line="240" w:lineRule="auto" w:before="3" w:after="0"/>
        <w:ind w:left="941" w:right="0" w:hanging="720"/>
        <w:jc w:val="both"/>
      </w:pPr>
      <w:r>
        <w:rPr/>
        <w:t>Online</w:t>
      </w:r>
      <w:r>
        <w:rPr>
          <w:spacing w:val="-2"/>
        </w:rPr>
        <w:t> </w:t>
      </w:r>
      <w:r>
        <w:rPr/>
        <w:t>Public</w:t>
      </w:r>
      <w:r>
        <w:rPr>
          <w:spacing w:val="-13"/>
        </w:rPr>
        <w:t> </w:t>
      </w:r>
      <w:r>
        <w:rPr/>
        <w:t>Access</w:t>
      </w:r>
      <w:r>
        <w:rPr>
          <w:spacing w:val="-2"/>
        </w:rPr>
        <w:t> </w:t>
      </w:r>
      <w:r>
        <w:rPr/>
        <w:t>Catalogue</w:t>
      </w:r>
      <w:r>
        <w:rPr>
          <w:spacing w:val="-1"/>
        </w:rPr>
        <w:t> </w:t>
      </w:r>
      <w:r>
        <w:rPr>
          <w:spacing w:val="-2"/>
        </w:rPr>
        <w:t>(OPAC)</w:t>
      </w:r>
    </w:p>
    <w:p>
      <w:pPr>
        <w:pStyle w:val="BodyText"/>
        <w:spacing w:before="3"/>
        <w:rPr>
          <w:b/>
        </w:rPr>
      </w:pPr>
    </w:p>
    <w:p>
      <w:pPr>
        <w:pStyle w:val="BodyText"/>
        <w:spacing w:line="480" w:lineRule="auto"/>
        <w:ind w:left="221" w:right="204"/>
        <w:jc w:val="both"/>
      </w:pPr>
      <w:r>
        <w:rPr/>
        <w:t>Library OPACs</w:t>
      </w:r>
      <w:r>
        <w:rPr>
          <w:spacing w:val="40"/>
        </w:rPr>
        <w:t> </w:t>
      </w:r>
      <w:r>
        <w:rPr/>
        <w:t>first</w:t>
      </w:r>
      <w:r>
        <w:rPr>
          <w:spacing w:val="40"/>
        </w:rPr>
        <w:t> </w:t>
      </w:r>
      <w:r>
        <w:rPr/>
        <w:t>emerged</w:t>
      </w:r>
      <w:r>
        <w:rPr>
          <w:spacing w:val="40"/>
        </w:rPr>
        <w:t> </w:t>
      </w:r>
      <w:r>
        <w:rPr/>
        <w:t>in the</w:t>
      </w:r>
      <w:r>
        <w:rPr>
          <w:spacing w:val="40"/>
        </w:rPr>
        <w:t> </w:t>
      </w:r>
      <w:r>
        <w:rPr/>
        <w:t>late</w:t>
      </w:r>
      <w:r>
        <w:rPr>
          <w:spacing w:val="40"/>
        </w:rPr>
        <w:t> </w:t>
      </w:r>
      <w:r>
        <w:rPr/>
        <w:t>1970s and</w:t>
      </w:r>
      <w:r>
        <w:rPr>
          <w:spacing w:val="40"/>
        </w:rPr>
        <w:t> </w:t>
      </w:r>
      <w:r>
        <w:rPr/>
        <w:t>early 1980s</w:t>
      </w:r>
      <w:r>
        <w:rPr>
          <w:spacing w:val="40"/>
        </w:rPr>
        <w:t> </w:t>
      </w:r>
      <w:r>
        <w:rPr/>
        <w:t>respectively. </w:t>
      </w:r>
      <w:r>
        <w:rPr>
          <w:sz w:val="22"/>
        </w:rPr>
        <w:t>OPAC</w:t>
      </w:r>
      <w:r>
        <w:rPr>
          <w:spacing w:val="40"/>
          <w:sz w:val="22"/>
        </w:rPr>
        <w:t> </w:t>
      </w:r>
      <w:r>
        <w:rPr>
          <w:sz w:val="22"/>
        </w:rPr>
        <w:t>has virtually replaced the manual card catalogue in most libraries. </w:t>
      </w:r>
      <w:r>
        <w:rPr/>
        <w:t>OPAC is an information retrieval system characterized by short bibliographic records, mainly of books, journals, and audio- visual materials available in a particular library (Thanuskodi, 2012).</w:t>
      </w:r>
      <w:r>
        <w:rPr>
          <w:spacing w:val="40"/>
        </w:rPr>
        <w:t> </w:t>
      </w:r>
      <w:r>
        <w:rPr/>
        <w:t>An OPAC is an online database</w:t>
      </w:r>
      <w:r>
        <w:rPr>
          <w:spacing w:val="-5"/>
        </w:rPr>
        <w:t> </w:t>
      </w:r>
      <w:r>
        <w:rPr/>
        <w:t>of materials held</w:t>
      </w:r>
      <w:r>
        <w:rPr>
          <w:spacing w:val="-1"/>
        </w:rPr>
        <w:t> </w:t>
      </w:r>
      <w:r>
        <w:rPr/>
        <w:t>by</w:t>
      </w:r>
      <w:r>
        <w:rPr>
          <w:spacing w:val="-2"/>
        </w:rPr>
        <w:t> </w:t>
      </w:r>
      <w:r>
        <w:rPr/>
        <w:t>a library</w:t>
      </w:r>
      <w:r>
        <w:rPr>
          <w:spacing w:val="-15"/>
        </w:rPr>
        <w:t> </w:t>
      </w:r>
      <w:r>
        <w:rPr/>
        <w:t>or group</w:t>
      </w:r>
      <w:r>
        <w:rPr>
          <w:spacing w:val="-1"/>
        </w:rPr>
        <w:t> </w:t>
      </w:r>
      <w:r>
        <w:rPr/>
        <w:t>of libraries.</w:t>
      </w:r>
      <w:r>
        <w:rPr>
          <w:spacing w:val="-1"/>
        </w:rPr>
        <w:t> </w:t>
      </w:r>
      <w:r>
        <w:rPr/>
        <w:t>It is</w:t>
      </w:r>
      <w:r>
        <w:rPr>
          <w:spacing w:val="-5"/>
        </w:rPr>
        <w:t> </w:t>
      </w:r>
      <w:r>
        <w:rPr/>
        <w:t>a computerized library</w:t>
      </w:r>
      <w:r>
        <w:rPr>
          <w:spacing w:val="-15"/>
        </w:rPr>
        <w:t> </w:t>
      </w:r>
      <w:r>
        <w:rPr/>
        <w:t>catalog available</w:t>
      </w:r>
      <w:r>
        <w:rPr>
          <w:spacing w:val="-5"/>
        </w:rPr>
        <w:t> </w:t>
      </w:r>
      <w:r>
        <w:rPr/>
        <w:t>to the</w:t>
      </w:r>
      <w:r>
        <w:rPr>
          <w:spacing w:val="-5"/>
        </w:rPr>
        <w:t> </w:t>
      </w:r>
      <w:r>
        <w:rPr/>
        <w:t>public.</w:t>
      </w:r>
      <w:r>
        <w:rPr>
          <w:spacing w:val="-4"/>
        </w:rPr>
        <w:t> </w:t>
      </w:r>
      <w:r>
        <w:rPr/>
        <w:t>Most</w:t>
      </w:r>
      <w:r>
        <w:rPr>
          <w:spacing w:val="-10"/>
        </w:rPr>
        <w:t> </w:t>
      </w:r>
      <w:r>
        <w:rPr/>
        <w:t>OPACs</w:t>
      </w:r>
      <w:r>
        <w:rPr>
          <w:spacing w:val="-7"/>
        </w:rPr>
        <w:t> </w:t>
      </w:r>
      <w:r>
        <w:rPr/>
        <w:t>are</w:t>
      </w:r>
      <w:r>
        <w:rPr>
          <w:spacing w:val="-5"/>
        </w:rPr>
        <w:t> </w:t>
      </w:r>
      <w:r>
        <w:rPr/>
        <w:t>accessible</w:t>
      </w:r>
      <w:r>
        <w:rPr>
          <w:spacing w:val="-5"/>
        </w:rPr>
        <w:t> </w:t>
      </w:r>
      <w:r>
        <w:rPr/>
        <w:t>over the</w:t>
      </w:r>
      <w:r>
        <w:rPr>
          <w:spacing w:val="-5"/>
        </w:rPr>
        <w:t> </w:t>
      </w:r>
      <w:r>
        <w:rPr/>
        <w:t>Internet</w:t>
      </w:r>
      <w:r>
        <w:rPr>
          <w:spacing w:val="-10"/>
        </w:rPr>
        <w:t> </w:t>
      </w:r>
      <w:r>
        <w:rPr/>
        <w:t>to</w:t>
      </w:r>
      <w:r>
        <w:rPr>
          <w:spacing w:val="24"/>
        </w:rPr>
        <w:t> </w:t>
      </w:r>
      <w:r>
        <w:rPr/>
        <w:t>users all over the</w:t>
      </w:r>
      <w:r>
        <w:rPr>
          <w:spacing w:val="-5"/>
        </w:rPr>
        <w:t> </w:t>
      </w:r>
      <w:r>
        <w:rPr/>
        <w:t>world. Users search a library catalogue principally to locate books and other material physically located at a library. The basic purpose of</w:t>
      </w:r>
      <w:r>
        <w:rPr>
          <w:spacing w:val="-8"/>
        </w:rPr>
        <w:t> </w:t>
      </w:r>
      <w:r>
        <w:rPr/>
        <w:t>the OPAC is to create a database of library holdings which</w:t>
      </w:r>
      <w:r>
        <w:rPr>
          <w:spacing w:val="-6"/>
        </w:rPr>
        <w:t> </w:t>
      </w:r>
      <w:r>
        <w:rPr/>
        <w:t>provides an</w:t>
      </w:r>
      <w:r>
        <w:rPr>
          <w:spacing w:val="-6"/>
        </w:rPr>
        <w:t> </w:t>
      </w:r>
      <w:r>
        <w:rPr/>
        <w:t>online catalogue to help users easily identify and find resources. OPAC has multiple access</w:t>
      </w:r>
      <w:r>
        <w:rPr>
          <w:spacing w:val="-6"/>
        </w:rPr>
        <w:t> </w:t>
      </w:r>
      <w:r>
        <w:rPr/>
        <w:t>points where users</w:t>
      </w:r>
      <w:r>
        <w:rPr>
          <w:spacing w:val="-6"/>
        </w:rPr>
        <w:t> </w:t>
      </w:r>
      <w:r>
        <w:rPr/>
        <w:t>can</w:t>
      </w:r>
      <w:r>
        <w:rPr>
          <w:spacing w:val="-2"/>
        </w:rPr>
        <w:t> </w:t>
      </w:r>
      <w:r>
        <w:rPr/>
        <w:t>access bibliographic records.</w:t>
      </w:r>
      <w:r>
        <w:rPr>
          <w:spacing w:val="-2"/>
        </w:rPr>
        <w:t> </w:t>
      </w:r>
      <w:r>
        <w:rPr/>
        <w:t>For example, searches</w:t>
      </w:r>
      <w:r>
        <w:rPr>
          <w:spacing w:val="-6"/>
        </w:rPr>
        <w:t> </w:t>
      </w:r>
      <w:r>
        <w:rPr/>
        <w:t>can be done by using author name, title, key</w:t>
      </w:r>
      <w:r>
        <w:rPr>
          <w:spacing w:val="-9"/>
        </w:rPr>
        <w:t> </w:t>
      </w:r>
      <w:r>
        <w:rPr/>
        <w:t>words and call marks.</w:t>
      </w:r>
    </w:p>
    <w:p>
      <w:pPr>
        <w:pStyle w:val="Heading2"/>
        <w:numPr>
          <w:ilvl w:val="1"/>
          <w:numId w:val="11"/>
        </w:numPr>
        <w:tabs>
          <w:tab w:pos="941" w:val="left" w:leader="none"/>
        </w:tabs>
        <w:spacing w:line="240" w:lineRule="auto" w:before="9" w:after="0"/>
        <w:ind w:left="941" w:right="0" w:hanging="720"/>
        <w:jc w:val="both"/>
      </w:pPr>
      <w:bookmarkStart w:name="_TOC_250028" w:id="27"/>
      <w:r>
        <w:rPr/>
        <w:t>Access</w:t>
      </w:r>
      <w:r>
        <w:rPr>
          <w:spacing w:val="3"/>
        </w:rPr>
        <w:t> </w:t>
      </w:r>
      <w:r>
        <w:rPr/>
        <w:t>to</w:t>
      </w:r>
      <w:r>
        <w:rPr>
          <w:spacing w:val="-5"/>
        </w:rPr>
        <w:t> </w:t>
      </w:r>
      <w:r>
        <w:rPr/>
        <w:t>Electronic</w:t>
      </w:r>
      <w:r>
        <w:rPr>
          <w:spacing w:val="-6"/>
        </w:rPr>
        <w:t> </w:t>
      </w:r>
      <w:r>
        <w:rPr/>
        <w:t>Information</w:t>
      </w:r>
      <w:r>
        <w:rPr>
          <w:spacing w:val="-15"/>
        </w:rPr>
        <w:t> </w:t>
      </w:r>
      <w:bookmarkEnd w:id="27"/>
      <w:r>
        <w:rPr>
          <w:spacing w:val="-2"/>
        </w:rPr>
        <w:t>Resources</w:t>
      </w:r>
    </w:p>
    <w:p>
      <w:pPr>
        <w:pStyle w:val="BodyText"/>
        <w:spacing w:line="480" w:lineRule="auto" w:before="264"/>
        <w:ind w:left="221" w:right="216"/>
        <w:jc w:val="both"/>
      </w:pPr>
      <w:r>
        <w:rPr/>
        <w:t>Access to information is important because, except an information source/resource is made accessible to users, it would remain unused. Access to electronic resources is very crucial for academic excellence and participation in the information and knowledge societies. Access to EIRs refers</w:t>
      </w:r>
      <w:r>
        <w:rPr>
          <w:spacing w:val="-8"/>
        </w:rPr>
        <w:t> </w:t>
      </w:r>
      <w:r>
        <w:rPr/>
        <w:t>to an</w:t>
      </w:r>
      <w:r>
        <w:rPr>
          <w:spacing w:val="-15"/>
        </w:rPr>
        <w:t> </w:t>
      </w:r>
      <w:r>
        <w:rPr/>
        <w:t>act</w:t>
      </w:r>
      <w:r>
        <w:rPr>
          <w:spacing w:val="-11"/>
        </w:rPr>
        <w:t> </w:t>
      </w:r>
      <w:r>
        <w:rPr/>
        <w:t>of</w:t>
      </w:r>
      <w:r>
        <w:rPr>
          <w:spacing w:val="-10"/>
        </w:rPr>
        <w:t> </w:t>
      </w:r>
      <w:r>
        <w:rPr/>
        <w:t>locating</w:t>
      </w:r>
      <w:r>
        <w:rPr>
          <w:spacing w:val="-4"/>
        </w:rPr>
        <w:t> </w:t>
      </w:r>
      <w:r>
        <w:rPr/>
        <w:t>and</w:t>
      </w:r>
      <w:r>
        <w:rPr>
          <w:spacing w:val="-4"/>
        </w:rPr>
        <w:t> </w:t>
      </w:r>
      <w:r>
        <w:rPr/>
        <w:t>proximity</w:t>
      </w:r>
      <w:r>
        <w:rPr>
          <w:spacing w:val="-4"/>
        </w:rPr>
        <w:t> </w:t>
      </w:r>
      <w:r>
        <w:rPr/>
        <w:t>to electronic information</w:t>
      </w:r>
      <w:r>
        <w:rPr>
          <w:spacing w:val="-4"/>
        </w:rPr>
        <w:t> </w:t>
      </w:r>
      <w:r>
        <w:rPr/>
        <w:t>resources.</w:t>
      </w:r>
      <w:r>
        <w:rPr>
          <w:spacing w:val="21"/>
        </w:rPr>
        <w:t> </w:t>
      </w:r>
      <w:r>
        <w:rPr/>
        <w:t>Aina (2011) stated that accessibility</w:t>
      </w:r>
      <w:r>
        <w:rPr>
          <w:spacing w:val="-4"/>
        </w:rPr>
        <w:t> </w:t>
      </w:r>
      <w:r>
        <w:rPr/>
        <w:t>determines the speed at which an information</w:t>
      </w:r>
      <w:r>
        <w:rPr>
          <w:spacing w:val="-4"/>
        </w:rPr>
        <w:t> </w:t>
      </w:r>
      <w:r>
        <w:rPr/>
        <w:t>output in any formats is obtained. Therefore, good information resources should be received and retrieved to meet the desired</w:t>
      </w:r>
      <w:r>
        <w:rPr>
          <w:spacing w:val="37"/>
        </w:rPr>
        <w:t> </w:t>
      </w:r>
      <w:r>
        <w:rPr/>
        <w:t>need.</w:t>
      </w:r>
      <w:r>
        <w:rPr>
          <w:spacing w:val="23"/>
        </w:rPr>
        <w:t> </w:t>
      </w:r>
      <w:r>
        <w:rPr/>
        <w:t>Some</w:t>
      </w:r>
      <w:r>
        <w:rPr>
          <w:spacing w:val="22"/>
        </w:rPr>
        <w:t> </w:t>
      </w:r>
      <w:r>
        <w:rPr/>
        <w:t>of</w:t>
      </w:r>
      <w:r>
        <w:rPr>
          <w:spacing w:val="18"/>
        </w:rPr>
        <w:t> </w:t>
      </w:r>
      <w:r>
        <w:rPr/>
        <w:t>the</w:t>
      </w:r>
      <w:r>
        <w:rPr>
          <w:spacing w:val="22"/>
        </w:rPr>
        <w:t> </w:t>
      </w:r>
      <w:r>
        <w:rPr/>
        <w:t>electronic</w:t>
      </w:r>
      <w:r>
        <w:rPr>
          <w:spacing w:val="22"/>
        </w:rPr>
        <w:t> </w:t>
      </w:r>
      <w:r>
        <w:rPr/>
        <w:t>resources</w:t>
      </w:r>
      <w:r>
        <w:rPr>
          <w:spacing w:val="20"/>
        </w:rPr>
        <w:t> </w:t>
      </w:r>
      <w:r>
        <w:rPr/>
        <w:t>require</w:t>
      </w:r>
      <w:r>
        <w:rPr>
          <w:spacing w:val="28"/>
        </w:rPr>
        <w:t> </w:t>
      </w:r>
      <w:r>
        <w:rPr/>
        <w:t>password</w:t>
      </w:r>
      <w:r>
        <w:rPr>
          <w:spacing w:val="23"/>
        </w:rPr>
        <w:t> </w:t>
      </w:r>
      <w:r>
        <w:rPr/>
        <w:t>and</w:t>
      </w:r>
      <w:r>
        <w:rPr>
          <w:spacing w:val="37"/>
        </w:rPr>
        <w:t> </w:t>
      </w:r>
      <w:r>
        <w:rPr/>
        <w:t>User</w:t>
      </w:r>
      <w:r>
        <w:rPr>
          <w:spacing w:val="18"/>
        </w:rPr>
        <w:t> </w:t>
      </w:r>
      <w:r>
        <w:rPr/>
        <w:t>ID</w:t>
      </w:r>
      <w:r>
        <w:rPr>
          <w:spacing w:val="29"/>
        </w:rPr>
        <w:t> </w:t>
      </w:r>
      <w:r>
        <w:rPr/>
        <w:t>for</w:t>
      </w:r>
      <w:r>
        <w:rPr>
          <w:spacing w:val="32"/>
        </w:rPr>
        <w:t> </w:t>
      </w:r>
      <w:r>
        <w:rPr/>
        <w:t>them to</w:t>
      </w:r>
      <w:r>
        <w:rPr>
          <w:spacing w:val="23"/>
        </w:rPr>
        <w:t> </w:t>
      </w:r>
      <w:r>
        <w:rPr/>
        <w:t>be</w:t>
      </w:r>
    </w:p>
    <w:p>
      <w:pPr>
        <w:spacing w:after="0" w:line="480" w:lineRule="auto"/>
        <w:jc w:val="both"/>
        <w:sectPr>
          <w:pgSz w:w="11910" w:h="16830"/>
          <w:pgMar w:header="0" w:footer="1020" w:top="1340" w:bottom="1200" w:left="1220" w:right="1040"/>
        </w:sectPr>
      </w:pPr>
    </w:p>
    <w:p>
      <w:pPr>
        <w:pStyle w:val="BodyText"/>
        <w:spacing w:line="480" w:lineRule="auto" w:before="77"/>
        <w:ind w:left="221" w:right="202"/>
        <w:jc w:val="both"/>
      </w:pPr>
      <w:r>
        <w:rPr/>
        <w:t>accessible while some can be accessed without any restrictions. Accessibility of information materials is one of</w:t>
      </w:r>
      <w:r>
        <w:rPr>
          <w:spacing w:val="-9"/>
        </w:rPr>
        <w:t> </w:t>
      </w:r>
      <w:r>
        <w:rPr/>
        <w:t>the basics for information utilization. Seth</w:t>
      </w:r>
      <w:r>
        <w:rPr>
          <w:spacing w:val="-4"/>
        </w:rPr>
        <w:t> </w:t>
      </w:r>
      <w:r>
        <w:rPr/>
        <w:t>and Parida (2006) assert that the availability of a resource does not automatically translate to</w:t>
      </w:r>
      <w:r>
        <w:rPr>
          <w:spacing w:val="40"/>
        </w:rPr>
        <w:t> </w:t>
      </w:r>
      <w:r>
        <w:rPr/>
        <w:t>its</w:t>
      </w:r>
      <w:r>
        <w:rPr>
          <w:spacing w:val="38"/>
        </w:rPr>
        <w:t> </w:t>
      </w:r>
      <w:r>
        <w:rPr/>
        <w:t>use but</w:t>
      </w:r>
      <w:r>
        <w:rPr>
          <w:spacing w:val="36"/>
        </w:rPr>
        <w:t> </w:t>
      </w:r>
      <w:r>
        <w:rPr/>
        <w:t>its accessibility. It</w:t>
      </w:r>
      <w:r>
        <w:rPr>
          <w:spacing w:val="36"/>
        </w:rPr>
        <w:t> </w:t>
      </w:r>
      <w:r>
        <w:rPr/>
        <w:t>is also important that the</w:t>
      </w:r>
      <w:r>
        <w:rPr>
          <w:spacing w:val="-4"/>
        </w:rPr>
        <w:t> </w:t>
      </w:r>
      <w:r>
        <w:rPr/>
        <w:t>capability</w:t>
      </w:r>
      <w:r>
        <w:rPr>
          <w:spacing w:val="-3"/>
        </w:rPr>
        <w:t> </w:t>
      </w:r>
      <w:r>
        <w:rPr/>
        <w:t>of the resources</w:t>
      </w:r>
      <w:r>
        <w:rPr>
          <w:spacing w:val="-6"/>
        </w:rPr>
        <w:t> </w:t>
      </w:r>
      <w:r>
        <w:rPr/>
        <w:t>available in the library</w:t>
      </w:r>
      <w:r>
        <w:rPr>
          <w:spacing w:val="-3"/>
        </w:rPr>
        <w:t> </w:t>
      </w:r>
      <w:r>
        <w:rPr/>
        <w:t>to</w:t>
      </w:r>
      <w:r>
        <w:rPr>
          <w:spacing w:val="-3"/>
        </w:rPr>
        <w:t> </w:t>
      </w:r>
      <w:r>
        <w:rPr/>
        <w:t>satisfy the needs</w:t>
      </w:r>
      <w:r>
        <w:rPr>
          <w:spacing w:val="-6"/>
        </w:rPr>
        <w:t> </w:t>
      </w:r>
      <w:r>
        <w:rPr/>
        <w:t>of undergraduates and faculty members lie on its accessibility. This implies that the gains and benefits accruable from the use of</w:t>
      </w:r>
      <w:r>
        <w:rPr>
          <w:spacing w:val="-7"/>
        </w:rPr>
        <w:t> </w:t>
      </w:r>
      <w:r>
        <w:rPr/>
        <w:t>electronic information</w:t>
      </w:r>
      <w:r>
        <w:rPr>
          <w:spacing w:val="-3"/>
        </w:rPr>
        <w:t> </w:t>
      </w:r>
      <w:r>
        <w:rPr/>
        <w:t>resources can</w:t>
      </w:r>
      <w:r>
        <w:rPr>
          <w:spacing w:val="-3"/>
        </w:rPr>
        <w:t> </w:t>
      </w:r>
      <w:r>
        <w:rPr/>
        <w:t>only</w:t>
      </w:r>
      <w:r>
        <w:rPr>
          <w:spacing w:val="-3"/>
        </w:rPr>
        <w:t> </w:t>
      </w:r>
      <w:r>
        <w:rPr/>
        <w:t>be obtained if the resources are not just</w:t>
      </w:r>
      <w:r>
        <w:rPr>
          <w:spacing w:val="-1"/>
        </w:rPr>
        <w:t> </w:t>
      </w:r>
      <w:r>
        <w:rPr/>
        <w:t>only made available but, also accessible to users.</w:t>
      </w:r>
    </w:p>
    <w:p>
      <w:pPr>
        <w:pStyle w:val="BodyText"/>
        <w:spacing w:line="480" w:lineRule="auto" w:before="10"/>
        <w:ind w:left="221" w:right="204"/>
        <w:jc w:val="both"/>
      </w:pPr>
      <w:r>
        <w:rPr/>
        <w:t>Aguolu and Aguolu (2002) stated that resources may be available in the library and even identified bibliographically as</w:t>
      </w:r>
      <w:r>
        <w:rPr>
          <w:spacing w:val="-8"/>
        </w:rPr>
        <w:t> </w:t>
      </w:r>
      <w:r>
        <w:rPr/>
        <w:t>relevant</w:t>
      </w:r>
      <w:r>
        <w:rPr>
          <w:spacing w:val="-11"/>
        </w:rPr>
        <w:t> </w:t>
      </w:r>
      <w:r>
        <w:rPr/>
        <w:t>to one‟s subject of</w:t>
      </w:r>
      <w:r>
        <w:rPr>
          <w:spacing w:val="-10"/>
        </w:rPr>
        <w:t> </w:t>
      </w:r>
      <w:r>
        <w:rPr/>
        <w:t>interest, but the user may</w:t>
      </w:r>
      <w:r>
        <w:rPr>
          <w:spacing w:val="-5"/>
        </w:rPr>
        <w:t> </w:t>
      </w:r>
      <w:r>
        <w:rPr/>
        <w:t>not</w:t>
      </w:r>
      <w:r>
        <w:rPr>
          <w:spacing w:val="-11"/>
        </w:rPr>
        <w:t> </w:t>
      </w:r>
      <w:r>
        <w:rPr/>
        <w:t>be able to lay hands</w:t>
      </w:r>
      <w:r>
        <w:rPr>
          <w:spacing w:val="-7"/>
        </w:rPr>
        <w:t> </w:t>
      </w:r>
      <w:r>
        <w:rPr/>
        <w:t>on</w:t>
      </w:r>
      <w:r>
        <w:rPr>
          <w:spacing w:val="-4"/>
        </w:rPr>
        <w:t> </w:t>
      </w:r>
      <w:r>
        <w:rPr/>
        <w:t>them. Ugah</w:t>
      </w:r>
      <w:r>
        <w:rPr>
          <w:spacing w:val="-5"/>
        </w:rPr>
        <w:t> </w:t>
      </w:r>
      <w:r>
        <w:rPr/>
        <w:t>(2008)</w:t>
      </w:r>
      <w:r>
        <w:rPr>
          <w:spacing w:val="-8"/>
        </w:rPr>
        <w:t> </w:t>
      </w:r>
      <w:r>
        <w:rPr/>
        <w:t>opines that</w:t>
      </w:r>
      <w:r>
        <w:rPr>
          <w:spacing w:val="-10"/>
        </w:rPr>
        <w:t> </w:t>
      </w:r>
      <w:r>
        <w:rPr/>
        <w:t>the more</w:t>
      </w:r>
      <w:r>
        <w:rPr>
          <w:spacing w:val="-6"/>
        </w:rPr>
        <w:t> </w:t>
      </w:r>
      <w:r>
        <w:rPr/>
        <w:t>accessible information sources are, the more</w:t>
      </w:r>
      <w:r>
        <w:rPr>
          <w:spacing w:val="-1"/>
        </w:rPr>
        <w:t> </w:t>
      </w:r>
      <w:r>
        <w:rPr/>
        <w:t>likely</w:t>
      </w:r>
      <w:r>
        <w:rPr>
          <w:spacing w:val="-6"/>
        </w:rPr>
        <w:t> </w:t>
      </w:r>
      <w:r>
        <w:rPr/>
        <w:t>they</w:t>
      </w:r>
      <w:r>
        <w:rPr>
          <w:spacing w:val="-15"/>
        </w:rPr>
        <w:t> </w:t>
      </w:r>
      <w:r>
        <w:rPr/>
        <w:t>are</w:t>
      </w:r>
      <w:r>
        <w:rPr>
          <w:spacing w:val="-7"/>
        </w:rPr>
        <w:t> </w:t>
      </w:r>
      <w:r>
        <w:rPr/>
        <w:t>to</w:t>
      </w:r>
      <w:r>
        <w:rPr>
          <w:spacing w:val="-5"/>
        </w:rPr>
        <w:t> </w:t>
      </w:r>
      <w:r>
        <w:rPr/>
        <w:t>be used and</w:t>
      </w:r>
      <w:r>
        <w:rPr>
          <w:spacing w:val="-5"/>
        </w:rPr>
        <w:t> </w:t>
      </w:r>
      <w:r>
        <w:rPr/>
        <w:t>readers</w:t>
      </w:r>
      <w:r>
        <w:rPr>
          <w:spacing w:val="-8"/>
        </w:rPr>
        <w:t> </w:t>
      </w:r>
      <w:r>
        <w:rPr/>
        <w:t>tend to use information</w:t>
      </w:r>
      <w:r>
        <w:rPr>
          <w:spacing w:val="-15"/>
        </w:rPr>
        <w:t> </w:t>
      </w:r>
      <w:r>
        <w:rPr/>
        <w:t>sources</w:t>
      </w:r>
      <w:r>
        <w:rPr>
          <w:spacing w:val="-8"/>
        </w:rPr>
        <w:t> </w:t>
      </w:r>
      <w:r>
        <w:rPr/>
        <w:t>that</w:t>
      </w:r>
      <w:r>
        <w:rPr>
          <w:spacing w:val="-11"/>
        </w:rPr>
        <w:t> </w:t>
      </w:r>
      <w:r>
        <w:rPr/>
        <w:t>require the least effort to access.</w:t>
      </w:r>
      <w:r>
        <w:rPr>
          <w:spacing w:val="40"/>
        </w:rPr>
        <w:t> </w:t>
      </w:r>
      <w:r>
        <w:rPr/>
        <w:t>He went</w:t>
      </w:r>
      <w:r>
        <w:rPr>
          <w:spacing w:val="40"/>
        </w:rPr>
        <w:t> </w:t>
      </w:r>
      <w:r>
        <w:rPr/>
        <w:t>further to explain accessibility by citing Osundina</w:t>
      </w:r>
      <w:r>
        <w:rPr>
          <w:spacing w:val="40"/>
        </w:rPr>
        <w:t> </w:t>
      </w:r>
      <w:r>
        <w:rPr/>
        <w:t>(1974), who studied the relationship between</w:t>
      </w:r>
      <w:r>
        <w:rPr>
          <w:spacing w:val="-4"/>
        </w:rPr>
        <w:t> </w:t>
      </w:r>
      <w:r>
        <w:rPr/>
        <w:t>accessibility</w:t>
      </w:r>
      <w:r>
        <w:rPr>
          <w:spacing w:val="-4"/>
        </w:rPr>
        <w:t> </w:t>
      </w:r>
      <w:r>
        <w:rPr/>
        <w:t>and library</w:t>
      </w:r>
      <w:r>
        <w:rPr>
          <w:spacing w:val="-4"/>
        </w:rPr>
        <w:t> </w:t>
      </w:r>
      <w:r>
        <w:rPr/>
        <w:t>use by undergraduates in</w:t>
      </w:r>
      <w:r>
        <w:rPr>
          <w:spacing w:val="-4"/>
        </w:rPr>
        <w:t> </w:t>
      </w:r>
      <w:r>
        <w:rPr/>
        <w:t>Nigeria and noted</w:t>
      </w:r>
      <w:r>
        <w:rPr>
          <w:spacing w:val="-8"/>
        </w:rPr>
        <w:t> </w:t>
      </w:r>
      <w:r>
        <w:rPr/>
        <w:t>that</w:t>
      </w:r>
      <w:r>
        <w:rPr>
          <w:spacing w:val="-8"/>
        </w:rPr>
        <w:t> </w:t>
      </w:r>
      <w:r>
        <w:rPr/>
        <w:t>the</w:t>
      </w:r>
      <w:r>
        <w:rPr>
          <w:spacing w:val="-3"/>
        </w:rPr>
        <w:t> </w:t>
      </w:r>
      <w:r>
        <w:rPr/>
        <w:t>problem</w:t>
      </w:r>
      <w:r>
        <w:rPr>
          <w:spacing w:val="-8"/>
        </w:rPr>
        <w:t> </w:t>
      </w:r>
      <w:r>
        <w:rPr/>
        <w:t>of</w:t>
      </w:r>
      <w:r>
        <w:rPr>
          <w:spacing w:val="-15"/>
        </w:rPr>
        <w:t> </w:t>
      </w:r>
      <w:r>
        <w:rPr/>
        <w:t>Nigerian</w:t>
      </w:r>
      <w:r>
        <w:rPr>
          <w:spacing w:val="-2"/>
        </w:rPr>
        <w:t> </w:t>
      </w:r>
      <w:r>
        <w:rPr/>
        <w:t>students is not the</w:t>
      </w:r>
      <w:r>
        <w:rPr>
          <w:spacing w:val="-3"/>
        </w:rPr>
        <w:t> </w:t>
      </w:r>
      <w:r>
        <w:rPr/>
        <w:t>question</w:t>
      </w:r>
      <w:r>
        <w:rPr>
          <w:spacing w:val="-15"/>
        </w:rPr>
        <w:t> </w:t>
      </w:r>
      <w:r>
        <w:rPr/>
        <w:t>of</w:t>
      </w:r>
      <w:r>
        <w:rPr>
          <w:spacing w:val="-7"/>
        </w:rPr>
        <w:t> </w:t>
      </w:r>
      <w:r>
        <w:rPr/>
        <w:t>wanting</w:t>
      </w:r>
      <w:r>
        <w:rPr>
          <w:spacing w:val="-2"/>
        </w:rPr>
        <w:t> </w:t>
      </w:r>
      <w:r>
        <w:rPr/>
        <w:t>to use the library,</w:t>
      </w:r>
      <w:r>
        <w:rPr>
          <w:spacing w:val="-1"/>
        </w:rPr>
        <w:t> </w:t>
      </w:r>
      <w:r>
        <w:rPr/>
        <w:t>but whether or not the university library</w:t>
      </w:r>
      <w:r>
        <w:rPr>
          <w:spacing w:val="-7"/>
        </w:rPr>
        <w:t> </w:t>
      </w:r>
      <w:r>
        <w:rPr/>
        <w:t>can</w:t>
      </w:r>
      <w:r>
        <w:rPr>
          <w:spacing w:val="-7"/>
        </w:rPr>
        <w:t> </w:t>
      </w:r>
      <w:r>
        <w:rPr/>
        <w:t>provide for their needs, and whether there is access to what is provided. Popoola (2008) agrees with this position when he identifies accessibility as one of</w:t>
      </w:r>
      <w:r>
        <w:rPr>
          <w:spacing w:val="-10"/>
        </w:rPr>
        <w:t> </w:t>
      </w:r>
      <w:r>
        <w:rPr/>
        <w:t>the pre-requisites of information use. Ugwu</w:t>
      </w:r>
      <w:r>
        <w:rPr>
          <w:spacing w:val="-6"/>
        </w:rPr>
        <w:t> </w:t>
      </w:r>
      <w:r>
        <w:rPr/>
        <w:t>(2008) explains further in his study that the problems of transmission, storage, and display of information have been comb</w:t>
      </w:r>
      <w:r>
        <w:rPr>
          <w:spacing w:val="-15"/>
        </w:rPr>
        <w:t> </w:t>
      </w:r>
      <w:r>
        <w:rPr/>
        <w:t>ined with the problem of getting information to users quickly.</w:t>
      </w:r>
      <w:r>
        <w:rPr>
          <w:spacing w:val="40"/>
        </w:rPr>
        <w:t> </w:t>
      </w:r>
      <w:r>
        <w:rPr/>
        <w:t>Aina (2014) in her study finds that only 40 (47.1%) and above of respondents had full accessibility to Academic Journal, Ebscohost and JSTOR databases. AJOR, Electronic Resources for Research Methods and International Research Journal were averagely accessible to the respondents 30 (35.3%), 36(42.4%), 38 (44.7%) respectively.</w:t>
      </w:r>
      <w:r>
        <w:rPr>
          <w:spacing w:val="-2"/>
        </w:rPr>
        <w:t> </w:t>
      </w:r>
      <w:r>
        <w:rPr/>
        <w:t>The</w:t>
      </w:r>
      <w:r>
        <w:rPr>
          <w:spacing w:val="-4"/>
        </w:rPr>
        <w:t> </w:t>
      </w:r>
      <w:r>
        <w:rPr/>
        <w:t>study</w:t>
      </w:r>
      <w:r>
        <w:rPr>
          <w:spacing w:val="-2"/>
        </w:rPr>
        <w:t> </w:t>
      </w:r>
      <w:r>
        <w:rPr/>
        <w:t>also reveals that the following</w:t>
      </w:r>
      <w:r>
        <w:rPr>
          <w:spacing w:val="-15"/>
        </w:rPr>
        <w:t> </w:t>
      </w:r>
      <w:r>
        <w:rPr/>
        <w:t>databases</w:t>
      </w:r>
      <w:r>
        <w:rPr>
          <w:spacing w:val="-6"/>
        </w:rPr>
        <w:t> </w:t>
      </w:r>
      <w:r>
        <w:rPr/>
        <w:t>were not</w:t>
      </w:r>
      <w:r>
        <w:rPr>
          <w:spacing w:val="-9"/>
        </w:rPr>
        <w:t> </w:t>
      </w:r>
      <w:r>
        <w:rPr/>
        <w:t>accessible</w:t>
      </w:r>
      <w:r>
        <w:rPr>
          <w:spacing w:val="-4"/>
        </w:rPr>
        <w:t> </w:t>
      </w:r>
      <w:r>
        <w:rPr/>
        <w:t>to respondents</w:t>
      </w:r>
      <w:r>
        <w:rPr>
          <w:spacing w:val="63"/>
        </w:rPr>
        <w:t> </w:t>
      </w:r>
      <w:r>
        <w:rPr/>
        <w:t>with</w:t>
      </w:r>
      <w:r>
        <w:rPr>
          <w:spacing w:val="55"/>
        </w:rPr>
        <w:t> </w:t>
      </w:r>
      <w:r>
        <w:rPr/>
        <w:t>Book</w:t>
      </w:r>
      <w:r>
        <w:rPr>
          <w:spacing w:val="54"/>
        </w:rPr>
        <w:t> </w:t>
      </w:r>
      <w:r>
        <w:rPr/>
        <w:t>boon</w:t>
      </w:r>
      <w:r>
        <w:rPr>
          <w:spacing w:val="40"/>
        </w:rPr>
        <w:t> </w:t>
      </w:r>
      <w:r>
        <w:rPr/>
        <w:t>19</w:t>
      </w:r>
      <w:r>
        <w:rPr>
          <w:spacing w:val="54"/>
        </w:rPr>
        <w:t> </w:t>
      </w:r>
      <w:r>
        <w:rPr/>
        <w:t>(22.4%),</w:t>
      </w:r>
      <w:r>
        <w:rPr>
          <w:spacing w:val="69"/>
        </w:rPr>
        <w:t> </w:t>
      </w:r>
      <w:r>
        <w:rPr/>
        <w:t>Dissertation</w:t>
      </w:r>
      <w:r>
        <w:rPr>
          <w:spacing w:val="55"/>
        </w:rPr>
        <w:t> </w:t>
      </w:r>
      <w:r>
        <w:rPr/>
        <w:t>and</w:t>
      </w:r>
      <w:r>
        <w:rPr>
          <w:spacing w:val="54"/>
        </w:rPr>
        <w:t> </w:t>
      </w:r>
      <w:r>
        <w:rPr/>
        <w:t>Theses</w:t>
      </w:r>
      <w:r>
        <w:rPr>
          <w:spacing w:val="51"/>
        </w:rPr>
        <w:t> </w:t>
      </w:r>
      <w:r>
        <w:rPr/>
        <w:t>19</w:t>
      </w:r>
      <w:r>
        <w:rPr>
          <w:spacing w:val="69"/>
        </w:rPr>
        <w:t> </w:t>
      </w:r>
      <w:r>
        <w:rPr/>
        <w:t>(22.4%),</w:t>
      </w:r>
      <w:r>
        <w:rPr>
          <w:spacing w:val="69"/>
        </w:rPr>
        <w:t> </w:t>
      </w:r>
      <w:r>
        <w:rPr/>
        <w:t>DOAJ</w:t>
      </w:r>
      <w:r>
        <w:rPr>
          <w:spacing w:val="52"/>
        </w:rPr>
        <w:t> </w:t>
      </w:r>
      <w:r>
        <w:rPr>
          <w:spacing w:val="-5"/>
        </w:rPr>
        <w:t>55</w:t>
      </w:r>
    </w:p>
    <w:p>
      <w:pPr>
        <w:pStyle w:val="BodyText"/>
        <w:spacing w:line="276" w:lineRule="exact"/>
        <w:ind w:left="221"/>
        <w:jc w:val="both"/>
      </w:pPr>
      <w:r>
        <w:rPr/>
        <w:t>(64.7%),</w:t>
      </w:r>
      <w:r>
        <w:rPr>
          <w:spacing w:val="1"/>
        </w:rPr>
        <w:t> </w:t>
      </w:r>
      <w:r>
        <w:rPr/>
        <w:t>HINARI</w:t>
      </w:r>
      <w:r>
        <w:rPr>
          <w:spacing w:val="4"/>
        </w:rPr>
        <w:t> </w:t>
      </w:r>
      <w:r>
        <w:rPr/>
        <w:t>20</w:t>
      </w:r>
      <w:r>
        <w:rPr>
          <w:spacing w:val="-5"/>
        </w:rPr>
        <w:t> </w:t>
      </w:r>
      <w:r>
        <w:rPr/>
        <w:t>(23.5%),</w:t>
      </w:r>
      <w:r>
        <w:rPr>
          <w:spacing w:val="-5"/>
        </w:rPr>
        <w:t> </w:t>
      </w:r>
      <w:r>
        <w:rPr/>
        <w:t>SAGE</w:t>
      </w:r>
      <w:r>
        <w:rPr>
          <w:spacing w:val="-15"/>
        </w:rPr>
        <w:t> </w:t>
      </w:r>
      <w:r>
        <w:rPr/>
        <w:t>23(27.1%),</w:t>
      </w:r>
      <w:r>
        <w:rPr>
          <w:spacing w:val="8"/>
        </w:rPr>
        <w:t> </w:t>
      </w:r>
      <w:r>
        <w:rPr/>
        <w:t>World</w:t>
      </w:r>
      <w:r>
        <w:rPr>
          <w:spacing w:val="8"/>
        </w:rPr>
        <w:t> </w:t>
      </w:r>
      <w:r>
        <w:rPr/>
        <w:t>Bank</w:t>
      </w:r>
      <w:r>
        <w:rPr>
          <w:spacing w:val="8"/>
        </w:rPr>
        <w:t> </w:t>
      </w:r>
      <w:r>
        <w:rPr/>
        <w:t>Open</w:t>
      </w:r>
      <w:r>
        <w:rPr>
          <w:spacing w:val="-5"/>
        </w:rPr>
        <w:t> </w:t>
      </w:r>
      <w:r>
        <w:rPr/>
        <w:t>Knowledge</w:t>
      </w:r>
      <w:r>
        <w:rPr>
          <w:spacing w:val="8"/>
        </w:rPr>
        <w:t> </w:t>
      </w:r>
      <w:r>
        <w:rPr/>
        <w:t>Repository</w:t>
      </w:r>
      <w:r>
        <w:rPr>
          <w:spacing w:val="-16"/>
        </w:rPr>
        <w:t> </w:t>
      </w:r>
      <w:r>
        <w:rPr>
          <w:spacing w:val="-5"/>
        </w:rPr>
        <w:t>31</w:t>
      </w:r>
    </w:p>
    <w:p>
      <w:pPr>
        <w:spacing w:after="0" w:line="276" w:lineRule="exact"/>
        <w:jc w:val="both"/>
        <w:sectPr>
          <w:pgSz w:w="11910" w:h="16830"/>
          <w:pgMar w:header="0" w:footer="1020" w:top="1340" w:bottom="1200" w:left="1220" w:right="1040"/>
        </w:sectPr>
      </w:pPr>
    </w:p>
    <w:p>
      <w:pPr>
        <w:pStyle w:val="BodyText"/>
        <w:spacing w:line="477" w:lineRule="auto" w:before="77"/>
        <w:ind w:left="221" w:right="216"/>
        <w:jc w:val="both"/>
      </w:pPr>
      <w:r>
        <w:rPr/>
        <w:t>(36.5%) and National Virtual Library</w:t>
      </w:r>
      <w:r>
        <w:rPr>
          <w:spacing w:val="-5"/>
        </w:rPr>
        <w:t> </w:t>
      </w:r>
      <w:r>
        <w:rPr/>
        <w:t>databases 25 (29.4%). This implies that despite the fact that these resources were subscribed to and respondents were aware of them, still they</w:t>
      </w:r>
      <w:r>
        <w:rPr>
          <w:spacing w:val="-5"/>
        </w:rPr>
        <w:t> </w:t>
      </w:r>
      <w:r>
        <w:rPr/>
        <w:t>are not all fully accessible due to one challenge or the other such as inadequate internet facility and electricity</w:t>
      </w:r>
      <w:r>
        <w:rPr>
          <w:spacing w:val="-13"/>
        </w:rPr>
        <w:t> </w:t>
      </w:r>
      <w:r>
        <w:rPr/>
        <w:t>supply.</w:t>
      </w:r>
    </w:p>
    <w:p>
      <w:pPr>
        <w:pStyle w:val="BodyText"/>
        <w:spacing w:line="480" w:lineRule="auto" w:before="10"/>
        <w:ind w:left="221" w:right="206"/>
        <w:jc w:val="both"/>
      </w:pPr>
      <w:r>
        <w:rPr/>
        <w:t>Ugwu</w:t>
      </w:r>
      <w:r>
        <w:rPr>
          <w:spacing w:val="-6"/>
        </w:rPr>
        <w:t> </w:t>
      </w:r>
      <w:r>
        <w:rPr/>
        <w:t>and</w:t>
      </w:r>
      <w:r>
        <w:rPr>
          <w:spacing w:val="-3"/>
        </w:rPr>
        <w:t> </w:t>
      </w:r>
      <w:r>
        <w:rPr/>
        <w:t>Onyegiri</w:t>
      </w:r>
      <w:r>
        <w:rPr>
          <w:spacing w:val="-10"/>
        </w:rPr>
        <w:t> </w:t>
      </w:r>
      <w:r>
        <w:rPr/>
        <w:t>(2013) stated that “accessibility</w:t>
      </w:r>
      <w:r>
        <w:rPr>
          <w:spacing w:val="-15"/>
        </w:rPr>
        <w:t> </w:t>
      </w:r>
      <w:r>
        <w:rPr/>
        <w:t>of these resources is re-defining the vision and mission</w:t>
      </w:r>
      <w:r>
        <w:rPr>
          <w:spacing w:val="-3"/>
        </w:rPr>
        <w:t> </w:t>
      </w:r>
      <w:r>
        <w:rPr/>
        <w:t>of university libraries today”.</w:t>
      </w:r>
      <w:r>
        <w:rPr>
          <w:spacing w:val="34"/>
        </w:rPr>
        <w:t> </w:t>
      </w:r>
      <w:r>
        <w:rPr/>
        <w:t>University libraries</w:t>
      </w:r>
      <w:r>
        <w:rPr>
          <w:spacing w:val="40"/>
        </w:rPr>
        <w:t> </w:t>
      </w:r>
      <w:r>
        <w:rPr/>
        <w:t>nowadays are providing</w:t>
      </w:r>
      <w:r>
        <w:rPr>
          <w:spacing w:val="-3"/>
        </w:rPr>
        <w:t> </w:t>
      </w:r>
      <w:r>
        <w:rPr/>
        <w:t>access to databases online for their users to facilitate learning, research, and development. It is acceptable that a</w:t>
      </w:r>
      <w:r>
        <w:rPr>
          <w:spacing w:val="40"/>
        </w:rPr>
        <w:t> </w:t>
      </w:r>
      <w:r>
        <w:rPr/>
        <w:t>large</w:t>
      </w:r>
      <w:r>
        <w:rPr>
          <w:spacing w:val="40"/>
        </w:rPr>
        <w:t> </w:t>
      </w:r>
      <w:r>
        <w:rPr/>
        <w:t>number of databases</w:t>
      </w:r>
      <w:r>
        <w:rPr>
          <w:spacing w:val="40"/>
        </w:rPr>
        <w:t> </w:t>
      </w:r>
      <w:r>
        <w:rPr/>
        <w:t>are accessible on the</w:t>
      </w:r>
      <w:r>
        <w:rPr>
          <w:spacing w:val="40"/>
        </w:rPr>
        <w:t> </w:t>
      </w:r>
      <w:r>
        <w:rPr/>
        <w:t>internet which can be accessed free of charge in the universities, (Khan, Zaidi and Bharati, 2009 as cited in Ernest, </w:t>
      </w:r>
      <w:r>
        <w:rPr>
          <w:spacing w:val="-2"/>
        </w:rPr>
        <w:t>2015)</w:t>
      </w:r>
    </w:p>
    <w:p>
      <w:pPr>
        <w:pStyle w:val="BodyText"/>
        <w:spacing w:line="480" w:lineRule="auto" w:before="7"/>
        <w:ind w:left="221" w:right="215"/>
        <w:jc w:val="both"/>
      </w:pPr>
      <w:r>
        <w:rPr/>
        <w:t>Access to EIRs is associated with several</w:t>
      </w:r>
      <w:r>
        <w:rPr>
          <w:spacing w:val="-6"/>
        </w:rPr>
        <w:t> </w:t>
      </w:r>
      <w:r>
        <w:rPr/>
        <w:t>aspects, such as service availability at any time and from</w:t>
      </w:r>
      <w:r>
        <w:rPr>
          <w:spacing w:val="-2"/>
        </w:rPr>
        <w:t> </w:t>
      </w:r>
      <w:r>
        <w:rPr/>
        <w:t>any location, speed of information delivery, availability of user-</w:t>
      </w:r>
      <w:r>
        <w:rPr>
          <w:spacing w:val="-15"/>
        </w:rPr>
        <w:t> </w:t>
      </w:r>
      <w:r>
        <w:rPr/>
        <w:t>friendly interfaces and technologies, support from the library, navigation functionalities, IT infrastructure, and authentication processes (Bishop, 1995 and McKnight, 1997 cited Ukachi, 2013).</w:t>
      </w:r>
      <w:r>
        <w:rPr>
          <w:spacing w:val="40"/>
        </w:rPr>
        <w:t> </w:t>
      </w:r>
      <w:r>
        <w:rPr/>
        <w:t>ICT enhanced access to electronic information resources in</w:t>
      </w:r>
      <w:r>
        <w:rPr>
          <w:spacing w:val="-11"/>
        </w:rPr>
        <w:t> </w:t>
      </w:r>
      <w:r>
        <w:rPr/>
        <w:t>a given university library.</w:t>
      </w:r>
    </w:p>
    <w:p>
      <w:pPr>
        <w:pStyle w:val="BodyText"/>
        <w:spacing w:line="480" w:lineRule="auto" w:before="2"/>
        <w:ind w:left="221" w:right="210"/>
        <w:jc w:val="both"/>
      </w:pPr>
      <w:r>
        <w:rPr/>
        <w:t>However, users tend to use information</w:t>
      </w:r>
      <w:r>
        <w:rPr>
          <w:spacing w:val="-2"/>
        </w:rPr>
        <w:t> </w:t>
      </w:r>
      <w:r>
        <w:rPr/>
        <w:t>resources that require easy</w:t>
      </w:r>
      <w:r>
        <w:rPr>
          <w:spacing w:val="-7"/>
        </w:rPr>
        <w:t> </w:t>
      </w:r>
      <w:r>
        <w:rPr/>
        <w:t>access. Aguolu and Aguolu (2002) noted that availability of an information source does not necessarily imply its access, because the source may</w:t>
      </w:r>
      <w:r>
        <w:rPr>
          <w:spacing w:val="-3"/>
        </w:rPr>
        <w:t> </w:t>
      </w:r>
      <w:r>
        <w:rPr/>
        <w:t>be available but access to it might be prevented for one reason</w:t>
      </w:r>
      <w:r>
        <w:rPr>
          <w:spacing w:val="-3"/>
        </w:rPr>
        <w:t> </w:t>
      </w:r>
      <w:r>
        <w:rPr/>
        <w:t>or the other. There has been a tremendous improvement in the accessibility to electronic contents as compared to</w:t>
      </w:r>
      <w:r>
        <w:rPr>
          <w:spacing w:val="-3"/>
        </w:rPr>
        <w:t> </w:t>
      </w:r>
      <w:r>
        <w:rPr/>
        <w:t>earlier</w:t>
      </w:r>
      <w:r>
        <w:rPr>
          <w:spacing w:val="-9"/>
        </w:rPr>
        <w:t> </w:t>
      </w:r>
      <w:r>
        <w:rPr/>
        <w:t>times when</w:t>
      </w:r>
      <w:r>
        <w:rPr>
          <w:spacing w:val="-15"/>
        </w:rPr>
        <w:t> </w:t>
      </w:r>
      <w:r>
        <w:rPr/>
        <w:t>print</w:t>
      </w:r>
      <w:r>
        <w:rPr>
          <w:spacing w:val="19"/>
        </w:rPr>
        <w:t> </w:t>
      </w:r>
      <w:r>
        <w:rPr/>
        <w:t>information</w:t>
      </w:r>
      <w:r>
        <w:rPr>
          <w:spacing w:val="-4"/>
        </w:rPr>
        <w:t> </w:t>
      </w:r>
      <w:r>
        <w:rPr/>
        <w:t>was the</w:t>
      </w:r>
      <w:r>
        <w:rPr>
          <w:spacing w:val="-5"/>
        </w:rPr>
        <w:t> </w:t>
      </w:r>
      <w:r>
        <w:rPr/>
        <w:t>order of</w:t>
      </w:r>
      <w:r>
        <w:rPr>
          <w:spacing w:val="-9"/>
        </w:rPr>
        <w:t> </w:t>
      </w:r>
      <w:r>
        <w:rPr/>
        <w:t>the</w:t>
      </w:r>
      <w:r>
        <w:rPr>
          <w:spacing w:val="-5"/>
        </w:rPr>
        <w:t> </w:t>
      </w:r>
      <w:r>
        <w:rPr/>
        <w:t>day.</w:t>
      </w:r>
      <w:r>
        <w:rPr>
          <w:spacing w:val="-3"/>
        </w:rPr>
        <w:t> </w:t>
      </w:r>
      <w:r>
        <w:rPr/>
        <w:t>Nowadays,</w:t>
      </w:r>
      <w:r>
        <w:rPr>
          <w:spacing w:val="-3"/>
        </w:rPr>
        <w:t> </w:t>
      </w:r>
      <w:r>
        <w:rPr/>
        <w:t>there</w:t>
      </w:r>
      <w:r>
        <w:rPr>
          <w:spacing w:val="-5"/>
        </w:rPr>
        <w:t> </w:t>
      </w:r>
      <w:r>
        <w:rPr/>
        <w:t>are a lot of</w:t>
      </w:r>
      <w:r>
        <w:rPr>
          <w:spacing w:val="-5"/>
        </w:rPr>
        <w:t> </w:t>
      </w:r>
      <w:r>
        <w:rPr/>
        <w:t>channels</w:t>
      </w:r>
      <w:r>
        <w:rPr>
          <w:spacing w:val="-5"/>
        </w:rPr>
        <w:t> </w:t>
      </w:r>
      <w:r>
        <w:rPr/>
        <w:t>available to scholars by</w:t>
      </w:r>
      <w:r>
        <w:rPr>
          <w:spacing w:val="-1"/>
        </w:rPr>
        <w:t> </w:t>
      </w:r>
      <w:r>
        <w:rPr/>
        <w:t>which</w:t>
      </w:r>
      <w:r>
        <w:rPr>
          <w:spacing w:val="-2"/>
        </w:rPr>
        <w:t> </w:t>
      </w:r>
      <w:r>
        <w:rPr/>
        <w:t>they</w:t>
      </w:r>
      <w:r>
        <w:rPr>
          <w:spacing w:val="-2"/>
        </w:rPr>
        <w:t> </w:t>
      </w:r>
      <w:r>
        <w:rPr/>
        <w:t>can</w:t>
      </w:r>
      <w:r>
        <w:rPr>
          <w:spacing w:val="-2"/>
        </w:rPr>
        <w:t> </w:t>
      </w:r>
      <w:r>
        <w:rPr/>
        <w:t>locate and</w:t>
      </w:r>
      <w:r>
        <w:rPr>
          <w:spacing w:val="-1"/>
        </w:rPr>
        <w:t> </w:t>
      </w:r>
      <w:r>
        <w:rPr/>
        <w:t>access published literature, bibliographic databases among others. Amjad, Ahmed and Naeem (2013) observed that accessibility of electronic information resources in a University library is very common and users are also using electronic information resources more than print resources.</w:t>
      </w:r>
      <w:r>
        <w:rPr>
          <w:spacing w:val="40"/>
        </w:rPr>
        <w:t> </w:t>
      </w:r>
      <w:r>
        <w:rPr/>
        <w:t>In order to remain</w:t>
      </w:r>
      <w:r>
        <w:rPr>
          <w:spacing w:val="21"/>
        </w:rPr>
        <w:t> </w:t>
      </w:r>
      <w:r>
        <w:rPr/>
        <w:t>relevant</w:t>
      </w:r>
      <w:r>
        <w:rPr>
          <w:spacing w:val="30"/>
        </w:rPr>
        <w:t> </w:t>
      </w:r>
      <w:r>
        <w:rPr/>
        <w:t>in</w:t>
      </w:r>
      <w:r>
        <w:rPr>
          <w:spacing w:val="21"/>
        </w:rPr>
        <w:t> </w:t>
      </w:r>
      <w:r>
        <w:rPr/>
        <w:t>the</w:t>
      </w:r>
      <w:r>
        <w:rPr>
          <w:spacing w:val="20"/>
        </w:rPr>
        <w:t> </w:t>
      </w:r>
      <w:r>
        <w:rPr/>
        <w:t>current</w:t>
      </w:r>
      <w:r>
        <w:rPr>
          <w:spacing w:val="40"/>
        </w:rPr>
        <w:t> </w:t>
      </w:r>
      <w:r>
        <w:rPr/>
        <w:t>information age,</w:t>
      </w:r>
      <w:r>
        <w:rPr>
          <w:spacing w:val="36"/>
        </w:rPr>
        <w:t> </w:t>
      </w:r>
      <w:r>
        <w:rPr/>
        <w:t>undergraduates</w:t>
      </w:r>
      <w:r>
        <w:rPr>
          <w:spacing w:val="19"/>
        </w:rPr>
        <w:t> </w:t>
      </w:r>
      <w:r>
        <w:rPr/>
        <w:t>and</w:t>
      </w:r>
      <w:r>
        <w:rPr>
          <w:spacing w:val="35"/>
        </w:rPr>
        <w:t> </w:t>
      </w:r>
      <w:r>
        <w:rPr/>
        <w:t>faculty</w:t>
      </w:r>
      <w:r>
        <w:rPr>
          <w:spacing w:val="21"/>
        </w:rPr>
        <w:t> </w:t>
      </w:r>
      <w:r>
        <w:rPr/>
        <w:t>members</w:t>
      </w:r>
      <w:r>
        <w:rPr>
          <w:spacing w:val="40"/>
        </w:rPr>
        <w:t> </w:t>
      </w:r>
      <w:r>
        <w:rPr/>
        <w:t>have</w:t>
      </w:r>
      <w:r>
        <w:rPr>
          <w:spacing w:val="20"/>
        </w:rPr>
        <w:t> </w:t>
      </w:r>
      <w:r>
        <w:rPr/>
        <w:t>to</w:t>
      </w:r>
    </w:p>
    <w:p>
      <w:pPr>
        <w:spacing w:after="0" w:line="480" w:lineRule="auto"/>
        <w:jc w:val="both"/>
        <w:sectPr>
          <w:pgSz w:w="11910" w:h="16830"/>
          <w:pgMar w:header="0" w:footer="1020" w:top="1340" w:bottom="1200" w:left="1220" w:right="1040"/>
        </w:sectPr>
      </w:pPr>
    </w:p>
    <w:p>
      <w:pPr>
        <w:pStyle w:val="BodyText"/>
        <w:spacing w:line="482" w:lineRule="auto" w:before="77"/>
        <w:ind w:left="221" w:right="206"/>
        <w:jc w:val="both"/>
      </w:pPr>
      <w:r>
        <w:rPr/>
        <w:t>adopt</w:t>
      </w:r>
      <w:r>
        <w:rPr>
          <w:spacing w:val="-8"/>
        </w:rPr>
        <w:t> </w:t>
      </w:r>
      <w:r>
        <w:rPr/>
        <w:t>the use of</w:t>
      </w:r>
      <w:r>
        <w:rPr>
          <w:spacing w:val="-7"/>
        </w:rPr>
        <w:t> </w:t>
      </w:r>
      <w:r>
        <w:rPr/>
        <w:t>electronic</w:t>
      </w:r>
      <w:r>
        <w:rPr>
          <w:spacing w:val="-3"/>
        </w:rPr>
        <w:t> </w:t>
      </w:r>
      <w:r>
        <w:rPr/>
        <w:t>resources</w:t>
      </w:r>
      <w:r>
        <w:rPr>
          <w:spacing w:val="-5"/>
        </w:rPr>
        <w:t> </w:t>
      </w:r>
      <w:r>
        <w:rPr/>
        <w:t>to enhance their teaching, learning</w:t>
      </w:r>
      <w:r>
        <w:rPr>
          <w:spacing w:val="-1"/>
        </w:rPr>
        <w:t> </w:t>
      </w:r>
      <w:r>
        <w:rPr/>
        <w:t>and research</w:t>
      </w:r>
      <w:r>
        <w:rPr>
          <w:spacing w:val="-2"/>
        </w:rPr>
        <w:t> </w:t>
      </w:r>
      <w:r>
        <w:rPr/>
        <w:t>activities. Atinmo</w:t>
      </w:r>
      <w:r>
        <w:rPr>
          <w:spacing w:val="-5"/>
        </w:rPr>
        <w:t> </w:t>
      </w:r>
      <w:r>
        <w:rPr/>
        <w:t>(2000)</w:t>
      </w:r>
      <w:r>
        <w:rPr>
          <w:spacing w:val="-8"/>
        </w:rPr>
        <w:t> </w:t>
      </w:r>
      <w:r>
        <w:rPr/>
        <w:t>states</w:t>
      </w:r>
      <w:r>
        <w:rPr>
          <w:spacing w:val="-6"/>
        </w:rPr>
        <w:t> </w:t>
      </w:r>
      <w:r>
        <w:rPr/>
        <w:t>that</w:t>
      </w:r>
      <w:r>
        <w:rPr>
          <w:spacing w:val="-5"/>
        </w:rPr>
        <w:t> </w:t>
      </w:r>
      <w:r>
        <w:rPr/>
        <w:t>one important issue that is</w:t>
      </w:r>
      <w:r>
        <w:rPr>
          <w:spacing w:val="-1"/>
        </w:rPr>
        <w:t> </w:t>
      </w:r>
      <w:r>
        <w:rPr/>
        <w:t>affecting</w:t>
      </w:r>
      <w:r>
        <w:rPr>
          <w:spacing w:val="-15"/>
        </w:rPr>
        <w:t> </w:t>
      </w:r>
      <w:r>
        <w:rPr/>
        <w:t>access</w:t>
      </w:r>
      <w:r>
        <w:rPr>
          <w:spacing w:val="-6"/>
        </w:rPr>
        <w:t> </w:t>
      </w:r>
      <w:r>
        <w:rPr/>
        <w:t>and</w:t>
      </w:r>
      <w:r>
        <w:rPr>
          <w:spacing w:val="25"/>
        </w:rPr>
        <w:t> </w:t>
      </w:r>
      <w:r>
        <w:rPr/>
        <w:t>use has</w:t>
      </w:r>
      <w:r>
        <w:rPr>
          <w:spacing w:val="-6"/>
        </w:rPr>
        <w:t> </w:t>
      </w:r>
      <w:r>
        <w:rPr/>
        <w:t>been</w:t>
      </w:r>
      <w:r>
        <w:rPr>
          <w:spacing w:val="-4"/>
        </w:rPr>
        <w:t> </w:t>
      </w:r>
      <w:r>
        <w:rPr/>
        <w:t>the need for library managers to carry out feasibility study and staff training before embarking on provision of ICT facilities. Aguolu and Aguolu (2002) reveal that efforts are being made worldwide to promote access to information in all formats; they lament the attendant of underdevelopment such as power failure, machine breakdowns, and lack of spare parts and technicians, which intermittently stall the performance of the modern gadgets of information storage and transfer in developing countries.</w:t>
      </w:r>
    </w:p>
    <w:p>
      <w:pPr>
        <w:pStyle w:val="BodyText"/>
        <w:spacing w:line="252" w:lineRule="exact"/>
        <w:ind w:left="221"/>
        <w:jc w:val="both"/>
      </w:pPr>
      <w:r>
        <w:rPr/>
        <w:t>Accessibility</w:t>
      </w:r>
      <w:r>
        <w:rPr>
          <w:spacing w:val="68"/>
        </w:rPr>
        <w:t> </w:t>
      </w:r>
      <w:r>
        <w:rPr/>
        <w:t>of</w:t>
      </w:r>
      <w:r>
        <w:rPr>
          <w:spacing w:val="66"/>
        </w:rPr>
        <w:t> </w:t>
      </w:r>
      <w:r>
        <w:rPr/>
        <w:t>electronic</w:t>
      </w:r>
      <w:r>
        <w:rPr>
          <w:spacing w:val="54"/>
          <w:w w:val="150"/>
        </w:rPr>
        <w:t> </w:t>
      </w:r>
      <w:r>
        <w:rPr/>
        <w:t>information</w:t>
      </w:r>
      <w:r>
        <w:rPr>
          <w:spacing w:val="70"/>
        </w:rPr>
        <w:t> </w:t>
      </w:r>
      <w:r>
        <w:rPr/>
        <w:t>resources</w:t>
      </w:r>
      <w:r>
        <w:rPr>
          <w:spacing w:val="62"/>
          <w:w w:val="150"/>
        </w:rPr>
        <w:t> </w:t>
      </w:r>
      <w:r>
        <w:rPr/>
        <w:t>encompasses</w:t>
      </w:r>
      <w:r>
        <w:rPr>
          <w:spacing w:val="71"/>
        </w:rPr>
        <w:t> </w:t>
      </w:r>
      <w:r>
        <w:rPr/>
        <w:t>accessibility</w:t>
      </w:r>
      <w:r>
        <w:rPr>
          <w:spacing w:val="70"/>
        </w:rPr>
        <w:t> </w:t>
      </w:r>
      <w:r>
        <w:rPr/>
        <w:t>to</w:t>
      </w:r>
      <w:r>
        <w:rPr>
          <w:spacing w:val="55"/>
          <w:w w:val="150"/>
        </w:rPr>
        <w:t> </w:t>
      </w:r>
      <w:r>
        <w:rPr/>
        <w:t>a</w:t>
      </w:r>
      <w:r>
        <w:rPr>
          <w:spacing w:val="55"/>
          <w:w w:val="150"/>
        </w:rPr>
        <w:t> </w:t>
      </w:r>
      <w:r>
        <w:rPr>
          <w:spacing w:val="-2"/>
        </w:rPr>
        <w:t>network</w:t>
      </w:r>
    </w:p>
    <w:p>
      <w:pPr>
        <w:pStyle w:val="BodyText"/>
        <w:spacing w:before="3"/>
      </w:pPr>
    </w:p>
    <w:p>
      <w:pPr>
        <w:pStyle w:val="BodyText"/>
        <w:spacing w:line="482" w:lineRule="auto" w:before="1"/>
        <w:ind w:left="221" w:right="214"/>
        <w:jc w:val="both"/>
      </w:pPr>
      <w:r>
        <w:rPr/>
        <w:t>connection, a</w:t>
      </w:r>
      <w:r>
        <w:rPr>
          <w:spacing w:val="22"/>
        </w:rPr>
        <w:t> </w:t>
      </w:r>
      <w:r>
        <w:rPr/>
        <w:t>computer, and other necessary</w:t>
      </w:r>
      <w:r>
        <w:rPr>
          <w:spacing w:val="-5"/>
        </w:rPr>
        <w:t> </w:t>
      </w:r>
      <w:r>
        <w:rPr/>
        <w:t>equipment</w:t>
      </w:r>
      <w:r>
        <w:rPr>
          <w:spacing w:val="30"/>
        </w:rPr>
        <w:t> </w:t>
      </w:r>
      <w:r>
        <w:rPr/>
        <w:t>found to be directly related</w:t>
      </w:r>
      <w:r>
        <w:rPr>
          <w:spacing w:val="23"/>
        </w:rPr>
        <w:t> </w:t>
      </w:r>
      <w:r>
        <w:rPr/>
        <w:t>to</w:t>
      </w:r>
      <w:r>
        <w:rPr>
          <w:spacing w:val="23"/>
        </w:rPr>
        <w:t> </w:t>
      </w:r>
      <w:r>
        <w:rPr/>
        <w:t>the</w:t>
      </w:r>
      <w:r>
        <w:rPr>
          <w:spacing w:val="22"/>
        </w:rPr>
        <w:t> </w:t>
      </w:r>
      <w:r>
        <w:rPr/>
        <w:t>use of information resources and users‟ selection</w:t>
      </w:r>
      <w:r>
        <w:rPr>
          <w:spacing w:val="-2"/>
        </w:rPr>
        <w:t> </w:t>
      </w:r>
      <w:r>
        <w:rPr/>
        <w:t>of</w:t>
      </w:r>
      <w:r>
        <w:rPr>
          <w:spacing w:val="-7"/>
        </w:rPr>
        <w:t> </w:t>
      </w:r>
      <w:r>
        <w:rPr/>
        <w:t>an information</w:t>
      </w:r>
      <w:r>
        <w:rPr>
          <w:spacing w:val="-2"/>
        </w:rPr>
        <w:t> </w:t>
      </w:r>
      <w:r>
        <w:rPr/>
        <w:t>channel</w:t>
      </w:r>
      <w:r>
        <w:rPr>
          <w:spacing w:val="-8"/>
        </w:rPr>
        <w:t> </w:t>
      </w:r>
      <w:r>
        <w:rPr/>
        <w:t>to pursue information. Nwezeh (2010) stated that university libraries in</w:t>
      </w:r>
      <w:r>
        <w:rPr>
          <w:spacing w:val="-6"/>
        </w:rPr>
        <w:t> </w:t>
      </w:r>
      <w:r>
        <w:rPr/>
        <w:t>developing</w:t>
      </w:r>
      <w:r>
        <w:rPr>
          <w:spacing w:val="-6"/>
        </w:rPr>
        <w:t> </w:t>
      </w:r>
      <w:r>
        <w:rPr/>
        <w:t>countries are adjusting</w:t>
      </w:r>
      <w:r>
        <w:rPr>
          <w:spacing w:val="-6"/>
        </w:rPr>
        <w:t> </w:t>
      </w:r>
      <w:r>
        <w:rPr/>
        <w:t>to the new essentials of rapid access to information to help their users.</w:t>
      </w:r>
    </w:p>
    <w:p>
      <w:pPr>
        <w:pStyle w:val="Heading2"/>
        <w:numPr>
          <w:ilvl w:val="1"/>
          <w:numId w:val="11"/>
        </w:numPr>
        <w:tabs>
          <w:tab w:pos="942" w:val="left" w:leader="none"/>
        </w:tabs>
        <w:spacing w:line="264" w:lineRule="exact" w:before="0" w:after="0"/>
        <w:ind w:left="942" w:right="0" w:hanging="721"/>
        <w:jc w:val="left"/>
      </w:pPr>
      <w:bookmarkStart w:name="_TOC_250027" w:id="28"/>
      <w:r>
        <w:rPr/>
        <w:t>Utilization</w:t>
      </w:r>
      <w:r>
        <w:rPr>
          <w:spacing w:val="-15"/>
        </w:rPr>
        <w:t> </w:t>
      </w:r>
      <w:r>
        <w:rPr/>
        <w:t>of Electronic</w:t>
      </w:r>
      <w:r>
        <w:rPr>
          <w:spacing w:val="-6"/>
        </w:rPr>
        <w:t> </w:t>
      </w:r>
      <w:r>
        <w:rPr/>
        <w:t>Information</w:t>
      </w:r>
      <w:r>
        <w:rPr>
          <w:spacing w:val="-15"/>
        </w:rPr>
        <w:t> </w:t>
      </w:r>
      <w:bookmarkEnd w:id="28"/>
      <w:r>
        <w:rPr>
          <w:spacing w:val="-2"/>
        </w:rPr>
        <w:t>Resources</w:t>
      </w:r>
    </w:p>
    <w:p>
      <w:pPr>
        <w:pStyle w:val="BodyText"/>
        <w:spacing w:before="3"/>
        <w:rPr>
          <w:b/>
        </w:rPr>
      </w:pPr>
    </w:p>
    <w:p>
      <w:pPr>
        <w:pStyle w:val="BodyText"/>
        <w:spacing w:line="480" w:lineRule="auto"/>
        <w:ind w:left="221" w:right="210"/>
        <w:jc w:val="both"/>
      </w:pPr>
      <w:r>
        <w:rPr/>
        <w:t>Electronic information</w:t>
      </w:r>
      <w:r>
        <w:rPr>
          <w:spacing w:val="-15"/>
        </w:rPr>
        <w:t> </w:t>
      </w:r>
      <w:r>
        <w:rPr/>
        <w:t>resources have become</w:t>
      </w:r>
      <w:r>
        <w:rPr>
          <w:spacing w:val="-3"/>
        </w:rPr>
        <w:t> </w:t>
      </w:r>
      <w:r>
        <w:rPr/>
        <w:t>a major</w:t>
      </w:r>
      <w:r>
        <w:rPr>
          <w:spacing w:val="-7"/>
        </w:rPr>
        <w:t> </w:t>
      </w:r>
      <w:r>
        <w:rPr/>
        <w:t>part</w:t>
      </w:r>
      <w:r>
        <w:rPr>
          <w:spacing w:val="-8"/>
        </w:rPr>
        <w:t> </w:t>
      </w:r>
      <w:r>
        <w:rPr/>
        <w:t>of</w:t>
      </w:r>
      <w:r>
        <w:rPr>
          <w:spacing w:val="-7"/>
        </w:rPr>
        <w:t> </w:t>
      </w:r>
      <w:r>
        <w:rPr/>
        <w:t>the university</w:t>
      </w:r>
      <w:r>
        <w:rPr>
          <w:spacing w:val="-2"/>
        </w:rPr>
        <w:t> </w:t>
      </w:r>
      <w:r>
        <w:rPr/>
        <w:t>libraries</w:t>
      </w:r>
      <w:r>
        <w:rPr>
          <w:spacing w:val="-5"/>
        </w:rPr>
        <w:t> </w:t>
      </w:r>
      <w:r>
        <w:rPr/>
        <w:t>collection in the fulfillment of its roles of teaching, learning and research. University libraries make available a wide array of electronic information resources for use by the undergraduates, postgraduates, researchers and staff for various academic purposes. These purposes include; doing class assignments, writing term papers, augmenting class works, retrieving current literature for studies, following blog discussions on subject area of interest, searching for scholarship opportunities, searching for internship placement and for research purposes. Whitmire (2001) posited that the</w:t>
      </w:r>
      <w:r>
        <w:rPr>
          <w:spacing w:val="34"/>
        </w:rPr>
        <w:t> </w:t>
      </w:r>
      <w:r>
        <w:rPr/>
        <w:t>use of</w:t>
      </w:r>
      <w:r>
        <w:rPr>
          <w:spacing w:val="-12"/>
        </w:rPr>
        <w:t> </w:t>
      </w:r>
      <w:r>
        <w:rPr/>
        <w:t>electronic resources is influenced by</w:t>
      </w:r>
      <w:r>
        <w:rPr>
          <w:spacing w:val="-7"/>
        </w:rPr>
        <w:t> </w:t>
      </w:r>
      <w:r>
        <w:rPr/>
        <w:t>students‟ use of the</w:t>
      </w:r>
      <w:r>
        <w:rPr>
          <w:spacing w:val="-2"/>
        </w:rPr>
        <w:t> </w:t>
      </w:r>
      <w:r>
        <w:rPr/>
        <w:t>library. The more</w:t>
      </w:r>
      <w:r>
        <w:rPr>
          <w:spacing w:val="-9"/>
        </w:rPr>
        <w:t> </w:t>
      </w:r>
      <w:r>
        <w:rPr/>
        <w:t>a student uses the library</w:t>
      </w:r>
      <w:r>
        <w:rPr>
          <w:spacing w:val="-15"/>
        </w:rPr>
        <w:t> </w:t>
      </w:r>
      <w:r>
        <w:rPr/>
        <w:t>the more familiar he</w:t>
      </w:r>
      <w:r>
        <w:rPr>
          <w:spacing w:val="-9"/>
        </w:rPr>
        <w:t> </w:t>
      </w:r>
      <w:r>
        <w:rPr/>
        <w:t>becomes with</w:t>
      </w:r>
      <w:r>
        <w:rPr>
          <w:spacing w:val="-8"/>
        </w:rPr>
        <w:t> </w:t>
      </w:r>
      <w:r>
        <w:rPr/>
        <w:t>its</w:t>
      </w:r>
      <w:r>
        <w:rPr>
          <w:spacing w:val="-11"/>
        </w:rPr>
        <w:t> </w:t>
      </w:r>
      <w:r>
        <w:rPr/>
        <w:t>resources, including its electronic resources.</w:t>
      </w:r>
    </w:p>
    <w:p>
      <w:pPr>
        <w:spacing w:after="0" w:line="480" w:lineRule="auto"/>
        <w:jc w:val="both"/>
        <w:sectPr>
          <w:pgSz w:w="11910" w:h="16830"/>
          <w:pgMar w:header="0" w:footer="1020" w:top="1340" w:bottom="1200" w:left="1220" w:right="1040"/>
        </w:sectPr>
      </w:pPr>
    </w:p>
    <w:p>
      <w:pPr>
        <w:pStyle w:val="BodyText"/>
        <w:spacing w:line="480" w:lineRule="auto" w:before="77"/>
        <w:ind w:left="221" w:right="207"/>
        <w:jc w:val="both"/>
      </w:pPr>
      <w:r>
        <w:rPr/>
        <w:t>Oyedapo and Ojo (2013) carried out a study on the use of electronic resources at Obafemi Awolowo</w:t>
      </w:r>
      <w:r>
        <w:rPr>
          <w:spacing w:val="-3"/>
        </w:rPr>
        <w:t> </w:t>
      </w:r>
      <w:r>
        <w:rPr/>
        <w:t>University, Nigeria under-</w:t>
      </w:r>
      <w:r>
        <w:rPr>
          <w:spacing w:val="-15"/>
        </w:rPr>
        <w:t> </w:t>
      </w:r>
      <w:r>
        <w:rPr/>
        <w:t>utilization of the electronic resources was observed. The major reason for the under-utilization of electronic resources was poor searching skills. Baro Endouware and Ubogu (2011) also studied the awareness and use of online information resources by medical students at Delta State University in Nigeria and found that scholarly electronic journal databases were under-</w:t>
      </w:r>
      <w:r>
        <w:rPr>
          <w:spacing w:val="-15"/>
        </w:rPr>
        <w:t> </w:t>
      </w:r>
      <w:r>
        <w:rPr/>
        <w:t>utilized. Users cited lack of</w:t>
      </w:r>
      <w:r>
        <w:rPr>
          <w:spacing w:val="-10"/>
        </w:rPr>
        <w:t> </w:t>
      </w:r>
      <w:r>
        <w:rPr/>
        <w:t>awareness of the existing resources as the primary</w:t>
      </w:r>
      <w:r>
        <w:rPr>
          <w:spacing w:val="-3"/>
        </w:rPr>
        <w:t> </w:t>
      </w:r>
      <w:r>
        <w:rPr/>
        <w:t>problem</w:t>
      </w:r>
      <w:r>
        <w:rPr>
          <w:spacing w:val="-9"/>
        </w:rPr>
        <w:t> </w:t>
      </w:r>
      <w:r>
        <w:rPr/>
        <w:t>they</w:t>
      </w:r>
      <w:r>
        <w:rPr>
          <w:spacing w:val="-3"/>
        </w:rPr>
        <w:t> </w:t>
      </w:r>
      <w:r>
        <w:rPr/>
        <w:t>had. Okello and Magara (2008) supported this notion</w:t>
      </w:r>
      <w:r>
        <w:rPr>
          <w:spacing w:val="-3"/>
        </w:rPr>
        <w:t> </w:t>
      </w:r>
      <w:r>
        <w:rPr/>
        <w:t>of under-</w:t>
      </w:r>
      <w:r>
        <w:rPr>
          <w:spacing w:val="-15"/>
        </w:rPr>
        <w:t> </w:t>
      </w:r>
      <w:r>
        <w:rPr/>
        <w:t>utilization</w:t>
      </w:r>
      <w:r>
        <w:rPr>
          <w:spacing w:val="-15"/>
        </w:rPr>
        <w:t> </w:t>
      </w:r>
      <w:r>
        <w:rPr/>
        <w:t>and found that the obstacle to access and utilization</w:t>
      </w:r>
      <w:r>
        <w:rPr>
          <w:spacing w:val="-5"/>
        </w:rPr>
        <w:t> </w:t>
      </w:r>
      <w:r>
        <w:rPr/>
        <w:t>of electronic journals by Makerere students in Uganda as well as students in</w:t>
      </w:r>
      <w:r>
        <w:rPr>
          <w:spacing w:val="-7"/>
        </w:rPr>
        <w:t> </w:t>
      </w:r>
      <w:r>
        <w:rPr/>
        <w:t>other higher learning institutions was lack</w:t>
      </w:r>
      <w:r>
        <w:rPr>
          <w:spacing w:val="40"/>
        </w:rPr>
        <w:t> </w:t>
      </w:r>
      <w:r>
        <w:rPr/>
        <w:t>of awareness about the resources.</w:t>
      </w:r>
    </w:p>
    <w:p>
      <w:pPr>
        <w:pStyle w:val="BodyText"/>
        <w:spacing w:line="480" w:lineRule="auto" w:before="6"/>
        <w:ind w:left="221" w:right="205"/>
        <w:jc w:val="both"/>
      </w:pPr>
      <w:r>
        <w:rPr/>
        <w:t>Undergraduates used EIRs for different purposes. Kumar and Kumar (2008) in their study discovered that the</w:t>
      </w:r>
      <w:r>
        <w:rPr>
          <w:spacing w:val="-2"/>
        </w:rPr>
        <w:t> </w:t>
      </w:r>
      <w:r>
        <w:rPr/>
        <w:t>purpose</w:t>
      </w:r>
      <w:r>
        <w:rPr>
          <w:spacing w:val="-5"/>
        </w:rPr>
        <w:t> </w:t>
      </w:r>
      <w:r>
        <w:rPr/>
        <w:t>of</w:t>
      </w:r>
      <w:r>
        <w:rPr>
          <w:spacing w:val="-9"/>
        </w:rPr>
        <w:t> </w:t>
      </w:r>
      <w:r>
        <w:rPr/>
        <w:t>accessing</w:t>
      </w:r>
      <w:r>
        <w:rPr>
          <w:spacing w:val="-3"/>
        </w:rPr>
        <w:t> </w:t>
      </w:r>
      <w:r>
        <w:rPr/>
        <w:t>electronic information</w:t>
      </w:r>
      <w:r>
        <w:rPr>
          <w:spacing w:val="-4"/>
        </w:rPr>
        <w:t> </w:t>
      </w:r>
      <w:r>
        <w:rPr/>
        <w:t>resources is to support learning and also to write project work. Ansari and Zuberi (2010) added that many students use e- resources for research. Others also use them</w:t>
      </w:r>
      <w:r>
        <w:rPr>
          <w:spacing w:val="-11"/>
        </w:rPr>
        <w:t> </w:t>
      </w:r>
      <w:r>
        <w:rPr/>
        <w:t>to perform assignments, prepare for examinations and to gain subject knowledge. Similarly, Cothran</w:t>
      </w:r>
      <w:r>
        <w:rPr>
          <w:spacing w:val="-3"/>
        </w:rPr>
        <w:t> </w:t>
      </w:r>
      <w:r>
        <w:rPr/>
        <w:t>(2011)</w:t>
      </w:r>
      <w:r>
        <w:rPr>
          <w:spacing w:val="40"/>
        </w:rPr>
        <w:t> </w:t>
      </w:r>
      <w:r>
        <w:rPr/>
        <w:t>asserted that graduate students use Google Scholar more since they find it easy</w:t>
      </w:r>
      <w:r>
        <w:rPr>
          <w:spacing w:val="-5"/>
        </w:rPr>
        <w:t> </w:t>
      </w:r>
      <w:r>
        <w:rPr/>
        <w:t>to learn</w:t>
      </w:r>
      <w:r>
        <w:rPr>
          <w:spacing w:val="-2"/>
        </w:rPr>
        <w:t> </w:t>
      </w:r>
      <w:r>
        <w:rPr/>
        <w:t>and easy</w:t>
      </w:r>
      <w:r>
        <w:rPr>
          <w:spacing w:val="-5"/>
        </w:rPr>
        <w:t> </w:t>
      </w:r>
      <w:r>
        <w:rPr/>
        <w:t>to navigate. Also, the design</w:t>
      </w:r>
      <w:r>
        <w:rPr>
          <w:spacing w:val="-4"/>
        </w:rPr>
        <w:t> </w:t>
      </w:r>
      <w:r>
        <w:rPr/>
        <w:t>and interface of</w:t>
      </w:r>
      <w:r>
        <w:rPr>
          <w:spacing w:val="-3"/>
        </w:rPr>
        <w:t> </w:t>
      </w:r>
      <w:r>
        <w:rPr/>
        <w:t>search</w:t>
      </w:r>
      <w:r>
        <w:rPr>
          <w:spacing w:val="-14"/>
        </w:rPr>
        <w:t> </w:t>
      </w:r>
      <w:r>
        <w:rPr/>
        <w:t>engines</w:t>
      </w:r>
      <w:r>
        <w:rPr>
          <w:spacing w:val="-1"/>
        </w:rPr>
        <w:t> </w:t>
      </w:r>
      <w:r>
        <w:rPr/>
        <w:t>are user-</w:t>
      </w:r>
      <w:r>
        <w:rPr>
          <w:spacing w:val="-34"/>
        </w:rPr>
        <w:t> </w:t>
      </w:r>
      <w:r>
        <w:rPr/>
        <w:t>friendly</w:t>
      </w:r>
      <w:r>
        <w:rPr>
          <w:spacing w:val="-14"/>
        </w:rPr>
        <w:t> </w:t>
      </w:r>
      <w:r>
        <w:rPr/>
        <w:t>and it is</w:t>
      </w:r>
      <w:r>
        <w:rPr>
          <w:spacing w:val="-1"/>
        </w:rPr>
        <w:t> </w:t>
      </w:r>
      <w:r>
        <w:rPr/>
        <w:t>a useful resource for their research.</w:t>
      </w:r>
    </w:p>
    <w:p>
      <w:pPr>
        <w:pStyle w:val="BodyText"/>
        <w:spacing w:line="480" w:lineRule="auto" w:before="9"/>
        <w:ind w:left="221" w:right="206"/>
        <w:jc w:val="both"/>
      </w:pPr>
      <w:r>
        <w:rPr/>
        <w:t>Ojo and Akande (2005) in their study examined students‟ access, usage and awareness of electronic</w:t>
      </w:r>
      <w:r>
        <w:rPr>
          <w:spacing w:val="40"/>
        </w:rPr>
        <w:t> </w:t>
      </w:r>
      <w:r>
        <w:rPr/>
        <w:t>information resources at the University College Hospital (UCH) Ibadan, Nigeria.</w:t>
      </w:r>
      <w:r>
        <w:rPr>
          <w:spacing w:val="40"/>
        </w:rPr>
        <w:t> </w:t>
      </w:r>
      <w:r>
        <w:rPr/>
        <w:t>The</w:t>
      </w:r>
      <w:r>
        <w:rPr>
          <w:spacing w:val="-3"/>
        </w:rPr>
        <w:t> </w:t>
      </w:r>
      <w:r>
        <w:rPr/>
        <w:t>study</w:t>
      </w:r>
      <w:r>
        <w:rPr>
          <w:spacing w:val="-2"/>
        </w:rPr>
        <w:t> </w:t>
      </w:r>
      <w:r>
        <w:rPr/>
        <w:t>reveals</w:t>
      </w:r>
      <w:r>
        <w:rPr>
          <w:spacing w:val="-1"/>
        </w:rPr>
        <w:t> </w:t>
      </w:r>
      <w:r>
        <w:rPr/>
        <w:t>that the level</w:t>
      </w:r>
      <w:r>
        <w:rPr>
          <w:spacing w:val="-8"/>
        </w:rPr>
        <w:t> </w:t>
      </w:r>
      <w:r>
        <w:rPr/>
        <w:t>of usage</w:t>
      </w:r>
      <w:r>
        <w:rPr>
          <w:spacing w:val="-3"/>
        </w:rPr>
        <w:t> </w:t>
      </w:r>
      <w:r>
        <w:rPr/>
        <w:t>of the</w:t>
      </w:r>
      <w:r>
        <w:rPr>
          <w:spacing w:val="-3"/>
        </w:rPr>
        <w:t> </w:t>
      </w:r>
      <w:r>
        <w:rPr/>
        <w:t>electronic</w:t>
      </w:r>
      <w:r>
        <w:rPr>
          <w:spacing w:val="26"/>
        </w:rPr>
        <w:t> </w:t>
      </w:r>
      <w:r>
        <w:rPr/>
        <w:t>information</w:t>
      </w:r>
      <w:r>
        <w:rPr>
          <w:spacing w:val="-1"/>
        </w:rPr>
        <w:t> </w:t>
      </w:r>
      <w:r>
        <w:rPr/>
        <w:t>resources</w:t>
      </w:r>
      <w:r>
        <w:rPr>
          <w:spacing w:val="-5"/>
        </w:rPr>
        <w:t> </w:t>
      </w:r>
      <w:r>
        <w:rPr/>
        <w:t>by</w:t>
      </w:r>
      <w:r>
        <w:rPr>
          <w:spacing w:val="-1"/>
        </w:rPr>
        <w:t> </w:t>
      </w:r>
      <w:r>
        <w:rPr/>
        <w:t>students for academic activities is not high. A major problem however identified is lack of information retrieval skills for exploiting</w:t>
      </w:r>
      <w:r>
        <w:rPr>
          <w:spacing w:val="-2"/>
        </w:rPr>
        <w:t> </w:t>
      </w:r>
      <w:r>
        <w:rPr/>
        <w:t>electronic resources, thus making the level</w:t>
      </w:r>
      <w:r>
        <w:rPr>
          <w:spacing w:val="-8"/>
        </w:rPr>
        <w:t> </w:t>
      </w:r>
      <w:r>
        <w:rPr/>
        <w:t>of usage of resources by medical</w:t>
      </w:r>
      <w:r>
        <w:rPr>
          <w:spacing w:val="-9"/>
        </w:rPr>
        <w:t> </w:t>
      </w:r>
      <w:r>
        <w:rPr/>
        <w:t>students very low. Emerole and Ogugua (2007) in their study</w:t>
      </w:r>
      <w:r>
        <w:rPr>
          <w:spacing w:val="-3"/>
        </w:rPr>
        <w:t> </w:t>
      </w:r>
      <w:r>
        <w:rPr/>
        <w:t>of library use study found out that there is low patronage of library</w:t>
      </w:r>
      <w:r>
        <w:rPr>
          <w:spacing w:val="-3"/>
        </w:rPr>
        <w:t> </w:t>
      </w:r>
      <w:r>
        <w:rPr/>
        <w:t>services especially in the area of use of</w:t>
      </w:r>
      <w:r>
        <w:rPr>
          <w:spacing w:val="-7"/>
        </w:rPr>
        <w:t> </w:t>
      </w:r>
      <w:r>
        <w:rPr/>
        <w:t>EIR as many users</w:t>
      </w:r>
      <w:r>
        <w:rPr>
          <w:spacing w:val="33"/>
        </w:rPr>
        <w:t> </w:t>
      </w:r>
      <w:r>
        <w:rPr/>
        <w:t>have</w:t>
      </w:r>
      <w:r>
        <w:rPr>
          <w:spacing w:val="21"/>
        </w:rPr>
        <w:t> </w:t>
      </w:r>
      <w:r>
        <w:rPr/>
        <w:t>not</w:t>
      </w:r>
      <w:r>
        <w:rPr>
          <w:spacing w:val="16"/>
        </w:rPr>
        <w:t> </w:t>
      </w:r>
      <w:r>
        <w:rPr/>
        <w:t>fully</w:t>
      </w:r>
      <w:r>
        <w:rPr>
          <w:spacing w:val="22"/>
        </w:rPr>
        <w:t> </w:t>
      </w:r>
      <w:r>
        <w:rPr/>
        <w:t>realized</w:t>
      </w:r>
      <w:r>
        <w:rPr>
          <w:spacing w:val="22"/>
        </w:rPr>
        <w:t> </w:t>
      </w:r>
      <w:r>
        <w:rPr/>
        <w:t>the potentials of the</w:t>
      </w:r>
      <w:r>
        <w:rPr>
          <w:spacing w:val="21"/>
        </w:rPr>
        <w:t> </w:t>
      </w:r>
      <w:r>
        <w:rPr/>
        <w:t>library in this</w:t>
      </w:r>
      <w:r>
        <w:rPr>
          <w:spacing w:val="19"/>
        </w:rPr>
        <w:t> </w:t>
      </w:r>
      <w:r>
        <w:rPr/>
        <w:t>information</w:t>
      </w:r>
      <w:r>
        <w:rPr>
          <w:spacing w:val="-6"/>
        </w:rPr>
        <w:t> </w:t>
      </w:r>
      <w:r>
        <w:rPr/>
        <w:t>age. </w:t>
      </w:r>
      <w:r>
        <w:rPr>
          <w:spacing w:val="10"/>
        </w:rPr>
        <w:t>On</w:t>
      </w:r>
      <w:r>
        <w:rPr>
          <w:spacing w:val="-6"/>
        </w:rPr>
        <w:t> </w:t>
      </w:r>
      <w:r>
        <w:rPr/>
        <w:t>the</w:t>
      </w:r>
    </w:p>
    <w:p>
      <w:pPr>
        <w:spacing w:after="0" w:line="480" w:lineRule="auto"/>
        <w:jc w:val="both"/>
        <w:sectPr>
          <w:pgSz w:w="11910" w:h="16830"/>
          <w:pgMar w:header="0" w:footer="1020" w:top="1340" w:bottom="1200" w:left="1220" w:right="1040"/>
        </w:sectPr>
      </w:pPr>
    </w:p>
    <w:p>
      <w:pPr>
        <w:pStyle w:val="BodyText"/>
        <w:spacing w:line="480" w:lineRule="auto" w:before="77"/>
        <w:ind w:left="221" w:right="200"/>
        <w:jc w:val="both"/>
      </w:pPr>
      <w:r>
        <w:rPr/>
        <w:t>contrary view, Alhassan</w:t>
      </w:r>
      <w:r>
        <w:rPr>
          <w:spacing w:val="-1"/>
        </w:rPr>
        <w:t> </w:t>
      </w:r>
      <w:r>
        <w:rPr/>
        <w:t>and Macaulay</w:t>
      </w:r>
      <w:r>
        <w:rPr>
          <w:spacing w:val="-1"/>
        </w:rPr>
        <w:t> </w:t>
      </w:r>
      <w:r>
        <w:rPr/>
        <w:t>(2015) in a study on</w:t>
      </w:r>
      <w:r>
        <w:rPr>
          <w:spacing w:val="-1"/>
        </w:rPr>
        <w:t> </w:t>
      </w:r>
      <w:r>
        <w:rPr/>
        <w:t>the availability and utilization</w:t>
      </w:r>
      <w:r>
        <w:rPr>
          <w:spacing w:val="-1"/>
        </w:rPr>
        <w:t> </w:t>
      </w:r>
      <w:r>
        <w:rPr/>
        <w:t>of electronic resources by university</w:t>
      </w:r>
      <w:r>
        <w:rPr>
          <w:spacing w:val="-2"/>
        </w:rPr>
        <w:t> </w:t>
      </w:r>
      <w:r>
        <w:rPr/>
        <w:t>students in</w:t>
      </w:r>
      <w:r>
        <w:rPr>
          <w:spacing w:val="-2"/>
        </w:rPr>
        <w:t> </w:t>
      </w:r>
      <w:r>
        <w:rPr/>
        <w:t>Niger State, shows that electronic resources like the internet, e-</w:t>
      </w:r>
      <w:r>
        <w:rPr>
          <w:spacing w:val="-15"/>
        </w:rPr>
        <w:t> </w:t>
      </w:r>
      <w:r>
        <w:rPr/>
        <w:t>mail, online databases, electronic databases and electronic journals were highly used by the respondents in the two universities, while others like CD-ROM databases, electronic journals, Online Public Access Catalogue (OPAC) and electronic books were rare</w:t>
      </w:r>
      <w:r>
        <w:rPr>
          <w:spacing w:val="-15"/>
        </w:rPr>
        <w:t> </w:t>
      </w:r>
      <w:r>
        <w:rPr/>
        <w:t>ly used. The study also reveals that the undergraduate students used the electronic resources for various purposes, such</w:t>
      </w:r>
      <w:r>
        <w:rPr>
          <w:spacing w:val="-4"/>
        </w:rPr>
        <w:t> </w:t>
      </w:r>
      <w:r>
        <w:rPr/>
        <w:t>as online application/registration, research, communication</w:t>
      </w:r>
      <w:r>
        <w:rPr>
          <w:spacing w:val="-4"/>
        </w:rPr>
        <w:t> </w:t>
      </w:r>
      <w:r>
        <w:rPr/>
        <w:t>with friends and colleagues, sourcing materials for project writing, completing assignments, and for other personal</w:t>
      </w:r>
      <w:r>
        <w:rPr>
          <w:spacing w:val="-22"/>
        </w:rPr>
        <w:t> </w:t>
      </w:r>
      <w:r>
        <w:rPr/>
        <w:t>purposes.</w:t>
      </w:r>
    </w:p>
    <w:p>
      <w:pPr>
        <w:pStyle w:val="BodyText"/>
        <w:spacing w:line="480" w:lineRule="auto" w:before="2"/>
        <w:ind w:left="221" w:right="198"/>
        <w:jc w:val="both"/>
      </w:pPr>
      <w:r>
        <w:rPr/>
        <w:t>Ndinoshiho (2010) assessed the use of electronic information services by undergraduate students at the University</w:t>
      </w:r>
      <w:r>
        <w:rPr>
          <w:spacing w:val="-5"/>
        </w:rPr>
        <w:t> </w:t>
      </w:r>
      <w:r>
        <w:rPr/>
        <w:t>of</w:t>
      </w:r>
      <w:r>
        <w:rPr>
          <w:spacing w:val="-10"/>
        </w:rPr>
        <w:t> </w:t>
      </w:r>
      <w:r>
        <w:rPr/>
        <w:t>Namibia‟s Northern</w:t>
      </w:r>
      <w:r>
        <w:rPr>
          <w:spacing w:val="-5"/>
        </w:rPr>
        <w:t> </w:t>
      </w:r>
      <w:r>
        <w:rPr/>
        <w:t>Campus. The findings revealed that majority of</w:t>
      </w:r>
      <w:r>
        <w:rPr>
          <w:spacing w:val="-9"/>
        </w:rPr>
        <w:t> </w:t>
      </w:r>
      <w:r>
        <w:rPr/>
        <w:t>the students used the internet, but e-databases were significantly underutilized. The students used electronic resources to obtain</w:t>
      </w:r>
      <w:r>
        <w:rPr>
          <w:spacing w:val="-7"/>
        </w:rPr>
        <w:t> </w:t>
      </w:r>
      <w:r>
        <w:rPr/>
        <w:t>academic information</w:t>
      </w:r>
      <w:r>
        <w:rPr>
          <w:spacing w:val="-7"/>
        </w:rPr>
        <w:t> </w:t>
      </w:r>
      <w:r>
        <w:rPr/>
        <w:t>and current awareness, and the major constraints faced were the shortage of computers, unreliable internet connection, and lack of skills. The access and utilization</w:t>
      </w:r>
      <w:r>
        <w:rPr>
          <w:spacing w:val="-2"/>
        </w:rPr>
        <w:t> </w:t>
      </w:r>
      <w:r>
        <w:rPr/>
        <w:t>of</w:t>
      </w:r>
      <w:r>
        <w:rPr>
          <w:spacing w:val="-7"/>
        </w:rPr>
        <w:t> </w:t>
      </w:r>
      <w:r>
        <w:rPr/>
        <w:t>electronic resources by</w:t>
      </w:r>
      <w:r>
        <w:rPr>
          <w:spacing w:val="-2"/>
        </w:rPr>
        <w:t> </w:t>
      </w:r>
      <w:r>
        <w:rPr/>
        <w:t>students at the</w:t>
      </w:r>
      <w:r>
        <w:rPr>
          <w:spacing w:val="27"/>
        </w:rPr>
        <w:t> </w:t>
      </w:r>
      <w:r>
        <w:rPr/>
        <w:t>East African</w:t>
      </w:r>
      <w:r>
        <w:rPr>
          <w:spacing w:val="-2"/>
        </w:rPr>
        <w:t> </w:t>
      </w:r>
      <w:r>
        <w:rPr/>
        <w:t>School of Library and Information Science, Makerere University, Uganda was carried out by Okello- Obura and Magara (2008). The study found out that students derived a lot of benefits from electronic resources as they were able to gain access to a wider range of information</w:t>
      </w:r>
      <w:r>
        <w:rPr>
          <w:spacing w:val="-4"/>
        </w:rPr>
        <w:t> </w:t>
      </w:r>
      <w:r>
        <w:rPr/>
        <w:t>and that access to quality information improved their academic performance.</w:t>
      </w:r>
    </w:p>
    <w:p>
      <w:pPr>
        <w:pStyle w:val="BodyText"/>
        <w:spacing w:line="480" w:lineRule="auto" w:before="5"/>
        <w:ind w:left="221" w:right="209"/>
        <w:jc w:val="both"/>
      </w:pPr>
      <w:r>
        <w:rPr/>
        <w:t>The use of electronic information resources by Nigerian students was studied by Okiki and Ashiru</w:t>
      </w:r>
      <w:r>
        <w:rPr>
          <w:spacing w:val="-15"/>
        </w:rPr>
        <w:t> </w:t>
      </w:r>
      <w:r>
        <w:rPr/>
        <w:t>(2011).</w:t>
      </w:r>
      <w:r>
        <w:rPr>
          <w:spacing w:val="-15"/>
        </w:rPr>
        <w:t> </w:t>
      </w:r>
      <w:r>
        <w:rPr/>
        <w:t>The</w:t>
      </w:r>
      <w:r>
        <w:rPr>
          <w:spacing w:val="-2"/>
        </w:rPr>
        <w:t> </w:t>
      </w:r>
      <w:r>
        <w:rPr/>
        <w:t>study</w:t>
      </w:r>
      <w:r>
        <w:rPr>
          <w:spacing w:val="-8"/>
        </w:rPr>
        <w:t> </w:t>
      </w:r>
      <w:r>
        <w:rPr/>
        <w:t>found</w:t>
      </w:r>
      <w:r>
        <w:rPr>
          <w:spacing w:val="-8"/>
        </w:rPr>
        <w:t> </w:t>
      </w:r>
      <w:r>
        <w:rPr/>
        <w:t>out</w:t>
      </w:r>
      <w:r>
        <w:rPr>
          <w:spacing w:val="-1"/>
        </w:rPr>
        <w:t> </w:t>
      </w:r>
      <w:r>
        <w:rPr/>
        <w:t>that</w:t>
      </w:r>
      <w:r>
        <w:rPr>
          <w:spacing w:val="-14"/>
        </w:rPr>
        <w:t> </w:t>
      </w:r>
      <w:r>
        <w:rPr/>
        <w:t>the students were motivated to use e</w:t>
      </w:r>
      <w:r>
        <w:rPr>
          <w:spacing w:val="-15"/>
        </w:rPr>
        <w:t> </w:t>
      </w:r>
      <w:r>
        <w:rPr/>
        <w:t>lectronic</w:t>
      </w:r>
      <w:r>
        <w:rPr>
          <w:spacing w:val="-9"/>
        </w:rPr>
        <w:t> </w:t>
      </w:r>
      <w:r>
        <w:rPr/>
        <w:t>resources for their research projects, gain quick access to information</w:t>
      </w:r>
      <w:r>
        <w:rPr>
          <w:spacing w:val="-5"/>
        </w:rPr>
        <w:t> </w:t>
      </w:r>
      <w:r>
        <w:rPr/>
        <w:t>and to search for new things. The major problems encountered</w:t>
      </w:r>
      <w:r>
        <w:rPr>
          <w:spacing w:val="-5"/>
        </w:rPr>
        <w:t> </w:t>
      </w:r>
      <w:r>
        <w:rPr/>
        <w:t>by</w:t>
      </w:r>
      <w:r>
        <w:rPr>
          <w:spacing w:val="-6"/>
        </w:rPr>
        <w:t> </w:t>
      </w:r>
      <w:r>
        <w:rPr/>
        <w:t>respondents in gaining</w:t>
      </w:r>
      <w:r>
        <w:rPr>
          <w:spacing w:val="-5"/>
        </w:rPr>
        <w:t> </w:t>
      </w:r>
      <w:r>
        <w:rPr/>
        <w:t>access to</w:t>
      </w:r>
      <w:r>
        <w:rPr>
          <w:spacing w:val="-5"/>
        </w:rPr>
        <w:t> </w:t>
      </w:r>
      <w:r>
        <w:rPr/>
        <w:t>and using electronic resources were slow internet connectivity, frequent incessant power outage and few computers with internet</w:t>
      </w:r>
      <w:r>
        <w:rPr>
          <w:spacing w:val="40"/>
        </w:rPr>
        <w:t> </w:t>
      </w:r>
      <w:r>
        <w:rPr/>
        <w:t>facilities.</w:t>
      </w:r>
      <w:r>
        <w:rPr>
          <w:spacing w:val="70"/>
        </w:rPr>
        <w:t> </w:t>
      </w:r>
      <w:r>
        <w:rPr/>
        <w:t>Adeniran</w:t>
      </w:r>
      <w:r>
        <w:rPr>
          <w:spacing w:val="26"/>
        </w:rPr>
        <w:t> </w:t>
      </w:r>
      <w:r>
        <w:rPr/>
        <w:t>(2013)</w:t>
      </w:r>
      <w:r>
        <w:rPr>
          <w:spacing w:val="36"/>
        </w:rPr>
        <w:t> </w:t>
      </w:r>
      <w:r>
        <w:rPr/>
        <w:t>studied</w:t>
      </w:r>
      <w:r>
        <w:rPr>
          <w:spacing w:val="40"/>
        </w:rPr>
        <w:t> </w:t>
      </w:r>
      <w:r>
        <w:rPr/>
        <w:t>the</w:t>
      </w:r>
      <w:r>
        <w:rPr>
          <w:spacing w:val="68"/>
        </w:rPr>
        <w:t> </w:t>
      </w:r>
      <w:r>
        <w:rPr/>
        <w:t>usage</w:t>
      </w:r>
      <w:r>
        <w:rPr>
          <w:spacing w:val="40"/>
        </w:rPr>
        <w:t> </w:t>
      </w:r>
      <w:r>
        <w:rPr/>
        <w:t>of</w:t>
      </w:r>
      <w:r>
        <w:rPr>
          <w:spacing w:val="36"/>
        </w:rPr>
        <w:t> </w:t>
      </w:r>
      <w:r>
        <w:rPr/>
        <w:t>electronic</w:t>
      </w:r>
      <w:r>
        <w:rPr>
          <w:spacing w:val="40"/>
        </w:rPr>
        <w:t> </w:t>
      </w:r>
      <w:r>
        <w:rPr/>
        <w:t>resources</w:t>
      </w:r>
      <w:r>
        <w:rPr>
          <w:spacing w:val="38"/>
        </w:rPr>
        <w:t> </w:t>
      </w:r>
      <w:r>
        <w:rPr/>
        <w:t>at</w:t>
      </w:r>
      <w:r>
        <w:rPr>
          <w:spacing w:val="40"/>
        </w:rPr>
        <w:t> </w:t>
      </w:r>
      <w:r>
        <w:rPr/>
        <w:t>Redeemers</w:t>
      </w:r>
    </w:p>
    <w:p>
      <w:pPr>
        <w:spacing w:after="0" w:line="480" w:lineRule="auto"/>
        <w:jc w:val="both"/>
        <w:sectPr>
          <w:pgSz w:w="11910" w:h="16830"/>
          <w:pgMar w:header="0" w:footer="1020" w:top="1340" w:bottom="1200" w:left="1220" w:right="1040"/>
        </w:sectPr>
      </w:pPr>
    </w:p>
    <w:p>
      <w:pPr>
        <w:pStyle w:val="BodyText"/>
        <w:spacing w:line="482" w:lineRule="auto" w:before="77"/>
        <w:ind w:left="221" w:right="202"/>
        <w:jc w:val="both"/>
      </w:pPr>
      <w:r>
        <w:rPr/>
        <w:t>University</w:t>
      </w:r>
      <w:r>
        <w:rPr>
          <w:spacing w:val="-1"/>
        </w:rPr>
        <w:t> </w:t>
      </w:r>
      <w:r>
        <w:rPr/>
        <w:t>in Nigeria and found that</w:t>
      </w:r>
      <w:r>
        <w:rPr>
          <w:spacing w:val="-7"/>
        </w:rPr>
        <w:t> </w:t>
      </w:r>
      <w:r>
        <w:rPr/>
        <w:t>even</w:t>
      </w:r>
      <w:r>
        <w:rPr>
          <w:spacing w:val="-1"/>
        </w:rPr>
        <w:t> </w:t>
      </w:r>
      <w:r>
        <w:rPr/>
        <w:t>though</w:t>
      </w:r>
      <w:r>
        <w:rPr>
          <w:spacing w:val="-1"/>
        </w:rPr>
        <w:t> </w:t>
      </w:r>
      <w:r>
        <w:rPr/>
        <w:t>respondents</w:t>
      </w:r>
      <w:r>
        <w:rPr>
          <w:spacing w:val="-4"/>
        </w:rPr>
        <w:t> </w:t>
      </w:r>
      <w:r>
        <w:rPr/>
        <w:t>were</w:t>
      </w:r>
      <w:r>
        <w:rPr>
          <w:spacing w:val="-2"/>
        </w:rPr>
        <w:t> </w:t>
      </w:r>
      <w:r>
        <w:rPr/>
        <w:t>aware of</w:t>
      </w:r>
      <w:r>
        <w:rPr>
          <w:spacing w:val="-6"/>
        </w:rPr>
        <w:t> </w:t>
      </w:r>
      <w:r>
        <w:rPr/>
        <w:t>the</w:t>
      </w:r>
      <w:r>
        <w:rPr>
          <w:spacing w:val="-2"/>
        </w:rPr>
        <w:t> </w:t>
      </w:r>
      <w:r>
        <w:rPr/>
        <w:t>different types of electronic information resources available in the university library; their use rate of these resources was low. The factors that hampered effective utilization</w:t>
      </w:r>
      <w:r>
        <w:rPr>
          <w:spacing w:val="-8"/>
        </w:rPr>
        <w:t> </w:t>
      </w:r>
      <w:r>
        <w:rPr/>
        <w:t>of</w:t>
      </w:r>
      <w:r>
        <w:rPr>
          <w:spacing w:val="-12"/>
        </w:rPr>
        <w:t> </w:t>
      </w:r>
      <w:r>
        <w:rPr/>
        <w:t>electronic resources were large mass</w:t>
      </w:r>
      <w:r>
        <w:rPr>
          <w:spacing w:val="-1"/>
        </w:rPr>
        <w:t> </w:t>
      </w:r>
      <w:r>
        <w:rPr/>
        <w:t>of</w:t>
      </w:r>
      <w:r>
        <w:rPr>
          <w:spacing w:val="-2"/>
        </w:rPr>
        <w:t> </w:t>
      </w:r>
      <w:r>
        <w:rPr/>
        <w:t>irrelevant information, the need to filter</w:t>
      </w:r>
      <w:r>
        <w:rPr>
          <w:spacing w:val="-2"/>
        </w:rPr>
        <w:t> </w:t>
      </w:r>
      <w:r>
        <w:rPr/>
        <w:t>the results from</w:t>
      </w:r>
      <w:r>
        <w:rPr>
          <w:spacing w:val="-3"/>
        </w:rPr>
        <w:t> </w:t>
      </w:r>
      <w:r>
        <w:rPr/>
        <w:t>search, download delay, failure to find information and inadequate or lack of search skills. The study concluded that electronic resources has impacted positively on the academic performances of the undergraduates, but recommended the need for them to acquire more skills in the use of electronic resources.</w:t>
      </w:r>
    </w:p>
    <w:p>
      <w:pPr>
        <w:pStyle w:val="BodyText"/>
        <w:spacing w:line="252" w:lineRule="exact"/>
        <w:ind w:left="221"/>
        <w:jc w:val="both"/>
      </w:pPr>
      <w:r>
        <w:rPr/>
        <w:t>Gakibayo,</w:t>
      </w:r>
      <w:r>
        <w:rPr>
          <w:spacing w:val="26"/>
        </w:rPr>
        <w:t>  </w:t>
      </w:r>
      <w:r>
        <w:rPr/>
        <w:t>Ikoja-Odongo</w:t>
      </w:r>
      <w:r>
        <w:rPr>
          <w:spacing w:val="28"/>
        </w:rPr>
        <w:t>  </w:t>
      </w:r>
      <w:r>
        <w:rPr/>
        <w:t>and</w:t>
      </w:r>
      <w:r>
        <w:rPr>
          <w:spacing w:val="72"/>
          <w:w w:val="150"/>
        </w:rPr>
        <w:t> </w:t>
      </w:r>
      <w:r>
        <w:rPr/>
        <w:t>Constant</w:t>
      </w:r>
      <w:r>
        <w:rPr>
          <w:spacing w:val="27"/>
        </w:rPr>
        <w:t>  </w:t>
      </w:r>
      <w:r>
        <w:rPr/>
        <w:t>(2013)</w:t>
      </w:r>
      <w:r>
        <w:rPr>
          <w:spacing w:val="26"/>
        </w:rPr>
        <w:t>  </w:t>
      </w:r>
      <w:r>
        <w:rPr/>
        <w:t>assess</w:t>
      </w:r>
      <w:r>
        <w:rPr>
          <w:spacing w:val="70"/>
          <w:w w:val="150"/>
        </w:rPr>
        <w:t> </w:t>
      </w:r>
      <w:r>
        <w:rPr/>
        <w:t>students</w:t>
      </w:r>
      <w:r>
        <w:rPr>
          <w:spacing w:val="29"/>
        </w:rPr>
        <w:t>  </w:t>
      </w:r>
      <w:r>
        <w:rPr/>
        <w:t>utilization</w:t>
      </w:r>
      <w:r>
        <w:rPr>
          <w:spacing w:val="57"/>
          <w:w w:val="150"/>
        </w:rPr>
        <w:t> </w:t>
      </w:r>
      <w:r>
        <w:rPr/>
        <w:t>of</w:t>
      </w:r>
      <w:r>
        <w:rPr>
          <w:spacing w:val="67"/>
          <w:w w:val="150"/>
        </w:rPr>
        <w:t> </w:t>
      </w:r>
      <w:r>
        <w:rPr>
          <w:spacing w:val="-2"/>
        </w:rPr>
        <w:t>electronic</w:t>
      </w:r>
    </w:p>
    <w:p>
      <w:pPr>
        <w:pStyle w:val="BodyText"/>
        <w:spacing w:before="3"/>
      </w:pPr>
    </w:p>
    <w:p>
      <w:pPr>
        <w:pStyle w:val="BodyText"/>
        <w:spacing w:line="480" w:lineRule="auto" w:before="1"/>
        <w:ind w:left="221" w:right="218"/>
        <w:jc w:val="both"/>
      </w:pPr>
      <w:r>
        <w:rPr/>
        <w:t>information resources in Mbarara University Library, Uganda. They found that the use of electronic resources was constrained by lack </w:t>
      </w:r>
      <w:r>
        <w:rPr>
          <w:spacing w:val="12"/>
        </w:rPr>
        <w:t>of</w:t>
      </w:r>
      <w:r>
        <w:rPr>
          <w:spacing w:val="12"/>
        </w:rPr>
        <w:t> </w:t>
      </w:r>
      <w:r>
        <w:rPr/>
        <w:t>computer and information literacy skills, inadequate number of</w:t>
      </w:r>
      <w:r>
        <w:rPr>
          <w:spacing w:val="-9"/>
        </w:rPr>
        <w:t> </w:t>
      </w:r>
      <w:r>
        <w:rPr/>
        <w:t>computers and slow internet connectivity. The frequency</w:t>
      </w:r>
      <w:r>
        <w:rPr>
          <w:spacing w:val="-5"/>
        </w:rPr>
        <w:t> </w:t>
      </w:r>
      <w:r>
        <w:rPr/>
        <w:t>of</w:t>
      </w:r>
      <w:r>
        <w:rPr>
          <w:spacing w:val="-9"/>
        </w:rPr>
        <w:t> </w:t>
      </w:r>
      <w:r>
        <w:rPr/>
        <w:t>use of</w:t>
      </w:r>
      <w:r>
        <w:rPr>
          <w:spacing w:val="-9"/>
        </w:rPr>
        <w:t> </w:t>
      </w:r>
      <w:r>
        <w:rPr/>
        <w:t>these resources indicated that the University would have to do a lot to improve on electronic resources use in the institution.</w:t>
      </w:r>
    </w:p>
    <w:p>
      <w:pPr>
        <w:pStyle w:val="BodyText"/>
        <w:spacing w:line="480" w:lineRule="auto" w:before="2"/>
        <w:ind w:left="221" w:right="223"/>
        <w:jc w:val="both"/>
      </w:pPr>
      <w:r>
        <w:rPr/>
        <w:t>Tariq and Zia (2014) in their study on the use of electronic information resources by the students of</w:t>
      </w:r>
      <w:r>
        <w:rPr>
          <w:spacing w:val="-15"/>
        </w:rPr>
        <w:t> </w:t>
      </w:r>
      <w:r>
        <w:rPr/>
        <w:t>Faculty</w:t>
      </w:r>
      <w:r>
        <w:rPr>
          <w:spacing w:val="-15"/>
        </w:rPr>
        <w:t> </w:t>
      </w:r>
      <w:r>
        <w:rPr/>
        <w:t>of</w:t>
      </w:r>
      <w:r>
        <w:rPr>
          <w:spacing w:val="-4"/>
        </w:rPr>
        <w:t> </w:t>
      </w:r>
      <w:r>
        <w:rPr/>
        <w:t>Science, University of</w:t>
      </w:r>
      <w:r>
        <w:rPr>
          <w:spacing w:val="-15"/>
        </w:rPr>
        <w:t> </w:t>
      </w:r>
      <w:r>
        <w:rPr/>
        <w:t>Karachi, Pakistan reveals that</w:t>
      </w:r>
      <w:r>
        <w:rPr>
          <w:spacing w:val="-5"/>
        </w:rPr>
        <w:t> </w:t>
      </w:r>
      <w:r>
        <w:rPr/>
        <w:t>they used electronic resources for</w:t>
      </w:r>
      <w:r>
        <w:rPr>
          <w:spacing w:val="-15"/>
        </w:rPr>
        <w:t> </w:t>
      </w:r>
      <w:r>
        <w:rPr/>
        <w:t>class</w:t>
      </w:r>
      <w:r>
        <w:rPr>
          <w:spacing w:val="-1"/>
        </w:rPr>
        <w:t> </w:t>
      </w:r>
      <w:r>
        <w:rPr/>
        <w:t>assignments</w:t>
      </w:r>
      <w:r>
        <w:rPr>
          <w:spacing w:val="-13"/>
        </w:rPr>
        <w:t> </w:t>
      </w:r>
      <w:r>
        <w:rPr/>
        <w:t>and to get</w:t>
      </w:r>
      <w:r>
        <w:rPr>
          <w:spacing w:val="-3"/>
        </w:rPr>
        <w:t> </w:t>
      </w:r>
      <w:r>
        <w:rPr/>
        <w:t>updated. The major</w:t>
      </w:r>
      <w:r>
        <w:rPr>
          <w:spacing w:val="-2"/>
        </w:rPr>
        <w:t> </w:t>
      </w:r>
      <w:r>
        <w:rPr/>
        <w:t>hindrance</w:t>
      </w:r>
      <w:r>
        <w:rPr>
          <w:spacing w:val="-12"/>
        </w:rPr>
        <w:t> </w:t>
      </w:r>
      <w:r>
        <w:rPr/>
        <w:t>to access</w:t>
      </w:r>
      <w:r>
        <w:rPr>
          <w:spacing w:val="-1"/>
        </w:rPr>
        <w:t> </w:t>
      </w:r>
      <w:r>
        <w:rPr/>
        <w:t>and use were power failure, slow network connection and subscription issues. Furthermore, the users also need to get trained for</w:t>
      </w:r>
      <w:r>
        <w:rPr>
          <w:spacing w:val="-1"/>
        </w:rPr>
        <w:t> </w:t>
      </w:r>
      <w:r>
        <w:rPr/>
        <w:t>an effective use of</w:t>
      </w:r>
      <w:r>
        <w:rPr>
          <w:spacing w:val="-1"/>
        </w:rPr>
        <w:t> </w:t>
      </w:r>
      <w:r>
        <w:rPr/>
        <w:t>these resources.</w:t>
      </w:r>
    </w:p>
    <w:p>
      <w:pPr>
        <w:pStyle w:val="BodyText"/>
        <w:spacing w:line="480" w:lineRule="auto" w:before="3"/>
        <w:ind w:left="221" w:right="202"/>
        <w:jc w:val="both"/>
      </w:pPr>
      <w:r>
        <w:rPr/>
        <w:t>According to Bassi (2011) The Use of Electronic Resources in University Libraries of Adamawa State, Nigeria‟ shows that Internet was the most highly used EIRs representing 392(41.5%), while e-books and e-journals represents 165(17.23%) and 125(13.09%) respectively. The least responses are e-theses and dissertations which have a frequency of 18(1.88%) This might be attributed to small</w:t>
      </w:r>
      <w:r>
        <w:rPr>
          <w:spacing w:val="-3"/>
        </w:rPr>
        <w:t> </w:t>
      </w:r>
      <w:r>
        <w:rPr/>
        <w:t>number</w:t>
      </w:r>
      <w:r>
        <w:rPr>
          <w:spacing w:val="-1"/>
        </w:rPr>
        <w:t> </w:t>
      </w:r>
      <w:r>
        <w:rPr/>
        <w:t>of</w:t>
      </w:r>
      <w:r>
        <w:rPr>
          <w:spacing w:val="-2"/>
        </w:rPr>
        <w:t> </w:t>
      </w:r>
      <w:r>
        <w:rPr/>
        <w:t>postgraduate students in this study.</w:t>
      </w:r>
    </w:p>
    <w:p>
      <w:pPr>
        <w:spacing w:after="0" w:line="480" w:lineRule="auto"/>
        <w:jc w:val="both"/>
        <w:sectPr>
          <w:pgSz w:w="11910" w:h="16830"/>
          <w:pgMar w:header="0" w:footer="1020" w:top="1340" w:bottom="1200" w:left="1220" w:right="1040"/>
        </w:sectPr>
      </w:pPr>
    </w:p>
    <w:p>
      <w:pPr>
        <w:pStyle w:val="BodyText"/>
        <w:spacing w:line="480" w:lineRule="auto" w:before="77"/>
        <w:ind w:left="221" w:right="205"/>
        <w:jc w:val="both"/>
      </w:pPr>
      <w:r>
        <w:rPr/>
        <w:t>Use and impact of electronic resources at the University of Lagos is a study carried out by Egberongbe (2011). The study found that EIRs such as databases, e-newspapers and e- magazines</w:t>
      </w:r>
      <w:r>
        <w:rPr>
          <w:spacing w:val="-8"/>
        </w:rPr>
        <w:t> </w:t>
      </w:r>
      <w:r>
        <w:rPr/>
        <w:t>were not used very</w:t>
      </w:r>
      <w:r>
        <w:rPr>
          <w:spacing w:val="-3"/>
        </w:rPr>
        <w:t> </w:t>
      </w:r>
      <w:r>
        <w:rPr/>
        <w:t>much.</w:t>
      </w:r>
      <w:r>
        <w:rPr>
          <w:spacing w:val="-2"/>
        </w:rPr>
        <w:t> </w:t>
      </w:r>
      <w:r>
        <w:rPr/>
        <w:t>Furthermore, the</w:t>
      </w:r>
      <w:r>
        <w:rPr>
          <w:spacing w:val="-4"/>
        </w:rPr>
        <w:t> </w:t>
      </w:r>
      <w:r>
        <w:rPr/>
        <w:t>study</w:t>
      </w:r>
      <w:r>
        <w:rPr>
          <w:spacing w:val="-15"/>
        </w:rPr>
        <w:t> </w:t>
      </w:r>
      <w:r>
        <w:rPr/>
        <w:t>showed</w:t>
      </w:r>
      <w:r>
        <w:rPr>
          <w:spacing w:val="-2"/>
        </w:rPr>
        <w:t> </w:t>
      </w:r>
      <w:r>
        <w:rPr/>
        <w:t>that lecturers and</w:t>
      </w:r>
      <w:r>
        <w:rPr>
          <w:spacing w:val="-2"/>
        </w:rPr>
        <w:t> </w:t>
      </w:r>
      <w:r>
        <w:rPr/>
        <w:t>research scholars were aware of EIRs. Awareness of EIRs indicated</w:t>
      </w:r>
      <w:r>
        <w:rPr>
          <w:spacing w:val="25"/>
        </w:rPr>
        <w:t> </w:t>
      </w:r>
      <w:r>
        <w:rPr/>
        <w:t>user knowledge of the availability of</w:t>
      </w:r>
      <w:r>
        <w:rPr>
          <w:spacing w:val="-13"/>
        </w:rPr>
        <w:t> </w:t>
      </w:r>
      <w:r>
        <w:rPr/>
        <w:t>the EIRs,</w:t>
      </w:r>
      <w:r>
        <w:rPr>
          <w:spacing w:val="-3"/>
        </w:rPr>
        <w:t> </w:t>
      </w:r>
      <w:r>
        <w:rPr/>
        <w:t>and that they</w:t>
      </w:r>
      <w:r>
        <w:rPr>
          <w:spacing w:val="-4"/>
        </w:rPr>
        <w:t> </w:t>
      </w:r>
      <w:r>
        <w:rPr/>
        <w:t>made use</w:t>
      </w:r>
      <w:r>
        <w:rPr>
          <w:spacing w:val="-4"/>
        </w:rPr>
        <w:t> </w:t>
      </w:r>
      <w:r>
        <w:rPr/>
        <w:t>of</w:t>
      </w:r>
      <w:r>
        <w:rPr>
          <w:spacing w:val="-8"/>
        </w:rPr>
        <w:t> </w:t>
      </w:r>
      <w:r>
        <w:rPr/>
        <w:t>them. The study</w:t>
      </w:r>
      <w:r>
        <w:rPr>
          <w:spacing w:val="-15"/>
        </w:rPr>
        <w:t> </w:t>
      </w:r>
      <w:r>
        <w:rPr/>
        <w:t>showed</w:t>
      </w:r>
      <w:r>
        <w:rPr>
          <w:spacing w:val="-3"/>
        </w:rPr>
        <w:t> </w:t>
      </w:r>
      <w:r>
        <w:rPr/>
        <w:t>that</w:t>
      </w:r>
      <w:r>
        <w:rPr>
          <w:spacing w:val="-9"/>
        </w:rPr>
        <w:t> </w:t>
      </w:r>
      <w:r>
        <w:rPr/>
        <w:t>the majority</w:t>
      </w:r>
      <w:r>
        <w:rPr>
          <w:spacing w:val="-15"/>
        </w:rPr>
        <w:t> </w:t>
      </w:r>
      <w:r>
        <w:rPr/>
        <w:t>of</w:t>
      </w:r>
      <w:r>
        <w:rPr>
          <w:spacing w:val="-8"/>
        </w:rPr>
        <w:t> </w:t>
      </w:r>
      <w:r>
        <w:rPr/>
        <w:t>scholars</w:t>
      </w:r>
      <w:r>
        <w:rPr>
          <w:spacing w:val="-6"/>
        </w:rPr>
        <w:t> </w:t>
      </w:r>
      <w:r>
        <w:rPr/>
        <w:t>did not get training in the use of EIRs. The study also reveals that the level of IT skills among lecturers, scholars and Library staff was variable and low. Most users used informal methods</w:t>
      </w:r>
      <w:r>
        <w:rPr>
          <w:spacing w:val="40"/>
        </w:rPr>
        <w:t> </w:t>
      </w:r>
      <w:r>
        <w:rPr/>
        <w:t>for</w:t>
      </w:r>
      <w:r>
        <w:rPr>
          <w:spacing w:val="-9"/>
        </w:rPr>
        <w:t> </w:t>
      </w:r>
      <w:r>
        <w:rPr/>
        <w:t>training themselves; for</w:t>
      </w:r>
      <w:r>
        <w:rPr>
          <w:spacing w:val="-7"/>
        </w:rPr>
        <w:t> </w:t>
      </w:r>
      <w:r>
        <w:rPr/>
        <w:t>example one</w:t>
      </w:r>
      <w:r>
        <w:rPr>
          <w:spacing w:val="-3"/>
        </w:rPr>
        <w:t> </w:t>
      </w:r>
      <w:r>
        <w:rPr/>
        <w:t>on</w:t>
      </w:r>
      <w:r>
        <w:rPr>
          <w:spacing w:val="-15"/>
        </w:rPr>
        <w:t> </w:t>
      </w:r>
      <w:r>
        <w:rPr/>
        <w:t>one</w:t>
      </w:r>
      <w:r>
        <w:rPr>
          <w:spacing w:val="-3"/>
        </w:rPr>
        <w:t> </w:t>
      </w:r>
      <w:r>
        <w:rPr/>
        <w:t>consultations. It was</w:t>
      </w:r>
      <w:r>
        <w:rPr>
          <w:spacing w:val="-5"/>
        </w:rPr>
        <w:t> </w:t>
      </w:r>
      <w:r>
        <w:rPr/>
        <w:t>also</w:t>
      </w:r>
      <w:r>
        <w:rPr>
          <w:spacing w:val="-1"/>
        </w:rPr>
        <w:t> </w:t>
      </w:r>
      <w:r>
        <w:rPr/>
        <w:t>observed that groups of users were not getting proper encouragement by university management to participate in training programmes. The results of this study revealed that EIRs were preferred by some respondents because they</w:t>
      </w:r>
      <w:r>
        <w:rPr>
          <w:spacing w:val="-9"/>
        </w:rPr>
        <w:t> </w:t>
      </w:r>
      <w:r>
        <w:rPr/>
        <w:t>were more useful, time</w:t>
      </w:r>
      <w:r>
        <w:rPr>
          <w:spacing w:val="-10"/>
        </w:rPr>
        <w:t> </w:t>
      </w:r>
      <w:r>
        <w:rPr/>
        <w:t>saving,</w:t>
      </w:r>
      <w:r>
        <w:rPr>
          <w:spacing w:val="-8"/>
        </w:rPr>
        <w:t> </w:t>
      </w:r>
      <w:r>
        <w:rPr/>
        <w:t>easy</w:t>
      </w:r>
      <w:r>
        <w:rPr>
          <w:spacing w:val="-9"/>
        </w:rPr>
        <w:t> </w:t>
      </w:r>
      <w:r>
        <w:rPr/>
        <w:t>to use, more informative</w:t>
      </w:r>
      <w:r>
        <w:rPr>
          <w:spacing w:val="-10"/>
        </w:rPr>
        <w:t> </w:t>
      </w:r>
      <w:r>
        <w:rPr/>
        <w:t>and less expensive. Gakibayo, Ikoja-Odongo and Okello-Obura (2013) emphasized that libraries are integral part of universities and had a critical role to play in</w:t>
      </w:r>
      <w:r>
        <w:rPr>
          <w:spacing w:val="-3"/>
        </w:rPr>
        <w:t> </w:t>
      </w:r>
      <w:r>
        <w:rPr/>
        <w:t>supporting the core mission</w:t>
      </w:r>
      <w:r>
        <w:rPr>
          <w:spacing w:val="-3"/>
        </w:rPr>
        <w:t> </w:t>
      </w:r>
      <w:r>
        <w:rPr/>
        <w:t>of</w:t>
      </w:r>
      <w:r>
        <w:rPr>
          <w:spacing w:val="-8"/>
        </w:rPr>
        <w:t> </w:t>
      </w:r>
      <w:r>
        <w:rPr/>
        <w:t>the University which are teaching, learning and research. Electronic Information Resources made available by University libraries to university communities; faculty, staff, students and other authorized users are for activities that support the University‟s mission. One may therefore conclude that these studies have shown</w:t>
      </w:r>
      <w:r>
        <w:rPr>
          <w:spacing w:val="-6"/>
        </w:rPr>
        <w:t> </w:t>
      </w:r>
      <w:r>
        <w:rPr/>
        <w:t>that EIRs are widely used in universities, but there is a relationship between</w:t>
      </w:r>
      <w:r>
        <w:rPr>
          <w:spacing w:val="-3"/>
        </w:rPr>
        <w:t> </w:t>
      </w:r>
      <w:r>
        <w:rPr/>
        <w:t>computer literacy</w:t>
      </w:r>
      <w:r>
        <w:rPr>
          <w:spacing w:val="-3"/>
        </w:rPr>
        <w:t> </w:t>
      </w:r>
      <w:r>
        <w:rPr/>
        <w:t>and use of EIRs. Where IT resources were lacking</w:t>
      </w:r>
      <w:r>
        <w:rPr>
          <w:spacing w:val="-3"/>
        </w:rPr>
        <w:t> </w:t>
      </w:r>
      <w:r>
        <w:rPr/>
        <w:t>and computer skills were low, less use was made of EIRs. Most academics and students surveyed were computer literate to some extent, but they needed to develop their searching skills.</w:t>
      </w:r>
    </w:p>
    <w:p>
      <w:pPr>
        <w:pStyle w:val="BodyText"/>
        <w:spacing w:line="480" w:lineRule="auto" w:before="11"/>
        <w:ind w:left="221" w:right="213"/>
        <w:jc w:val="both"/>
      </w:pPr>
      <w:r>
        <w:rPr/>
        <w:t>In a study of awareness, accessibility and</w:t>
      </w:r>
      <w:r>
        <w:rPr>
          <w:spacing w:val="40"/>
        </w:rPr>
        <w:t> </w:t>
      </w:r>
      <w:r>
        <w:rPr/>
        <w:t>use of electronic databases, Aina (2014) found out that only Academic Journal, Ebscohost, and JSTOR, were fully utilized with 38 (44.7%), 40 (47.1%) and 36 (42.4%) respectively. Finding also depicts that the following electronic databases were not utilized: SAGE 23 (27.1%), World Bank Open</w:t>
      </w:r>
      <w:r>
        <w:rPr>
          <w:spacing w:val="-1"/>
        </w:rPr>
        <w:t> </w:t>
      </w:r>
      <w:r>
        <w:rPr/>
        <w:t>Knowledge Repository</w:t>
      </w:r>
      <w:r>
        <w:rPr>
          <w:spacing w:val="-1"/>
        </w:rPr>
        <w:t> </w:t>
      </w:r>
      <w:r>
        <w:rPr/>
        <w:t>31 (36.8%),</w:t>
      </w:r>
      <w:r>
        <w:rPr>
          <w:spacing w:val="40"/>
        </w:rPr>
        <w:t> </w:t>
      </w:r>
      <w:r>
        <w:rPr/>
        <w:t>International</w:t>
      </w:r>
      <w:r>
        <w:rPr>
          <w:spacing w:val="25"/>
        </w:rPr>
        <w:t> </w:t>
      </w:r>
      <w:r>
        <w:rPr/>
        <w:t>Research</w:t>
      </w:r>
      <w:r>
        <w:rPr>
          <w:spacing w:val="31"/>
        </w:rPr>
        <w:t> </w:t>
      </w:r>
      <w:r>
        <w:rPr/>
        <w:t>Journal</w:t>
      </w:r>
      <w:r>
        <w:rPr>
          <w:spacing w:val="25"/>
        </w:rPr>
        <w:t> </w:t>
      </w:r>
      <w:r>
        <w:rPr/>
        <w:t>and</w:t>
      </w:r>
      <w:r>
        <w:rPr>
          <w:spacing w:val="31"/>
        </w:rPr>
        <w:t> </w:t>
      </w:r>
      <w:r>
        <w:rPr/>
        <w:t>National</w:t>
      </w:r>
      <w:r>
        <w:rPr>
          <w:spacing w:val="25"/>
        </w:rPr>
        <w:t> </w:t>
      </w:r>
      <w:r>
        <w:rPr/>
        <w:t>Virtual</w:t>
      </w:r>
      <w:r>
        <w:rPr>
          <w:spacing w:val="40"/>
        </w:rPr>
        <w:t> </w:t>
      </w:r>
      <w:r>
        <w:rPr/>
        <w:t>Library</w:t>
      </w:r>
      <w:r>
        <w:rPr>
          <w:spacing w:val="31"/>
        </w:rPr>
        <w:t> </w:t>
      </w:r>
      <w:r>
        <w:rPr/>
        <w:t>with 25</w:t>
      </w:r>
      <w:r>
        <w:rPr>
          <w:spacing w:val="40"/>
        </w:rPr>
        <w:t> </w:t>
      </w:r>
      <w:r>
        <w:rPr/>
        <w:t>(29.4%)</w:t>
      </w:r>
      <w:r>
        <w:rPr>
          <w:spacing w:val="26"/>
        </w:rPr>
        <w:t> </w:t>
      </w:r>
      <w:r>
        <w:rPr/>
        <w:t>each.</w:t>
      </w:r>
    </w:p>
    <w:p>
      <w:pPr>
        <w:spacing w:after="0" w:line="480" w:lineRule="auto"/>
        <w:jc w:val="both"/>
        <w:sectPr>
          <w:pgSz w:w="11910" w:h="16830"/>
          <w:pgMar w:header="0" w:footer="1020" w:top="1340" w:bottom="1200" w:left="1220" w:right="1040"/>
        </w:sectPr>
      </w:pPr>
    </w:p>
    <w:p>
      <w:pPr>
        <w:pStyle w:val="BodyText"/>
        <w:spacing w:line="480" w:lineRule="auto" w:before="77"/>
        <w:ind w:left="221" w:right="201"/>
        <w:jc w:val="both"/>
      </w:pPr>
      <w:r>
        <w:rPr/>
        <w:t>This is an indication</w:t>
      </w:r>
      <w:r>
        <w:rPr>
          <w:spacing w:val="-2"/>
        </w:rPr>
        <w:t> </w:t>
      </w:r>
      <w:r>
        <w:rPr/>
        <w:t>that the rate at which</w:t>
      </w:r>
      <w:r>
        <w:rPr>
          <w:spacing w:val="-2"/>
        </w:rPr>
        <w:t> </w:t>
      </w:r>
      <w:r>
        <w:rPr/>
        <w:t>respondents were aware of</w:t>
      </w:r>
      <w:r>
        <w:rPr>
          <w:spacing w:val="-7"/>
        </w:rPr>
        <w:t> </w:t>
      </w:r>
      <w:r>
        <w:rPr/>
        <w:t>electronic resources was not the same way these resources were used. Similarly, Ferdinand, Eghworo and Paul (2015) revealed</w:t>
      </w:r>
      <w:r>
        <w:rPr>
          <w:spacing w:val="40"/>
        </w:rPr>
        <w:t> </w:t>
      </w:r>
      <w:r>
        <w:rPr/>
        <w:t>in their study that 12 (4.5%) of the 267 (100%) respondents used the CD-ROM</w:t>
      </w:r>
      <w:r>
        <w:rPr>
          <w:spacing w:val="40"/>
        </w:rPr>
        <w:t> </w:t>
      </w:r>
      <w:r>
        <w:rPr/>
        <w:t>facility regularly, 17 (6.4%) used it occasionally, 99 (37.1%) used it rarely while 139 (52.1%) indicated that they did not use it at all. Also, 52 (19.5%) confirmed that they use the online database regularly,</w:t>
      </w:r>
      <w:r>
        <w:rPr>
          <w:spacing w:val="-7"/>
        </w:rPr>
        <w:t> </w:t>
      </w:r>
      <w:r>
        <w:rPr/>
        <w:t>153 (57.3%) used it</w:t>
      </w:r>
      <w:r>
        <w:rPr>
          <w:spacing w:val="-13"/>
        </w:rPr>
        <w:t> </w:t>
      </w:r>
      <w:r>
        <w:rPr/>
        <w:t>occasionally,</w:t>
      </w:r>
      <w:r>
        <w:rPr>
          <w:spacing w:val="-7"/>
        </w:rPr>
        <w:t> </w:t>
      </w:r>
      <w:r>
        <w:rPr/>
        <w:t>50 (18.7%) used it rarely while</w:t>
      </w:r>
      <w:r>
        <w:rPr>
          <w:spacing w:val="-9"/>
        </w:rPr>
        <w:t> </w:t>
      </w:r>
      <w:r>
        <w:rPr/>
        <w:t>12 (4.5%) said they never used it. Meanwhile, 93 (34.8%) said they used electronic books regularly, 124 (46.4%) used it occasionally, 42 (15.7%) used it rarely while 8 (3%) said they</w:t>
      </w:r>
      <w:r>
        <w:rPr>
          <w:spacing w:val="-8"/>
        </w:rPr>
        <w:t> </w:t>
      </w:r>
      <w:r>
        <w:rPr/>
        <w:t>did not use it at all. 240 (89.9%) of them used the Internet regularly, 25 (9.4%) used it occasionally, 2 (0.8%) used</w:t>
      </w:r>
      <w:r>
        <w:rPr>
          <w:spacing w:val="17"/>
        </w:rPr>
        <w:t> </w:t>
      </w:r>
      <w:r>
        <w:rPr/>
        <w:t>it rarely while</w:t>
      </w:r>
      <w:r>
        <w:rPr>
          <w:spacing w:val="-7"/>
        </w:rPr>
        <w:t> </w:t>
      </w:r>
      <w:r>
        <w:rPr/>
        <w:t>0</w:t>
      </w:r>
      <w:r>
        <w:rPr>
          <w:spacing w:val="-5"/>
        </w:rPr>
        <w:t> </w:t>
      </w:r>
      <w:r>
        <w:rPr/>
        <w:t>(0%)</w:t>
      </w:r>
      <w:r>
        <w:rPr>
          <w:spacing w:val="-11"/>
        </w:rPr>
        <w:t> </w:t>
      </w:r>
      <w:r>
        <w:rPr/>
        <w:t>said they</w:t>
      </w:r>
      <w:r>
        <w:rPr>
          <w:spacing w:val="-15"/>
        </w:rPr>
        <w:t> </w:t>
      </w:r>
      <w:r>
        <w:rPr/>
        <w:t>did not use it</w:t>
      </w:r>
      <w:r>
        <w:rPr>
          <w:spacing w:val="-12"/>
        </w:rPr>
        <w:t> </w:t>
      </w:r>
      <w:r>
        <w:rPr/>
        <w:t>at all. 78</w:t>
      </w:r>
      <w:r>
        <w:rPr>
          <w:spacing w:val="-5"/>
        </w:rPr>
        <w:t> </w:t>
      </w:r>
      <w:r>
        <w:rPr/>
        <w:t>(29.2%)</w:t>
      </w:r>
      <w:r>
        <w:rPr>
          <w:spacing w:val="-11"/>
        </w:rPr>
        <w:t> </w:t>
      </w:r>
      <w:r>
        <w:rPr/>
        <w:t>of</w:t>
      </w:r>
      <w:r>
        <w:rPr>
          <w:spacing w:val="-11"/>
        </w:rPr>
        <w:t> </w:t>
      </w:r>
      <w:r>
        <w:rPr/>
        <w:t>them indicated that they used e-journals regularly, 73 (27.3%) used it occasionally, 85 (31.8%) used it rarely while 31 (11.6%)</w:t>
      </w:r>
      <w:r>
        <w:rPr>
          <w:spacing w:val="-12"/>
        </w:rPr>
        <w:t> </w:t>
      </w:r>
      <w:r>
        <w:rPr/>
        <w:t>did not use</w:t>
      </w:r>
      <w:r>
        <w:rPr>
          <w:spacing w:val="-5"/>
        </w:rPr>
        <w:t> </w:t>
      </w:r>
      <w:r>
        <w:rPr/>
        <w:t>e-journals</w:t>
      </w:r>
      <w:r>
        <w:rPr>
          <w:spacing w:val="-7"/>
        </w:rPr>
        <w:t> </w:t>
      </w:r>
      <w:r>
        <w:rPr/>
        <w:t>at</w:t>
      </w:r>
      <w:r>
        <w:rPr>
          <w:spacing w:val="-10"/>
        </w:rPr>
        <w:t> </w:t>
      </w:r>
      <w:r>
        <w:rPr/>
        <w:t>all. This</w:t>
      </w:r>
      <w:r>
        <w:rPr>
          <w:spacing w:val="-7"/>
        </w:rPr>
        <w:t> </w:t>
      </w:r>
      <w:r>
        <w:rPr/>
        <w:t>reveals that majority</w:t>
      </w:r>
      <w:r>
        <w:rPr>
          <w:spacing w:val="-15"/>
        </w:rPr>
        <w:t> </w:t>
      </w:r>
      <w:r>
        <w:rPr/>
        <w:t>of</w:t>
      </w:r>
      <w:r>
        <w:rPr>
          <w:spacing w:val="-9"/>
        </w:rPr>
        <w:t> </w:t>
      </w:r>
      <w:r>
        <w:rPr/>
        <w:t>the respondents</w:t>
      </w:r>
      <w:r>
        <w:rPr>
          <w:spacing w:val="-7"/>
        </w:rPr>
        <w:t> </w:t>
      </w:r>
      <w:r>
        <w:rPr/>
        <w:t>did not make use of the electronic information</w:t>
      </w:r>
      <w:r>
        <w:rPr>
          <w:spacing w:val="-6"/>
        </w:rPr>
        <w:t> </w:t>
      </w:r>
      <w:r>
        <w:rPr/>
        <w:t>resources available in FUPRE library regularly.</w:t>
      </w:r>
    </w:p>
    <w:p>
      <w:pPr>
        <w:pStyle w:val="BodyText"/>
        <w:spacing w:line="480" w:lineRule="auto" w:before="1"/>
        <w:ind w:left="221" w:right="214"/>
        <w:jc w:val="both"/>
      </w:pPr>
      <w:r>
        <w:rPr/>
        <w:t>The effective and efficient use of electronic information resources requires necessary relevant computing</w:t>
      </w:r>
      <w:r>
        <w:rPr>
          <w:spacing w:val="-15"/>
        </w:rPr>
        <w:t> </w:t>
      </w:r>
      <w:r>
        <w:rPr/>
        <w:t>skills. In</w:t>
      </w:r>
      <w:r>
        <w:rPr>
          <w:spacing w:val="-15"/>
        </w:rPr>
        <w:t> </w:t>
      </w:r>
      <w:r>
        <w:rPr/>
        <w:t>a study</w:t>
      </w:r>
      <w:r>
        <w:rPr>
          <w:spacing w:val="-15"/>
        </w:rPr>
        <w:t> </w:t>
      </w:r>
      <w:r>
        <w:rPr/>
        <w:t>of faculty‟s use of</w:t>
      </w:r>
      <w:r>
        <w:rPr>
          <w:spacing w:val="-15"/>
        </w:rPr>
        <w:t> </w:t>
      </w:r>
      <w:r>
        <w:rPr/>
        <w:t>electronic resources,</w:t>
      </w:r>
      <w:r>
        <w:rPr>
          <w:spacing w:val="-4"/>
        </w:rPr>
        <w:t> </w:t>
      </w:r>
      <w:r>
        <w:rPr/>
        <w:t>Waldman</w:t>
      </w:r>
      <w:r>
        <w:rPr>
          <w:spacing w:val="-5"/>
        </w:rPr>
        <w:t> </w:t>
      </w:r>
      <w:r>
        <w:rPr/>
        <w:t>(2003) found</w:t>
      </w:r>
      <w:r>
        <w:rPr>
          <w:spacing w:val="-4"/>
        </w:rPr>
        <w:t> </w:t>
      </w:r>
      <w:r>
        <w:rPr/>
        <w:t>out that the use</w:t>
      </w:r>
      <w:r>
        <w:rPr>
          <w:spacing w:val="-3"/>
        </w:rPr>
        <w:t> </w:t>
      </w:r>
      <w:r>
        <w:rPr/>
        <w:t>of</w:t>
      </w:r>
      <w:r>
        <w:rPr>
          <w:spacing w:val="-8"/>
        </w:rPr>
        <w:t> </w:t>
      </w:r>
      <w:r>
        <w:rPr/>
        <w:t>e-resources is influenced by</w:t>
      </w:r>
      <w:r>
        <w:rPr>
          <w:spacing w:val="-3"/>
        </w:rPr>
        <w:t> </w:t>
      </w:r>
      <w:r>
        <w:rPr/>
        <w:t>factors</w:t>
      </w:r>
      <w:r>
        <w:rPr>
          <w:spacing w:val="-6"/>
        </w:rPr>
        <w:t> </w:t>
      </w:r>
      <w:r>
        <w:rPr/>
        <w:t>such</w:t>
      </w:r>
      <w:r>
        <w:rPr>
          <w:spacing w:val="-2"/>
        </w:rPr>
        <w:t> </w:t>
      </w:r>
      <w:r>
        <w:rPr/>
        <w:t>as computing</w:t>
      </w:r>
      <w:r>
        <w:rPr>
          <w:spacing w:val="-2"/>
        </w:rPr>
        <w:t> </w:t>
      </w:r>
      <w:r>
        <w:rPr/>
        <w:t>skills of</w:t>
      </w:r>
      <w:r>
        <w:rPr>
          <w:spacing w:val="-8"/>
        </w:rPr>
        <w:t> </w:t>
      </w:r>
      <w:r>
        <w:rPr/>
        <w:t>academics, their age, and gender. This assertion</w:t>
      </w:r>
      <w:r>
        <w:rPr>
          <w:spacing w:val="-4"/>
        </w:rPr>
        <w:t> </w:t>
      </w:r>
      <w:r>
        <w:rPr/>
        <w:t>disagrees with</w:t>
      </w:r>
      <w:r>
        <w:rPr>
          <w:spacing w:val="-4"/>
        </w:rPr>
        <w:t> </w:t>
      </w:r>
      <w:r>
        <w:rPr/>
        <w:t>the study</w:t>
      </w:r>
      <w:r>
        <w:rPr>
          <w:spacing w:val="-4"/>
        </w:rPr>
        <w:t> </w:t>
      </w:r>
      <w:r>
        <w:rPr/>
        <w:t>of Tyagi (2011) which states that the ability to use e-resources efficiently depends on basic computer skills, knowledge of what is available and how to use it.</w:t>
      </w:r>
    </w:p>
    <w:p>
      <w:pPr>
        <w:pStyle w:val="Heading2"/>
        <w:numPr>
          <w:ilvl w:val="1"/>
          <w:numId w:val="11"/>
        </w:numPr>
        <w:tabs>
          <w:tab w:pos="941" w:val="left" w:leader="none"/>
        </w:tabs>
        <w:spacing w:line="240" w:lineRule="auto" w:before="6" w:after="0"/>
        <w:ind w:left="941" w:right="0" w:hanging="720"/>
        <w:jc w:val="both"/>
      </w:pPr>
      <w:bookmarkStart w:name="_TOC_250026" w:id="29"/>
      <w:r>
        <w:rPr/>
        <w:t>Satisfaction</w:t>
      </w:r>
      <w:r>
        <w:rPr>
          <w:spacing w:val="2"/>
        </w:rPr>
        <w:t> </w:t>
      </w:r>
      <w:r>
        <w:rPr/>
        <w:t>With</w:t>
      </w:r>
      <w:r>
        <w:rPr>
          <w:spacing w:val="-13"/>
        </w:rPr>
        <w:t> </w:t>
      </w:r>
      <w:r>
        <w:rPr/>
        <w:t>Electronic</w:t>
      </w:r>
      <w:r>
        <w:rPr>
          <w:spacing w:val="-1"/>
        </w:rPr>
        <w:t> </w:t>
      </w:r>
      <w:r>
        <w:rPr/>
        <w:t>Information</w:t>
      </w:r>
      <w:r>
        <w:rPr>
          <w:spacing w:val="-13"/>
        </w:rPr>
        <w:t> </w:t>
      </w:r>
      <w:bookmarkEnd w:id="29"/>
      <w:r>
        <w:rPr>
          <w:spacing w:val="-2"/>
        </w:rPr>
        <w:t>Resources</w:t>
      </w:r>
    </w:p>
    <w:p>
      <w:pPr>
        <w:pStyle w:val="BodyText"/>
        <w:spacing w:before="3"/>
        <w:rPr>
          <w:b/>
        </w:rPr>
      </w:pPr>
    </w:p>
    <w:p>
      <w:pPr>
        <w:pStyle w:val="BodyText"/>
        <w:spacing w:line="477" w:lineRule="auto" w:before="1"/>
        <w:ind w:left="221" w:right="215"/>
        <w:jc w:val="both"/>
      </w:pPr>
      <w:r>
        <w:rPr/>
        <w:t>Library user satisfaction implies how users feel after using the information resources and services and their willingness to return</w:t>
      </w:r>
      <w:r>
        <w:rPr>
          <w:spacing w:val="-6"/>
        </w:rPr>
        <w:t> </w:t>
      </w:r>
      <w:r>
        <w:rPr/>
        <w:t>to the library</w:t>
      </w:r>
      <w:r>
        <w:rPr>
          <w:spacing w:val="-6"/>
        </w:rPr>
        <w:t> </w:t>
      </w:r>
      <w:r>
        <w:rPr/>
        <w:t>when next they need information</w:t>
      </w:r>
      <w:r>
        <w:rPr>
          <w:spacing w:val="-6"/>
        </w:rPr>
        <w:t> </w:t>
      </w:r>
      <w:r>
        <w:rPr/>
        <w:t>(Ikenwe and Adegbilero-Iwari, 2014). Users‟ satisfaction could be considered as the satisfaction users derive from</w:t>
      </w:r>
      <w:r>
        <w:rPr>
          <w:spacing w:val="-11"/>
        </w:rPr>
        <w:t> </w:t>
      </w:r>
      <w:r>
        <w:rPr/>
        <w:t>the library</w:t>
      </w:r>
      <w:r>
        <w:rPr>
          <w:spacing w:val="-16"/>
        </w:rPr>
        <w:t> </w:t>
      </w:r>
      <w:r>
        <w:rPr/>
        <w:t>by using</w:t>
      </w:r>
      <w:r>
        <w:rPr>
          <w:spacing w:val="-4"/>
        </w:rPr>
        <w:t> </w:t>
      </w:r>
      <w:r>
        <w:rPr/>
        <w:t>the electronic information</w:t>
      </w:r>
      <w:r>
        <w:rPr>
          <w:spacing w:val="-5"/>
        </w:rPr>
        <w:t> </w:t>
      </w:r>
      <w:r>
        <w:rPr/>
        <w:t>resources to fulfill their information</w:t>
      </w:r>
    </w:p>
    <w:p>
      <w:pPr>
        <w:spacing w:after="0" w:line="477" w:lineRule="auto"/>
        <w:jc w:val="both"/>
        <w:sectPr>
          <w:pgSz w:w="11910" w:h="16830"/>
          <w:pgMar w:header="0" w:footer="1020" w:top="1340" w:bottom="1200" w:left="1220" w:right="1040"/>
        </w:sectPr>
      </w:pPr>
    </w:p>
    <w:p>
      <w:pPr>
        <w:pStyle w:val="BodyText"/>
        <w:spacing w:line="482" w:lineRule="auto" w:before="77"/>
        <w:ind w:left="221" w:right="230"/>
        <w:jc w:val="both"/>
      </w:pPr>
      <w:r>
        <w:rPr/>
        <w:t>needs</w:t>
      </w:r>
      <w:r>
        <w:rPr>
          <w:spacing w:val="23"/>
        </w:rPr>
        <w:t> </w:t>
      </w:r>
      <w:r>
        <w:rPr/>
        <w:t>for their various</w:t>
      </w:r>
      <w:r>
        <w:rPr>
          <w:spacing w:val="-6"/>
        </w:rPr>
        <w:t> </w:t>
      </w:r>
      <w:r>
        <w:rPr/>
        <w:t>daily</w:t>
      </w:r>
      <w:r>
        <w:rPr>
          <w:spacing w:val="-2"/>
        </w:rPr>
        <w:t> </w:t>
      </w:r>
      <w:r>
        <w:rPr/>
        <w:t>activities. User</w:t>
      </w:r>
      <w:r>
        <w:rPr>
          <w:spacing w:val="-8"/>
        </w:rPr>
        <w:t> </w:t>
      </w:r>
      <w:r>
        <w:rPr/>
        <w:t>satisfaction</w:t>
      </w:r>
      <w:r>
        <w:rPr>
          <w:spacing w:val="-3"/>
        </w:rPr>
        <w:t> </w:t>
      </w:r>
      <w:r>
        <w:rPr/>
        <w:t>is</w:t>
      </w:r>
      <w:r>
        <w:rPr>
          <w:spacing w:val="-6"/>
        </w:rPr>
        <w:t> </w:t>
      </w:r>
      <w:r>
        <w:rPr/>
        <w:t>one of</w:t>
      </w:r>
      <w:r>
        <w:rPr>
          <w:spacing w:val="-8"/>
        </w:rPr>
        <w:t> </w:t>
      </w:r>
      <w:r>
        <w:rPr/>
        <w:t>the methods</w:t>
      </w:r>
      <w:r>
        <w:rPr>
          <w:spacing w:val="-6"/>
        </w:rPr>
        <w:t> </w:t>
      </w:r>
      <w:r>
        <w:rPr/>
        <w:t>of</w:t>
      </w:r>
      <w:r>
        <w:rPr>
          <w:spacing w:val="-8"/>
        </w:rPr>
        <w:t> </w:t>
      </w:r>
      <w:r>
        <w:rPr/>
        <w:t>evaluating</w:t>
      </w:r>
      <w:r>
        <w:rPr>
          <w:spacing w:val="-2"/>
        </w:rPr>
        <w:t> </w:t>
      </w:r>
      <w:r>
        <w:rPr/>
        <w:t>the effectiveness of library services (Cullen, 2001).</w:t>
      </w:r>
    </w:p>
    <w:p>
      <w:pPr>
        <w:pStyle w:val="BodyText"/>
        <w:spacing w:line="480" w:lineRule="auto" w:before="2"/>
        <w:ind w:left="221" w:right="207"/>
        <w:jc w:val="both"/>
      </w:pPr>
      <w:r>
        <w:rPr/>
        <w:t>Recognizing the satisfaction</w:t>
      </w:r>
      <w:r>
        <w:rPr>
          <w:spacing w:val="-4"/>
        </w:rPr>
        <w:t> </w:t>
      </w:r>
      <w:r>
        <w:rPr/>
        <w:t>of</w:t>
      </w:r>
      <w:r>
        <w:rPr>
          <w:spacing w:val="-9"/>
        </w:rPr>
        <w:t> </w:t>
      </w:r>
      <w:r>
        <w:rPr/>
        <w:t>undergraduates on the</w:t>
      </w:r>
      <w:r>
        <w:rPr>
          <w:spacing w:val="-6"/>
        </w:rPr>
        <w:t> </w:t>
      </w:r>
      <w:r>
        <w:rPr/>
        <w:t>access and use of</w:t>
      </w:r>
      <w:r>
        <w:rPr>
          <w:spacing w:val="-9"/>
        </w:rPr>
        <w:t> </w:t>
      </w:r>
      <w:r>
        <w:rPr/>
        <w:t>EIRs helps the Library management to understand its user‟s extent of satisfaction for proper planning. Dhanavandan, Esmail, and Nagarajan (2012) conducted a study to determine the</w:t>
      </w:r>
      <w:r>
        <w:rPr>
          <w:spacing w:val="40"/>
        </w:rPr>
        <w:t> </w:t>
      </w:r>
      <w:r>
        <w:rPr/>
        <w:t>le</w:t>
      </w:r>
      <w:r>
        <w:rPr>
          <w:spacing w:val="-15"/>
        </w:rPr>
        <w:t> </w:t>
      </w:r>
      <w:r>
        <w:rPr/>
        <w:t>vel of satisfaction with EIRs by</w:t>
      </w:r>
      <w:r>
        <w:rPr>
          <w:spacing w:val="-1"/>
        </w:rPr>
        <w:t> </w:t>
      </w:r>
      <w:r>
        <w:rPr/>
        <w:t>using</w:t>
      </w:r>
      <w:r>
        <w:rPr>
          <w:spacing w:val="-1"/>
        </w:rPr>
        <w:t> </w:t>
      </w:r>
      <w:r>
        <w:rPr/>
        <w:t>the questionnaire tool</w:t>
      </w:r>
      <w:r>
        <w:rPr>
          <w:spacing w:val="-7"/>
        </w:rPr>
        <w:t> </w:t>
      </w:r>
      <w:r>
        <w:rPr/>
        <w:t>among</w:t>
      </w:r>
      <w:r>
        <w:rPr>
          <w:spacing w:val="-1"/>
        </w:rPr>
        <w:t> </w:t>
      </w:r>
      <w:r>
        <w:rPr/>
        <w:t>the students and</w:t>
      </w:r>
      <w:r>
        <w:rPr>
          <w:spacing w:val="37"/>
        </w:rPr>
        <w:t> </w:t>
      </w:r>
      <w:r>
        <w:rPr/>
        <w:t>faculties of</w:t>
      </w:r>
      <w:r>
        <w:rPr>
          <w:spacing w:val="-6"/>
        </w:rPr>
        <w:t> </w:t>
      </w:r>
      <w:r>
        <w:rPr/>
        <w:t>Krishnasamy</w:t>
      </w:r>
      <w:r>
        <w:rPr>
          <w:spacing w:val="-1"/>
        </w:rPr>
        <w:t> </w:t>
      </w:r>
      <w:r>
        <w:rPr/>
        <w:t>College of Engineering and Technology Library, India. Nearly 150 questionnaires were distributed among the faculty and students, and 118 (78.7%) were responded. The study found that the overall assessment of service quality and user satisfaction was rated as moderate. On the contrary,</w:t>
      </w:r>
      <w:r>
        <w:rPr>
          <w:spacing w:val="40"/>
        </w:rPr>
        <w:t> </w:t>
      </w:r>
      <w:r>
        <w:rPr/>
        <w:t>Tiemo and</w:t>
      </w:r>
      <w:r>
        <w:rPr>
          <w:spacing w:val="40"/>
        </w:rPr>
        <w:t> </w:t>
      </w:r>
      <w:r>
        <w:rPr/>
        <w:t>Ateboh (2016) in their study on users` satisfaction with library information resources and services: a case study of college of health sciences Library N</w:t>
      </w:r>
      <w:r>
        <w:rPr>
          <w:spacing w:val="-15"/>
        </w:rPr>
        <w:t> </w:t>
      </w:r>
      <w:r>
        <w:rPr/>
        <w:t>iger Delta University, Nigeria, reported that users were dissatisfied with electronic information resources services, especially the CD-ROMs and the online data bases.</w:t>
      </w:r>
    </w:p>
    <w:p>
      <w:pPr>
        <w:pStyle w:val="Heading2"/>
        <w:numPr>
          <w:ilvl w:val="1"/>
          <w:numId w:val="11"/>
        </w:numPr>
        <w:tabs>
          <w:tab w:pos="942" w:val="left" w:leader="none"/>
        </w:tabs>
        <w:spacing w:line="270" w:lineRule="exact" w:before="0" w:after="0"/>
        <w:ind w:left="942" w:right="0" w:hanging="721"/>
        <w:jc w:val="left"/>
      </w:pPr>
      <w:bookmarkStart w:name="_TOC_250025" w:id="30"/>
      <w:r>
        <w:rPr/>
        <w:t>Challenges</w:t>
      </w:r>
      <w:r>
        <w:rPr>
          <w:spacing w:val="-2"/>
        </w:rPr>
        <w:t> </w:t>
      </w:r>
      <w:r>
        <w:rPr/>
        <w:t>Faced</w:t>
      </w:r>
      <w:r>
        <w:rPr>
          <w:spacing w:val="-15"/>
        </w:rPr>
        <w:t> </w:t>
      </w:r>
      <w:r>
        <w:rPr/>
        <w:t>in</w:t>
      </w:r>
      <w:r>
        <w:rPr>
          <w:spacing w:val="-15"/>
        </w:rPr>
        <w:t> </w:t>
      </w:r>
      <w:r>
        <w:rPr/>
        <w:t>the</w:t>
      </w:r>
      <w:r>
        <w:rPr>
          <w:spacing w:val="13"/>
        </w:rPr>
        <w:t> </w:t>
      </w:r>
      <w:r>
        <w:rPr/>
        <w:t>Use</w:t>
      </w:r>
      <w:r>
        <w:rPr>
          <w:spacing w:val="8"/>
        </w:rPr>
        <w:t> </w:t>
      </w:r>
      <w:r>
        <w:rPr/>
        <w:t>of</w:t>
      </w:r>
      <w:r>
        <w:rPr>
          <w:spacing w:val="-9"/>
        </w:rPr>
        <w:t> </w:t>
      </w:r>
      <w:r>
        <w:rPr/>
        <w:t>Electronic</w:t>
      </w:r>
      <w:r>
        <w:rPr>
          <w:spacing w:val="-5"/>
        </w:rPr>
        <w:t> </w:t>
      </w:r>
      <w:r>
        <w:rPr/>
        <w:t>Information</w:t>
      </w:r>
      <w:r>
        <w:rPr>
          <w:spacing w:val="-15"/>
        </w:rPr>
        <w:t> </w:t>
      </w:r>
      <w:bookmarkEnd w:id="30"/>
      <w:r>
        <w:rPr>
          <w:spacing w:val="-2"/>
        </w:rPr>
        <w:t>Resources</w:t>
      </w:r>
    </w:p>
    <w:p>
      <w:pPr>
        <w:pStyle w:val="BodyText"/>
        <w:spacing w:before="3"/>
        <w:rPr>
          <w:b/>
        </w:rPr>
      </w:pPr>
    </w:p>
    <w:p>
      <w:pPr>
        <w:pStyle w:val="BodyText"/>
        <w:spacing w:line="480" w:lineRule="auto"/>
        <w:ind w:left="221" w:right="202"/>
        <w:jc w:val="both"/>
      </w:pPr>
      <w:r>
        <w:rPr/>
        <w:t>There are several</w:t>
      </w:r>
      <w:r>
        <w:rPr>
          <w:spacing w:val="-11"/>
        </w:rPr>
        <w:t> </w:t>
      </w:r>
      <w:r>
        <w:rPr/>
        <w:t>challenges faced in access and use of</w:t>
      </w:r>
      <w:r>
        <w:rPr>
          <w:spacing w:val="-10"/>
        </w:rPr>
        <w:t> </w:t>
      </w:r>
      <w:r>
        <w:rPr/>
        <w:t>electronic information</w:t>
      </w:r>
      <w:r>
        <w:rPr>
          <w:spacing w:val="-5"/>
        </w:rPr>
        <w:t> </w:t>
      </w:r>
      <w:r>
        <w:rPr/>
        <w:t>resources. Bhatt and Rana (2011) identified that the most common problems with e-resources are low speed connectivity, lack of awareness about statutory provision for accessing </w:t>
      </w:r>
      <w:r>
        <w:rPr>
          <w:spacing w:val="12"/>
        </w:rPr>
        <w:t>e-</w:t>
      </w:r>
      <w:r>
        <w:rPr/>
        <w:t>resources by the institutions, technical</w:t>
      </w:r>
      <w:r>
        <w:rPr>
          <w:spacing w:val="-9"/>
        </w:rPr>
        <w:t> </w:t>
      </w:r>
      <w:r>
        <w:rPr/>
        <w:t>problems, unavailability</w:t>
      </w:r>
      <w:r>
        <w:rPr>
          <w:spacing w:val="-3"/>
        </w:rPr>
        <w:t> </w:t>
      </w:r>
      <w:r>
        <w:rPr/>
        <w:t>of</w:t>
      </w:r>
      <w:r>
        <w:rPr>
          <w:spacing w:val="-8"/>
        </w:rPr>
        <w:t> </w:t>
      </w:r>
      <w:r>
        <w:rPr/>
        <w:t>sufficient </w:t>
      </w:r>
      <w:r>
        <w:rPr>
          <w:spacing w:val="10"/>
        </w:rPr>
        <w:t>e-</w:t>
      </w:r>
      <w:r>
        <w:rPr/>
        <w:t>resources, doubts in</w:t>
      </w:r>
      <w:r>
        <w:rPr>
          <w:spacing w:val="-3"/>
        </w:rPr>
        <w:t> </w:t>
      </w:r>
      <w:r>
        <w:rPr/>
        <w:t>permanency, high</w:t>
      </w:r>
      <w:r>
        <w:rPr>
          <w:spacing w:val="-2"/>
        </w:rPr>
        <w:t> </w:t>
      </w:r>
      <w:r>
        <w:rPr/>
        <w:t>purchase price and lack of legal</w:t>
      </w:r>
      <w:r>
        <w:rPr>
          <w:spacing w:val="-8"/>
        </w:rPr>
        <w:t> </w:t>
      </w:r>
      <w:r>
        <w:rPr/>
        <w:t>provision. A similar study</w:t>
      </w:r>
      <w:r>
        <w:rPr>
          <w:spacing w:val="-2"/>
        </w:rPr>
        <w:t> </w:t>
      </w:r>
      <w:r>
        <w:rPr/>
        <w:t>by</w:t>
      </w:r>
      <w:r>
        <w:rPr>
          <w:spacing w:val="-2"/>
        </w:rPr>
        <w:t> </w:t>
      </w:r>
      <w:r>
        <w:rPr/>
        <w:t>Egberogbe (2011) revealed that</w:t>
      </w:r>
      <w:r>
        <w:rPr>
          <w:spacing w:val="-10"/>
        </w:rPr>
        <w:t> </w:t>
      </w:r>
      <w:r>
        <w:rPr/>
        <w:t>some</w:t>
      </w:r>
      <w:r>
        <w:rPr>
          <w:spacing w:val="-5"/>
        </w:rPr>
        <w:t> </w:t>
      </w:r>
      <w:r>
        <w:rPr/>
        <w:t>of</w:t>
      </w:r>
      <w:r>
        <w:rPr>
          <w:spacing w:val="-10"/>
        </w:rPr>
        <w:t> </w:t>
      </w:r>
      <w:r>
        <w:rPr/>
        <w:t>the factors hindering</w:t>
      </w:r>
      <w:r>
        <w:rPr>
          <w:spacing w:val="-4"/>
        </w:rPr>
        <w:t> </w:t>
      </w:r>
      <w:r>
        <w:rPr/>
        <w:t>the use</w:t>
      </w:r>
      <w:r>
        <w:rPr>
          <w:spacing w:val="-6"/>
        </w:rPr>
        <w:t> </w:t>
      </w:r>
      <w:r>
        <w:rPr/>
        <w:t>of</w:t>
      </w:r>
      <w:r>
        <w:rPr>
          <w:spacing w:val="-10"/>
        </w:rPr>
        <w:t> </w:t>
      </w:r>
      <w:r>
        <w:rPr/>
        <w:t>e- resources in</w:t>
      </w:r>
      <w:r>
        <w:rPr>
          <w:spacing w:val="-5"/>
        </w:rPr>
        <w:t> </w:t>
      </w:r>
      <w:r>
        <w:rPr/>
        <w:t>university libraries</w:t>
      </w:r>
      <w:r>
        <w:rPr>
          <w:spacing w:val="40"/>
        </w:rPr>
        <w:t> </w:t>
      </w:r>
      <w:r>
        <w:rPr/>
        <w:t>include; lack</w:t>
      </w:r>
      <w:r>
        <w:rPr>
          <w:spacing w:val="-4"/>
        </w:rPr>
        <w:t> </w:t>
      </w:r>
      <w:r>
        <w:rPr/>
        <w:t>of strategic planning, adequate or reliable funding, lack of use of internet to provide information services</w:t>
      </w:r>
      <w:r>
        <w:rPr>
          <w:spacing w:val="-10"/>
        </w:rPr>
        <w:t> </w:t>
      </w:r>
      <w:r>
        <w:rPr/>
        <w:t>to users</w:t>
      </w:r>
      <w:r>
        <w:rPr>
          <w:spacing w:val="-10"/>
        </w:rPr>
        <w:t> </w:t>
      </w:r>
      <w:r>
        <w:rPr/>
        <w:t>and lack</w:t>
      </w:r>
      <w:r>
        <w:rPr>
          <w:spacing w:val="-7"/>
        </w:rPr>
        <w:t> </w:t>
      </w:r>
      <w:r>
        <w:rPr/>
        <w:t>of</w:t>
      </w:r>
      <w:r>
        <w:rPr>
          <w:spacing w:val="-12"/>
        </w:rPr>
        <w:t> </w:t>
      </w:r>
      <w:r>
        <w:rPr/>
        <w:t>consistent</w:t>
      </w:r>
      <w:r>
        <w:rPr>
          <w:spacing w:val="-13"/>
        </w:rPr>
        <w:t> </w:t>
      </w:r>
      <w:r>
        <w:rPr/>
        <w:t>training for users in new</w:t>
      </w:r>
      <w:r>
        <w:rPr>
          <w:spacing w:val="-1"/>
        </w:rPr>
        <w:t> </w:t>
      </w:r>
      <w:r>
        <w:rPr/>
        <w:t>ICT</w:t>
      </w:r>
      <w:r>
        <w:rPr>
          <w:spacing w:val="-4"/>
        </w:rPr>
        <w:t> </w:t>
      </w:r>
      <w:r>
        <w:rPr/>
        <w:t>services. Agaba,</w:t>
      </w:r>
      <w:r>
        <w:rPr>
          <w:spacing w:val="-6"/>
        </w:rPr>
        <w:t> </w:t>
      </w:r>
      <w:r>
        <w:rPr/>
        <w:t>Kigongo</w:t>
      </w:r>
      <w:r>
        <w:rPr>
          <w:color w:val="212121"/>
        </w:rPr>
        <w:t>- </w:t>
      </w:r>
      <w:r>
        <w:rPr/>
        <w:t>Bukenya </w:t>
      </w:r>
      <w:r>
        <w:rPr>
          <w:color w:val="212121"/>
        </w:rPr>
        <w:t>and </w:t>
      </w:r>
      <w:r>
        <w:rPr/>
        <w:t>Nyumba (2004), in their study found out that inadequacy</w:t>
      </w:r>
      <w:r>
        <w:rPr>
          <w:spacing w:val="-3"/>
        </w:rPr>
        <w:t> </w:t>
      </w:r>
      <w:r>
        <w:rPr>
          <w:spacing w:val="12"/>
        </w:rPr>
        <w:t>of </w:t>
      </w:r>
      <w:r>
        <w:rPr/>
        <w:t>facilities is another problem faced by users of</w:t>
      </w:r>
      <w:r>
        <w:rPr>
          <w:spacing w:val="-13"/>
        </w:rPr>
        <w:t> </w:t>
      </w:r>
      <w:r>
        <w:rPr/>
        <w:t>electronic resources, thereby leading to congestion in libraries.</w:t>
      </w:r>
    </w:p>
    <w:p>
      <w:pPr>
        <w:spacing w:after="0" w:line="480" w:lineRule="auto"/>
        <w:jc w:val="both"/>
        <w:sectPr>
          <w:pgSz w:w="11910" w:h="16830"/>
          <w:pgMar w:header="0" w:footer="1020" w:top="1340" w:bottom="1200" w:left="1220" w:right="1040"/>
        </w:sectPr>
      </w:pPr>
    </w:p>
    <w:p>
      <w:pPr>
        <w:pStyle w:val="BodyText"/>
        <w:spacing w:line="480" w:lineRule="auto" w:before="77"/>
        <w:ind w:left="221" w:right="200"/>
        <w:jc w:val="both"/>
      </w:pPr>
      <w:r>
        <w:rPr/>
        <w:t>Several studies have identified a number of problems associated with the use of EIRs.</w:t>
      </w:r>
      <w:r>
        <w:rPr>
          <w:spacing w:val="40"/>
        </w:rPr>
        <w:t> </w:t>
      </w:r>
      <w:r>
        <w:rPr/>
        <w:t>These problems range from lack of or inadequate resources, mainly computers, and poor internet connectivity, inappropriate usage to lack of appropriate skills among users. In a study by Kwafoa, Osman and Afful-</w:t>
      </w:r>
      <w:r>
        <w:rPr>
          <w:spacing w:val="-15"/>
        </w:rPr>
        <w:t> </w:t>
      </w:r>
      <w:r>
        <w:rPr/>
        <w:t>Arthur (2014) it was found out that the challenges facing faculty members in</w:t>
      </w:r>
      <w:r>
        <w:rPr>
          <w:spacing w:val="-4"/>
        </w:rPr>
        <w:t> </w:t>
      </w:r>
      <w:r>
        <w:rPr/>
        <w:t>accessing</w:t>
      </w:r>
      <w:r>
        <w:rPr>
          <w:spacing w:val="-4"/>
        </w:rPr>
        <w:t> </w:t>
      </w:r>
      <w:r>
        <w:rPr/>
        <w:t>online academic resources are charges to access EIRs (18.31%), lack of proper guidance (19.31%), slow nature of</w:t>
      </w:r>
      <w:r>
        <w:rPr>
          <w:spacing w:val="-9"/>
        </w:rPr>
        <w:t> </w:t>
      </w:r>
      <w:r>
        <w:rPr/>
        <w:t>the internet (35.92%) and</w:t>
      </w:r>
      <w:r>
        <w:rPr>
          <w:spacing w:val="38"/>
        </w:rPr>
        <w:t> </w:t>
      </w:r>
      <w:r>
        <w:rPr/>
        <w:t>Lack of</w:t>
      </w:r>
      <w:r>
        <w:rPr>
          <w:spacing w:val="-9"/>
        </w:rPr>
        <w:t> </w:t>
      </w:r>
      <w:r>
        <w:rPr/>
        <w:t>knowledge about tools and techniques</w:t>
      </w:r>
      <w:r>
        <w:rPr>
          <w:spacing w:val="31"/>
        </w:rPr>
        <w:t> </w:t>
      </w:r>
      <w:r>
        <w:rPr/>
        <w:t>used for searching and retrieving EIRs (8.45%). This meant that there</w:t>
      </w:r>
      <w:r>
        <w:rPr>
          <w:spacing w:val="32"/>
        </w:rPr>
        <w:t> </w:t>
      </w:r>
      <w:r>
        <w:rPr/>
        <w:t>is the need to intensify awareness creation and education on the accessibility and usage of the library‟s online academic databases. Other researchers have shown</w:t>
      </w:r>
      <w:r>
        <w:rPr>
          <w:spacing w:val="-6"/>
        </w:rPr>
        <w:t> </w:t>
      </w:r>
      <w:r>
        <w:rPr/>
        <w:t>that the use of the internet and other EIRs by undergraduates was limited by inadequate number of</w:t>
      </w:r>
      <w:r>
        <w:rPr>
          <w:spacing w:val="-9"/>
        </w:rPr>
        <w:t> </w:t>
      </w:r>
      <w:r>
        <w:rPr/>
        <w:t>computers and access points (Luambano and Nawe, 2004 and Malekani, 2006).</w:t>
      </w:r>
    </w:p>
    <w:p>
      <w:pPr>
        <w:pStyle w:val="BodyText"/>
        <w:spacing w:line="480" w:lineRule="auto" w:before="9"/>
        <w:ind w:left="221" w:right="213"/>
        <w:jc w:val="both"/>
      </w:pPr>
      <w:r>
        <w:rPr/>
        <w:t>The study of Iwehabura (2009) shows that lack of adequate knowledge and skills in some aspects, including searching and evaluation affected the use of various EIRs in Tanzanian University libraries. The study recommends the development of ICT infrastructures, that librarians and</w:t>
      </w:r>
      <w:r>
        <w:rPr>
          <w:spacing w:val="36"/>
        </w:rPr>
        <w:t> </w:t>
      </w:r>
      <w:r>
        <w:rPr/>
        <w:t>teaching staff become role</w:t>
      </w:r>
      <w:r>
        <w:rPr>
          <w:spacing w:val="35"/>
        </w:rPr>
        <w:t> </w:t>
      </w:r>
      <w:r>
        <w:rPr/>
        <w:t>models and</w:t>
      </w:r>
      <w:r>
        <w:rPr>
          <w:spacing w:val="36"/>
        </w:rPr>
        <w:t> </w:t>
      </w:r>
      <w:r>
        <w:rPr/>
        <w:t>mentors to</w:t>
      </w:r>
      <w:r>
        <w:rPr>
          <w:spacing w:val="36"/>
        </w:rPr>
        <w:t> </w:t>
      </w:r>
      <w:r>
        <w:rPr/>
        <w:t>students in using EIRs, and that teaching staff adopt an</w:t>
      </w:r>
      <w:r>
        <w:rPr>
          <w:spacing w:val="-1"/>
        </w:rPr>
        <w:t> </w:t>
      </w:r>
      <w:r>
        <w:rPr/>
        <w:t>active learning</w:t>
      </w:r>
      <w:r>
        <w:rPr>
          <w:spacing w:val="-1"/>
        </w:rPr>
        <w:t> </w:t>
      </w:r>
      <w:r>
        <w:rPr/>
        <w:t>and student-centered approach in their teaching as well</w:t>
      </w:r>
      <w:r>
        <w:rPr>
          <w:spacing w:val="-12"/>
        </w:rPr>
        <w:t> </w:t>
      </w:r>
      <w:r>
        <w:rPr/>
        <w:t>as strengthening information literacy</w:t>
      </w:r>
      <w:r>
        <w:rPr>
          <w:spacing w:val="-6"/>
        </w:rPr>
        <w:t> </w:t>
      </w:r>
      <w:r>
        <w:rPr/>
        <w:t>programmes as intervention measures for improving students‟ skills in using EIRs. Alhassan and Macaulay (2015) reported in their study that, limited access to computer terminals, lack of IT</w:t>
      </w:r>
      <w:r>
        <w:rPr>
          <w:spacing w:val="-2"/>
        </w:rPr>
        <w:t> </w:t>
      </w:r>
      <w:r>
        <w:rPr/>
        <w:t>knowledge to effectively utilize the services, non-assistance from library</w:t>
      </w:r>
      <w:r>
        <w:rPr>
          <w:spacing w:val="-6"/>
        </w:rPr>
        <w:t> </w:t>
      </w:r>
      <w:r>
        <w:rPr/>
        <w:t>staff to facilitate easy</w:t>
      </w:r>
      <w:r>
        <w:rPr>
          <w:spacing w:val="-6"/>
        </w:rPr>
        <w:t> </w:t>
      </w:r>
      <w:r>
        <w:rPr/>
        <w:t>access and network failure were some of</w:t>
      </w:r>
      <w:r>
        <w:rPr>
          <w:spacing w:val="-11"/>
        </w:rPr>
        <w:t> </w:t>
      </w:r>
      <w:r>
        <w:rPr/>
        <w:t>the hindrances to effective use of EIRs in university libraries.</w:t>
      </w:r>
    </w:p>
    <w:p>
      <w:pPr>
        <w:pStyle w:val="Heading2"/>
        <w:numPr>
          <w:ilvl w:val="1"/>
          <w:numId w:val="11"/>
        </w:numPr>
        <w:tabs>
          <w:tab w:pos="941" w:val="left" w:leader="none"/>
        </w:tabs>
        <w:spacing w:line="240" w:lineRule="auto" w:before="5" w:after="0"/>
        <w:ind w:left="941" w:right="0" w:hanging="720"/>
        <w:jc w:val="both"/>
      </w:pPr>
      <w:r>
        <w:rPr/>
        <w:t>Summary</w:t>
      </w:r>
      <w:r>
        <w:rPr>
          <w:spacing w:val="-6"/>
        </w:rPr>
        <w:t> </w:t>
      </w:r>
      <w:r>
        <w:rPr/>
        <w:t>of</w:t>
      </w:r>
      <w:r>
        <w:rPr>
          <w:spacing w:val="-10"/>
        </w:rPr>
        <w:t> </w:t>
      </w:r>
      <w:r>
        <w:rPr/>
        <w:t>the</w:t>
      </w:r>
      <w:r>
        <w:rPr>
          <w:spacing w:val="7"/>
        </w:rPr>
        <w:t> </w:t>
      </w:r>
      <w:r>
        <w:rPr>
          <w:spacing w:val="-2"/>
        </w:rPr>
        <w:t>Review</w:t>
      </w:r>
    </w:p>
    <w:p>
      <w:pPr>
        <w:pStyle w:val="BodyText"/>
        <w:spacing w:before="3"/>
        <w:rPr>
          <w:b/>
        </w:rPr>
      </w:pPr>
    </w:p>
    <w:p>
      <w:pPr>
        <w:pStyle w:val="BodyText"/>
        <w:spacing w:line="477" w:lineRule="auto" w:before="1"/>
        <w:ind w:left="221" w:right="202"/>
        <w:jc w:val="both"/>
      </w:pPr>
      <w:r>
        <w:rPr/>
        <w:t>The study reviewed literature related to access and utilization of electronic information resources</w:t>
      </w:r>
      <w:r>
        <w:rPr>
          <w:spacing w:val="-13"/>
        </w:rPr>
        <w:t> </w:t>
      </w:r>
      <w:r>
        <w:rPr/>
        <w:t>on the following</w:t>
      </w:r>
      <w:r>
        <w:rPr>
          <w:spacing w:val="-4"/>
        </w:rPr>
        <w:t> </w:t>
      </w:r>
      <w:r>
        <w:rPr/>
        <w:t>sub-</w:t>
      </w:r>
      <w:r>
        <w:rPr>
          <w:spacing w:val="-15"/>
        </w:rPr>
        <w:t> </w:t>
      </w:r>
      <w:r>
        <w:rPr/>
        <w:t>headings, concept of</w:t>
      </w:r>
      <w:r>
        <w:rPr>
          <w:spacing w:val="-8"/>
        </w:rPr>
        <w:t> </w:t>
      </w:r>
      <w:r>
        <w:rPr/>
        <w:t>electronic information</w:t>
      </w:r>
      <w:r>
        <w:rPr>
          <w:spacing w:val="-4"/>
        </w:rPr>
        <w:t> </w:t>
      </w:r>
      <w:r>
        <w:rPr/>
        <w:t>resources, types of electronic</w:t>
      </w:r>
      <w:r>
        <w:rPr>
          <w:spacing w:val="78"/>
        </w:rPr>
        <w:t> </w:t>
      </w:r>
      <w:r>
        <w:rPr/>
        <w:t>information</w:t>
      </w:r>
      <w:r>
        <w:rPr>
          <w:spacing w:val="40"/>
        </w:rPr>
        <w:t> </w:t>
      </w:r>
      <w:r>
        <w:rPr/>
        <w:t>resources,</w:t>
      </w:r>
      <w:r>
        <w:rPr>
          <w:spacing w:val="70"/>
        </w:rPr>
        <w:t> </w:t>
      </w:r>
      <w:r>
        <w:rPr/>
        <w:t>access</w:t>
      </w:r>
      <w:r>
        <w:rPr>
          <w:spacing w:val="62"/>
        </w:rPr>
        <w:t> </w:t>
      </w:r>
      <w:r>
        <w:rPr/>
        <w:t>to</w:t>
      </w:r>
      <w:r>
        <w:rPr>
          <w:spacing w:val="65"/>
        </w:rPr>
        <w:t> </w:t>
      </w:r>
      <w:r>
        <w:rPr/>
        <w:t>electronic</w:t>
      </w:r>
      <w:r>
        <w:rPr>
          <w:spacing w:val="69"/>
        </w:rPr>
        <w:t> </w:t>
      </w:r>
      <w:r>
        <w:rPr/>
        <w:t>information</w:t>
      </w:r>
      <w:r>
        <w:rPr>
          <w:spacing w:val="40"/>
        </w:rPr>
        <w:t> </w:t>
      </w:r>
      <w:r>
        <w:rPr/>
        <w:t>resources,</w:t>
      </w:r>
      <w:r>
        <w:rPr>
          <w:spacing w:val="80"/>
        </w:rPr>
        <w:t> </w:t>
      </w:r>
      <w:r>
        <w:rPr/>
        <w:t>utilization</w:t>
      </w:r>
      <w:r>
        <w:rPr>
          <w:spacing w:val="40"/>
        </w:rPr>
        <w:t> </w:t>
      </w:r>
      <w:r>
        <w:rPr/>
        <w:t>of</w:t>
      </w:r>
    </w:p>
    <w:p>
      <w:pPr>
        <w:spacing w:after="0" w:line="477" w:lineRule="auto"/>
        <w:jc w:val="both"/>
        <w:sectPr>
          <w:pgSz w:w="11910" w:h="16830"/>
          <w:pgMar w:header="0" w:footer="1020" w:top="1340" w:bottom="1200" w:left="1220" w:right="1040"/>
        </w:sectPr>
      </w:pPr>
    </w:p>
    <w:p>
      <w:pPr>
        <w:pStyle w:val="BodyText"/>
        <w:spacing w:line="482" w:lineRule="auto" w:before="77"/>
        <w:ind w:left="221" w:right="222"/>
        <w:jc w:val="both"/>
      </w:pPr>
      <w:r>
        <w:rPr/>
        <w:t>electronic information resources, satisfaction with electronic information resources and the challenges faced in accessing EIRs.</w:t>
      </w:r>
    </w:p>
    <w:p>
      <w:pPr>
        <w:pStyle w:val="BodyText"/>
        <w:spacing w:line="480" w:lineRule="auto" w:before="2"/>
        <w:ind w:left="221" w:right="218"/>
        <w:jc w:val="both"/>
      </w:pPr>
      <w:r>
        <w:rPr/>
        <w:t>Electronic information resources is simply defined as any information resources that require computer</w:t>
      </w:r>
      <w:r>
        <w:rPr>
          <w:spacing w:val="-3"/>
        </w:rPr>
        <w:t> </w:t>
      </w:r>
      <w:r>
        <w:rPr/>
        <w:t>access, whether through</w:t>
      </w:r>
      <w:r>
        <w:rPr>
          <w:spacing w:val="-5"/>
        </w:rPr>
        <w:t> </w:t>
      </w:r>
      <w:r>
        <w:rPr/>
        <w:t>microcomputer, mainframe, or</w:t>
      </w:r>
      <w:r>
        <w:rPr>
          <w:spacing w:val="-9"/>
        </w:rPr>
        <w:t> </w:t>
      </w:r>
      <w:r>
        <w:rPr/>
        <w:t>other</w:t>
      </w:r>
      <w:r>
        <w:rPr>
          <w:spacing w:val="-10"/>
        </w:rPr>
        <w:t> </w:t>
      </w:r>
      <w:r>
        <w:rPr/>
        <w:t>types</w:t>
      </w:r>
      <w:r>
        <w:rPr>
          <w:spacing w:val="-8"/>
        </w:rPr>
        <w:t> </w:t>
      </w:r>
      <w:r>
        <w:rPr/>
        <w:t>of</w:t>
      </w:r>
      <w:r>
        <w:rPr>
          <w:spacing w:val="-15"/>
        </w:rPr>
        <w:t> </w:t>
      </w:r>
      <w:r>
        <w:rPr/>
        <w:t>computers,</w:t>
      </w:r>
      <w:r>
        <w:rPr>
          <w:spacing w:val="-4"/>
        </w:rPr>
        <w:t> </w:t>
      </w:r>
      <w:r>
        <w:rPr/>
        <w:t>and that may either be locally mounted or accessed remotely via the Internet. EIRs comprises information resources such as e-journals, e-books, CD-ROMs, OPACs, digital resources etc. Access to EIRs is the</w:t>
      </w:r>
      <w:r>
        <w:rPr>
          <w:spacing w:val="-6"/>
        </w:rPr>
        <w:t> </w:t>
      </w:r>
      <w:r>
        <w:rPr/>
        <w:t>basis for its utilization</w:t>
      </w:r>
      <w:r>
        <w:rPr>
          <w:spacing w:val="-6"/>
        </w:rPr>
        <w:t> </w:t>
      </w:r>
      <w:r>
        <w:rPr/>
        <w:t>and is facilitated</w:t>
      </w:r>
      <w:r>
        <w:rPr>
          <w:spacing w:val="-5"/>
        </w:rPr>
        <w:t> </w:t>
      </w:r>
      <w:r>
        <w:rPr/>
        <w:t>by</w:t>
      </w:r>
      <w:r>
        <w:rPr>
          <w:spacing w:val="-5"/>
        </w:rPr>
        <w:t> </w:t>
      </w:r>
      <w:r>
        <w:rPr/>
        <w:t>availability</w:t>
      </w:r>
      <w:r>
        <w:rPr>
          <w:spacing w:val="-5"/>
        </w:rPr>
        <w:t> </w:t>
      </w:r>
      <w:r>
        <w:rPr/>
        <w:t>of</w:t>
      </w:r>
      <w:r>
        <w:rPr>
          <w:spacing w:val="-10"/>
        </w:rPr>
        <w:t> </w:t>
      </w:r>
      <w:r>
        <w:rPr/>
        <w:t>computers,</w:t>
      </w:r>
      <w:r>
        <w:rPr>
          <w:spacing w:val="-5"/>
        </w:rPr>
        <w:t> </w:t>
      </w:r>
      <w:r>
        <w:rPr/>
        <w:t>and other necessary facilities directly related to the access and use of the electronic resources. The utilization of EIRs</w:t>
      </w:r>
      <w:r>
        <w:rPr>
          <w:spacing w:val="33"/>
        </w:rPr>
        <w:t> </w:t>
      </w:r>
      <w:r>
        <w:rPr/>
        <w:t>is</w:t>
      </w:r>
      <w:r>
        <w:rPr>
          <w:spacing w:val="33"/>
        </w:rPr>
        <w:t> </w:t>
      </w:r>
      <w:r>
        <w:rPr/>
        <w:t>influenced by the students‟ use of library and requires computing skills for effective use. Satisfaction</w:t>
      </w:r>
      <w:r>
        <w:rPr>
          <w:spacing w:val="-3"/>
        </w:rPr>
        <w:t> </w:t>
      </w:r>
      <w:r>
        <w:rPr/>
        <w:t>with EIRs could be seen</w:t>
      </w:r>
      <w:r>
        <w:rPr>
          <w:spacing w:val="-3"/>
        </w:rPr>
        <w:t> </w:t>
      </w:r>
      <w:r>
        <w:rPr/>
        <w:t>as one of</w:t>
      </w:r>
      <w:r>
        <w:rPr>
          <w:spacing w:val="-8"/>
        </w:rPr>
        <w:t> </w:t>
      </w:r>
      <w:r>
        <w:rPr/>
        <w:t>the methods of</w:t>
      </w:r>
      <w:r>
        <w:rPr>
          <w:spacing w:val="-8"/>
        </w:rPr>
        <w:t> </w:t>
      </w:r>
      <w:r>
        <w:rPr/>
        <w:t>evaluating the effectiveness of library services.</w:t>
      </w:r>
    </w:p>
    <w:p>
      <w:pPr>
        <w:pStyle w:val="BodyText"/>
        <w:spacing w:line="480" w:lineRule="auto" w:before="2"/>
        <w:ind w:left="221" w:right="205"/>
        <w:jc w:val="both"/>
      </w:pPr>
      <w:r>
        <w:rPr/>
        <w:t>However, none of the literature reviewed deal specifically with the variables of the study (undergraduate students‟ access to EIRs, utilization of EIRs, and satisfaction with EIRs) in university libraries in Gombe State, Nigeria. As a result of this, there is a need to explore undergraduate‟s access and utilization</w:t>
      </w:r>
      <w:r>
        <w:rPr>
          <w:spacing w:val="-7"/>
        </w:rPr>
        <w:t> </w:t>
      </w:r>
      <w:r>
        <w:rPr/>
        <w:t>of EIRs in University libraries in Gombe State. This is the gap observed which</w:t>
      </w:r>
      <w:r>
        <w:rPr>
          <w:spacing w:val="-8"/>
        </w:rPr>
        <w:t> </w:t>
      </w:r>
      <w:r>
        <w:rPr/>
        <w:t>this study is meant to bridge.</w:t>
      </w:r>
    </w:p>
    <w:p>
      <w:pPr>
        <w:spacing w:after="0" w:line="480" w:lineRule="auto"/>
        <w:jc w:val="both"/>
        <w:sectPr>
          <w:pgSz w:w="11910" w:h="16830"/>
          <w:pgMar w:header="0" w:footer="1020" w:top="1340" w:bottom="1200" w:left="1220" w:right="1040"/>
        </w:sectPr>
      </w:pPr>
    </w:p>
    <w:p>
      <w:pPr>
        <w:pStyle w:val="Heading2"/>
        <w:spacing w:before="68"/>
        <w:ind w:left="221"/>
      </w:pPr>
      <w:bookmarkStart w:name="_TOC_250024" w:id="31"/>
      <w:bookmarkEnd w:id="31"/>
      <w:r>
        <w:rPr>
          <w:spacing w:val="-2"/>
        </w:rPr>
        <w:t>References</w:t>
      </w:r>
    </w:p>
    <w:p>
      <w:pPr>
        <w:spacing w:line="242" w:lineRule="auto" w:before="204"/>
        <w:ind w:left="1123" w:right="221" w:hanging="901"/>
        <w:jc w:val="both"/>
        <w:rPr>
          <w:sz w:val="22"/>
        </w:rPr>
      </w:pPr>
      <w:r>
        <w:rPr>
          <w:sz w:val="24"/>
        </w:rPr>
        <w:t>Adeniran, P. (2013). Usage of Electronic Resources by Undergraduates at the Redeemer‟s University, Nigeria. </w:t>
      </w:r>
      <w:r>
        <w:rPr>
          <w:i/>
          <w:sz w:val="24"/>
        </w:rPr>
        <w:t>International Journal of Library and Information Science</w:t>
      </w:r>
      <w:r>
        <w:rPr>
          <w:sz w:val="24"/>
        </w:rPr>
        <w:t>, 5(10), 319-324. Retrieved from </w:t>
      </w:r>
      <w:hyperlink r:id="rId8">
        <w:r>
          <w:rPr>
            <w:color w:val="0000FF"/>
            <w:sz w:val="22"/>
          </w:rPr>
          <w:t>http://www.academicjournals.org/IJLIS</w:t>
        </w:r>
      </w:hyperlink>
    </w:p>
    <w:p>
      <w:pPr>
        <w:pStyle w:val="BodyText"/>
        <w:spacing w:before="3"/>
      </w:pPr>
    </w:p>
    <w:p>
      <w:pPr>
        <w:pStyle w:val="BodyText"/>
        <w:spacing w:line="235" w:lineRule="auto"/>
        <w:ind w:left="1123" w:right="231" w:hanging="901"/>
        <w:jc w:val="both"/>
      </w:pPr>
      <w:r>
        <w:rPr/>
        <w:t>Afolabi, M.O. (2007). Paper Presented at Electronic Information For Libraries Network (elFL.net) Workshop ObafemiAwolo University, lle-Ife, Nigeria October.</w:t>
      </w:r>
    </w:p>
    <w:p>
      <w:pPr>
        <w:pStyle w:val="BodyText"/>
        <w:spacing w:before="4"/>
      </w:pPr>
    </w:p>
    <w:p>
      <w:pPr>
        <w:tabs>
          <w:tab w:pos="2457" w:val="left" w:leader="none"/>
          <w:tab w:pos="4078" w:val="left" w:leader="none"/>
          <w:tab w:pos="5778" w:val="left" w:leader="none"/>
          <w:tab w:pos="7144" w:val="left" w:leader="none"/>
          <w:tab w:pos="8974" w:val="left" w:leader="none"/>
        </w:tabs>
        <w:spacing w:line="240" w:lineRule="auto" w:before="1"/>
        <w:ind w:left="852" w:right="202" w:hanging="631"/>
        <w:jc w:val="left"/>
        <w:rPr>
          <w:sz w:val="24"/>
        </w:rPr>
      </w:pPr>
      <w:r>
        <w:rPr>
          <w:sz w:val="24"/>
        </w:rPr>
        <w:t>Agaba</w:t>
      </w:r>
      <w:r>
        <w:rPr>
          <w:color w:val="212121"/>
          <w:sz w:val="24"/>
        </w:rPr>
        <w:t>,</w:t>
      </w:r>
      <w:r>
        <w:rPr>
          <w:color w:val="212121"/>
          <w:spacing w:val="80"/>
          <w:sz w:val="24"/>
        </w:rPr>
        <w:t> </w:t>
      </w:r>
      <w:r>
        <w:rPr>
          <w:color w:val="212121"/>
          <w:sz w:val="24"/>
        </w:rPr>
        <w:t>D.M.,</w:t>
      </w:r>
      <w:r>
        <w:rPr>
          <w:color w:val="212121"/>
          <w:spacing w:val="80"/>
          <w:sz w:val="24"/>
        </w:rPr>
        <w:t> </w:t>
      </w:r>
      <w:r>
        <w:rPr>
          <w:sz w:val="24"/>
        </w:rPr>
        <w:t>Kigongo</w:t>
      </w:r>
      <w:r>
        <w:rPr>
          <w:color w:val="212121"/>
          <w:sz w:val="24"/>
        </w:rPr>
        <w:t>-</w:t>
      </w:r>
      <w:r>
        <w:rPr>
          <w:sz w:val="24"/>
        </w:rPr>
        <w:t>Bukenya</w:t>
      </w:r>
      <w:r>
        <w:rPr>
          <w:color w:val="212121"/>
          <w:sz w:val="24"/>
        </w:rPr>
        <w:t>,</w:t>
      </w:r>
      <w:r>
        <w:rPr>
          <w:color w:val="212121"/>
          <w:spacing w:val="80"/>
          <w:sz w:val="24"/>
        </w:rPr>
        <w:t> </w:t>
      </w:r>
      <w:r>
        <w:rPr>
          <w:color w:val="212121"/>
          <w:sz w:val="24"/>
        </w:rPr>
        <w:t>I.M.N.,</w:t>
      </w:r>
      <w:r>
        <w:rPr>
          <w:color w:val="212121"/>
          <w:spacing w:val="80"/>
          <w:sz w:val="24"/>
        </w:rPr>
        <w:t> </w:t>
      </w:r>
      <w:r>
        <w:rPr>
          <w:sz w:val="24"/>
        </w:rPr>
        <w:t>Nyumba</w:t>
      </w:r>
      <w:r>
        <w:rPr>
          <w:color w:val="212121"/>
          <w:sz w:val="24"/>
        </w:rPr>
        <w:t>,</w:t>
      </w:r>
      <w:r>
        <w:rPr>
          <w:color w:val="212121"/>
          <w:spacing w:val="80"/>
          <w:sz w:val="24"/>
        </w:rPr>
        <w:t> </w:t>
      </w:r>
      <w:r>
        <w:rPr>
          <w:color w:val="212121"/>
          <w:sz w:val="24"/>
        </w:rPr>
        <w:t>J.B.</w:t>
      </w:r>
      <w:r>
        <w:rPr>
          <w:color w:val="212121"/>
          <w:spacing w:val="80"/>
          <w:sz w:val="24"/>
        </w:rPr>
        <w:t> </w:t>
      </w:r>
      <w:r>
        <w:rPr>
          <w:color w:val="212121"/>
          <w:sz w:val="24"/>
        </w:rPr>
        <w:t>(2004)</w:t>
      </w:r>
      <w:r>
        <w:rPr>
          <w:color w:val="212121"/>
          <w:spacing w:val="80"/>
          <w:sz w:val="24"/>
        </w:rPr>
        <w:t> </w:t>
      </w:r>
      <w:r>
        <w:rPr>
          <w:sz w:val="24"/>
        </w:rPr>
        <w:t>Utilization</w:t>
      </w:r>
      <w:r>
        <w:rPr>
          <w:spacing w:val="40"/>
          <w:sz w:val="24"/>
        </w:rPr>
        <w:t> </w:t>
      </w:r>
      <w:r>
        <w:rPr>
          <w:sz w:val="24"/>
        </w:rPr>
        <w:t>of</w:t>
      </w:r>
      <w:r>
        <w:rPr>
          <w:spacing w:val="40"/>
          <w:sz w:val="24"/>
        </w:rPr>
        <w:t> </w:t>
      </w:r>
      <w:r>
        <w:rPr>
          <w:sz w:val="24"/>
        </w:rPr>
        <w:t>electronic information</w:t>
      </w:r>
      <w:r>
        <w:rPr>
          <w:spacing w:val="28"/>
          <w:sz w:val="24"/>
        </w:rPr>
        <w:t> </w:t>
      </w:r>
      <w:r>
        <w:rPr>
          <w:sz w:val="24"/>
        </w:rPr>
        <w:t>resources</w:t>
      </w:r>
      <w:r>
        <w:rPr>
          <w:spacing w:val="40"/>
          <w:sz w:val="24"/>
        </w:rPr>
        <w:t> </w:t>
      </w:r>
      <w:r>
        <w:rPr>
          <w:sz w:val="24"/>
        </w:rPr>
        <w:t>by</w:t>
      </w:r>
      <w:r>
        <w:rPr>
          <w:spacing w:val="40"/>
          <w:sz w:val="24"/>
        </w:rPr>
        <w:t> </w:t>
      </w:r>
      <w:r>
        <w:rPr>
          <w:sz w:val="24"/>
        </w:rPr>
        <w:t>academic</w:t>
      </w:r>
      <w:r>
        <w:rPr>
          <w:spacing w:val="40"/>
          <w:sz w:val="24"/>
        </w:rPr>
        <w:t> </w:t>
      </w:r>
      <w:r>
        <w:rPr>
          <w:sz w:val="24"/>
        </w:rPr>
        <w:t>staff</w:t>
      </w:r>
      <w:r>
        <w:rPr>
          <w:spacing w:val="38"/>
          <w:sz w:val="24"/>
        </w:rPr>
        <w:t> </w:t>
      </w:r>
      <w:r>
        <w:rPr>
          <w:sz w:val="24"/>
        </w:rPr>
        <w:t>at</w:t>
      </w:r>
      <w:r>
        <w:rPr>
          <w:spacing w:val="37"/>
          <w:sz w:val="24"/>
        </w:rPr>
        <w:t> </w:t>
      </w:r>
      <w:r>
        <w:rPr>
          <w:sz w:val="24"/>
        </w:rPr>
        <w:t>Makerere</w:t>
      </w:r>
      <w:r>
        <w:rPr>
          <w:spacing w:val="40"/>
          <w:sz w:val="24"/>
        </w:rPr>
        <w:t> </w:t>
      </w:r>
      <w:r>
        <w:rPr>
          <w:sz w:val="24"/>
        </w:rPr>
        <w:t>university.</w:t>
      </w:r>
      <w:r>
        <w:rPr>
          <w:spacing w:val="40"/>
          <w:sz w:val="24"/>
        </w:rPr>
        <w:t> </w:t>
      </w:r>
      <w:r>
        <w:rPr>
          <w:i/>
          <w:sz w:val="24"/>
        </w:rPr>
        <w:t>University</w:t>
      </w:r>
      <w:r>
        <w:rPr>
          <w:i/>
          <w:spacing w:val="40"/>
          <w:sz w:val="24"/>
        </w:rPr>
        <w:t> </w:t>
      </w:r>
      <w:r>
        <w:rPr>
          <w:i/>
          <w:sz w:val="24"/>
        </w:rPr>
        <w:t>of</w:t>
      </w:r>
      <w:r>
        <w:rPr>
          <w:i/>
          <w:spacing w:val="40"/>
          <w:sz w:val="24"/>
        </w:rPr>
        <w:t> </w:t>
      </w:r>
      <w:r>
        <w:rPr>
          <w:i/>
          <w:sz w:val="24"/>
        </w:rPr>
        <w:t>Dares </w:t>
      </w:r>
      <w:r>
        <w:rPr>
          <w:i/>
          <w:spacing w:val="-2"/>
          <w:sz w:val="24"/>
        </w:rPr>
        <w:t>Salaam</w:t>
      </w:r>
      <w:r>
        <w:rPr>
          <w:i/>
          <w:sz w:val="24"/>
        </w:rPr>
        <w:tab/>
      </w:r>
      <w:r>
        <w:rPr>
          <w:i/>
          <w:spacing w:val="-2"/>
          <w:sz w:val="24"/>
        </w:rPr>
        <w:t>Library</w:t>
      </w:r>
      <w:r>
        <w:rPr>
          <w:i/>
          <w:sz w:val="24"/>
        </w:rPr>
        <w:tab/>
      </w:r>
      <w:r>
        <w:rPr>
          <w:i/>
          <w:spacing w:val="-2"/>
          <w:sz w:val="24"/>
        </w:rPr>
        <w:t>Journal,</w:t>
      </w:r>
      <w:r>
        <w:rPr>
          <w:i/>
          <w:sz w:val="24"/>
        </w:rPr>
        <w:tab/>
      </w:r>
      <w:r>
        <w:rPr>
          <w:spacing w:val="-2"/>
          <w:sz w:val="24"/>
        </w:rPr>
        <w:t>6(1),</w:t>
      </w:r>
      <w:r>
        <w:rPr>
          <w:sz w:val="24"/>
        </w:rPr>
        <w:tab/>
      </w:r>
      <w:r>
        <w:rPr>
          <w:spacing w:val="-2"/>
          <w:sz w:val="24"/>
        </w:rPr>
        <w:t>Retrieved</w:t>
      </w:r>
      <w:r>
        <w:rPr>
          <w:sz w:val="24"/>
        </w:rPr>
        <w:tab/>
      </w:r>
      <w:r>
        <w:rPr>
          <w:spacing w:val="-4"/>
          <w:sz w:val="24"/>
        </w:rPr>
        <w:t>from </w:t>
      </w:r>
      <w:hyperlink r:id="rId12">
        <w:r>
          <w:rPr>
            <w:color w:val="0000FF"/>
            <w:spacing w:val="-2"/>
            <w:sz w:val="22"/>
          </w:rPr>
          <w:t>http://ahero.uwc.ac.za/index.php?module=cshe&amp;action=downloadfile&amp;fileid=3680</w:t>
        </w:r>
      </w:hyperlink>
      <w:r>
        <w:rPr>
          <w:color w:val="0000FF"/>
          <w:spacing w:val="-2"/>
          <w:sz w:val="22"/>
        </w:rPr>
        <w:t> </w:t>
      </w:r>
      <w:r>
        <w:rPr>
          <w:color w:val="0000FF"/>
          <w:spacing w:val="-2"/>
          <w:sz w:val="24"/>
        </w:rPr>
        <w:t>7145012012560036285</w:t>
      </w:r>
    </w:p>
    <w:p>
      <w:pPr>
        <w:pStyle w:val="BodyText"/>
        <w:spacing w:before="3"/>
      </w:pPr>
    </w:p>
    <w:p>
      <w:pPr>
        <w:pStyle w:val="BodyText"/>
        <w:spacing w:line="273" w:lineRule="exact"/>
        <w:ind w:left="221"/>
      </w:pPr>
      <w:r>
        <w:rPr/>
        <w:t>Aguolu,</w:t>
      </w:r>
      <w:r>
        <w:rPr>
          <w:spacing w:val="50"/>
        </w:rPr>
        <w:t> </w:t>
      </w:r>
      <w:r>
        <w:rPr/>
        <w:t>C.C.</w:t>
      </w:r>
      <w:r>
        <w:rPr>
          <w:spacing w:val="52"/>
        </w:rPr>
        <w:t> </w:t>
      </w:r>
      <w:r>
        <w:rPr/>
        <w:t>&amp;</w:t>
      </w:r>
      <w:r>
        <w:rPr>
          <w:spacing w:val="47"/>
        </w:rPr>
        <w:t> </w:t>
      </w:r>
      <w:r>
        <w:rPr/>
        <w:t>Aguolu,</w:t>
      </w:r>
      <w:r>
        <w:rPr>
          <w:spacing w:val="53"/>
        </w:rPr>
        <w:t> </w:t>
      </w:r>
      <w:r>
        <w:rPr/>
        <w:t>I.E.</w:t>
      </w:r>
      <w:r>
        <w:rPr>
          <w:spacing w:val="52"/>
        </w:rPr>
        <w:t> </w:t>
      </w:r>
      <w:r>
        <w:rPr/>
        <w:t>(2002).</w:t>
      </w:r>
      <w:r>
        <w:rPr>
          <w:spacing w:val="75"/>
        </w:rPr>
        <w:t> </w:t>
      </w:r>
      <w:r>
        <w:rPr/>
        <w:t>Librarians</w:t>
      </w:r>
      <w:r>
        <w:rPr>
          <w:spacing w:val="52"/>
        </w:rPr>
        <w:t> </w:t>
      </w:r>
      <w:r>
        <w:rPr/>
        <w:t>and</w:t>
      </w:r>
      <w:r>
        <w:rPr>
          <w:spacing w:val="52"/>
        </w:rPr>
        <w:t> </w:t>
      </w:r>
      <w:r>
        <w:rPr/>
        <w:t>Information</w:t>
      </w:r>
      <w:r>
        <w:rPr>
          <w:spacing w:val="39"/>
        </w:rPr>
        <w:t> </w:t>
      </w:r>
      <w:r>
        <w:rPr/>
        <w:t>Management</w:t>
      </w:r>
      <w:r>
        <w:rPr>
          <w:spacing w:val="61"/>
        </w:rPr>
        <w:t> </w:t>
      </w:r>
      <w:r>
        <w:rPr/>
        <w:t>in</w:t>
      </w:r>
      <w:r>
        <w:rPr>
          <w:spacing w:val="46"/>
        </w:rPr>
        <w:t> </w:t>
      </w:r>
      <w:r>
        <w:rPr>
          <w:spacing w:val="-2"/>
        </w:rPr>
        <w:t>Nigeria.</w:t>
      </w:r>
    </w:p>
    <w:p>
      <w:pPr>
        <w:pStyle w:val="BodyText"/>
        <w:spacing w:line="273" w:lineRule="exact"/>
        <w:ind w:left="852"/>
      </w:pPr>
      <w:r>
        <w:rPr/>
        <w:t>Maiduguri:</w:t>
      </w:r>
      <w:r>
        <w:rPr>
          <w:spacing w:val="-6"/>
        </w:rPr>
        <w:t> </w:t>
      </w:r>
      <w:r>
        <w:rPr/>
        <w:t>Ed-</w:t>
      </w:r>
      <w:r>
        <w:rPr>
          <w:spacing w:val="1"/>
        </w:rPr>
        <w:t> </w:t>
      </w:r>
      <w:r>
        <w:rPr/>
        <w:t>Linform</w:t>
      </w:r>
      <w:r>
        <w:rPr>
          <w:spacing w:val="-22"/>
        </w:rPr>
        <w:t> </w:t>
      </w:r>
      <w:r>
        <w:rPr>
          <w:spacing w:val="-2"/>
        </w:rPr>
        <w:t>Services.</w:t>
      </w:r>
    </w:p>
    <w:p>
      <w:pPr>
        <w:pStyle w:val="BodyText"/>
        <w:spacing w:line="556" w:lineRule="exact" w:before="59"/>
        <w:ind w:left="221" w:right="85"/>
      </w:pPr>
      <w:r>
        <w:rPr/>
        <w:t>Aina, R. F. (2011). Foundation</w:t>
      </w:r>
      <w:r>
        <w:rPr>
          <w:spacing w:val="-10"/>
        </w:rPr>
        <w:t> </w:t>
      </w:r>
      <w:r>
        <w:rPr/>
        <w:t>of Information</w:t>
      </w:r>
      <w:r>
        <w:rPr>
          <w:spacing w:val="-10"/>
        </w:rPr>
        <w:t> </w:t>
      </w:r>
      <w:r>
        <w:rPr/>
        <w:t>Studies, Lagos. Emaphine Reprographics Ltd. Aina,</w:t>
      </w:r>
      <w:r>
        <w:rPr>
          <w:spacing w:val="63"/>
          <w:w w:val="150"/>
        </w:rPr>
        <w:t> </w:t>
      </w:r>
      <w:r>
        <w:rPr/>
        <w:t>R.</w:t>
      </w:r>
      <w:r>
        <w:rPr>
          <w:spacing w:val="51"/>
          <w:w w:val="150"/>
        </w:rPr>
        <w:t> </w:t>
      </w:r>
      <w:r>
        <w:rPr/>
        <w:t>F.</w:t>
      </w:r>
      <w:r>
        <w:rPr>
          <w:spacing w:val="52"/>
          <w:w w:val="150"/>
        </w:rPr>
        <w:t> </w:t>
      </w:r>
      <w:r>
        <w:rPr/>
        <w:t>(2014).</w:t>
      </w:r>
      <w:r>
        <w:rPr>
          <w:spacing w:val="51"/>
          <w:w w:val="150"/>
        </w:rPr>
        <w:t> </w:t>
      </w:r>
      <w:r>
        <w:rPr/>
        <w:t>Awareness,</w:t>
      </w:r>
      <w:r>
        <w:rPr>
          <w:spacing w:val="51"/>
          <w:w w:val="150"/>
        </w:rPr>
        <w:t> </w:t>
      </w:r>
      <w:r>
        <w:rPr/>
        <w:t>Accessibility</w:t>
      </w:r>
      <w:r>
        <w:rPr>
          <w:spacing w:val="51"/>
          <w:w w:val="150"/>
        </w:rPr>
        <w:t> </w:t>
      </w:r>
      <w:r>
        <w:rPr/>
        <w:t>and</w:t>
      </w:r>
      <w:r>
        <w:rPr>
          <w:spacing w:val="52"/>
          <w:w w:val="150"/>
        </w:rPr>
        <w:t> </w:t>
      </w:r>
      <w:r>
        <w:rPr/>
        <w:t>Use</w:t>
      </w:r>
      <w:r>
        <w:rPr>
          <w:spacing w:val="50"/>
          <w:w w:val="150"/>
        </w:rPr>
        <w:t> </w:t>
      </w:r>
      <w:r>
        <w:rPr/>
        <w:t>of</w:t>
      </w:r>
      <w:r>
        <w:rPr>
          <w:spacing w:val="77"/>
        </w:rPr>
        <w:t> </w:t>
      </w:r>
      <w:r>
        <w:rPr/>
        <w:t>Electronic</w:t>
      </w:r>
      <w:r>
        <w:rPr>
          <w:spacing w:val="50"/>
          <w:w w:val="150"/>
        </w:rPr>
        <w:t> </w:t>
      </w:r>
      <w:r>
        <w:rPr/>
        <w:t>Databases</w:t>
      </w:r>
      <w:r>
        <w:rPr>
          <w:spacing w:val="63"/>
          <w:w w:val="150"/>
        </w:rPr>
        <w:t> </w:t>
      </w:r>
      <w:r>
        <w:rPr>
          <w:spacing w:val="-2"/>
        </w:rPr>
        <w:t>Among</w:t>
      </w:r>
    </w:p>
    <w:p>
      <w:pPr>
        <w:spacing w:line="211" w:lineRule="exact" w:before="0"/>
        <w:ind w:left="852" w:right="0" w:firstLine="0"/>
        <w:jc w:val="left"/>
        <w:rPr>
          <w:i/>
          <w:sz w:val="24"/>
        </w:rPr>
      </w:pPr>
      <w:r>
        <w:rPr>
          <w:sz w:val="24"/>
        </w:rPr>
        <w:t>Academic</w:t>
      </w:r>
      <w:r>
        <w:rPr>
          <w:spacing w:val="38"/>
          <w:sz w:val="24"/>
        </w:rPr>
        <w:t> </w:t>
      </w:r>
      <w:r>
        <w:rPr>
          <w:sz w:val="24"/>
        </w:rPr>
        <w:t>Staff</w:t>
      </w:r>
      <w:r>
        <w:rPr>
          <w:spacing w:val="37"/>
          <w:sz w:val="24"/>
        </w:rPr>
        <w:t> </w:t>
      </w:r>
      <w:r>
        <w:rPr>
          <w:sz w:val="24"/>
        </w:rPr>
        <w:t>of</w:t>
      </w:r>
      <w:r>
        <w:rPr>
          <w:spacing w:val="36"/>
          <w:sz w:val="24"/>
        </w:rPr>
        <w:t> </w:t>
      </w:r>
      <w:r>
        <w:rPr>
          <w:sz w:val="24"/>
        </w:rPr>
        <w:t>Babcock</w:t>
      </w:r>
      <w:r>
        <w:rPr>
          <w:spacing w:val="56"/>
          <w:sz w:val="24"/>
        </w:rPr>
        <w:t> </w:t>
      </w:r>
      <w:r>
        <w:rPr>
          <w:sz w:val="24"/>
        </w:rPr>
        <w:t>University</w:t>
      </w:r>
      <w:r>
        <w:rPr>
          <w:spacing w:val="42"/>
          <w:sz w:val="24"/>
        </w:rPr>
        <w:t> </w:t>
      </w:r>
      <w:r>
        <w:rPr>
          <w:sz w:val="24"/>
        </w:rPr>
        <w:t>Business</w:t>
      </w:r>
      <w:r>
        <w:rPr>
          <w:spacing w:val="38"/>
          <w:sz w:val="24"/>
        </w:rPr>
        <w:t> </w:t>
      </w:r>
      <w:r>
        <w:rPr>
          <w:sz w:val="24"/>
        </w:rPr>
        <w:t>School.</w:t>
      </w:r>
      <w:r>
        <w:rPr>
          <w:spacing w:val="54"/>
          <w:sz w:val="24"/>
        </w:rPr>
        <w:t> </w:t>
      </w:r>
      <w:r>
        <w:rPr>
          <w:i/>
          <w:sz w:val="24"/>
        </w:rPr>
        <w:t>Kuwait</w:t>
      </w:r>
      <w:r>
        <w:rPr>
          <w:i/>
          <w:spacing w:val="51"/>
          <w:sz w:val="24"/>
        </w:rPr>
        <w:t> </w:t>
      </w:r>
      <w:r>
        <w:rPr>
          <w:i/>
          <w:sz w:val="24"/>
        </w:rPr>
        <w:t>Chapter</w:t>
      </w:r>
      <w:r>
        <w:rPr>
          <w:i/>
          <w:spacing w:val="38"/>
          <w:sz w:val="24"/>
        </w:rPr>
        <w:t> </w:t>
      </w:r>
      <w:r>
        <w:rPr>
          <w:i/>
          <w:sz w:val="24"/>
        </w:rPr>
        <w:t>of</w:t>
      </w:r>
      <w:r>
        <w:rPr>
          <w:i/>
          <w:spacing w:val="51"/>
          <w:sz w:val="24"/>
        </w:rPr>
        <w:t> </w:t>
      </w:r>
      <w:r>
        <w:rPr>
          <w:i/>
          <w:spacing w:val="-2"/>
          <w:sz w:val="24"/>
        </w:rPr>
        <w:t>Arabian</w:t>
      </w:r>
    </w:p>
    <w:p>
      <w:pPr>
        <w:spacing w:before="9"/>
        <w:ind w:left="852" w:right="0" w:firstLine="0"/>
        <w:jc w:val="left"/>
        <w:rPr>
          <w:sz w:val="24"/>
        </w:rPr>
      </w:pPr>
      <w:r>
        <w:rPr>
          <w:i/>
          <w:sz w:val="24"/>
        </w:rPr>
        <w:t>Journal</w:t>
      </w:r>
      <w:r>
        <w:rPr>
          <w:i/>
          <w:spacing w:val="-11"/>
          <w:sz w:val="24"/>
        </w:rPr>
        <w:t> </w:t>
      </w:r>
      <w:r>
        <w:rPr>
          <w:i/>
          <w:sz w:val="24"/>
        </w:rPr>
        <w:t>of</w:t>
      </w:r>
      <w:r>
        <w:rPr>
          <w:i/>
          <w:spacing w:val="5"/>
          <w:sz w:val="24"/>
        </w:rPr>
        <w:t> </w:t>
      </w:r>
      <w:r>
        <w:rPr>
          <w:i/>
          <w:sz w:val="24"/>
        </w:rPr>
        <w:t>Business</w:t>
      </w:r>
      <w:r>
        <w:rPr>
          <w:i/>
          <w:spacing w:val="-8"/>
          <w:sz w:val="24"/>
        </w:rPr>
        <w:t> </w:t>
      </w:r>
      <w:r>
        <w:rPr>
          <w:i/>
          <w:sz w:val="24"/>
        </w:rPr>
        <w:t>and</w:t>
      </w:r>
      <w:r>
        <w:rPr>
          <w:i/>
          <w:spacing w:val="9"/>
          <w:sz w:val="24"/>
        </w:rPr>
        <w:t> </w:t>
      </w:r>
      <w:r>
        <w:rPr>
          <w:i/>
          <w:sz w:val="24"/>
        </w:rPr>
        <w:t>Management</w:t>
      </w:r>
      <w:r>
        <w:rPr>
          <w:i/>
          <w:spacing w:val="3"/>
          <w:sz w:val="24"/>
        </w:rPr>
        <w:t> </w:t>
      </w:r>
      <w:r>
        <w:rPr>
          <w:i/>
          <w:sz w:val="24"/>
        </w:rPr>
        <w:t>Review,</w:t>
      </w:r>
      <w:r>
        <w:rPr>
          <w:i/>
          <w:spacing w:val="2"/>
          <w:sz w:val="24"/>
        </w:rPr>
        <w:t> </w:t>
      </w:r>
      <w:r>
        <w:rPr>
          <w:sz w:val="24"/>
        </w:rPr>
        <w:t>3(6),</w:t>
      </w:r>
      <w:r>
        <w:rPr>
          <w:spacing w:val="-4"/>
          <w:sz w:val="24"/>
        </w:rPr>
        <w:t> </w:t>
      </w:r>
      <w:r>
        <w:rPr>
          <w:sz w:val="24"/>
        </w:rPr>
        <w:t>40-</w:t>
      </w:r>
      <w:r>
        <w:rPr>
          <w:spacing w:val="-5"/>
          <w:sz w:val="24"/>
        </w:rPr>
        <w:t>47.</w:t>
      </w:r>
    </w:p>
    <w:p>
      <w:pPr>
        <w:spacing w:line="242" w:lineRule="auto" w:before="264"/>
        <w:ind w:left="852" w:right="189" w:hanging="631"/>
        <w:jc w:val="both"/>
        <w:rPr>
          <w:sz w:val="24"/>
        </w:rPr>
      </w:pPr>
      <w:r>
        <w:rPr>
          <w:sz w:val="24"/>
        </w:rPr>
        <w:t>Alhassan,</w:t>
      </w:r>
      <w:r>
        <w:rPr>
          <w:spacing w:val="-4"/>
          <w:sz w:val="24"/>
        </w:rPr>
        <w:t> </w:t>
      </w:r>
      <w:r>
        <w:rPr>
          <w:sz w:val="24"/>
        </w:rPr>
        <w:t>J. A. &amp; Macaulay,</w:t>
      </w:r>
      <w:r>
        <w:rPr>
          <w:spacing w:val="-2"/>
          <w:sz w:val="24"/>
        </w:rPr>
        <w:t> </w:t>
      </w:r>
      <w:r>
        <w:rPr>
          <w:sz w:val="24"/>
        </w:rPr>
        <w:t>S. O.</w:t>
      </w:r>
      <w:r>
        <w:rPr>
          <w:spacing w:val="-2"/>
          <w:sz w:val="24"/>
        </w:rPr>
        <w:t> </w:t>
      </w:r>
      <w:r>
        <w:rPr>
          <w:sz w:val="24"/>
        </w:rPr>
        <w:t>(2015). Availability</w:t>
      </w:r>
      <w:r>
        <w:rPr>
          <w:spacing w:val="-2"/>
          <w:sz w:val="24"/>
        </w:rPr>
        <w:t> </w:t>
      </w:r>
      <w:r>
        <w:rPr>
          <w:sz w:val="24"/>
        </w:rPr>
        <w:t>and Utilization</w:t>
      </w:r>
      <w:r>
        <w:rPr>
          <w:spacing w:val="-15"/>
          <w:sz w:val="24"/>
        </w:rPr>
        <w:t> </w:t>
      </w:r>
      <w:r>
        <w:rPr>
          <w:sz w:val="24"/>
        </w:rPr>
        <w:t>of Electronic Resources by University Students in Niger State. </w:t>
      </w:r>
      <w:r>
        <w:rPr>
          <w:i/>
          <w:sz w:val="24"/>
        </w:rPr>
        <w:t>International Conference on 21st Century</w:t>
      </w:r>
      <w:r>
        <w:rPr>
          <w:sz w:val="24"/>
        </w:rPr>
        <w:t>, 7(1), </w:t>
      </w:r>
      <w:r>
        <w:rPr>
          <w:spacing w:val="-2"/>
          <w:sz w:val="24"/>
        </w:rPr>
        <w:t>10-19.</w:t>
      </w:r>
    </w:p>
    <w:p>
      <w:pPr>
        <w:pStyle w:val="BodyText"/>
        <w:spacing w:line="242" w:lineRule="auto" w:before="275"/>
        <w:ind w:left="852" w:right="210" w:hanging="631"/>
        <w:jc w:val="both"/>
      </w:pPr>
      <w:r>
        <w:rPr/>
        <w:t>Amjad, A., Ahmed, S. &amp; Naeem, S. B. (2013). Use of Electronic Information Resources</w:t>
      </w:r>
      <w:r>
        <w:rPr>
          <w:spacing w:val="40"/>
        </w:rPr>
        <w:t> </w:t>
      </w:r>
      <w:r>
        <w:rPr/>
        <w:t>Among Research Scholars in the Islamia University of Bahawal Pur, Pakistan. </w:t>
      </w:r>
      <w:r>
        <w:rPr>
          <w:i/>
        </w:rPr>
        <w:t>New Review of Academic Librarianship</w:t>
      </w:r>
      <w:r>
        <w:rPr/>
        <w:t>, 19(3), 316-328.</w:t>
      </w:r>
    </w:p>
    <w:p>
      <w:pPr>
        <w:pStyle w:val="BodyText"/>
        <w:spacing w:before="3"/>
      </w:pPr>
    </w:p>
    <w:p>
      <w:pPr>
        <w:pStyle w:val="BodyText"/>
        <w:spacing w:line="235" w:lineRule="auto" w:before="1"/>
        <w:ind w:left="852" w:right="201" w:hanging="631"/>
        <w:jc w:val="both"/>
      </w:pPr>
      <w:r>
        <w:rPr/>
        <w:t>Ansari, M. N., &amp; Zuberi, B. A. (2010). Use of Electronic Resources among Academics at the University of Karachi, </w:t>
      </w:r>
      <w:r>
        <w:rPr>
          <w:i/>
        </w:rPr>
        <w:t>Library Philosophy and Practice</w:t>
      </w:r>
      <w:r>
        <w:rPr/>
        <w:t>, 1-7. Retrieved from </w:t>
      </w:r>
      <w:hyperlink r:id="rId13">
        <w:r>
          <w:rPr>
            <w:spacing w:val="-2"/>
          </w:rPr>
          <w:t>http://digitalcommons.unl.edu/libphilprac/385</w:t>
        </w:r>
      </w:hyperlink>
    </w:p>
    <w:p>
      <w:pPr>
        <w:pStyle w:val="BodyText"/>
        <w:spacing w:before="4"/>
      </w:pPr>
    </w:p>
    <w:p>
      <w:pPr>
        <w:spacing w:line="240" w:lineRule="auto" w:before="0"/>
        <w:ind w:left="1123" w:right="214" w:hanging="901"/>
        <w:jc w:val="both"/>
        <w:rPr>
          <w:sz w:val="24"/>
        </w:rPr>
      </w:pPr>
      <w:r>
        <w:rPr>
          <w:sz w:val="24"/>
        </w:rPr>
        <w:t>Atinmo, M. I. (2000). Role of Library Information Storage and Retrieval Systems in the Information Age. </w:t>
      </w:r>
      <w:r>
        <w:rPr>
          <w:i/>
          <w:sz w:val="24"/>
        </w:rPr>
        <w:t>Library Automation for the Information Age: Concepts, Technologies and Strategies </w:t>
      </w:r>
      <w:r>
        <w:rPr>
          <w:sz w:val="24"/>
        </w:rPr>
        <w:t>edited by Bisi Ajibola and Muta Tiamiyu Ibadan. Leaveraging Information for Productivity. 63 – 65.</w:t>
      </w:r>
    </w:p>
    <w:p>
      <w:pPr>
        <w:pStyle w:val="BodyText"/>
        <w:spacing w:before="1"/>
      </w:pPr>
    </w:p>
    <w:p>
      <w:pPr>
        <w:spacing w:line="240" w:lineRule="auto" w:before="0"/>
        <w:ind w:left="1123" w:right="222" w:hanging="901"/>
        <w:jc w:val="both"/>
        <w:rPr>
          <w:sz w:val="22"/>
        </w:rPr>
      </w:pPr>
      <w:r>
        <w:rPr>
          <w:sz w:val="24"/>
        </w:rPr>
        <w:t>Bankole, O. M., Ajiboye, B. A. &amp; Otunla, A. O. (2015). Use of Electronic Information Resources by Undergraduate of Federal University of Agriculture, Abeokuta, Ogun State,</w:t>
      </w:r>
      <w:r>
        <w:rPr>
          <w:spacing w:val="-5"/>
          <w:sz w:val="24"/>
        </w:rPr>
        <w:t> </w:t>
      </w:r>
      <w:r>
        <w:rPr>
          <w:sz w:val="24"/>
        </w:rPr>
        <w:t>Nigeria. </w:t>
      </w:r>
      <w:r>
        <w:rPr>
          <w:i/>
          <w:sz w:val="24"/>
        </w:rPr>
        <w:t>International</w:t>
      </w:r>
      <w:r>
        <w:rPr>
          <w:i/>
          <w:spacing w:val="-12"/>
          <w:sz w:val="24"/>
        </w:rPr>
        <w:t> </w:t>
      </w:r>
      <w:r>
        <w:rPr>
          <w:i/>
          <w:sz w:val="24"/>
        </w:rPr>
        <w:t>Journal</w:t>
      </w:r>
      <w:r>
        <w:rPr>
          <w:i/>
          <w:spacing w:val="-12"/>
          <w:sz w:val="24"/>
        </w:rPr>
        <w:t> </w:t>
      </w:r>
      <w:r>
        <w:rPr>
          <w:i/>
          <w:sz w:val="24"/>
        </w:rPr>
        <w:t>of Digital</w:t>
      </w:r>
      <w:r>
        <w:rPr>
          <w:i/>
          <w:spacing w:val="-12"/>
          <w:sz w:val="24"/>
        </w:rPr>
        <w:t> </w:t>
      </w:r>
      <w:r>
        <w:rPr>
          <w:i/>
          <w:sz w:val="24"/>
        </w:rPr>
        <w:t>Library</w:t>
      </w:r>
      <w:r>
        <w:rPr>
          <w:i/>
          <w:spacing w:val="-7"/>
          <w:sz w:val="24"/>
        </w:rPr>
        <w:t> </w:t>
      </w:r>
      <w:r>
        <w:rPr>
          <w:i/>
          <w:sz w:val="24"/>
        </w:rPr>
        <w:t>Services</w:t>
      </w:r>
      <w:r>
        <w:rPr>
          <w:sz w:val="24"/>
        </w:rPr>
        <w:t>, 5(4),</w:t>
      </w:r>
      <w:r>
        <w:rPr>
          <w:spacing w:val="-5"/>
          <w:sz w:val="24"/>
        </w:rPr>
        <w:t> </w:t>
      </w:r>
      <w:r>
        <w:rPr>
          <w:sz w:val="24"/>
        </w:rPr>
        <w:t>1-14. Retrieved from</w:t>
      </w:r>
      <w:r>
        <w:rPr>
          <w:spacing w:val="-21"/>
          <w:sz w:val="24"/>
        </w:rPr>
        <w:t> </w:t>
      </w:r>
      <w:hyperlink r:id="rId14">
        <w:r>
          <w:rPr>
            <w:color w:val="0000FF"/>
            <w:sz w:val="22"/>
          </w:rPr>
          <w:t>http://www.ijodls.in/uploads/3/6/0/3/3603729/1545.pdf</w:t>
        </w:r>
      </w:hyperlink>
    </w:p>
    <w:p>
      <w:pPr>
        <w:pStyle w:val="BodyText"/>
        <w:spacing w:before="1"/>
      </w:pPr>
    </w:p>
    <w:p>
      <w:pPr>
        <w:pStyle w:val="BodyText"/>
        <w:spacing w:line="242" w:lineRule="auto" w:before="1"/>
        <w:ind w:left="1123" w:right="214" w:hanging="901"/>
        <w:jc w:val="both"/>
      </w:pPr>
      <w:r>
        <w:rPr/>
        <w:t>Baro, E. E., Endouware, B. C. &amp; Ubogu, J. O. (2011). Awareness and Use of Online Information Resources by Medical Students at Delta State University. </w:t>
      </w:r>
      <w:r>
        <w:rPr>
          <w:i/>
        </w:rPr>
        <w:t>Library Hi</w:t>
      </w:r>
      <w:r>
        <w:rPr>
          <w:i/>
          <w:spacing w:val="40"/>
        </w:rPr>
        <w:t> </w:t>
      </w:r>
      <w:r>
        <w:rPr>
          <w:i/>
        </w:rPr>
        <w:t>Tech News</w:t>
      </w:r>
      <w:r>
        <w:rPr/>
        <w:t>, 28(10), 11-17.</w:t>
      </w:r>
    </w:p>
    <w:p>
      <w:pPr>
        <w:spacing w:after="0" w:line="242" w:lineRule="auto"/>
        <w:jc w:val="both"/>
        <w:sectPr>
          <w:pgSz w:w="11910" w:h="16830"/>
          <w:pgMar w:header="0" w:footer="1020" w:top="1860" w:bottom="1200" w:left="1220" w:right="1040"/>
        </w:sectPr>
      </w:pPr>
    </w:p>
    <w:p>
      <w:pPr>
        <w:pStyle w:val="BodyText"/>
        <w:spacing w:line="247" w:lineRule="auto" w:before="67"/>
        <w:ind w:left="1123" w:right="218" w:hanging="901"/>
        <w:jc w:val="both"/>
      </w:pPr>
      <w:r>
        <w:rPr/>
        <w:t>Bhatt, S. &amp; Rana, M. S. (2011). E-</w:t>
      </w:r>
      <w:r>
        <w:rPr>
          <w:spacing w:val="-15"/>
        </w:rPr>
        <w:t> </w:t>
      </w:r>
      <w:r>
        <w:rPr/>
        <w:t>information usage among engineering academics in India with special reference to Rajasthan</w:t>
      </w:r>
      <w:r>
        <w:rPr>
          <w:spacing w:val="-7"/>
        </w:rPr>
        <w:t> </w:t>
      </w:r>
      <w:r>
        <w:rPr/>
        <w:t>State. </w:t>
      </w:r>
      <w:r>
        <w:rPr>
          <w:i/>
        </w:rPr>
        <w:t>Library Hi Tech</w:t>
      </w:r>
      <w:r>
        <w:rPr/>
        <w:t>. 29(3), 496-511.</w:t>
      </w:r>
    </w:p>
    <w:p>
      <w:pPr>
        <w:pStyle w:val="BodyText"/>
        <w:spacing w:line="273" w:lineRule="exact" w:before="273"/>
        <w:ind w:left="221"/>
      </w:pPr>
      <w:r>
        <w:rPr/>
        <w:t>Bozimo,</w:t>
      </w:r>
      <w:r>
        <w:rPr>
          <w:spacing w:val="55"/>
        </w:rPr>
        <w:t> </w:t>
      </w:r>
      <w:r>
        <w:rPr/>
        <w:t>D.</w:t>
      </w:r>
      <w:r>
        <w:rPr>
          <w:spacing w:val="72"/>
        </w:rPr>
        <w:t> </w:t>
      </w:r>
      <w:r>
        <w:rPr/>
        <w:t>D.</w:t>
      </w:r>
      <w:r>
        <w:rPr>
          <w:spacing w:val="56"/>
        </w:rPr>
        <w:t> </w:t>
      </w:r>
      <w:r>
        <w:rPr/>
        <w:t>(2007).</w:t>
      </w:r>
      <w:r>
        <w:rPr>
          <w:spacing w:val="57"/>
        </w:rPr>
        <w:t> </w:t>
      </w:r>
      <w:r>
        <w:rPr/>
        <w:t>Paper</w:t>
      </w:r>
      <w:r>
        <w:rPr>
          <w:spacing w:val="51"/>
        </w:rPr>
        <w:t> </w:t>
      </w:r>
      <w:r>
        <w:rPr/>
        <w:t>Presented</w:t>
      </w:r>
      <w:r>
        <w:rPr>
          <w:spacing w:val="57"/>
        </w:rPr>
        <w:t> </w:t>
      </w:r>
      <w:r>
        <w:rPr/>
        <w:t>at</w:t>
      </w:r>
      <w:r>
        <w:rPr>
          <w:spacing w:val="65"/>
        </w:rPr>
        <w:t> </w:t>
      </w:r>
      <w:r>
        <w:rPr/>
        <w:t>the</w:t>
      </w:r>
      <w:r>
        <w:rPr>
          <w:spacing w:val="55"/>
        </w:rPr>
        <w:t> </w:t>
      </w:r>
      <w:r>
        <w:rPr/>
        <w:t>elFL.Net</w:t>
      </w:r>
      <w:r>
        <w:rPr>
          <w:spacing w:val="51"/>
        </w:rPr>
        <w:t> </w:t>
      </w:r>
      <w:r>
        <w:rPr/>
        <w:t>Workshop</w:t>
      </w:r>
      <w:r>
        <w:rPr>
          <w:spacing w:val="56"/>
        </w:rPr>
        <w:t> </w:t>
      </w:r>
      <w:r>
        <w:rPr/>
        <w:t>on</w:t>
      </w:r>
      <w:r>
        <w:rPr>
          <w:spacing w:val="42"/>
        </w:rPr>
        <w:t> </w:t>
      </w:r>
      <w:r>
        <w:rPr/>
        <w:t>Capacity</w:t>
      </w:r>
      <w:r>
        <w:rPr>
          <w:spacing w:val="57"/>
        </w:rPr>
        <w:t> </w:t>
      </w:r>
      <w:r>
        <w:rPr>
          <w:spacing w:val="-2"/>
        </w:rPr>
        <w:t>Building.</w:t>
      </w:r>
    </w:p>
    <w:p>
      <w:pPr>
        <w:pStyle w:val="BodyText"/>
        <w:spacing w:line="273" w:lineRule="exact"/>
        <w:ind w:left="1123"/>
      </w:pPr>
      <w:r>
        <w:rPr/>
        <w:t>Nigeria.</w:t>
      </w:r>
      <w:r>
        <w:rPr>
          <w:spacing w:val="13"/>
        </w:rPr>
        <w:t> </w:t>
      </w:r>
      <w:r>
        <w:rPr/>
        <w:t>University</w:t>
      </w:r>
      <w:r>
        <w:rPr>
          <w:spacing w:val="-16"/>
        </w:rPr>
        <w:t> </w:t>
      </w:r>
      <w:r>
        <w:rPr/>
        <w:t>of</w:t>
      </w:r>
      <w:r>
        <w:rPr>
          <w:spacing w:val="-20"/>
        </w:rPr>
        <w:t> </w:t>
      </w:r>
      <w:r>
        <w:rPr/>
        <w:t>Jos, October</w:t>
      </w:r>
      <w:r>
        <w:rPr>
          <w:spacing w:val="-6"/>
        </w:rPr>
        <w:t> </w:t>
      </w:r>
      <w:r>
        <w:rPr>
          <w:spacing w:val="-5"/>
        </w:rPr>
        <w:t>15.</w:t>
      </w:r>
    </w:p>
    <w:p>
      <w:pPr>
        <w:pStyle w:val="BodyText"/>
        <w:spacing w:before="7"/>
      </w:pPr>
    </w:p>
    <w:p>
      <w:pPr>
        <w:spacing w:line="235" w:lineRule="auto" w:before="1"/>
        <w:ind w:left="1123" w:right="231" w:hanging="901"/>
        <w:jc w:val="both"/>
        <w:rPr>
          <w:sz w:val="24"/>
        </w:rPr>
      </w:pPr>
      <w:r>
        <w:rPr>
          <w:sz w:val="24"/>
        </w:rPr>
        <w:t>Cothran, T. (2011). Google Scholar Acceptance and Use among Graduate Students: A Quantitative Study. </w:t>
      </w:r>
      <w:r>
        <w:rPr>
          <w:i/>
          <w:sz w:val="24"/>
        </w:rPr>
        <w:t>Library and Information Science Research</w:t>
      </w:r>
      <w:r>
        <w:rPr>
          <w:sz w:val="24"/>
        </w:rPr>
        <w:t>, 33(4), 293-301.</w:t>
      </w:r>
    </w:p>
    <w:p>
      <w:pPr>
        <w:pStyle w:val="BodyText"/>
        <w:spacing w:line="550" w:lineRule="atLeast" w:before="6"/>
        <w:ind w:left="221"/>
      </w:pPr>
      <w:r>
        <w:rPr/>
        <w:t>Cullen, R. (2001) Perspectives on User Satisfaction</w:t>
      </w:r>
      <w:r>
        <w:rPr>
          <w:spacing w:val="-6"/>
        </w:rPr>
        <w:t> </w:t>
      </w:r>
      <w:r>
        <w:rPr/>
        <w:t>Surveys. </w:t>
      </w:r>
      <w:r>
        <w:rPr>
          <w:i/>
        </w:rPr>
        <w:t>Library Trends</w:t>
      </w:r>
      <w:r>
        <w:rPr/>
        <w:t>, 49(4), 665-687. Dhanavandan,</w:t>
      </w:r>
      <w:r>
        <w:rPr>
          <w:spacing w:val="69"/>
        </w:rPr>
        <w:t> </w:t>
      </w:r>
      <w:r>
        <w:rPr/>
        <w:t>S.</w:t>
      </w:r>
      <w:r>
        <w:rPr>
          <w:spacing w:val="55"/>
          <w:w w:val="150"/>
        </w:rPr>
        <w:t> </w:t>
      </w:r>
      <w:r>
        <w:rPr/>
        <w:t>&amp;</w:t>
      </w:r>
      <w:r>
        <w:rPr>
          <w:spacing w:val="50"/>
          <w:w w:val="150"/>
        </w:rPr>
        <w:t> </w:t>
      </w:r>
      <w:r>
        <w:rPr/>
        <w:t>Tamizhche,</w:t>
      </w:r>
      <w:r>
        <w:rPr>
          <w:spacing w:val="56"/>
          <w:w w:val="150"/>
        </w:rPr>
        <w:t> </w:t>
      </w:r>
      <w:r>
        <w:rPr/>
        <w:t>M.</w:t>
      </w:r>
      <w:r>
        <w:rPr>
          <w:spacing w:val="71"/>
        </w:rPr>
        <w:t> </w:t>
      </w:r>
      <w:r>
        <w:rPr/>
        <w:t>(2012).</w:t>
      </w:r>
      <w:r>
        <w:rPr>
          <w:spacing w:val="71"/>
        </w:rPr>
        <w:t> </w:t>
      </w:r>
      <w:r>
        <w:rPr/>
        <w:t>An</w:t>
      </w:r>
      <w:r>
        <w:rPr>
          <w:spacing w:val="71"/>
        </w:rPr>
        <w:t> </w:t>
      </w:r>
      <w:r>
        <w:rPr/>
        <w:t>Evaluation</w:t>
      </w:r>
      <w:r>
        <w:rPr>
          <w:spacing w:val="56"/>
        </w:rPr>
        <w:t> </w:t>
      </w:r>
      <w:r>
        <w:rPr/>
        <w:t>of</w:t>
      </w:r>
      <w:r>
        <w:rPr>
          <w:spacing w:val="51"/>
          <w:w w:val="150"/>
        </w:rPr>
        <w:t> </w:t>
      </w:r>
      <w:r>
        <w:rPr/>
        <w:t>E-resources</w:t>
      </w:r>
      <w:r>
        <w:rPr>
          <w:spacing w:val="67"/>
          <w:w w:val="150"/>
        </w:rPr>
        <w:t> </w:t>
      </w:r>
      <w:r>
        <w:rPr/>
        <w:t>in</w:t>
      </w:r>
      <w:r>
        <w:rPr>
          <w:spacing w:val="72"/>
        </w:rPr>
        <w:t> </w:t>
      </w:r>
      <w:r>
        <w:rPr>
          <w:spacing w:val="-2"/>
        </w:rPr>
        <w:t>Academic</w:t>
      </w:r>
    </w:p>
    <w:p>
      <w:pPr>
        <w:spacing w:line="247" w:lineRule="auto" w:before="0"/>
        <w:ind w:left="1123" w:right="0" w:firstLine="0"/>
        <w:jc w:val="left"/>
        <w:rPr>
          <w:sz w:val="24"/>
        </w:rPr>
      </w:pPr>
      <w:r>
        <w:rPr>
          <w:sz w:val="24"/>
        </w:rPr>
        <w:t>Libraries in Tamil Nadu. </w:t>
      </w:r>
      <w:r>
        <w:rPr>
          <w:i/>
          <w:sz w:val="24"/>
        </w:rPr>
        <w:t>Journal of Emerging Trends in Computing and Information Sciensce</w:t>
      </w:r>
      <w:r>
        <w:rPr>
          <w:sz w:val="24"/>
        </w:rPr>
        <w:t>, 3(3), 421-426.</w:t>
      </w:r>
    </w:p>
    <w:p>
      <w:pPr>
        <w:tabs>
          <w:tab w:pos="3343" w:val="left" w:leader="none"/>
          <w:tab w:pos="4860" w:val="left" w:leader="none"/>
          <w:tab w:pos="6890" w:val="left" w:leader="none"/>
          <w:tab w:pos="8977" w:val="left" w:leader="none"/>
        </w:tabs>
        <w:spacing w:line="240" w:lineRule="auto" w:before="257"/>
        <w:ind w:left="1123" w:right="198" w:hanging="901"/>
        <w:jc w:val="both"/>
        <w:rPr>
          <w:sz w:val="22"/>
        </w:rPr>
      </w:pPr>
      <w:r>
        <w:rPr>
          <w:sz w:val="24"/>
        </w:rPr>
        <w:t>Dhanavandan, S., Esmail, S. M., &amp; Nagarajan, M. (2012). Use of Electronic Resources at Krishnasamy Collegeof Engineering &amp; Technology Library, Cuddalore. </w:t>
      </w:r>
      <w:r>
        <w:rPr>
          <w:i/>
          <w:sz w:val="24"/>
        </w:rPr>
        <w:t>Library </w:t>
      </w:r>
      <w:r>
        <w:rPr>
          <w:i/>
          <w:spacing w:val="-2"/>
          <w:sz w:val="24"/>
        </w:rPr>
        <w:t>Philosophy</w:t>
      </w:r>
      <w:r>
        <w:rPr>
          <w:i/>
          <w:sz w:val="24"/>
        </w:rPr>
        <w:tab/>
      </w:r>
      <w:r>
        <w:rPr>
          <w:i/>
          <w:spacing w:val="-4"/>
          <w:sz w:val="24"/>
        </w:rPr>
        <w:t>and</w:t>
      </w:r>
      <w:r>
        <w:rPr>
          <w:i/>
          <w:sz w:val="24"/>
        </w:rPr>
        <w:tab/>
      </w:r>
      <w:r>
        <w:rPr>
          <w:i/>
          <w:spacing w:val="-2"/>
          <w:sz w:val="24"/>
        </w:rPr>
        <w:t>Practice.</w:t>
      </w:r>
      <w:r>
        <w:rPr>
          <w:i/>
          <w:sz w:val="24"/>
        </w:rPr>
        <w:tab/>
      </w:r>
      <w:r>
        <w:rPr>
          <w:spacing w:val="-2"/>
          <w:sz w:val="24"/>
        </w:rPr>
        <w:t>Retrieved</w:t>
      </w:r>
      <w:r>
        <w:rPr>
          <w:sz w:val="24"/>
        </w:rPr>
        <w:tab/>
      </w:r>
      <w:r>
        <w:rPr>
          <w:spacing w:val="-4"/>
          <w:sz w:val="24"/>
        </w:rPr>
        <w:t>from </w:t>
      </w:r>
      <w:hyperlink r:id="rId15">
        <w:r>
          <w:rPr>
            <w:color w:val="0000FF"/>
            <w:spacing w:val="-2"/>
            <w:sz w:val="22"/>
          </w:rPr>
          <w:t>http://www.webpages.uidaho.edu/wmbolin/dhanavandan-esmail-nagarajan3.htm</w:t>
        </w:r>
      </w:hyperlink>
    </w:p>
    <w:p>
      <w:pPr>
        <w:pStyle w:val="BodyText"/>
        <w:spacing w:before="9"/>
      </w:pPr>
    </w:p>
    <w:p>
      <w:pPr>
        <w:spacing w:line="242" w:lineRule="auto" w:before="0"/>
        <w:ind w:left="1123" w:right="214" w:hanging="901"/>
        <w:jc w:val="both"/>
        <w:rPr>
          <w:sz w:val="24"/>
        </w:rPr>
      </w:pPr>
      <w:r>
        <w:rPr>
          <w:sz w:val="24"/>
        </w:rPr>
        <w:t>Dongardive, P. (2015). Use of Electronic Information Resources at College of Dry Land Agriculture and Natural Resources, Makelle University, Ethiopia. </w:t>
      </w:r>
      <w:r>
        <w:rPr>
          <w:i/>
          <w:sz w:val="24"/>
        </w:rPr>
        <w:t>Internatioal</w:t>
      </w:r>
      <w:r>
        <w:rPr>
          <w:i/>
          <w:spacing w:val="40"/>
          <w:sz w:val="24"/>
        </w:rPr>
        <w:t> </w:t>
      </w:r>
      <w:r>
        <w:rPr>
          <w:i/>
          <w:sz w:val="24"/>
        </w:rPr>
        <w:t>Journal of Library and Information Science, </w:t>
      </w:r>
      <w:r>
        <w:rPr>
          <w:sz w:val="24"/>
        </w:rPr>
        <w:t>7(3), 44-68.</w:t>
      </w:r>
    </w:p>
    <w:p>
      <w:pPr>
        <w:pStyle w:val="BodyText"/>
        <w:spacing w:line="242" w:lineRule="auto" w:before="260"/>
        <w:ind w:left="1123" w:right="201" w:hanging="901"/>
        <w:jc w:val="both"/>
      </w:pPr>
      <w:r>
        <w:rPr/>
        <w:t>Egberongbe, H. S. (2011). The Use and Impact of Electronic Resources at the Unive</w:t>
      </w:r>
      <w:r>
        <w:rPr>
          <w:spacing w:val="-15"/>
        </w:rPr>
        <w:t> </w:t>
      </w:r>
      <w:r>
        <w:rPr/>
        <w:t>rsity of Lagos. </w:t>
      </w:r>
      <w:r>
        <w:rPr>
          <w:i/>
        </w:rPr>
        <w:t>Library Philosophy and Practice</w:t>
      </w:r>
      <w:r>
        <w:rPr/>
        <w:t>. Retrieved from webpages.uidaho.edu/- </w:t>
      </w:r>
      <w:r>
        <w:rPr>
          <w:spacing w:val="-2"/>
        </w:rPr>
        <w:t>mbolin/egberongbe.html.</w:t>
      </w:r>
    </w:p>
    <w:p>
      <w:pPr>
        <w:pStyle w:val="BodyText"/>
        <w:spacing w:line="273" w:lineRule="exact" w:before="275"/>
        <w:ind w:left="221"/>
      </w:pPr>
      <w:r>
        <w:rPr/>
        <w:t>Ellis,</w:t>
      </w:r>
      <w:r>
        <w:rPr>
          <w:spacing w:val="45"/>
        </w:rPr>
        <w:t> </w:t>
      </w:r>
      <w:r>
        <w:rPr/>
        <w:t>D.</w:t>
      </w:r>
      <w:r>
        <w:rPr>
          <w:spacing w:val="51"/>
        </w:rPr>
        <w:t> </w:t>
      </w:r>
      <w:r>
        <w:rPr/>
        <w:t>&amp;</w:t>
      </w:r>
      <w:r>
        <w:rPr>
          <w:spacing w:val="31"/>
        </w:rPr>
        <w:t> </w:t>
      </w:r>
      <w:r>
        <w:rPr/>
        <w:t>O</w:t>
      </w:r>
      <w:r>
        <w:rPr>
          <w:spacing w:val="-39"/>
        </w:rPr>
        <w:t> </w:t>
      </w:r>
      <w:r>
        <w:rPr/>
        <w:t>ldman,</w:t>
      </w:r>
      <w:r>
        <w:rPr>
          <w:spacing w:val="35"/>
        </w:rPr>
        <w:t> </w:t>
      </w:r>
      <w:r>
        <w:rPr/>
        <w:t>H.</w:t>
      </w:r>
      <w:r>
        <w:rPr>
          <w:spacing w:val="49"/>
        </w:rPr>
        <w:t> </w:t>
      </w:r>
      <w:r>
        <w:rPr/>
        <w:t>(2005).</w:t>
      </w:r>
      <w:r>
        <w:rPr>
          <w:spacing w:val="50"/>
        </w:rPr>
        <w:t> </w:t>
      </w:r>
      <w:r>
        <w:rPr/>
        <w:t>The</w:t>
      </w:r>
      <w:r>
        <w:rPr>
          <w:spacing w:val="48"/>
        </w:rPr>
        <w:t> </w:t>
      </w:r>
      <w:r>
        <w:rPr/>
        <w:t>English</w:t>
      </w:r>
      <w:r>
        <w:rPr>
          <w:spacing w:val="50"/>
        </w:rPr>
        <w:t> </w:t>
      </w:r>
      <w:r>
        <w:rPr/>
        <w:t>Literature</w:t>
      </w:r>
      <w:r>
        <w:rPr>
          <w:spacing w:val="48"/>
        </w:rPr>
        <w:t> </w:t>
      </w:r>
      <w:r>
        <w:rPr/>
        <w:t>Researcher</w:t>
      </w:r>
      <w:r>
        <w:rPr>
          <w:spacing w:val="59"/>
        </w:rPr>
        <w:t> </w:t>
      </w:r>
      <w:r>
        <w:rPr/>
        <w:t>in</w:t>
      </w:r>
      <w:r>
        <w:rPr>
          <w:spacing w:val="35"/>
        </w:rPr>
        <w:t> </w:t>
      </w:r>
      <w:r>
        <w:rPr/>
        <w:t>the</w:t>
      </w:r>
      <w:r>
        <w:rPr>
          <w:spacing w:val="49"/>
        </w:rPr>
        <w:t> </w:t>
      </w:r>
      <w:r>
        <w:rPr/>
        <w:t>Age</w:t>
      </w:r>
      <w:r>
        <w:rPr>
          <w:spacing w:val="35"/>
        </w:rPr>
        <w:t> </w:t>
      </w:r>
      <w:r>
        <w:rPr/>
        <w:t>of</w:t>
      </w:r>
      <w:r>
        <w:rPr>
          <w:spacing w:val="31"/>
        </w:rPr>
        <w:t> </w:t>
      </w:r>
      <w:r>
        <w:rPr>
          <w:spacing w:val="-2"/>
        </w:rPr>
        <w:t>Internet,</w:t>
      </w:r>
    </w:p>
    <w:p>
      <w:pPr>
        <w:spacing w:line="273" w:lineRule="exact" w:before="0"/>
        <w:ind w:left="1123" w:right="0" w:firstLine="0"/>
        <w:jc w:val="left"/>
        <w:rPr>
          <w:sz w:val="24"/>
        </w:rPr>
      </w:pPr>
      <w:r>
        <w:rPr>
          <w:i/>
          <w:sz w:val="24"/>
        </w:rPr>
        <w:t>Journal</w:t>
      </w:r>
      <w:r>
        <w:rPr>
          <w:i/>
          <w:spacing w:val="-10"/>
          <w:sz w:val="24"/>
        </w:rPr>
        <w:t> </w:t>
      </w:r>
      <w:r>
        <w:rPr>
          <w:i/>
          <w:sz w:val="24"/>
        </w:rPr>
        <w:t>of</w:t>
      </w:r>
      <w:r>
        <w:rPr>
          <w:i/>
          <w:spacing w:val="6"/>
          <w:sz w:val="24"/>
        </w:rPr>
        <w:t> </w:t>
      </w:r>
      <w:r>
        <w:rPr>
          <w:i/>
          <w:sz w:val="24"/>
        </w:rPr>
        <w:t>Information</w:t>
      </w:r>
      <w:r>
        <w:rPr>
          <w:i/>
          <w:spacing w:val="-3"/>
          <w:sz w:val="24"/>
        </w:rPr>
        <w:t> </w:t>
      </w:r>
      <w:r>
        <w:rPr>
          <w:i/>
          <w:sz w:val="24"/>
        </w:rPr>
        <w:t>Science</w:t>
      </w:r>
      <w:r>
        <w:rPr>
          <w:sz w:val="24"/>
        </w:rPr>
        <w:t>,</w:t>
      </w:r>
      <w:r>
        <w:rPr>
          <w:spacing w:val="-2"/>
          <w:sz w:val="24"/>
        </w:rPr>
        <w:t> </w:t>
      </w:r>
      <w:r>
        <w:rPr>
          <w:sz w:val="24"/>
        </w:rPr>
        <w:t>3(1),</w:t>
      </w:r>
      <w:r>
        <w:rPr>
          <w:spacing w:val="-2"/>
          <w:sz w:val="24"/>
        </w:rPr>
        <w:t> </w:t>
      </w:r>
      <w:r>
        <w:rPr>
          <w:sz w:val="24"/>
        </w:rPr>
        <w:t>29-</w:t>
      </w:r>
      <w:r>
        <w:rPr>
          <w:spacing w:val="-5"/>
          <w:sz w:val="24"/>
        </w:rPr>
        <w:t>36.</w:t>
      </w:r>
    </w:p>
    <w:p>
      <w:pPr>
        <w:pStyle w:val="BodyText"/>
        <w:spacing w:before="3"/>
      </w:pPr>
    </w:p>
    <w:p>
      <w:pPr>
        <w:spacing w:line="242" w:lineRule="auto" w:before="0"/>
        <w:ind w:left="1123" w:right="216" w:hanging="901"/>
        <w:jc w:val="both"/>
        <w:rPr>
          <w:sz w:val="24"/>
        </w:rPr>
      </w:pPr>
      <w:r>
        <w:rPr>
          <w:sz w:val="24"/>
        </w:rPr>
        <w:t>Emereole, N &amp; Ogugua, J. C. (2007). Library Use Pattern in the Federal University of Technology, Owerri: A Survey. </w:t>
      </w:r>
      <w:r>
        <w:rPr>
          <w:i/>
          <w:sz w:val="24"/>
        </w:rPr>
        <w:t>Borno Library, Archival and Information Science Journal</w:t>
      </w:r>
      <w:r>
        <w:rPr>
          <w:sz w:val="24"/>
        </w:rPr>
        <w:t>, 6(1), 49-57.</w:t>
      </w:r>
    </w:p>
    <w:p>
      <w:pPr>
        <w:pStyle w:val="BodyText"/>
        <w:spacing w:before="275"/>
        <w:ind w:left="1123" w:right="219" w:hanging="901"/>
        <w:jc w:val="both"/>
      </w:pPr>
      <w:r>
        <w:rPr/>
        <w:t>Ernest, B. (2015). Accessibility and Utilization of Scholarly Electronic Journals by the Academic staff of Garden City University College, Kumasi and Christian Service University College, Kumasi, Ghana. Department of Information Studies,</w:t>
      </w:r>
      <w:r>
        <w:rPr>
          <w:spacing w:val="40"/>
        </w:rPr>
        <w:t> </w:t>
      </w:r>
      <w:r>
        <w:rPr/>
        <w:t>(Unpublished MPHIL Thesis).</w:t>
      </w:r>
    </w:p>
    <w:p>
      <w:pPr>
        <w:pStyle w:val="BodyText"/>
        <w:spacing w:before="2"/>
      </w:pPr>
    </w:p>
    <w:p>
      <w:pPr>
        <w:pStyle w:val="BodyText"/>
        <w:spacing w:line="242" w:lineRule="auto"/>
        <w:ind w:left="1123" w:right="207" w:hanging="901"/>
        <w:jc w:val="both"/>
      </w:pPr>
      <w:r>
        <w:rPr/>
        <w:t>Ferdinand, O. A., Eghworo, O. R. &amp; Paul, O. E. (2015). Usage of Electronic Information Resources by Undergraduate Students of Federal University of Petroleum Resources Effurun. </w:t>
      </w:r>
      <w:r>
        <w:rPr>
          <w:i/>
        </w:rPr>
        <w:t>Information and Knowledge Management, </w:t>
      </w:r>
      <w:r>
        <w:rPr/>
        <w:t>4(5), 94-103.</w:t>
      </w:r>
    </w:p>
    <w:p>
      <w:pPr>
        <w:pStyle w:val="BodyText"/>
        <w:spacing w:line="242" w:lineRule="auto" w:before="260"/>
        <w:ind w:left="1123" w:right="201" w:hanging="901"/>
        <w:jc w:val="both"/>
      </w:pPr>
      <w:r>
        <w:rPr/>
        <w:t>Gakibayo, A., Ikoja-Odongo, J. R. &amp; Okello-Obura, C. (2013). Electronic Information Resources Utilization by Students in Mbarara University Library. Retrieved from </w:t>
      </w:r>
      <w:hyperlink r:id="rId16">
        <w:r>
          <w:rPr>
            <w:spacing w:val="-2"/>
          </w:rPr>
          <w:t>http://digitalcommons.unl.edu/cgi/viewcontent.cgi</w:t>
        </w:r>
      </w:hyperlink>
    </w:p>
    <w:p>
      <w:pPr>
        <w:spacing w:after="0" w:line="242" w:lineRule="auto"/>
        <w:jc w:val="both"/>
        <w:sectPr>
          <w:pgSz w:w="11910" w:h="16830"/>
          <w:pgMar w:header="0" w:footer="1020" w:top="1620" w:bottom="1200" w:left="1220" w:right="1040"/>
        </w:sectPr>
      </w:pPr>
    </w:p>
    <w:p>
      <w:pPr>
        <w:pStyle w:val="BodyText"/>
        <w:spacing w:line="242" w:lineRule="auto" w:before="77"/>
        <w:ind w:left="1123" w:right="216" w:hanging="901"/>
        <w:jc w:val="both"/>
      </w:pPr>
      <w:r>
        <w:rPr/>
        <w:t>Ikenwa, I.</w:t>
      </w:r>
      <w:r>
        <w:rPr>
          <w:spacing w:val="-3"/>
        </w:rPr>
        <w:t> </w:t>
      </w:r>
      <w:r>
        <w:rPr/>
        <w:t>J. &amp; Adegbilero- Iwari,</w:t>
      </w:r>
      <w:r>
        <w:rPr>
          <w:spacing w:val="-3"/>
        </w:rPr>
        <w:t> </w:t>
      </w:r>
      <w:r>
        <w:rPr/>
        <w:t>I. (2014). Utilization</w:t>
      </w:r>
      <w:r>
        <w:rPr>
          <w:spacing w:val="-3"/>
        </w:rPr>
        <w:t> </w:t>
      </w:r>
      <w:r>
        <w:rPr/>
        <w:t>and User</w:t>
      </w:r>
      <w:r>
        <w:rPr>
          <w:spacing w:val="-9"/>
        </w:rPr>
        <w:t> </w:t>
      </w:r>
      <w:r>
        <w:rPr/>
        <w:t>Satisfaction</w:t>
      </w:r>
      <w:r>
        <w:rPr>
          <w:spacing w:val="-15"/>
        </w:rPr>
        <w:t> </w:t>
      </w:r>
      <w:r>
        <w:rPr/>
        <w:t>of</w:t>
      </w:r>
      <w:r>
        <w:rPr>
          <w:spacing w:val="-9"/>
        </w:rPr>
        <w:t> </w:t>
      </w:r>
      <w:r>
        <w:rPr/>
        <w:t>Public Library Services</w:t>
      </w:r>
      <w:r>
        <w:rPr>
          <w:spacing w:val="33"/>
        </w:rPr>
        <w:t> </w:t>
      </w:r>
      <w:r>
        <w:rPr/>
        <w:t>in</w:t>
      </w:r>
      <w:r>
        <w:rPr>
          <w:spacing w:val="-6"/>
        </w:rPr>
        <w:t> </w:t>
      </w:r>
      <w:r>
        <w:rPr/>
        <w:t>Southwest, Nigeria</w:t>
      </w:r>
      <w:r>
        <w:rPr>
          <w:spacing w:val="34"/>
        </w:rPr>
        <w:t> </w:t>
      </w:r>
      <w:r>
        <w:rPr/>
        <w:t>in the 21st Century: A Survey. </w:t>
      </w:r>
      <w:r>
        <w:rPr>
          <w:i/>
        </w:rPr>
        <w:t>International Journal of Library Science</w:t>
      </w:r>
      <w:r>
        <w:rPr/>
        <w:t>, 3(1), 1-6.</w:t>
      </w:r>
    </w:p>
    <w:p>
      <w:pPr>
        <w:spacing w:line="242" w:lineRule="auto" w:before="260"/>
        <w:ind w:left="852" w:right="216" w:hanging="631"/>
        <w:jc w:val="both"/>
        <w:rPr>
          <w:sz w:val="24"/>
        </w:rPr>
      </w:pPr>
      <w:r>
        <w:rPr>
          <w:sz w:val="24"/>
        </w:rPr>
        <w:t>Iwehabura, M. F. (2009). Skills and Training Needs for Use of Electronic Information Resources (EIRs) Among Students in Four Tanzanian Universities.</w:t>
      </w:r>
      <w:r>
        <w:rPr>
          <w:spacing w:val="35"/>
          <w:sz w:val="24"/>
        </w:rPr>
        <w:t> </w:t>
      </w:r>
      <w:r>
        <w:rPr>
          <w:i/>
          <w:sz w:val="24"/>
        </w:rPr>
        <w:t>Heart land Journal of Library and Information Science, </w:t>
      </w:r>
      <w:r>
        <w:rPr>
          <w:sz w:val="24"/>
        </w:rPr>
        <w:t>2(1&amp;2.) 1-21.</w:t>
      </w:r>
    </w:p>
    <w:p>
      <w:pPr>
        <w:pStyle w:val="BodyText"/>
        <w:spacing w:line="235" w:lineRule="auto" w:before="204"/>
        <w:ind w:left="1123" w:right="205" w:hanging="901"/>
        <w:jc w:val="both"/>
      </w:pPr>
      <w:r>
        <w:rPr/>
        <w:t>Johnson, S., Evensen, O. G., Gelgand, J., Lammers, G., Sipe, L. and Zilper, N. (2012). Key issues for e-resources collection development: a guide for libraries. The Hage, Netherlands: IFLA.</w:t>
      </w:r>
    </w:p>
    <w:p>
      <w:pPr>
        <w:pStyle w:val="BodyText"/>
        <w:spacing w:line="242" w:lineRule="auto" w:before="205"/>
        <w:ind w:left="1123" w:right="208" w:hanging="901"/>
        <w:jc w:val="both"/>
      </w:pPr>
      <w:r>
        <w:rPr/>
        <w:t>Jonathan, N. C. &amp; Udo, N. (2015). Categories, Availability and Awareness of Electronic Information Resources by Postgraduates Library Users</w:t>
      </w:r>
      <w:r>
        <w:rPr>
          <w:spacing w:val="40"/>
        </w:rPr>
        <w:t> </w:t>
      </w:r>
      <w:r>
        <w:rPr/>
        <w:t>in South-East Nigerian</w:t>
      </w:r>
      <w:r>
        <w:rPr>
          <w:spacing w:val="40"/>
        </w:rPr>
        <w:t> </w:t>
      </w:r>
      <w:r>
        <w:rPr/>
        <w:t>Federal Universities</w:t>
      </w:r>
      <w:r>
        <w:rPr>
          <w:i/>
        </w:rPr>
        <w:t>. International Journal of Library Science</w:t>
      </w:r>
      <w:r>
        <w:rPr/>
        <w:t>, 4(1), 7-12.</w:t>
      </w:r>
    </w:p>
    <w:p>
      <w:pPr>
        <w:pStyle w:val="BodyText"/>
        <w:spacing w:before="3"/>
      </w:pPr>
    </w:p>
    <w:p>
      <w:pPr>
        <w:spacing w:line="235" w:lineRule="auto" w:before="0"/>
        <w:ind w:left="1123" w:right="214" w:hanging="901"/>
        <w:jc w:val="both"/>
        <w:rPr>
          <w:sz w:val="24"/>
        </w:rPr>
      </w:pPr>
      <w:r>
        <w:rPr>
          <w:sz w:val="24"/>
        </w:rPr>
        <w:t>Ku, K. M. (2008). Services Collection Deve</w:t>
      </w:r>
      <w:r>
        <w:rPr>
          <w:spacing w:val="-15"/>
          <w:sz w:val="24"/>
        </w:rPr>
        <w:t> </w:t>
      </w:r>
      <w:r>
        <w:rPr>
          <w:sz w:val="24"/>
        </w:rPr>
        <w:t>lopment: Electronic Resources Collection Development Policy. Retrieved from </w:t>
      </w:r>
      <w:hyperlink r:id="rId17">
        <w:r>
          <w:rPr>
            <w:color w:val="0000FF"/>
            <w:sz w:val="22"/>
          </w:rPr>
          <w:t>http://lib.hku.hk/cd/policies/cdp.html</w:t>
        </w:r>
      </w:hyperlink>
      <w:r>
        <w:rPr>
          <w:sz w:val="24"/>
        </w:rPr>
        <w:t>.</w:t>
      </w:r>
    </w:p>
    <w:p>
      <w:pPr>
        <w:pStyle w:val="BodyText"/>
        <w:spacing w:before="5"/>
      </w:pPr>
    </w:p>
    <w:p>
      <w:pPr>
        <w:pStyle w:val="BodyText"/>
        <w:spacing w:line="242" w:lineRule="auto"/>
        <w:ind w:left="1123" w:right="214" w:hanging="901"/>
        <w:jc w:val="both"/>
      </w:pPr>
      <w:r>
        <w:rPr/>
        <w:t>Kumar, G. T., &amp; Kumar, B. T. S. (2008). Use of Electronic Information Sources by the Academic Community: A Comparative Study, 6th International CALIBER-</w:t>
      </w:r>
      <w:r>
        <w:rPr>
          <w:spacing w:val="40"/>
        </w:rPr>
        <w:t> </w:t>
      </w:r>
      <w:r>
        <w:rPr/>
        <w:t>University of Allahabad. </w:t>
      </w:r>
      <w:r>
        <w:rPr>
          <w:i/>
        </w:rPr>
        <w:t>Allahabad</w:t>
      </w:r>
      <w:r>
        <w:rPr/>
        <w:t>, 2(4), 684-692.</w:t>
      </w:r>
    </w:p>
    <w:p>
      <w:pPr>
        <w:pStyle w:val="BodyText"/>
        <w:spacing w:before="193"/>
      </w:pPr>
    </w:p>
    <w:p>
      <w:pPr>
        <w:pStyle w:val="BodyText"/>
        <w:spacing w:line="242" w:lineRule="auto" w:before="1"/>
        <w:ind w:left="852" w:right="219" w:hanging="631"/>
        <w:jc w:val="both"/>
      </w:pPr>
      <w:r>
        <w:rPr/>
        <w:t>Kwafoa, P. N., Osman, I &amp; Afful-Arthur, P. (2014). Assessment of the Use of Electronic Resources</w:t>
      </w:r>
      <w:r>
        <w:rPr>
          <w:spacing w:val="-7"/>
        </w:rPr>
        <w:t> </w:t>
      </w:r>
      <w:r>
        <w:rPr/>
        <w:t>Among</w:t>
      </w:r>
      <w:r>
        <w:rPr>
          <w:spacing w:val="-2"/>
        </w:rPr>
        <w:t> </w:t>
      </w:r>
      <w:r>
        <w:rPr/>
        <w:t>Administrators And</w:t>
      </w:r>
      <w:r>
        <w:rPr>
          <w:spacing w:val="-1"/>
        </w:rPr>
        <w:t> </w:t>
      </w:r>
      <w:r>
        <w:rPr/>
        <w:t>Faculty</w:t>
      </w:r>
      <w:r>
        <w:rPr>
          <w:spacing w:val="-15"/>
        </w:rPr>
        <w:t> </w:t>
      </w:r>
      <w:r>
        <w:rPr/>
        <w:t>In</w:t>
      </w:r>
      <w:r>
        <w:rPr>
          <w:spacing w:val="-1"/>
        </w:rPr>
        <w:t> </w:t>
      </w:r>
      <w:r>
        <w:rPr/>
        <w:t>The University</w:t>
      </w:r>
      <w:r>
        <w:rPr>
          <w:spacing w:val="-15"/>
        </w:rPr>
        <w:t> </w:t>
      </w:r>
      <w:r>
        <w:rPr/>
        <w:t>of</w:t>
      </w:r>
      <w:r>
        <w:rPr>
          <w:spacing w:val="-7"/>
        </w:rPr>
        <w:t> </w:t>
      </w:r>
      <w:r>
        <w:rPr/>
        <w:t>Cape</w:t>
      </w:r>
      <w:r>
        <w:rPr>
          <w:spacing w:val="-3"/>
        </w:rPr>
        <w:t> </w:t>
      </w:r>
      <w:r>
        <w:rPr/>
        <w:t>Coast. </w:t>
      </w:r>
      <w:r>
        <w:rPr>
          <w:i/>
        </w:rPr>
        <w:t>Library Philosophy and Practice</w:t>
      </w:r>
      <w:r>
        <w:rPr/>
        <w:t>, 1-19</w:t>
      </w:r>
    </w:p>
    <w:p>
      <w:pPr>
        <w:pStyle w:val="BodyText"/>
        <w:spacing w:before="184"/>
        <w:ind w:left="221"/>
      </w:pPr>
      <w:r>
        <w:rPr/>
        <w:t>Luambano</w:t>
      </w:r>
      <w:r>
        <w:rPr>
          <w:spacing w:val="38"/>
        </w:rPr>
        <w:t> </w:t>
      </w:r>
      <w:r>
        <w:rPr/>
        <w:t>I,</w:t>
      </w:r>
      <w:r>
        <w:rPr>
          <w:spacing w:val="41"/>
        </w:rPr>
        <w:t> </w:t>
      </w:r>
      <w:r>
        <w:rPr/>
        <w:t>Nawe</w:t>
      </w:r>
      <w:r>
        <w:rPr>
          <w:spacing w:val="40"/>
        </w:rPr>
        <w:t> </w:t>
      </w:r>
      <w:r>
        <w:rPr/>
        <w:t>J</w:t>
      </w:r>
      <w:r>
        <w:rPr>
          <w:spacing w:val="38"/>
        </w:rPr>
        <w:t> </w:t>
      </w:r>
      <w:r>
        <w:rPr/>
        <w:t>(2004).</w:t>
      </w:r>
      <w:r>
        <w:rPr>
          <w:spacing w:val="41"/>
        </w:rPr>
        <w:t> </w:t>
      </w:r>
      <w:r>
        <w:rPr/>
        <w:t>Internet</w:t>
      </w:r>
      <w:r>
        <w:rPr>
          <w:spacing w:val="35"/>
        </w:rPr>
        <w:t> </w:t>
      </w:r>
      <w:r>
        <w:rPr/>
        <w:t>Use</w:t>
      </w:r>
      <w:r>
        <w:rPr>
          <w:spacing w:val="40"/>
        </w:rPr>
        <w:t> </w:t>
      </w:r>
      <w:r>
        <w:rPr/>
        <w:t>by</w:t>
      </w:r>
      <w:r>
        <w:rPr>
          <w:spacing w:val="27"/>
        </w:rPr>
        <w:t> </w:t>
      </w:r>
      <w:r>
        <w:rPr/>
        <w:t>Students</w:t>
      </w:r>
      <w:r>
        <w:rPr>
          <w:spacing w:val="38"/>
        </w:rPr>
        <w:t> </w:t>
      </w:r>
      <w:r>
        <w:rPr/>
        <w:t>of</w:t>
      </w:r>
      <w:r>
        <w:rPr>
          <w:spacing w:val="21"/>
        </w:rPr>
        <w:t> </w:t>
      </w:r>
      <w:r>
        <w:rPr/>
        <w:t>the</w:t>
      </w:r>
      <w:r>
        <w:rPr>
          <w:spacing w:val="40"/>
        </w:rPr>
        <w:t> </w:t>
      </w:r>
      <w:r>
        <w:rPr/>
        <w:t>University</w:t>
      </w:r>
      <w:r>
        <w:rPr>
          <w:spacing w:val="27"/>
        </w:rPr>
        <w:t> </w:t>
      </w:r>
      <w:r>
        <w:rPr/>
        <w:t>of</w:t>
      </w:r>
      <w:r>
        <w:rPr>
          <w:spacing w:val="22"/>
        </w:rPr>
        <w:t> </w:t>
      </w:r>
      <w:r>
        <w:rPr/>
        <w:t>Dar-</w:t>
      </w:r>
      <w:r>
        <w:rPr>
          <w:spacing w:val="-35"/>
        </w:rPr>
        <w:t> </w:t>
      </w:r>
      <w:r>
        <w:rPr/>
        <w:t>Es-</w:t>
      </w:r>
      <w:r>
        <w:rPr>
          <w:spacing w:val="-2"/>
        </w:rPr>
        <w:t>Salaam.</w:t>
      </w:r>
    </w:p>
    <w:p>
      <w:pPr>
        <w:spacing w:before="10"/>
        <w:ind w:left="852" w:right="0" w:firstLine="0"/>
        <w:jc w:val="left"/>
        <w:rPr>
          <w:sz w:val="24"/>
        </w:rPr>
      </w:pPr>
      <w:r>
        <w:rPr>
          <w:i/>
          <w:sz w:val="24"/>
        </w:rPr>
        <w:t>Library</w:t>
      </w:r>
      <w:r>
        <w:rPr>
          <w:i/>
          <w:spacing w:val="-2"/>
          <w:sz w:val="24"/>
        </w:rPr>
        <w:t> </w:t>
      </w:r>
      <w:r>
        <w:rPr>
          <w:i/>
          <w:sz w:val="24"/>
        </w:rPr>
        <w:t>High Technology</w:t>
      </w:r>
      <w:r>
        <w:rPr>
          <w:i/>
          <w:spacing w:val="-2"/>
          <w:sz w:val="24"/>
        </w:rPr>
        <w:t> </w:t>
      </w:r>
      <w:r>
        <w:rPr>
          <w:i/>
          <w:sz w:val="24"/>
        </w:rPr>
        <w:t>New,</w:t>
      </w:r>
      <w:r>
        <w:rPr>
          <w:i/>
          <w:spacing w:val="60"/>
          <w:sz w:val="24"/>
        </w:rPr>
        <w:t> </w:t>
      </w:r>
      <w:r>
        <w:rPr>
          <w:sz w:val="24"/>
        </w:rPr>
        <w:t>2(10),</w:t>
      </w:r>
      <w:r>
        <w:rPr>
          <w:spacing w:val="61"/>
          <w:sz w:val="24"/>
        </w:rPr>
        <w:t> </w:t>
      </w:r>
      <w:r>
        <w:rPr>
          <w:sz w:val="24"/>
        </w:rPr>
        <w:t>11-</w:t>
      </w:r>
      <w:r>
        <w:rPr>
          <w:spacing w:val="-5"/>
          <w:sz w:val="24"/>
        </w:rPr>
        <w:t>17.</w:t>
      </w:r>
    </w:p>
    <w:p>
      <w:pPr>
        <w:pStyle w:val="BodyText"/>
        <w:spacing w:line="235" w:lineRule="auto" w:before="208"/>
        <w:ind w:left="1123" w:right="211" w:hanging="901"/>
        <w:jc w:val="both"/>
      </w:pPr>
      <w:r>
        <w:rPr/>
        <w:t>Majid, S., Tan, A. T. (2002). Usage of Information Resources by Computer Engineering Students: A Case Study of Nanyang Technological University, Singapore. </w:t>
      </w:r>
      <w:r>
        <w:rPr>
          <w:i/>
        </w:rPr>
        <w:t>Online Information Review, 26</w:t>
      </w:r>
      <w:r>
        <w:rPr/>
        <w:t>(5), 318-325.</w:t>
      </w:r>
    </w:p>
    <w:p>
      <w:pPr>
        <w:pStyle w:val="BodyText"/>
        <w:spacing w:before="4"/>
      </w:pPr>
    </w:p>
    <w:p>
      <w:pPr>
        <w:pStyle w:val="BodyText"/>
        <w:spacing w:line="242" w:lineRule="auto"/>
        <w:ind w:left="1123" w:right="212" w:hanging="901"/>
        <w:jc w:val="both"/>
      </w:pPr>
      <w:r>
        <w:rPr/>
        <w:t>Malekani A. W. (2006). A study of Students Internet Perceptions at Sokoine University of Agriculture Repulatie </w:t>
      </w:r>
      <w:r>
        <w:rPr>
          <w:spacing w:val="10"/>
        </w:rPr>
        <w:t>of</w:t>
      </w:r>
      <w:r>
        <w:rPr>
          <w:spacing w:val="4"/>
        </w:rPr>
        <w:t> </w:t>
      </w:r>
      <w:r>
        <w:rPr/>
        <w:t>Tanrania. Msc. Thesis. (Information</w:t>
      </w:r>
      <w:r>
        <w:rPr>
          <w:spacing w:val="-5"/>
        </w:rPr>
        <w:t> </w:t>
      </w:r>
      <w:r>
        <w:rPr/>
        <w:t>Studies), University of Darts Salaam</w:t>
      </w:r>
    </w:p>
    <w:p>
      <w:pPr>
        <w:pStyle w:val="BodyText"/>
        <w:spacing w:line="547" w:lineRule="auto" w:before="275"/>
        <w:ind w:left="221" w:right="1790"/>
      </w:pPr>
      <w:r>
        <w:rPr/>
        <w:t>Maxymuk,</w:t>
      </w:r>
      <w:r>
        <w:rPr>
          <w:spacing w:val="-3"/>
        </w:rPr>
        <w:t> </w:t>
      </w:r>
      <w:r>
        <w:rPr/>
        <w:t>J.</w:t>
      </w:r>
      <w:r>
        <w:rPr>
          <w:spacing w:val="-2"/>
        </w:rPr>
        <w:t> </w:t>
      </w:r>
      <w:r>
        <w:rPr/>
        <w:t>(2004). Electronic journals</w:t>
      </w:r>
      <w:r>
        <w:rPr>
          <w:spacing w:val="-7"/>
        </w:rPr>
        <w:t> </w:t>
      </w:r>
      <w:r>
        <w:rPr/>
        <w:t>redux.</w:t>
      </w:r>
      <w:r>
        <w:rPr>
          <w:spacing w:val="-3"/>
        </w:rPr>
        <w:t> </w:t>
      </w:r>
      <w:r>
        <w:rPr/>
        <w:t>The Bottom</w:t>
      </w:r>
      <w:r>
        <w:rPr>
          <w:spacing w:val="-9"/>
        </w:rPr>
        <w:t> </w:t>
      </w:r>
      <w:r>
        <w:rPr/>
        <w:t>Line</w:t>
      </w:r>
      <w:r>
        <w:rPr>
          <w:spacing w:val="-5"/>
        </w:rPr>
        <w:t> </w:t>
      </w:r>
      <w:r>
        <w:rPr/>
        <w:t>17(2):</w:t>
      </w:r>
      <w:r>
        <w:rPr>
          <w:spacing w:val="-9"/>
        </w:rPr>
        <w:t> </w:t>
      </w:r>
      <w:r>
        <w:rPr/>
        <w:t>72-74</w:t>
      </w:r>
      <w:r>
        <w:rPr>
          <w:rFonts w:ascii="Calibri" w:hAnsi="Calibri"/>
          <w:sz w:val="22"/>
        </w:rPr>
        <w:t>. </w:t>
      </w:r>
      <w:r>
        <w:rPr/>
        <w:t>Minčić-Obradović,</w:t>
      </w:r>
      <w:r>
        <w:rPr>
          <w:spacing w:val="-12"/>
        </w:rPr>
        <w:t> </w:t>
      </w:r>
      <w:r>
        <w:rPr/>
        <w:t>K.</w:t>
      </w:r>
      <w:r>
        <w:rPr>
          <w:spacing w:val="-4"/>
        </w:rPr>
        <w:t> </w:t>
      </w:r>
      <w:r>
        <w:rPr/>
        <w:t>(2011).</w:t>
      </w:r>
      <w:r>
        <w:rPr>
          <w:spacing w:val="7"/>
        </w:rPr>
        <w:t> </w:t>
      </w:r>
      <w:r>
        <w:rPr/>
        <w:t>E-books</w:t>
      </w:r>
      <w:r>
        <w:rPr>
          <w:spacing w:val="4"/>
        </w:rPr>
        <w:t> </w:t>
      </w:r>
      <w:r>
        <w:rPr/>
        <w:t>in</w:t>
      </w:r>
      <w:r>
        <w:rPr>
          <w:spacing w:val="-16"/>
        </w:rPr>
        <w:t> </w:t>
      </w:r>
      <w:r>
        <w:rPr/>
        <w:t>academic</w:t>
      </w:r>
      <w:r>
        <w:rPr>
          <w:spacing w:val="6"/>
        </w:rPr>
        <w:t> </w:t>
      </w:r>
      <w:r>
        <w:rPr/>
        <w:t>libraries.</w:t>
      </w:r>
      <w:r>
        <w:rPr>
          <w:spacing w:val="-5"/>
        </w:rPr>
        <w:t> </w:t>
      </w:r>
      <w:r>
        <w:rPr/>
        <w:t>Oxford:</w:t>
      </w:r>
      <w:r>
        <w:rPr>
          <w:spacing w:val="-12"/>
        </w:rPr>
        <w:t> </w:t>
      </w:r>
      <w:r>
        <w:rPr>
          <w:spacing w:val="-2"/>
        </w:rPr>
        <w:t>Chandos.</w:t>
      </w:r>
    </w:p>
    <w:p>
      <w:pPr>
        <w:spacing w:line="235" w:lineRule="auto" w:before="46"/>
        <w:ind w:left="1123" w:right="237" w:hanging="901"/>
        <w:jc w:val="both"/>
        <w:rPr>
          <w:i/>
          <w:sz w:val="24"/>
        </w:rPr>
      </w:pPr>
      <w:r>
        <w:rPr>
          <w:sz w:val="24"/>
        </w:rPr>
        <w:t>Munira, N.A. &amp; Bushra, A. Z. (2010). Use of Electronic Resources among Academics at the University of Karachi. </w:t>
      </w:r>
      <w:r>
        <w:rPr>
          <w:i/>
          <w:sz w:val="24"/>
        </w:rPr>
        <w:t>Library Philosophy and Practice</w:t>
      </w:r>
    </w:p>
    <w:p>
      <w:pPr>
        <w:pStyle w:val="BodyText"/>
        <w:spacing w:before="4"/>
        <w:rPr>
          <w:i/>
        </w:rPr>
      </w:pPr>
    </w:p>
    <w:p>
      <w:pPr>
        <w:pStyle w:val="BodyText"/>
        <w:spacing w:line="242" w:lineRule="auto"/>
        <w:ind w:left="1123" w:right="230" w:hanging="901"/>
        <w:jc w:val="both"/>
      </w:pPr>
      <w:r>
        <w:rPr/>
        <w:t>Ndinoshiho, J. M. (2010). The Use of Electronic Information Services by Undergraduate Nursing Students at the University of Namibia‟s Northern Campus: A Descriptive Study. </w:t>
      </w:r>
      <w:r>
        <w:rPr>
          <w:i/>
        </w:rPr>
        <w:t>Information Development, </w:t>
      </w:r>
      <w:r>
        <w:rPr/>
        <w:t>26(1), 57-65.</w:t>
      </w:r>
    </w:p>
    <w:p>
      <w:pPr>
        <w:spacing w:after="0" w:line="242" w:lineRule="auto"/>
        <w:jc w:val="both"/>
        <w:sectPr>
          <w:pgSz w:w="11910" w:h="16830"/>
          <w:pgMar w:header="0" w:footer="1020" w:top="1340" w:bottom="1200" w:left="1220" w:right="1040"/>
        </w:sectPr>
      </w:pPr>
    </w:p>
    <w:p>
      <w:pPr>
        <w:pStyle w:val="BodyText"/>
        <w:spacing w:line="235" w:lineRule="auto" w:before="82"/>
        <w:ind w:left="1123" w:right="199" w:hanging="901"/>
        <w:jc w:val="both"/>
      </w:pPr>
      <w:r>
        <w:rPr/>
        <w:t>Nwalo, K. N. (2003). Fundamentals of</w:t>
      </w:r>
      <w:r>
        <w:rPr>
          <w:spacing w:val="-6"/>
        </w:rPr>
        <w:t> </w:t>
      </w:r>
      <w:r>
        <w:rPr/>
        <w:t>Library</w:t>
      </w:r>
      <w:r>
        <w:rPr>
          <w:spacing w:val="-1"/>
        </w:rPr>
        <w:t> </w:t>
      </w:r>
      <w:r>
        <w:rPr/>
        <w:t>Practice a Manual</w:t>
      </w:r>
      <w:r>
        <w:rPr>
          <w:spacing w:val="-7"/>
        </w:rPr>
        <w:t> </w:t>
      </w:r>
      <w:r>
        <w:rPr/>
        <w:t>on Library Routines. Lagos: Stirling-</w:t>
      </w:r>
      <w:r>
        <w:rPr>
          <w:spacing w:val="-25"/>
        </w:rPr>
        <w:t> </w:t>
      </w:r>
      <w:r>
        <w:rPr/>
        <w:t>Horden Publishers</w:t>
      </w:r>
    </w:p>
    <w:p>
      <w:pPr>
        <w:pStyle w:val="BodyText"/>
        <w:spacing w:before="4"/>
      </w:pPr>
    </w:p>
    <w:p>
      <w:pPr>
        <w:pStyle w:val="BodyText"/>
        <w:spacing w:line="242" w:lineRule="auto"/>
        <w:ind w:left="1123" w:right="225" w:hanging="901"/>
        <w:jc w:val="both"/>
      </w:pPr>
      <w:r>
        <w:rPr/>
        <w:t>Nwezeh, C. M. T. (2010). The Impact of Internet use on Teaching, Learning, and Research Activities in Nigerian Universities: A Case Study of Obafemi Awolowo University. </w:t>
      </w:r>
      <w:r>
        <w:rPr>
          <w:i/>
        </w:rPr>
        <w:t>The Electronic Library</w:t>
      </w:r>
      <w:r>
        <w:rPr/>
        <w:t>, 28(5), 688–701.</w:t>
      </w:r>
    </w:p>
    <w:p>
      <w:pPr>
        <w:pStyle w:val="BodyText"/>
        <w:spacing w:before="3"/>
      </w:pPr>
    </w:p>
    <w:p>
      <w:pPr>
        <w:pStyle w:val="BodyText"/>
        <w:spacing w:line="235" w:lineRule="auto"/>
        <w:ind w:left="1123" w:right="214" w:hanging="901"/>
        <w:jc w:val="both"/>
      </w:pPr>
      <w:r>
        <w:rPr/>
        <w:t>Oduwole, A. A. (2001). Use of</w:t>
      </w:r>
      <w:r>
        <w:rPr>
          <w:spacing w:val="-11"/>
        </w:rPr>
        <w:t> </w:t>
      </w:r>
      <w:r>
        <w:rPr/>
        <w:t>CD-ROM Databases in</w:t>
      </w:r>
      <w:r>
        <w:rPr>
          <w:spacing w:val="-7"/>
        </w:rPr>
        <w:t> </w:t>
      </w:r>
      <w:r>
        <w:rPr/>
        <w:t>Nigeria Academic Libraries, 20(1), 39- </w:t>
      </w:r>
      <w:r>
        <w:rPr>
          <w:spacing w:val="-4"/>
        </w:rPr>
        <w:t>42.</w:t>
      </w:r>
    </w:p>
    <w:p>
      <w:pPr>
        <w:pStyle w:val="BodyText"/>
        <w:spacing w:before="4"/>
      </w:pPr>
    </w:p>
    <w:p>
      <w:pPr>
        <w:spacing w:line="242" w:lineRule="auto" w:before="1"/>
        <w:ind w:left="1123" w:right="237" w:hanging="901"/>
        <w:jc w:val="both"/>
        <w:rPr>
          <w:sz w:val="24"/>
        </w:rPr>
      </w:pPr>
      <w:r>
        <w:rPr>
          <w:sz w:val="24"/>
        </w:rPr>
        <w:t>Ojo, R. A. &amp; Akande, S. O. (2005). Students Access, Usage and Awareness of Electronic Information Resources at the University College Hospital, University of Ibadan, Nigeria. </w:t>
      </w:r>
      <w:r>
        <w:rPr>
          <w:i/>
          <w:sz w:val="24"/>
        </w:rPr>
        <w:t>Lagos Journal of Library and Information Science, 3</w:t>
      </w:r>
      <w:r>
        <w:rPr>
          <w:sz w:val="24"/>
        </w:rPr>
        <w:t>(1), 16 – 24.</w:t>
      </w:r>
    </w:p>
    <w:p>
      <w:pPr>
        <w:pStyle w:val="BodyText"/>
        <w:spacing w:before="3"/>
      </w:pPr>
    </w:p>
    <w:p>
      <w:pPr>
        <w:spacing w:line="235" w:lineRule="auto" w:before="0"/>
        <w:ind w:left="1123" w:right="216" w:hanging="901"/>
        <w:jc w:val="both"/>
        <w:rPr>
          <w:sz w:val="24"/>
        </w:rPr>
      </w:pPr>
      <w:r>
        <w:rPr>
          <w:sz w:val="24"/>
        </w:rPr>
        <w:t>Okello-Obura, C. &amp; Magara, E. (2008). Electronic Information Access and Utilization by Makerere Students in Uganda. </w:t>
      </w:r>
      <w:r>
        <w:rPr>
          <w:i/>
          <w:sz w:val="24"/>
        </w:rPr>
        <w:t>Evidenced Based Library and Information Practice, </w:t>
      </w:r>
      <w:r>
        <w:rPr>
          <w:i/>
          <w:spacing w:val="-2"/>
          <w:sz w:val="24"/>
        </w:rPr>
        <w:t>3</w:t>
      </w:r>
      <w:r>
        <w:rPr>
          <w:spacing w:val="-2"/>
          <w:sz w:val="24"/>
        </w:rPr>
        <w:t>(3).</w:t>
      </w:r>
    </w:p>
    <w:p>
      <w:pPr>
        <w:pStyle w:val="BodyText"/>
        <w:spacing w:before="4"/>
      </w:pPr>
    </w:p>
    <w:p>
      <w:pPr>
        <w:pStyle w:val="BodyText"/>
        <w:spacing w:line="242" w:lineRule="auto"/>
        <w:ind w:left="1123" w:right="221" w:hanging="901"/>
        <w:jc w:val="both"/>
      </w:pPr>
      <w:r>
        <w:rPr/>
        <w:t>Okiki, O. C. &amp; Asiru, S. M. (2011). Use of Electronic Information Sources by Postgraduate Students in</w:t>
      </w:r>
      <w:r>
        <w:rPr>
          <w:spacing w:val="-4"/>
        </w:rPr>
        <w:t> </w:t>
      </w:r>
      <w:r>
        <w:rPr/>
        <w:t>Nigeria:</w:t>
      </w:r>
      <w:r>
        <w:rPr>
          <w:spacing w:val="-10"/>
        </w:rPr>
        <w:t> </w:t>
      </w:r>
      <w:r>
        <w:rPr/>
        <w:t>Influencing</w:t>
      </w:r>
      <w:r>
        <w:rPr>
          <w:spacing w:val="-4"/>
        </w:rPr>
        <w:t> </w:t>
      </w:r>
      <w:r>
        <w:rPr/>
        <w:t>Factors. </w:t>
      </w:r>
      <w:r>
        <w:rPr>
          <w:i/>
        </w:rPr>
        <w:t>Library</w:t>
      </w:r>
      <w:r>
        <w:rPr>
          <w:i/>
          <w:spacing w:val="-6"/>
        </w:rPr>
        <w:t> </w:t>
      </w:r>
      <w:r>
        <w:rPr>
          <w:i/>
        </w:rPr>
        <w:t>Philosophy</w:t>
      </w:r>
      <w:r>
        <w:rPr>
          <w:i/>
          <w:spacing w:val="-6"/>
        </w:rPr>
        <w:t> </w:t>
      </w:r>
      <w:r>
        <w:rPr>
          <w:i/>
        </w:rPr>
        <w:t>and</w:t>
      </w:r>
      <w:r>
        <w:rPr>
          <w:i/>
          <w:spacing w:val="-4"/>
        </w:rPr>
        <w:t> </w:t>
      </w:r>
      <w:r>
        <w:rPr>
          <w:i/>
        </w:rPr>
        <w:t>Practice </w:t>
      </w:r>
      <w:r>
        <w:rPr/>
        <w:t>(e-journal). Paper 500.</w:t>
      </w:r>
    </w:p>
    <w:p>
      <w:pPr>
        <w:pStyle w:val="BodyText"/>
        <w:spacing w:line="556" w:lineRule="exact" w:before="54"/>
        <w:ind w:left="221" w:right="223"/>
        <w:jc w:val="both"/>
      </w:pPr>
      <w:r>
        <w:rPr/>
        <w:t>Olowu, K. (2004). Factors that Influence the Use of Electronic</w:t>
      </w:r>
      <w:r>
        <w:rPr>
          <w:i/>
        </w:rPr>
        <w:t>. Nigerian Librarians,</w:t>
      </w:r>
      <w:r>
        <w:rPr>
          <w:i/>
          <w:spacing w:val="40"/>
        </w:rPr>
        <w:t> </w:t>
      </w:r>
      <w:r>
        <w:rPr/>
        <w:t>38(1). Oyedapo,</w:t>
      </w:r>
      <w:r>
        <w:rPr>
          <w:spacing w:val="5"/>
        </w:rPr>
        <w:t> </w:t>
      </w:r>
      <w:r>
        <w:rPr/>
        <w:t>R.</w:t>
      </w:r>
      <w:r>
        <w:rPr>
          <w:spacing w:val="-3"/>
        </w:rPr>
        <w:t> </w:t>
      </w:r>
      <w:r>
        <w:rPr/>
        <w:t>O.</w:t>
      </w:r>
      <w:r>
        <w:rPr>
          <w:spacing w:val="-3"/>
        </w:rPr>
        <w:t> </w:t>
      </w:r>
      <w:r>
        <w:rPr/>
        <w:t>&amp;</w:t>
      </w:r>
      <w:r>
        <w:rPr>
          <w:spacing w:val="5"/>
        </w:rPr>
        <w:t> </w:t>
      </w:r>
      <w:r>
        <w:rPr/>
        <w:t>Ojo,</w:t>
      </w:r>
      <w:r>
        <w:rPr>
          <w:spacing w:val="-4"/>
        </w:rPr>
        <w:t> </w:t>
      </w:r>
      <w:r>
        <w:rPr/>
        <w:t>R.</w:t>
      </w:r>
      <w:r>
        <w:rPr>
          <w:spacing w:val="11"/>
        </w:rPr>
        <w:t> </w:t>
      </w:r>
      <w:r>
        <w:rPr/>
        <w:t>A.</w:t>
      </w:r>
      <w:r>
        <w:rPr>
          <w:spacing w:val="10"/>
        </w:rPr>
        <w:t> </w:t>
      </w:r>
      <w:r>
        <w:rPr/>
        <w:t>(2013).</w:t>
      </w:r>
      <w:r>
        <w:rPr>
          <w:spacing w:val="10"/>
        </w:rPr>
        <w:t> </w:t>
      </w:r>
      <w:r>
        <w:rPr/>
        <w:t>A</w:t>
      </w:r>
      <w:r>
        <w:rPr>
          <w:spacing w:val="-12"/>
        </w:rPr>
        <w:t> </w:t>
      </w:r>
      <w:r>
        <w:rPr/>
        <w:t>Survey</w:t>
      </w:r>
      <w:r>
        <w:rPr>
          <w:spacing w:val="-16"/>
        </w:rPr>
        <w:t> </w:t>
      </w:r>
      <w:r>
        <w:rPr/>
        <w:t>of</w:t>
      </w:r>
      <w:r>
        <w:rPr>
          <w:spacing w:val="-8"/>
        </w:rPr>
        <w:t> </w:t>
      </w:r>
      <w:r>
        <w:rPr/>
        <w:t>the</w:t>
      </w:r>
      <w:r>
        <w:rPr>
          <w:spacing w:val="9"/>
        </w:rPr>
        <w:t> </w:t>
      </w:r>
      <w:r>
        <w:rPr/>
        <w:t>Use</w:t>
      </w:r>
      <w:r>
        <w:rPr>
          <w:spacing w:val="-5"/>
        </w:rPr>
        <w:t> </w:t>
      </w:r>
      <w:r>
        <w:rPr/>
        <w:t>of</w:t>
      </w:r>
      <w:r>
        <w:rPr>
          <w:spacing w:val="5"/>
        </w:rPr>
        <w:t> </w:t>
      </w:r>
      <w:r>
        <w:rPr/>
        <w:t>Electronic</w:t>
      </w:r>
      <w:r>
        <w:rPr>
          <w:spacing w:val="9"/>
        </w:rPr>
        <w:t> </w:t>
      </w:r>
      <w:r>
        <w:rPr/>
        <w:t>Resources</w:t>
      </w:r>
      <w:r>
        <w:rPr>
          <w:spacing w:val="8"/>
        </w:rPr>
        <w:t> </w:t>
      </w:r>
      <w:r>
        <w:rPr/>
        <w:t>in</w:t>
      </w:r>
      <w:r>
        <w:rPr>
          <w:spacing w:val="-3"/>
        </w:rPr>
        <w:t> </w:t>
      </w:r>
      <w:r>
        <w:rPr>
          <w:spacing w:val="-2"/>
        </w:rPr>
        <w:t>Hezekiah</w:t>
      </w:r>
    </w:p>
    <w:p>
      <w:pPr>
        <w:spacing w:line="207" w:lineRule="exact" w:before="0"/>
        <w:ind w:left="1123" w:right="0" w:firstLine="0"/>
        <w:jc w:val="left"/>
        <w:rPr>
          <w:i/>
          <w:sz w:val="24"/>
        </w:rPr>
      </w:pPr>
      <w:r>
        <w:rPr>
          <w:sz w:val="24"/>
        </w:rPr>
        <w:t>Oluwasan</w:t>
      </w:r>
      <w:r>
        <w:rPr>
          <w:spacing w:val="21"/>
          <w:sz w:val="24"/>
        </w:rPr>
        <w:t> </w:t>
      </w:r>
      <w:r>
        <w:rPr>
          <w:sz w:val="24"/>
        </w:rPr>
        <w:t>Library,</w:t>
      </w:r>
      <w:r>
        <w:rPr>
          <w:spacing w:val="37"/>
          <w:sz w:val="24"/>
        </w:rPr>
        <w:t> </w:t>
      </w:r>
      <w:r>
        <w:rPr>
          <w:sz w:val="24"/>
        </w:rPr>
        <w:t>Obafemi</w:t>
      </w:r>
      <w:r>
        <w:rPr>
          <w:spacing w:val="17"/>
          <w:sz w:val="24"/>
        </w:rPr>
        <w:t> </w:t>
      </w:r>
      <w:r>
        <w:rPr>
          <w:sz w:val="24"/>
        </w:rPr>
        <w:t>Awolo</w:t>
      </w:r>
      <w:r>
        <w:rPr>
          <w:spacing w:val="37"/>
          <w:sz w:val="24"/>
        </w:rPr>
        <w:t> </w:t>
      </w:r>
      <w:r>
        <w:rPr>
          <w:sz w:val="24"/>
        </w:rPr>
        <w:t>University,</w:t>
      </w:r>
      <w:r>
        <w:rPr>
          <w:spacing w:val="37"/>
          <w:sz w:val="24"/>
        </w:rPr>
        <w:t> </w:t>
      </w:r>
      <w:r>
        <w:rPr>
          <w:sz w:val="24"/>
        </w:rPr>
        <w:t>Ile-Ife,</w:t>
      </w:r>
      <w:r>
        <w:rPr>
          <w:spacing w:val="38"/>
          <w:sz w:val="24"/>
        </w:rPr>
        <w:t> </w:t>
      </w:r>
      <w:r>
        <w:rPr>
          <w:sz w:val="24"/>
        </w:rPr>
        <w:t>Nigeria.</w:t>
      </w:r>
      <w:r>
        <w:rPr>
          <w:spacing w:val="26"/>
          <w:sz w:val="24"/>
        </w:rPr>
        <w:t> </w:t>
      </w:r>
      <w:r>
        <w:rPr>
          <w:i/>
          <w:sz w:val="24"/>
        </w:rPr>
        <w:t>Library</w:t>
      </w:r>
      <w:r>
        <w:rPr>
          <w:i/>
          <w:spacing w:val="23"/>
          <w:sz w:val="24"/>
        </w:rPr>
        <w:t> </w:t>
      </w:r>
      <w:r>
        <w:rPr>
          <w:i/>
          <w:spacing w:val="-2"/>
          <w:sz w:val="24"/>
        </w:rPr>
        <w:t>Philosophy</w:t>
      </w:r>
    </w:p>
    <w:p>
      <w:pPr>
        <w:spacing w:line="273" w:lineRule="exact" w:before="0"/>
        <w:ind w:left="1123" w:right="0" w:firstLine="0"/>
        <w:jc w:val="left"/>
        <w:rPr>
          <w:sz w:val="22"/>
        </w:rPr>
      </w:pPr>
      <w:r>
        <w:rPr>
          <w:i/>
          <w:sz w:val="24"/>
        </w:rPr>
        <w:t>and</w:t>
      </w:r>
      <w:r>
        <w:rPr>
          <w:i/>
          <w:spacing w:val="-9"/>
          <w:sz w:val="24"/>
        </w:rPr>
        <w:t> </w:t>
      </w:r>
      <w:r>
        <w:rPr>
          <w:i/>
          <w:sz w:val="24"/>
        </w:rPr>
        <w:t>Practice.</w:t>
      </w:r>
      <w:r>
        <w:rPr>
          <w:i/>
          <w:spacing w:val="-5"/>
          <w:sz w:val="24"/>
        </w:rPr>
        <w:t> </w:t>
      </w:r>
      <w:r>
        <w:rPr>
          <w:sz w:val="24"/>
        </w:rPr>
        <w:t>Retrieved</w:t>
      </w:r>
      <w:r>
        <w:rPr>
          <w:spacing w:val="9"/>
          <w:sz w:val="24"/>
        </w:rPr>
        <w:t> </w:t>
      </w:r>
      <w:r>
        <w:rPr>
          <w:sz w:val="24"/>
        </w:rPr>
        <w:t>from</w:t>
      </w:r>
      <w:r>
        <w:rPr>
          <w:spacing w:val="-11"/>
          <w:sz w:val="24"/>
        </w:rPr>
        <w:t> </w:t>
      </w:r>
      <w:hyperlink r:id="rId18">
        <w:r>
          <w:rPr>
            <w:color w:val="0000FF"/>
            <w:spacing w:val="-2"/>
            <w:sz w:val="22"/>
          </w:rPr>
          <w:t>http://digitalcommons.unl.edu/libphilprac/884</w:t>
        </w:r>
      </w:hyperlink>
    </w:p>
    <w:p>
      <w:pPr>
        <w:pStyle w:val="BodyText"/>
        <w:spacing w:before="26"/>
        <w:rPr>
          <w:sz w:val="22"/>
        </w:rPr>
      </w:pPr>
    </w:p>
    <w:p>
      <w:pPr>
        <w:spacing w:line="242" w:lineRule="auto" w:before="1"/>
        <w:ind w:left="1123" w:right="208" w:hanging="901"/>
        <w:jc w:val="both"/>
        <w:rPr>
          <w:sz w:val="22"/>
        </w:rPr>
      </w:pPr>
      <w:r>
        <w:rPr>
          <w:sz w:val="24"/>
        </w:rPr>
        <w:t>Popoola, S. O. (2008). The Use of Information Sources and Services and its Effect on the Research</w:t>
      </w:r>
      <w:r>
        <w:rPr>
          <w:spacing w:val="-4"/>
          <w:sz w:val="24"/>
        </w:rPr>
        <w:t> </w:t>
      </w:r>
      <w:r>
        <w:rPr>
          <w:sz w:val="24"/>
        </w:rPr>
        <w:t>output of</w:t>
      </w:r>
      <w:r>
        <w:rPr>
          <w:spacing w:val="-9"/>
          <w:sz w:val="24"/>
        </w:rPr>
        <w:t> </w:t>
      </w:r>
      <w:r>
        <w:rPr>
          <w:sz w:val="24"/>
        </w:rPr>
        <w:t>Social</w:t>
      </w:r>
      <w:r>
        <w:rPr>
          <w:spacing w:val="-9"/>
          <w:sz w:val="24"/>
        </w:rPr>
        <w:t> </w:t>
      </w:r>
      <w:r>
        <w:rPr>
          <w:sz w:val="24"/>
        </w:rPr>
        <w:t>Scientists in</w:t>
      </w:r>
      <w:r>
        <w:rPr>
          <w:spacing w:val="-4"/>
          <w:sz w:val="24"/>
        </w:rPr>
        <w:t> </w:t>
      </w:r>
      <w:r>
        <w:rPr>
          <w:sz w:val="24"/>
        </w:rPr>
        <w:t>Nigerian</w:t>
      </w:r>
      <w:r>
        <w:rPr>
          <w:spacing w:val="-4"/>
          <w:sz w:val="24"/>
        </w:rPr>
        <w:t> </w:t>
      </w:r>
      <w:r>
        <w:rPr>
          <w:sz w:val="24"/>
        </w:rPr>
        <w:t>Universities. </w:t>
      </w:r>
      <w:r>
        <w:rPr>
          <w:i/>
          <w:sz w:val="24"/>
        </w:rPr>
        <w:t>Library Philosophy and Practice. </w:t>
      </w:r>
      <w:r>
        <w:rPr>
          <w:sz w:val="24"/>
        </w:rPr>
        <w:t>Retrieved from</w:t>
      </w:r>
      <w:r>
        <w:rPr>
          <w:spacing w:val="40"/>
          <w:sz w:val="24"/>
        </w:rPr>
        <w:t> </w:t>
      </w:r>
      <w:hyperlink r:id="rId19">
        <w:r>
          <w:rPr>
            <w:color w:val="0000FF"/>
            <w:sz w:val="22"/>
          </w:rPr>
          <w:t>http://www.webpages.uidaho.edu/~mbolin/popoola.htm</w:t>
        </w:r>
      </w:hyperlink>
    </w:p>
    <w:p>
      <w:pPr>
        <w:pStyle w:val="BodyText"/>
        <w:tabs>
          <w:tab w:pos="1271" w:val="left" w:leader="none"/>
          <w:tab w:pos="1648" w:val="left" w:leader="none"/>
          <w:tab w:pos="2593" w:val="left" w:leader="none"/>
          <w:tab w:pos="3792" w:val="left" w:leader="none"/>
          <w:tab w:pos="4242" w:val="left" w:leader="none"/>
          <w:tab w:pos="5127" w:val="left" w:leader="none"/>
          <w:tab w:pos="6521" w:val="left" w:leader="none"/>
          <w:tab w:pos="7806" w:val="left" w:leader="none"/>
          <w:tab w:pos="8975" w:val="left" w:leader="none"/>
        </w:tabs>
        <w:spacing w:line="242" w:lineRule="auto" w:before="274"/>
        <w:ind w:left="1123" w:right="200" w:hanging="901"/>
      </w:pPr>
      <w:r>
        <w:rPr>
          <w:spacing w:val="-2"/>
        </w:rPr>
        <w:t>Shariful,</w:t>
      </w:r>
      <w:r>
        <w:rPr/>
        <w:tab/>
        <w:tab/>
      </w:r>
      <w:r>
        <w:rPr>
          <w:spacing w:val="-6"/>
        </w:rPr>
        <w:t>I.</w:t>
      </w:r>
      <w:r>
        <w:rPr/>
        <w:tab/>
      </w:r>
      <w:r>
        <w:rPr>
          <w:spacing w:val="-2"/>
        </w:rPr>
        <w:t>(2012).</w:t>
      </w:r>
      <w:r>
        <w:rPr/>
        <w:tab/>
      </w:r>
      <w:r>
        <w:rPr>
          <w:spacing w:val="-2"/>
        </w:rPr>
        <w:t>Definition</w:t>
      </w:r>
      <w:r>
        <w:rPr/>
        <w:tab/>
      </w:r>
      <w:r>
        <w:rPr>
          <w:spacing w:val="-6"/>
        </w:rPr>
        <w:t>of</w:t>
      </w:r>
      <w:r>
        <w:rPr/>
        <w:tab/>
      </w:r>
      <w:r>
        <w:rPr>
          <w:spacing w:val="-2"/>
        </w:rPr>
        <w:t>Digital</w:t>
      </w:r>
      <w:r>
        <w:rPr/>
        <w:tab/>
      </w:r>
      <w:r>
        <w:rPr>
          <w:spacing w:val="-2"/>
        </w:rPr>
        <w:t>Information</w:t>
      </w:r>
      <w:r>
        <w:rPr/>
        <w:tab/>
      </w:r>
      <w:r>
        <w:rPr>
          <w:spacing w:val="-2"/>
        </w:rPr>
        <w:t>Resources.</w:t>
      </w:r>
      <w:r>
        <w:rPr/>
        <w:tab/>
      </w:r>
      <w:r>
        <w:rPr>
          <w:spacing w:val="-2"/>
        </w:rPr>
        <w:t>Retrieved</w:t>
      </w:r>
      <w:r>
        <w:rPr/>
        <w:tab/>
      </w:r>
      <w:r>
        <w:rPr>
          <w:spacing w:val="-4"/>
        </w:rPr>
        <w:t>from </w:t>
      </w:r>
      <w:hyperlink r:id="rId20">
        <w:r>
          <w:rPr>
            <w:spacing w:val="-2"/>
          </w:rPr>
          <w:t>http://univdhaka.academia.edu/sharifulislam/papers/203831/definition_of_digital</w:t>
        </w:r>
      </w:hyperlink>
      <w:r>
        <w:rPr>
          <w:spacing w:val="-2"/>
        </w:rPr>
        <w:t> </w:t>
      </w:r>
      <w:r>
        <w:rPr/>
        <w:t>information</w:t>
      </w:r>
      <w:r>
        <w:rPr>
          <w:spacing w:val="-13"/>
        </w:rPr>
        <w:t> </w:t>
      </w:r>
      <w:r>
        <w:rPr/>
        <w:t>resources.</w:t>
      </w:r>
    </w:p>
    <w:p>
      <w:pPr>
        <w:pStyle w:val="BodyText"/>
        <w:spacing w:line="242" w:lineRule="auto" w:before="260"/>
        <w:ind w:left="1123" w:right="216" w:hanging="901"/>
        <w:jc w:val="both"/>
      </w:pPr>
      <w:r>
        <w:rPr/>
        <w:t>Sivathaasan, N. and Velnampy, T. (2013)</w:t>
      </w:r>
      <w:r>
        <w:rPr>
          <w:spacing w:val="40"/>
        </w:rPr>
        <w:t> </w:t>
      </w:r>
      <w:r>
        <w:rPr/>
        <w:t>Use of Electronoic Information Resources and Academic Performance of University Teachers: A Case Study. </w:t>
      </w:r>
      <w:r>
        <w:rPr>
          <w:i/>
        </w:rPr>
        <w:t>European Journal of Business Management</w:t>
      </w:r>
      <w:r>
        <w:rPr/>
        <w:t>, 5(14), 46-52.</w:t>
      </w:r>
    </w:p>
    <w:p>
      <w:pPr>
        <w:spacing w:line="242" w:lineRule="auto" w:before="275"/>
        <w:ind w:left="1123" w:right="214" w:hanging="901"/>
        <w:jc w:val="both"/>
        <w:rPr>
          <w:sz w:val="24"/>
        </w:rPr>
      </w:pPr>
      <w:r>
        <w:rPr>
          <w:sz w:val="24"/>
        </w:rPr>
        <w:t>Tariq, H. and Zia, M. W. (2014). Use of Electronic Information</w:t>
      </w:r>
      <w:r>
        <w:rPr>
          <w:spacing w:val="-3"/>
          <w:sz w:val="24"/>
        </w:rPr>
        <w:t> </w:t>
      </w:r>
      <w:r>
        <w:rPr>
          <w:sz w:val="24"/>
        </w:rPr>
        <w:t>Resources by</w:t>
      </w:r>
      <w:r>
        <w:rPr>
          <w:spacing w:val="-3"/>
          <w:sz w:val="24"/>
        </w:rPr>
        <w:t> </w:t>
      </w:r>
      <w:r>
        <w:rPr>
          <w:sz w:val="24"/>
        </w:rPr>
        <w:t>the Students of Faculty of Science, University of Karachi. </w:t>
      </w:r>
      <w:r>
        <w:rPr>
          <w:i/>
          <w:sz w:val="24"/>
        </w:rPr>
        <w:t>International Journal of Digital Library Services, </w:t>
      </w:r>
      <w:r>
        <w:rPr>
          <w:sz w:val="24"/>
        </w:rPr>
        <w:t>4(3).</w:t>
      </w:r>
    </w:p>
    <w:p>
      <w:pPr>
        <w:pStyle w:val="BodyText"/>
        <w:spacing w:before="3"/>
      </w:pPr>
    </w:p>
    <w:p>
      <w:pPr>
        <w:spacing w:line="235" w:lineRule="auto" w:before="0"/>
        <w:ind w:left="1123" w:right="199" w:hanging="901"/>
        <w:jc w:val="both"/>
        <w:rPr>
          <w:sz w:val="24"/>
        </w:rPr>
      </w:pPr>
      <w:r>
        <w:rPr>
          <w:sz w:val="24"/>
        </w:rPr>
        <w:t>Thanuskodi, S. (2012). Use of Online Public Access Catalogue at Annamalai University Library. </w:t>
      </w:r>
      <w:r>
        <w:rPr>
          <w:i/>
          <w:sz w:val="24"/>
        </w:rPr>
        <w:t>International Journal of Information Science</w:t>
      </w:r>
      <w:r>
        <w:rPr>
          <w:sz w:val="24"/>
        </w:rPr>
        <w:t>, 2(6), 70-74. DOI: </w:t>
      </w:r>
      <w:r>
        <w:rPr>
          <w:spacing w:val="-2"/>
          <w:sz w:val="24"/>
        </w:rPr>
        <w:t>10.5923/j.ijis.20120206.01</w:t>
      </w:r>
    </w:p>
    <w:p>
      <w:pPr>
        <w:spacing w:after="0" w:line="235" w:lineRule="auto"/>
        <w:jc w:val="both"/>
        <w:rPr>
          <w:sz w:val="24"/>
        </w:rPr>
        <w:sectPr>
          <w:pgSz w:w="11910" w:h="16830"/>
          <w:pgMar w:header="0" w:footer="1020" w:top="1340" w:bottom="1200" w:left="1220" w:right="1040"/>
        </w:sectPr>
      </w:pPr>
    </w:p>
    <w:p>
      <w:pPr>
        <w:pStyle w:val="BodyText"/>
        <w:spacing w:line="242" w:lineRule="auto" w:before="77"/>
        <w:ind w:left="1123" w:right="214" w:hanging="901"/>
        <w:jc w:val="both"/>
      </w:pPr>
      <w:r>
        <w:rPr/>
        <w:t>Tiemo, P. A. And Ateboh, B. A. (2016). Users` Satisfaction with Library Information Resources and Services: A Case Study College of Health Sciences Library Niger</w:t>
      </w:r>
      <w:r>
        <w:rPr>
          <w:spacing w:val="40"/>
        </w:rPr>
        <w:t> </w:t>
      </w:r>
      <w:r>
        <w:rPr/>
        <w:t>Delta</w:t>
      </w:r>
      <w:r>
        <w:rPr>
          <w:spacing w:val="6"/>
        </w:rPr>
        <w:t> </w:t>
      </w:r>
      <w:r>
        <w:rPr/>
        <w:t>University,</w:t>
      </w:r>
      <w:r>
        <w:rPr>
          <w:spacing w:val="23"/>
        </w:rPr>
        <w:t> </w:t>
      </w:r>
      <w:r>
        <w:rPr/>
        <w:t>Amassoma,</w:t>
      </w:r>
      <w:r>
        <w:rPr>
          <w:spacing w:val="23"/>
        </w:rPr>
        <w:t> </w:t>
      </w:r>
      <w:r>
        <w:rPr/>
        <w:t>Nigeria.</w:t>
      </w:r>
      <w:r>
        <w:rPr>
          <w:spacing w:val="18"/>
        </w:rPr>
        <w:t> </w:t>
      </w:r>
      <w:r>
        <w:rPr>
          <w:i/>
        </w:rPr>
        <w:t>Journal</w:t>
      </w:r>
      <w:r>
        <w:rPr>
          <w:i/>
          <w:spacing w:val="4"/>
        </w:rPr>
        <w:t> </w:t>
      </w:r>
      <w:r>
        <w:rPr>
          <w:i/>
        </w:rPr>
        <w:t>of</w:t>
      </w:r>
      <w:r>
        <w:rPr>
          <w:i/>
          <w:spacing w:val="18"/>
        </w:rPr>
        <w:t> </w:t>
      </w:r>
      <w:r>
        <w:rPr>
          <w:i/>
        </w:rPr>
        <w:t>Education</w:t>
      </w:r>
      <w:r>
        <w:rPr>
          <w:i/>
          <w:spacing w:val="9"/>
        </w:rPr>
        <w:t> </w:t>
      </w:r>
      <w:r>
        <w:rPr>
          <w:i/>
        </w:rPr>
        <w:t>and</w:t>
      </w:r>
      <w:r>
        <w:rPr>
          <w:i/>
          <w:spacing w:val="9"/>
        </w:rPr>
        <w:t> </w:t>
      </w:r>
      <w:r>
        <w:rPr>
          <w:i/>
        </w:rPr>
        <w:t>Practice</w:t>
      </w:r>
      <w:r>
        <w:rPr/>
        <w:t>,</w:t>
      </w:r>
      <w:r>
        <w:rPr>
          <w:spacing w:val="9"/>
        </w:rPr>
        <w:t> </w:t>
      </w:r>
      <w:r>
        <w:rPr/>
        <w:t>7(16),</w:t>
      </w:r>
      <w:r>
        <w:rPr>
          <w:spacing w:val="12"/>
        </w:rPr>
        <w:t> </w:t>
      </w:r>
      <w:r>
        <w:rPr>
          <w:spacing w:val="-5"/>
        </w:rPr>
        <w:t>54-</w:t>
      </w:r>
    </w:p>
    <w:p>
      <w:pPr>
        <w:spacing w:line="265" w:lineRule="exact" w:before="0"/>
        <w:ind w:left="1123" w:right="0" w:firstLine="0"/>
        <w:jc w:val="both"/>
        <w:rPr>
          <w:sz w:val="22"/>
        </w:rPr>
      </w:pPr>
      <w:r>
        <w:rPr>
          <w:sz w:val="24"/>
        </w:rPr>
        <w:t>59.</w:t>
      </w:r>
      <w:r>
        <w:rPr>
          <w:spacing w:val="-7"/>
          <w:sz w:val="24"/>
        </w:rPr>
        <w:t> </w:t>
      </w:r>
      <w:r>
        <w:rPr>
          <w:sz w:val="24"/>
        </w:rPr>
        <w:t>Retrieved</w:t>
      </w:r>
      <w:r>
        <w:rPr>
          <w:spacing w:val="10"/>
          <w:sz w:val="24"/>
        </w:rPr>
        <w:t> </w:t>
      </w:r>
      <w:r>
        <w:rPr>
          <w:sz w:val="24"/>
        </w:rPr>
        <w:t>from</w:t>
      </w:r>
      <w:r>
        <w:rPr>
          <w:spacing w:val="45"/>
          <w:sz w:val="24"/>
        </w:rPr>
        <w:t> </w:t>
      </w:r>
      <w:hyperlink r:id="rId21">
        <w:r>
          <w:rPr>
            <w:color w:val="0000FF"/>
            <w:spacing w:val="-2"/>
            <w:sz w:val="22"/>
          </w:rPr>
          <w:t>http://files.eric.ed.gov/fulltext/EJ1105267.pdf</w:t>
        </w:r>
      </w:hyperlink>
    </w:p>
    <w:p>
      <w:pPr>
        <w:pStyle w:val="BodyText"/>
        <w:spacing w:before="31"/>
        <w:rPr>
          <w:sz w:val="22"/>
        </w:rPr>
      </w:pPr>
    </w:p>
    <w:p>
      <w:pPr>
        <w:pStyle w:val="BodyText"/>
        <w:spacing w:line="235" w:lineRule="auto"/>
        <w:ind w:left="1123" w:right="238" w:hanging="901"/>
        <w:jc w:val="both"/>
      </w:pPr>
      <w:r>
        <w:rPr/>
        <w:t>Tyagi, S. (2011). Use and Awareness of Electronic Resources at IIT Roorkee, India: A Case Study. </w:t>
      </w:r>
      <w:r>
        <w:rPr>
          <w:i/>
        </w:rPr>
        <w:t>JLIS.it</w:t>
      </w:r>
      <w:r>
        <w:rPr/>
        <w:t>, 2(1), 4586-1-4586-20. DOI: 10.4403/jlis.it-4586</w:t>
      </w:r>
    </w:p>
    <w:p>
      <w:pPr>
        <w:pStyle w:val="BodyText"/>
        <w:spacing w:before="5"/>
      </w:pPr>
    </w:p>
    <w:p>
      <w:pPr>
        <w:spacing w:line="242" w:lineRule="auto" w:before="0"/>
        <w:ind w:left="1123" w:right="206" w:hanging="901"/>
        <w:jc w:val="both"/>
        <w:rPr>
          <w:sz w:val="24"/>
        </w:rPr>
      </w:pPr>
      <w:r>
        <w:rPr>
          <w:sz w:val="24"/>
        </w:rPr>
        <w:t>Ugwu, C. I. &amp; Onyegiri, D. C. (2013). Management Problems of Electronic Information Resources:</w:t>
      </w:r>
      <w:r>
        <w:rPr>
          <w:spacing w:val="-9"/>
          <w:sz w:val="24"/>
        </w:rPr>
        <w:t> </w:t>
      </w:r>
      <w:r>
        <w:rPr>
          <w:sz w:val="24"/>
        </w:rPr>
        <w:t>A Case Study</w:t>
      </w:r>
      <w:r>
        <w:rPr>
          <w:spacing w:val="-3"/>
          <w:sz w:val="24"/>
        </w:rPr>
        <w:t> </w:t>
      </w:r>
      <w:r>
        <w:rPr>
          <w:sz w:val="24"/>
        </w:rPr>
        <w:t>of University</w:t>
      </w:r>
      <w:r>
        <w:rPr>
          <w:spacing w:val="-3"/>
          <w:sz w:val="24"/>
        </w:rPr>
        <w:t> </w:t>
      </w:r>
      <w:r>
        <w:rPr>
          <w:sz w:val="24"/>
        </w:rPr>
        <w:t>Library. </w:t>
      </w:r>
      <w:r>
        <w:rPr>
          <w:i/>
          <w:sz w:val="24"/>
        </w:rPr>
        <w:t>International Journal of Library and Information Science, </w:t>
      </w:r>
      <w:r>
        <w:rPr>
          <w:sz w:val="24"/>
        </w:rPr>
        <w:t>5(5), 126-133.</w:t>
      </w:r>
    </w:p>
    <w:p>
      <w:pPr>
        <w:pStyle w:val="BodyText"/>
        <w:spacing w:line="273" w:lineRule="exact" w:before="275"/>
        <w:ind w:left="221"/>
      </w:pPr>
      <w:r>
        <w:rPr/>
        <w:t>Waldman,</w:t>
      </w:r>
      <w:r>
        <w:rPr>
          <w:spacing w:val="56"/>
        </w:rPr>
        <w:t> </w:t>
      </w:r>
      <w:r>
        <w:rPr/>
        <w:t>M.</w:t>
      </w:r>
      <w:r>
        <w:rPr>
          <w:spacing w:val="59"/>
        </w:rPr>
        <w:t> </w:t>
      </w:r>
      <w:r>
        <w:rPr/>
        <w:t>(2003).</w:t>
      </w:r>
      <w:r>
        <w:rPr>
          <w:spacing w:val="58"/>
        </w:rPr>
        <w:t> </w:t>
      </w:r>
      <w:r>
        <w:rPr/>
        <w:t>Fresh</w:t>
      </w:r>
      <w:r>
        <w:rPr>
          <w:spacing w:val="44"/>
        </w:rPr>
        <w:t> </w:t>
      </w:r>
      <w:r>
        <w:rPr/>
        <w:t>Men</w:t>
      </w:r>
      <w:r>
        <w:rPr>
          <w:spacing w:val="44"/>
        </w:rPr>
        <w:t> </w:t>
      </w:r>
      <w:r>
        <w:rPr/>
        <w:t>Use</w:t>
      </w:r>
      <w:r>
        <w:rPr>
          <w:spacing w:val="58"/>
        </w:rPr>
        <w:t> </w:t>
      </w:r>
      <w:r>
        <w:rPr/>
        <w:t>of</w:t>
      </w:r>
      <w:r>
        <w:rPr>
          <w:spacing w:val="38"/>
        </w:rPr>
        <w:t> </w:t>
      </w:r>
      <w:r>
        <w:rPr/>
        <w:t>Library</w:t>
      </w:r>
      <w:r>
        <w:rPr>
          <w:spacing w:val="44"/>
        </w:rPr>
        <w:t> </w:t>
      </w:r>
      <w:r>
        <w:rPr/>
        <w:t>Electronic</w:t>
      </w:r>
      <w:r>
        <w:rPr>
          <w:spacing w:val="73"/>
        </w:rPr>
        <w:t> </w:t>
      </w:r>
      <w:r>
        <w:rPr/>
        <w:t>Resources</w:t>
      </w:r>
      <w:r>
        <w:rPr>
          <w:spacing w:val="55"/>
        </w:rPr>
        <w:t> </w:t>
      </w:r>
      <w:r>
        <w:rPr/>
        <w:t>and</w:t>
      </w:r>
      <w:r>
        <w:rPr>
          <w:spacing w:val="59"/>
        </w:rPr>
        <w:t> </w:t>
      </w:r>
      <w:r>
        <w:rPr/>
        <w:t>Self</w:t>
      </w:r>
      <w:r>
        <w:rPr>
          <w:spacing w:val="54"/>
        </w:rPr>
        <w:t> </w:t>
      </w:r>
      <w:r>
        <w:rPr>
          <w:spacing w:val="-2"/>
        </w:rPr>
        <w:t>Efficacy.</w:t>
      </w:r>
    </w:p>
    <w:p>
      <w:pPr>
        <w:spacing w:line="273" w:lineRule="exact" w:before="0"/>
        <w:ind w:left="1123" w:right="0" w:firstLine="0"/>
        <w:jc w:val="left"/>
        <w:rPr>
          <w:sz w:val="24"/>
        </w:rPr>
      </w:pPr>
      <w:r>
        <w:rPr>
          <w:i/>
          <w:sz w:val="24"/>
        </w:rPr>
        <w:t>Information</w:t>
      </w:r>
      <w:r>
        <w:rPr>
          <w:i/>
          <w:spacing w:val="-1"/>
          <w:sz w:val="24"/>
        </w:rPr>
        <w:t> </w:t>
      </w:r>
      <w:r>
        <w:rPr>
          <w:i/>
          <w:sz w:val="24"/>
        </w:rPr>
        <w:t>Research</w:t>
      </w:r>
      <w:r>
        <w:rPr>
          <w:i/>
          <w:spacing w:val="3"/>
          <w:sz w:val="24"/>
        </w:rPr>
        <w:t> </w:t>
      </w:r>
      <w:r>
        <w:rPr>
          <w:sz w:val="24"/>
        </w:rPr>
        <w:t>8 (2)</w:t>
      </w:r>
      <w:r>
        <w:rPr>
          <w:spacing w:val="-6"/>
          <w:sz w:val="24"/>
        </w:rPr>
        <w:t> </w:t>
      </w:r>
      <w:r>
        <w:rPr>
          <w:sz w:val="24"/>
        </w:rPr>
        <w:t>1-</w:t>
      </w:r>
      <w:r>
        <w:rPr>
          <w:spacing w:val="-5"/>
          <w:sz w:val="24"/>
        </w:rPr>
        <w:t>39.</w:t>
      </w:r>
    </w:p>
    <w:p>
      <w:pPr>
        <w:pStyle w:val="BodyText"/>
        <w:spacing w:before="3"/>
      </w:pPr>
    </w:p>
    <w:p>
      <w:pPr>
        <w:pStyle w:val="BodyText"/>
        <w:spacing w:line="242" w:lineRule="auto"/>
        <w:ind w:left="1123" w:right="224" w:hanging="901"/>
        <w:jc w:val="both"/>
      </w:pPr>
      <w:r>
        <w:rPr/>
        <w:t>Whitmire, E. (2001). The Relationship between Undergraduates Background Characteristics and College Experiences and their Academic Library Use. </w:t>
      </w:r>
      <w:r>
        <w:rPr>
          <w:i/>
        </w:rPr>
        <w:t>College and Research Libraries, </w:t>
      </w:r>
      <w:r>
        <w:rPr/>
        <w:t>62(6), 528-540.</w:t>
      </w:r>
    </w:p>
    <w:p>
      <w:pPr>
        <w:pStyle w:val="BodyText"/>
        <w:spacing w:before="8"/>
      </w:pPr>
    </w:p>
    <w:p>
      <w:pPr>
        <w:tabs>
          <w:tab w:pos="2774" w:val="left" w:leader="none"/>
          <w:tab w:pos="3930" w:val="left" w:leader="none"/>
          <w:tab w:pos="5430" w:val="left" w:leader="none"/>
          <w:tab w:pos="7235" w:val="left" w:leader="none"/>
          <w:tab w:pos="8974" w:val="left" w:leader="none"/>
        </w:tabs>
        <w:spacing w:line="230" w:lineRule="auto" w:before="0"/>
        <w:ind w:left="1123" w:right="201" w:hanging="901"/>
        <w:jc w:val="both"/>
        <w:rPr>
          <w:sz w:val="22"/>
        </w:rPr>
      </w:pPr>
      <w:r>
        <w:rPr>
          <w:sz w:val="24"/>
        </w:rPr>
        <w:t>Woodward, H. (2010). Digital Collections and Services: The Future Role of Academic</w:t>
      </w:r>
      <w:r>
        <w:rPr>
          <w:spacing w:val="40"/>
          <w:sz w:val="24"/>
        </w:rPr>
        <w:t> </w:t>
      </w:r>
      <w:r>
        <w:rPr>
          <w:spacing w:val="-2"/>
          <w:sz w:val="24"/>
        </w:rPr>
        <w:t>Libraries</w:t>
      </w:r>
      <w:r>
        <w:rPr>
          <w:sz w:val="24"/>
        </w:rPr>
        <w:tab/>
      </w:r>
      <w:r>
        <w:rPr>
          <w:spacing w:val="-4"/>
          <w:sz w:val="24"/>
        </w:rPr>
        <w:t>and</w:t>
      </w:r>
      <w:r>
        <w:rPr>
          <w:sz w:val="24"/>
        </w:rPr>
        <w:tab/>
      </w:r>
      <w:r>
        <w:rPr>
          <w:spacing w:val="-2"/>
          <w:sz w:val="24"/>
        </w:rPr>
        <w:t>Library</w:t>
      </w:r>
      <w:r>
        <w:rPr>
          <w:sz w:val="24"/>
        </w:rPr>
        <w:tab/>
      </w:r>
      <w:r>
        <w:rPr>
          <w:spacing w:val="-2"/>
          <w:sz w:val="24"/>
        </w:rPr>
        <w:t>Consortia.</w:t>
      </w:r>
      <w:r>
        <w:rPr>
          <w:sz w:val="24"/>
        </w:rPr>
        <w:tab/>
      </w:r>
      <w:r>
        <w:rPr>
          <w:spacing w:val="-2"/>
          <w:sz w:val="24"/>
        </w:rPr>
        <w:t>Retrieved</w:t>
      </w:r>
      <w:r>
        <w:rPr>
          <w:sz w:val="24"/>
        </w:rPr>
        <w:tab/>
      </w:r>
      <w:r>
        <w:rPr>
          <w:spacing w:val="-4"/>
          <w:sz w:val="24"/>
        </w:rPr>
        <w:t>from </w:t>
      </w:r>
      <w:hyperlink r:id="rId22">
        <w:r>
          <w:rPr>
            <w:color w:val="0000FF"/>
            <w:sz w:val="22"/>
          </w:rPr>
          <w:t>http://crl.du.ac.in/ical09/papers/index_files/ical- 7_243_613_1_RV.pdf</w:t>
        </w:r>
      </w:hyperlink>
    </w:p>
    <w:p>
      <w:pPr>
        <w:pStyle w:val="BodyText"/>
        <w:spacing w:before="28"/>
      </w:pPr>
    </w:p>
    <w:p>
      <w:pPr>
        <w:spacing w:line="235" w:lineRule="auto" w:before="0"/>
        <w:ind w:left="1123" w:right="212" w:hanging="901"/>
        <w:jc w:val="both"/>
        <w:rPr>
          <w:sz w:val="24"/>
        </w:rPr>
      </w:pPr>
      <w:r>
        <w:rPr>
          <w:sz w:val="24"/>
        </w:rPr>
        <w:t>Yakubu,</w:t>
      </w:r>
      <w:r>
        <w:rPr>
          <w:spacing w:val="-1"/>
          <w:sz w:val="24"/>
        </w:rPr>
        <w:t> </w:t>
      </w:r>
      <w:r>
        <w:rPr>
          <w:sz w:val="24"/>
        </w:rPr>
        <w:t>H.</w:t>
      </w:r>
      <w:r>
        <w:rPr>
          <w:spacing w:val="24"/>
          <w:sz w:val="24"/>
        </w:rPr>
        <w:t> </w:t>
      </w:r>
      <w:r>
        <w:rPr>
          <w:sz w:val="24"/>
        </w:rPr>
        <w:t>&amp; O</w:t>
      </w:r>
      <w:r>
        <w:rPr>
          <w:spacing w:val="-15"/>
          <w:sz w:val="24"/>
        </w:rPr>
        <w:t> </w:t>
      </w:r>
      <w:r>
        <w:rPr>
          <w:sz w:val="24"/>
        </w:rPr>
        <w:t>latoye, O. O.</w:t>
      </w:r>
      <w:r>
        <w:rPr>
          <w:spacing w:val="24"/>
          <w:sz w:val="24"/>
        </w:rPr>
        <w:t> </w:t>
      </w:r>
      <w:r>
        <w:rPr>
          <w:sz w:val="24"/>
        </w:rPr>
        <w:t>(2015).</w:t>
      </w:r>
      <w:r>
        <w:rPr>
          <w:spacing w:val="24"/>
          <w:sz w:val="24"/>
        </w:rPr>
        <w:t> </w:t>
      </w:r>
      <w:r>
        <w:rPr>
          <w:sz w:val="24"/>
        </w:rPr>
        <w:t>Use</w:t>
      </w:r>
      <w:r>
        <w:rPr>
          <w:spacing w:val="23"/>
          <w:sz w:val="24"/>
        </w:rPr>
        <w:t> </w:t>
      </w:r>
      <w:r>
        <w:rPr>
          <w:sz w:val="24"/>
        </w:rPr>
        <w:t>of Electronic</w:t>
      </w:r>
      <w:r>
        <w:rPr>
          <w:spacing w:val="23"/>
          <w:sz w:val="24"/>
        </w:rPr>
        <w:t> </w:t>
      </w:r>
      <w:r>
        <w:rPr>
          <w:sz w:val="24"/>
        </w:rPr>
        <w:t>Resources</w:t>
      </w:r>
      <w:r>
        <w:rPr>
          <w:spacing w:val="21"/>
          <w:sz w:val="24"/>
        </w:rPr>
        <w:t> </w:t>
      </w:r>
      <w:r>
        <w:rPr>
          <w:sz w:val="24"/>
        </w:rPr>
        <w:t>in</w:t>
      </w:r>
      <w:r>
        <w:rPr>
          <w:spacing w:val="24"/>
          <w:sz w:val="24"/>
        </w:rPr>
        <w:t> </w:t>
      </w:r>
      <w:r>
        <w:rPr>
          <w:sz w:val="24"/>
        </w:rPr>
        <w:t>Teaching and</w:t>
      </w:r>
      <w:r>
        <w:rPr>
          <w:spacing w:val="24"/>
          <w:sz w:val="24"/>
        </w:rPr>
        <w:t> </w:t>
      </w:r>
      <w:r>
        <w:rPr>
          <w:sz w:val="24"/>
        </w:rPr>
        <w:t>Learning at Federal University Dutsinma, Nigeria. </w:t>
      </w:r>
      <w:r>
        <w:rPr>
          <w:i/>
          <w:sz w:val="24"/>
        </w:rPr>
        <w:t>Mediterranean Journal of Social Science</w:t>
      </w:r>
      <w:r>
        <w:rPr>
          <w:sz w:val="24"/>
        </w:rPr>
        <w:t>, 6(1), 584-592.</w:t>
      </w:r>
    </w:p>
    <w:p>
      <w:pPr>
        <w:spacing w:after="0" w:line="235" w:lineRule="auto"/>
        <w:jc w:val="both"/>
        <w:rPr>
          <w:sz w:val="24"/>
        </w:rPr>
        <w:sectPr>
          <w:pgSz w:w="11910" w:h="16830"/>
          <w:pgMar w:header="0" w:footer="1020" w:top="1340" w:bottom="1200" w:left="1220" w:right="1040"/>
        </w:sectPr>
      </w:pPr>
    </w:p>
    <w:p>
      <w:pPr>
        <w:pStyle w:val="BodyText"/>
      </w:pPr>
    </w:p>
    <w:p>
      <w:pPr>
        <w:pStyle w:val="BodyText"/>
      </w:pPr>
    </w:p>
    <w:p>
      <w:pPr>
        <w:pStyle w:val="BodyText"/>
      </w:pPr>
    </w:p>
    <w:p>
      <w:pPr>
        <w:pStyle w:val="BodyText"/>
      </w:pPr>
    </w:p>
    <w:p>
      <w:pPr>
        <w:pStyle w:val="ListParagraph"/>
        <w:numPr>
          <w:ilvl w:val="1"/>
          <w:numId w:val="12"/>
        </w:numPr>
        <w:tabs>
          <w:tab w:pos="942" w:val="left" w:leader="none"/>
        </w:tabs>
        <w:spacing w:line="240" w:lineRule="auto" w:before="0" w:after="0"/>
        <w:ind w:left="942" w:right="0" w:hanging="721"/>
        <w:jc w:val="left"/>
        <w:rPr>
          <w:b/>
          <w:sz w:val="24"/>
        </w:rPr>
      </w:pPr>
      <w:r>
        <w:rPr>
          <w:b/>
          <w:spacing w:val="-2"/>
          <w:sz w:val="24"/>
        </w:rPr>
        <w:t>Introduction</w:t>
      </w:r>
    </w:p>
    <w:p>
      <w:pPr>
        <w:pStyle w:val="Heading1"/>
        <w:spacing w:line="456" w:lineRule="auto" w:before="68"/>
        <w:ind w:left="221" w:right="3130" w:firstLine="661"/>
        <w:jc w:val="left"/>
      </w:pPr>
      <w:bookmarkStart w:name="_TOC_250023" w:id="32"/>
      <w:r>
        <w:rPr>
          <w:b w:val="0"/>
        </w:rPr>
        <w:br w:type="column"/>
      </w:r>
      <w:r>
        <w:rPr/>
        <w:t>CHAPTER THREE RESEARCH</w:t>
      </w:r>
      <w:r>
        <w:rPr>
          <w:spacing w:val="-15"/>
        </w:rPr>
        <w:t> </w:t>
      </w:r>
      <w:bookmarkEnd w:id="32"/>
      <w:r>
        <w:rPr/>
        <w:t>METHODOLOGY</w:t>
      </w:r>
    </w:p>
    <w:p>
      <w:pPr>
        <w:spacing w:after="0" w:line="456" w:lineRule="auto"/>
        <w:jc w:val="left"/>
        <w:sectPr>
          <w:pgSz w:w="11910" w:h="16830"/>
          <w:pgMar w:header="0" w:footer="1020" w:top="1860" w:bottom="1200" w:left="1220" w:right="1040"/>
          <w:cols w:num="2" w:equalWidth="0">
            <w:col w:w="2287" w:space="626"/>
            <w:col w:w="6737"/>
          </w:cols>
        </w:sectPr>
      </w:pPr>
    </w:p>
    <w:p>
      <w:pPr>
        <w:pStyle w:val="BodyText"/>
        <w:spacing w:line="482" w:lineRule="auto" w:before="249"/>
        <w:ind w:left="221" w:right="225"/>
        <w:jc w:val="both"/>
        <w:rPr>
          <w:rFonts w:ascii="Calibri"/>
          <w:sz w:val="22"/>
        </w:rPr>
      </w:pPr>
      <w:r>
        <w:rPr/>
        <w:t>This chapter discussed the research methodology adopted for the study. They are discussed under the following sub-</w:t>
      </w:r>
      <w:r>
        <w:rPr>
          <w:spacing w:val="-22"/>
        </w:rPr>
        <w:t> </w:t>
      </w:r>
      <w:r>
        <w:rPr/>
        <w:t>headings</w:t>
      </w:r>
      <w:r>
        <w:rPr>
          <w:rFonts w:ascii="Calibri"/>
          <w:sz w:val="22"/>
        </w:rPr>
        <w:t>:</w:t>
      </w:r>
    </w:p>
    <w:p>
      <w:pPr>
        <w:pStyle w:val="ListParagraph"/>
        <w:numPr>
          <w:ilvl w:val="1"/>
          <w:numId w:val="12"/>
        </w:numPr>
        <w:tabs>
          <w:tab w:pos="942" w:val="left" w:leader="none"/>
        </w:tabs>
        <w:spacing w:line="240" w:lineRule="auto" w:before="10" w:after="0"/>
        <w:ind w:left="942" w:right="0" w:hanging="721"/>
        <w:jc w:val="left"/>
        <w:rPr>
          <w:sz w:val="24"/>
        </w:rPr>
      </w:pPr>
      <w:r>
        <w:rPr>
          <w:sz w:val="24"/>
        </w:rPr>
        <w:t>Research</w:t>
      </w:r>
      <w:r>
        <w:rPr>
          <w:spacing w:val="-16"/>
          <w:sz w:val="24"/>
        </w:rPr>
        <w:t> </w:t>
      </w:r>
      <w:r>
        <w:rPr>
          <w:sz w:val="24"/>
        </w:rPr>
        <w:t>Methodology</w:t>
      </w:r>
      <w:r>
        <w:rPr>
          <w:spacing w:val="-16"/>
          <w:sz w:val="24"/>
        </w:rPr>
        <w:t> </w:t>
      </w:r>
      <w:r>
        <w:rPr>
          <w:sz w:val="24"/>
        </w:rPr>
        <w:t>Adopted</w:t>
      </w:r>
      <w:r>
        <w:rPr>
          <w:spacing w:val="15"/>
          <w:sz w:val="24"/>
        </w:rPr>
        <w:t> </w:t>
      </w:r>
      <w:r>
        <w:rPr>
          <w:sz w:val="24"/>
        </w:rPr>
        <w:t>for</w:t>
      </w:r>
      <w:r>
        <w:rPr>
          <w:spacing w:val="-8"/>
          <w:sz w:val="24"/>
        </w:rPr>
        <w:t> </w:t>
      </w:r>
      <w:r>
        <w:rPr>
          <w:sz w:val="24"/>
        </w:rPr>
        <w:t>the</w:t>
      </w:r>
      <w:r>
        <w:rPr>
          <w:spacing w:val="-3"/>
          <w:sz w:val="24"/>
        </w:rPr>
        <w:t> </w:t>
      </w:r>
      <w:r>
        <w:rPr>
          <w:spacing w:val="-4"/>
          <w:sz w:val="24"/>
        </w:rPr>
        <w:t>Study</w:t>
      </w:r>
    </w:p>
    <w:p>
      <w:pPr>
        <w:pStyle w:val="ListParagraph"/>
        <w:numPr>
          <w:ilvl w:val="1"/>
          <w:numId w:val="12"/>
        </w:numPr>
        <w:tabs>
          <w:tab w:pos="942" w:val="left" w:leader="none"/>
        </w:tabs>
        <w:spacing w:line="240" w:lineRule="auto" w:before="264" w:after="0"/>
        <w:ind w:left="942" w:right="0" w:hanging="721"/>
        <w:jc w:val="left"/>
        <w:rPr>
          <w:sz w:val="24"/>
        </w:rPr>
      </w:pPr>
      <w:r>
        <w:rPr>
          <w:sz w:val="24"/>
        </w:rPr>
        <w:t>Population</w:t>
      </w:r>
      <w:r>
        <w:rPr>
          <w:spacing w:val="-16"/>
          <w:sz w:val="24"/>
        </w:rPr>
        <w:t> </w:t>
      </w:r>
      <w:r>
        <w:rPr>
          <w:sz w:val="24"/>
        </w:rPr>
        <w:t>of</w:t>
      </w:r>
      <w:r>
        <w:rPr>
          <w:spacing w:val="-7"/>
          <w:sz w:val="24"/>
        </w:rPr>
        <w:t> </w:t>
      </w:r>
      <w:r>
        <w:rPr>
          <w:sz w:val="24"/>
        </w:rPr>
        <w:t>the</w:t>
      </w:r>
      <w:r>
        <w:rPr>
          <w:spacing w:val="-2"/>
          <w:sz w:val="24"/>
        </w:rPr>
        <w:t> </w:t>
      </w:r>
      <w:r>
        <w:rPr>
          <w:spacing w:val="-4"/>
          <w:sz w:val="24"/>
        </w:rPr>
        <w:t>Study</w:t>
      </w:r>
    </w:p>
    <w:p>
      <w:pPr>
        <w:pStyle w:val="BodyText"/>
        <w:spacing w:before="3"/>
      </w:pPr>
    </w:p>
    <w:p>
      <w:pPr>
        <w:pStyle w:val="ListParagraph"/>
        <w:numPr>
          <w:ilvl w:val="1"/>
          <w:numId w:val="12"/>
        </w:numPr>
        <w:tabs>
          <w:tab w:pos="942" w:val="left" w:leader="none"/>
        </w:tabs>
        <w:spacing w:line="240" w:lineRule="auto" w:before="0" w:after="0"/>
        <w:ind w:left="942" w:right="0" w:hanging="721"/>
        <w:jc w:val="left"/>
        <w:rPr>
          <w:sz w:val="24"/>
        </w:rPr>
      </w:pPr>
      <w:r>
        <w:rPr>
          <w:sz w:val="24"/>
        </w:rPr>
        <w:t>Sample</w:t>
      </w:r>
      <w:r>
        <w:rPr>
          <w:spacing w:val="-6"/>
          <w:sz w:val="24"/>
        </w:rPr>
        <w:t> </w:t>
      </w:r>
      <w:r>
        <w:rPr>
          <w:sz w:val="24"/>
        </w:rPr>
        <w:t>and</w:t>
      </w:r>
      <w:r>
        <w:rPr>
          <w:spacing w:val="-4"/>
          <w:sz w:val="24"/>
        </w:rPr>
        <w:t> </w:t>
      </w:r>
      <w:r>
        <w:rPr>
          <w:sz w:val="24"/>
        </w:rPr>
        <w:t>Sampling </w:t>
      </w:r>
      <w:r>
        <w:rPr>
          <w:spacing w:val="-2"/>
          <w:sz w:val="24"/>
        </w:rPr>
        <w:t>Technique</w:t>
      </w:r>
    </w:p>
    <w:p>
      <w:pPr>
        <w:pStyle w:val="BodyText"/>
        <w:spacing w:before="4"/>
      </w:pPr>
    </w:p>
    <w:p>
      <w:pPr>
        <w:pStyle w:val="ListParagraph"/>
        <w:numPr>
          <w:ilvl w:val="1"/>
          <w:numId w:val="12"/>
        </w:numPr>
        <w:tabs>
          <w:tab w:pos="942" w:val="left" w:leader="none"/>
        </w:tabs>
        <w:spacing w:line="240" w:lineRule="auto" w:before="0" w:after="0"/>
        <w:ind w:left="942" w:right="0" w:hanging="721"/>
        <w:jc w:val="left"/>
        <w:rPr>
          <w:sz w:val="24"/>
        </w:rPr>
      </w:pPr>
      <w:r>
        <w:rPr>
          <w:sz w:val="24"/>
        </w:rPr>
        <w:t>Instrument</w:t>
      </w:r>
      <w:r>
        <w:rPr>
          <w:spacing w:val="-5"/>
          <w:sz w:val="24"/>
        </w:rPr>
        <w:t> </w:t>
      </w:r>
      <w:r>
        <w:rPr>
          <w:sz w:val="24"/>
        </w:rPr>
        <w:t>for</w:t>
      </w:r>
      <w:r>
        <w:rPr>
          <w:spacing w:val="-6"/>
          <w:sz w:val="24"/>
        </w:rPr>
        <w:t> </w:t>
      </w:r>
      <w:r>
        <w:rPr>
          <w:sz w:val="24"/>
        </w:rPr>
        <w:t>Data</w:t>
      </w:r>
      <w:r>
        <w:rPr>
          <w:spacing w:val="-14"/>
          <w:sz w:val="24"/>
        </w:rPr>
        <w:t> </w:t>
      </w:r>
      <w:r>
        <w:rPr>
          <w:spacing w:val="-2"/>
          <w:sz w:val="24"/>
        </w:rPr>
        <w:t>Collection</w:t>
      </w:r>
    </w:p>
    <w:p>
      <w:pPr>
        <w:pStyle w:val="BodyText"/>
        <w:spacing w:before="3"/>
      </w:pPr>
    </w:p>
    <w:p>
      <w:pPr>
        <w:pStyle w:val="ListParagraph"/>
        <w:numPr>
          <w:ilvl w:val="1"/>
          <w:numId w:val="12"/>
        </w:numPr>
        <w:tabs>
          <w:tab w:pos="942" w:val="left" w:leader="none"/>
        </w:tabs>
        <w:spacing w:line="240" w:lineRule="auto" w:before="0" w:after="0"/>
        <w:ind w:left="942" w:right="0" w:hanging="721"/>
        <w:jc w:val="left"/>
        <w:rPr>
          <w:sz w:val="24"/>
        </w:rPr>
      </w:pPr>
      <w:r>
        <w:rPr>
          <w:sz w:val="24"/>
        </w:rPr>
        <w:t>Validity</w:t>
      </w:r>
      <w:r>
        <w:rPr>
          <w:spacing w:val="-15"/>
          <w:sz w:val="24"/>
        </w:rPr>
        <w:t> </w:t>
      </w:r>
      <w:r>
        <w:rPr>
          <w:sz w:val="24"/>
        </w:rPr>
        <w:t>of</w:t>
      </w:r>
      <w:r>
        <w:rPr>
          <w:spacing w:val="-7"/>
          <w:sz w:val="24"/>
        </w:rPr>
        <w:t> </w:t>
      </w:r>
      <w:r>
        <w:rPr>
          <w:sz w:val="24"/>
        </w:rPr>
        <w:t>the</w:t>
      </w:r>
      <w:r>
        <w:rPr>
          <w:spacing w:val="12"/>
          <w:sz w:val="24"/>
        </w:rPr>
        <w:t> </w:t>
      </w:r>
      <w:r>
        <w:rPr>
          <w:spacing w:val="-2"/>
          <w:sz w:val="24"/>
        </w:rPr>
        <w:t>Instrument</w:t>
      </w:r>
    </w:p>
    <w:p>
      <w:pPr>
        <w:pStyle w:val="BodyText"/>
        <w:spacing w:before="4"/>
      </w:pPr>
    </w:p>
    <w:p>
      <w:pPr>
        <w:pStyle w:val="ListParagraph"/>
        <w:numPr>
          <w:ilvl w:val="1"/>
          <w:numId w:val="12"/>
        </w:numPr>
        <w:tabs>
          <w:tab w:pos="942" w:val="left" w:leader="none"/>
        </w:tabs>
        <w:spacing w:line="240" w:lineRule="auto" w:before="0" w:after="0"/>
        <w:ind w:left="942" w:right="0" w:hanging="721"/>
        <w:jc w:val="left"/>
        <w:rPr>
          <w:sz w:val="24"/>
        </w:rPr>
      </w:pPr>
      <w:r>
        <w:rPr>
          <w:sz w:val="24"/>
        </w:rPr>
        <w:t>Reliability</w:t>
      </w:r>
      <w:r>
        <w:rPr>
          <w:spacing w:val="-2"/>
          <w:sz w:val="24"/>
        </w:rPr>
        <w:t> </w:t>
      </w:r>
      <w:r>
        <w:rPr>
          <w:sz w:val="24"/>
        </w:rPr>
        <w:t>of</w:t>
      </w:r>
      <w:r>
        <w:rPr>
          <w:spacing w:val="-20"/>
          <w:sz w:val="24"/>
        </w:rPr>
        <w:t> </w:t>
      </w:r>
      <w:r>
        <w:rPr>
          <w:sz w:val="24"/>
        </w:rPr>
        <w:t>the</w:t>
      </w:r>
      <w:r>
        <w:rPr>
          <w:spacing w:val="12"/>
          <w:sz w:val="24"/>
        </w:rPr>
        <w:t> </w:t>
      </w:r>
      <w:r>
        <w:rPr>
          <w:spacing w:val="-2"/>
          <w:sz w:val="24"/>
        </w:rPr>
        <w:t>Instrument</w:t>
      </w:r>
    </w:p>
    <w:p>
      <w:pPr>
        <w:pStyle w:val="ListParagraph"/>
        <w:numPr>
          <w:ilvl w:val="1"/>
          <w:numId w:val="12"/>
        </w:numPr>
        <w:tabs>
          <w:tab w:pos="942" w:val="left" w:leader="none"/>
        </w:tabs>
        <w:spacing w:line="240" w:lineRule="auto" w:before="264" w:after="0"/>
        <w:ind w:left="942" w:right="0" w:hanging="721"/>
        <w:jc w:val="left"/>
        <w:rPr>
          <w:sz w:val="24"/>
        </w:rPr>
      </w:pPr>
      <w:r>
        <w:rPr>
          <w:sz w:val="24"/>
        </w:rPr>
        <w:t>Procedure</w:t>
      </w:r>
      <w:r>
        <w:rPr>
          <w:spacing w:val="3"/>
          <w:sz w:val="24"/>
        </w:rPr>
        <w:t> </w:t>
      </w:r>
      <w:r>
        <w:rPr>
          <w:sz w:val="24"/>
        </w:rPr>
        <w:t>for</w:t>
      </w:r>
      <w:r>
        <w:rPr>
          <w:spacing w:val="-12"/>
          <w:sz w:val="24"/>
        </w:rPr>
        <w:t> </w:t>
      </w:r>
      <w:r>
        <w:rPr>
          <w:sz w:val="24"/>
        </w:rPr>
        <w:t>Data</w:t>
      </w:r>
      <w:r>
        <w:rPr>
          <w:spacing w:val="-9"/>
          <w:sz w:val="24"/>
        </w:rPr>
        <w:t> </w:t>
      </w:r>
      <w:r>
        <w:rPr>
          <w:spacing w:val="-2"/>
          <w:sz w:val="24"/>
        </w:rPr>
        <w:t>Collection</w:t>
      </w:r>
    </w:p>
    <w:p>
      <w:pPr>
        <w:pStyle w:val="BodyText"/>
        <w:spacing w:before="4"/>
      </w:pPr>
    </w:p>
    <w:p>
      <w:pPr>
        <w:pStyle w:val="ListParagraph"/>
        <w:numPr>
          <w:ilvl w:val="1"/>
          <w:numId w:val="12"/>
        </w:numPr>
        <w:tabs>
          <w:tab w:pos="942" w:val="left" w:leader="none"/>
        </w:tabs>
        <w:spacing w:line="240" w:lineRule="auto" w:before="0" w:after="0"/>
        <w:ind w:left="942" w:right="0" w:hanging="721"/>
        <w:jc w:val="left"/>
        <w:rPr>
          <w:sz w:val="24"/>
        </w:rPr>
      </w:pPr>
      <w:r>
        <w:rPr>
          <w:sz w:val="24"/>
        </w:rPr>
        <w:t>Procedure</w:t>
      </w:r>
      <w:r>
        <w:rPr>
          <w:spacing w:val="4"/>
          <w:sz w:val="24"/>
        </w:rPr>
        <w:t> </w:t>
      </w:r>
      <w:r>
        <w:rPr>
          <w:sz w:val="24"/>
        </w:rPr>
        <w:t>for</w:t>
      </w:r>
      <w:r>
        <w:rPr>
          <w:spacing w:val="-9"/>
          <w:sz w:val="24"/>
        </w:rPr>
        <w:t> </w:t>
      </w:r>
      <w:r>
        <w:rPr>
          <w:sz w:val="24"/>
        </w:rPr>
        <w:t>Data</w:t>
      </w:r>
      <w:r>
        <w:rPr>
          <w:spacing w:val="-9"/>
          <w:sz w:val="24"/>
        </w:rPr>
        <w:t> </w:t>
      </w:r>
      <w:r>
        <w:rPr>
          <w:spacing w:val="-2"/>
          <w:sz w:val="24"/>
        </w:rPr>
        <w:t>Analysis.</w:t>
      </w:r>
    </w:p>
    <w:p>
      <w:pPr>
        <w:pStyle w:val="BodyText"/>
        <w:spacing w:before="3"/>
      </w:pPr>
    </w:p>
    <w:p>
      <w:pPr>
        <w:pStyle w:val="Heading2"/>
        <w:numPr>
          <w:ilvl w:val="1"/>
          <w:numId w:val="13"/>
        </w:numPr>
        <w:tabs>
          <w:tab w:pos="942" w:val="left" w:leader="none"/>
        </w:tabs>
        <w:spacing w:line="240" w:lineRule="auto" w:before="0" w:after="0"/>
        <w:ind w:left="942" w:right="0" w:hanging="721"/>
        <w:jc w:val="left"/>
      </w:pPr>
      <w:r>
        <w:rPr/>
        <w:t>Research</w:t>
      </w:r>
      <w:r>
        <w:rPr>
          <w:spacing w:val="-13"/>
        </w:rPr>
        <w:t> </w:t>
      </w:r>
      <w:r>
        <w:rPr/>
        <w:t>Methodology</w:t>
      </w:r>
      <w:r>
        <w:rPr>
          <w:spacing w:val="2"/>
        </w:rPr>
        <w:t> </w:t>
      </w:r>
      <w:r>
        <w:rPr/>
        <w:t>Adopted</w:t>
      </w:r>
      <w:r>
        <w:rPr>
          <w:spacing w:val="-6"/>
        </w:rPr>
        <w:t> </w:t>
      </w:r>
      <w:r>
        <w:rPr/>
        <w:t>for</w:t>
      </w:r>
      <w:r>
        <w:rPr>
          <w:spacing w:val="-15"/>
        </w:rPr>
        <w:t> </w:t>
      </w:r>
      <w:r>
        <w:rPr/>
        <w:t>the</w:t>
      </w:r>
      <w:r>
        <w:rPr>
          <w:spacing w:val="16"/>
        </w:rPr>
        <w:t> </w:t>
      </w:r>
      <w:r>
        <w:rPr>
          <w:spacing w:val="-4"/>
        </w:rPr>
        <w:t>Study</w:t>
      </w:r>
    </w:p>
    <w:p>
      <w:pPr>
        <w:pStyle w:val="BodyText"/>
        <w:spacing w:before="4"/>
        <w:rPr>
          <w:b/>
        </w:rPr>
      </w:pPr>
    </w:p>
    <w:p>
      <w:pPr>
        <w:pStyle w:val="BodyText"/>
        <w:spacing w:line="480" w:lineRule="auto"/>
        <w:ind w:left="221" w:right="220"/>
        <w:jc w:val="both"/>
      </w:pPr>
      <w:r>
        <w:rPr/>
        <w:t>This study adopted a quantitative research methodology. Quantitative research methodology refers to observations and measurements that can be made objectively and repeated by other researchers. It deals with</w:t>
      </w:r>
      <w:r>
        <w:rPr>
          <w:spacing w:val="-2"/>
        </w:rPr>
        <w:t> </w:t>
      </w:r>
      <w:r>
        <w:rPr/>
        <w:t>the collection</w:t>
      </w:r>
      <w:r>
        <w:rPr>
          <w:spacing w:val="-2"/>
        </w:rPr>
        <w:t> </w:t>
      </w:r>
      <w:r>
        <w:rPr/>
        <w:t>of</w:t>
      </w:r>
      <w:r>
        <w:rPr>
          <w:spacing w:val="-7"/>
        </w:rPr>
        <w:t> </w:t>
      </w:r>
      <w:r>
        <w:rPr/>
        <w:t>objective numerical data using</w:t>
      </w:r>
      <w:r>
        <w:rPr>
          <w:spacing w:val="-2"/>
        </w:rPr>
        <w:t> </w:t>
      </w:r>
      <w:r>
        <w:rPr/>
        <w:t>deductive reasoning, this move from the general to the specific. This method allows the results of a study to be generalized from the sample perspective to the entire population. (Amoaful, 2011)</w:t>
      </w:r>
    </w:p>
    <w:p>
      <w:pPr>
        <w:pStyle w:val="Heading2"/>
        <w:numPr>
          <w:ilvl w:val="2"/>
          <w:numId w:val="13"/>
        </w:numPr>
        <w:tabs>
          <w:tab w:pos="941" w:val="left" w:leader="none"/>
        </w:tabs>
        <w:spacing w:line="240" w:lineRule="auto" w:before="3" w:after="0"/>
        <w:ind w:left="941" w:right="0" w:hanging="720"/>
        <w:jc w:val="both"/>
      </w:pPr>
      <w:r>
        <w:rPr/>
        <w:t>Research</w:t>
      </w:r>
      <w:r>
        <w:rPr>
          <w:spacing w:val="-9"/>
        </w:rPr>
        <w:t> </w:t>
      </w:r>
      <w:r>
        <w:rPr/>
        <w:t>Design</w:t>
      </w:r>
      <w:r>
        <w:rPr>
          <w:spacing w:val="-9"/>
        </w:rPr>
        <w:t> </w:t>
      </w:r>
      <w:r>
        <w:rPr/>
        <w:t>Adopted</w:t>
      </w:r>
      <w:r>
        <w:rPr>
          <w:spacing w:val="-9"/>
        </w:rPr>
        <w:t> </w:t>
      </w:r>
      <w:r>
        <w:rPr/>
        <w:t>for</w:t>
      </w:r>
      <w:r>
        <w:rPr>
          <w:spacing w:val="2"/>
        </w:rPr>
        <w:t> </w:t>
      </w:r>
      <w:r>
        <w:rPr/>
        <w:t>the</w:t>
      </w:r>
      <w:r>
        <w:rPr>
          <w:spacing w:val="19"/>
        </w:rPr>
        <w:t> </w:t>
      </w:r>
      <w:r>
        <w:rPr>
          <w:spacing w:val="-4"/>
        </w:rPr>
        <w:t>Study</w:t>
      </w:r>
    </w:p>
    <w:p>
      <w:pPr>
        <w:pStyle w:val="BodyText"/>
        <w:spacing w:line="556" w:lineRule="exact" w:before="44"/>
        <w:ind w:left="221" w:right="203"/>
        <w:jc w:val="both"/>
      </w:pPr>
      <w:r>
        <w:rPr/>
        <w:t>Research</w:t>
      </w:r>
      <w:r>
        <w:rPr>
          <w:spacing w:val="-1"/>
        </w:rPr>
        <w:t> </w:t>
      </w:r>
      <w:r>
        <w:rPr/>
        <w:t>design is a plan</w:t>
      </w:r>
      <w:r>
        <w:rPr>
          <w:spacing w:val="-1"/>
        </w:rPr>
        <w:t> </w:t>
      </w:r>
      <w:r>
        <w:rPr/>
        <w:t>or strategy for conducting a research (Abdullahi, 2015). The design provides the overall structure for the procedures that the researcher follows the data the researcher</w:t>
      </w:r>
      <w:r>
        <w:rPr>
          <w:spacing w:val="-4"/>
        </w:rPr>
        <w:t> </w:t>
      </w:r>
      <w:r>
        <w:rPr/>
        <w:t>collects among others. Cooper and Schindler (2006)</w:t>
      </w:r>
      <w:r>
        <w:rPr>
          <w:spacing w:val="-3"/>
        </w:rPr>
        <w:t> </w:t>
      </w:r>
      <w:r>
        <w:rPr/>
        <w:t>posit</w:t>
      </w:r>
      <w:r>
        <w:rPr>
          <w:spacing w:val="-5"/>
        </w:rPr>
        <w:t> </w:t>
      </w:r>
      <w:r>
        <w:rPr/>
        <w:t>that research</w:t>
      </w:r>
      <w:r>
        <w:rPr>
          <w:spacing w:val="-15"/>
        </w:rPr>
        <w:t> </w:t>
      </w:r>
      <w:r>
        <w:rPr/>
        <w:t>design is the plan</w:t>
      </w:r>
      <w:r>
        <w:rPr>
          <w:spacing w:val="-2"/>
        </w:rPr>
        <w:t> </w:t>
      </w:r>
      <w:r>
        <w:rPr/>
        <w:t>and structure of investigation to obtain answers to research questions. For the purpose of this study,</w:t>
      </w:r>
      <w:r>
        <w:rPr>
          <w:spacing w:val="19"/>
        </w:rPr>
        <w:t> </w:t>
      </w:r>
      <w:r>
        <w:rPr/>
        <w:t>cross-sectional</w:t>
      </w:r>
      <w:r>
        <w:rPr>
          <w:spacing w:val="-5"/>
        </w:rPr>
        <w:t> </w:t>
      </w:r>
      <w:r>
        <w:rPr/>
        <w:t>survey design was</w:t>
      </w:r>
      <w:r>
        <w:rPr>
          <w:spacing w:val="29"/>
        </w:rPr>
        <w:t> </w:t>
      </w:r>
      <w:r>
        <w:rPr/>
        <w:t>used.</w:t>
      </w:r>
      <w:r>
        <w:rPr>
          <w:spacing w:val="23"/>
        </w:rPr>
        <w:t> </w:t>
      </w:r>
      <w:r>
        <w:rPr/>
        <w:t>Cross-sectional survey design is a research</w:t>
      </w:r>
    </w:p>
    <w:p>
      <w:pPr>
        <w:spacing w:after="0" w:line="556" w:lineRule="exact"/>
        <w:jc w:val="both"/>
        <w:sectPr>
          <w:type w:val="continuous"/>
          <w:pgSz w:w="11910" w:h="16830"/>
          <w:pgMar w:header="0" w:footer="1020" w:top="1340" w:bottom="280" w:left="1220" w:right="1040"/>
        </w:sectPr>
      </w:pPr>
    </w:p>
    <w:p>
      <w:pPr>
        <w:pStyle w:val="BodyText"/>
        <w:spacing w:line="477" w:lineRule="auto" w:before="77"/>
        <w:ind w:left="221" w:right="220"/>
        <w:jc w:val="both"/>
      </w:pPr>
      <w:r>
        <w:rPr/>
        <w:t>approach in which the researcher investigates the state of affairs of a population at a certain point in time (Bethlehem, 1999 cited by Zheng, 2015). This is considered appropriate because the population</w:t>
      </w:r>
      <w:r>
        <w:rPr>
          <w:spacing w:val="-3"/>
        </w:rPr>
        <w:t> </w:t>
      </w:r>
      <w:r>
        <w:rPr/>
        <w:t>of</w:t>
      </w:r>
      <w:r>
        <w:rPr>
          <w:spacing w:val="-8"/>
        </w:rPr>
        <w:t> </w:t>
      </w:r>
      <w:r>
        <w:rPr/>
        <w:t>the study is heterogeneous in nature in terms of gender, age, course of study </w:t>
      </w:r>
      <w:r>
        <w:rPr>
          <w:spacing w:val="-4"/>
        </w:rPr>
        <w:t>etc.</w:t>
      </w:r>
    </w:p>
    <w:p>
      <w:pPr>
        <w:pStyle w:val="Heading2"/>
        <w:numPr>
          <w:ilvl w:val="1"/>
          <w:numId w:val="13"/>
        </w:numPr>
        <w:tabs>
          <w:tab w:pos="941" w:val="left" w:leader="none"/>
        </w:tabs>
        <w:spacing w:line="240" w:lineRule="auto" w:before="10" w:after="0"/>
        <w:ind w:left="941" w:right="0" w:hanging="720"/>
        <w:jc w:val="both"/>
      </w:pPr>
      <w:bookmarkStart w:name="_TOC_250022" w:id="33"/>
      <w:r>
        <w:rPr/>
        <w:t>Population</w:t>
      </w:r>
      <w:r>
        <w:rPr>
          <w:spacing w:val="-15"/>
        </w:rPr>
        <w:t> </w:t>
      </w:r>
      <w:r>
        <w:rPr/>
        <w:t>of</w:t>
      </w:r>
      <w:r>
        <w:rPr>
          <w:spacing w:val="-9"/>
        </w:rPr>
        <w:t> </w:t>
      </w:r>
      <w:r>
        <w:rPr/>
        <w:t>the</w:t>
      </w:r>
      <w:r>
        <w:rPr>
          <w:spacing w:val="11"/>
        </w:rPr>
        <w:t> </w:t>
      </w:r>
      <w:bookmarkEnd w:id="33"/>
      <w:r>
        <w:rPr>
          <w:spacing w:val="-4"/>
        </w:rPr>
        <w:t>Study</w:t>
      </w:r>
    </w:p>
    <w:p>
      <w:pPr>
        <w:pStyle w:val="BodyText"/>
        <w:spacing w:before="4"/>
        <w:rPr>
          <w:b/>
        </w:rPr>
      </w:pPr>
    </w:p>
    <w:p>
      <w:pPr>
        <w:pStyle w:val="BodyText"/>
        <w:spacing w:line="480" w:lineRule="auto"/>
        <w:ind w:left="221" w:right="204"/>
        <w:jc w:val="both"/>
      </w:pPr>
      <w:r>
        <w:rPr/>
        <w:t>Population is the totality</w:t>
      </w:r>
      <w:r>
        <w:rPr>
          <w:spacing w:val="-5"/>
        </w:rPr>
        <w:t> </w:t>
      </w:r>
      <w:r>
        <w:rPr/>
        <w:t>of the</w:t>
      </w:r>
      <w:r>
        <w:rPr>
          <w:spacing w:val="22"/>
        </w:rPr>
        <w:t> </w:t>
      </w:r>
      <w:r>
        <w:rPr/>
        <w:t>items or objects under study. It often</w:t>
      </w:r>
      <w:r>
        <w:rPr>
          <w:spacing w:val="-5"/>
        </w:rPr>
        <w:t> </w:t>
      </w:r>
      <w:r>
        <w:rPr/>
        <w:t>connotes all the</w:t>
      </w:r>
      <w:r>
        <w:rPr>
          <w:spacing w:val="22"/>
        </w:rPr>
        <w:t> </w:t>
      </w:r>
      <w:r>
        <w:rPr/>
        <w:t>members of the target of the study as defined by the aims and objectives of the study (Popoola, 2011)</w:t>
      </w:r>
      <w:r>
        <w:rPr>
          <w:color w:val="FF0000"/>
        </w:rPr>
        <w:t>. </w:t>
      </w:r>
      <w:r>
        <w:rPr/>
        <w:t>Therefore the</w:t>
      </w:r>
      <w:r>
        <w:rPr>
          <w:spacing w:val="-3"/>
        </w:rPr>
        <w:t> </w:t>
      </w:r>
      <w:r>
        <w:rPr/>
        <w:t>population</w:t>
      </w:r>
      <w:r>
        <w:rPr>
          <w:spacing w:val="-15"/>
        </w:rPr>
        <w:t> </w:t>
      </w:r>
      <w:r>
        <w:rPr/>
        <w:t>of</w:t>
      </w:r>
      <w:r>
        <w:rPr>
          <w:spacing w:val="-7"/>
        </w:rPr>
        <w:t> </w:t>
      </w:r>
      <w:r>
        <w:rPr/>
        <w:t>the</w:t>
      </w:r>
      <w:r>
        <w:rPr>
          <w:spacing w:val="-3"/>
        </w:rPr>
        <w:t> </w:t>
      </w:r>
      <w:r>
        <w:rPr/>
        <w:t>study</w:t>
      </w:r>
      <w:r>
        <w:rPr>
          <w:spacing w:val="-8"/>
        </w:rPr>
        <w:t> </w:t>
      </w:r>
      <w:r>
        <w:rPr/>
        <w:t>comprised</w:t>
      </w:r>
      <w:r>
        <w:rPr>
          <w:spacing w:val="-1"/>
        </w:rPr>
        <w:t> </w:t>
      </w:r>
      <w:r>
        <w:rPr/>
        <w:t>of</w:t>
      </w:r>
      <w:r>
        <w:rPr>
          <w:spacing w:val="-7"/>
        </w:rPr>
        <w:t> </w:t>
      </w:r>
      <w:r>
        <w:rPr/>
        <w:t>all</w:t>
      </w:r>
      <w:r>
        <w:rPr>
          <w:spacing w:val="-7"/>
        </w:rPr>
        <w:t> </w:t>
      </w:r>
      <w:r>
        <w:rPr/>
        <w:t>registered</w:t>
      </w:r>
      <w:r>
        <w:rPr>
          <w:spacing w:val="30"/>
        </w:rPr>
        <w:t> </w:t>
      </w:r>
      <w:r>
        <w:rPr/>
        <w:t>undergraduate library users</w:t>
      </w:r>
      <w:r>
        <w:rPr>
          <w:spacing w:val="27"/>
        </w:rPr>
        <w:t> </w:t>
      </w:r>
      <w:r>
        <w:rPr/>
        <w:t>in the two University libraries in Gombe State. The Federal University, Kashere (FUK) has 928 registered undergraduate students‟ library users and Gombe State University</w:t>
      </w:r>
      <w:r>
        <w:rPr>
          <w:spacing w:val="-6"/>
        </w:rPr>
        <w:t> </w:t>
      </w:r>
      <w:r>
        <w:rPr/>
        <w:t>(GSU) has 2,042 registered undergraduate students‟ library users as at</w:t>
      </w:r>
      <w:r>
        <w:rPr>
          <w:spacing w:val="-1"/>
        </w:rPr>
        <w:t> </w:t>
      </w:r>
      <w:r>
        <w:rPr/>
        <w:t>2016/2017 academic session.</w:t>
      </w:r>
    </w:p>
    <w:p>
      <w:pPr>
        <w:pStyle w:val="Heading2"/>
        <w:spacing w:before="6"/>
        <w:ind w:left="221"/>
        <w:jc w:val="both"/>
      </w:pPr>
      <w:r>
        <w:rPr/>
        <w:t>Table</w:t>
      </w:r>
      <w:r>
        <w:rPr>
          <w:spacing w:val="9"/>
        </w:rPr>
        <w:t> </w:t>
      </w:r>
      <w:r>
        <w:rPr/>
        <w:t>3.1:</w:t>
      </w:r>
      <w:r>
        <w:rPr>
          <w:spacing w:val="-7"/>
        </w:rPr>
        <w:t> </w:t>
      </w:r>
      <w:r>
        <w:rPr/>
        <w:t>Population</w:t>
      </w:r>
      <w:r>
        <w:rPr>
          <w:spacing w:val="-15"/>
        </w:rPr>
        <w:t> </w:t>
      </w:r>
      <w:r>
        <w:rPr/>
        <w:t>of</w:t>
      </w:r>
      <w:r>
        <w:rPr>
          <w:spacing w:val="-8"/>
        </w:rPr>
        <w:t> </w:t>
      </w:r>
      <w:r>
        <w:rPr/>
        <w:t>the</w:t>
      </w:r>
      <w:r>
        <w:rPr>
          <w:spacing w:val="11"/>
        </w:rPr>
        <w:t> </w:t>
      </w:r>
      <w:r>
        <w:rPr>
          <w:spacing w:val="-4"/>
        </w:rPr>
        <w:t>Study</w:t>
      </w:r>
    </w:p>
    <w:p>
      <w:pPr>
        <w:pStyle w:val="BodyText"/>
        <w:spacing w:before="63"/>
        <w:rPr>
          <w:b/>
          <w:sz w:val="20"/>
        </w:rPr>
      </w:pPr>
    </w:p>
    <w:tbl>
      <w:tblPr>
        <w:tblW w:w="0" w:type="auto"/>
        <w:jc w:val="left"/>
        <w:tblInd w:w="11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2809"/>
        <w:gridCol w:w="1908"/>
        <w:gridCol w:w="2238"/>
        <w:gridCol w:w="2478"/>
      </w:tblGrid>
      <w:tr>
        <w:trPr>
          <w:trHeight w:val="540" w:hRule="atLeast"/>
        </w:trPr>
        <w:tc>
          <w:tcPr>
            <w:tcW w:w="4717" w:type="dxa"/>
            <w:gridSpan w:val="2"/>
          </w:tcPr>
          <w:p>
            <w:pPr>
              <w:pStyle w:val="TableParagraph"/>
              <w:spacing w:line="247" w:lineRule="exact"/>
              <w:ind w:left="7"/>
              <w:jc w:val="center"/>
              <w:rPr>
                <w:b/>
                <w:sz w:val="24"/>
              </w:rPr>
            </w:pPr>
            <w:r>
              <w:rPr>
                <w:b/>
                <w:spacing w:val="-5"/>
                <w:sz w:val="24"/>
              </w:rPr>
              <w:t>GSU</w:t>
            </w:r>
          </w:p>
        </w:tc>
        <w:tc>
          <w:tcPr>
            <w:tcW w:w="4716" w:type="dxa"/>
            <w:gridSpan w:val="2"/>
          </w:tcPr>
          <w:p>
            <w:pPr>
              <w:pStyle w:val="TableParagraph"/>
              <w:spacing w:line="247" w:lineRule="exact"/>
              <w:ind w:left="19"/>
              <w:jc w:val="center"/>
              <w:rPr>
                <w:b/>
                <w:sz w:val="24"/>
              </w:rPr>
            </w:pPr>
            <w:r>
              <w:rPr>
                <w:b/>
                <w:spacing w:val="-5"/>
                <w:sz w:val="24"/>
              </w:rPr>
              <w:t>FUK</w:t>
            </w:r>
          </w:p>
        </w:tc>
      </w:tr>
      <w:tr>
        <w:trPr>
          <w:trHeight w:val="540" w:hRule="atLeast"/>
        </w:trPr>
        <w:tc>
          <w:tcPr>
            <w:tcW w:w="2809" w:type="dxa"/>
            <w:tcBorders>
              <w:right w:val="single" w:sz="8" w:space="0" w:color="000000"/>
            </w:tcBorders>
          </w:tcPr>
          <w:p>
            <w:pPr>
              <w:pStyle w:val="TableParagraph"/>
              <w:spacing w:line="263" w:lineRule="exact"/>
              <w:ind w:left="24" w:right="5"/>
              <w:jc w:val="center"/>
              <w:rPr>
                <w:b/>
                <w:sz w:val="24"/>
              </w:rPr>
            </w:pPr>
            <w:r>
              <w:rPr>
                <w:b/>
                <w:spacing w:val="-2"/>
                <w:sz w:val="24"/>
              </w:rPr>
              <w:t>Levels</w:t>
            </w:r>
          </w:p>
        </w:tc>
        <w:tc>
          <w:tcPr>
            <w:tcW w:w="1908" w:type="dxa"/>
            <w:tcBorders>
              <w:left w:val="single" w:sz="8" w:space="0" w:color="000000"/>
            </w:tcBorders>
          </w:tcPr>
          <w:p>
            <w:pPr>
              <w:pStyle w:val="TableParagraph"/>
              <w:spacing w:line="263" w:lineRule="exact"/>
              <w:ind w:left="109"/>
              <w:rPr>
                <w:b/>
                <w:sz w:val="24"/>
              </w:rPr>
            </w:pPr>
            <w:r>
              <w:rPr>
                <w:b/>
                <w:spacing w:val="-2"/>
                <w:sz w:val="24"/>
              </w:rPr>
              <w:t>Population</w:t>
            </w:r>
            <w:r>
              <w:rPr>
                <w:b/>
                <w:spacing w:val="4"/>
                <w:sz w:val="24"/>
              </w:rPr>
              <w:t> </w:t>
            </w:r>
            <w:r>
              <w:rPr>
                <w:b/>
                <w:spacing w:val="-4"/>
                <w:sz w:val="24"/>
              </w:rPr>
              <w:t>Size</w:t>
            </w:r>
          </w:p>
        </w:tc>
        <w:tc>
          <w:tcPr>
            <w:tcW w:w="2238" w:type="dxa"/>
          </w:tcPr>
          <w:p>
            <w:pPr>
              <w:pStyle w:val="TableParagraph"/>
              <w:spacing w:line="263" w:lineRule="exact"/>
              <w:ind w:left="32" w:right="18"/>
              <w:jc w:val="center"/>
              <w:rPr>
                <w:b/>
                <w:sz w:val="24"/>
              </w:rPr>
            </w:pPr>
            <w:r>
              <w:rPr>
                <w:b/>
                <w:spacing w:val="-2"/>
                <w:sz w:val="24"/>
              </w:rPr>
              <w:t>Levels</w:t>
            </w:r>
          </w:p>
        </w:tc>
        <w:tc>
          <w:tcPr>
            <w:tcW w:w="2478" w:type="dxa"/>
          </w:tcPr>
          <w:p>
            <w:pPr>
              <w:pStyle w:val="TableParagraph"/>
              <w:spacing w:line="263" w:lineRule="exact"/>
              <w:ind w:left="111"/>
              <w:rPr>
                <w:b/>
                <w:sz w:val="24"/>
              </w:rPr>
            </w:pPr>
            <w:r>
              <w:rPr>
                <w:b/>
                <w:sz w:val="24"/>
              </w:rPr>
              <w:t>Population</w:t>
            </w:r>
            <w:r>
              <w:rPr>
                <w:b/>
                <w:spacing w:val="-15"/>
                <w:sz w:val="24"/>
              </w:rPr>
              <w:t> </w:t>
            </w:r>
            <w:r>
              <w:rPr>
                <w:b/>
                <w:spacing w:val="-4"/>
                <w:sz w:val="24"/>
              </w:rPr>
              <w:t>Size</w:t>
            </w:r>
          </w:p>
        </w:tc>
      </w:tr>
      <w:tr>
        <w:trPr>
          <w:trHeight w:val="555" w:hRule="atLeast"/>
        </w:trPr>
        <w:tc>
          <w:tcPr>
            <w:tcW w:w="2809" w:type="dxa"/>
            <w:tcBorders>
              <w:right w:val="single" w:sz="8" w:space="0" w:color="000000"/>
            </w:tcBorders>
          </w:tcPr>
          <w:p>
            <w:pPr>
              <w:pStyle w:val="TableParagraph"/>
              <w:spacing w:line="262" w:lineRule="exact"/>
              <w:ind w:left="24" w:right="8"/>
              <w:jc w:val="center"/>
              <w:rPr>
                <w:sz w:val="24"/>
              </w:rPr>
            </w:pPr>
            <w:r>
              <w:rPr>
                <w:spacing w:val="-5"/>
                <w:sz w:val="24"/>
              </w:rPr>
              <w:t>100</w:t>
            </w:r>
          </w:p>
        </w:tc>
        <w:tc>
          <w:tcPr>
            <w:tcW w:w="1908" w:type="dxa"/>
            <w:tcBorders>
              <w:left w:val="single" w:sz="8" w:space="0" w:color="000000"/>
            </w:tcBorders>
          </w:tcPr>
          <w:p>
            <w:pPr>
              <w:pStyle w:val="TableParagraph"/>
              <w:spacing w:line="262" w:lineRule="exact"/>
              <w:ind w:left="11" w:right="1"/>
              <w:jc w:val="center"/>
              <w:rPr>
                <w:sz w:val="24"/>
              </w:rPr>
            </w:pPr>
            <w:r>
              <w:rPr>
                <w:spacing w:val="-5"/>
                <w:sz w:val="24"/>
              </w:rPr>
              <w:t>499</w:t>
            </w:r>
          </w:p>
        </w:tc>
        <w:tc>
          <w:tcPr>
            <w:tcW w:w="2238" w:type="dxa"/>
          </w:tcPr>
          <w:p>
            <w:pPr>
              <w:pStyle w:val="TableParagraph"/>
              <w:spacing w:line="262" w:lineRule="exact"/>
              <w:ind w:left="32" w:right="19"/>
              <w:jc w:val="center"/>
              <w:rPr>
                <w:sz w:val="24"/>
              </w:rPr>
            </w:pPr>
            <w:r>
              <w:rPr>
                <w:spacing w:val="-5"/>
                <w:sz w:val="24"/>
              </w:rPr>
              <w:t>100</w:t>
            </w:r>
          </w:p>
        </w:tc>
        <w:tc>
          <w:tcPr>
            <w:tcW w:w="2478" w:type="dxa"/>
          </w:tcPr>
          <w:p>
            <w:pPr>
              <w:pStyle w:val="TableParagraph"/>
              <w:spacing w:line="262" w:lineRule="exact"/>
              <w:ind w:left="32" w:right="19"/>
              <w:jc w:val="center"/>
              <w:rPr>
                <w:sz w:val="24"/>
              </w:rPr>
            </w:pPr>
            <w:r>
              <w:rPr>
                <w:spacing w:val="-5"/>
                <w:sz w:val="24"/>
              </w:rPr>
              <w:t>328</w:t>
            </w:r>
          </w:p>
        </w:tc>
      </w:tr>
      <w:tr>
        <w:trPr>
          <w:trHeight w:val="540" w:hRule="atLeast"/>
        </w:trPr>
        <w:tc>
          <w:tcPr>
            <w:tcW w:w="2809" w:type="dxa"/>
            <w:tcBorders>
              <w:right w:val="single" w:sz="8" w:space="0" w:color="000000"/>
            </w:tcBorders>
          </w:tcPr>
          <w:p>
            <w:pPr>
              <w:pStyle w:val="TableParagraph"/>
              <w:spacing w:line="262" w:lineRule="exact"/>
              <w:ind w:left="24" w:right="8"/>
              <w:jc w:val="center"/>
              <w:rPr>
                <w:sz w:val="24"/>
              </w:rPr>
            </w:pPr>
            <w:r>
              <w:rPr>
                <w:spacing w:val="-5"/>
                <w:sz w:val="24"/>
              </w:rPr>
              <w:t>200</w:t>
            </w:r>
          </w:p>
        </w:tc>
        <w:tc>
          <w:tcPr>
            <w:tcW w:w="1908" w:type="dxa"/>
            <w:tcBorders>
              <w:left w:val="single" w:sz="8" w:space="0" w:color="000000"/>
            </w:tcBorders>
          </w:tcPr>
          <w:p>
            <w:pPr>
              <w:pStyle w:val="TableParagraph"/>
              <w:spacing w:line="262" w:lineRule="exact"/>
              <w:ind w:left="11" w:right="1"/>
              <w:jc w:val="center"/>
              <w:rPr>
                <w:sz w:val="24"/>
              </w:rPr>
            </w:pPr>
            <w:r>
              <w:rPr>
                <w:spacing w:val="-5"/>
                <w:sz w:val="24"/>
              </w:rPr>
              <w:t>517</w:t>
            </w:r>
          </w:p>
        </w:tc>
        <w:tc>
          <w:tcPr>
            <w:tcW w:w="2238" w:type="dxa"/>
          </w:tcPr>
          <w:p>
            <w:pPr>
              <w:pStyle w:val="TableParagraph"/>
              <w:spacing w:line="262" w:lineRule="exact"/>
              <w:ind w:left="32" w:right="19"/>
              <w:jc w:val="center"/>
              <w:rPr>
                <w:sz w:val="24"/>
              </w:rPr>
            </w:pPr>
            <w:r>
              <w:rPr>
                <w:spacing w:val="-5"/>
                <w:sz w:val="24"/>
              </w:rPr>
              <w:t>200</w:t>
            </w:r>
          </w:p>
        </w:tc>
        <w:tc>
          <w:tcPr>
            <w:tcW w:w="2478" w:type="dxa"/>
          </w:tcPr>
          <w:p>
            <w:pPr>
              <w:pStyle w:val="TableParagraph"/>
              <w:spacing w:line="262" w:lineRule="exact"/>
              <w:ind w:left="32" w:right="19"/>
              <w:jc w:val="center"/>
              <w:rPr>
                <w:sz w:val="24"/>
              </w:rPr>
            </w:pPr>
            <w:r>
              <w:rPr>
                <w:spacing w:val="-5"/>
                <w:sz w:val="24"/>
              </w:rPr>
              <w:t>271</w:t>
            </w:r>
          </w:p>
        </w:tc>
      </w:tr>
      <w:tr>
        <w:trPr>
          <w:trHeight w:val="555" w:hRule="atLeast"/>
        </w:trPr>
        <w:tc>
          <w:tcPr>
            <w:tcW w:w="2809" w:type="dxa"/>
            <w:tcBorders>
              <w:right w:val="single" w:sz="8" w:space="0" w:color="000000"/>
            </w:tcBorders>
          </w:tcPr>
          <w:p>
            <w:pPr>
              <w:pStyle w:val="TableParagraph"/>
              <w:spacing w:line="262" w:lineRule="exact"/>
              <w:ind w:left="24" w:right="8"/>
              <w:jc w:val="center"/>
              <w:rPr>
                <w:sz w:val="24"/>
              </w:rPr>
            </w:pPr>
            <w:r>
              <w:rPr>
                <w:spacing w:val="-5"/>
                <w:sz w:val="24"/>
              </w:rPr>
              <w:t>300</w:t>
            </w:r>
          </w:p>
        </w:tc>
        <w:tc>
          <w:tcPr>
            <w:tcW w:w="1908" w:type="dxa"/>
            <w:tcBorders>
              <w:left w:val="single" w:sz="8" w:space="0" w:color="000000"/>
            </w:tcBorders>
          </w:tcPr>
          <w:p>
            <w:pPr>
              <w:pStyle w:val="TableParagraph"/>
              <w:spacing w:line="262" w:lineRule="exact"/>
              <w:ind w:left="11" w:right="1"/>
              <w:jc w:val="center"/>
              <w:rPr>
                <w:sz w:val="24"/>
              </w:rPr>
            </w:pPr>
            <w:r>
              <w:rPr>
                <w:spacing w:val="-5"/>
                <w:sz w:val="24"/>
              </w:rPr>
              <w:t>406</w:t>
            </w:r>
          </w:p>
        </w:tc>
        <w:tc>
          <w:tcPr>
            <w:tcW w:w="2238" w:type="dxa"/>
          </w:tcPr>
          <w:p>
            <w:pPr>
              <w:pStyle w:val="TableParagraph"/>
              <w:spacing w:line="262" w:lineRule="exact"/>
              <w:ind w:left="32" w:right="19"/>
              <w:jc w:val="center"/>
              <w:rPr>
                <w:sz w:val="24"/>
              </w:rPr>
            </w:pPr>
            <w:r>
              <w:rPr>
                <w:spacing w:val="-5"/>
                <w:sz w:val="24"/>
              </w:rPr>
              <w:t>300</w:t>
            </w:r>
          </w:p>
        </w:tc>
        <w:tc>
          <w:tcPr>
            <w:tcW w:w="2478" w:type="dxa"/>
          </w:tcPr>
          <w:p>
            <w:pPr>
              <w:pStyle w:val="TableParagraph"/>
              <w:spacing w:line="262" w:lineRule="exact"/>
              <w:ind w:left="32" w:right="19"/>
              <w:jc w:val="center"/>
              <w:rPr>
                <w:sz w:val="24"/>
              </w:rPr>
            </w:pPr>
            <w:r>
              <w:rPr>
                <w:spacing w:val="-5"/>
                <w:sz w:val="24"/>
              </w:rPr>
              <w:t>166</w:t>
            </w:r>
          </w:p>
        </w:tc>
      </w:tr>
      <w:tr>
        <w:trPr>
          <w:trHeight w:val="540" w:hRule="atLeast"/>
        </w:trPr>
        <w:tc>
          <w:tcPr>
            <w:tcW w:w="2809" w:type="dxa"/>
            <w:tcBorders>
              <w:right w:val="single" w:sz="8" w:space="0" w:color="000000"/>
            </w:tcBorders>
          </w:tcPr>
          <w:p>
            <w:pPr>
              <w:pStyle w:val="TableParagraph"/>
              <w:spacing w:line="262" w:lineRule="exact"/>
              <w:ind w:left="24" w:right="8"/>
              <w:jc w:val="center"/>
              <w:rPr>
                <w:sz w:val="24"/>
              </w:rPr>
            </w:pPr>
            <w:r>
              <w:rPr>
                <w:spacing w:val="-5"/>
                <w:sz w:val="24"/>
              </w:rPr>
              <w:t>400</w:t>
            </w:r>
          </w:p>
        </w:tc>
        <w:tc>
          <w:tcPr>
            <w:tcW w:w="1908" w:type="dxa"/>
            <w:tcBorders>
              <w:left w:val="single" w:sz="8" w:space="0" w:color="000000"/>
            </w:tcBorders>
          </w:tcPr>
          <w:p>
            <w:pPr>
              <w:pStyle w:val="TableParagraph"/>
              <w:spacing w:line="262" w:lineRule="exact"/>
              <w:ind w:left="11" w:right="1"/>
              <w:jc w:val="center"/>
              <w:rPr>
                <w:sz w:val="24"/>
              </w:rPr>
            </w:pPr>
            <w:r>
              <w:rPr>
                <w:spacing w:val="-5"/>
                <w:sz w:val="24"/>
              </w:rPr>
              <w:t>334</w:t>
            </w:r>
          </w:p>
        </w:tc>
        <w:tc>
          <w:tcPr>
            <w:tcW w:w="2238" w:type="dxa"/>
          </w:tcPr>
          <w:p>
            <w:pPr>
              <w:pStyle w:val="TableParagraph"/>
              <w:spacing w:line="262" w:lineRule="exact"/>
              <w:ind w:left="32" w:right="19"/>
              <w:jc w:val="center"/>
              <w:rPr>
                <w:sz w:val="24"/>
              </w:rPr>
            </w:pPr>
            <w:r>
              <w:rPr>
                <w:spacing w:val="-5"/>
                <w:sz w:val="24"/>
              </w:rPr>
              <w:t>400</w:t>
            </w:r>
          </w:p>
        </w:tc>
        <w:tc>
          <w:tcPr>
            <w:tcW w:w="2478" w:type="dxa"/>
          </w:tcPr>
          <w:p>
            <w:pPr>
              <w:pStyle w:val="TableParagraph"/>
              <w:spacing w:line="262" w:lineRule="exact"/>
              <w:ind w:left="32" w:right="19"/>
              <w:jc w:val="center"/>
              <w:rPr>
                <w:sz w:val="24"/>
              </w:rPr>
            </w:pPr>
            <w:r>
              <w:rPr>
                <w:spacing w:val="-5"/>
                <w:sz w:val="24"/>
              </w:rPr>
              <w:t>163</w:t>
            </w:r>
          </w:p>
        </w:tc>
      </w:tr>
      <w:tr>
        <w:trPr>
          <w:trHeight w:val="555" w:hRule="atLeast"/>
        </w:trPr>
        <w:tc>
          <w:tcPr>
            <w:tcW w:w="2809" w:type="dxa"/>
            <w:tcBorders>
              <w:right w:val="single" w:sz="8" w:space="0" w:color="000000"/>
            </w:tcBorders>
          </w:tcPr>
          <w:p>
            <w:pPr>
              <w:pStyle w:val="TableParagraph"/>
              <w:spacing w:line="263" w:lineRule="exact"/>
              <w:ind w:left="24" w:right="8"/>
              <w:jc w:val="center"/>
              <w:rPr>
                <w:sz w:val="24"/>
              </w:rPr>
            </w:pPr>
            <w:r>
              <w:rPr>
                <w:spacing w:val="-5"/>
                <w:sz w:val="24"/>
              </w:rPr>
              <w:t>500</w:t>
            </w:r>
          </w:p>
        </w:tc>
        <w:tc>
          <w:tcPr>
            <w:tcW w:w="1908" w:type="dxa"/>
            <w:tcBorders>
              <w:left w:val="single" w:sz="8" w:space="0" w:color="000000"/>
            </w:tcBorders>
          </w:tcPr>
          <w:p>
            <w:pPr>
              <w:pStyle w:val="TableParagraph"/>
              <w:spacing w:line="263" w:lineRule="exact"/>
              <w:ind w:left="11" w:right="1"/>
              <w:jc w:val="center"/>
              <w:rPr>
                <w:sz w:val="24"/>
              </w:rPr>
            </w:pPr>
            <w:r>
              <w:rPr>
                <w:spacing w:val="-5"/>
                <w:sz w:val="24"/>
              </w:rPr>
              <w:t>286</w:t>
            </w:r>
          </w:p>
        </w:tc>
        <w:tc>
          <w:tcPr>
            <w:tcW w:w="2238" w:type="dxa"/>
          </w:tcPr>
          <w:p>
            <w:pPr>
              <w:pStyle w:val="TableParagraph"/>
              <w:spacing w:line="263" w:lineRule="exact"/>
              <w:ind w:left="32"/>
              <w:jc w:val="center"/>
              <w:rPr>
                <w:sz w:val="24"/>
              </w:rPr>
            </w:pPr>
            <w:r>
              <w:rPr>
                <w:spacing w:val="-10"/>
                <w:sz w:val="24"/>
              </w:rPr>
              <w:t>-</w:t>
            </w:r>
          </w:p>
        </w:tc>
        <w:tc>
          <w:tcPr>
            <w:tcW w:w="2478" w:type="dxa"/>
          </w:tcPr>
          <w:p>
            <w:pPr>
              <w:pStyle w:val="TableParagraph"/>
              <w:spacing w:line="263" w:lineRule="exact"/>
              <w:ind w:left="32"/>
              <w:jc w:val="center"/>
              <w:rPr>
                <w:sz w:val="24"/>
              </w:rPr>
            </w:pPr>
            <w:r>
              <w:rPr>
                <w:spacing w:val="-10"/>
                <w:sz w:val="24"/>
              </w:rPr>
              <w:t>-</w:t>
            </w:r>
          </w:p>
        </w:tc>
      </w:tr>
      <w:tr>
        <w:trPr>
          <w:trHeight w:val="540" w:hRule="atLeast"/>
        </w:trPr>
        <w:tc>
          <w:tcPr>
            <w:tcW w:w="2809" w:type="dxa"/>
            <w:tcBorders>
              <w:right w:val="single" w:sz="8" w:space="0" w:color="000000"/>
            </w:tcBorders>
          </w:tcPr>
          <w:p>
            <w:pPr>
              <w:pStyle w:val="TableParagraph"/>
              <w:spacing w:line="247" w:lineRule="exact"/>
              <w:ind w:left="24" w:right="13"/>
              <w:jc w:val="center"/>
              <w:rPr>
                <w:b/>
                <w:sz w:val="24"/>
              </w:rPr>
            </w:pPr>
            <w:r>
              <w:rPr>
                <w:b/>
                <w:spacing w:val="-2"/>
                <w:sz w:val="24"/>
              </w:rPr>
              <w:t>TOTAL</w:t>
            </w:r>
          </w:p>
        </w:tc>
        <w:tc>
          <w:tcPr>
            <w:tcW w:w="1908" w:type="dxa"/>
            <w:tcBorders>
              <w:left w:val="single" w:sz="8" w:space="0" w:color="000000"/>
            </w:tcBorders>
          </w:tcPr>
          <w:p>
            <w:pPr>
              <w:pStyle w:val="TableParagraph"/>
              <w:spacing w:line="247" w:lineRule="exact"/>
              <w:ind w:left="11"/>
              <w:jc w:val="center"/>
              <w:rPr>
                <w:b/>
                <w:sz w:val="24"/>
              </w:rPr>
            </w:pPr>
            <w:r>
              <w:rPr>
                <w:b/>
                <w:spacing w:val="-2"/>
                <w:sz w:val="24"/>
              </w:rPr>
              <w:t>2,042</w:t>
            </w:r>
          </w:p>
        </w:tc>
        <w:tc>
          <w:tcPr>
            <w:tcW w:w="2238" w:type="dxa"/>
          </w:tcPr>
          <w:p>
            <w:pPr>
              <w:pStyle w:val="TableParagraph"/>
              <w:rPr>
                <w:sz w:val="24"/>
              </w:rPr>
            </w:pPr>
          </w:p>
        </w:tc>
        <w:tc>
          <w:tcPr>
            <w:tcW w:w="2478" w:type="dxa"/>
          </w:tcPr>
          <w:p>
            <w:pPr>
              <w:pStyle w:val="TableParagraph"/>
              <w:spacing w:line="247" w:lineRule="exact"/>
              <w:ind w:left="32" w:right="19"/>
              <w:jc w:val="center"/>
              <w:rPr>
                <w:b/>
                <w:sz w:val="24"/>
              </w:rPr>
            </w:pPr>
            <w:r>
              <w:rPr>
                <w:b/>
                <w:spacing w:val="-5"/>
                <w:sz w:val="24"/>
              </w:rPr>
              <w:t>928</w:t>
            </w:r>
          </w:p>
        </w:tc>
      </w:tr>
      <w:tr>
        <w:trPr>
          <w:trHeight w:val="540" w:hRule="atLeast"/>
        </w:trPr>
        <w:tc>
          <w:tcPr>
            <w:tcW w:w="2809" w:type="dxa"/>
            <w:tcBorders>
              <w:right w:val="single" w:sz="8" w:space="0" w:color="000000"/>
            </w:tcBorders>
          </w:tcPr>
          <w:p>
            <w:pPr>
              <w:pStyle w:val="TableParagraph"/>
              <w:spacing w:line="263" w:lineRule="exact"/>
              <w:ind w:left="24"/>
              <w:jc w:val="center"/>
              <w:rPr>
                <w:b/>
                <w:sz w:val="24"/>
              </w:rPr>
            </w:pPr>
            <w:r>
              <w:rPr>
                <w:b/>
                <w:sz w:val="24"/>
              </w:rPr>
              <w:t>GRAND</w:t>
            </w:r>
            <w:r>
              <w:rPr>
                <w:b/>
                <w:spacing w:val="2"/>
                <w:sz w:val="24"/>
              </w:rPr>
              <w:t> </w:t>
            </w:r>
            <w:r>
              <w:rPr>
                <w:b/>
                <w:spacing w:val="-4"/>
                <w:sz w:val="24"/>
              </w:rPr>
              <w:t>TOTAL</w:t>
            </w:r>
          </w:p>
        </w:tc>
        <w:tc>
          <w:tcPr>
            <w:tcW w:w="1908" w:type="dxa"/>
            <w:tcBorders>
              <w:left w:val="single" w:sz="8" w:space="0" w:color="000000"/>
            </w:tcBorders>
          </w:tcPr>
          <w:p>
            <w:pPr>
              <w:pStyle w:val="TableParagraph"/>
              <w:spacing w:line="263" w:lineRule="exact"/>
              <w:ind w:left="11"/>
              <w:jc w:val="center"/>
              <w:rPr>
                <w:b/>
                <w:sz w:val="24"/>
              </w:rPr>
            </w:pPr>
            <w:r>
              <w:rPr>
                <w:b/>
                <w:spacing w:val="-2"/>
                <w:sz w:val="24"/>
              </w:rPr>
              <w:t>2,970</w:t>
            </w:r>
          </w:p>
        </w:tc>
        <w:tc>
          <w:tcPr>
            <w:tcW w:w="4716" w:type="dxa"/>
            <w:gridSpan w:val="2"/>
            <w:tcBorders>
              <w:bottom w:val="nil"/>
              <w:right w:val="nil"/>
            </w:tcBorders>
          </w:tcPr>
          <w:p>
            <w:pPr>
              <w:pStyle w:val="TableParagraph"/>
              <w:rPr>
                <w:sz w:val="24"/>
              </w:rPr>
            </w:pPr>
          </w:p>
        </w:tc>
      </w:tr>
    </w:tbl>
    <w:p>
      <w:pPr>
        <w:pStyle w:val="BodyText"/>
        <w:spacing w:line="247" w:lineRule="auto"/>
        <w:ind w:left="221" w:right="85"/>
      </w:pPr>
      <w:r>
        <w:rPr>
          <w:b/>
        </w:rPr>
        <w:t>Source:</w:t>
      </w:r>
      <w:r>
        <w:rPr>
          <w:b/>
          <w:spacing w:val="-15"/>
        </w:rPr>
        <w:t> </w:t>
      </w:r>
      <w:r>
        <w:rPr/>
        <w:t>Student‟s</w:t>
      </w:r>
      <w:r>
        <w:rPr>
          <w:spacing w:val="-8"/>
        </w:rPr>
        <w:t> </w:t>
      </w:r>
      <w:r>
        <w:rPr/>
        <w:t>Registration</w:t>
      </w:r>
      <w:r>
        <w:rPr>
          <w:spacing w:val="-9"/>
        </w:rPr>
        <w:t> </w:t>
      </w:r>
      <w:r>
        <w:rPr/>
        <w:t>Record in</w:t>
      </w:r>
      <w:r>
        <w:rPr>
          <w:spacing w:val="-9"/>
        </w:rPr>
        <w:t> </w:t>
      </w:r>
      <w:r>
        <w:rPr/>
        <w:t>the Reader‟s</w:t>
      </w:r>
      <w:r>
        <w:rPr>
          <w:spacing w:val="-12"/>
        </w:rPr>
        <w:t> </w:t>
      </w:r>
      <w:r>
        <w:rPr/>
        <w:t>Services</w:t>
      </w:r>
      <w:r>
        <w:rPr>
          <w:spacing w:val="-12"/>
        </w:rPr>
        <w:t> </w:t>
      </w:r>
      <w:r>
        <w:rPr/>
        <w:t>Section</w:t>
      </w:r>
      <w:r>
        <w:rPr>
          <w:spacing w:val="-16"/>
        </w:rPr>
        <w:t> </w:t>
      </w:r>
      <w:r>
        <w:rPr/>
        <w:t>of</w:t>
      </w:r>
      <w:r>
        <w:rPr>
          <w:spacing w:val="-20"/>
        </w:rPr>
        <w:t> </w:t>
      </w:r>
      <w:r>
        <w:rPr/>
        <w:t>the two libraries during the 2016/2017 Academic Session</w:t>
      </w:r>
    </w:p>
    <w:p>
      <w:pPr>
        <w:spacing w:after="0" w:line="247" w:lineRule="auto"/>
        <w:sectPr>
          <w:pgSz w:w="11910" w:h="16830"/>
          <w:pgMar w:header="0" w:footer="1020" w:top="1340" w:bottom="1200" w:left="1220" w:right="1040"/>
        </w:sectPr>
      </w:pPr>
    </w:p>
    <w:p>
      <w:pPr>
        <w:pStyle w:val="Heading2"/>
        <w:numPr>
          <w:ilvl w:val="1"/>
          <w:numId w:val="13"/>
        </w:numPr>
        <w:tabs>
          <w:tab w:pos="942" w:val="left" w:leader="none"/>
        </w:tabs>
        <w:spacing w:line="240" w:lineRule="auto" w:before="77" w:after="0"/>
        <w:ind w:left="942" w:right="0" w:hanging="721"/>
        <w:jc w:val="left"/>
      </w:pPr>
      <w:bookmarkStart w:name="_TOC_250021" w:id="34"/>
      <w:r>
        <w:rPr/>
        <w:t>Sample Size</w:t>
      </w:r>
      <w:r>
        <w:rPr>
          <w:spacing w:val="4"/>
        </w:rPr>
        <w:t> </w:t>
      </w:r>
      <w:r>
        <w:rPr/>
        <w:t>and</w:t>
      </w:r>
      <w:r>
        <w:rPr>
          <w:spacing w:val="-15"/>
        </w:rPr>
        <w:t> </w:t>
      </w:r>
      <w:r>
        <w:rPr/>
        <w:t>Sampling</w:t>
      </w:r>
      <w:r>
        <w:rPr>
          <w:spacing w:val="5"/>
        </w:rPr>
        <w:t> </w:t>
      </w:r>
      <w:bookmarkEnd w:id="34"/>
      <w:r>
        <w:rPr>
          <w:spacing w:val="-2"/>
        </w:rPr>
        <w:t>Technique</w:t>
      </w:r>
    </w:p>
    <w:p>
      <w:pPr>
        <w:pStyle w:val="BodyText"/>
        <w:spacing w:before="3"/>
        <w:rPr>
          <w:b/>
        </w:rPr>
      </w:pPr>
    </w:p>
    <w:p>
      <w:pPr>
        <w:pStyle w:val="BodyText"/>
        <w:spacing w:line="480" w:lineRule="auto" w:before="1"/>
        <w:ind w:left="221" w:right="207"/>
        <w:jc w:val="both"/>
      </w:pPr>
      <w:r>
        <w:rPr/>
        <w:t>A sample is a group of relatively smaller number of people selected from a population for investigation</w:t>
      </w:r>
      <w:r>
        <w:rPr>
          <w:spacing w:val="-4"/>
        </w:rPr>
        <w:t> </w:t>
      </w:r>
      <w:r>
        <w:rPr/>
        <w:t>purpose (Alvi, 2016). The sample of this study consisted of</w:t>
      </w:r>
      <w:r>
        <w:rPr>
          <w:spacing w:val="-8"/>
        </w:rPr>
        <w:t> </w:t>
      </w:r>
      <w:r>
        <w:rPr/>
        <w:t>297 undergraduates‟ library</w:t>
      </w:r>
      <w:r>
        <w:rPr>
          <w:spacing w:val="-7"/>
        </w:rPr>
        <w:t> </w:t>
      </w:r>
      <w:r>
        <w:rPr/>
        <w:t>users in university libraries in</w:t>
      </w:r>
      <w:r>
        <w:rPr>
          <w:spacing w:val="-7"/>
        </w:rPr>
        <w:t> </w:t>
      </w:r>
      <w:r>
        <w:rPr/>
        <w:t>Gombe State. This sample is considered adequate for the study because Neuman (2006) stated that for equal accuracy, a researcher can select 10% of population above 1000 and 30% of population below 1000.</w:t>
      </w:r>
    </w:p>
    <w:p>
      <w:pPr>
        <w:pStyle w:val="BodyText"/>
        <w:spacing w:line="482" w:lineRule="auto" w:before="2"/>
        <w:ind w:left="221" w:right="210"/>
        <w:jc w:val="both"/>
      </w:pPr>
      <w:r>
        <w:rPr/>
        <w:t>Stratified sampling technique was used in selecting the registered undergraduate students‟ library</w:t>
      </w:r>
      <w:r>
        <w:rPr>
          <w:spacing w:val="-14"/>
        </w:rPr>
        <w:t> </w:t>
      </w:r>
      <w:r>
        <w:rPr/>
        <w:t>users from</w:t>
      </w:r>
      <w:r>
        <w:rPr>
          <w:spacing w:val="-13"/>
        </w:rPr>
        <w:t> </w:t>
      </w:r>
      <w:r>
        <w:rPr/>
        <w:t>the two university</w:t>
      </w:r>
      <w:r>
        <w:rPr>
          <w:spacing w:val="-8"/>
        </w:rPr>
        <w:t> </w:t>
      </w:r>
      <w:r>
        <w:rPr/>
        <w:t>libraries under study. This</w:t>
      </w:r>
      <w:r>
        <w:rPr>
          <w:spacing w:val="-11"/>
        </w:rPr>
        <w:t> </w:t>
      </w:r>
      <w:r>
        <w:rPr/>
        <w:t>technique is chosen</w:t>
      </w:r>
      <w:r>
        <w:rPr>
          <w:spacing w:val="-15"/>
        </w:rPr>
        <w:t> </w:t>
      </w:r>
      <w:r>
        <w:rPr/>
        <w:t>because</w:t>
      </w:r>
      <w:r>
        <w:rPr>
          <w:spacing w:val="-6"/>
        </w:rPr>
        <w:t> </w:t>
      </w:r>
      <w:r>
        <w:rPr/>
        <w:t>the population has different strata. Two hundred and ninety seven (297) was selected with fairly equal representation from</w:t>
      </w:r>
      <w:r>
        <w:rPr>
          <w:spacing w:val="-7"/>
        </w:rPr>
        <w:t> </w:t>
      </w:r>
      <w:r>
        <w:rPr/>
        <w:t>different strata</w:t>
      </w:r>
      <w:r>
        <w:rPr>
          <w:spacing w:val="19"/>
        </w:rPr>
        <w:t> </w:t>
      </w:r>
      <w:r>
        <w:rPr/>
        <w:t>for the study.</w:t>
      </w:r>
      <w:r>
        <w:rPr>
          <w:spacing w:val="20"/>
        </w:rPr>
        <w:t> </w:t>
      </w:r>
      <w:r>
        <w:rPr/>
        <w:t>The</w:t>
      </w:r>
      <w:r>
        <w:rPr>
          <w:spacing w:val="19"/>
        </w:rPr>
        <w:t> </w:t>
      </w:r>
      <w:r>
        <w:rPr/>
        <w:t>number is found adequate because it is sufficiently large enough</w:t>
      </w:r>
      <w:r>
        <w:rPr>
          <w:spacing w:val="-9"/>
        </w:rPr>
        <w:t> </w:t>
      </w:r>
      <w:r>
        <w:rPr/>
        <w:t>to be a representative of the study</w:t>
      </w:r>
      <w:r>
        <w:rPr>
          <w:spacing w:val="-9"/>
        </w:rPr>
        <w:t> </w:t>
      </w:r>
      <w:r>
        <w:rPr/>
        <w:t>population.</w:t>
      </w:r>
    </w:p>
    <w:p>
      <w:pPr>
        <w:pStyle w:val="Heading2"/>
        <w:spacing w:before="184"/>
        <w:ind w:left="221"/>
        <w:jc w:val="both"/>
      </w:pPr>
      <w:r>
        <w:rPr/>
        <w:t>Table</w:t>
      </w:r>
      <w:r>
        <w:rPr>
          <w:spacing w:val="2"/>
        </w:rPr>
        <w:t> </w:t>
      </w:r>
      <w:r>
        <w:rPr/>
        <w:t>3.2:</w:t>
      </w:r>
      <w:r>
        <w:rPr>
          <w:spacing w:val="-13"/>
        </w:rPr>
        <w:t> </w:t>
      </w:r>
      <w:r>
        <w:rPr/>
        <w:t>Sample</w:t>
      </w:r>
      <w:r>
        <w:rPr>
          <w:spacing w:val="5"/>
        </w:rPr>
        <w:t> </w:t>
      </w:r>
      <w:r>
        <w:rPr/>
        <w:t>Size</w:t>
      </w:r>
      <w:r>
        <w:rPr>
          <w:spacing w:val="4"/>
        </w:rPr>
        <w:t> </w:t>
      </w:r>
      <w:r>
        <w:rPr/>
        <w:t>of</w:t>
      </w:r>
      <w:r>
        <w:rPr>
          <w:spacing w:val="-14"/>
        </w:rPr>
        <w:t> </w:t>
      </w:r>
      <w:r>
        <w:rPr/>
        <w:t>the</w:t>
      </w:r>
      <w:r>
        <w:rPr>
          <w:spacing w:val="3"/>
        </w:rPr>
        <w:t> </w:t>
      </w:r>
      <w:r>
        <w:rPr>
          <w:spacing w:val="-4"/>
        </w:rPr>
        <w:t>Study</w:t>
      </w:r>
    </w:p>
    <w:p>
      <w:pPr>
        <w:pStyle w:val="BodyText"/>
        <w:spacing w:before="63" w:after="1"/>
        <w:rPr>
          <w:b/>
          <w:sz w:val="20"/>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622"/>
        <w:gridCol w:w="1712"/>
        <w:gridCol w:w="1367"/>
        <w:gridCol w:w="1427"/>
        <w:gridCol w:w="1712"/>
        <w:gridCol w:w="1442"/>
      </w:tblGrid>
      <w:tr>
        <w:trPr>
          <w:trHeight w:val="540" w:hRule="atLeast"/>
        </w:trPr>
        <w:tc>
          <w:tcPr>
            <w:tcW w:w="4701" w:type="dxa"/>
            <w:gridSpan w:val="3"/>
          </w:tcPr>
          <w:p>
            <w:pPr>
              <w:pStyle w:val="TableParagraph"/>
              <w:spacing w:line="262" w:lineRule="exact"/>
              <w:ind w:left="23"/>
              <w:jc w:val="center"/>
              <w:rPr>
                <w:b/>
                <w:sz w:val="24"/>
              </w:rPr>
            </w:pPr>
            <w:r>
              <w:rPr>
                <w:b/>
                <w:spacing w:val="-5"/>
                <w:sz w:val="24"/>
              </w:rPr>
              <w:t>GSU</w:t>
            </w:r>
          </w:p>
        </w:tc>
        <w:tc>
          <w:tcPr>
            <w:tcW w:w="4581" w:type="dxa"/>
            <w:gridSpan w:val="3"/>
          </w:tcPr>
          <w:p>
            <w:pPr>
              <w:pStyle w:val="TableParagraph"/>
              <w:spacing w:line="262" w:lineRule="exact"/>
              <w:ind w:left="6"/>
              <w:jc w:val="center"/>
              <w:rPr>
                <w:b/>
                <w:sz w:val="24"/>
              </w:rPr>
            </w:pPr>
            <w:r>
              <w:rPr>
                <w:b/>
                <w:spacing w:val="-5"/>
                <w:sz w:val="24"/>
              </w:rPr>
              <w:t>FUK</w:t>
            </w:r>
          </w:p>
        </w:tc>
      </w:tr>
      <w:tr>
        <w:trPr>
          <w:trHeight w:val="1111" w:hRule="atLeast"/>
        </w:trPr>
        <w:tc>
          <w:tcPr>
            <w:tcW w:w="1622" w:type="dxa"/>
          </w:tcPr>
          <w:p>
            <w:pPr>
              <w:pStyle w:val="TableParagraph"/>
              <w:spacing w:line="262" w:lineRule="exact"/>
              <w:ind w:left="32"/>
              <w:jc w:val="center"/>
              <w:rPr>
                <w:b/>
                <w:sz w:val="24"/>
              </w:rPr>
            </w:pPr>
            <w:r>
              <w:rPr>
                <w:b/>
                <w:spacing w:val="-2"/>
                <w:sz w:val="24"/>
              </w:rPr>
              <w:t>Levels</w:t>
            </w:r>
          </w:p>
        </w:tc>
        <w:tc>
          <w:tcPr>
            <w:tcW w:w="1712" w:type="dxa"/>
          </w:tcPr>
          <w:p>
            <w:pPr>
              <w:pStyle w:val="TableParagraph"/>
              <w:spacing w:line="262" w:lineRule="exact"/>
              <w:ind w:left="112"/>
              <w:rPr>
                <w:b/>
                <w:sz w:val="24"/>
              </w:rPr>
            </w:pPr>
            <w:r>
              <w:rPr>
                <w:b/>
                <w:spacing w:val="-2"/>
                <w:sz w:val="24"/>
              </w:rPr>
              <w:t>Population</w:t>
            </w:r>
          </w:p>
          <w:p>
            <w:pPr>
              <w:pStyle w:val="TableParagraph"/>
              <w:spacing w:before="3"/>
              <w:rPr>
                <w:b/>
                <w:sz w:val="24"/>
              </w:rPr>
            </w:pPr>
          </w:p>
          <w:p>
            <w:pPr>
              <w:pStyle w:val="TableParagraph"/>
              <w:ind w:left="112"/>
              <w:rPr>
                <w:b/>
                <w:sz w:val="24"/>
              </w:rPr>
            </w:pPr>
            <w:r>
              <w:rPr>
                <w:b/>
                <w:spacing w:val="-4"/>
                <w:sz w:val="24"/>
              </w:rPr>
              <w:t>Size</w:t>
            </w:r>
          </w:p>
        </w:tc>
        <w:tc>
          <w:tcPr>
            <w:tcW w:w="1367" w:type="dxa"/>
          </w:tcPr>
          <w:p>
            <w:pPr>
              <w:pStyle w:val="TableParagraph"/>
              <w:spacing w:line="262" w:lineRule="exact"/>
              <w:ind w:left="113"/>
              <w:rPr>
                <w:b/>
                <w:sz w:val="24"/>
              </w:rPr>
            </w:pPr>
            <w:r>
              <w:rPr>
                <w:b/>
                <w:spacing w:val="-2"/>
                <w:sz w:val="24"/>
              </w:rPr>
              <w:t>Sample</w:t>
            </w:r>
          </w:p>
          <w:p>
            <w:pPr>
              <w:pStyle w:val="TableParagraph"/>
              <w:spacing w:before="3"/>
              <w:rPr>
                <w:b/>
                <w:sz w:val="24"/>
              </w:rPr>
            </w:pPr>
          </w:p>
          <w:p>
            <w:pPr>
              <w:pStyle w:val="TableParagraph"/>
              <w:ind w:left="113"/>
              <w:rPr>
                <w:b/>
                <w:sz w:val="24"/>
              </w:rPr>
            </w:pPr>
            <w:r>
              <w:rPr>
                <w:b/>
                <w:spacing w:val="-4"/>
                <w:sz w:val="24"/>
              </w:rPr>
              <w:t>Size</w:t>
            </w:r>
          </w:p>
        </w:tc>
        <w:tc>
          <w:tcPr>
            <w:tcW w:w="1427" w:type="dxa"/>
          </w:tcPr>
          <w:p>
            <w:pPr>
              <w:pStyle w:val="TableParagraph"/>
              <w:spacing w:line="262" w:lineRule="exact"/>
              <w:ind w:left="34" w:right="23"/>
              <w:jc w:val="center"/>
              <w:rPr>
                <w:b/>
                <w:sz w:val="24"/>
              </w:rPr>
            </w:pPr>
            <w:r>
              <w:rPr>
                <w:b/>
                <w:spacing w:val="-2"/>
                <w:sz w:val="24"/>
              </w:rPr>
              <w:t>Levels</w:t>
            </w:r>
          </w:p>
        </w:tc>
        <w:tc>
          <w:tcPr>
            <w:tcW w:w="1712" w:type="dxa"/>
          </w:tcPr>
          <w:p>
            <w:pPr>
              <w:pStyle w:val="TableParagraph"/>
              <w:spacing w:line="262" w:lineRule="exact"/>
              <w:ind w:left="112"/>
              <w:rPr>
                <w:b/>
                <w:sz w:val="24"/>
              </w:rPr>
            </w:pPr>
            <w:r>
              <w:rPr>
                <w:b/>
                <w:spacing w:val="-2"/>
                <w:sz w:val="24"/>
              </w:rPr>
              <w:t>Population</w:t>
            </w:r>
          </w:p>
          <w:p>
            <w:pPr>
              <w:pStyle w:val="TableParagraph"/>
              <w:spacing w:before="3"/>
              <w:rPr>
                <w:b/>
                <w:sz w:val="24"/>
              </w:rPr>
            </w:pPr>
          </w:p>
          <w:p>
            <w:pPr>
              <w:pStyle w:val="TableParagraph"/>
              <w:ind w:left="112"/>
              <w:rPr>
                <w:b/>
                <w:sz w:val="24"/>
              </w:rPr>
            </w:pPr>
            <w:r>
              <w:rPr>
                <w:b/>
                <w:spacing w:val="-4"/>
                <w:sz w:val="24"/>
              </w:rPr>
              <w:t>Size</w:t>
            </w:r>
          </w:p>
        </w:tc>
        <w:tc>
          <w:tcPr>
            <w:tcW w:w="1442" w:type="dxa"/>
          </w:tcPr>
          <w:p>
            <w:pPr>
              <w:pStyle w:val="TableParagraph"/>
              <w:spacing w:line="262" w:lineRule="exact"/>
              <w:ind w:left="112"/>
              <w:rPr>
                <w:b/>
                <w:sz w:val="24"/>
              </w:rPr>
            </w:pPr>
            <w:r>
              <w:rPr>
                <w:b/>
                <w:spacing w:val="-2"/>
                <w:sz w:val="24"/>
              </w:rPr>
              <w:t>Sample</w:t>
            </w:r>
          </w:p>
          <w:p>
            <w:pPr>
              <w:pStyle w:val="TableParagraph"/>
              <w:spacing w:before="3"/>
              <w:rPr>
                <w:b/>
                <w:sz w:val="24"/>
              </w:rPr>
            </w:pPr>
          </w:p>
          <w:p>
            <w:pPr>
              <w:pStyle w:val="TableParagraph"/>
              <w:ind w:left="112"/>
              <w:rPr>
                <w:b/>
                <w:sz w:val="24"/>
              </w:rPr>
            </w:pPr>
            <w:r>
              <w:rPr>
                <w:b/>
                <w:spacing w:val="-4"/>
                <w:sz w:val="24"/>
              </w:rPr>
              <w:t>Size</w:t>
            </w:r>
          </w:p>
        </w:tc>
      </w:tr>
      <w:tr>
        <w:trPr>
          <w:trHeight w:val="540" w:hRule="atLeast"/>
        </w:trPr>
        <w:tc>
          <w:tcPr>
            <w:tcW w:w="1622" w:type="dxa"/>
          </w:tcPr>
          <w:p>
            <w:pPr>
              <w:pStyle w:val="TableParagraph"/>
              <w:spacing w:line="247" w:lineRule="exact"/>
              <w:ind w:left="32" w:right="2"/>
              <w:jc w:val="center"/>
              <w:rPr>
                <w:sz w:val="24"/>
              </w:rPr>
            </w:pPr>
            <w:r>
              <w:rPr>
                <w:spacing w:val="-5"/>
                <w:sz w:val="24"/>
              </w:rPr>
              <w:t>100</w:t>
            </w:r>
          </w:p>
        </w:tc>
        <w:tc>
          <w:tcPr>
            <w:tcW w:w="1712" w:type="dxa"/>
          </w:tcPr>
          <w:p>
            <w:pPr>
              <w:pStyle w:val="TableParagraph"/>
              <w:spacing w:line="247" w:lineRule="exact"/>
              <w:ind w:left="30"/>
              <w:jc w:val="center"/>
              <w:rPr>
                <w:sz w:val="24"/>
              </w:rPr>
            </w:pPr>
            <w:r>
              <w:rPr>
                <w:spacing w:val="-5"/>
                <w:sz w:val="24"/>
              </w:rPr>
              <w:t>499</w:t>
            </w:r>
          </w:p>
        </w:tc>
        <w:tc>
          <w:tcPr>
            <w:tcW w:w="1367" w:type="dxa"/>
          </w:tcPr>
          <w:p>
            <w:pPr>
              <w:pStyle w:val="TableParagraph"/>
              <w:spacing w:line="247" w:lineRule="exact"/>
              <w:ind w:left="15"/>
              <w:jc w:val="center"/>
              <w:rPr>
                <w:sz w:val="24"/>
              </w:rPr>
            </w:pPr>
            <w:r>
              <w:rPr>
                <w:spacing w:val="-5"/>
                <w:sz w:val="24"/>
              </w:rPr>
              <w:t>50</w:t>
            </w:r>
          </w:p>
        </w:tc>
        <w:tc>
          <w:tcPr>
            <w:tcW w:w="1427" w:type="dxa"/>
          </w:tcPr>
          <w:p>
            <w:pPr>
              <w:pStyle w:val="TableParagraph"/>
              <w:spacing w:line="247" w:lineRule="exact"/>
              <w:ind w:left="34" w:right="20"/>
              <w:jc w:val="center"/>
              <w:rPr>
                <w:sz w:val="24"/>
              </w:rPr>
            </w:pPr>
            <w:r>
              <w:rPr>
                <w:spacing w:val="-5"/>
                <w:sz w:val="24"/>
              </w:rPr>
              <w:t>100</w:t>
            </w:r>
          </w:p>
        </w:tc>
        <w:tc>
          <w:tcPr>
            <w:tcW w:w="1712" w:type="dxa"/>
          </w:tcPr>
          <w:p>
            <w:pPr>
              <w:pStyle w:val="TableParagraph"/>
              <w:spacing w:line="247" w:lineRule="exact"/>
              <w:ind w:left="30" w:right="1"/>
              <w:jc w:val="center"/>
              <w:rPr>
                <w:sz w:val="24"/>
              </w:rPr>
            </w:pPr>
            <w:r>
              <w:rPr>
                <w:spacing w:val="-5"/>
                <w:sz w:val="24"/>
              </w:rPr>
              <w:t>328</w:t>
            </w:r>
          </w:p>
        </w:tc>
        <w:tc>
          <w:tcPr>
            <w:tcW w:w="1442" w:type="dxa"/>
          </w:tcPr>
          <w:p>
            <w:pPr>
              <w:pStyle w:val="TableParagraph"/>
              <w:spacing w:line="247" w:lineRule="exact"/>
              <w:ind w:left="30"/>
              <w:jc w:val="center"/>
              <w:rPr>
                <w:sz w:val="24"/>
              </w:rPr>
            </w:pPr>
            <w:r>
              <w:rPr>
                <w:spacing w:val="-5"/>
                <w:sz w:val="24"/>
              </w:rPr>
              <w:t>33</w:t>
            </w:r>
          </w:p>
        </w:tc>
      </w:tr>
      <w:tr>
        <w:trPr>
          <w:trHeight w:val="555" w:hRule="atLeast"/>
        </w:trPr>
        <w:tc>
          <w:tcPr>
            <w:tcW w:w="1622" w:type="dxa"/>
          </w:tcPr>
          <w:p>
            <w:pPr>
              <w:pStyle w:val="TableParagraph"/>
              <w:spacing w:line="262" w:lineRule="exact"/>
              <w:ind w:left="32" w:right="2"/>
              <w:jc w:val="center"/>
              <w:rPr>
                <w:sz w:val="24"/>
              </w:rPr>
            </w:pPr>
            <w:r>
              <w:rPr>
                <w:spacing w:val="-5"/>
                <w:sz w:val="24"/>
              </w:rPr>
              <w:t>200</w:t>
            </w:r>
          </w:p>
        </w:tc>
        <w:tc>
          <w:tcPr>
            <w:tcW w:w="1712" w:type="dxa"/>
          </w:tcPr>
          <w:p>
            <w:pPr>
              <w:pStyle w:val="TableParagraph"/>
              <w:spacing w:line="262" w:lineRule="exact"/>
              <w:ind w:left="30"/>
              <w:jc w:val="center"/>
              <w:rPr>
                <w:sz w:val="24"/>
              </w:rPr>
            </w:pPr>
            <w:r>
              <w:rPr>
                <w:spacing w:val="-5"/>
                <w:sz w:val="24"/>
              </w:rPr>
              <w:t>517</w:t>
            </w:r>
          </w:p>
        </w:tc>
        <w:tc>
          <w:tcPr>
            <w:tcW w:w="1367" w:type="dxa"/>
          </w:tcPr>
          <w:p>
            <w:pPr>
              <w:pStyle w:val="TableParagraph"/>
              <w:spacing w:line="262" w:lineRule="exact"/>
              <w:ind w:left="15"/>
              <w:jc w:val="center"/>
              <w:rPr>
                <w:sz w:val="24"/>
              </w:rPr>
            </w:pPr>
            <w:r>
              <w:rPr>
                <w:spacing w:val="-5"/>
                <w:sz w:val="24"/>
              </w:rPr>
              <w:t>52</w:t>
            </w:r>
          </w:p>
        </w:tc>
        <w:tc>
          <w:tcPr>
            <w:tcW w:w="1427" w:type="dxa"/>
          </w:tcPr>
          <w:p>
            <w:pPr>
              <w:pStyle w:val="TableParagraph"/>
              <w:spacing w:line="262" w:lineRule="exact"/>
              <w:ind w:left="34" w:right="20"/>
              <w:jc w:val="center"/>
              <w:rPr>
                <w:sz w:val="24"/>
              </w:rPr>
            </w:pPr>
            <w:r>
              <w:rPr>
                <w:spacing w:val="-5"/>
                <w:sz w:val="24"/>
              </w:rPr>
              <w:t>200</w:t>
            </w:r>
          </w:p>
        </w:tc>
        <w:tc>
          <w:tcPr>
            <w:tcW w:w="1712" w:type="dxa"/>
          </w:tcPr>
          <w:p>
            <w:pPr>
              <w:pStyle w:val="TableParagraph"/>
              <w:spacing w:line="262" w:lineRule="exact"/>
              <w:ind w:left="30" w:right="1"/>
              <w:jc w:val="center"/>
              <w:rPr>
                <w:sz w:val="24"/>
              </w:rPr>
            </w:pPr>
            <w:r>
              <w:rPr>
                <w:spacing w:val="-5"/>
                <w:sz w:val="24"/>
              </w:rPr>
              <w:t>271</w:t>
            </w:r>
          </w:p>
        </w:tc>
        <w:tc>
          <w:tcPr>
            <w:tcW w:w="1442" w:type="dxa"/>
          </w:tcPr>
          <w:p>
            <w:pPr>
              <w:pStyle w:val="TableParagraph"/>
              <w:spacing w:line="262" w:lineRule="exact"/>
              <w:ind w:left="30"/>
              <w:jc w:val="center"/>
              <w:rPr>
                <w:sz w:val="24"/>
              </w:rPr>
            </w:pPr>
            <w:r>
              <w:rPr>
                <w:spacing w:val="-5"/>
                <w:sz w:val="24"/>
              </w:rPr>
              <w:t>27</w:t>
            </w:r>
          </w:p>
        </w:tc>
      </w:tr>
      <w:tr>
        <w:trPr>
          <w:trHeight w:val="540" w:hRule="atLeast"/>
        </w:trPr>
        <w:tc>
          <w:tcPr>
            <w:tcW w:w="1622" w:type="dxa"/>
          </w:tcPr>
          <w:p>
            <w:pPr>
              <w:pStyle w:val="TableParagraph"/>
              <w:spacing w:line="247" w:lineRule="exact"/>
              <w:ind w:left="32" w:right="2"/>
              <w:jc w:val="center"/>
              <w:rPr>
                <w:sz w:val="24"/>
              </w:rPr>
            </w:pPr>
            <w:r>
              <w:rPr>
                <w:spacing w:val="-5"/>
                <w:sz w:val="24"/>
              </w:rPr>
              <w:t>300</w:t>
            </w:r>
          </w:p>
        </w:tc>
        <w:tc>
          <w:tcPr>
            <w:tcW w:w="1712" w:type="dxa"/>
          </w:tcPr>
          <w:p>
            <w:pPr>
              <w:pStyle w:val="TableParagraph"/>
              <w:spacing w:line="247" w:lineRule="exact"/>
              <w:ind w:left="30"/>
              <w:jc w:val="center"/>
              <w:rPr>
                <w:sz w:val="24"/>
              </w:rPr>
            </w:pPr>
            <w:r>
              <w:rPr>
                <w:spacing w:val="-5"/>
                <w:sz w:val="24"/>
              </w:rPr>
              <w:t>406</w:t>
            </w:r>
          </w:p>
        </w:tc>
        <w:tc>
          <w:tcPr>
            <w:tcW w:w="1367" w:type="dxa"/>
          </w:tcPr>
          <w:p>
            <w:pPr>
              <w:pStyle w:val="TableParagraph"/>
              <w:spacing w:line="247" w:lineRule="exact"/>
              <w:ind w:left="15"/>
              <w:jc w:val="center"/>
              <w:rPr>
                <w:sz w:val="24"/>
              </w:rPr>
            </w:pPr>
            <w:r>
              <w:rPr>
                <w:spacing w:val="-5"/>
                <w:sz w:val="24"/>
              </w:rPr>
              <w:t>40</w:t>
            </w:r>
          </w:p>
        </w:tc>
        <w:tc>
          <w:tcPr>
            <w:tcW w:w="1427" w:type="dxa"/>
          </w:tcPr>
          <w:p>
            <w:pPr>
              <w:pStyle w:val="TableParagraph"/>
              <w:spacing w:line="247" w:lineRule="exact"/>
              <w:ind w:left="34" w:right="20"/>
              <w:jc w:val="center"/>
              <w:rPr>
                <w:sz w:val="24"/>
              </w:rPr>
            </w:pPr>
            <w:r>
              <w:rPr>
                <w:spacing w:val="-5"/>
                <w:sz w:val="24"/>
              </w:rPr>
              <w:t>300</w:t>
            </w:r>
          </w:p>
        </w:tc>
        <w:tc>
          <w:tcPr>
            <w:tcW w:w="1712" w:type="dxa"/>
          </w:tcPr>
          <w:p>
            <w:pPr>
              <w:pStyle w:val="TableParagraph"/>
              <w:spacing w:line="247" w:lineRule="exact"/>
              <w:ind w:left="30" w:right="1"/>
              <w:jc w:val="center"/>
              <w:rPr>
                <w:sz w:val="24"/>
              </w:rPr>
            </w:pPr>
            <w:r>
              <w:rPr>
                <w:spacing w:val="-5"/>
                <w:sz w:val="24"/>
              </w:rPr>
              <w:t>166</w:t>
            </w:r>
          </w:p>
        </w:tc>
        <w:tc>
          <w:tcPr>
            <w:tcW w:w="1442" w:type="dxa"/>
          </w:tcPr>
          <w:p>
            <w:pPr>
              <w:pStyle w:val="TableParagraph"/>
              <w:spacing w:line="247" w:lineRule="exact"/>
              <w:ind w:left="30"/>
              <w:jc w:val="center"/>
              <w:rPr>
                <w:sz w:val="24"/>
              </w:rPr>
            </w:pPr>
            <w:r>
              <w:rPr>
                <w:spacing w:val="-5"/>
                <w:sz w:val="24"/>
              </w:rPr>
              <w:t>17</w:t>
            </w:r>
          </w:p>
        </w:tc>
      </w:tr>
      <w:tr>
        <w:trPr>
          <w:trHeight w:val="540" w:hRule="atLeast"/>
        </w:trPr>
        <w:tc>
          <w:tcPr>
            <w:tcW w:w="1622" w:type="dxa"/>
          </w:tcPr>
          <w:p>
            <w:pPr>
              <w:pStyle w:val="TableParagraph"/>
              <w:spacing w:line="262" w:lineRule="exact"/>
              <w:ind w:left="32" w:right="2"/>
              <w:jc w:val="center"/>
              <w:rPr>
                <w:sz w:val="24"/>
              </w:rPr>
            </w:pPr>
            <w:r>
              <w:rPr>
                <w:spacing w:val="-5"/>
                <w:sz w:val="24"/>
              </w:rPr>
              <w:t>400</w:t>
            </w:r>
          </w:p>
        </w:tc>
        <w:tc>
          <w:tcPr>
            <w:tcW w:w="1712" w:type="dxa"/>
          </w:tcPr>
          <w:p>
            <w:pPr>
              <w:pStyle w:val="TableParagraph"/>
              <w:spacing w:line="262" w:lineRule="exact"/>
              <w:ind w:left="30"/>
              <w:jc w:val="center"/>
              <w:rPr>
                <w:sz w:val="24"/>
              </w:rPr>
            </w:pPr>
            <w:r>
              <w:rPr>
                <w:spacing w:val="-5"/>
                <w:sz w:val="24"/>
              </w:rPr>
              <w:t>334</w:t>
            </w:r>
          </w:p>
        </w:tc>
        <w:tc>
          <w:tcPr>
            <w:tcW w:w="1367" w:type="dxa"/>
          </w:tcPr>
          <w:p>
            <w:pPr>
              <w:pStyle w:val="TableParagraph"/>
              <w:spacing w:line="262" w:lineRule="exact"/>
              <w:ind w:left="15"/>
              <w:jc w:val="center"/>
              <w:rPr>
                <w:sz w:val="24"/>
              </w:rPr>
            </w:pPr>
            <w:r>
              <w:rPr>
                <w:spacing w:val="-5"/>
                <w:sz w:val="24"/>
              </w:rPr>
              <w:t>33</w:t>
            </w:r>
          </w:p>
        </w:tc>
        <w:tc>
          <w:tcPr>
            <w:tcW w:w="1427" w:type="dxa"/>
          </w:tcPr>
          <w:p>
            <w:pPr>
              <w:pStyle w:val="TableParagraph"/>
              <w:spacing w:line="262" w:lineRule="exact"/>
              <w:ind w:left="34" w:right="20"/>
              <w:jc w:val="center"/>
              <w:rPr>
                <w:sz w:val="24"/>
              </w:rPr>
            </w:pPr>
            <w:r>
              <w:rPr>
                <w:spacing w:val="-5"/>
                <w:sz w:val="24"/>
              </w:rPr>
              <w:t>400</w:t>
            </w:r>
          </w:p>
        </w:tc>
        <w:tc>
          <w:tcPr>
            <w:tcW w:w="1712" w:type="dxa"/>
          </w:tcPr>
          <w:p>
            <w:pPr>
              <w:pStyle w:val="TableParagraph"/>
              <w:spacing w:line="262" w:lineRule="exact"/>
              <w:ind w:left="30" w:right="1"/>
              <w:jc w:val="center"/>
              <w:rPr>
                <w:sz w:val="24"/>
              </w:rPr>
            </w:pPr>
            <w:r>
              <w:rPr>
                <w:spacing w:val="-5"/>
                <w:sz w:val="24"/>
              </w:rPr>
              <w:t>163</w:t>
            </w:r>
          </w:p>
        </w:tc>
        <w:tc>
          <w:tcPr>
            <w:tcW w:w="1442" w:type="dxa"/>
          </w:tcPr>
          <w:p>
            <w:pPr>
              <w:pStyle w:val="TableParagraph"/>
              <w:spacing w:line="262" w:lineRule="exact"/>
              <w:ind w:left="30"/>
              <w:jc w:val="center"/>
              <w:rPr>
                <w:sz w:val="24"/>
              </w:rPr>
            </w:pPr>
            <w:r>
              <w:rPr>
                <w:spacing w:val="-5"/>
                <w:sz w:val="24"/>
              </w:rPr>
              <w:t>16</w:t>
            </w:r>
          </w:p>
        </w:tc>
      </w:tr>
      <w:tr>
        <w:trPr>
          <w:trHeight w:val="555" w:hRule="atLeast"/>
        </w:trPr>
        <w:tc>
          <w:tcPr>
            <w:tcW w:w="1622" w:type="dxa"/>
          </w:tcPr>
          <w:p>
            <w:pPr>
              <w:pStyle w:val="TableParagraph"/>
              <w:spacing w:line="262" w:lineRule="exact"/>
              <w:ind w:left="32" w:right="2"/>
              <w:jc w:val="center"/>
              <w:rPr>
                <w:sz w:val="24"/>
              </w:rPr>
            </w:pPr>
            <w:r>
              <w:rPr>
                <w:spacing w:val="-5"/>
                <w:sz w:val="24"/>
              </w:rPr>
              <w:t>500</w:t>
            </w:r>
          </w:p>
        </w:tc>
        <w:tc>
          <w:tcPr>
            <w:tcW w:w="1712" w:type="dxa"/>
          </w:tcPr>
          <w:p>
            <w:pPr>
              <w:pStyle w:val="TableParagraph"/>
              <w:spacing w:line="262" w:lineRule="exact"/>
              <w:ind w:left="30"/>
              <w:jc w:val="center"/>
              <w:rPr>
                <w:sz w:val="24"/>
              </w:rPr>
            </w:pPr>
            <w:r>
              <w:rPr>
                <w:spacing w:val="-5"/>
                <w:sz w:val="24"/>
              </w:rPr>
              <w:t>286</w:t>
            </w:r>
          </w:p>
        </w:tc>
        <w:tc>
          <w:tcPr>
            <w:tcW w:w="1367" w:type="dxa"/>
          </w:tcPr>
          <w:p>
            <w:pPr>
              <w:pStyle w:val="TableParagraph"/>
              <w:spacing w:line="262" w:lineRule="exact"/>
              <w:ind w:left="15"/>
              <w:jc w:val="center"/>
              <w:rPr>
                <w:sz w:val="24"/>
              </w:rPr>
            </w:pPr>
            <w:r>
              <w:rPr>
                <w:spacing w:val="-5"/>
                <w:sz w:val="24"/>
              </w:rPr>
              <w:t>29</w:t>
            </w:r>
          </w:p>
        </w:tc>
        <w:tc>
          <w:tcPr>
            <w:tcW w:w="1427" w:type="dxa"/>
          </w:tcPr>
          <w:p>
            <w:pPr>
              <w:pStyle w:val="TableParagraph"/>
              <w:spacing w:line="262" w:lineRule="exact"/>
              <w:ind w:left="34"/>
              <w:jc w:val="center"/>
              <w:rPr>
                <w:sz w:val="24"/>
              </w:rPr>
            </w:pPr>
            <w:r>
              <w:rPr>
                <w:spacing w:val="-10"/>
                <w:sz w:val="24"/>
              </w:rPr>
              <w:t>-</w:t>
            </w:r>
          </w:p>
        </w:tc>
        <w:tc>
          <w:tcPr>
            <w:tcW w:w="1712" w:type="dxa"/>
          </w:tcPr>
          <w:p>
            <w:pPr>
              <w:pStyle w:val="TableParagraph"/>
              <w:spacing w:line="262" w:lineRule="exact"/>
              <w:ind w:left="30" w:right="11"/>
              <w:jc w:val="center"/>
              <w:rPr>
                <w:sz w:val="24"/>
              </w:rPr>
            </w:pPr>
            <w:r>
              <w:rPr>
                <w:spacing w:val="-10"/>
                <w:sz w:val="24"/>
              </w:rPr>
              <w:t>-</w:t>
            </w:r>
          </w:p>
        </w:tc>
        <w:tc>
          <w:tcPr>
            <w:tcW w:w="1442" w:type="dxa"/>
          </w:tcPr>
          <w:p>
            <w:pPr>
              <w:pStyle w:val="TableParagraph"/>
              <w:spacing w:line="262" w:lineRule="exact"/>
              <w:ind w:left="30" w:right="10"/>
              <w:jc w:val="center"/>
              <w:rPr>
                <w:sz w:val="24"/>
              </w:rPr>
            </w:pPr>
            <w:r>
              <w:rPr>
                <w:spacing w:val="-10"/>
                <w:sz w:val="24"/>
              </w:rPr>
              <w:t>-</w:t>
            </w:r>
          </w:p>
        </w:tc>
      </w:tr>
      <w:tr>
        <w:trPr>
          <w:trHeight w:val="540" w:hRule="atLeast"/>
        </w:trPr>
        <w:tc>
          <w:tcPr>
            <w:tcW w:w="1622" w:type="dxa"/>
          </w:tcPr>
          <w:p>
            <w:pPr>
              <w:pStyle w:val="TableParagraph"/>
              <w:spacing w:line="262" w:lineRule="exact"/>
              <w:ind w:left="32" w:right="9"/>
              <w:jc w:val="center"/>
              <w:rPr>
                <w:b/>
                <w:sz w:val="24"/>
              </w:rPr>
            </w:pPr>
            <w:r>
              <w:rPr>
                <w:b/>
                <w:spacing w:val="-2"/>
                <w:sz w:val="24"/>
              </w:rPr>
              <w:t>TOTAL</w:t>
            </w:r>
          </w:p>
        </w:tc>
        <w:tc>
          <w:tcPr>
            <w:tcW w:w="1712" w:type="dxa"/>
          </w:tcPr>
          <w:p>
            <w:pPr>
              <w:pStyle w:val="TableParagraph"/>
              <w:spacing w:line="262" w:lineRule="exact"/>
              <w:ind w:left="30"/>
              <w:jc w:val="center"/>
              <w:rPr>
                <w:b/>
                <w:sz w:val="24"/>
              </w:rPr>
            </w:pPr>
            <w:r>
              <w:rPr>
                <w:b/>
                <w:spacing w:val="-2"/>
                <w:sz w:val="24"/>
              </w:rPr>
              <w:t>2,042</w:t>
            </w:r>
          </w:p>
        </w:tc>
        <w:tc>
          <w:tcPr>
            <w:tcW w:w="1367" w:type="dxa"/>
          </w:tcPr>
          <w:p>
            <w:pPr>
              <w:pStyle w:val="TableParagraph"/>
              <w:spacing w:line="262" w:lineRule="exact"/>
              <w:ind w:left="15"/>
              <w:jc w:val="center"/>
              <w:rPr>
                <w:b/>
                <w:sz w:val="24"/>
              </w:rPr>
            </w:pPr>
            <w:r>
              <w:rPr>
                <w:b/>
                <w:spacing w:val="-5"/>
                <w:sz w:val="24"/>
              </w:rPr>
              <w:t>204</w:t>
            </w:r>
          </w:p>
        </w:tc>
        <w:tc>
          <w:tcPr>
            <w:tcW w:w="1427" w:type="dxa"/>
          </w:tcPr>
          <w:p>
            <w:pPr>
              <w:pStyle w:val="TableParagraph"/>
              <w:rPr>
                <w:sz w:val="24"/>
              </w:rPr>
            </w:pPr>
          </w:p>
        </w:tc>
        <w:tc>
          <w:tcPr>
            <w:tcW w:w="1712" w:type="dxa"/>
          </w:tcPr>
          <w:p>
            <w:pPr>
              <w:pStyle w:val="TableParagraph"/>
              <w:spacing w:line="262" w:lineRule="exact"/>
              <w:ind w:left="30" w:right="1"/>
              <w:jc w:val="center"/>
              <w:rPr>
                <w:b/>
                <w:sz w:val="24"/>
              </w:rPr>
            </w:pPr>
            <w:r>
              <w:rPr>
                <w:b/>
                <w:spacing w:val="-5"/>
                <w:sz w:val="24"/>
              </w:rPr>
              <w:t>928</w:t>
            </w:r>
          </w:p>
        </w:tc>
        <w:tc>
          <w:tcPr>
            <w:tcW w:w="1442" w:type="dxa"/>
          </w:tcPr>
          <w:p>
            <w:pPr>
              <w:pStyle w:val="TableParagraph"/>
              <w:spacing w:line="262" w:lineRule="exact"/>
              <w:ind w:left="30"/>
              <w:jc w:val="center"/>
              <w:rPr>
                <w:b/>
                <w:sz w:val="24"/>
              </w:rPr>
            </w:pPr>
            <w:r>
              <w:rPr>
                <w:b/>
                <w:spacing w:val="-5"/>
                <w:sz w:val="24"/>
              </w:rPr>
              <w:t>93</w:t>
            </w:r>
          </w:p>
        </w:tc>
      </w:tr>
      <w:tr>
        <w:trPr>
          <w:trHeight w:val="1093" w:hRule="atLeast"/>
        </w:trPr>
        <w:tc>
          <w:tcPr>
            <w:tcW w:w="1622" w:type="dxa"/>
            <w:tcBorders>
              <w:bottom w:val="single" w:sz="8" w:space="0" w:color="000000"/>
            </w:tcBorders>
          </w:tcPr>
          <w:p>
            <w:pPr>
              <w:pStyle w:val="TableParagraph"/>
              <w:spacing w:line="262" w:lineRule="exact"/>
              <w:ind w:left="367"/>
              <w:rPr>
                <w:b/>
                <w:sz w:val="24"/>
              </w:rPr>
            </w:pPr>
            <w:r>
              <w:rPr>
                <w:b/>
                <w:spacing w:val="-2"/>
                <w:sz w:val="24"/>
              </w:rPr>
              <w:t>GRAND</w:t>
            </w:r>
          </w:p>
          <w:p>
            <w:pPr>
              <w:pStyle w:val="TableParagraph"/>
              <w:spacing w:before="3"/>
              <w:rPr>
                <w:b/>
                <w:sz w:val="24"/>
              </w:rPr>
            </w:pPr>
          </w:p>
          <w:p>
            <w:pPr>
              <w:pStyle w:val="TableParagraph"/>
              <w:ind w:left="397"/>
              <w:rPr>
                <w:b/>
                <w:sz w:val="24"/>
              </w:rPr>
            </w:pPr>
            <w:r>
              <w:rPr>
                <w:b/>
                <w:spacing w:val="-2"/>
                <w:sz w:val="24"/>
              </w:rPr>
              <w:t>TOTAL</w:t>
            </w:r>
          </w:p>
        </w:tc>
        <w:tc>
          <w:tcPr>
            <w:tcW w:w="3079" w:type="dxa"/>
            <w:gridSpan w:val="2"/>
            <w:tcBorders>
              <w:bottom w:val="single" w:sz="8" w:space="0" w:color="000000"/>
            </w:tcBorders>
          </w:tcPr>
          <w:p>
            <w:pPr>
              <w:pStyle w:val="TableParagraph"/>
              <w:spacing w:line="262" w:lineRule="exact"/>
              <w:ind w:left="14"/>
              <w:jc w:val="center"/>
              <w:rPr>
                <w:b/>
                <w:sz w:val="24"/>
              </w:rPr>
            </w:pPr>
            <w:r>
              <w:rPr>
                <w:b/>
                <w:spacing w:val="-5"/>
                <w:sz w:val="24"/>
              </w:rPr>
              <w:t>297</w:t>
            </w:r>
          </w:p>
        </w:tc>
        <w:tc>
          <w:tcPr>
            <w:tcW w:w="4581" w:type="dxa"/>
            <w:gridSpan w:val="3"/>
            <w:tcBorders>
              <w:bottom w:val="nil"/>
              <w:right w:val="nil"/>
            </w:tcBorders>
          </w:tcPr>
          <w:p>
            <w:pPr>
              <w:pStyle w:val="TableParagraph"/>
              <w:rPr>
                <w:sz w:val="24"/>
              </w:rPr>
            </w:pPr>
          </w:p>
        </w:tc>
      </w:tr>
    </w:tbl>
    <w:p>
      <w:pPr>
        <w:spacing w:after="0"/>
        <w:rPr>
          <w:sz w:val="24"/>
        </w:rPr>
        <w:sectPr>
          <w:pgSz w:w="11910" w:h="16830"/>
          <w:pgMar w:header="0" w:footer="1020" w:top="1340" w:bottom="1200" w:left="1220" w:right="1040"/>
        </w:sectPr>
      </w:pPr>
    </w:p>
    <w:p>
      <w:pPr>
        <w:pStyle w:val="Heading2"/>
        <w:numPr>
          <w:ilvl w:val="1"/>
          <w:numId w:val="13"/>
        </w:numPr>
        <w:tabs>
          <w:tab w:pos="942" w:val="left" w:leader="none"/>
        </w:tabs>
        <w:spacing w:line="240" w:lineRule="auto" w:before="77" w:after="0"/>
        <w:ind w:left="942" w:right="0" w:hanging="721"/>
        <w:jc w:val="left"/>
      </w:pPr>
      <w:bookmarkStart w:name="_TOC_250020" w:id="35"/>
      <w:r>
        <w:rPr/>
        <w:t>Instrument</w:t>
      </w:r>
      <w:r>
        <w:rPr>
          <w:spacing w:val="1"/>
        </w:rPr>
        <w:t> </w:t>
      </w:r>
      <w:r>
        <w:rPr/>
        <w:t>for</w:t>
      </w:r>
      <w:r>
        <w:rPr>
          <w:spacing w:val="-17"/>
        </w:rPr>
        <w:t> </w:t>
      </w:r>
      <w:r>
        <w:rPr/>
        <w:t>Data</w:t>
      </w:r>
      <w:r>
        <w:rPr>
          <w:spacing w:val="-4"/>
        </w:rPr>
        <w:t> </w:t>
      </w:r>
      <w:bookmarkEnd w:id="35"/>
      <w:r>
        <w:rPr>
          <w:spacing w:val="-2"/>
        </w:rPr>
        <w:t>Collection</w:t>
      </w:r>
    </w:p>
    <w:p>
      <w:pPr>
        <w:pStyle w:val="BodyText"/>
        <w:spacing w:before="3"/>
        <w:rPr>
          <w:b/>
        </w:rPr>
      </w:pPr>
    </w:p>
    <w:p>
      <w:pPr>
        <w:pStyle w:val="BodyText"/>
        <w:spacing w:line="480" w:lineRule="auto" w:before="1"/>
        <w:ind w:left="221" w:right="218"/>
        <w:jc w:val="both"/>
      </w:pPr>
      <w:r>
        <w:rPr/>
        <w:t>Questionnaire was used as the instrument for data collection for this study. Questionnaire is a research instrument consisting</w:t>
      </w:r>
      <w:r>
        <w:rPr>
          <w:spacing w:val="-5"/>
        </w:rPr>
        <w:t> </w:t>
      </w:r>
      <w:r>
        <w:rPr/>
        <w:t>of</w:t>
      </w:r>
      <w:r>
        <w:rPr>
          <w:spacing w:val="-10"/>
        </w:rPr>
        <w:t> </w:t>
      </w:r>
      <w:r>
        <w:rPr/>
        <w:t>a series of</w:t>
      </w:r>
      <w:r>
        <w:rPr>
          <w:spacing w:val="-10"/>
        </w:rPr>
        <w:t> </w:t>
      </w:r>
      <w:r>
        <w:rPr/>
        <w:t>questions for the purpose of gathering information from respondents (Amankwah, 2014). Questionnaire was appropriate because the respondents are literate; they can easily and conveniently fill the questionnaire. The questionnaire was a closed-ended type which</w:t>
      </w:r>
      <w:r>
        <w:rPr>
          <w:spacing w:val="-6"/>
        </w:rPr>
        <w:t> </w:t>
      </w:r>
      <w:r>
        <w:rPr/>
        <w:t>provides the respondents with</w:t>
      </w:r>
      <w:r>
        <w:rPr>
          <w:spacing w:val="-6"/>
        </w:rPr>
        <w:t> </w:t>
      </w:r>
      <w:r>
        <w:rPr/>
        <w:t>options that best describes or indicates his/her feelings about the questions.</w:t>
      </w:r>
    </w:p>
    <w:p>
      <w:pPr>
        <w:pStyle w:val="BodyText"/>
        <w:spacing w:line="480" w:lineRule="auto" w:before="6"/>
        <w:ind w:left="221" w:right="199"/>
        <w:jc w:val="both"/>
      </w:pPr>
      <w:r>
        <w:rPr/>
        <w:t>The researcher adapted the instrument and was categorized into sections A-E. Section A contained one (1) item on the personal information of the respondents; Section B covered fourteen</w:t>
      </w:r>
      <w:r>
        <w:rPr>
          <w:spacing w:val="-5"/>
        </w:rPr>
        <w:t> </w:t>
      </w:r>
      <w:r>
        <w:rPr/>
        <w:t>(14) items on</w:t>
      </w:r>
      <w:r>
        <w:rPr>
          <w:spacing w:val="-1"/>
        </w:rPr>
        <w:t> </w:t>
      </w:r>
      <w:r>
        <w:rPr/>
        <w:t>the type of</w:t>
      </w:r>
      <w:r>
        <w:rPr>
          <w:spacing w:val="-10"/>
        </w:rPr>
        <w:t> </w:t>
      </w:r>
      <w:r>
        <w:rPr/>
        <w:t>electronic information</w:t>
      </w:r>
      <w:r>
        <w:rPr>
          <w:spacing w:val="-5"/>
        </w:rPr>
        <w:t> </w:t>
      </w:r>
      <w:r>
        <w:rPr/>
        <w:t>resources available for undergraduate students in Gombe State university libraries. Section C comprised thirteen (13) items on the extent of access to electronic information</w:t>
      </w:r>
      <w:r>
        <w:rPr>
          <w:spacing w:val="-4"/>
        </w:rPr>
        <w:t> </w:t>
      </w:r>
      <w:r>
        <w:rPr/>
        <w:t>resources in the university libraries in Gombe State, Section D focused on the extent of use of electronic information resources in the university libraries in Gombe State. This was made up of thirteen (13) items. Section E comprised of questions on the extent of undergraduate students satisfaction with electronic information resources in the university libraries in Gombe State, and was made up of thirteen (13) items. Section F contained questions on challenges</w:t>
      </w:r>
      <w:r>
        <w:rPr>
          <w:spacing w:val="40"/>
        </w:rPr>
        <w:t> </w:t>
      </w:r>
      <w:r>
        <w:rPr/>
        <w:t>faced</w:t>
      </w:r>
      <w:r>
        <w:rPr>
          <w:spacing w:val="40"/>
        </w:rPr>
        <w:t> </w:t>
      </w:r>
      <w:r>
        <w:rPr/>
        <w:t>in accessing electronic</w:t>
      </w:r>
      <w:r>
        <w:rPr>
          <w:spacing w:val="40"/>
        </w:rPr>
        <w:t> </w:t>
      </w:r>
      <w:r>
        <w:rPr/>
        <w:t>information resources with eight (8) items.</w:t>
      </w:r>
    </w:p>
    <w:p>
      <w:pPr>
        <w:pStyle w:val="Heading2"/>
        <w:numPr>
          <w:ilvl w:val="1"/>
          <w:numId w:val="13"/>
        </w:numPr>
        <w:tabs>
          <w:tab w:pos="942" w:val="left" w:leader="none"/>
        </w:tabs>
        <w:spacing w:line="269" w:lineRule="exact" w:before="0" w:after="0"/>
        <w:ind w:left="942" w:right="0" w:hanging="721"/>
        <w:jc w:val="left"/>
      </w:pPr>
      <w:r>
        <w:rPr/>
        <w:t>Validity</w:t>
      </w:r>
      <w:r>
        <w:rPr>
          <w:spacing w:val="-8"/>
        </w:rPr>
        <w:t> </w:t>
      </w:r>
      <w:r>
        <w:rPr/>
        <w:t>of</w:t>
      </w:r>
      <w:r>
        <w:rPr>
          <w:spacing w:val="2"/>
        </w:rPr>
        <w:t> </w:t>
      </w:r>
      <w:r>
        <w:rPr/>
        <w:t>the</w:t>
      </w:r>
      <w:r>
        <w:rPr>
          <w:spacing w:val="4"/>
        </w:rPr>
        <w:t> </w:t>
      </w:r>
      <w:r>
        <w:rPr>
          <w:spacing w:val="-2"/>
        </w:rPr>
        <w:t>Instrument</w:t>
      </w:r>
    </w:p>
    <w:p>
      <w:pPr>
        <w:pStyle w:val="BodyText"/>
        <w:spacing w:before="3"/>
        <w:rPr>
          <w:b/>
        </w:rPr>
      </w:pPr>
    </w:p>
    <w:p>
      <w:pPr>
        <w:pStyle w:val="BodyText"/>
        <w:spacing w:line="480" w:lineRule="auto" w:before="1"/>
        <w:ind w:left="221" w:right="209"/>
        <w:jc w:val="both"/>
      </w:pPr>
      <w:r>
        <w:rPr/>
        <w:t>Validity is the degree to which</w:t>
      </w:r>
      <w:r>
        <w:rPr>
          <w:spacing w:val="-7"/>
        </w:rPr>
        <w:t> </w:t>
      </w:r>
      <w:r>
        <w:rPr/>
        <w:t>a measuring instrument measures what</w:t>
      </w:r>
      <w:r>
        <w:rPr>
          <w:spacing w:val="29"/>
        </w:rPr>
        <w:t> </w:t>
      </w:r>
      <w:r>
        <w:rPr/>
        <w:t>it is design to measure. To obtain the validity of the instrument, the researcher subjected the instrument to research experts, supervisors and colleagues for validation. The instrument was corrected and their comments/suggestions were incorporated to arrive at the final copy of the</w:t>
      </w:r>
      <w:r>
        <w:rPr>
          <w:spacing w:val="40"/>
        </w:rPr>
        <w:t> </w:t>
      </w:r>
      <w:r>
        <w:rPr/>
        <w:t>instrument. Faced and content validities were used.</w:t>
      </w:r>
    </w:p>
    <w:p>
      <w:pPr>
        <w:spacing w:after="0" w:line="480" w:lineRule="auto"/>
        <w:jc w:val="both"/>
        <w:sectPr>
          <w:pgSz w:w="11910" w:h="16830"/>
          <w:pgMar w:header="0" w:footer="1020" w:top="1340" w:bottom="1200" w:left="1220" w:right="1040"/>
        </w:sectPr>
      </w:pPr>
    </w:p>
    <w:p>
      <w:pPr>
        <w:pStyle w:val="Heading2"/>
        <w:numPr>
          <w:ilvl w:val="1"/>
          <w:numId w:val="13"/>
        </w:numPr>
        <w:tabs>
          <w:tab w:pos="942" w:val="left" w:leader="none"/>
        </w:tabs>
        <w:spacing w:line="240" w:lineRule="auto" w:before="77" w:after="0"/>
        <w:ind w:left="942" w:right="0" w:hanging="721"/>
        <w:jc w:val="left"/>
      </w:pPr>
      <w:bookmarkStart w:name="_TOC_250019" w:id="36"/>
      <w:r>
        <w:rPr/>
        <w:t>Reliability</w:t>
      </w:r>
      <w:r>
        <w:rPr>
          <w:spacing w:val="-8"/>
        </w:rPr>
        <w:t> </w:t>
      </w:r>
      <w:r>
        <w:rPr/>
        <w:t>of</w:t>
      </w:r>
      <w:r>
        <w:rPr>
          <w:spacing w:val="1"/>
        </w:rPr>
        <w:t> </w:t>
      </w:r>
      <w:r>
        <w:rPr/>
        <w:t>the</w:t>
      </w:r>
      <w:r>
        <w:rPr>
          <w:spacing w:val="4"/>
        </w:rPr>
        <w:t> </w:t>
      </w:r>
      <w:bookmarkEnd w:id="36"/>
      <w:r>
        <w:rPr>
          <w:spacing w:val="-2"/>
        </w:rPr>
        <w:t>Instrument</w:t>
      </w:r>
    </w:p>
    <w:p>
      <w:pPr>
        <w:pStyle w:val="BodyText"/>
        <w:spacing w:before="3"/>
        <w:rPr>
          <w:b/>
        </w:rPr>
      </w:pPr>
    </w:p>
    <w:p>
      <w:pPr>
        <w:pStyle w:val="BodyText"/>
        <w:spacing w:line="480" w:lineRule="auto" w:before="1"/>
        <w:ind w:left="221" w:right="212"/>
        <w:jc w:val="both"/>
      </w:pPr>
      <w:r>
        <w:rPr/>
        <w:t>Reliability refers to consistency of</w:t>
      </w:r>
      <w:r>
        <w:rPr>
          <w:spacing w:val="-5"/>
        </w:rPr>
        <w:t> </w:t>
      </w:r>
      <w:r>
        <w:rPr/>
        <w:t>any result between independent measurements of the same phenomena. It is concerned with how consistent the result will be when the same measuring instrument is used</w:t>
      </w:r>
      <w:r>
        <w:rPr>
          <w:spacing w:val="-6"/>
        </w:rPr>
        <w:t> </w:t>
      </w:r>
      <w:r>
        <w:rPr/>
        <w:t>repeatedly</w:t>
      </w:r>
      <w:r>
        <w:rPr>
          <w:spacing w:val="-7"/>
        </w:rPr>
        <w:t> </w:t>
      </w:r>
      <w:r>
        <w:rPr/>
        <w:t>(Okpo,</w:t>
      </w:r>
      <w:r>
        <w:rPr>
          <w:spacing w:val="-6"/>
        </w:rPr>
        <w:t> </w:t>
      </w:r>
      <w:r>
        <w:rPr/>
        <w:t>2012).</w:t>
      </w:r>
      <w:r>
        <w:rPr>
          <w:spacing w:val="-6"/>
        </w:rPr>
        <w:t> </w:t>
      </w:r>
      <w:r>
        <w:rPr/>
        <w:t>The reliability</w:t>
      </w:r>
      <w:r>
        <w:rPr>
          <w:spacing w:val="-6"/>
        </w:rPr>
        <w:t> </w:t>
      </w:r>
      <w:r>
        <w:rPr/>
        <w:t>of</w:t>
      </w:r>
      <w:r>
        <w:rPr>
          <w:spacing w:val="-11"/>
        </w:rPr>
        <w:t> </w:t>
      </w:r>
      <w:r>
        <w:rPr/>
        <w:t>the instrument was</w:t>
      </w:r>
      <w:r>
        <w:rPr>
          <w:spacing w:val="-9"/>
        </w:rPr>
        <w:t> </w:t>
      </w:r>
      <w:r>
        <w:rPr/>
        <w:t>established</w:t>
      </w:r>
      <w:r>
        <w:rPr>
          <w:spacing w:val="-6"/>
        </w:rPr>
        <w:t> </w:t>
      </w:r>
      <w:r>
        <w:rPr/>
        <w:t>by conducting a pilot study at the Federal University Dutsinma, using fourteen (14) registered undergraduate students‟ library users. The reliability coefficient of 0.88 was obtained using Cronbach's Alpha reliability method</w:t>
      </w:r>
      <w:r>
        <w:rPr>
          <w:spacing w:val="-4"/>
        </w:rPr>
        <w:t> </w:t>
      </w:r>
      <w:r>
        <w:rPr/>
        <w:t>and analysed using</w:t>
      </w:r>
      <w:r>
        <w:rPr>
          <w:spacing w:val="-15"/>
        </w:rPr>
        <w:t> </w:t>
      </w:r>
      <w:r>
        <w:rPr/>
        <w:t>Statistical</w:t>
      </w:r>
      <w:r>
        <w:rPr>
          <w:spacing w:val="-10"/>
        </w:rPr>
        <w:t> </w:t>
      </w:r>
      <w:r>
        <w:rPr/>
        <w:t>Package for Social</w:t>
      </w:r>
      <w:r>
        <w:rPr>
          <w:spacing w:val="-10"/>
        </w:rPr>
        <w:t> </w:t>
      </w:r>
      <w:r>
        <w:rPr/>
        <w:t>Sciences (SPSS)</w:t>
      </w:r>
      <w:r>
        <w:rPr>
          <w:spacing w:val="-2"/>
        </w:rPr>
        <w:t> </w:t>
      </w:r>
      <w:r>
        <w:rPr/>
        <w:t>version</w:t>
      </w:r>
      <w:r>
        <w:rPr>
          <w:spacing w:val="-13"/>
        </w:rPr>
        <w:t> </w:t>
      </w:r>
      <w:r>
        <w:rPr/>
        <w:t>20. This implies that</w:t>
      </w:r>
      <w:r>
        <w:rPr>
          <w:spacing w:val="-3"/>
        </w:rPr>
        <w:t> </w:t>
      </w:r>
      <w:r>
        <w:rPr/>
        <w:t>the instrument</w:t>
      </w:r>
      <w:r>
        <w:rPr>
          <w:spacing w:val="-1"/>
        </w:rPr>
        <w:t> </w:t>
      </w:r>
      <w:r>
        <w:rPr/>
        <w:t>selected was reliable for this study.</w:t>
      </w:r>
    </w:p>
    <w:p>
      <w:pPr>
        <w:pStyle w:val="Heading2"/>
        <w:numPr>
          <w:ilvl w:val="1"/>
          <w:numId w:val="13"/>
        </w:numPr>
        <w:tabs>
          <w:tab w:pos="942" w:val="left" w:leader="none"/>
        </w:tabs>
        <w:spacing w:line="271" w:lineRule="exact" w:before="0" w:after="0"/>
        <w:ind w:left="942" w:right="0" w:hanging="721"/>
        <w:jc w:val="left"/>
      </w:pPr>
      <w:bookmarkStart w:name="_TOC_250018" w:id="37"/>
      <w:r>
        <w:rPr/>
        <w:t>Procedure</w:t>
      </w:r>
      <w:r>
        <w:rPr>
          <w:spacing w:val="8"/>
        </w:rPr>
        <w:t> </w:t>
      </w:r>
      <w:r>
        <w:rPr/>
        <w:t>for</w:t>
      </w:r>
      <w:r>
        <w:rPr>
          <w:spacing w:val="-17"/>
        </w:rPr>
        <w:t> </w:t>
      </w:r>
      <w:r>
        <w:rPr/>
        <w:t>Data</w:t>
      </w:r>
      <w:bookmarkEnd w:id="37"/>
      <w:r>
        <w:rPr>
          <w:spacing w:val="-2"/>
        </w:rPr>
        <w:t> Collection</w:t>
      </w:r>
    </w:p>
    <w:p>
      <w:pPr>
        <w:pStyle w:val="BodyText"/>
        <w:spacing w:before="3"/>
        <w:rPr>
          <w:b/>
        </w:rPr>
      </w:pPr>
    </w:p>
    <w:p>
      <w:pPr>
        <w:pStyle w:val="BodyText"/>
        <w:spacing w:line="482" w:lineRule="auto"/>
        <w:ind w:left="221" w:right="220"/>
        <w:jc w:val="both"/>
      </w:pPr>
      <w:r>
        <w:rPr/>
        <w:t>The researcher collected introductory letter from the Head of Department, Library and Information</w:t>
      </w:r>
      <w:r>
        <w:rPr>
          <w:spacing w:val="-8"/>
        </w:rPr>
        <w:t> </w:t>
      </w:r>
      <w:r>
        <w:rPr/>
        <w:t>Science, Ahmadu</w:t>
      </w:r>
      <w:r>
        <w:rPr>
          <w:spacing w:val="-9"/>
        </w:rPr>
        <w:t> </w:t>
      </w:r>
      <w:r>
        <w:rPr/>
        <w:t>Bello</w:t>
      </w:r>
      <w:r>
        <w:rPr>
          <w:spacing w:val="-8"/>
        </w:rPr>
        <w:t> </w:t>
      </w:r>
      <w:r>
        <w:rPr/>
        <w:t>University, Zaria to</w:t>
      </w:r>
      <w:r>
        <w:rPr>
          <w:spacing w:val="-8"/>
        </w:rPr>
        <w:t> </w:t>
      </w:r>
      <w:r>
        <w:rPr/>
        <w:t>allow</w:t>
      </w:r>
      <w:r>
        <w:rPr>
          <w:spacing w:val="-3"/>
        </w:rPr>
        <w:t> </w:t>
      </w:r>
      <w:r>
        <w:rPr/>
        <w:t>for access to the</w:t>
      </w:r>
      <w:r>
        <w:rPr>
          <w:spacing w:val="-10"/>
        </w:rPr>
        <w:t> </w:t>
      </w:r>
      <w:r>
        <w:rPr/>
        <w:t>two institutions under study. The questionnaire was administered by the researcher across the student‟s levels with the help of</w:t>
      </w:r>
      <w:r>
        <w:rPr>
          <w:spacing w:val="-3"/>
        </w:rPr>
        <w:t> </w:t>
      </w:r>
      <w:r>
        <w:rPr/>
        <w:t>two (2) research</w:t>
      </w:r>
      <w:r>
        <w:rPr>
          <w:spacing w:val="-3"/>
        </w:rPr>
        <w:t> </w:t>
      </w:r>
      <w:r>
        <w:rPr/>
        <w:t>assistants from</w:t>
      </w:r>
      <w:r>
        <w:rPr>
          <w:spacing w:val="-9"/>
        </w:rPr>
        <w:t> </w:t>
      </w:r>
      <w:r>
        <w:rPr/>
        <w:t>each institution. The research</w:t>
      </w:r>
      <w:r>
        <w:rPr>
          <w:spacing w:val="-3"/>
        </w:rPr>
        <w:t> </w:t>
      </w:r>
      <w:r>
        <w:rPr/>
        <w:t>assistants were trained on how to administer, retrieve and return the completed questionnaires to the</w:t>
      </w:r>
      <w:r>
        <w:rPr>
          <w:spacing w:val="40"/>
        </w:rPr>
        <w:t> </w:t>
      </w:r>
      <w:r>
        <w:rPr/>
        <w:t>researcher. The researcher‟s phone number was written on the questionnaire to enable the respondents reach the researcher on any difficulty that concerned the filling of the questionnaire. The questionnaires were administered within two (2) weeks to enable the respondents have adequate time to fill the questionnaire.</w:t>
      </w:r>
    </w:p>
    <w:p>
      <w:pPr>
        <w:pStyle w:val="Heading2"/>
        <w:numPr>
          <w:ilvl w:val="1"/>
          <w:numId w:val="13"/>
        </w:numPr>
        <w:tabs>
          <w:tab w:pos="942" w:val="left" w:leader="none"/>
        </w:tabs>
        <w:spacing w:line="253" w:lineRule="exact" w:before="0" w:after="0"/>
        <w:ind w:left="942" w:right="0" w:hanging="661"/>
        <w:jc w:val="left"/>
      </w:pPr>
      <w:bookmarkStart w:name="_TOC_250017" w:id="38"/>
      <w:r>
        <w:rPr/>
        <w:t>Procedure</w:t>
      </w:r>
      <w:r>
        <w:rPr>
          <w:spacing w:val="6"/>
        </w:rPr>
        <w:t> </w:t>
      </w:r>
      <w:r>
        <w:rPr/>
        <w:t>for</w:t>
      </w:r>
      <w:r>
        <w:rPr>
          <w:spacing w:val="-17"/>
        </w:rPr>
        <w:t> </w:t>
      </w:r>
      <w:r>
        <w:rPr/>
        <w:t>Data</w:t>
      </w:r>
      <w:r>
        <w:rPr>
          <w:spacing w:val="-3"/>
        </w:rPr>
        <w:t> </w:t>
      </w:r>
      <w:bookmarkEnd w:id="38"/>
      <w:r>
        <w:rPr>
          <w:spacing w:val="-2"/>
        </w:rPr>
        <w:t>Analysis</w:t>
      </w:r>
    </w:p>
    <w:p>
      <w:pPr>
        <w:pStyle w:val="BodyText"/>
        <w:spacing w:before="4"/>
        <w:rPr>
          <w:b/>
        </w:rPr>
      </w:pPr>
    </w:p>
    <w:p>
      <w:pPr>
        <w:pStyle w:val="BodyText"/>
        <w:spacing w:line="480" w:lineRule="auto"/>
        <w:ind w:left="221" w:right="205"/>
        <w:jc w:val="both"/>
      </w:pPr>
      <w:r>
        <w:rPr/>
        <w:t>The</w:t>
      </w:r>
      <w:r>
        <w:rPr>
          <w:spacing w:val="-6"/>
        </w:rPr>
        <w:t> </w:t>
      </w:r>
      <w:r>
        <w:rPr/>
        <w:t>data</w:t>
      </w:r>
      <w:r>
        <w:rPr>
          <w:spacing w:val="-7"/>
        </w:rPr>
        <w:t> </w:t>
      </w:r>
      <w:r>
        <w:rPr/>
        <w:t>collected were analysed using mean</w:t>
      </w:r>
      <w:r>
        <w:rPr>
          <w:spacing w:val="-5"/>
        </w:rPr>
        <w:t> </w:t>
      </w:r>
      <w:r>
        <w:rPr/>
        <w:t>and</w:t>
      </w:r>
      <w:r>
        <w:rPr>
          <w:spacing w:val="-5"/>
        </w:rPr>
        <w:t> </w:t>
      </w:r>
      <w:r>
        <w:rPr/>
        <w:t>standard deviation</w:t>
      </w:r>
      <w:r>
        <w:rPr>
          <w:spacing w:val="-6"/>
        </w:rPr>
        <w:t> </w:t>
      </w:r>
      <w:r>
        <w:rPr/>
        <w:t>for the research</w:t>
      </w:r>
      <w:r>
        <w:rPr>
          <w:spacing w:val="-5"/>
        </w:rPr>
        <w:t> </w:t>
      </w:r>
      <w:r>
        <w:rPr/>
        <w:t>questions. For research</w:t>
      </w:r>
      <w:r>
        <w:rPr>
          <w:spacing w:val="-4"/>
        </w:rPr>
        <w:t> </w:t>
      </w:r>
      <w:r>
        <w:rPr/>
        <w:t>questions 2, 3 and 4,</w:t>
      </w:r>
      <w:r>
        <w:rPr>
          <w:spacing w:val="26"/>
        </w:rPr>
        <w:t> </w:t>
      </w:r>
      <w:r>
        <w:rPr/>
        <w:t>five items Likert Scale was used,</w:t>
      </w:r>
      <w:r>
        <w:rPr>
          <w:spacing w:val="39"/>
        </w:rPr>
        <w:t> </w:t>
      </w:r>
      <w:r>
        <w:rPr/>
        <w:t>hence the benchmark</w:t>
      </w:r>
      <w:r>
        <w:rPr>
          <w:spacing w:val="39"/>
        </w:rPr>
        <w:t> </w:t>
      </w:r>
      <w:r>
        <w:rPr/>
        <w:t>for the descriptive analysis was 3.0. Hypotheses 1 to 3 were analysed using t-test to test the significant difference between</w:t>
      </w:r>
      <w:r>
        <w:rPr>
          <w:spacing w:val="-2"/>
        </w:rPr>
        <w:t> </w:t>
      </w:r>
      <w:r>
        <w:rPr/>
        <w:t>the variables at 0.05 level</w:t>
      </w:r>
      <w:r>
        <w:rPr>
          <w:spacing w:val="-8"/>
        </w:rPr>
        <w:t> </w:t>
      </w:r>
      <w:r>
        <w:rPr/>
        <w:t>of</w:t>
      </w:r>
      <w:r>
        <w:rPr>
          <w:spacing w:val="-7"/>
        </w:rPr>
        <w:t> </w:t>
      </w:r>
      <w:r>
        <w:rPr/>
        <w:t>significant. This is suitable for the data analysis because it showed the significant difference of the variables and also because of the two groups involved in the study.</w:t>
      </w:r>
    </w:p>
    <w:p>
      <w:pPr>
        <w:spacing w:after="0" w:line="480" w:lineRule="auto"/>
        <w:jc w:val="both"/>
        <w:sectPr>
          <w:pgSz w:w="11910" w:h="16830"/>
          <w:pgMar w:header="0" w:footer="1020" w:top="1340" w:bottom="1200" w:left="1220" w:right="1040"/>
        </w:sectPr>
      </w:pPr>
    </w:p>
    <w:p>
      <w:pPr>
        <w:pStyle w:val="Heading2"/>
        <w:spacing w:before="77"/>
        <w:ind w:left="221"/>
      </w:pPr>
      <w:bookmarkStart w:name="_TOC_250016" w:id="39"/>
      <w:bookmarkEnd w:id="39"/>
      <w:r>
        <w:rPr>
          <w:spacing w:val="-2"/>
        </w:rPr>
        <w:t>References</w:t>
      </w:r>
    </w:p>
    <w:p>
      <w:pPr>
        <w:pStyle w:val="BodyText"/>
        <w:spacing w:before="8"/>
        <w:rPr>
          <w:b/>
        </w:rPr>
      </w:pPr>
    </w:p>
    <w:p>
      <w:pPr>
        <w:pStyle w:val="BodyText"/>
        <w:spacing w:line="235" w:lineRule="auto"/>
        <w:ind w:left="942" w:right="219" w:hanging="721"/>
        <w:jc w:val="both"/>
      </w:pPr>
      <w:r>
        <w:rPr/>
        <w:t>Abdullahi, M. I. (2015). Basic Concepts in Educational Research. Kano: Tunlad Prints &amp; Publishing</w:t>
      </w:r>
      <w:r>
        <w:rPr>
          <w:spacing w:val="-13"/>
        </w:rPr>
        <w:t> </w:t>
      </w:r>
      <w:r>
        <w:rPr/>
        <w:t>Company.</w:t>
      </w:r>
    </w:p>
    <w:p>
      <w:pPr>
        <w:pStyle w:val="BodyText"/>
        <w:spacing w:before="6"/>
      </w:pPr>
    </w:p>
    <w:p>
      <w:pPr>
        <w:tabs>
          <w:tab w:pos="2606" w:val="left" w:leader="none"/>
          <w:tab w:pos="3462" w:val="left" w:leader="none"/>
          <w:tab w:pos="4962" w:val="left" w:leader="none"/>
          <w:tab w:pos="6552" w:val="left" w:leader="none"/>
          <w:tab w:pos="7686" w:val="left" w:leader="none"/>
        </w:tabs>
        <w:spacing w:line="237" w:lineRule="auto" w:before="0"/>
        <w:ind w:left="942" w:right="215" w:hanging="721"/>
        <w:jc w:val="both"/>
        <w:rPr>
          <w:sz w:val="22"/>
        </w:rPr>
      </w:pPr>
      <w:r>
        <w:rPr>
          <w:sz w:val="24"/>
        </w:rPr>
        <w:t>Alvi, M. (2016). A Manual for Selecting Sampling Techniques in Research, Karachi:</w:t>
      </w:r>
      <w:r>
        <w:rPr>
          <w:spacing w:val="40"/>
          <w:sz w:val="24"/>
        </w:rPr>
        <w:t> </w:t>
      </w:r>
      <w:r>
        <w:rPr>
          <w:spacing w:val="-2"/>
          <w:sz w:val="24"/>
        </w:rPr>
        <w:t>University</w:t>
      </w:r>
      <w:r>
        <w:rPr>
          <w:sz w:val="24"/>
        </w:rPr>
        <w:tab/>
      </w:r>
      <w:r>
        <w:rPr>
          <w:spacing w:val="-6"/>
          <w:sz w:val="24"/>
        </w:rPr>
        <w:t>of</w:t>
      </w:r>
      <w:r>
        <w:rPr>
          <w:sz w:val="24"/>
        </w:rPr>
        <w:tab/>
      </w:r>
      <w:r>
        <w:rPr>
          <w:spacing w:val="-2"/>
          <w:sz w:val="24"/>
        </w:rPr>
        <w:t>Karachi.</w:t>
      </w:r>
      <w:r>
        <w:rPr>
          <w:sz w:val="24"/>
        </w:rPr>
        <w:tab/>
      </w:r>
      <w:r>
        <w:rPr>
          <w:spacing w:val="-2"/>
          <w:sz w:val="24"/>
        </w:rPr>
        <w:t>Retrieved</w:t>
      </w:r>
      <w:r>
        <w:rPr>
          <w:sz w:val="24"/>
        </w:rPr>
        <w:tab/>
      </w:r>
      <w:r>
        <w:rPr>
          <w:spacing w:val="-4"/>
          <w:sz w:val="24"/>
        </w:rPr>
        <w:t>from</w:t>
      </w:r>
      <w:r>
        <w:rPr>
          <w:sz w:val="24"/>
        </w:rPr>
        <w:tab/>
      </w:r>
      <w:hyperlink r:id="rId23">
        <w:r>
          <w:rPr>
            <w:color w:val="0000FF"/>
            <w:spacing w:val="-2"/>
            <w:sz w:val="22"/>
          </w:rPr>
          <w:t>https://mpra.ub.uni-</w:t>
        </w:r>
      </w:hyperlink>
      <w:r>
        <w:rPr>
          <w:color w:val="0000FF"/>
          <w:spacing w:val="-2"/>
          <w:sz w:val="22"/>
        </w:rPr>
        <w:t> </w:t>
      </w:r>
      <w:hyperlink r:id="rId23">
        <w:r>
          <w:rPr>
            <w:color w:val="0000FF"/>
            <w:spacing w:val="-2"/>
            <w:sz w:val="22"/>
          </w:rPr>
          <w:t>muenchen.de/70218/1/MPRA_paper_70218.pdf</w:t>
        </w:r>
      </w:hyperlink>
    </w:p>
    <w:p>
      <w:pPr>
        <w:pStyle w:val="BodyText"/>
        <w:spacing w:before="6"/>
      </w:pPr>
    </w:p>
    <w:p>
      <w:pPr>
        <w:pStyle w:val="BodyText"/>
        <w:spacing w:line="242" w:lineRule="auto"/>
        <w:ind w:left="942" w:right="218" w:hanging="721"/>
        <w:jc w:val="both"/>
      </w:pPr>
      <w:r>
        <w:rPr/>
        <w:t>Amankwah, P. B. (2014). Use of</w:t>
      </w:r>
      <w:r>
        <w:rPr>
          <w:spacing w:val="-11"/>
        </w:rPr>
        <w:t> </w:t>
      </w:r>
      <w:r>
        <w:rPr/>
        <w:t>Electronic Information</w:t>
      </w:r>
      <w:r>
        <w:rPr>
          <w:spacing w:val="-7"/>
        </w:rPr>
        <w:t> </w:t>
      </w:r>
      <w:r>
        <w:rPr/>
        <w:t>Resources by Undergraduate Students of the Ghana Institute of Management and Public Administration. Department of Information</w:t>
      </w:r>
      <w:r>
        <w:rPr>
          <w:spacing w:val="-1"/>
        </w:rPr>
        <w:t> </w:t>
      </w:r>
      <w:r>
        <w:rPr/>
        <w:t>Studies, University</w:t>
      </w:r>
      <w:r>
        <w:rPr>
          <w:spacing w:val="-1"/>
        </w:rPr>
        <w:t> </w:t>
      </w:r>
      <w:r>
        <w:rPr/>
        <w:t>of Ghana. (Unpublished Dissertation)</w:t>
      </w:r>
    </w:p>
    <w:p>
      <w:pPr>
        <w:pStyle w:val="BodyText"/>
        <w:spacing w:before="3"/>
      </w:pPr>
    </w:p>
    <w:p>
      <w:pPr>
        <w:pStyle w:val="BodyText"/>
        <w:spacing w:line="235" w:lineRule="auto" w:before="1"/>
        <w:ind w:left="942" w:right="221" w:hanging="721"/>
        <w:jc w:val="both"/>
      </w:pPr>
      <w:r>
        <w:rPr/>
        <w:t>Amoaful, E. A. (2011). The use of ICT in Teaching and Learning in the University</w:t>
      </w:r>
      <w:r>
        <w:rPr>
          <w:spacing w:val="-6"/>
        </w:rPr>
        <w:t> </w:t>
      </w:r>
      <w:r>
        <w:rPr/>
        <w:t>of Ghana, Legon. (M.Phil. thesis) Department of Information Studies, University of Ghana,</w:t>
      </w:r>
      <w:r>
        <w:rPr>
          <w:spacing w:val="40"/>
        </w:rPr>
        <w:t> </w:t>
      </w:r>
      <w:r>
        <w:rPr>
          <w:spacing w:val="-2"/>
        </w:rPr>
        <w:t>Legon.</w:t>
      </w:r>
    </w:p>
    <w:p>
      <w:pPr>
        <w:pStyle w:val="BodyText"/>
        <w:spacing w:before="4"/>
      </w:pPr>
    </w:p>
    <w:p>
      <w:pPr>
        <w:tabs>
          <w:tab w:pos="4577" w:val="left" w:leader="none"/>
        </w:tabs>
        <w:spacing w:before="0"/>
        <w:ind w:left="221" w:right="0" w:firstLine="0"/>
        <w:jc w:val="left"/>
        <w:rPr>
          <w:sz w:val="24"/>
        </w:rPr>
      </w:pPr>
      <w:r>
        <w:rPr>
          <w:sz w:val="24"/>
        </w:rPr>
        <w:t>Cooper,</w:t>
      </w:r>
      <w:r>
        <w:rPr>
          <w:spacing w:val="40"/>
          <w:sz w:val="24"/>
        </w:rPr>
        <w:t> </w:t>
      </w:r>
      <w:r>
        <w:rPr>
          <w:sz w:val="24"/>
        </w:rPr>
        <w:t>D.</w:t>
      </w:r>
      <w:r>
        <w:rPr>
          <w:spacing w:val="41"/>
          <w:sz w:val="24"/>
        </w:rPr>
        <w:t> </w:t>
      </w:r>
      <w:r>
        <w:rPr>
          <w:sz w:val="24"/>
        </w:rPr>
        <w:t>R.</w:t>
      </w:r>
      <w:r>
        <w:rPr>
          <w:spacing w:val="58"/>
          <w:sz w:val="24"/>
        </w:rPr>
        <w:t> </w:t>
      </w:r>
      <w:r>
        <w:rPr>
          <w:sz w:val="24"/>
        </w:rPr>
        <w:t>&amp;</w:t>
      </w:r>
      <w:r>
        <w:rPr>
          <w:spacing w:val="35"/>
          <w:sz w:val="24"/>
        </w:rPr>
        <w:t> </w:t>
      </w:r>
      <w:r>
        <w:rPr>
          <w:sz w:val="24"/>
        </w:rPr>
        <w:t>Schinder,</w:t>
      </w:r>
      <w:r>
        <w:rPr>
          <w:spacing w:val="40"/>
          <w:sz w:val="24"/>
        </w:rPr>
        <w:t> </w:t>
      </w:r>
      <w:r>
        <w:rPr>
          <w:sz w:val="24"/>
        </w:rPr>
        <w:t>P.</w:t>
      </w:r>
      <w:r>
        <w:rPr>
          <w:spacing w:val="41"/>
          <w:sz w:val="24"/>
        </w:rPr>
        <w:t> </w:t>
      </w:r>
      <w:r>
        <w:rPr>
          <w:sz w:val="24"/>
        </w:rPr>
        <w:t>S.</w:t>
      </w:r>
      <w:r>
        <w:rPr>
          <w:spacing w:val="41"/>
          <w:sz w:val="24"/>
        </w:rPr>
        <w:t> </w:t>
      </w:r>
      <w:r>
        <w:rPr>
          <w:spacing w:val="-2"/>
          <w:sz w:val="24"/>
        </w:rPr>
        <w:t>(2006).</w:t>
      </w:r>
      <w:r>
        <w:rPr>
          <w:sz w:val="24"/>
        </w:rPr>
        <w:tab/>
      </w:r>
      <w:r>
        <w:rPr>
          <w:i/>
          <w:sz w:val="24"/>
        </w:rPr>
        <w:t>Business</w:t>
      </w:r>
      <w:r>
        <w:rPr>
          <w:i/>
          <w:spacing w:val="54"/>
          <w:sz w:val="24"/>
        </w:rPr>
        <w:t> </w:t>
      </w:r>
      <w:r>
        <w:rPr>
          <w:i/>
          <w:sz w:val="24"/>
        </w:rPr>
        <w:t>Research</w:t>
      </w:r>
      <w:r>
        <w:rPr>
          <w:i/>
          <w:spacing w:val="44"/>
          <w:sz w:val="24"/>
        </w:rPr>
        <w:t> </w:t>
      </w:r>
      <w:r>
        <w:rPr>
          <w:i/>
          <w:sz w:val="24"/>
        </w:rPr>
        <w:t>Methods</w:t>
      </w:r>
      <w:r>
        <w:rPr>
          <w:sz w:val="24"/>
        </w:rPr>
        <w:t>,</w:t>
      </w:r>
      <w:r>
        <w:rPr>
          <w:spacing w:val="44"/>
          <w:sz w:val="24"/>
        </w:rPr>
        <w:t> </w:t>
      </w:r>
      <w:r>
        <w:rPr>
          <w:sz w:val="24"/>
        </w:rPr>
        <w:t>9th</w:t>
      </w:r>
      <w:r>
        <w:rPr>
          <w:spacing w:val="29"/>
          <w:sz w:val="24"/>
        </w:rPr>
        <w:t> </w:t>
      </w:r>
      <w:r>
        <w:rPr>
          <w:sz w:val="24"/>
        </w:rPr>
        <w:t>ed.</w:t>
      </w:r>
      <w:r>
        <w:rPr>
          <w:spacing w:val="44"/>
          <w:sz w:val="24"/>
        </w:rPr>
        <w:t> </w:t>
      </w:r>
      <w:r>
        <w:rPr>
          <w:sz w:val="24"/>
        </w:rPr>
        <w:t>New</w:t>
      </w:r>
      <w:r>
        <w:rPr>
          <w:spacing w:val="36"/>
          <w:sz w:val="24"/>
        </w:rPr>
        <w:t> </w:t>
      </w:r>
      <w:r>
        <w:rPr>
          <w:spacing w:val="-2"/>
          <w:sz w:val="24"/>
        </w:rPr>
        <w:t>York:</w:t>
      </w:r>
    </w:p>
    <w:p>
      <w:pPr>
        <w:spacing w:before="9"/>
        <w:ind w:left="942" w:right="0" w:firstLine="0"/>
        <w:jc w:val="left"/>
        <w:rPr>
          <w:sz w:val="22"/>
        </w:rPr>
      </w:pPr>
      <w:r>
        <w:rPr>
          <w:i/>
          <w:sz w:val="24"/>
        </w:rPr>
        <w:t>information</w:t>
      </w:r>
      <w:r>
        <w:rPr>
          <w:i/>
          <w:spacing w:val="-8"/>
          <w:sz w:val="24"/>
        </w:rPr>
        <w:t> </w:t>
      </w:r>
      <w:r>
        <w:rPr>
          <w:i/>
          <w:sz w:val="24"/>
        </w:rPr>
        <w:t>brochure</w:t>
      </w:r>
      <w:r>
        <w:rPr>
          <w:sz w:val="24"/>
        </w:rPr>
        <w:t>.</w:t>
      </w:r>
      <w:r>
        <w:rPr>
          <w:spacing w:val="-6"/>
          <w:sz w:val="24"/>
        </w:rPr>
        <w:t> </w:t>
      </w:r>
      <w:r>
        <w:rPr>
          <w:sz w:val="24"/>
        </w:rPr>
        <w:t>Retrieved</w:t>
      </w:r>
      <w:r>
        <w:rPr>
          <w:spacing w:val="8"/>
          <w:sz w:val="24"/>
        </w:rPr>
        <w:t> </w:t>
      </w:r>
      <w:r>
        <w:rPr>
          <w:sz w:val="24"/>
        </w:rPr>
        <w:t>from</w:t>
      </w:r>
      <w:r>
        <w:rPr>
          <w:spacing w:val="-9"/>
          <w:sz w:val="24"/>
        </w:rPr>
        <w:t> </w:t>
      </w:r>
      <w:r>
        <w:rPr>
          <w:color w:val="0000FF"/>
          <w:spacing w:val="-2"/>
          <w:sz w:val="22"/>
        </w:rPr>
        <w:t>http://www.fairfaxcounty,gov/aboutfairfax</w:t>
      </w:r>
    </w:p>
    <w:p>
      <w:pPr>
        <w:pStyle w:val="BodyText"/>
        <w:spacing w:before="12"/>
        <w:rPr>
          <w:sz w:val="22"/>
        </w:rPr>
      </w:pPr>
    </w:p>
    <w:p>
      <w:pPr>
        <w:pStyle w:val="BodyText"/>
        <w:spacing w:line="247" w:lineRule="auto"/>
        <w:ind w:left="942" w:right="219" w:hanging="721"/>
        <w:jc w:val="both"/>
      </w:pPr>
      <w:r>
        <w:rPr/>
        <w:t>Neuman, W. L. (2006). Social Research Methods: Qualitative and Quantitative Approaches, (6thed.). Boston: Pearson Education.</w:t>
      </w:r>
    </w:p>
    <w:p>
      <w:pPr>
        <w:pStyle w:val="BodyText"/>
      </w:pPr>
    </w:p>
    <w:p>
      <w:pPr>
        <w:pStyle w:val="BodyText"/>
        <w:spacing w:line="235" w:lineRule="auto"/>
        <w:ind w:left="942" w:right="219" w:hanging="721"/>
        <w:jc w:val="both"/>
      </w:pPr>
      <w:r>
        <w:rPr/>
        <w:t>Okpo, S. A. (2012). Fundamentals of Resarch Methodology. Abuja: Ideas and Skills</w:t>
      </w:r>
      <w:r>
        <w:rPr>
          <w:spacing w:val="40"/>
        </w:rPr>
        <w:t> </w:t>
      </w:r>
      <w:r>
        <w:rPr/>
        <w:t>Consulting Limited.</w:t>
      </w:r>
    </w:p>
    <w:p>
      <w:pPr>
        <w:pStyle w:val="BodyText"/>
        <w:spacing w:before="7"/>
      </w:pPr>
    </w:p>
    <w:p>
      <w:pPr>
        <w:pStyle w:val="BodyText"/>
        <w:spacing w:line="237" w:lineRule="auto"/>
        <w:ind w:left="942" w:right="216" w:hanging="721"/>
        <w:jc w:val="both"/>
      </w:pPr>
      <w:r>
        <w:rPr/>
        <w:t>Popoola, S. O. (2011). Research Methodologies in Library and Information</w:t>
      </w:r>
      <w:r>
        <w:rPr>
          <w:spacing w:val="-4"/>
        </w:rPr>
        <w:t> </w:t>
      </w:r>
      <w:r>
        <w:rPr/>
        <w:t>Science.</w:t>
      </w:r>
      <w:r>
        <w:rPr>
          <w:spacing w:val="40"/>
        </w:rPr>
        <w:t> </w:t>
      </w:r>
      <w:r>
        <w:rPr/>
        <w:t>A Paper Presented at a Training Workshop on Building Research Capacity for Library and Information Science professionals. Organized by the Nigerian Library Association, Ogun</w:t>
      </w:r>
      <w:r>
        <w:rPr>
          <w:spacing w:val="80"/>
        </w:rPr>
        <w:t> </w:t>
      </w:r>
      <w:r>
        <w:rPr/>
        <w:t>State Chapter, held at Covenant University, Ota, Nigeria on 18th – 22nd September, 2011.</w:t>
      </w:r>
    </w:p>
    <w:p>
      <w:pPr>
        <w:pStyle w:val="BodyText"/>
        <w:spacing w:before="9"/>
      </w:pPr>
    </w:p>
    <w:p>
      <w:pPr>
        <w:spacing w:line="237" w:lineRule="auto" w:before="0"/>
        <w:ind w:left="942" w:right="189" w:hanging="721"/>
        <w:jc w:val="left"/>
        <w:rPr>
          <w:sz w:val="22"/>
        </w:rPr>
      </w:pPr>
      <w:r>
        <w:rPr>
          <w:sz w:val="24"/>
        </w:rPr>
        <w:t>Zheng,</w:t>
      </w:r>
      <w:r>
        <w:rPr>
          <w:spacing w:val="40"/>
          <w:sz w:val="24"/>
        </w:rPr>
        <w:t> </w:t>
      </w:r>
      <w:r>
        <w:rPr>
          <w:sz w:val="24"/>
        </w:rPr>
        <w:t>M.</w:t>
      </w:r>
      <w:r>
        <w:rPr>
          <w:spacing w:val="40"/>
          <w:sz w:val="24"/>
        </w:rPr>
        <w:t> </w:t>
      </w:r>
      <w:r>
        <w:rPr>
          <w:sz w:val="24"/>
        </w:rPr>
        <w:t>(2015).</w:t>
      </w:r>
      <w:r>
        <w:rPr>
          <w:spacing w:val="40"/>
          <w:sz w:val="24"/>
        </w:rPr>
        <w:t> </w:t>
      </w:r>
      <w:r>
        <w:rPr>
          <w:sz w:val="24"/>
        </w:rPr>
        <w:t>Conceptualization</w:t>
      </w:r>
      <w:r>
        <w:rPr>
          <w:spacing w:val="40"/>
          <w:sz w:val="24"/>
        </w:rPr>
        <w:t> </w:t>
      </w:r>
      <w:r>
        <w:rPr>
          <w:sz w:val="24"/>
        </w:rPr>
        <w:t>of</w:t>
      </w:r>
      <w:r>
        <w:rPr>
          <w:spacing w:val="37"/>
          <w:sz w:val="24"/>
        </w:rPr>
        <w:t> </w:t>
      </w:r>
      <w:r>
        <w:rPr>
          <w:sz w:val="24"/>
        </w:rPr>
        <w:t>Cross-sectional</w:t>
      </w:r>
      <w:r>
        <w:rPr>
          <w:spacing w:val="36"/>
          <w:sz w:val="24"/>
        </w:rPr>
        <w:t> </w:t>
      </w:r>
      <w:r>
        <w:rPr>
          <w:sz w:val="24"/>
        </w:rPr>
        <w:t>Mixed</w:t>
      </w:r>
      <w:r>
        <w:rPr>
          <w:spacing w:val="40"/>
          <w:sz w:val="24"/>
        </w:rPr>
        <w:t> </w:t>
      </w:r>
      <w:r>
        <w:rPr>
          <w:sz w:val="24"/>
        </w:rPr>
        <w:t>Methods</w:t>
      </w:r>
      <w:r>
        <w:rPr>
          <w:spacing w:val="40"/>
          <w:sz w:val="24"/>
        </w:rPr>
        <w:t> </w:t>
      </w:r>
      <w:r>
        <w:rPr>
          <w:sz w:val="24"/>
        </w:rPr>
        <w:t>Studies</w:t>
      </w:r>
      <w:r>
        <w:rPr>
          <w:spacing w:val="40"/>
          <w:sz w:val="24"/>
        </w:rPr>
        <w:t> </w:t>
      </w:r>
      <w:r>
        <w:rPr>
          <w:sz w:val="24"/>
        </w:rPr>
        <w:t>in</w:t>
      </w:r>
      <w:r>
        <w:rPr>
          <w:spacing w:val="40"/>
          <w:sz w:val="24"/>
        </w:rPr>
        <w:t> </w:t>
      </w:r>
      <w:r>
        <w:rPr>
          <w:sz w:val="24"/>
        </w:rPr>
        <w:t>Health Science:</w:t>
      </w:r>
      <w:r>
        <w:rPr>
          <w:spacing w:val="80"/>
          <w:sz w:val="24"/>
        </w:rPr>
        <w:t> </w:t>
      </w:r>
      <w:r>
        <w:rPr>
          <w:sz w:val="24"/>
        </w:rPr>
        <w:t>A</w:t>
      </w:r>
      <w:r>
        <w:rPr>
          <w:spacing w:val="80"/>
          <w:sz w:val="24"/>
        </w:rPr>
        <w:t> </w:t>
      </w:r>
      <w:r>
        <w:rPr>
          <w:sz w:val="24"/>
        </w:rPr>
        <w:t>Methodological</w:t>
      </w:r>
      <w:r>
        <w:rPr>
          <w:spacing w:val="80"/>
          <w:sz w:val="24"/>
        </w:rPr>
        <w:t> </w:t>
      </w:r>
      <w:r>
        <w:rPr>
          <w:sz w:val="24"/>
        </w:rPr>
        <w:t>Review.</w:t>
      </w:r>
      <w:r>
        <w:rPr>
          <w:spacing w:val="80"/>
          <w:w w:val="150"/>
          <w:sz w:val="24"/>
        </w:rPr>
        <w:t> </w:t>
      </w:r>
      <w:r>
        <w:rPr>
          <w:i/>
          <w:sz w:val="24"/>
        </w:rPr>
        <w:t>International</w:t>
      </w:r>
      <w:r>
        <w:rPr>
          <w:i/>
          <w:spacing w:val="80"/>
          <w:sz w:val="24"/>
        </w:rPr>
        <w:t> </w:t>
      </w:r>
      <w:r>
        <w:rPr>
          <w:i/>
          <w:sz w:val="24"/>
        </w:rPr>
        <w:t>Journal</w:t>
      </w:r>
      <w:r>
        <w:rPr>
          <w:i/>
          <w:spacing w:val="80"/>
          <w:sz w:val="24"/>
        </w:rPr>
        <w:t> </w:t>
      </w:r>
      <w:r>
        <w:rPr>
          <w:i/>
          <w:sz w:val="24"/>
        </w:rPr>
        <w:t>of</w:t>
      </w:r>
      <w:r>
        <w:rPr>
          <w:i/>
          <w:spacing w:val="80"/>
          <w:w w:val="150"/>
          <w:sz w:val="24"/>
        </w:rPr>
        <w:t> </w:t>
      </w:r>
      <w:r>
        <w:rPr>
          <w:i/>
          <w:sz w:val="24"/>
        </w:rPr>
        <w:t>Quantitative</w:t>
      </w:r>
      <w:r>
        <w:rPr>
          <w:i/>
          <w:spacing w:val="80"/>
          <w:w w:val="150"/>
          <w:sz w:val="24"/>
        </w:rPr>
        <w:t> </w:t>
      </w:r>
      <w:r>
        <w:rPr>
          <w:i/>
          <w:sz w:val="24"/>
        </w:rPr>
        <w:t>and</w:t>
      </w:r>
      <w:r>
        <w:rPr>
          <w:i/>
          <w:spacing w:val="40"/>
          <w:sz w:val="24"/>
        </w:rPr>
        <w:t> </w:t>
      </w:r>
      <w:r>
        <w:rPr>
          <w:i/>
          <w:sz w:val="24"/>
        </w:rPr>
        <w:t>Qualitative</w:t>
      </w:r>
      <w:r>
        <w:rPr>
          <w:i/>
          <w:spacing w:val="-3"/>
          <w:sz w:val="24"/>
        </w:rPr>
        <w:t> </w:t>
      </w:r>
      <w:r>
        <w:rPr>
          <w:i/>
          <w:sz w:val="24"/>
        </w:rPr>
        <w:t>Research</w:t>
      </w:r>
      <w:r>
        <w:rPr>
          <w:i/>
          <w:spacing w:val="-1"/>
          <w:sz w:val="24"/>
        </w:rPr>
        <w:t> </w:t>
      </w:r>
      <w:r>
        <w:rPr>
          <w:i/>
          <w:sz w:val="24"/>
        </w:rPr>
        <w:t>Methods, </w:t>
      </w:r>
      <w:r>
        <w:rPr>
          <w:sz w:val="24"/>
        </w:rPr>
        <w:t>3(2),</w:t>
      </w:r>
      <w:r>
        <w:rPr>
          <w:spacing w:val="-1"/>
          <w:sz w:val="24"/>
        </w:rPr>
        <w:t> </w:t>
      </w:r>
      <w:r>
        <w:rPr>
          <w:sz w:val="24"/>
        </w:rPr>
        <w:t>66-87.</w:t>
      </w:r>
      <w:r>
        <w:rPr>
          <w:spacing w:val="-1"/>
          <w:sz w:val="24"/>
        </w:rPr>
        <w:t> </w:t>
      </w:r>
      <w:r>
        <w:rPr>
          <w:sz w:val="24"/>
        </w:rPr>
        <w:t>Retrieved from</w:t>
      </w:r>
      <w:r>
        <w:rPr>
          <w:spacing w:val="-5"/>
          <w:sz w:val="24"/>
        </w:rPr>
        <w:t> </w:t>
      </w:r>
      <w:hyperlink r:id="rId24">
        <w:r>
          <w:rPr>
            <w:color w:val="0000FF"/>
            <w:sz w:val="22"/>
          </w:rPr>
          <w:t>http://www.eajournals.org/wp-</w:t>
        </w:r>
      </w:hyperlink>
      <w:r>
        <w:rPr>
          <w:color w:val="0000FF"/>
          <w:sz w:val="22"/>
        </w:rPr>
        <w:t> </w:t>
      </w:r>
      <w:hyperlink r:id="rId24">
        <w:r>
          <w:rPr>
            <w:color w:val="0000FF"/>
            <w:spacing w:val="-2"/>
            <w:sz w:val="22"/>
          </w:rPr>
          <w:t>content/uploads/Conceptualization-of-Cross-Sectional-Mixed-Methods-Studies-in-Health-</w:t>
        </w:r>
      </w:hyperlink>
      <w:r>
        <w:rPr>
          <w:color w:val="0000FF"/>
          <w:spacing w:val="-2"/>
          <w:sz w:val="22"/>
        </w:rPr>
        <w:t> </w:t>
      </w:r>
      <w:hyperlink r:id="rId24">
        <w:r>
          <w:rPr>
            <w:color w:val="0000FF"/>
            <w:spacing w:val="-2"/>
            <w:sz w:val="22"/>
          </w:rPr>
          <w:t>Science.pdf</w:t>
        </w:r>
      </w:hyperlink>
    </w:p>
    <w:p>
      <w:pPr>
        <w:spacing w:after="0" w:line="237" w:lineRule="auto"/>
        <w:jc w:val="left"/>
        <w:rPr>
          <w:sz w:val="22"/>
        </w:rPr>
        <w:sectPr>
          <w:pgSz w:w="11910" w:h="16830"/>
          <w:pgMar w:header="0" w:footer="1020" w:top="1340" w:bottom="1200" w:left="1220" w:right="1040"/>
        </w:sectPr>
      </w:pPr>
    </w:p>
    <w:p>
      <w:pPr>
        <w:pStyle w:val="Heading1"/>
        <w:ind w:right="7"/>
      </w:pPr>
      <w:bookmarkStart w:name="_TOC_250015" w:id="40"/>
      <w:r>
        <w:rPr/>
        <w:t>CHAPTER</w:t>
      </w:r>
      <w:r>
        <w:rPr>
          <w:spacing w:val="-10"/>
        </w:rPr>
        <w:t> </w:t>
      </w:r>
      <w:bookmarkEnd w:id="40"/>
      <w:r>
        <w:rPr>
          <w:spacing w:val="-4"/>
        </w:rPr>
        <w:t>FOUR</w:t>
      </w:r>
    </w:p>
    <w:p>
      <w:pPr>
        <w:pStyle w:val="Heading1"/>
        <w:spacing w:before="235"/>
        <w:ind w:right="15"/>
      </w:pPr>
      <w:bookmarkStart w:name="_TOC_250014" w:id="41"/>
      <w:r>
        <w:rPr/>
        <w:t>DATA</w:t>
      </w:r>
      <w:r>
        <w:rPr>
          <w:spacing w:val="-3"/>
        </w:rPr>
        <w:t> </w:t>
      </w:r>
      <w:r>
        <w:rPr/>
        <w:t>PRESENTATION,</w:t>
      </w:r>
      <w:r>
        <w:rPr>
          <w:spacing w:val="-8"/>
        </w:rPr>
        <w:t> </w:t>
      </w:r>
      <w:r>
        <w:rPr/>
        <w:t>ANALYSIS</w:t>
      </w:r>
      <w:r>
        <w:rPr>
          <w:spacing w:val="-8"/>
        </w:rPr>
        <w:t> </w:t>
      </w:r>
      <w:r>
        <w:rPr/>
        <w:t>AND</w:t>
      </w:r>
      <w:bookmarkEnd w:id="41"/>
      <w:r>
        <w:rPr>
          <w:spacing w:val="-2"/>
        </w:rPr>
        <w:t> DISCUSSION</w:t>
      </w:r>
    </w:p>
    <w:p>
      <w:pPr>
        <w:pStyle w:val="Heading2"/>
        <w:numPr>
          <w:ilvl w:val="1"/>
          <w:numId w:val="14"/>
        </w:numPr>
        <w:tabs>
          <w:tab w:pos="942" w:val="left" w:leader="none"/>
        </w:tabs>
        <w:spacing w:line="240" w:lineRule="auto" w:before="249" w:after="0"/>
        <w:ind w:left="942" w:right="0" w:hanging="721"/>
        <w:jc w:val="left"/>
      </w:pPr>
      <w:bookmarkStart w:name="_TOC_250013" w:id="42"/>
      <w:bookmarkEnd w:id="42"/>
      <w:r>
        <w:rPr>
          <w:spacing w:val="-2"/>
        </w:rPr>
        <w:t>Introduction</w:t>
      </w:r>
    </w:p>
    <w:p>
      <w:pPr>
        <w:pStyle w:val="BodyText"/>
        <w:spacing w:before="4"/>
        <w:rPr>
          <w:b/>
        </w:rPr>
      </w:pPr>
    </w:p>
    <w:p>
      <w:pPr>
        <w:pStyle w:val="BodyText"/>
        <w:spacing w:line="496" w:lineRule="auto"/>
        <w:ind w:left="221" w:right="307"/>
        <w:jc w:val="both"/>
      </w:pPr>
      <w:r>
        <w:rPr/>
        <w:t>This</w:t>
      </w:r>
      <w:r>
        <w:rPr>
          <w:spacing w:val="-9"/>
        </w:rPr>
        <w:t> </w:t>
      </w:r>
      <w:r>
        <w:rPr/>
        <w:t>Chapter</w:t>
      </w:r>
      <w:r>
        <w:rPr>
          <w:spacing w:val="-11"/>
        </w:rPr>
        <w:t> </w:t>
      </w:r>
      <w:r>
        <w:rPr/>
        <w:t>presents</w:t>
      </w:r>
      <w:r>
        <w:rPr>
          <w:spacing w:val="-5"/>
        </w:rPr>
        <w:t> </w:t>
      </w:r>
      <w:r>
        <w:rPr/>
        <w:t>the</w:t>
      </w:r>
      <w:r>
        <w:rPr>
          <w:spacing w:val="-7"/>
        </w:rPr>
        <w:t> </w:t>
      </w:r>
      <w:r>
        <w:rPr/>
        <w:t>data</w:t>
      </w:r>
      <w:r>
        <w:rPr>
          <w:spacing w:val="-5"/>
        </w:rPr>
        <w:t> </w:t>
      </w:r>
      <w:r>
        <w:rPr/>
        <w:t>collected,</w:t>
      </w:r>
      <w:r>
        <w:rPr>
          <w:spacing w:val="-5"/>
        </w:rPr>
        <w:t> </w:t>
      </w:r>
      <w:r>
        <w:rPr/>
        <w:t>analyzed and</w:t>
      </w:r>
      <w:r>
        <w:rPr>
          <w:spacing w:val="-5"/>
        </w:rPr>
        <w:t> </w:t>
      </w:r>
      <w:r>
        <w:rPr/>
        <w:t>discussed. The</w:t>
      </w:r>
      <w:r>
        <w:rPr>
          <w:spacing w:val="-7"/>
        </w:rPr>
        <w:t> </w:t>
      </w:r>
      <w:r>
        <w:rPr/>
        <w:t>Chapter is</w:t>
      </w:r>
      <w:r>
        <w:rPr>
          <w:spacing w:val="-9"/>
        </w:rPr>
        <w:t> </w:t>
      </w:r>
      <w:r>
        <w:rPr/>
        <w:t>divided under the following sub-headings:</w:t>
      </w:r>
    </w:p>
    <w:p>
      <w:pPr>
        <w:pStyle w:val="ListParagraph"/>
        <w:numPr>
          <w:ilvl w:val="1"/>
          <w:numId w:val="14"/>
        </w:numPr>
        <w:tabs>
          <w:tab w:pos="581" w:val="left" w:leader="none"/>
        </w:tabs>
        <w:spacing w:line="240" w:lineRule="auto" w:before="178" w:after="0"/>
        <w:ind w:left="581" w:right="0" w:hanging="360"/>
        <w:jc w:val="left"/>
        <w:rPr>
          <w:sz w:val="24"/>
        </w:rPr>
      </w:pPr>
      <w:r>
        <w:rPr>
          <w:sz w:val="24"/>
        </w:rPr>
        <w:t>Response</w:t>
      </w:r>
      <w:r>
        <w:rPr>
          <w:spacing w:val="-12"/>
          <w:sz w:val="24"/>
        </w:rPr>
        <w:t> </w:t>
      </w:r>
      <w:r>
        <w:rPr>
          <w:spacing w:val="-4"/>
          <w:sz w:val="24"/>
        </w:rPr>
        <w:t>Rate</w:t>
      </w:r>
    </w:p>
    <w:p>
      <w:pPr>
        <w:pStyle w:val="BodyText"/>
        <w:spacing w:before="198"/>
      </w:pPr>
    </w:p>
    <w:p>
      <w:pPr>
        <w:pStyle w:val="ListParagraph"/>
        <w:numPr>
          <w:ilvl w:val="1"/>
          <w:numId w:val="14"/>
        </w:numPr>
        <w:tabs>
          <w:tab w:pos="581" w:val="left" w:leader="none"/>
        </w:tabs>
        <w:spacing w:line="240" w:lineRule="auto" w:before="1" w:after="0"/>
        <w:ind w:left="581" w:right="0" w:hanging="360"/>
        <w:jc w:val="left"/>
        <w:rPr>
          <w:sz w:val="24"/>
        </w:rPr>
      </w:pPr>
      <w:r>
        <w:rPr>
          <w:spacing w:val="-2"/>
          <w:sz w:val="24"/>
        </w:rPr>
        <w:t>Descriptive</w:t>
      </w:r>
      <w:r>
        <w:rPr>
          <w:spacing w:val="6"/>
          <w:sz w:val="24"/>
        </w:rPr>
        <w:t> </w:t>
      </w:r>
      <w:r>
        <w:rPr>
          <w:spacing w:val="-2"/>
          <w:sz w:val="24"/>
        </w:rPr>
        <w:t>Analysis</w:t>
      </w:r>
    </w:p>
    <w:p>
      <w:pPr>
        <w:pStyle w:val="BodyText"/>
        <w:spacing w:before="199"/>
      </w:pPr>
    </w:p>
    <w:p>
      <w:pPr>
        <w:pStyle w:val="ListParagraph"/>
        <w:numPr>
          <w:ilvl w:val="1"/>
          <w:numId w:val="14"/>
        </w:numPr>
        <w:tabs>
          <w:tab w:pos="581" w:val="left" w:leader="none"/>
        </w:tabs>
        <w:spacing w:line="240" w:lineRule="auto" w:before="0" w:after="0"/>
        <w:ind w:left="581" w:right="0" w:hanging="360"/>
        <w:jc w:val="left"/>
        <w:rPr>
          <w:sz w:val="24"/>
        </w:rPr>
      </w:pPr>
      <w:r>
        <w:rPr>
          <w:sz w:val="24"/>
        </w:rPr>
        <w:t>Inferential</w:t>
      </w:r>
      <w:r>
        <w:rPr>
          <w:spacing w:val="-14"/>
          <w:sz w:val="24"/>
        </w:rPr>
        <w:t> </w:t>
      </w:r>
      <w:r>
        <w:rPr>
          <w:spacing w:val="-2"/>
          <w:sz w:val="24"/>
        </w:rPr>
        <w:t>Analysis</w:t>
      </w:r>
    </w:p>
    <w:p>
      <w:pPr>
        <w:pStyle w:val="BodyText"/>
        <w:spacing w:before="183"/>
      </w:pPr>
    </w:p>
    <w:p>
      <w:pPr>
        <w:pStyle w:val="Heading2"/>
        <w:numPr>
          <w:ilvl w:val="1"/>
          <w:numId w:val="15"/>
        </w:numPr>
        <w:tabs>
          <w:tab w:pos="942" w:val="left" w:leader="none"/>
        </w:tabs>
        <w:spacing w:line="240" w:lineRule="auto" w:before="0" w:after="0"/>
        <w:ind w:left="942" w:right="0" w:hanging="721"/>
        <w:jc w:val="left"/>
      </w:pPr>
      <w:r>
        <w:rPr/>
        <w:t>Response</w:t>
      </w:r>
      <w:r>
        <w:rPr>
          <w:spacing w:val="9"/>
        </w:rPr>
        <w:t> </w:t>
      </w:r>
      <w:r>
        <w:rPr>
          <w:spacing w:val="-4"/>
        </w:rPr>
        <w:t>Rate</w:t>
      </w:r>
    </w:p>
    <w:p>
      <w:pPr>
        <w:pStyle w:val="BodyText"/>
        <w:spacing w:before="4"/>
        <w:rPr>
          <w:b/>
        </w:rPr>
      </w:pPr>
    </w:p>
    <w:p>
      <w:pPr>
        <w:pStyle w:val="BodyText"/>
        <w:spacing w:line="477" w:lineRule="auto"/>
        <w:ind w:left="221" w:right="207"/>
        <w:jc w:val="both"/>
      </w:pPr>
      <w:r>
        <w:rPr/>
        <w:t>A</w:t>
      </w:r>
      <w:r>
        <w:rPr>
          <w:spacing w:val="-13"/>
        </w:rPr>
        <w:t> </w:t>
      </w:r>
      <w:r>
        <w:rPr/>
        <w:t>total</w:t>
      </w:r>
      <w:r>
        <w:rPr>
          <w:spacing w:val="-7"/>
        </w:rPr>
        <w:t> </w:t>
      </w:r>
      <w:r>
        <w:rPr/>
        <w:t>of two hundred and ninety seven</w:t>
      </w:r>
      <w:r>
        <w:rPr>
          <w:spacing w:val="-1"/>
        </w:rPr>
        <w:t> </w:t>
      </w:r>
      <w:r>
        <w:rPr/>
        <w:t>(297</w:t>
      </w:r>
      <w:r>
        <w:rPr>
          <w:spacing w:val="-15"/>
        </w:rPr>
        <w:t> </w:t>
      </w:r>
      <w:r>
        <w:rPr/>
        <w:t>) copies of questionnaire were distributed to the respondents. Two hundred and seventy five (275) copies of the questionnaire were duly completed, returned and</w:t>
      </w:r>
      <w:r>
        <w:rPr>
          <w:spacing w:val="22"/>
        </w:rPr>
        <w:t> </w:t>
      </w:r>
      <w:r>
        <w:rPr/>
        <w:t>found</w:t>
      </w:r>
      <w:r>
        <w:rPr>
          <w:spacing w:val="22"/>
        </w:rPr>
        <w:t> </w:t>
      </w:r>
      <w:r>
        <w:rPr/>
        <w:t>useful for analysis.</w:t>
      </w:r>
      <w:r>
        <w:rPr>
          <w:spacing w:val="22"/>
        </w:rPr>
        <w:t> </w:t>
      </w:r>
      <w:r>
        <w:rPr/>
        <w:t>This represents 92.6% response rate.</w:t>
      </w:r>
      <w:r>
        <w:rPr>
          <w:spacing w:val="22"/>
        </w:rPr>
        <w:t> </w:t>
      </w:r>
      <w:r>
        <w:rPr/>
        <w:t>Table</w:t>
      </w:r>
    </w:p>
    <w:p>
      <w:pPr>
        <w:pStyle w:val="BodyText"/>
        <w:spacing w:before="4"/>
        <w:ind w:left="221"/>
        <w:jc w:val="both"/>
      </w:pPr>
      <w:r>
        <w:rPr/>
        <w:t>4.1</w:t>
      </w:r>
      <w:r>
        <w:rPr>
          <w:spacing w:val="-4"/>
        </w:rPr>
        <w:t> </w:t>
      </w:r>
      <w:r>
        <w:rPr/>
        <w:t>presents</w:t>
      </w:r>
      <w:r>
        <w:rPr>
          <w:spacing w:val="10"/>
        </w:rPr>
        <w:t> </w:t>
      </w:r>
      <w:r>
        <w:rPr/>
        <w:t>the</w:t>
      </w:r>
      <w:r>
        <w:rPr>
          <w:spacing w:val="-4"/>
        </w:rPr>
        <w:t> </w:t>
      </w:r>
      <w:r>
        <w:rPr/>
        <w:t>distribution</w:t>
      </w:r>
      <w:r>
        <w:rPr>
          <w:spacing w:val="-16"/>
        </w:rPr>
        <w:t> </w:t>
      </w:r>
      <w:r>
        <w:rPr/>
        <w:t>of</w:t>
      </w:r>
      <w:r>
        <w:rPr>
          <w:spacing w:val="-7"/>
        </w:rPr>
        <w:t> </w:t>
      </w:r>
      <w:r>
        <w:rPr/>
        <w:t>the</w:t>
      </w:r>
      <w:r>
        <w:rPr>
          <w:spacing w:val="-1"/>
        </w:rPr>
        <w:t> </w:t>
      </w:r>
      <w:r>
        <w:rPr/>
        <w:t>response</w:t>
      </w:r>
      <w:r>
        <w:rPr>
          <w:spacing w:val="-3"/>
        </w:rPr>
        <w:t> </w:t>
      </w:r>
      <w:r>
        <w:rPr>
          <w:spacing w:val="-4"/>
        </w:rPr>
        <w:t>rate.</w:t>
      </w:r>
    </w:p>
    <w:p>
      <w:pPr>
        <w:pStyle w:val="BodyText"/>
        <w:spacing w:before="3"/>
      </w:pPr>
    </w:p>
    <w:p>
      <w:pPr>
        <w:pStyle w:val="Heading2"/>
        <w:ind w:left="221"/>
        <w:jc w:val="both"/>
      </w:pPr>
      <w:r>
        <w:rPr/>
        <w:t>Table</w:t>
      </w:r>
      <w:r>
        <w:rPr>
          <w:spacing w:val="5"/>
        </w:rPr>
        <w:t> </w:t>
      </w:r>
      <w:r>
        <w:rPr/>
        <w:t>4.1:</w:t>
      </w:r>
      <w:r>
        <w:rPr>
          <w:spacing w:val="-10"/>
        </w:rPr>
        <w:t> </w:t>
      </w:r>
      <w:r>
        <w:rPr/>
        <w:t>Response</w:t>
      </w:r>
      <w:r>
        <w:rPr>
          <w:spacing w:val="6"/>
        </w:rPr>
        <w:t> </w:t>
      </w:r>
      <w:r>
        <w:rPr>
          <w:spacing w:val="-4"/>
        </w:rPr>
        <w:t>Rate</w:t>
      </w:r>
    </w:p>
    <w:p>
      <w:pPr>
        <w:pStyle w:val="BodyText"/>
        <w:spacing w:before="33" w:after="1"/>
        <w:rPr>
          <w:b/>
          <w:sz w:val="20"/>
        </w:rPr>
      </w:pPr>
    </w:p>
    <w:tbl>
      <w:tblPr>
        <w:tblW w:w="0" w:type="auto"/>
        <w:jc w:val="left"/>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078"/>
        <w:gridCol w:w="2554"/>
        <w:gridCol w:w="1752"/>
        <w:gridCol w:w="1810"/>
        <w:gridCol w:w="1893"/>
      </w:tblGrid>
      <w:tr>
        <w:trPr>
          <w:trHeight w:val="1156" w:hRule="atLeast"/>
        </w:trPr>
        <w:tc>
          <w:tcPr>
            <w:tcW w:w="1078" w:type="dxa"/>
            <w:tcBorders>
              <w:top w:val="single" w:sz="6" w:space="0" w:color="000000"/>
              <w:bottom w:val="single" w:sz="6" w:space="0" w:color="000000"/>
            </w:tcBorders>
          </w:tcPr>
          <w:p>
            <w:pPr>
              <w:pStyle w:val="TableParagraph"/>
              <w:spacing w:line="262" w:lineRule="exact"/>
              <w:ind w:left="135"/>
              <w:rPr>
                <w:b/>
                <w:sz w:val="24"/>
              </w:rPr>
            </w:pPr>
            <w:r>
              <w:rPr>
                <w:b/>
                <w:spacing w:val="-5"/>
                <w:sz w:val="24"/>
              </w:rPr>
              <w:t>S/N</w:t>
            </w:r>
          </w:p>
        </w:tc>
        <w:tc>
          <w:tcPr>
            <w:tcW w:w="2554" w:type="dxa"/>
            <w:tcBorders>
              <w:top w:val="single" w:sz="6" w:space="0" w:color="000000"/>
              <w:bottom w:val="single" w:sz="6" w:space="0" w:color="000000"/>
            </w:tcBorders>
          </w:tcPr>
          <w:p>
            <w:pPr>
              <w:pStyle w:val="TableParagraph"/>
              <w:spacing w:line="262" w:lineRule="exact"/>
              <w:ind w:left="108"/>
              <w:rPr>
                <w:b/>
                <w:sz w:val="24"/>
              </w:rPr>
            </w:pPr>
            <w:r>
              <w:rPr>
                <w:b/>
                <w:spacing w:val="-2"/>
                <w:sz w:val="24"/>
              </w:rPr>
              <w:t>Universities</w:t>
            </w:r>
          </w:p>
        </w:tc>
        <w:tc>
          <w:tcPr>
            <w:tcW w:w="1752" w:type="dxa"/>
            <w:tcBorders>
              <w:top w:val="single" w:sz="6" w:space="0" w:color="000000"/>
              <w:bottom w:val="single" w:sz="6" w:space="0" w:color="000000"/>
            </w:tcBorders>
          </w:tcPr>
          <w:p>
            <w:pPr>
              <w:pStyle w:val="TableParagraph"/>
              <w:spacing w:line="273" w:lineRule="auto"/>
              <w:ind w:left="122" w:right="182"/>
              <w:rPr>
                <w:b/>
                <w:sz w:val="24"/>
              </w:rPr>
            </w:pPr>
            <w:r>
              <w:rPr>
                <w:b/>
                <w:sz w:val="24"/>
              </w:rPr>
              <w:t>Number</w:t>
            </w:r>
            <w:r>
              <w:rPr>
                <w:b/>
                <w:spacing w:val="-15"/>
                <w:sz w:val="24"/>
              </w:rPr>
              <w:t> </w:t>
            </w:r>
            <w:r>
              <w:rPr>
                <w:b/>
                <w:sz w:val="24"/>
              </w:rPr>
              <w:t>of </w:t>
            </w:r>
            <w:r>
              <w:rPr>
                <w:b/>
                <w:spacing w:val="-2"/>
                <w:sz w:val="24"/>
              </w:rPr>
              <w:t>Questionnaire Distributed</w:t>
            </w:r>
          </w:p>
        </w:tc>
        <w:tc>
          <w:tcPr>
            <w:tcW w:w="1810" w:type="dxa"/>
            <w:tcBorders>
              <w:top w:val="single" w:sz="6" w:space="0" w:color="000000"/>
              <w:bottom w:val="single" w:sz="6" w:space="0" w:color="000000"/>
            </w:tcBorders>
          </w:tcPr>
          <w:p>
            <w:pPr>
              <w:pStyle w:val="TableParagraph"/>
              <w:spacing w:line="273" w:lineRule="auto"/>
              <w:ind w:left="188" w:right="174"/>
              <w:rPr>
                <w:b/>
                <w:sz w:val="24"/>
              </w:rPr>
            </w:pPr>
            <w:r>
              <w:rPr>
                <w:b/>
                <w:sz w:val="24"/>
              </w:rPr>
              <w:t>Number</w:t>
            </w:r>
            <w:r>
              <w:rPr>
                <w:b/>
                <w:spacing w:val="-15"/>
                <w:sz w:val="24"/>
              </w:rPr>
              <w:t> </w:t>
            </w:r>
            <w:r>
              <w:rPr>
                <w:b/>
                <w:sz w:val="24"/>
              </w:rPr>
              <w:t>of </w:t>
            </w:r>
            <w:r>
              <w:rPr>
                <w:b/>
                <w:spacing w:val="-2"/>
                <w:sz w:val="24"/>
              </w:rPr>
              <w:t>Questionnaire Returned</w:t>
            </w:r>
          </w:p>
        </w:tc>
        <w:tc>
          <w:tcPr>
            <w:tcW w:w="1893" w:type="dxa"/>
            <w:tcBorders>
              <w:top w:val="single" w:sz="6" w:space="0" w:color="000000"/>
              <w:bottom w:val="single" w:sz="6" w:space="0" w:color="000000"/>
            </w:tcBorders>
          </w:tcPr>
          <w:p>
            <w:pPr>
              <w:pStyle w:val="TableParagraph"/>
              <w:spacing w:line="273" w:lineRule="auto"/>
              <w:ind w:left="180" w:right="269"/>
              <w:jc w:val="both"/>
              <w:rPr>
                <w:b/>
                <w:sz w:val="24"/>
              </w:rPr>
            </w:pPr>
            <w:r>
              <w:rPr>
                <w:b/>
                <w:sz w:val="24"/>
              </w:rPr>
              <w:t>Percentage of </w:t>
            </w:r>
            <w:r>
              <w:rPr>
                <w:b/>
                <w:spacing w:val="-2"/>
                <w:sz w:val="24"/>
              </w:rPr>
              <w:t>Questionnaire Returned</w:t>
            </w:r>
          </w:p>
        </w:tc>
      </w:tr>
      <w:tr>
        <w:trPr>
          <w:trHeight w:val="521" w:hRule="atLeast"/>
        </w:trPr>
        <w:tc>
          <w:tcPr>
            <w:tcW w:w="1078" w:type="dxa"/>
            <w:tcBorders>
              <w:top w:val="single" w:sz="6" w:space="0" w:color="000000"/>
            </w:tcBorders>
            <w:shd w:val="clear" w:color="auto" w:fill="C0C0C0"/>
          </w:tcPr>
          <w:p>
            <w:pPr>
              <w:pStyle w:val="TableParagraph"/>
              <w:spacing w:line="262" w:lineRule="exact"/>
              <w:ind w:left="135"/>
              <w:rPr>
                <w:b/>
                <w:sz w:val="24"/>
              </w:rPr>
            </w:pPr>
            <w:r>
              <w:rPr>
                <w:b/>
                <w:spacing w:val="-5"/>
                <w:sz w:val="24"/>
              </w:rPr>
              <w:t>1.</w:t>
            </w:r>
          </w:p>
        </w:tc>
        <w:tc>
          <w:tcPr>
            <w:tcW w:w="2554" w:type="dxa"/>
            <w:tcBorders>
              <w:top w:val="single" w:sz="6" w:space="0" w:color="000000"/>
            </w:tcBorders>
            <w:shd w:val="clear" w:color="auto" w:fill="C0C0C0"/>
          </w:tcPr>
          <w:p>
            <w:pPr>
              <w:pStyle w:val="TableParagraph"/>
              <w:spacing w:line="262" w:lineRule="exact"/>
              <w:ind w:left="108"/>
              <w:rPr>
                <w:sz w:val="24"/>
              </w:rPr>
            </w:pPr>
            <w:r>
              <w:rPr>
                <w:sz w:val="24"/>
              </w:rPr>
              <w:t>Gombe</w:t>
            </w:r>
            <w:r>
              <w:rPr>
                <w:spacing w:val="-10"/>
                <w:sz w:val="24"/>
              </w:rPr>
              <w:t> </w:t>
            </w:r>
            <w:r>
              <w:rPr>
                <w:sz w:val="24"/>
              </w:rPr>
              <w:t>State</w:t>
            </w:r>
            <w:r>
              <w:rPr>
                <w:spacing w:val="4"/>
                <w:sz w:val="24"/>
              </w:rPr>
              <w:t> </w:t>
            </w:r>
            <w:r>
              <w:rPr>
                <w:spacing w:val="-2"/>
                <w:sz w:val="24"/>
              </w:rPr>
              <w:t>University</w:t>
            </w:r>
          </w:p>
        </w:tc>
        <w:tc>
          <w:tcPr>
            <w:tcW w:w="1752" w:type="dxa"/>
            <w:tcBorders>
              <w:top w:val="single" w:sz="6" w:space="0" w:color="000000"/>
            </w:tcBorders>
            <w:shd w:val="clear" w:color="auto" w:fill="C0C0C0"/>
          </w:tcPr>
          <w:p>
            <w:pPr>
              <w:pStyle w:val="TableParagraph"/>
              <w:spacing w:line="262" w:lineRule="exact"/>
              <w:ind w:left="122"/>
              <w:rPr>
                <w:sz w:val="24"/>
              </w:rPr>
            </w:pPr>
            <w:r>
              <w:rPr>
                <w:spacing w:val="-5"/>
                <w:sz w:val="24"/>
              </w:rPr>
              <w:t>204</w:t>
            </w:r>
          </w:p>
        </w:tc>
        <w:tc>
          <w:tcPr>
            <w:tcW w:w="1810" w:type="dxa"/>
            <w:tcBorders>
              <w:top w:val="single" w:sz="6" w:space="0" w:color="000000"/>
            </w:tcBorders>
            <w:shd w:val="clear" w:color="auto" w:fill="C0C0C0"/>
          </w:tcPr>
          <w:p>
            <w:pPr>
              <w:pStyle w:val="TableParagraph"/>
              <w:spacing w:line="262" w:lineRule="exact"/>
              <w:ind w:left="188"/>
              <w:rPr>
                <w:sz w:val="24"/>
              </w:rPr>
            </w:pPr>
            <w:r>
              <w:rPr>
                <w:spacing w:val="-5"/>
                <w:sz w:val="24"/>
              </w:rPr>
              <w:t>185</w:t>
            </w:r>
          </w:p>
        </w:tc>
        <w:tc>
          <w:tcPr>
            <w:tcW w:w="1893" w:type="dxa"/>
            <w:tcBorders>
              <w:top w:val="single" w:sz="6" w:space="0" w:color="000000"/>
            </w:tcBorders>
            <w:shd w:val="clear" w:color="auto" w:fill="C0C0C0"/>
          </w:tcPr>
          <w:p>
            <w:pPr>
              <w:pStyle w:val="TableParagraph"/>
              <w:spacing w:line="262" w:lineRule="exact"/>
              <w:ind w:left="180"/>
              <w:rPr>
                <w:sz w:val="24"/>
              </w:rPr>
            </w:pPr>
            <w:r>
              <w:rPr>
                <w:spacing w:val="-4"/>
                <w:sz w:val="24"/>
              </w:rPr>
              <w:t>62.3</w:t>
            </w:r>
          </w:p>
        </w:tc>
      </w:tr>
      <w:tr>
        <w:trPr>
          <w:trHeight w:val="825" w:hRule="atLeast"/>
        </w:trPr>
        <w:tc>
          <w:tcPr>
            <w:tcW w:w="1078" w:type="dxa"/>
          </w:tcPr>
          <w:p>
            <w:pPr>
              <w:pStyle w:val="TableParagraph"/>
              <w:spacing w:line="263" w:lineRule="exact"/>
              <w:ind w:left="135"/>
              <w:rPr>
                <w:b/>
                <w:sz w:val="24"/>
              </w:rPr>
            </w:pPr>
            <w:r>
              <w:rPr>
                <w:b/>
                <w:spacing w:val="-5"/>
                <w:sz w:val="24"/>
              </w:rPr>
              <w:t>2.</w:t>
            </w:r>
          </w:p>
        </w:tc>
        <w:tc>
          <w:tcPr>
            <w:tcW w:w="2554" w:type="dxa"/>
          </w:tcPr>
          <w:p>
            <w:pPr>
              <w:pStyle w:val="TableParagraph"/>
              <w:spacing w:line="273" w:lineRule="auto"/>
              <w:ind w:left="108"/>
              <w:rPr>
                <w:sz w:val="24"/>
              </w:rPr>
            </w:pPr>
            <w:r>
              <w:rPr>
                <w:sz w:val="24"/>
              </w:rPr>
              <w:t>Federal</w:t>
            </w:r>
            <w:r>
              <w:rPr>
                <w:spacing w:val="-15"/>
                <w:sz w:val="24"/>
              </w:rPr>
              <w:t> </w:t>
            </w:r>
            <w:r>
              <w:rPr>
                <w:sz w:val="24"/>
              </w:rPr>
              <w:t>University </w:t>
            </w:r>
            <w:r>
              <w:rPr>
                <w:spacing w:val="-2"/>
                <w:sz w:val="24"/>
              </w:rPr>
              <w:t>Kashere</w:t>
            </w:r>
          </w:p>
        </w:tc>
        <w:tc>
          <w:tcPr>
            <w:tcW w:w="1752" w:type="dxa"/>
          </w:tcPr>
          <w:p>
            <w:pPr>
              <w:pStyle w:val="TableParagraph"/>
              <w:spacing w:line="263" w:lineRule="exact"/>
              <w:ind w:left="122"/>
              <w:rPr>
                <w:sz w:val="24"/>
              </w:rPr>
            </w:pPr>
            <w:r>
              <w:rPr>
                <w:spacing w:val="-5"/>
                <w:sz w:val="24"/>
              </w:rPr>
              <w:t>93</w:t>
            </w:r>
          </w:p>
        </w:tc>
        <w:tc>
          <w:tcPr>
            <w:tcW w:w="1810" w:type="dxa"/>
          </w:tcPr>
          <w:p>
            <w:pPr>
              <w:pStyle w:val="TableParagraph"/>
              <w:spacing w:line="263" w:lineRule="exact"/>
              <w:ind w:left="188"/>
              <w:rPr>
                <w:sz w:val="24"/>
              </w:rPr>
            </w:pPr>
            <w:r>
              <w:rPr>
                <w:spacing w:val="-5"/>
                <w:sz w:val="24"/>
              </w:rPr>
              <w:t>90</w:t>
            </w:r>
          </w:p>
        </w:tc>
        <w:tc>
          <w:tcPr>
            <w:tcW w:w="1893" w:type="dxa"/>
          </w:tcPr>
          <w:p>
            <w:pPr>
              <w:pStyle w:val="TableParagraph"/>
              <w:spacing w:line="263" w:lineRule="exact"/>
              <w:ind w:left="180"/>
              <w:rPr>
                <w:sz w:val="24"/>
              </w:rPr>
            </w:pPr>
            <w:r>
              <w:rPr>
                <w:spacing w:val="-4"/>
                <w:sz w:val="24"/>
              </w:rPr>
              <w:t>30.3</w:t>
            </w:r>
          </w:p>
        </w:tc>
      </w:tr>
      <w:tr>
        <w:trPr>
          <w:trHeight w:val="529" w:hRule="atLeast"/>
        </w:trPr>
        <w:tc>
          <w:tcPr>
            <w:tcW w:w="1078" w:type="dxa"/>
            <w:tcBorders>
              <w:bottom w:val="single" w:sz="6" w:space="0" w:color="000000"/>
            </w:tcBorders>
            <w:shd w:val="clear" w:color="auto" w:fill="C0C0C0"/>
          </w:tcPr>
          <w:p>
            <w:pPr>
              <w:pStyle w:val="TableParagraph"/>
              <w:spacing w:line="262" w:lineRule="exact"/>
              <w:ind w:left="135"/>
              <w:rPr>
                <w:b/>
                <w:sz w:val="24"/>
              </w:rPr>
            </w:pPr>
            <w:r>
              <w:rPr>
                <w:b/>
                <w:spacing w:val="-2"/>
                <w:sz w:val="24"/>
              </w:rPr>
              <w:t>TOTAL</w:t>
            </w:r>
          </w:p>
        </w:tc>
        <w:tc>
          <w:tcPr>
            <w:tcW w:w="2554" w:type="dxa"/>
            <w:tcBorders>
              <w:bottom w:val="single" w:sz="6" w:space="0" w:color="000000"/>
            </w:tcBorders>
            <w:shd w:val="clear" w:color="auto" w:fill="C0C0C0"/>
          </w:tcPr>
          <w:p>
            <w:pPr>
              <w:pStyle w:val="TableParagraph"/>
              <w:rPr>
                <w:sz w:val="24"/>
              </w:rPr>
            </w:pPr>
          </w:p>
        </w:tc>
        <w:tc>
          <w:tcPr>
            <w:tcW w:w="1752" w:type="dxa"/>
            <w:tcBorders>
              <w:bottom w:val="single" w:sz="6" w:space="0" w:color="000000"/>
            </w:tcBorders>
            <w:shd w:val="clear" w:color="auto" w:fill="C0C0C0"/>
          </w:tcPr>
          <w:p>
            <w:pPr>
              <w:pStyle w:val="TableParagraph"/>
              <w:spacing w:line="262" w:lineRule="exact"/>
              <w:ind w:left="122"/>
              <w:rPr>
                <w:sz w:val="24"/>
              </w:rPr>
            </w:pPr>
            <w:r>
              <w:rPr>
                <w:spacing w:val="-5"/>
                <w:sz w:val="24"/>
              </w:rPr>
              <w:t>297</w:t>
            </w:r>
          </w:p>
        </w:tc>
        <w:tc>
          <w:tcPr>
            <w:tcW w:w="1810" w:type="dxa"/>
            <w:tcBorders>
              <w:bottom w:val="single" w:sz="6" w:space="0" w:color="000000"/>
            </w:tcBorders>
            <w:shd w:val="clear" w:color="auto" w:fill="C0C0C0"/>
          </w:tcPr>
          <w:p>
            <w:pPr>
              <w:pStyle w:val="TableParagraph"/>
              <w:spacing w:line="262" w:lineRule="exact"/>
              <w:ind w:left="188"/>
              <w:rPr>
                <w:sz w:val="24"/>
              </w:rPr>
            </w:pPr>
            <w:r>
              <w:rPr>
                <w:spacing w:val="-5"/>
                <w:sz w:val="24"/>
              </w:rPr>
              <w:t>275</w:t>
            </w:r>
          </w:p>
        </w:tc>
        <w:tc>
          <w:tcPr>
            <w:tcW w:w="1893" w:type="dxa"/>
            <w:tcBorders>
              <w:bottom w:val="single" w:sz="6" w:space="0" w:color="000000"/>
            </w:tcBorders>
            <w:shd w:val="clear" w:color="auto" w:fill="C0C0C0"/>
          </w:tcPr>
          <w:p>
            <w:pPr>
              <w:pStyle w:val="TableParagraph"/>
              <w:spacing w:line="262" w:lineRule="exact"/>
              <w:ind w:left="180"/>
              <w:rPr>
                <w:sz w:val="24"/>
              </w:rPr>
            </w:pPr>
            <w:r>
              <w:rPr>
                <w:spacing w:val="-4"/>
                <w:sz w:val="24"/>
              </w:rPr>
              <w:t>92.6</w:t>
            </w:r>
          </w:p>
        </w:tc>
      </w:tr>
    </w:tbl>
    <w:p>
      <w:pPr>
        <w:spacing w:before="0"/>
        <w:ind w:left="221" w:right="0" w:firstLine="0"/>
        <w:jc w:val="both"/>
        <w:rPr>
          <w:sz w:val="24"/>
        </w:rPr>
      </w:pPr>
      <w:r>
        <w:rPr>
          <w:b/>
          <w:sz w:val="24"/>
        </w:rPr>
        <w:t>Source</w:t>
      </w:r>
      <w:r>
        <w:rPr>
          <w:b/>
          <w:spacing w:val="-31"/>
          <w:sz w:val="24"/>
        </w:rPr>
        <w:t> </w:t>
      </w:r>
      <w:r>
        <w:rPr>
          <w:sz w:val="24"/>
        </w:rPr>
        <w:t>:</w:t>
      </w:r>
      <w:r>
        <w:rPr>
          <w:spacing w:val="-22"/>
          <w:sz w:val="24"/>
        </w:rPr>
        <w:t> </w:t>
      </w:r>
      <w:r>
        <w:rPr>
          <w:sz w:val="24"/>
        </w:rPr>
        <w:t>Field</w:t>
      </w:r>
      <w:r>
        <w:rPr>
          <w:spacing w:val="-15"/>
          <w:sz w:val="24"/>
        </w:rPr>
        <w:t> </w:t>
      </w:r>
      <w:r>
        <w:rPr>
          <w:sz w:val="24"/>
        </w:rPr>
        <w:t>Survey,</w:t>
      </w:r>
      <w:r>
        <w:rPr>
          <w:spacing w:val="-11"/>
          <w:sz w:val="24"/>
        </w:rPr>
        <w:t> </w:t>
      </w:r>
      <w:r>
        <w:rPr>
          <w:spacing w:val="-4"/>
          <w:sz w:val="24"/>
        </w:rPr>
        <w:t>2018</w:t>
      </w:r>
    </w:p>
    <w:p>
      <w:pPr>
        <w:pStyle w:val="BodyText"/>
        <w:spacing w:line="477" w:lineRule="auto" w:before="237"/>
        <w:ind w:left="221" w:right="218"/>
        <w:jc w:val="both"/>
      </w:pPr>
      <w:r>
        <w:rPr/>
        <w:t>From</w:t>
      </w:r>
      <w:r>
        <w:rPr>
          <w:spacing w:val="-12"/>
        </w:rPr>
        <w:t> </w:t>
      </w:r>
      <w:r>
        <w:rPr/>
        <w:t>Table 4.1, 92.6% response rate was realized. This was due to the fact that the researcher, with the help of two research assistants in each university administered and collected the questionnaire</w:t>
      </w:r>
      <w:r>
        <w:rPr>
          <w:spacing w:val="36"/>
        </w:rPr>
        <w:t> </w:t>
      </w:r>
      <w:r>
        <w:rPr/>
        <w:t>back.</w:t>
      </w:r>
      <w:r>
        <w:rPr>
          <w:spacing w:val="54"/>
        </w:rPr>
        <w:t> </w:t>
      </w:r>
      <w:r>
        <w:rPr/>
        <w:t>The</w:t>
      </w:r>
      <w:r>
        <w:rPr>
          <w:spacing w:val="39"/>
        </w:rPr>
        <w:t> </w:t>
      </w:r>
      <w:r>
        <w:rPr/>
        <w:t>researcher</w:t>
      </w:r>
      <w:r>
        <w:rPr>
          <w:spacing w:val="35"/>
        </w:rPr>
        <w:t> </w:t>
      </w:r>
      <w:r>
        <w:rPr/>
        <w:t>as</w:t>
      </w:r>
      <w:r>
        <w:rPr>
          <w:spacing w:val="37"/>
        </w:rPr>
        <w:t> </w:t>
      </w:r>
      <w:r>
        <w:rPr/>
        <w:t>well</w:t>
      </w:r>
      <w:r>
        <w:rPr>
          <w:spacing w:val="20"/>
        </w:rPr>
        <w:t> </w:t>
      </w:r>
      <w:r>
        <w:rPr/>
        <w:t>as</w:t>
      </w:r>
      <w:r>
        <w:rPr>
          <w:spacing w:val="47"/>
        </w:rPr>
        <w:t> </w:t>
      </w:r>
      <w:r>
        <w:rPr/>
        <w:t>the</w:t>
      </w:r>
      <w:r>
        <w:rPr>
          <w:spacing w:val="39"/>
        </w:rPr>
        <w:t> </w:t>
      </w:r>
      <w:r>
        <w:rPr/>
        <w:t>research</w:t>
      </w:r>
      <w:r>
        <w:rPr>
          <w:spacing w:val="25"/>
        </w:rPr>
        <w:t> </w:t>
      </w:r>
      <w:r>
        <w:rPr/>
        <w:t>assistants</w:t>
      </w:r>
      <w:r>
        <w:rPr>
          <w:spacing w:val="57"/>
        </w:rPr>
        <w:t> </w:t>
      </w:r>
      <w:r>
        <w:rPr/>
        <w:t>used</w:t>
      </w:r>
      <w:r>
        <w:rPr>
          <w:spacing w:val="40"/>
        </w:rPr>
        <w:t> </w:t>
      </w:r>
      <w:r>
        <w:rPr/>
        <w:t>to</w:t>
      </w:r>
      <w:r>
        <w:rPr>
          <w:spacing w:val="54"/>
        </w:rPr>
        <w:t> </w:t>
      </w:r>
      <w:r>
        <w:rPr/>
        <w:t>follow</w:t>
      </w:r>
      <w:r>
        <w:rPr>
          <w:spacing w:val="47"/>
        </w:rPr>
        <w:t> </w:t>
      </w:r>
      <w:r>
        <w:rPr/>
        <w:t>up</w:t>
      </w:r>
      <w:r>
        <w:rPr>
          <w:spacing w:val="40"/>
        </w:rPr>
        <w:t> </w:t>
      </w:r>
      <w:r>
        <w:rPr>
          <w:spacing w:val="-5"/>
        </w:rPr>
        <w:t>the</w:t>
      </w:r>
    </w:p>
    <w:p>
      <w:pPr>
        <w:spacing w:after="0" w:line="477" w:lineRule="auto"/>
        <w:jc w:val="both"/>
        <w:sectPr>
          <w:pgSz w:w="11910" w:h="16830"/>
          <w:pgMar w:header="0" w:footer="1020" w:top="1340" w:bottom="1200" w:left="1220" w:right="1040"/>
        </w:sectPr>
      </w:pPr>
    </w:p>
    <w:p>
      <w:pPr>
        <w:pStyle w:val="BodyText"/>
        <w:spacing w:line="489" w:lineRule="auto" w:before="77"/>
        <w:ind w:left="221" w:right="233"/>
        <w:jc w:val="both"/>
      </w:pPr>
      <w:r>
        <w:rPr/>
        <w:t>distributed questionnaires. However, some respondents left with the questionnaire, when the researcher and the research assistants went round to retrieve them and found neither the questionnaire nor the respondents.</w:t>
      </w:r>
    </w:p>
    <w:p>
      <w:pPr>
        <w:pStyle w:val="Heading2"/>
        <w:numPr>
          <w:ilvl w:val="1"/>
          <w:numId w:val="15"/>
        </w:numPr>
        <w:tabs>
          <w:tab w:pos="1002" w:val="left" w:leader="none"/>
        </w:tabs>
        <w:spacing w:line="240" w:lineRule="auto" w:before="173" w:after="0"/>
        <w:ind w:left="1002" w:right="0" w:hanging="781"/>
        <w:jc w:val="both"/>
      </w:pPr>
      <w:r>
        <w:rPr/>
        <w:t>Descriptive</w:t>
      </w:r>
      <w:r>
        <w:rPr>
          <w:spacing w:val="-10"/>
        </w:rPr>
        <w:t> </w:t>
      </w:r>
      <w:r>
        <w:rPr>
          <w:spacing w:val="-2"/>
        </w:rPr>
        <w:t>Analysis</w:t>
      </w:r>
    </w:p>
    <w:p>
      <w:pPr>
        <w:pStyle w:val="BodyText"/>
        <w:spacing w:before="3"/>
        <w:rPr>
          <w:b/>
        </w:rPr>
      </w:pPr>
    </w:p>
    <w:p>
      <w:pPr>
        <w:pStyle w:val="BodyText"/>
        <w:spacing w:line="477" w:lineRule="auto"/>
        <w:ind w:left="221" w:right="225"/>
        <w:jc w:val="both"/>
      </w:pPr>
      <w:r>
        <w:rPr/>
        <w:t>This section presents the data collected and analyzed using descriptive statistics. The data analyzed in this section was collected using the five (5) research questions which guided this study. Mean</w:t>
      </w:r>
      <w:r>
        <w:rPr>
          <w:spacing w:val="-10"/>
        </w:rPr>
        <w:t> </w:t>
      </w:r>
      <w:r>
        <w:rPr/>
        <w:t>and standard deviation were used in</w:t>
      </w:r>
      <w:r>
        <w:rPr>
          <w:spacing w:val="-10"/>
        </w:rPr>
        <w:t> </w:t>
      </w:r>
      <w:r>
        <w:rPr/>
        <w:t>analyzing the data collected.</w:t>
      </w:r>
    </w:p>
    <w:p>
      <w:pPr>
        <w:pStyle w:val="BodyText"/>
        <w:spacing w:line="482" w:lineRule="auto" w:before="4"/>
        <w:ind w:left="221" w:right="219"/>
        <w:jc w:val="both"/>
      </w:pPr>
      <w:r>
        <w:rPr/>
        <w:t>However, research questions 1 and 5 were analyzed without the use of Likert Scale. This is because</w:t>
      </w:r>
      <w:r>
        <w:rPr>
          <w:spacing w:val="-6"/>
        </w:rPr>
        <w:t> </w:t>
      </w:r>
      <w:r>
        <w:rPr/>
        <w:t>the items in</w:t>
      </w:r>
      <w:r>
        <w:rPr>
          <w:spacing w:val="-4"/>
        </w:rPr>
        <w:t> </w:t>
      </w:r>
      <w:r>
        <w:rPr/>
        <w:t>the</w:t>
      </w:r>
      <w:r>
        <w:rPr>
          <w:spacing w:val="-6"/>
        </w:rPr>
        <w:t> </w:t>
      </w:r>
      <w:r>
        <w:rPr/>
        <w:t>questionnaire for these</w:t>
      </w:r>
      <w:r>
        <w:rPr>
          <w:spacing w:val="-6"/>
        </w:rPr>
        <w:t> </w:t>
      </w:r>
      <w:r>
        <w:rPr/>
        <w:t>questions</w:t>
      </w:r>
      <w:r>
        <w:rPr>
          <w:spacing w:val="-7"/>
        </w:rPr>
        <w:t> </w:t>
      </w:r>
      <w:r>
        <w:rPr/>
        <w:t>did not</w:t>
      </w:r>
      <w:r>
        <w:rPr>
          <w:spacing w:val="-10"/>
        </w:rPr>
        <w:t> </w:t>
      </w:r>
      <w:r>
        <w:rPr/>
        <w:t>require</w:t>
      </w:r>
      <w:r>
        <w:rPr>
          <w:spacing w:val="-6"/>
        </w:rPr>
        <w:t> </w:t>
      </w:r>
      <w:r>
        <w:rPr/>
        <w:t>the</w:t>
      </w:r>
      <w:r>
        <w:rPr>
          <w:spacing w:val="-6"/>
        </w:rPr>
        <w:t> </w:t>
      </w:r>
      <w:r>
        <w:rPr/>
        <w:t>extent</w:t>
      </w:r>
      <w:r>
        <w:rPr>
          <w:spacing w:val="-10"/>
        </w:rPr>
        <w:t> </w:t>
      </w:r>
      <w:r>
        <w:rPr/>
        <w:t>of</w:t>
      </w:r>
      <w:r>
        <w:rPr>
          <w:spacing w:val="-9"/>
        </w:rPr>
        <w:t> </w:t>
      </w:r>
      <w:r>
        <w:rPr/>
        <w:t>the</w:t>
      </w:r>
      <w:r>
        <w:rPr>
          <w:spacing w:val="-6"/>
        </w:rPr>
        <w:t> </w:t>
      </w:r>
      <w:r>
        <w:rPr/>
        <w:t>belief of the respondents while research questions 2, 3 and 4 were analyzed using Likert Scale</w:t>
      </w:r>
      <w:r>
        <w:rPr>
          <w:spacing w:val="40"/>
        </w:rPr>
        <w:t> </w:t>
      </w:r>
      <w:r>
        <w:rPr/>
        <w:t>because the questions require the responses about the extent of</w:t>
      </w:r>
      <w:r>
        <w:rPr>
          <w:spacing w:val="-11"/>
        </w:rPr>
        <w:t> </w:t>
      </w:r>
      <w:r>
        <w:rPr/>
        <w:t>belief</w:t>
      </w:r>
      <w:r>
        <w:rPr>
          <w:spacing w:val="-11"/>
        </w:rPr>
        <w:t> </w:t>
      </w:r>
      <w:r>
        <w:rPr/>
        <w:t>of the respondents.</w:t>
      </w:r>
    </w:p>
    <w:p>
      <w:pPr>
        <w:pStyle w:val="Heading2"/>
        <w:numPr>
          <w:ilvl w:val="2"/>
          <w:numId w:val="15"/>
        </w:numPr>
        <w:tabs>
          <w:tab w:pos="941" w:val="left" w:leader="none"/>
        </w:tabs>
        <w:spacing w:line="482" w:lineRule="auto" w:before="183" w:after="0"/>
        <w:ind w:left="221" w:right="218" w:firstLine="0"/>
        <w:jc w:val="both"/>
      </w:pPr>
      <w:r>
        <w:rPr/>
        <w:t>Types of Electronic Information</w:t>
      </w:r>
      <w:r>
        <w:rPr>
          <w:spacing w:val="-7"/>
        </w:rPr>
        <w:t> </w:t>
      </w:r>
      <w:r>
        <w:rPr/>
        <w:t>Resources for the Undergraduate Students in</w:t>
      </w:r>
      <w:r>
        <w:rPr>
          <w:spacing w:val="-2"/>
        </w:rPr>
        <w:t> </w:t>
      </w:r>
      <w:r>
        <w:rPr/>
        <w:t>the University Libraries in Gombe State</w:t>
      </w:r>
    </w:p>
    <w:p>
      <w:pPr>
        <w:pStyle w:val="BodyText"/>
        <w:spacing w:line="477" w:lineRule="auto" w:before="2"/>
        <w:ind w:left="221" w:right="216"/>
        <w:jc w:val="both"/>
      </w:pPr>
      <w:r>
        <w:rPr/>
        <w:t>The first research question is to find out the types of electronic information resources for undergraduate students in the university libraries in Gombe State. In order to answer this research</w:t>
      </w:r>
      <w:r>
        <w:rPr>
          <w:spacing w:val="-4"/>
        </w:rPr>
        <w:t> </w:t>
      </w:r>
      <w:r>
        <w:rPr/>
        <w:t>question,</w:t>
      </w:r>
      <w:r>
        <w:rPr>
          <w:spacing w:val="-4"/>
        </w:rPr>
        <w:t> </w:t>
      </w:r>
      <w:r>
        <w:rPr/>
        <w:t>a list</w:t>
      </w:r>
      <w:r>
        <w:rPr>
          <w:spacing w:val="-11"/>
        </w:rPr>
        <w:t> </w:t>
      </w:r>
      <w:r>
        <w:rPr/>
        <w:t>of</w:t>
      </w:r>
      <w:r>
        <w:rPr>
          <w:spacing w:val="-5"/>
        </w:rPr>
        <w:t> </w:t>
      </w:r>
      <w:r>
        <w:rPr/>
        <w:t>electronic information</w:t>
      </w:r>
      <w:r>
        <w:rPr>
          <w:spacing w:val="-4"/>
        </w:rPr>
        <w:t> </w:t>
      </w:r>
      <w:r>
        <w:rPr/>
        <w:t>resources was</w:t>
      </w:r>
      <w:r>
        <w:rPr>
          <w:spacing w:val="-7"/>
        </w:rPr>
        <w:t> </w:t>
      </w:r>
      <w:r>
        <w:rPr/>
        <w:t>provided for the</w:t>
      </w:r>
      <w:r>
        <w:rPr>
          <w:spacing w:val="-6"/>
        </w:rPr>
        <w:t> </w:t>
      </w:r>
      <w:r>
        <w:rPr/>
        <w:t>respondents</w:t>
      </w:r>
      <w:r>
        <w:rPr>
          <w:spacing w:val="-8"/>
        </w:rPr>
        <w:t> </w:t>
      </w:r>
      <w:r>
        <w:rPr/>
        <w:t>to tick as many</w:t>
      </w:r>
      <w:r>
        <w:rPr>
          <w:spacing w:val="-7"/>
        </w:rPr>
        <w:t> </w:t>
      </w:r>
      <w:r>
        <w:rPr/>
        <w:t>types as possible. Table 4.2 presented the data collected and</w:t>
      </w:r>
      <w:r>
        <w:rPr>
          <w:spacing w:val="32"/>
        </w:rPr>
        <w:t> </w:t>
      </w:r>
      <w:r>
        <w:rPr/>
        <w:t>analyzed.</w:t>
      </w:r>
    </w:p>
    <w:p>
      <w:pPr>
        <w:spacing w:after="0" w:line="477" w:lineRule="auto"/>
        <w:jc w:val="both"/>
        <w:sectPr>
          <w:pgSz w:w="11910" w:h="16830"/>
          <w:pgMar w:header="0" w:footer="1020" w:top="1340" w:bottom="1200" w:left="1220" w:right="1040"/>
        </w:sectPr>
      </w:pPr>
    </w:p>
    <w:p>
      <w:pPr>
        <w:pStyle w:val="Heading2"/>
        <w:spacing w:before="67"/>
        <w:ind w:left="362"/>
      </w:pPr>
      <w:r>
        <w:rPr/>
        <w:t>Table</w:t>
      </w:r>
      <w:r>
        <w:rPr>
          <w:spacing w:val="-11"/>
        </w:rPr>
        <w:t> </w:t>
      </w:r>
      <w:r>
        <w:rPr/>
        <w:t>4.2:</w:t>
      </w:r>
      <w:r>
        <w:rPr>
          <w:spacing w:val="-13"/>
        </w:rPr>
        <w:t> </w:t>
      </w:r>
      <w:r>
        <w:rPr/>
        <w:t>Types</w:t>
      </w:r>
      <w:r>
        <w:rPr>
          <w:spacing w:val="2"/>
        </w:rPr>
        <w:t> </w:t>
      </w:r>
      <w:r>
        <w:rPr/>
        <w:t>of</w:t>
      </w:r>
      <w:r>
        <w:rPr>
          <w:spacing w:val="-11"/>
        </w:rPr>
        <w:t> </w:t>
      </w:r>
      <w:r>
        <w:rPr/>
        <w:t>EIRs</w:t>
      </w:r>
      <w:r>
        <w:rPr>
          <w:spacing w:val="2"/>
        </w:rPr>
        <w:t> </w:t>
      </w:r>
      <w:r>
        <w:rPr/>
        <w:t>for</w:t>
      </w:r>
      <w:r>
        <w:rPr>
          <w:spacing w:val="-17"/>
        </w:rPr>
        <w:t> </w:t>
      </w:r>
      <w:r>
        <w:rPr/>
        <w:t>the</w:t>
      </w:r>
      <w:r>
        <w:rPr>
          <w:spacing w:val="2"/>
        </w:rPr>
        <w:t> </w:t>
      </w:r>
      <w:r>
        <w:rPr/>
        <w:t>Undergraduate</w:t>
      </w:r>
      <w:r>
        <w:rPr>
          <w:spacing w:val="3"/>
        </w:rPr>
        <w:t> </w:t>
      </w:r>
      <w:r>
        <w:rPr/>
        <w:t>Students</w:t>
      </w:r>
      <w:r>
        <w:rPr>
          <w:spacing w:val="1"/>
        </w:rPr>
        <w:t> </w:t>
      </w:r>
      <w:r>
        <w:rPr/>
        <w:t>in</w:t>
      </w:r>
      <w:r>
        <w:rPr>
          <w:spacing w:val="-3"/>
        </w:rPr>
        <w:t> </w:t>
      </w:r>
      <w:r>
        <w:rPr/>
        <w:t>University</w:t>
      </w:r>
      <w:r>
        <w:rPr>
          <w:spacing w:val="4"/>
        </w:rPr>
        <w:t> </w:t>
      </w:r>
      <w:r>
        <w:rPr/>
        <w:t>Libraries</w:t>
      </w:r>
      <w:r>
        <w:rPr>
          <w:spacing w:val="5"/>
        </w:rPr>
        <w:t> </w:t>
      </w:r>
      <w:r>
        <w:rPr/>
        <w:t>in</w:t>
      </w:r>
      <w:r>
        <w:rPr>
          <w:spacing w:val="-15"/>
        </w:rPr>
        <w:t> </w:t>
      </w:r>
      <w:r>
        <w:rPr/>
        <w:t>Gombe</w:t>
      </w:r>
      <w:r>
        <w:rPr>
          <w:spacing w:val="3"/>
        </w:rPr>
        <w:t> </w:t>
      </w:r>
      <w:r>
        <w:rPr>
          <w:spacing w:val="-2"/>
        </w:rPr>
        <w:t>State</w:t>
      </w:r>
    </w:p>
    <w:p>
      <w:pPr>
        <w:pStyle w:val="BodyText"/>
        <w:spacing w:before="64"/>
        <w:rPr>
          <w:b/>
          <w:sz w:val="20"/>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1"/>
        <w:gridCol w:w="3427"/>
        <w:gridCol w:w="1527"/>
        <w:gridCol w:w="1257"/>
        <w:gridCol w:w="1444"/>
        <w:gridCol w:w="1351"/>
        <w:gridCol w:w="1351"/>
      </w:tblGrid>
      <w:tr>
        <w:trPr>
          <w:trHeight w:val="495" w:hRule="atLeast"/>
        </w:trPr>
        <w:tc>
          <w:tcPr>
            <w:tcW w:w="631" w:type="dxa"/>
            <w:vMerge w:val="restart"/>
          </w:tcPr>
          <w:p>
            <w:pPr>
              <w:pStyle w:val="TableParagraph"/>
              <w:spacing w:line="243" w:lineRule="exact"/>
              <w:ind w:left="112"/>
              <w:rPr>
                <w:b/>
                <w:sz w:val="22"/>
              </w:rPr>
            </w:pPr>
            <w:r>
              <w:rPr>
                <w:b/>
                <w:spacing w:val="-5"/>
                <w:sz w:val="22"/>
              </w:rPr>
              <w:t>S/N</w:t>
            </w:r>
          </w:p>
        </w:tc>
        <w:tc>
          <w:tcPr>
            <w:tcW w:w="3427" w:type="dxa"/>
            <w:vMerge w:val="restart"/>
            <w:tcBorders>
              <w:right w:val="single" w:sz="8" w:space="0" w:color="000000"/>
            </w:tcBorders>
          </w:tcPr>
          <w:p>
            <w:pPr>
              <w:pStyle w:val="TableParagraph"/>
              <w:spacing w:line="243" w:lineRule="exact"/>
              <w:ind w:left="112"/>
              <w:rPr>
                <w:b/>
                <w:sz w:val="22"/>
              </w:rPr>
            </w:pPr>
            <w:r>
              <w:rPr>
                <w:b/>
                <w:sz w:val="22"/>
              </w:rPr>
              <w:t>Electronic</w:t>
            </w:r>
            <w:r>
              <w:rPr>
                <w:b/>
                <w:spacing w:val="4"/>
                <w:sz w:val="22"/>
              </w:rPr>
              <w:t> </w:t>
            </w:r>
            <w:r>
              <w:rPr>
                <w:b/>
                <w:spacing w:val="-2"/>
                <w:sz w:val="22"/>
              </w:rPr>
              <w:t>Resources</w:t>
            </w:r>
          </w:p>
        </w:tc>
        <w:tc>
          <w:tcPr>
            <w:tcW w:w="2784" w:type="dxa"/>
            <w:gridSpan w:val="2"/>
            <w:tcBorders>
              <w:left w:val="single" w:sz="8" w:space="0" w:color="000000"/>
            </w:tcBorders>
          </w:tcPr>
          <w:p>
            <w:pPr>
              <w:pStyle w:val="TableParagraph"/>
              <w:spacing w:line="243" w:lineRule="exact"/>
              <w:ind w:left="1157"/>
              <w:rPr>
                <w:b/>
                <w:sz w:val="22"/>
              </w:rPr>
            </w:pPr>
            <w:r>
              <w:rPr>
                <w:b/>
                <w:spacing w:val="-2"/>
                <w:sz w:val="22"/>
              </w:rPr>
              <w:t>Universities</w:t>
            </w:r>
          </w:p>
        </w:tc>
        <w:tc>
          <w:tcPr>
            <w:tcW w:w="1444" w:type="dxa"/>
            <w:vMerge w:val="restart"/>
          </w:tcPr>
          <w:p>
            <w:pPr>
              <w:pStyle w:val="TableParagraph"/>
              <w:spacing w:line="243" w:lineRule="exact"/>
              <w:ind w:left="116"/>
              <w:rPr>
                <w:b/>
                <w:sz w:val="22"/>
              </w:rPr>
            </w:pPr>
            <w:r>
              <w:rPr>
                <w:b/>
                <w:spacing w:val="-2"/>
                <w:sz w:val="22"/>
              </w:rPr>
              <w:t>Total</w:t>
            </w:r>
          </w:p>
        </w:tc>
        <w:tc>
          <w:tcPr>
            <w:tcW w:w="1351" w:type="dxa"/>
            <w:vMerge w:val="restart"/>
          </w:tcPr>
          <w:p>
            <w:pPr>
              <w:pStyle w:val="TableParagraph"/>
              <w:spacing w:line="243" w:lineRule="exact"/>
              <w:ind w:left="173"/>
              <w:rPr>
                <w:b/>
                <w:sz w:val="22"/>
              </w:rPr>
            </w:pPr>
            <w:r>
              <w:rPr>
                <w:b/>
                <w:spacing w:val="-4"/>
                <w:sz w:val="22"/>
              </w:rPr>
              <w:t>Mean</w:t>
            </w:r>
          </w:p>
        </w:tc>
        <w:tc>
          <w:tcPr>
            <w:tcW w:w="1351" w:type="dxa"/>
            <w:vMerge w:val="restart"/>
          </w:tcPr>
          <w:p>
            <w:pPr>
              <w:pStyle w:val="TableParagraph"/>
              <w:spacing w:line="243" w:lineRule="exact"/>
              <w:ind w:left="174"/>
              <w:rPr>
                <w:b/>
                <w:sz w:val="22"/>
              </w:rPr>
            </w:pPr>
            <w:r>
              <w:rPr>
                <w:b/>
                <w:sz w:val="22"/>
              </w:rPr>
              <w:t>S.</w:t>
            </w:r>
            <w:r>
              <w:rPr>
                <w:b/>
                <w:spacing w:val="5"/>
                <w:sz w:val="22"/>
              </w:rPr>
              <w:t> </w:t>
            </w:r>
            <w:r>
              <w:rPr>
                <w:b/>
                <w:spacing w:val="-10"/>
                <w:sz w:val="22"/>
              </w:rPr>
              <w:t>D</w:t>
            </w:r>
          </w:p>
        </w:tc>
      </w:tr>
      <w:tr>
        <w:trPr>
          <w:trHeight w:val="330" w:hRule="atLeast"/>
        </w:trPr>
        <w:tc>
          <w:tcPr>
            <w:tcW w:w="631" w:type="dxa"/>
            <w:vMerge/>
            <w:tcBorders>
              <w:top w:val="nil"/>
            </w:tcBorders>
          </w:tcPr>
          <w:p>
            <w:pPr>
              <w:rPr>
                <w:sz w:val="2"/>
                <w:szCs w:val="2"/>
              </w:rPr>
            </w:pPr>
          </w:p>
        </w:tc>
        <w:tc>
          <w:tcPr>
            <w:tcW w:w="3427" w:type="dxa"/>
            <w:vMerge/>
            <w:tcBorders>
              <w:top w:val="nil"/>
              <w:right w:val="single" w:sz="8" w:space="0" w:color="000000"/>
            </w:tcBorders>
          </w:tcPr>
          <w:p>
            <w:pPr>
              <w:rPr>
                <w:sz w:val="2"/>
                <w:szCs w:val="2"/>
              </w:rPr>
            </w:pPr>
          </w:p>
        </w:tc>
        <w:tc>
          <w:tcPr>
            <w:tcW w:w="1527" w:type="dxa"/>
            <w:tcBorders>
              <w:left w:val="single" w:sz="8" w:space="0" w:color="000000"/>
            </w:tcBorders>
          </w:tcPr>
          <w:p>
            <w:pPr>
              <w:pStyle w:val="TableParagraph"/>
              <w:spacing w:line="243" w:lineRule="exact"/>
              <w:ind w:left="24" w:right="4"/>
              <w:jc w:val="center"/>
              <w:rPr>
                <w:b/>
                <w:sz w:val="22"/>
              </w:rPr>
            </w:pPr>
            <w:r>
              <w:rPr>
                <w:b/>
                <w:spacing w:val="-5"/>
                <w:sz w:val="22"/>
              </w:rPr>
              <w:t>GSU</w:t>
            </w:r>
          </w:p>
        </w:tc>
        <w:tc>
          <w:tcPr>
            <w:tcW w:w="1257" w:type="dxa"/>
          </w:tcPr>
          <w:p>
            <w:pPr>
              <w:pStyle w:val="TableParagraph"/>
              <w:spacing w:line="243" w:lineRule="exact"/>
              <w:ind w:left="29"/>
              <w:jc w:val="center"/>
              <w:rPr>
                <w:b/>
                <w:sz w:val="22"/>
              </w:rPr>
            </w:pPr>
            <w:r>
              <w:rPr>
                <w:b/>
                <w:spacing w:val="-5"/>
                <w:sz w:val="22"/>
              </w:rPr>
              <w:t>FUK</w:t>
            </w:r>
          </w:p>
        </w:tc>
        <w:tc>
          <w:tcPr>
            <w:tcW w:w="1444" w:type="dxa"/>
            <w:vMerge/>
            <w:tcBorders>
              <w:top w:val="nil"/>
            </w:tcBorders>
          </w:tcPr>
          <w:p>
            <w:pPr>
              <w:rPr>
                <w:sz w:val="2"/>
                <w:szCs w:val="2"/>
              </w:rPr>
            </w:pPr>
          </w:p>
        </w:tc>
        <w:tc>
          <w:tcPr>
            <w:tcW w:w="1351" w:type="dxa"/>
            <w:vMerge/>
            <w:tcBorders>
              <w:top w:val="nil"/>
            </w:tcBorders>
          </w:tcPr>
          <w:p>
            <w:pPr>
              <w:rPr>
                <w:sz w:val="2"/>
                <w:szCs w:val="2"/>
              </w:rPr>
            </w:pPr>
          </w:p>
        </w:tc>
        <w:tc>
          <w:tcPr>
            <w:tcW w:w="1351" w:type="dxa"/>
            <w:vMerge/>
            <w:tcBorders>
              <w:top w:val="nil"/>
            </w:tcBorders>
          </w:tcPr>
          <w:p>
            <w:pPr>
              <w:rPr>
                <w:sz w:val="2"/>
                <w:szCs w:val="2"/>
              </w:rPr>
            </w:pPr>
          </w:p>
        </w:tc>
      </w:tr>
      <w:tr>
        <w:trPr>
          <w:trHeight w:val="736" w:hRule="atLeast"/>
        </w:trPr>
        <w:tc>
          <w:tcPr>
            <w:tcW w:w="631" w:type="dxa"/>
          </w:tcPr>
          <w:p>
            <w:pPr>
              <w:pStyle w:val="TableParagraph"/>
              <w:spacing w:before="200"/>
              <w:ind w:right="73"/>
              <w:jc w:val="right"/>
              <w:rPr>
                <w:sz w:val="22"/>
              </w:rPr>
            </w:pPr>
            <w:r>
              <w:rPr>
                <w:spacing w:val="-10"/>
                <w:sz w:val="22"/>
              </w:rPr>
              <w:t>1</w:t>
            </w:r>
          </w:p>
        </w:tc>
        <w:tc>
          <w:tcPr>
            <w:tcW w:w="3427" w:type="dxa"/>
            <w:tcBorders>
              <w:right w:val="single" w:sz="8" w:space="0" w:color="000000"/>
            </w:tcBorders>
          </w:tcPr>
          <w:p>
            <w:pPr>
              <w:pStyle w:val="TableParagraph"/>
              <w:spacing w:line="228" w:lineRule="exact"/>
              <w:ind w:left="112"/>
              <w:rPr>
                <w:sz w:val="22"/>
              </w:rPr>
            </w:pPr>
            <w:r>
              <w:rPr>
                <w:sz w:val="22"/>
              </w:rPr>
              <w:t>Electronic</w:t>
            </w:r>
            <w:r>
              <w:rPr>
                <w:spacing w:val="-8"/>
                <w:sz w:val="22"/>
              </w:rPr>
              <w:t> </w:t>
            </w:r>
            <w:r>
              <w:rPr>
                <w:spacing w:val="-2"/>
                <w:sz w:val="22"/>
              </w:rPr>
              <w:t>Books</w:t>
            </w:r>
          </w:p>
        </w:tc>
        <w:tc>
          <w:tcPr>
            <w:tcW w:w="1527" w:type="dxa"/>
            <w:tcBorders>
              <w:left w:val="single" w:sz="8" w:space="0" w:color="000000"/>
            </w:tcBorders>
          </w:tcPr>
          <w:p>
            <w:pPr>
              <w:pStyle w:val="TableParagraph"/>
              <w:spacing w:before="200"/>
              <w:ind w:left="20" w:right="12"/>
              <w:jc w:val="center"/>
              <w:rPr>
                <w:sz w:val="22"/>
              </w:rPr>
            </w:pPr>
            <w:r>
              <w:rPr>
                <w:spacing w:val="-5"/>
                <w:sz w:val="22"/>
              </w:rPr>
              <w:t>174</w:t>
            </w:r>
          </w:p>
        </w:tc>
        <w:tc>
          <w:tcPr>
            <w:tcW w:w="1257" w:type="dxa"/>
          </w:tcPr>
          <w:p>
            <w:pPr>
              <w:pStyle w:val="TableParagraph"/>
              <w:spacing w:before="200"/>
              <w:ind w:left="29" w:right="25"/>
              <w:jc w:val="center"/>
              <w:rPr>
                <w:sz w:val="22"/>
              </w:rPr>
            </w:pPr>
            <w:r>
              <w:rPr>
                <w:spacing w:val="-5"/>
                <w:sz w:val="22"/>
              </w:rPr>
              <w:t>86</w:t>
            </w:r>
          </w:p>
        </w:tc>
        <w:tc>
          <w:tcPr>
            <w:tcW w:w="1444" w:type="dxa"/>
          </w:tcPr>
          <w:p>
            <w:pPr>
              <w:pStyle w:val="TableParagraph"/>
              <w:spacing w:before="125"/>
              <w:ind w:left="296"/>
              <w:rPr>
                <w:sz w:val="22"/>
              </w:rPr>
            </w:pPr>
            <w:r>
              <w:rPr>
                <w:spacing w:val="-2"/>
                <w:sz w:val="22"/>
              </w:rPr>
              <w:t>260.0</w:t>
            </w:r>
          </w:p>
        </w:tc>
        <w:tc>
          <w:tcPr>
            <w:tcW w:w="1351" w:type="dxa"/>
          </w:tcPr>
          <w:p>
            <w:pPr>
              <w:pStyle w:val="TableParagraph"/>
              <w:spacing w:before="7"/>
              <w:rPr>
                <w:b/>
                <w:sz w:val="22"/>
              </w:rPr>
            </w:pPr>
          </w:p>
          <w:p>
            <w:pPr>
              <w:pStyle w:val="TableParagraph"/>
              <w:ind w:right="551"/>
              <w:jc w:val="right"/>
              <w:rPr>
                <w:sz w:val="22"/>
              </w:rPr>
            </w:pPr>
            <w:r>
              <w:rPr>
                <w:spacing w:val="-2"/>
                <w:sz w:val="22"/>
              </w:rPr>
              <w:t>130.0</w:t>
            </w:r>
          </w:p>
        </w:tc>
        <w:tc>
          <w:tcPr>
            <w:tcW w:w="1351" w:type="dxa"/>
          </w:tcPr>
          <w:p>
            <w:pPr>
              <w:pStyle w:val="TableParagraph"/>
              <w:spacing w:before="7"/>
              <w:rPr>
                <w:b/>
                <w:sz w:val="22"/>
              </w:rPr>
            </w:pPr>
          </w:p>
          <w:p>
            <w:pPr>
              <w:pStyle w:val="TableParagraph"/>
              <w:ind w:right="656"/>
              <w:jc w:val="right"/>
              <w:rPr>
                <w:sz w:val="22"/>
              </w:rPr>
            </w:pPr>
            <w:r>
              <w:rPr>
                <w:spacing w:val="-4"/>
                <w:sz w:val="22"/>
              </w:rPr>
              <w:t>62.2</w:t>
            </w:r>
          </w:p>
        </w:tc>
      </w:tr>
      <w:tr>
        <w:trPr>
          <w:trHeight w:val="571" w:hRule="atLeast"/>
        </w:trPr>
        <w:tc>
          <w:tcPr>
            <w:tcW w:w="631" w:type="dxa"/>
          </w:tcPr>
          <w:p>
            <w:pPr>
              <w:pStyle w:val="TableParagraph"/>
              <w:spacing w:before="35"/>
              <w:ind w:right="73"/>
              <w:jc w:val="right"/>
              <w:rPr>
                <w:sz w:val="22"/>
              </w:rPr>
            </w:pPr>
            <w:r>
              <w:rPr>
                <w:spacing w:val="-10"/>
                <w:sz w:val="22"/>
              </w:rPr>
              <w:t>2</w:t>
            </w:r>
          </w:p>
        </w:tc>
        <w:tc>
          <w:tcPr>
            <w:tcW w:w="3427" w:type="dxa"/>
            <w:tcBorders>
              <w:right w:val="single" w:sz="8" w:space="0" w:color="000000"/>
            </w:tcBorders>
          </w:tcPr>
          <w:p>
            <w:pPr>
              <w:pStyle w:val="TableParagraph"/>
              <w:spacing w:line="228" w:lineRule="exact"/>
              <w:ind w:left="112"/>
              <w:rPr>
                <w:sz w:val="22"/>
              </w:rPr>
            </w:pPr>
            <w:r>
              <w:rPr>
                <w:spacing w:val="-2"/>
                <w:sz w:val="22"/>
              </w:rPr>
              <w:t>TEEAL</w:t>
            </w:r>
          </w:p>
        </w:tc>
        <w:tc>
          <w:tcPr>
            <w:tcW w:w="1527" w:type="dxa"/>
            <w:tcBorders>
              <w:left w:val="single" w:sz="8" w:space="0" w:color="000000"/>
            </w:tcBorders>
          </w:tcPr>
          <w:p>
            <w:pPr>
              <w:pStyle w:val="TableParagraph"/>
              <w:spacing w:before="35"/>
              <w:ind w:left="20" w:right="12"/>
              <w:jc w:val="center"/>
              <w:rPr>
                <w:sz w:val="22"/>
              </w:rPr>
            </w:pPr>
            <w:r>
              <w:rPr>
                <w:spacing w:val="-5"/>
                <w:sz w:val="22"/>
              </w:rPr>
              <w:t>121</w:t>
            </w:r>
          </w:p>
        </w:tc>
        <w:tc>
          <w:tcPr>
            <w:tcW w:w="1257" w:type="dxa"/>
          </w:tcPr>
          <w:p>
            <w:pPr>
              <w:pStyle w:val="TableParagraph"/>
              <w:spacing w:before="35"/>
              <w:ind w:left="29" w:right="25"/>
              <w:jc w:val="center"/>
              <w:rPr>
                <w:sz w:val="22"/>
              </w:rPr>
            </w:pPr>
            <w:r>
              <w:rPr>
                <w:spacing w:val="-5"/>
                <w:sz w:val="22"/>
              </w:rPr>
              <w:t>42</w:t>
            </w:r>
          </w:p>
        </w:tc>
        <w:tc>
          <w:tcPr>
            <w:tcW w:w="1444" w:type="dxa"/>
          </w:tcPr>
          <w:p>
            <w:pPr>
              <w:pStyle w:val="TableParagraph"/>
              <w:spacing w:before="50"/>
              <w:ind w:left="296"/>
              <w:rPr>
                <w:sz w:val="22"/>
              </w:rPr>
            </w:pPr>
            <w:r>
              <w:rPr>
                <w:spacing w:val="-2"/>
                <w:sz w:val="22"/>
              </w:rPr>
              <w:t>163.0</w:t>
            </w:r>
          </w:p>
        </w:tc>
        <w:tc>
          <w:tcPr>
            <w:tcW w:w="1351" w:type="dxa"/>
          </w:tcPr>
          <w:p>
            <w:pPr>
              <w:pStyle w:val="TableParagraph"/>
              <w:spacing w:before="170"/>
              <w:ind w:left="294"/>
              <w:rPr>
                <w:sz w:val="22"/>
              </w:rPr>
            </w:pPr>
            <w:r>
              <w:rPr>
                <w:spacing w:val="-4"/>
                <w:sz w:val="22"/>
              </w:rPr>
              <w:t>81.5</w:t>
            </w:r>
          </w:p>
        </w:tc>
        <w:tc>
          <w:tcPr>
            <w:tcW w:w="1351" w:type="dxa"/>
          </w:tcPr>
          <w:p>
            <w:pPr>
              <w:pStyle w:val="TableParagraph"/>
              <w:spacing w:before="170"/>
              <w:ind w:right="656"/>
              <w:jc w:val="right"/>
              <w:rPr>
                <w:sz w:val="22"/>
              </w:rPr>
            </w:pPr>
            <w:r>
              <w:rPr>
                <w:spacing w:val="-4"/>
                <w:sz w:val="22"/>
              </w:rPr>
              <w:t>55.9</w:t>
            </w:r>
          </w:p>
        </w:tc>
      </w:tr>
      <w:tr>
        <w:trPr>
          <w:trHeight w:val="570" w:hRule="atLeast"/>
        </w:trPr>
        <w:tc>
          <w:tcPr>
            <w:tcW w:w="631" w:type="dxa"/>
          </w:tcPr>
          <w:p>
            <w:pPr>
              <w:pStyle w:val="TableParagraph"/>
              <w:spacing w:before="34"/>
              <w:ind w:right="73"/>
              <w:jc w:val="right"/>
              <w:rPr>
                <w:sz w:val="22"/>
              </w:rPr>
            </w:pPr>
            <w:r>
              <w:rPr>
                <w:spacing w:val="-10"/>
                <w:sz w:val="22"/>
              </w:rPr>
              <w:t>3</w:t>
            </w:r>
          </w:p>
        </w:tc>
        <w:tc>
          <w:tcPr>
            <w:tcW w:w="3427" w:type="dxa"/>
            <w:tcBorders>
              <w:right w:val="single" w:sz="8" w:space="0" w:color="000000"/>
            </w:tcBorders>
          </w:tcPr>
          <w:p>
            <w:pPr>
              <w:pStyle w:val="TableParagraph"/>
              <w:spacing w:line="228" w:lineRule="exact"/>
              <w:ind w:left="112"/>
              <w:rPr>
                <w:sz w:val="22"/>
              </w:rPr>
            </w:pPr>
            <w:r>
              <w:rPr>
                <w:spacing w:val="-2"/>
                <w:sz w:val="22"/>
              </w:rPr>
              <w:t>HINARI</w:t>
            </w:r>
          </w:p>
        </w:tc>
        <w:tc>
          <w:tcPr>
            <w:tcW w:w="1527" w:type="dxa"/>
            <w:tcBorders>
              <w:left w:val="single" w:sz="8" w:space="0" w:color="000000"/>
            </w:tcBorders>
          </w:tcPr>
          <w:p>
            <w:pPr>
              <w:pStyle w:val="TableParagraph"/>
              <w:spacing w:before="34"/>
              <w:ind w:left="20" w:right="12"/>
              <w:jc w:val="center"/>
              <w:rPr>
                <w:sz w:val="22"/>
              </w:rPr>
            </w:pPr>
            <w:r>
              <w:rPr>
                <w:spacing w:val="-5"/>
                <w:sz w:val="22"/>
              </w:rPr>
              <w:t>113</w:t>
            </w:r>
          </w:p>
        </w:tc>
        <w:tc>
          <w:tcPr>
            <w:tcW w:w="1257" w:type="dxa"/>
          </w:tcPr>
          <w:p>
            <w:pPr>
              <w:pStyle w:val="TableParagraph"/>
              <w:spacing w:before="34"/>
              <w:ind w:left="29" w:right="25"/>
              <w:jc w:val="center"/>
              <w:rPr>
                <w:sz w:val="22"/>
              </w:rPr>
            </w:pPr>
            <w:r>
              <w:rPr>
                <w:spacing w:val="-5"/>
                <w:sz w:val="22"/>
              </w:rPr>
              <w:t>56</w:t>
            </w:r>
          </w:p>
        </w:tc>
        <w:tc>
          <w:tcPr>
            <w:tcW w:w="1444" w:type="dxa"/>
          </w:tcPr>
          <w:p>
            <w:pPr>
              <w:pStyle w:val="TableParagraph"/>
              <w:spacing w:before="49"/>
              <w:ind w:left="296"/>
              <w:rPr>
                <w:sz w:val="22"/>
              </w:rPr>
            </w:pPr>
            <w:r>
              <w:rPr>
                <w:spacing w:val="-2"/>
                <w:sz w:val="22"/>
              </w:rPr>
              <w:t>169.0</w:t>
            </w:r>
          </w:p>
        </w:tc>
        <w:tc>
          <w:tcPr>
            <w:tcW w:w="1351" w:type="dxa"/>
          </w:tcPr>
          <w:p>
            <w:pPr>
              <w:pStyle w:val="TableParagraph"/>
              <w:spacing w:before="170"/>
              <w:ind w:left="294"/>
              <w:rPr>
                <w:sz w:val="22"/>
              </w:rPr>
            </w:pPr>
            <w:r>
              <w:rPr>
                <w:spacing w:val="-4"/>
                <w:sz w:val="22"/>
              </w:rPr>
              <w:t>84.5</w:t>
            </w:r>
          </w:p>
        </w:tc>
        <w:tc>
          <w:tcPr>
            <w:tcW w:w="1351" w:type="dxa"/>
          </w:tcPr>
          <w:p>
            <w:pPr>
              <w:pStyle w:val="TableParagraph"/>
              <w:spacing w:before="170"/>
              <w:ind w:right="656"/>
              <w:jc w:val="right"/>
              <w:rPr>
                <w:sz w:val="22"/>
              </w:rPr>
            </w:pPr>
            <w:r>
              <w:rPr>
                <w:spacing w:val="-4"/>
                <w:sz w:val="22"/>
              </w:rPr>
              <w:t>40.3</w:t>
            </w:r>
          </w:p>
        </w:tc>
      </w:tr>
      <w:tr>
        <w:trPr>
          <w:trHeight w:val="568" w:hRule="atLeast"/>
        </w:trPr>
        <w:tc>
          <w:tcPr>
            <w:tcW w:w="631" w:type="dxa"/>
            <w:tcBorders>
              <w:bottom w:val="single" w:sz="8" w:space="0" w:color="000000"/>
            </w:tcBorders>
          </w:tcPr>
          <w:p>
            <w:pPr>
              <w:pStyle w:val="TableParagraph"/>
              <w:spacing w:before="35"/>
              <w:ind w:right="73"/>
              <w:jc w:val="right"/>
              <w:rPr>
                <w:sz w:val="22"/>
              </w:rPr>
            </w:pPr>
            <w:r>
              <w:rPr>
                <w:spacing w:val="-10"/>
                <w:sz w:val="22"/>
              </w:rPr>
              <w:t>4</w:t>
            </w:r>
          </w:p>
        </w:tc>
        <w:tc>
          <w:tcPr>
            <w:tcW w:w="3427" w:type="dxa"/>
            <w:tcBorders>
              <w:bottom w:val="single" w:sz="8" w:space="0" w:color="000000"/>
              <w:right w:val="single" w:sz="8" w:space="0" w:color="000000"/>
            </w:tcBorders>
          </w:tcPr>
          <w:p>
            <w:pPr>
              <w:pStyle w:val="TableParagraph"/>
              <w:spacing w:line="227" w:lineRule="exact"/>
              <w:ind w:left="112"/>
              <w:rPr>
                <w:sz w:val="22"/>
              </w:rPr>
            </w:pPr>
            <w:r>
              <w:rPr>
                <w:spacing w:val="-2"/>
                <w:sz w:val="22"/>
              </w:rPr>
              <w:t>AGORA</w:t>
            </w:r>
          </w:p>
        </w:tc>
        <w:tc>
          <w:tcPr>
            <w:tcW w:w="1527" w:type="dxa"/>
            <w:tcBorders>
              <w:left w:val="single" w:sz="8" w:space="0" w:color="000000"/>
              <w:bottom w:val="single" w:sz="8" w:space="0" w:color="000000"/>
            </w:tcBorders>
          </w:tcPr>
          <w:p>
            <w:pPr>
              <w:pStyle w:val="TableParagraph"/>
              <w:spacing w:before="35"/>
              <w:ind w:left="20" w:right="12"/>
              <w:jc w:val="center"/>
              <w:rPr>
                <w:sz w:val="22"/>
              </w:rPr>
            </w:pPr>
            <w:r>
              <w:rPr>
                <w:spacing w:val="-5"/>
                <w:sz w:val="22"/>
              </w:rPr>
              <w:t>158</w:t>
            </w:r>
          </w:p>
        </w:tc>
        <w:tc>
          <w:tcPr>
            <w:tcW w:w="1257" w:type="dxa"/>
            <w:tcBorders>
              <w:bottom w:val="single" w:sz="8" w:space="0" w:color="000000"/>
            </w:tcBorders>
          </w:tcPr>
          <w:p>
            <w:pPr>
              <w:pStyle w:val="TableParagraph"/>
              <w:spacing w:before="35"/>
              <w:ind w:left="29" w:right="25"/>
              <w:jc w:val="center"/>
              <w:rPr>
                <w:sz w:val="22"/>
              </w:rPr>
            </w:pPr>
            <w:r>
              <w:rPr>
                <w:spacing w:val="-5"/>
                <w:sz w:val="22"/>
              </w:rPr>
              <w:t>63</w:t>
            </w:r>
          </w:p>
        </w:tc>
        <w:tc>
          <w:tcPr>
            <w:tcW w:w="1444" w:type="dxa"/>
            <w:tcBorders>
              <w:bottom w:val="single" w:sz="8" w:space="0" w:color="000000"/>
            </w:tcBorders>
          </w:tcPr>
          <w:p>
            <w:pPr>
              <w:pStyle w:val="TableParagraph"/>
              <w:spacing w:before="50"/>
              <w:ind w:left="296"/>
              <w:rPr>
                <w:sz w:val="22"/>
              </w:rPr>
            </w:pPr>
            <w:r>
              <w:rPr>
                <w:spacing w:val="-2"/>
                <w:sz w:val="22"/>
              </w:rPr>
              <w:t>221.0</w:t>
            </w:r>
          </w:p>
        </w:tc>
        <w:tc>
          <w:tcPr>
            <w:tcW w:w="1351" w:type="dxa"/>
            <w:tcBorders>
              <w:bottom w:val="single" w:sz="8" w:space="0" w:color="000000"/>
            </w:tcBorders>
          </w:tcPr>
          <w:p>
            <w:pPr>
              <w:pStyle w:val="TableParagraph"/>
              <w:spacing w:before="170"/>
              <w:ind w:right="551"/>
              <w:jc w:val="right"/>
              <w:rPr>
                <w:sz w:val="22"/>
              </w:rPr>
            </w:pPr>
            <w:r>
              <w:rPr>
                <w:spacing w:val="-2"/>
                <w:sz w:val="22"/>
              </w:rPr>
              <w:t>110.5</w:t>
            </w:r>
          </w:p>
        </w:tc>
        <w:tc>
          <w:tcPr>
            <w:tcW w:w="1351" w:type="dxa"/>
            <w:tcBorders>
              <w:bottom w:val="single" w:sz="8" w:space="0" w:color="000000"/>
            </w:tcBorders>
          </w:tcPr>
          <w:p>
            <w:pPr>
              <w:pStyle w:val="TableParagraph"/>
              <w:spacing w:before="170"/>
              <w:ind w:right="656"/>
              <w:jc w:val="right"/>
              <w:rPr>
                <w:sz w:val="22"/>
              </w:rPr>
            </w:pPr>
            <w:r>
              <w:rPr>
                <w:spacing w:val="-4"/>
                <w:sz w:val="22"/>
              </w:rPr>
              <w:t>67.2</w:t>
            </w:r>
          </w:p>
        </w:tc>
      </w:tr>
      <w:tr>
        <w:trPr>
          <w:trHeight w:val="568" w:hRule="atLeast"/>
        </w:trPr>
        <w:tc>
          <w:tcPr>
            <w:tcW w:w="631" w:type="dxa"/>
            <w:tcBorders>
              <w:top w:val="single" w:sz="8" w:space="0" w:color="000000"/>
            </w:tcBorders>
          </w:tcPr>
          <w:p>
            <w:pPr>
              <w:pStyle w:val="TableParagraph"/>
              <w:spacing w:before="32"/>
              <w:ind w:right="73"/>
              <w:jc w:val="right"/>
              <w:rPr>
                <w:sz w:val="22"/>
              </w:rPr>
            </w:pPr>
            <w:r>
              <w:rPr>
                <w:spacing w:val="-10"/>
                <w:sz w:val="22"/>
              </w:rPr>
              <w:t>5</w:t>
            </w:r>
          </w:p>
        </w:tc>
        <w:tc>
          <w:tcPr>
            <w:tcW w:w="3427" w:type="dxa"/>
            <w:tcBorders>
              <w:top w:val="single" w:sz="8" w:space="0" w:color="000000"/>
              <w:right w:val="single" w:sz="8" w:space="0" w:color="000000"/>
            </w:tcBorders>
          </w:tcPr>
          <w:p>
            <w:pPr>
              <w:pStyle w:val="TableParagraph"/>
              <w:spacing w:line="211" w:lineRule="exact"/>
              <w:ind w:left="112"/>
              <w:rPr>
                <w:sz w:val="22"/>
              </w:rPr>
            </w:pPr>
            <w:r>
              <w:rPr>
                <w:spacing w:val="-2"/>
                <w:sz w:val="22"/>
              </w:rPr>
              <w:t>JSTOR</w:t>
            </w:r>
          </w:p>
        </w:tc>
        <w:tc>
          <w:tcPr>
            <w:tcW w:w="1527" w:type="dxa"/>
            <w:tcBorders>
              <w:top w:val="single" w:sz="8" w:space="0" w:color="000000"/>
              <w:left w:val="single" w:sz="8" w:space="0" w:color="000000"/>
            </w:tcBorders>
          </w:tcPr>
          <w:p>
            <w:pPr>
              <w:pStyle w:val="TableParagraph"/>
              <w:spacing w:before="32"/>
              <w:ind w:left="20" w:right="24"/>
              <w:jc w:val="center"/>
              <w:rPr>
                <w:sz w:val="22"/>
              </w:rPr>
            </w:pPr>
            <w:r>
              <w:rPr>
                <w:spacing w:val="-5"/>
                <w:sz w:val="22"/>
              </w:rPr>
              <w:t>73</w:t>
            </w:r>
          </w:p>
        </w:tc>
        <w:tc>
          <w:tcPr>
            <w:tcW w:w="1257" w:type="dxa"/>
            <w:tcBorders>
              <w:top w:val="single" w:sz="8" w:space="0" w:color="000000"/>
            </w:tcBorders>
          </w:tcPr>
          <w:p>
            <w:pPr>
              <w:pStyle w:val="TableParagraph"/>
              <w:spacing w:before="32"/>
              <w:ind w:left="29" w:right="25"/>
              <w:jc w:val="center"/>
              <w:rPr>
                <w:sz w:val="22"/>
              </w:rPr>
            </w:pPr>
            <w:r>
              <w:rPr>
                <w:spacing w:val="-5"/>
                <w:sz w:val="22"/>
              </w:rPr>
              <w:t>38</w:t>
            </w:r>
          </w:p>
        </w:tc>
        <w:tc>
          <w:tcPr>
            <w:tcW w:w="1444" w:type="dxa"/>
            <w:tcBorders>
              <w:top w:val="single" w:sz="8" w:space="0" w:color="000000"/>
            </w:tcBorders>
          </w:tcPr>
          <w:p>
            <w:pPr>
              <w:pStyle w:val="TableParagraph"/>
              <w:spacing w:before="32"/>
              <w:ind w:left="296"/>
              <w:rPr>
                <w:sz w:val="22"/>
              </w:rPr>
            </w:pPr>
            <w:r>
              <w:rPr>
                <w:spacing w:val="-2"/>
                <w:sz w:val="22"/>
              </w:rPr>
              <w:t>111.0</w:t>
            </w:r>
          </w:p>
        </w:tc>
        <w:tc>
          <w:tcPr>
            <w:tcW w:w="1351" w:type="dxa"/>
            <w:tcBorders>
              <w:top w:val="single" w:sz="8" w:space="0" w:color="000000"/>
            </w:tcBorders>
          </w:tcPr>
          <w:p>
            <w:pPr>
              <w:pStyle w:val="TableParagraph"/>
              <w:spacing w:before="167"/>
              <w:ind w:left="294"/>
              <w:rPr>
                <w:sz w:val="22"/>
              </w:rPr>
            </w:pPr>
            <w:r>
              <w:rPr>
                <w:spacing w:val="-4"/>
                <w:sz w:val="22"/>
              </w:rPr>
              <w:t>55.5</w:t>
            </w:r>
          </w:p>
        </w:tc>
        <w:tc>
          <w:tcPr>
            <w:tcW w:w="1351" w:type="dxa"/>
            <w:tcBorders>
              <w:top w:val="single" w:sz="8" w:space="0" w:color="000000"/>
            </w:tcBorders>
          </w:tcPr>
          <w:p>
            <w:pPr>
              <w:pStyle w:val="TableParagraph"/>
              <w:spacing w:before="167"/>
              <w:ind w:right="656"/>
              <w:jc w:val="right"/>
              <w:rPr>
                <w:sz w:val="22"/>
              </w:rPr>
            </w:pPr>
            <w:r>
              <w:rPr>
                <w:spacing w:val="-4"/>
                <w:sz w:val="22"/>
              </w:rPr>
              <w:t>24.7</w:t>
            </w:r>
          </w:p>
        </w:tc>
      </w:tr>
      <w:tr>
        <w:trPr>
          <w:trHeight w:val="555" w:hRule="atLeast"/>
        </w:trPr>
        <w:tc>
          <w:tcPr>
            <w:tcW w:w="631" w:type="dxa"/>
          </w:tcPr>
          <w:p>
            <w:pPr>
              <w:pStyle w:val="TableParagraph"/>
              <w:spacing w:before="35"/>
              <w:ind w:right="73"/>
              <w:jc w:val="right"/>
              <w:rPr>
                <w:sz w:val="22"/>
              </w:rPr>
            </w:pPr>
            <w:r>
              <w:rPr>
                <w:spacing w:val="-10"/>
                <w:sz w:val="22"/>
              </w:rPr>
              <w:t>6</w:t>
            </w:r>
          </w:p>
        </w:tc>
        <w:tc>
          <w:tcPr>
            <w:tcW w:w="3427" w:type="dxa"/>
            <w:tcBorders>
              <w:right w:val="single" w:sz="8" w:space="0" w:color="000000"/>
            </w:tcBorders>
          </w:tcPr>
          <w:p>
            <w:pPr>
              <w:pStyle w:val="TableParagraph"/>
              <w:spacing w:line="213" w:lineRule="exact"/>
              <w:ind w:left="112"/>
              <w:rPr>
                <w:sz w:val="22"/>
              </w:rPr>
            </w:pPr>
            <w:r>
              <w:rPr>
                <w:sz w:val="22"/>
              </w:rPr>
              <w:t>Electronic</w:t>
            </w:r>
            <w:r>
              <w:rPr>
                <w:spacing w:val="-8"/>
                <w:sz w:val="22"/>
              </w:rPr>
              <w:t> </w:t>
            </w:r>
            <w:r>
              <w:rPr>
                <w:spacing w:val="-2"/>
                <w:sz w:val="22"/>
              </w:rPr>
              <w:t>Journals</w:t>
            </w:r>
          </w:p>
        </w:tc>
        <w:tc>
          <w:tcPr>
            <w:tcW w:w="1527" w:type="dxa"/>
            <w:tcBorders>
              <w:left w:val="single" w:sz="8" w:space="0" w:color="000000"/>
            </w:tcBorders>
          </w:tcPr>
          <w:p>
            <w:pPr>
              <w:pStyle w:val="TableParagraph"/>
              <w:spacing w:before="35"/>
              <w:ind w:left="20" w:right="12"/>
              <w:jc w:val="center"/>
              <w:rPr>
                <w:sz w:val="22"/>
              </w:rPr>
            </w:pPr>
            <w:r>
              <w:rPr>
                <w:spacing w:val="-5"/>
                <w:sz w:val="22"/>
              </w:rPr>
              <w:t>179</w:t>
            </w:r>
          </w:p>
        </w:tc>
        <w:tc>
          <w:tcPr>
            <w:tcW w:w="1257" w:type="dxa"/>
          </w:tcPr>
          <w:p>
            <w:pPr>
              <w:pStyle w:val="TableParagraph"/>
              <w:spacing w:before="35"/>
              <w:ind w:left="29" w:right="25"/>
              <w:jc w:val="center"/>
              <w:rPr>
                <w:sz w:val="22"/>
              </w:rPr>
            </w:pPr>
            <w:r>
              <w:rPr>
                <w:spacing w:val="-5"/>
                <w:sz w:val="22"/>
              </w:rPr>
              <w:t>79</w:t>
            </w:r>
          </w:p>
        </w:tc>
        <w:tc>
          <w:tcPr>
            <w:tcW w:w="1444" w:type="dxa"/>
          </w:tcPr>
          <w:p>
            <w:pPr>
              <w:pStyle w:val="TableParagraph"/>
              <w:spacing w:before="35"/>
              <w:ind w:left="236"/>
              <w:rPr>
                <w:sz w:val="22"/>
              </w:rPr>
            </w:pPr>
            <w:r>
              <w:rPr>
                <w:spacing w:val="-4"/>
                <w:sz w:val="22"/>
              </w:rPr>
              <w:t>258.0</w:t>
            </w:r>
          </w:p>
        </w:tc>
        <w:tc>
          <w:tcPr>
            <w:tcW w:w="1351" w:type="dxa"/>
          </w:tcPr>
          <w:p>
            <w:pPr>
              <w:pStyle w:val="TableParagraph"/>
              <w:spacing w:before="170"/>
              <w:ind w:right="548"/>
              <w:jc w:val="right"/>
              <w:rPr>
                <w:sz w:val="22"/>
              </w:rPr>
            </w:pPr>
            <w:r>
              <w:rPr>
                <w:spacing w:val="-4"/>
                <w:sz w:val="22"/>
              </w:rPr>
              <w:t>129.5</w:t>
            </w:r>
          </w:p>
        </w:tc>
        <w:tc>
          <w:tcPr>
            <w:tcW w:w="1351" w:type="dxa"/>
          </w:tcPr>
          <w:p>
            <w:pPr>
              <w:pStyle w:val="TableParagraph"/>
              <w:spacing w:before="170"/>
              <w:ind w:right="653"/>
              <w:jc w:val="right"/>
              <w:rPr>
                <w:sz w:val="22"/>
              </w:rPr>
            </w:pPr>
            <w:r>
              <w:rPr>
                <w:spacing w:val="-4"/>
                <w:sz w:val="22"/>
              </w:rPr>
              <w:t>63.9</w:t>
            </w:r>
          </w:p>
        </w:tc>
      </w:tr>
      <w:tr>
        <w:trPr>
          <w:trHeight w:val="571" w:hRule="atLeast"/>
        </w:trPr>
        <w:tc>
          <w:tcPr>
            <w:tcW w:w="631" w:type="dxa"/>
          </w:tcPr>
          <w:p>
            <w:pPr>
              <w:pStyle w:val="TableParagraph"/>
              <w:spacing w:before="50"/>
              <w:ind w:right="73"/>
              <w:jc w:val="right"/>
              <w:rPr>
                <w:sz w:val="22"/>
              </w:rPr>
            </w:pPr>
            <w:r>
              <w:rPr>
                <w:spacing w:val="-10"/>
                <w:sz w:val="22"/>
              </w:rPr>
              <w:t>7</w:t>
            </w:r>
          </w:p>
        </w:tc>
        <w:tc>
          <w:tcPr>
            <w:tcW w:w="3427" w:type="dxa"/>
            <w:tcBorders>
              <w:right w:val="single" w:sz="8" w:space="0" w:color="000000"/>
            </w:tcBorders>
          </w:tcPr>
          <w:p>
            <w:pPr>
              <w:pStyle w:val="TableParagraph"/>
              <w:spacing w:line="228" w:lineRule="exact"/>
              <w:ind w:left="112"/>
              <w:rPr>
                <w:sz w:val="22"/>
              </w:rPr>
            </w:pPr>
            <w:r>
              <w:rPr>
                <w:spacing w:val="-4"/>
                <w:sz w:val="22"/>
              </w:rPr>
              <w:t>OARE</w:t>
            </w:r>
          </w:p>
        </w:tc>
        <w:tc>
          <w:tcPr>
            <w:tcW w:w="1527" w:type="dxa"/>
            <w:tcBorders>
              <w:left w:val="single" w:sz="8" w:space="0" w:color="000000"/>
            </w:tcBorders>
          </w:tcPr>
          <w:p>
            <w:pPr>
              <w:pStyle w:val="TableParagraph"/>
              <w:spacing w:before="50"/>
              <w:ind w:left="20" w:right="12"/>
              <w:jc w:val="center"/>
              <w:rPr>
                <w:sz w:val="22"/>
              </w:rPr>
            </w:pPr>
            <w:r>
              <w:rPr>
                <w:spacing w:val="-5"/>
                <w:sz w:val="22"/>
              </w:rPr>
              <w:t>102</w:t>
            </w:r>
          </w:p>
        </w:tc>
        <w:tc>
          <w:tcPr>
            <w:tcW w:w="1257" w:type="dxa"/>
          </w:tcPr>
          <w:p>
            <w:pPr>
              <w:pStyle w:val="TableParagraph"/>
              <w:spacing w:before="50"/>
              <w:ind w:left="29" w:right="25"/>
              <w:jc w:val="center"/>
              <w:rPr>
                <w:sz w:val="22"/>
              </w:rPr>
            </w:pPr>
            <w:r>
              <w:rPr>
                <w:spacing w:val="-5"/>
                <w:sz w:val="22"/>
              </w:rPr>
              <w:t>47</w:t>
            </w:r>
          </w:p>
        </w:tc>
        <w:tc>
          <w:tcPr>
            <w:tcW w:w="1444" w:type="dxa"/>
          </w:tcPr>
          <w:p>
            <w:pPr>
              <w:pStyle w:val="TableParagraph"/>
              <w:spacing w:before="50"/>
              <w:ind w:left="296"/>
              <w:rPr>
                <w:sz w:val="22"/>
              </w:rPr>
            </w:pPr>
            <w:r>
              <w:rPr>
                <w:spacing w:val="-2"/>
                <w:sz w:val="22"/>
              </w:rPr>
              <w:t>149.0</w:t>
            </w:r>
          </w:p>
        </w:tc>
        <w:tc>
          <w:tcPr>
            <w:tcW w:w="1351" w:type="dxa"/>
          </w:tcPr>
          <w:p>
            <w:pPr>
              <w:pStyle w:val="TableParagraph"/>
              <w:spacing w:before="185"/>
              <w:ind w:left="294"/>
              <w:rPr>
                <w:sz w:val="22"/>
              </w:rPr>
            </w:pPr>
            <w:r>
              <w:rPr>
                <w:spacing w:val="-4"/>
                <w:sz w:val="22"/>
              </w:rPr>
              <w:t>74.5</w:t>
            </w:r>
          </w:p>
        </w:tc>
        <w:tc>
          <w:tcPr>
            <w:tcW w:w="1351" w:type="dxa"/>
          </w:tcPr>
          <w:p>
            <w:pPr>
              <w:pStyle w:val="TableParagraph"/>
              <w:spacing w:before="185"/>
              <w:ind w:right="656"/>
              <w:jc w:val="right"/>
              <w:rPr>
                <w:sz w:val="22"/>
              </w:rPr>
            </w:pPr>
            <w:r>
              <w:rPr>
                <w:spacing w:val="-4"/>
                <w:sz w:val="22"/>
              </w:rPr>
              <w:t>38.9</w:t>
            </w:r>
          </w:p>
        </w:tc>
      </w:tr>
      <w:tr>
        <w:trPr>
          <w:trHeight w:val="570" w:hRule="atLeast"/>
        </w:trPr>
        <w:tc>
          <w:tcPr>
            <w:tcW w:w="631" w:type="dxa"/>
          </w:tcPr>
          <w:p>
            <w:pPr>
              <w:pStyle w:val="TableParagraph"/>
              <w:spacing w:before="35"/>
              <w:ind w:right="73"/>
              <w:jc w:val="right"/>
              <w:rPr>
                <w:sz w:val="22"/>
              </w:rPr>
            </w:pPr>
            <w:r>
              <w:rPr>
                <w:spacing w:val="-10"/>
                <w:sz w:val="22"/>
              </w:rPr>
              <w:t>8</w:t>
            </w:r>
          </w:p>
        </w:tc>
        <w:tc>
          <w:tcPr>
            <w:tcW w:w="3427" w:type="dxa"/>
            <w:tcBorders>
              <w:right w:val="single" w:sz="8" w:space="0" w:color="000000"/>
            </w:tcBorders>
          </w:tcPr>
          <w:p>
            <w:pPr>
              <w:pStyle w:val="TableParagraph"/>
              <w:spacing w:line="227" w:lineRule="exact"/>
              <w:ind w:left="112"/>
              <w:rPr>
                <w:sz w:val="22"/>
              </w:rPr>
            </w:pPr>
            <w:r>
              <w:rPr>
                <w:sz w:val="22"/>
              </w:rPr>
              <w:t>Science</w:t>
            </w:r>
            <w:r>
              <w:rPr>
                <w:spacing w:val="2"/>
                <w:sz w:val="22"/>
              </w:rPr>
              <w:t> </w:t>
            </w:r>
            <w:r>
              <w:rPr>
                <w:spacing w:val="-2"/>
                <w:sz w:val="22"/>
              </w:rPr>
              <w:t>Direct</w:t>
            </w:r>
          </w:p>
        </w:tc>
        <w:tc>
          <w:tcPr>
            <w:tcW w:w="1527" w:type="dxa"/>
            <w:tcBorders>
              <w:left w:val="single" w:sz="8" w:space="0" w:color="000000"/>
            </w:tcBorders>
          </w:tcPr>
          <w:p>
            <w:pPr>
              <w:pStyle w:val="TableParagraph"/>
              <w:spacing w:before="35"/>
              <w:ind w:left="20" w:right="12"/>
              <w:jc w:val="center"/>
              <w:rPr>
                <w:sz w:val="22"/>
              </w:rPr>
            </w:pPr>
            <w:r>
              <w:rPr>
                <w:spacing w:val="-5"/>
                <w:sz w:val="22"/>
              </w:rPr>
              <w:t>128</w:t>
            </w:r>
          </w:p>
        </w:tc>
        <w:tc>
          <w:tcPr>
            <w:tcW w:w="1257" w:type="dxa"/>
          </w:tcPr>
          <w:p>
            <w:pPr>
              <w:pStyle w:val="TableParagraph"/>
              <w:spacing w:before="35"/>
              <w:ind w:left="29" w:right="25"/>
              <w:jc w:val="center"/>
              <w:rPr>
                <w:sz w:val="22"/>
              </w:rPr>
            </w:pPr>
            <w:r>
              <w:rPr>
                <w:spacing w:val="-5"/>
                <w:sz w:val="22"/>
              </w:rPr>
              <w:t>52</w:t>
            </w:r>
          </w:p>
        </w:tc>
        <w:tc>
          <w:tcPr>
            <w:tcW w:w="1444" w:type="dxa"/>
          </w:tcPr>
          <w:p>
            <w:pPr>
              <w:pStyle w:val="TableParagraph"/>
              <w:spacing w:before="50"/>
              <w:ind w:left="296"/>
              <w:rPr>
                <w:sz w:val="22"/>
              </w:rPr>
            </w:pPr>
            <w:r>
              <w:rPr>
                <w:spacing w:val="-2"/>
                <w:sz w:val="22"/>
              </w:rPr>
              <w:t>180.0</w:t>
            </w:r>
          </w:p>
        </w:tc>
        <w:tc>
          <w:tcPr>
            <w:tcW w:w="1351" w:type="dxa"/>
          </w:tcPr>
          <w:p>
            <w:pPr>
              <w:pStyle w:val="TableParagraph"/>
              <w:spacing w:before="170"/>
              <w:ind w:left="294"/>
              <w:rPr>
                <w:sz w:val="22"/>
              </w:rPr>
            </w:pPr>
            <w:r>
              <w:rPr>
                <w:spacing w:val="-4"/>
                <w:sz w:val="22"/>
              </w:rPr>
              <w:t>90.0</w:t>
            </w:r>
          </w:p>
        </w:tc>
        <w:tc>
          <w:tcPr>
            <w:tcW w:w="1351" w:type="dxa"/>
          </w:tcPr>
          <w:p>
            <w:pPr>
              <w:pStyle w:val="TableParagraph"/>
              <w:spacing w:before="170"/>
              <w:ind w:right="656"/>
              <w:jc w:val="right"/>
              <w:rPr>
                <w:sz w:val="22"/>
              </w:rPr>
            </w:pPr>
            <w:r>
              <w:rPr>
                <w:spacing w:val="-4"/>
                <w:sz w:val="22"/>
              </w:rPr>
              <w:t>53.7</w:t>
            </w:r>
          </w:p>
        </w:tc>
      </w:tr>
      <w:tr>
        <w:trPr>
          <w:trHeight w:val="571" w:hRule="atLeast"/>
        </w:trPr>
        <w:tc>
          <w:tcPr>
            <w:tcW w:w="631" w:type="dxa"/>
          </w:tcPr>
          <w:p>
            <w:pPr>
              <w:pStyle w:val="TableParagraph"/>
              <w:spacing w:before="35"/>
              <w:ind w:right="73"/>
              <w:jc w:val="right"/>
              <w:rPr>
                <w:sz w:val="22"/>
              </w:rPr>
            </w:pPr>
            <w:r>
              <w:rPr>
                <w:spacing w:val="-10"/>
                <w:sz w:val="22"/>
              </w:rPr>
              <w:t>9</w:t>
            </w:r>
          </w:p>
        </w:tc>
        <w:tc>
          <w:tcPr>
            <w:tcW w:w="3427" w:type="dxa"/>
            <w:tcBorders>
              <w:right w:val="single" w:sz="8" w:space="0" w:color="000000"/>
            </w:tcBorders>
          </w:tcPr>
          <w:p>
            <w:pPr>
              <w:pStyle w:val="TableParagraph"/>
              <w:spacing w:line="228" w:lineRule="exact"/>
              <w:ind w:left="112"/>
              <w:rPr>
                <w:sz w:val="22"/>
              </w:rPr>
            </w:pPr>
            <w:r>
              <w:rPr>
                <w:sz w:val="22"/>
              </w:rPr>
              <w:t>CD-</w:t>
            </w:r>
            <w:r>
              <w:rPr>
                <w:spacing w:val="-4"/>
                <w:sz w:val="22"/>
              </w:rPr>
              <w:t>ROMs</w:t>
            </w:r>
          </w:p>
        </w:tc>
        <w:tc>
          <w:tcPr>
            <w:tcW w:w="1527" w:type="dxa"/>
            <w:tcBorders>
              <w:left w:val="single" w:sz="8" w:space="0" w:color="000000"/>
            </w:tcBorders>
          </w:tcPr>
          <w:p>
            <w:pPr>
              <w:pStyle w:val="TableParagraph"/>
              <w:spacing w:before="35"/>
              <w:ind w:left="20" w:right="24"/>
              <w:jc w:val="center"/>
              <w:rPr>
                <w:sz w:val="22"/>
              </w:rPr>
            </w:pPr>
            <w:r>
              <w:rPr>
                <w:spacing w:val="-5"/>
                <w:sz w:val="22"/>
              </w:rPr>
              <w:t>25</w:t>
            </w:r>
          </w:p>
        </w:tc>
        <w:tc>
          <w:tcPr>
            <w:tcW w:w="1257" w:type="dxa"/>
          </w:tcPr>
          <w:p>
            <w:pPr>
              <w:pStyle w:val="TableParagraph"/>
              <w:spacing w:before="35"/>
              <w:ind w:left="29" w:right="25"/>
              <w:jc w:val="center"/>
              <w:rPr>
                <w:sz w:val="22"/>
              </w:rPr>
            </w:pPr>
            <w:r>
              <w:rPr>
                <w:spacing w:val="-5"/>
                <w:sz w:val="22"/>
              </w:rPr>
              <w:t>49</w:t>
            </w:r>
          </w:p>
        </w:tc>
        <w:tc>
          <w:tcPr>
            <w:tcW w:w="1444" w:type="dxa"/>
          </w:tcPr>
          <w:p>
            <w:pPr>
              <w:pStyle w:val="TableParagraph"/>
              <w:spacing w:before="50"/>
              <w:ind w:left="296"/>
              <w:rPr>
                <w:sz w:val="22"/>
              </w:rPr>
            </w:pPr>
            <w:r>
              <w:rPr>
                <w:spacing w:val="-4"/>
                <w:sz w:val="22"/>
              </w:rPr>
              <w:t>74.0</w:t>
            </w:r>
          </w:p>
        </w:tc>
        <w:tc>
          <w:tcPr>
            <w:tcW w:w="1351" w:type="dxa"/>
          </w:tcPr>
          <w:p>
            <w:pPr>
              <w:pStyle w:val="TableParagraph"/>
              <w:spacing w:before="170"/>
              <w:ind w:left="294"/>
              <w:rPr>
                <w:sz w:val="22"/>
              </w:rPr>
            </w:pPr>
            <w:r>
              <w:rPr>
                <w:spacing w:val="-4"/>
                <w:sz w:val="22"/>
              </w:rPr>
              <w:t>37.0</w:t>
            </w:r>
          </w:p>
        </w:tc>
        <w:tc>
          <w:tcPr>
            <w:tcW w:w="1351" w:type="dxa"/>
          </w:tcPr>
          <w:p>
            <w:pPr>
              <w:pStyle w:val="TableParagraph"/>
              <w:spacing w:before="170"/>
              <w:ind w:right="656"/>
              <w:jc w:val="right"/>
              <w:rPr>
                <w:sz w:val="22"/>
              </w:rPr>
            </w:pPr>
            <w:r>
              <w:rPr>
                <w:spacing w:val="-4"/>
                <w:sz w:val="22"/>
              </w:rPr>
              <w:t>16.9</w:t>
            </w:r>
          </w:p>
        </w:tc>
      </w:tr>
      <w:tr>
        <w:trPr>
          <w:trHeight w:val="570" w:hRule="atLeast"/>
        </w:trPr>
        <w:tc>
          <w:tcPr>
            <w:tcW w:w="631" w:type="dxa"/>
          </w:tcPr>
          <w:p>
            <w:pPr>
              <w:pStyle w:val="TableParagraph"/>
              <w:spacing w:before="35"/>
              <w:ind w:right="95"/>
              <w:jc w:val="right"/>
              <w:rPr>
                <w:sz w:val="22"/>
              </w:rPr>
            </w:pPr>
            <w:r>
              <w:rPr>
                <w:spacing w:val="-5"/>
                <w:sz w:val="22"/>
              </w:rPr>
              <w:t>10</w:t>
            </w:r>
          </w:p>
        </w:tc>
        <w:tc>
          <w:tcPr>
            <w:tcW w:w="3427" w:type="dxa"/>
            <w:tcBorders>
              <w:right w:val="single" w:sz="8" w:space="0" w:color="000000"/>
            </w:tcBorders>
          </w:tcPr>
          <w:p>
            <w:pPr>
              <w:pStyle w:val="TableParagraph"/>
              <w:spacing w:line="228" w:lineRule="exact"/>
              <w:ind w:left="112"/>
              <w:rPr>
                <w:sz w:val="22"/>
              </w:rPr>
            </w:pPr>
            <w:r>
              <w:rPr>
                <w:sz w:val="22"/>
              </w:rPr>
              <w:t>Electronic</w:t>
            </w:r>
            <w:r>
              <w:rPr>
                <w:spacing w:val="-8"/>
                <w:sz w:val="22"/>
              </w:rPr>
              <w:t> </w:t>
            </w:r>
            <w:r>
              <w:rPr>
                <w:spacing w:val="-2"/>
                <w:sz w:val="22"/>
              </w:rPr>
              <w:t>Newspapers</w:t>
            </w:r>
          </w:p>
        </w:tc>
        <w:tc>
          <w:tcPr>
            <w:tcW w:w="1527" w:type="dxa"/>
            <w:tcBorders>
              <w:left w:val="single" w:sz="8" w:space="0" w:color="000000"/>
            </w:tcBorders>
          </w:tcPr>
          <w:p>
            <w:pPr>
              <w:pStyle w:val="TableParagraph"/>
              <w:spacing w:before="35"/>
              <w:ind w:left="20" w:right="12"/>
              <w:jc w:val="center"/>
              <w:rPr>
                <w:sz w:val="22"/>
              </w:rPr>
            </w:pPr>
            <w:r>
              <w:rPr>
                <w:spacing w:val="-5"/>
                <w:sz w:val="22"/>
              </w:rPr>
              <w:t>172</w:t>
            </w:r>
          </w:p>
        </w:tc>
        <w:tc>
          <w:tcPr>
            <w:tcW w:w="1257" w:type="dxa"/>
          </w:tcPr>
          <w:p>
            <w:pPr>
              <w:pStyle w:val="TableParagraph"/>
              <w:spacing w:before="35"/>
              <w:ind w:left="29" w:right="25"/>
              <w:jc w:val="center"/>
              <w:rPr>
                <w:sz w:val="22"/>
              </w:rPr>
            </w:pPr>
            <w:r>
              <w:rPr>
                <w:spacing w:val="-5"/>
                <w:sz w:val="22"/>
              </w:rPr>
              <w:t>83</w:t>
            </w:r>
          </w:p>
        </w:tc>
        <w:tc>
          <w:tcPr>
            <w:tcW w:w="1444" w:type="dxa"/>
          </w:tcPr>
          <w:p>
            <w:pPr>
              <w:pStyle w:val="TableParagraph"/>
              <w:spacing w:before="50"/>
              <w:ind w:left="296"/>
              <w:rPr>
                <w:sz w:val="22"/>
              </w:rPr>
            </w:pPr>
            <w:r>
              <w:rPr>
                <w:spacing w:val="-2"/>
                <w:sz w:val="22"/>
              </w:rPr>
              <w:t>255.0</w:t>
            </w:r>
          </w:p>
        </w:tc>
        <w:tc>
          <w:tcPr>
            <w:tcW w:w="1351" w:type="dxa"/>
          </w:tcPr>
          <w:p>
            <w:pPr>
              <w:pStyle w:val="TableParagraph"/>
              <w:spacing w:before="170"/>
              <w:ind w:left="113"/>
              <w:rPr>
                <w:sz w:val="22"/>
              </w:rPr>
            </w:pPr>
            <w:r>
              <w:rPr>
                <w:spacing w:val="-2"/>
                <w:sz w:val="22"/>
              </w:rPr>
              <w:t>127.0</w:t>
            </w:r>
          </w:p>
        </w:tc>
        <w:tc>
          <w:tcPr>
            <w:tcW w:w="1351" w:type="dxa"/>
          </w:tcPr>
          <w:p>
            <w:pPr>
              <w:pStyle w:val="TableParagraph"/>
              <w:spacing w:before="170"/>
              <w:ind w:left="114"/>
              <w:rPr>
                <w:sz w:val="22"/>
              </w:rPr>
            </w:pPr>
            <w:r>
              <w:rPr>
                <w:spacing w:val="-4"/>
                <w:sz w:val="22"/>
              </w:rPr>
              <w:t>62.9</w:t>
            </w:r>
          </w:p>
        </w:tc>
      </w:tr>
      <w:tr>
        <w:trPr>
          <w:trHeight w:val="571" w:hRule="atLeast"/>
        </w:trPr>
        <w:tc>
          <w:tcPr>
            <w:tcW w:w="631" w:type="dxa"/>
          </w:tcPr>
          <w:p>
            <w:pPr>
              <w:pStyle w:val="TableParagraph"/>
              <w:spacing w:before="35"/>
              <w:ind w:right="95"/>
              <w:jc w:val="right"/>
              <w:rPr>
                <w:sz w:val="22"/>
              </w:rPr>
            </w:pPr>
            <w:r>
              <w:rPr>
                <w:spacing w:val="-5"/>
                <w:sz w:val="22"/>
              </w:rPr>
              <w:t>11</w:t>
            </w:r>
          </w:p>
        </w:tc>
        <w:tc>
          <w:tcPr>
            <w:tcW w:w="3427" w:type="dxa"/>
            <w:tcBorders>
              <w:right w:val="single" w:sz="8" w:space="0" w:color="000000"/>
            </w:tcBorders>
          </w:tcPr>
          <w:p>
            <w:pPr>
              <w:pStyle w:val="TableParagraph"/>
              <w:spacing w:line="228" w:lineRule="exact"/>
              <w:ind w:left="112"/>
              <w:rPr>
                <w:sz w:val="22"/>
              </w:rPr>
            </w:pPr>
            <w:r>
              <w:rPr>
                <w:sz w:val="22"/>
              </w:rPr>
              <w:t>Electronic</w:t>
            </w:r>
            <w:r>
              <w:rPr>
                <w:spacing w:val="-8"/>
                <w:sz w:val="22"/>
              </w:rPr>
              <w:t> </w:t>
            </w:r>
            <w:r>
              <w:rPr>
                <w:spacing w:val="-2"/>
                <w:sz w:val="22"/>
              </w:rPr>
              <w:t>Magazines</w:t>
            </w:r>
          </w:p>
        </w:tc>
        <w:tc>
          <w:tcPr>
            <w:tcW w:w="1527" w:type="dxa"/>
            <w:tcBorders>
              <w:left w:val="single" w:sz="8" w:space="0" w:color="000000"/>
            </w:tcBorders>
          </w:tcPr>
          <w:p>
            <w:pPr>
              <w:pStyle w:val="TableParagraph"/>
              <w:spacing w:before="35"/>
              <w:ind w:left="20" w:right="12"/>
              <w:jc w:val="center"/>
              <w:rPr>
                <w:sz w:val="22"/>
              </w:rPr>
            </w:pPr>
            <w:r>
              <w:rPr>
                <w:spacing w:val="-5"/>
                <w:sz w:val="22"/>
              </w:rPr>
              <w:t>151</w:t>
            </w:r>
          </w:p>
        </w:tc>
        <w:tc>
          <w:tcPr>
            <w:tcW w:w="1257" w:type="dxa"/>
          </w:tcPr>
          <w:p>
            <w:pPr>
              <w:pStyle w:val="TableParagraph"/>
              <w:spacing w:before="35"/>
              <w:ind w:left="29" w:right="25"/>
              <w:jc w:val="center"/>
              <w:rPr>
                <w:sz w:val="22"/>
              </w:rPr>
            </w:pPr>
            <w:r>
              <w:rPr>
                <w:spacing w:val="-5"/>
                <w:sz w:val="22"/>
              </w:rPr>
              <w:t>79</w:t>
            </w:r>
          </w:p>
        </w:tc>
        <w:tc>
          <w:tcPr>
            <w:tcW w:w="1444" w:type="dxa"/>
          </w:tcPr>
          <w:p>
            <w:pPr>
              <w:pStyle w:val="TableParagraph"/>
              <w:spacing w:before="50"/>
              <w:ind w:left="296"/>
              <w:rPr>
                <w:sz w:val="22"/>
              </w:rPr>
            </w:pPr>
            <w:r>
              <w:rPr>
                <w:spacing w:val="-2"/>
                <w:sz w:val="22"/>
              </w:rPr>
              <w:t>230.0</w:t>
            </w:r>
          </w:p>
        </w:tc>
        <w:tc>
          <w:tcPr>
            <w:tcW w:w="1351" w:type="dxa"/>
          </w:tcPr>
          <w:p>
            <w:pPr>
              <w:pStyle w:val="TableParagraph"/>
              <w:spacing w:before="170"/>
              <w:ind w:right="551"/>
              <w:jc w:val="right"/>
              <w:rPr>
                <w:sz w:val="22"/>
              </w:rPr>
            </w:pPr>
            <w:r>
              <w:rPr>
                <w:spacing w:val="-2"/>
                <w:sz w:val="22"/>
              </w:rPr>
              <w:t>115.0</w:t>
            </w:r>
          </w:p>
        </w:tc>
        <w:tc>
          <w:tcPr>
            <w:tcW w:w="1351" w:type="dxa"/>
          </w:tcPr>
          <w:p>
            <w:pPr>
              <w:pStyle w:val="TableParagraph"/>
              <w:spacing w:before="170"/>
              <w:ind w:right="656"/>
              <w:jc w:val="right"/>
              <w:rPr>
                <w:sz w:val="22"/>
              </w:rPr>
            </w:pPr>
            <w:r>
              <w:rPr>
                <w:spacing w:val="-4"/>
                <w:sz w:val="22"/>
              </w:rPr>
              <w:t>50.9</w:t>
            </w:r>
          </w:p>
        </w:tc>
      </w:tr>
      <w:tr>
        <w:trPr>
          <w:trHeight w:val="570" w:hRule="atLeast"/>
        </w:trPr>
        <w:tc>
          <w:tcPr>
            <w:tcW w:w="631" w:type="dxa"/>
          </w:tcPr>
          <w:p>
            <w:pPr>
              <w:pStyle w:val="TableParagraph"/>
              <w:spacing w:before="35"/>
              <w:ind w:right="95"/>
              <w:jc w:val="right"/>
              <w:rPr>
                <w:sz w:val="22"/>
              </w:rPr>
            </w:pPr>
            <w:r>
              <w:rPr>
                <w:spacing w:val="-5"/>
                <w:sz w:val="22"/>
              </w:rPr>
              <w:t>12</w:t>
            </w:r>
          </w:p>
        </w:tc>
        <w:tc>
          <w:tcPr>
            <w:tcW w:w="3427" w:type="dxa"/>
            <w:tcBorders>
              <w:right w:val="single" w:sz="8" w:space="0" w:color="000000"/>
            </w:tcBorders>
          </w:tcPr>
          <w:p>
            <w:pPr>
              <w:pStyle w:val="TableParagraph"/>
              <w:spacing w:line="213" w:lineRule="exact"/>
              <w:ind w:left="112"/>
              <w:rPr>
                <w:sz w:val="22"/>
              </w:rPr>
            </w:pPr>
            <w:r>
              <w:rPr>
                <w:spacing w:val="-2"/>
                <w:sz w:val="22"/>
              </w:rPr>
              <w:t>Institutional</w:t>
            </w:r>
            <w:r>
              <w:rPr>
                <w:spacing w:val="8"/>
                <w:sz w:val="22"/>
              </w:rPr>
              <w:t> </w:t>
            </w:r>
            <w:r>
              <w:rPr>
                <w:spacing w:val="-2"/>
                <w:sz w:val="22"/>
              </w:rPr>
              <w:t>Repository</w:t>
            </w:r>
          </w:p>
        </w:tc>
        <w:tc>
          <w:tcPr>
            <w:tcW w:w="1527" w:type="dxa"/>
            <w:tcBorders>
              <w:left w:val="single" w:sz="8" w:space="0" w:color="000000"/>
            </w:tcBorders>
          </w:tcPr>
          <w:p>
            <w:pPr>
              <w:pStyle w:val="TableParagraph"/>
              <w:spacing w:before="35"/>
              <w:ind w:left="20" w:right="12"/>
              <w:jc w:val="center"/>
              <w:rPr>
                <w:sz w:val="22"/>
              </w:rPr>
            </w:pPr>
            <w:r>
              <w:rPr>
                <w:spacing w:val="-5"/>
                <w:sz w:val="22"/>
              </w:rPr>
              <w:t>148</w:t>
            </w:r>
          </w:p>
        </w:tc>
        <w:tc>
          <w:tcPr>
            <w:tcW w:w="1257" w:type="dxa"/>
          </w:tcPr>
          <w:p>
            <w:pPr>
              <w:pStyle w:val="TableParagraph"/>
              <w:spacing w:before="35"/>
              <w:ind w:left="29" w:right="25"/>
              <w:jc w:val="center"/>
              <w:rPr>
                <w:sz w:val="22"/>
              </w:rPr>
            </w:pPr>
            <w:r>
              <w:rPr>
                <w:spacing w:val="-5"/>
                <w:sz w:val="22"/>
              </w:rPr>
              <w:t>62</w:t>
            </w:r>
          </w:p>
        </w:tc>
        <w:tc>
          <w:tcPr>
            <w:tcW w:w="1444" w:type="dxa"/>
          </w:tcPr>
          <w:p>
            <w:pPr>
              <w:pStyle w:val="TableParagraph"/>
              <w:spacing w:before="35"/>
              <w:ind w:left="296"/>
              <w:rPr>
                <w:sz w:val="22"/>
              </w:rPr>
            </w:pPr>
            <w:r>
              <w:rPr>
                <w:spacing w:val="-2"/>
                <w:sz w:val="22"/>
              </w:rPr>
              <w:t>210.0</w:t>
            </w:r>
          </w:p>
        </w:tc>
        <w:tc>
          <w:tcPr>
            <w:tcW w:w="1351" w:type="dxa"/>
          </w:tcPr>
          <w:p>
            <w:pPr>
              <w:pStyle w:val="TableParagraph"/>
              <w:spacing w:before="170"/>
              <w:ind w:right="551"/>
              <w:jc w:val="right"/>
              <w:rPr>
                <w:sz w:val="22"/>
              </w:rPr>
            </w:pPr>
            <w:r>
              <w:rPr>
                <w:spacing w:val="-2"/>
                <w:sz w:val="22"/>
              </w:rPr>
              <w:t>105.0</w:t>
            </w:r>
          </w:p>
        </w:tc>
        <w:tc>
          <w:tcPr>
            <w:tcW w:w="1351" w:type="dxa"/>
          </w:tcPr>
          <w:p>
            <w:pPr>
              <w:pStyle w:val="TableParagraph"/>
              <w:spacing w:before="170"/>
              <w:ind w:right="656"/>
              <w:jc w:val="right"/>
              <w:rPr>
                <w:sz w:val="22"/>
              </w:rPr>
            </w:pPr>
            <w:r>
              <w:rPr>
                <w:spacing w:val="-4"/>
                <w:sz w:val="22"/>
              </w:rPr>
              <w:t>60.8</w:t>
            </w:r>
          </w:p>
        </w:tc>
      </w:tr>
      <w:tr>
        <w:trPr>
          <w:trHeight w:val="586" w:hRule="atLeast"/>
        </w:trPr>
        <w:tc>
          <w:tcPr>
            <w:tcW w:w="631" w:type="dxa"/>
          </w:tcPr>
          <w:p>
            <w:pPr>
              <w:pStyle w:val="TableParagraph"/>
              <w:spacing w:before="35"/>
              <w:ind w:right="95"/>
              <w:jc w:val="right"/>
              <w:rPr>
                <w:sz w:val="22"/>
              </w:rPr>
            </w:pPr>
            <w:r>
              <w:rPr>
                <w:spacing w:val="-5"/>
                <w:sz w:val="22"/>
              </w:rPr>
              <w:t>13</w:t>
            </w:r>
          </w:p>
        </w:tc>
        <w:tc>
          <w:tcPr>
            <w:tcW w:w="3427" w:type="dxa"/>
            <w:tcBorders>
              <w:right w:val="single" w:sz="8" w:space="0" w:color="000000"/>
            </w:tcBorders>
          </w:tcPr>
          <w:p>
            <w:pPr>
              <w:pStyle w:val="TableParagraph"/>
              <w:spacing w:line="213" w:lineRule="exact"/>
              <w:ind w:left="112"/>
              <w:rPr>
                <w:sz w:val="22"/>
              </w:rPr>
            </w:pPr>
            <w:r>
              <w:rPr>
                <w:spacing w:val="-5"/>
                <w:sz w:val="22"/>
              </w:rPr>
              <w:t>DVD</w:t>
            </w:r>
          </w:p>
        </w:tc>
        <w:tc>
          <w:tcPr>
            <w:tcW w:w="1527" w:type="dxa"/>
            <w:tcBorders>
              <w:left w:val="single" w:sz="8" w:space="0" w:color="000000"/>
            </w:tcBorders>
          </w:tcPr>
          <w:p>
            <w:pPr>
              <w:pStyle w:val="TableParagraph"/>
              <w:spacing w:before="35"/>
              <w:ind w:left="20" w:right="24"/>
              <w:jc w:val="center"/>
              <w:rPr>
                <w:sz w:val="22"/>
              </w:rPr>
            </w:pPr>
            <w:r>
              <w:rPr>
                <w:spacing w:val="-5"/>
                <w:sz w:val="22"/>
              </w:rPr>
              <w:t>43</w:t>
            </w:r>
          </w:p>
        </w:tc>
        <w:tc>
          <w:tcPr>
            <w:tcW w:w="1257" w:type="dxa"/>
          </w:tcPr>
          <w:p>
            <w:pPr>
              <w:pStyle w:val="TableParagraph"/>
              <w:spacing w:before="35"/>
              <w:ind w:left="29" w:right="25"/>
              <w:jc w:val="center"/>
              <w:rPr>
                <w:sz w:val="22"/>
              </w:rPr>
            </w:pPr>
            <w:r>
              <w:rPr>
                <w:spacing w:val="-5"/>
                <w:sz w:val="22"/>
              </w:rPr>
              <w:t>14</w:t>
            </w:r>
          </w:p>
        </w:tc>
        <w:tc>
          <w:tcPr>
            <w:tcW w:w="1444" w:type="dxa"/>
          </w:tcPr>
          <w:p>
            <w:pPr>
              <w:pStyle w:val="TableParagraph"/>
              <w:spacing w:before="35"/>
              <w:ind w:left="296"/>
              <w:rPr>
                <w:sz w:val="22"/>
              </w:rPr>
            </w:pPr>
            <w:r>
              <w:rPr>
                <w:spacing w:val="-4"/>
                <w:sz w:val="22"/>
              </w:rPr>
              <w:t>57.0</w:t>
            </w:r>
          </w:p>
        </w:tc>
        <w:tc>
          <w:tcPr>
            <w:tcW w:w="1351" w:type="dxa"/>
          </w:tcPr>
          <w:p>
            <w:pPr>
              <w:pStyle w:val="TableParagraph"/>
              <w:spacing w:before="170"/>
              <w:ind w:left="294"/>
              <w:rPr>
                <w:sz w:val="22"/>
              </w:rPr>
            </w:pPr>
            <w:r>
              <w:rPr>
                <w:spacing w:val="-4"/>
                <w:sz w:val="22"/>
              </w:rPr>
              <w:t>28.5</w:t>
            </w:r>
          </w:p>
        </w:tc>
        <w:tc>
          <w:tcPr>
            <w:tcW w:w="1351" w:type="dxa"/>
          </w:tcPr>
          <w:p>
            <w:pPr>
              <w:pStyle w:val="TableParagraph"/>
              <w:spacing w:before="170"/>
              <w:ind w:right="656"/>
              <w:jc w:val="right"/>
              <w:rPr>
                <w:sz w:val="22"/>
              </w:rPr>
            </w:pPr>
            <w:r>
              <w:rPr>
                <w:spacing w:val="-4"/>
                <w:sz w:val="22"/>
              </w:rPr>
              <w:t>20.5</w:t>
            </w:r>
          </w:p>
        </w:tc>
      </w:tr>
    </w:tbl>
    <w:p>
      <w:pPr>
        <w:spacing w:before="0"/>
        <w:ind w:left="121" w:right="0" w:firstLine="0"/>
        <w:jc w:val="left"/>
        <w:rPr>
          <w:sz w:val="22"/>
        </w:rPr>
      </w:pPr>
      <w:r>
        <w:rPr>
          <w:b/>
          <w:sz w:val="22"/>
        </w:rPr>
        <w:t>Source</w:t>
      </w:r>
      <w:r>
        <w:rPr>
          <w:b/>
          <w:spacing w:val="-35"/>
          <w:sz w:val="22"/>
        </w:rPr>
        <w:t> </w:t>
      </w:r>
      <w:r>
        <w:rPr>
          <w:sz w:val="22"/>
        </w:rPr>
        <w:t>:</w:t>
      </w:r>
      <w:r>
        <w:rPr>
          <w:spacing w:val="-14"/>
          <w:sz w:val="22"/>
        </w:rPr>
        <w:t> </w:t>
      </w:r>
      <w:r>
        <w:rPr>
          <w:sz w:val="22"/>
        </w:rPr>
        <w:t>Field</w:t>
      </w:r>
      <w:r>
        <w:rPr>
          <w:spacing w:val="-13"/>
          <w:sz w:val="22"/>
        </w:rPr>
        <w:t> </w:t>
      </w:r>
      <w:r>
        <w:rPr>
          <w:sz w:val="22"/>
        </w:rPr>
        <w:t>Survey,</w:t>
      </w:r>
      <w:r>
        <w:rPr>
          <w:spacing w:val="-10"/>
          <w:sz w:val="22"/>
        </w:rPr>
        <w:t> </w:t>
      </w:r>
      <w:r>
        <w:rPr>
          <w:sz w:val="22"/>
        </w:rPr>
        <w:t>2018.</w:t>
      </w:r>
      <w:r>
        <w:rPr>
          <w:spacing w:val="4"/>
          <w:sz w:val="22"/>
        </w:rPr>
        <w:t> </w:t>
      </w:r>
      <w:r>
        <w:rPr>
          <w:b/>
          <w:sz w:val="22"/>
        </w:rPr>
        <w:t>Key</w:t>
      </w:r>
      <w:r>
        <w:rPr>
          <w:sz w:val="22"/>
        </w:rPr>
        <w:t>:</w:t>
      </w:r>
      <w:r>
        <w:rPr>
          <w:spacing w:val="-14"/>
          <w:sz w:val="22"/>
        </w:rPr>
        <w:t> </w:t>
      </w:r>
      <w:r>
        <w:rPr>
          <w:sz w:val="22"/>
        </w:rPr>
        <w:t>FUK</w:t>
      </w:r>
      <w:r>
        <w:rPr>
          <w:spacing w:val="2"/>
          <w:sz w:val="22"/>
        </w:rPr>
        <w:t> </w:t>
      </w:r>
      <w:r>
        <w:rPr>
          <w:sz w:val="22"/>
        </w:rPr>
        <w:t>=</w:t>
      </w:r>
      <w:r>
        <w:rPr>
          <w:spacing w:val="-6"/>
          <w:sz w:val="22"/>
        </w:rPr>
        <w:t> </w:t>
      </w:r>
      <w:r>
        <w:rPr>
          <w:sz w:val="22"/>
        </w:rPr>
        <w:t>Federal</w:t>
      </w:r>
      <w:r>
        <w:rPr>
          <w:spacing w:val="-14"/>
          <w:sz w:val="22"/>
        </w:rPr>
        <w:t> </w:t>
      </w:r>
      <w:r>
        <w:rPr>
          <w:sz w:val="22"/>
        </w:rPr>
        <w:t>University,</w:t>
      </w:r>
      <w:r>
        <w:rPr>
          <w:spacing w:val="-10"/>
          <w:sz w:val="22"/>
        </w:rPr>
        <w:t> </w:t>
      </w:r>
      <w:r>
        <w:rPr>
          <w:sz w:val="22"/>
        </w:rPr>
        <w:t>Kashere,</w:t>
      </w:r>
      <w:r>
        <w:rPr>
          <w:spacing w:val="-9"/>
          <w:sz w:val="22"/>
        </w:rPr>
        <w:t> </w:t>
      </w:r>
      <w:r>
        <w:rPr>
          <w:sz w:val="22"/>
        </w:rPr>
        <w:t>GSU</w:t>
      </w:r>
      <w:r>
        <w:rPr>
          <w:spacing w:val="3"/>
          <w:sz w:val="22"/>
        </w:rPr>
        <w:t> </w:t>
      </w:r>
      <w:r>
        <w:rPr>
          <w:sz w:val="22"/>
        </w:rPr>
        <w:t>=</w:t>
      </w:r>
      <w:r>
        <w:rPr>
          <w:spacing w:val="-7"/>
          <w:sz w:val="22"/>
        </w:rPr>
        <w:t> </w:t>
      </w:r>
      <w:r>
        <w:rPr>
          <w:sz w:val="22"/>
        </w:rPr>
        <w:t>Gombe</w:t>
      </w:r>
      <w:r>
        <w:rPr>
          <w:spacing w:val="5"/>
          <w:sz w:val="22"/>
        </w:rPr>
        <w:t> </w:t>
      </w:r>
      <w:r>
        <w:rPr>
          <w:sz w:val="22"/>
        </w:rPr>
        <w:t>State</w:t>
      </w:r>
      <w:r>
        <w:rPr>
          <w:spacing w:val="5"/>
          <w:sz w:val="22"/>
        </w:rPr>
        <w:t> </w:t>
      </w:r>
      <w:r>
        <w:rPr>
          <w:sz w:val="22"/>
        </w:rPr>
        <w:t>University,</w:t>
      </w:r>
      <w:r>
        <w:rPr>
          <w:spacing w:val="4"/>
          <w:sz w:val="22"/>
        </w:rPr>
        <w:t> </w:t>
      </w:r>
      <w:r>
        <w:rPr>
          <w:sz w:val="22"/>
        </w:rPr>
        <w:t>SD</w:t>
      </w:r>
      <w:r>
        <w:rPr>
          <w:spacing w:val="3"/>
          <w:sz w:val="22"/>
        </w:rPr>
        <w:t> </w:t>
      </w:r>
      <w:r>
        <w:rPr>
          <w:sz w:val="22"/>
        </w:rPr>
        <w:t>=</w:t>
      </w:r>
      <w:r>
        <w:rPr>
          <w:spacing w:val="-5"/>
          <w:sz w:val="22"/>
        </w:rPr>
        <w:t> </w:t>
      </w:r>
      <w:r>
        <w:rPr>
          <w:sz w:val="22"/>
        </w:rPr>
        <w:t>Standard</w:t>
      </w:r>
      <w:r>
        <w:rPr>
          <w:spacing w:val="-7"/>
          <w:sz w:val="22"/>
        </w:rPr>
        <w:t> </w:t>
      </w:r>
      <w:r>
        <w:rPr>
          <w:spacing w:val="-2"/>
          <w:sz w:val="22"/>
        </w:rPr>
        <w:t>Deviation</w:t>
      </w:r>
    </w:p>
    <w:p>
      <w:pPr>
        <w:spacing w:after="0"/>
        <w:jc w:val="left"/>
        <w:rPr>
          <w:sz w:val="22"/>
        </w:rPr>
        <w:sectPr>
          <w:footerReference w:type="default" r:id="rId25"/>
          <w:pgSz w:w="16830" w:h="11910" w:orient="landscape"/>
          <w:pgMar w:header="0" w:footer="1020" w:top="900" w:bottom="1220" w:left="2220" w:right="2420"/>
        </w:sectPr>
      </w:pPr>
    </w:p>
    <w:p>
      <w:pPr>
        <w:pStyle w:val="BodyText"/>
        <w:spacing w:line="480" w:lineRule="auto" w:before="77"/>
        <w:ind w:left="101" w:right="115"/>
        <w:jc w:val="both"/>
      </w:pPr>
      <w:r>
        <w:rPr/>
        <w:t>Table 4.2 presented the types of electronic information resources in the University libraries in Gombe State. The</w:t>
      </w:r>
      <w:r>
        <w:rPr>
          <w:spacing w:val="40"/>
        </w:rPr>
        <w:t> </w:t>
      </w:r>
      <w:r>
        <w:rPr/>
        <w:t>Table</w:t>
      </w:r>
      <w:r>
        <w:rPr>
          <w:spacing w:val="40"/>
        </w:rPr>
        <w:t> </w:t>
      </w:r>
      <w:r>
        <w:rPr/>
        <w:t>has shown that electronic journals with frequency of 179 have the highest response rate more than any</w:t>
      </w:r>
      <w:r>
        <w:rPr>
          <w:spacing w:val="-4"/>
        </w:rPr>
        <w:t> </w:t>
      </w:r>
      <w:r>
        <w:rPr/>
        <w:t>others in GSU, E-books have 174, E-newspapers have 172, AGORA</w:t>
      </w:r>
      <w:r>
        <w:rPr>
          <w:spacing w:val="-15"/>
        </w:rPr>
        <w:t> </w:t>
      </w:r>
      <w:r>
        <w:rPr/>
        <w:t>have</w:t>
      </w:r>
      <w:r>
        <w:rPr>
          <w:spacing w:val="-3"/>
        </w:rPr>
        <w:t> </w:t>
      </w:r>
      <w:r>
        <w:rPr/>
        <w:t>158,</w:t>
      </w:r>
      <w:r>
        <w:rPr>
          <w:spacing w:val="-6"/>
        </w:rPr>
        <w:t> </w:t>
      </w:r>
      <w:r>
        <w:rPr/>
        <w:t>E-</w:t>
      </w:r>
      <w:r>
        <w:rPr>
          <w:spacing w:val="-15"/>
        </w:rPr>
        <w:t> </w:t>
      </w:r>
      <w:r>
        <w:rPr/>
        <w:t>magazines</w:t>
      </w:r>
      <w:r>
        <w:rPr>
          <w:spacing w:val="17"/>
        </w:rPr>
        <w:t> </w:t>
      </w:r>
      <w:r>
        <w:rPr/>
        <w:t>have</w:t>
      </w:r>
      <w:r>
        <w:rPr>
          <w:spacing w:val="-8"/>
        </w:rPr>
        <w:t> </w:t>
      </w:r>
      <w:r>
        <w:rPr/>
        <w:t>151,</w:t>
      </w:r>
      <w:r>
        <w:rPr>
          <w:spacing w:val="-6"/>
        </w:rPr>
        <w:t> </w:t>
      </w:r>
      <w:r>
        <w:rPr/>
        <w:t>Institutional</w:t>
      </w:r>
      <w:r>
        <w:rPr>
          <w:spacing w:val="-13"/>
        </w:rPr>
        <w:t> </w:t>
      </w:r>
      <w:r>
        <w:rPr/>
        <w:t>Repository</w:t>
      </w:r>
      <w:r>
        <w:rPr>
          <w:spacing w:val="-7"/>
        </w:rPr>
        <w:t> </w:t>
      </w:r>
      <w:r>
        <w:rPr/>
        <w:t>have</w:t>
      </w:r>
      <w:r>
        <w:rPr>
          <w:spacing w:val="15"/>
        </w:rPr>
        <w:t> </w:t>
      </w:r>
      <w:r>
        <w:rPr/>
        <w:t>148,</w:t>
      </w:r>
      <w:r>
        <w:rPr>
          <w:spacing w:val="-6"/>
        </w:rPr>
        <w:t> </w:t>
      </w:r>
      <w:r>
        <w:rPr/>
        <w:t>Science</w:t>
      </w:r>
      <w:r>
        <w:rPr>
          <w:spacing w:val="-8"/>
        </w:rPr>
        <w:t> </w:t>
      </w:r>
      <w:r>
        <w:rPr/>
        <w:t>Direct have 128, TEEAL have 121, HINARI have 113, JSTOR have 73, DVD have 43 and CD-ROMs with frequency</w:t>
      </w:r>
      <w:r>
        <w:rPr>
          <w:spacing w:val="-3"/>
        </w:rPr>
        <w:t> </w:t>
      </w:r>
      <w:r>
        <w:rPr/>
        <w:t>of</w:t>
      </w:r>
      <w:r>
        <w:rPr>
          <w:spacing w:val="-4"/>
        </w:rPr>
        <w:t> </w:t>
      </w:r>
      <w:r>
        <w:rPr/>
        <w:t>25 have the lowest response rate. In</w:t>
      </w:r>
      <w:r>
        <w:rPr>
          <w:spacing w:val="-2"/>
        </w:rPr>
        <w:t> </w:t>
      </w:r>
      <w:r>
        <w:rPr/>
        <w:t>FUK the electronic books with frequency</w:t>
      </w:r>
      <w:r>
        <w:rPr>
          <w:spacing w:val="-3"/>
        </w:rPr>
        <w:t> </w:t>
      </w:r>
      <w:r>
        <w:rPr/>
        <w:t>of</w:t>
      </w:r>
      <w:r>
        <w:rPr>
          <w:spacing w:val="-3"/>
        </w:rPr>
        <w:t> </w:t>
      </w:r>
      <w:r>
        <w:rPr/>
        <w:t>86 have the highest response rate more than any others, E-newspapers have 83, E-journals and E- magazines have 79 each, AGORA have 63, Institutional Repository have 62, HINARI have 56, Science Direct have 52, CD-ROMs have 49, OARE have 47, TEEAL have 42 and DVDs with frequency of</w:t>
      </w:r>
      <w:r>
        <w:rPr>
          <w:spacing w:val="-5"/>
        </w:rPr>
        <w:t> </w:t>
      </w:r>
      <w:r>
        <w:rPr/>
        <w:t>14 have the lowest response rate.</w:t>
      </w:r>
    </w:p>
    <w:p>
      <w:pPr>
        <w:pStyle w:val="BodyText"/>
        <w:spacing w:line="477" w:lineRule="auto" w:before="6"/>
        <w:ind w:left="101" w:right="108"/>
        <w:jc w:val="both"/>
      </w:pPr>
      <w:r>
        <w:rPr/>
        <w:t>From</w:t>
      </w:r>
      <w:r>
        <w:rPr>
          <w:spacing w:val="-15"/>
        </w:rPr>
        <w:t> </w:t>
      </w:r>
      <w:r>
        <w:rPr/>
        <w:t>the mean,</w:t>
      </w:r>
      <w:r>
        <w:rPr>
          <w:spacing w:val="-2"/>
        </w:rPr>
        <w:t> </w:t>
      </w:r>
      <w:r>
        <w:rPr/>
        <w:t>electronic</w:t>
      </w:r>
      <w:r>
        <w:rPr>
          <w:spacing w:val="-2"/>
        </w:rPr>
        <w:t> </w:t>
      </w:r>
      <w:r>
        <w:rPr/>
        <w:t>books</w:t>
      </w:r>
      <w:r>
        <w:rPr>
          <w:spacing w:val="-5"/>
        </w:rPr>
        <w:t> </w:t>
      </w:r>
      <w:r>
        <w:rPr/>
        <w:t>with</w:t>
      </w:r>
      <w:r>
        <w:rPr>
          <w:spacing w:val="-1"/>
        </w:rPr>
        <w:t> </w:t>
      </w:r>
      <w:r>
        <w:rPr/>
        <w:t>the mean</w:t>
      </w:r>
      <w:r>
        <w:rPr>
          <w:spacing w:val="-15"/>
        </w:rPr>
        <w:t> </w:t>
      </w:r>
      <w:r>
        <w:rPr/>
        <w:t>of</w:t>
      </w:r>
      <w:r>
        <w:rPr>
          <w:spacing w:val="-8"/>
        </w:rPr>
        <w:t> </w:t>
      </w:r>
      <w:r>
        <w:rPr/>
        <w:t>130.0 have</w:t>
      </w:r>
      <w:r>
        <w:rPr>
          <w:spacing w:val="-3"/>
        </w:rPr>
        <w:t> </w:t>
      </w:r>
      <w:r>
        <w:rPr/>
        <w:t>the</w:t>
      </w:r>
      <w:r>
        <w:rPr>
          <w:spacing w:val="25"/>
        </w:rPr>
        <w:t> </w:t>
      </w:r>
      <w:r>
        <w:rPr/>
        <w:t>highest mean. This finding is in line with the studies of Jonathan and Udo (2015), and</w:t>
      </w:r>
      <w:r>
        <w:rPr>
          <w:spacing w:val="40"/>
        </w:rPr>
        <w:t> </w:t>
      </w:r>
      <w:r>
        <w:rPr/>
        <w:t>Bassi and Camble (2011) who</w:t>
      </w:r>
      <w:r>
        <w:rPr>
          <w:spacing w:val="40"/>
        </w:rPr>
        <w:t> </w:t>
      </w:r>
      <w:r>
        <w:rPr/>
        <w:t>found out that e-book had the highest percentage of the respondents</w:t>
      </w:r>
      <w:r>
        <w:rPr>
          <w:spacing w:val="40"/>
        </w:rPr>
        <w:t> </w:t>
      </w:r>
      <w:r>
        <w:rPr/>
        <w:t>in the south east of Nigerian Federal Universities</w:t>
      </w:r>
      <w:r>
        <w:rPr>
          <w:spacing w:val="5"/>
        </w:rPr>
        <w:t> </w:t>
      </w:r>
      <w:r>
        <w:rPr/>
        <w:t>and</w:t>
      </w:r>
      <w:r>
        <w:rPr>
          <w:spacing w:val="11"/>
        </w:rPr>
        <w:t> </w:t>
      </w:r>
      <w:r>
        <w:rPr/>
        <w:t>University</w:t>
      </w:r>
      <w:r>
        <w:rPr>
          <w:spacing w:val="-4"/>
        </w:rPr>
        <w:t> </w:t>
      </w:r>
      <w:r>
        <w:rPr/>
        <w:t>libraries</w:t>
      </w:r>
      <w:r>
        <w:rPr>
          <w:spacing w:val="-7"/>
        </w:rPr>
        <w:t> </w:t>
      </w:r>
      <w:r>
        <w:rPr/>
        <w:t>of</w:t>
      </w:r>
      <w:r>
        <w:rPr>
          <w:spacing w:val="6"/>
        </w:rPr>
        <w:t> </w:t>
      </w:r>
      <w:r>
        <w:rPr/>
        <w:t>Adamawa</w:t>
      </w:r>
      <w:r>
        <w:rPr>
          <w:spacing w:val="9"/>
        </w:rPr>
        <w:t> </w:t>
      </w:r>
      <w:r>
        <w:rPr/>
        <w:t>State</w:t>
      </w:r>
      <w:r>
        <w:rPr>
          <w:spacing w:val="-5"/>
        </w:rPr>
        <w:t> </w:t>
      </w:r>
      <w:r>
        <w:rPr/>
        <w:t>respectively.</w:t>
      </w:r>
      <w:r>
        <w:rPr>
          <w:spacing w:val="12"/>
        </w:rPr>
        <w:t> </w:t>
      </w:r>
      <w:r>
        <w:rPr/>
        <w:t>CD-ROMs</w:t>
      </w:r>
      <w:r>
        <w:rPr>
          <w:spacing w:val="7"/>
        </w:rPr>
        <w:t> </w:t>
      </w:r>
      <w:r>
        <w:rPr/>
        <w:t>with</w:t>
      </w:r>
      <w:r>
        <w:rPr>
          <w:spacing w:val="-2"/>
        </w:rPr>
        <w:t> </w:t>
      </w:r>
      <w:r>
        <w:rPr/>
        <w:t>the</w:t>
      </w:r>
      <w:r>
        <w:rPr>
          <w:spacing w:val="23"/>
        </w:rPr>
        <w:t> </w:t>
      </w:r>
      <w:r>
        <w:rPr/>
        <w:t>mean</w:t>
      </w:r>
      <w:r>
        <w:rPr>
          <w:spacing w:val="-2"/>
        </w:rPr>
        <w:t> </w:t>
      </w:r>
      <w:r>
        <w:rPr>
          <w:spacing w:val="-5"/>
        </w:rPr>
        <w:t>of</w:t>
      </w:r>
    </w:p>
    <w:p>
      <w:pPr>
        <w:pStyle w:val="BodyText"/>
        <w:spacing w:line="480" w:lineRule="auto" w:before="10"/>
        <w:ind w:left="101" w:right="125"/>
        <w:jc w:val="both"/>
      </w:pPr>
      <w:r>
        <w:rPr/>
        <w:t>37.0 have the lowest mean. This is contrary to the finding of Dhanavandan and Tamizhchelvan (2012)</w:t>
      </w:r>
      <w:r>
        <w:rPr>
          <w:spacing w:val="-10"/>
        </w:rPr>
        <w:t> </w:t>
      </w:r>
      <w:r>
        <w:rPr/>
        <w:t>who reported</w:t>
      </w:r>
      <w:r>
        <w:rPr>
          <w:spacing w:val="-5"/>
        </w:rPr>
        <w:t> </w:t>
      </w:r>
      <w:r>
        <w:rPr/>
        <w:t>that</w:t>
      </w:r>
      <w:r>
        <w:rPr>
          <w:spacing w:val="-11"/>
        </w:rPr>
        <w:t> </w:t>
      </w:r>
      <w:r>
        <w:rPr/>
        <w:t>CD-ROM had 71.43%</w:t>
      </w:r>
      <w:r>
        <w:rPr>
          <w:spacing w:val="-10"/>
        </w:rPr>
        <w:t> </w:t>
      </w:r>
      <w:r>
        <w:rPr/>
        <w:t>of</w:t>
      </w:r>
      <w:r>
        <w:rPr>
          <w:spacing w:val="-10"/>
        </w:rPr>
        <w:t> </w:t>
      </w:r>
      <w:r>
        <w:rPr/>
        <w:t>the respondents. This result</w:t>
      </w:r>
      <w:r>
        <w:rPr>
          <w:spacing w:val="-10"/>
        </w:rPr>
        <w:t> </w:t>
      </w:r>
      <w:r>
        <w:rPr/>
        <w:t>showed that all</w:t>
      </w:r>
      <w:r>
        <w:rPr>
          <w:spacing w:val="-11"/>
        </w:rPr>
        <w:t> </w:t>
      </w:r>
      <w:r>
        <w:rPr/>
        <w:t>the types of</w:t>
      </w:r>
      <w:r>
        <w:rPr>
          <w:spacing w:val="-11"/>
        </w:rPr>
        <w:t> </w:t>
      </w:r>
      <w:r>
        <w:rPr/>
        <w:t>electronic information</w:t>
      </w:r>
      <w:r>
        <w:rPr>
          <w:spacing w:val="-7"/>
        </w:rPr>
        <w:t> </w:t>
      </w:r>
      <w:r>
        <w:rPr/>
        <w:t>resources listed are available in the University libraries in Gombe State. The implication</w:t>
      </w:r>
      <w:r>
        <w:rPr>
          <w:spacing w:val="-9"/>
        </w:rPr>
        <w:t> </w:t>
      </w:r>
      <w:r>
        <w:rPr/>
        <w:t>of</w:t>
      </w:r>
      <w:r>
        <w:rPr>
          <w:spacing w:val="-13"/>
        </w:rPr>
        <w:t> </w:t>
      </w:r>
      <w:r>
        <w:rPr/>
        <w:t>this finding is that, undergraduate students in the Universities in Gombe State can</w:t>
      </w:r>
      <w:r>
        <w:rPr>
          <w:spacing w:val="-12"/>
        </w:rPr>
        <w:t> </w:t>
      </w:r>
      <w:r>
        <w:rPr/>
        <w:t>access and use electronic information resources since it‟s meant for</w:t>
      </w:r>
      <w:r>
        <w:rPr>
          <w:spacing w:val="-2"/>
        </w:rPr>
        <w:t> </w:t>
      </w:r>
      <w:r>
        <w:rPr/>
        <w:t>them.</w:t>
      </w:r>
    </w:p>
    <w:p>
      <w:pPr>
        <w:pStyle w:val="Heading2"/>
        <w:numPr>
          <w:ilvl w:val="2"/>
          <w:numId w:val="15"/>
        </w:numPr>
        <w:tabs>
          <w:tab w:pos="821" w:val="left" w:leader="none"/>
        </w:tabs>
        <w:spacing w:line="273" w:lineRule="auto" w:before="2" w:after="0"/>
        <w:ind w:left="101" w:right="117" w:firstLine="0"/>
        <w:jc w:val="both"/>
      </w:pPr>
      <w:r>
        <w:rPr/>
        <w:t>Extent</w:t>
      </w:r>
      <w:r>
        <w:rPr>
          <w:spacing w:val="-4"/>
        </w:rPr>
        <w:t> </w:t>
      </w:r>
      <w:r>
        <w:rPr/>
        <w:t>to which</w:t>
      </w:r>
      <w:r>
        <w:rPr>
          <w:spacing w:val="-7"/>
        </w:rPr>
        <w:t> </w:t>
      </w:r>
      <w:r>
        <w:rPr/>
        <w:t>Undergraduate Students Access Electronic Information</w:t>
      </w:r>
      <w:r>
        <w:rPr>
          <w:spacing w:val="-15"/>
        </w:rPr>
        <w:t> </w:t>
      </w:r>
      <w:r>
        <w:rPr/>
        <w:t>Resources in the University Libraries in</w:t>
      </w:r>
      <w:r>
        <w:rPr>
          <w:spacing w:val="-3"/>
        </w:rPr>
        <w:t> </w:t>
      </w:r>
      <w:r>
        <w:rPr/>
        <w:t>Gombe State</w:t>
      </w:r>
    </w:p>
    <w:p>
      <w:pPr>
        <w:pStyle w:val="BodyText"/>
        <w:spacing w:line="482" w:lineRule="auto" w:before="2"/>
        <w:ind w:left="101" w:right="123"/>
        <w:jc w:val="both"/>
      </w:pPr>
      <w:r>
        <w:rPr/>
        <w:t>This section sought to find out the extent to which undergraduate students‟ access electronic information</w:t>
      </w:r>
      <w:r>
        <w:rPr>
          <w:spacing w:val="-2"/>
        </w:rPr>
        <w:t> </w:t>
      </w:r>
      <w:r>
        <w:rPr/>
        <w:t>resources. In</w:t>
      </w:r>
      <w:r>
        <w:rPr>
          <w:spacing w:val="-2"/>
        </w:rPr>
        <w:t> </w:t>
      </w:r>
      <w:r>
        <w:rPr/>
        <w:t>order to achieve this objective, lists of</w:t>
      </w:r>
      <w:r>
        <w:rPr>
          <w:spacing w:val="-7"/>
        </w:rPr>
        <w:t> </w:t>
      </w:r>
      <w:r>
        <w:rPr/>
        <w:t>electronic information</w:t>
      </w:r>
      <w:r>
        <w:rPr>
          <w:spacing w:val="-2"/>
        </w:rPr>
        <w:t> </w:t>
      </w:r>
      <w:r>
        <w:rPr/>
        <w:t>resources were provided for the respondents to indicate their extent of</w:t>
      </w:r>
      <w:r>
        <w:rPr>
          <w:spacing w:val="-11"/>
        </w:rPr>
        <w:t> </w:t>
      </w:r>
      <w:r>
        <w:rPr/>
        <w:t>access</w:t>
      </w:r>
      <w:r>
        <w:rPr>
          <w:spacing w:val="25"/>
        </w:rPr>
        <w:t> </w:t>
      </w:r>
      <w:r>
        <w:rPr/>
        <w:t>using five points Likert Scale of</w:t>
      </w:r>
      <w:r>
        <w:rPr>
          <w:spacing w:val="-9"/>
        </w:rPr>
        <w:t> </w:t>
      </w:r>
      <w:r>
        <w:rPr/>
        <w:t>measurement.</w:t>
      </w:r>
      <w:r>
        <w:rPr>
          <w:spacing w:val="-2"/>
        </w:rPr>
        <w:t> </w:t>
      </w:r>
      <w:r>
        <w:rPr/>
        <w:t>For</w:t>
      </w:r>
      <w:r>
        <w:rPr>
          <w:spacing w:val="-7"/>
        </w:rPr>
        <w:t> </w:t>
      </w:r>
      <w:r>
        <w:rPr/>
        <w:t>convenience</w:t>
      </w:r>
      <w:r>
        <w:rPr>
          <w:spacing w:val="-3"/>
        </w:rPr>
        <w:t> </w:t>
      </w:r>
      <w:r>
        <w:rPr/>
        <w:t>and</w:t>
      </w:r>
      <w:r>
        <w:rPr>
          <w:spacing w:val="-1"/>
        </w:rPr>
        <w:t> </w:t>
      </w:r>
      <w:r>
        <w:rPr/>
        <w:t>ease</w:t>
      </w:r>
      <w:r>
        <w:rPr>
          <w:spacing w:val="-4"/>
        </w:rPr>
        <w:t> </w:t>
      </w:r>
      <w:r>
        <w:rPr/>
        <w:t>of</w:t>
      </w:r>
      <w:r>
        <w:rPr>
          <w:spacing w:val="-20"/>
        </w:rPr>
        <w:t> </w:t>
      </w:r>
      <w:r>
        <w:rPr/>
        <w:t>data</w:t>
      </w:r>
      <w:r>
        <w:rPr>
          <w:spacing w:val="7"/>
        </w:rPr>
        <w:t> </w:t>
      </w:r>
      <w:r>
        <w:rPr/>
        <w:t>presentation</w:t>
      </w:r>
      <w:r>
        <w:rPr>
          <w:spacing w:val="-2"/>
        </w:rPr>
        <w:t> </w:t>
      </w:r>
      <w:r>
        <w:rPr/>
        <w:t>and</w:t>
      </w:r>
      <w:r>
        <w:rPr>
          <w:spacing w:val="-2"/>
        </w:rPr>
        <w:t> </w:t>
      </w:r>
      <w:r>
        <w:rPr/>
        <w:t>analysis,</w:t>
      </w:r>
      <w:r>
        <w:rPr>
          <w:spacing w:val="13"/>
        </w:rPr>
        <w:t> </w:t>
      </w:r>
      <w:r>
        <w:rPr/>
        <w:t>the</w:t>
      </w:r>
      <w:r>
        <w:rPr>
          <w:spacing w:val="11"/>
        </w:rPr>
        <w:t> </w:t>
      </w:r>
      <w:r>
        <w:rPr/>
        <w:t>five</w:t>
      </w:r>
      <w:r>
        <w:rPr>
          <w:spacing w:val="5"/>
        </w:rPr>
        <w:t> </w:t>
      </w:r>
      <w:r>
        <w:rPr/>
        <w:t>points</w:t>
      </w:r>
      <w:r>
        <w:rPr>
          <w:spacing w:val="11"/>
        </w:rPr>
        <w:t> </w:t>
      </w:r>
      <w:r>
        <w:rPr>
          <w:spacing w:val="-2"/>
        </w:rPr>
        <w:t>Likert</w:t>
      </w:r>
    </w:p>
    <w:p>
      <w:pPr>
        <w:spacing w:after="0" w:line="482" w:lineRule="auto"/>
        <w:jc w:val="both"/>
        <w:sectPr>
          <w:footerReference w:type="default" r:id="rId26"/>
          <w:pgSz w:w="11910" w:h="16830"/>
          <w:pgMar w:header="0" w:footer="1020" w:top="1340" w:bottom="1200" w:left="1340" w:right="860"/>
          <w:pgNumType w:start="47"/>
        </w:sectPr>
      </w:pPr>
    </w:p>
    <w:p>
      <w:pPr>
        <w:pStyle w:val="BodyText"/>
        <w:spacing w:line="496" w:lineRule="auto" w:before="77"/>
        <w:ind w:left="101"/>
      </w:pPr>
      <w:r>
        <w:rPr/>
        <w:t>Scale were collapsed to 3 points. They</w:t>
      </w:r>
      <w:r>
        <w:rPr>
          <w:spacing w:val="-8"/>
        </w:rPr>
        <w:t> </w:t>
      </w:r>
      <w:r>
        <w:rPr/>
        <w:t>are: Highly Accessible (HA), Rarely Accessible (RA) and Undecided (U). This is presented in table 4.3</w:t>
      </w:r>
    </w:p>
    <w:p>
      <w:pPr>
        <w:spacing w:after="0" w:line="496" w:lineRule="auto"/>
        <w:sectPr>
          <w:pgSz w:w="11910" w:h="16830"/>
          <w:pgMar w:header="0" w:footer="1020" w:top="1340" w:bottom="1200" w:left="1340" w:right="860"/>
        </w:sectPr>
      </w:pPr>
    </w:p>
    <w:p>
      <w:pPr>
        <w:pStyle w:val="Heading2"/>
        <w:spacing w:before="67"/>
        <w:ind w:left="401"/>
      </w:pPr>
      <w:r>
        <w:rPr/>
        <w:t>Table</w:t>
      </w:r>
      <w:r>
        <w:rPr>
          <w:spacing w:val="-3"/>
        </w:rPr>
        <w:t> </w:t>
      </w:r>
      <w:r>
        <w:rPr/>
        <w:t>4.3:</w:t>
      </w:r>
      <w:r>
        <w:rPr>
          <w:spacing w:val="-13"/>
        </w:rPr>
        <w:t> </w:t>
      </w:r>
      <w:r>
        <w:rPr/>
        <w:t>Extent</w:t>
      </w:r>
      <w:r>
        <w:rPr>
          <w:spacing w:val="-13"/>
        </w:rPr>
        <w:t> </w:t>
      </w:r>
      <w:r>
        <w:rPr/>
        <w:t>at which</w:t>
      </w:r>
      <w:r>
        <w:rPr>
          <w:spacing w:val="-7"/>
        </w:rPr>
        <w:t> </w:t>
      </w:r>
      <w:r>
        <w:rPr/>
        <w:t>Undergraduate</w:t>
      </w:r>
      <w:r>
        <w:rPr>
          <w:spacing w:val="3"/>
        </w:rPr>
        <w:t> </w:t>
      </w:r>
      <w:r>
        <w:rPr/>
        <w:t>Students</w:t>
      </w:r>
      <w:r>
        <w:rPr>
          <w:spacing w:val="8"/>
        </w:rPr>
        <w:t> </w:t>
      </w:r>
      <w:r>
        <w:rPr/>
        <w:t>Access</w:t>
      </w:r>
      <w:r>
        <w:rPr>
          <w:spacing w:val="2"/>
        </w:rPr>
        <w:t> </w:t>
      </w:r>
      <w:r>
        <w:rPr/>
        <w:t>EIRs</w:t>
      </w:r>
      <w:r>
        <w:rPr>
          <w:spacing w:val="2"/>
        </w:rPr>
        <w:t> </w:t>
      </w:r>
      <w:r>
        <w:rPr/>
        <w:t>in</w:t>
      </w:r>
      <w:r>
        <w:rPr>
          <w:spacing w:val="-15"/>
        </w:rPr>
        <w:t> </w:t>
      </w:r>
      <w:r>
        <w:rPr/>
        <w:t>University</w:t>
      </w:r>
      <w:r>
        <w:rPr>
          <w:spacing w:val="4"/>
        </w:rPr>
        <w:t> </w:t>
      </w:r>
      <w:r>
        <w:rPr/>
        <w:t>Libraries</w:t>
      </w:r>
      <w:r>
        <w:rPr>
          <w:spacing w:val="6"/>
        </w:rPr>
        <w:t> </w:t>
      </w:r>
      <w:r>
        <w:rPr/>
        <w:t>in</w:t>
      </w:r>
      <w:r>
        <w:rPr>
          <w:spacing w:val="-8"/>
        </w:rPr>
        <w:t> </w:t>
      </w:r>
      <w:r>
        <w:rPr/>
        <w:t>Gombe</w:t>
      </w:r>
      <w:r>
        <w:rPr>
          <w:spacing w:val="4"/>
        </w:rPr>
        <w:t> </w:t>
      </w:r>
      <w:r>
        <w:rPr>
          <w:spacing w:val="-2"/>
        </w:rPr>
        <w:t>State</w:t>
      </w:r>
    </w:p>
    <w:p>
      <w:pPr>
        <w:pStyle w:val="BodyText"/>
        <w:rPr>
          <w:b/>
          <w:sz w:val="19"/>
        </w:rPr>
      </w:pPr>
    </w:p>
    <w:tbl>
      <w:tblPr>
        <w:tblW w:w="0" w:type="auto"/>
        <w:jc w:val="left"/>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56"/>
        <w:gridCol w:w="2888"/>
        <w:gridCol w:w="805"/>
        <w:gridCol w:w="991"/>
        <w:gridCol w:w="991"/>
        <w:gridCol w:w="991"/>
        <w:gridCol w:w="900"/>
        <w:gridCol w:w="985"/>
        <w:gridCol w:w="906"/>
        <w:gridCol w:w="990"/>
        <w:gridCol w:w="1170"/>
      </w:tblGrid>
      <w:tr>
        <w:trPr>
          <w:trHeight w:val="345" w:hRule="atLeast"/>
        </w:trPr>
        <w:tc>
          <w:tcPr>
            <w:tcW w:w="556" w:type="dxa"/>
            <w:vMerge w:val="restart"/>
          </w:tcPr>
          <w:p>
            <w:pPr>
              <w:pStyle w:val="TableParagraph"/>
              <w:spacing w:line="243" w:lineRule="exact"/>
              <w:ind w:left="112"/>
              <w:rPr>
                <w:b/>
                <w:sz w:val="22"/>
              </w:rPr>
            </w:pPr>
            <w:r>
              <w:rPr>
                <w:b/>
                <w:spacing w:val="-5"/>
                <w:sz w:val="22"/>
              </w:rPr>
              <w:t>S/N</w:t>
            </w:r>
          </w:p>
        </w:tc>
        <w:tc>
          <w:tcPr>
            <w:tcW w:w="2888" w:type="dxa"/>
            <w:vMerge w:val="restart"/>
          </w:tcPr>
          <w:p>
            <w:pPr>
              <w:pStyle w:val="TableParagraph"/>
              <w:spacing w:line="243" w:lineRule="exact"/>
              <w:ind w:left="112"/>
              <w:rPr>
                <w:b/>
                <w:sz w:val="22"/>
              </w:rPr>
            </w:pPr>
            <w:r>
              <w:rPr>
                <w:b/>
                <w:sz w:val="22"/>
              </w:rPr>
              <w:t>Electronic</w:t>
            </w:r>
            <w:r>
              <w:rPr>
                <w:b/>
                <w:spacing w:val="4"/>
                <w:sz w:val="22"/>
              </w:rPr>
              <w:t> </w:t>
            </w:r>
            <w:r>
              <w:rPr>
                <w:b/>
                <w:spacing w:val="-2"/>
                <w:sz w:val="22"/>
              </w:rPr>
              <w:t>Resources</w:t>
            </w:r>
          </w:p>
        </w:tc>
        <w:tc>
          <w:tcPr>
            <w:tcW w:w="5663" w:type="dxa"/>
            <w:gridSpan w:val="6"/>
          </w:tcPr>
          <w:p>
            <w:pPr>
              <w:pStyle w:val="TableParagraph"/>
              <w:spacing w:line="243" w:lineRule="exact"/>
              <w:ind w:right="662"/>
              <w:jc w:val="center"/>
              <w:rPr>
                <w:b/>
                <w:sz w:val="22"/>
              </w:rPr>
            </w:pPr>
            <w:r>
              <w:rPr>
                <w:b/>
                <w:spacing w:val="-2"/>
                <w:sz w:val="22"/>
              </w:rPr>
              <w:t>Universities</w:t>
            </w:r>
          </w:p>
        </w:tc>
        <w:tc>
          <w:tcPr>
            <w:tcW w:w="906" w:type="dxa"/>
            <w:vMerge w:val="restart"/>
          </w:tcPr>
          <w:p>
            <w:pPr>
              <w:pStyle w:val="TableParagraph"/>
              <w:spacing w:line="243" w:lineRule="exact"/>
              <w:ind w:left="178"/>
              <w:rPr>
                <w:b/>
                <w:sz w:val="22"/>
              </w:rPr>
            </w:pPr>
            <w:r>
              <w:rPr>
                <w:b/>
                <w:spacing w:val="-2"/>
                <w:sz w:val="22"/>
              </w:rPr>
              <w:t>Total</w:t>
            </w:r>
          </w:p>
        </w:tc>
        <w:tc>
          <w:tcPr>
            <w:tcW w:w="990" w:type="dxa"/>
            <w:vMerge w:val="restart"/>
          </w:tcPr>
          <w:p>
            <w:pPr>
              <w:pStyle w:val="TableParagraph"/>
              <w:spacing w:line="243" w:lineRule="exact"/>
              <w:ind w:left="173"/>
              <w:rPr>
                <w:b/>
                <w:sz w:val="22"/>
              </w:rPr>
            </w:pPr>
            <w:r>
              <w:rPr>
                <w:b/>
                <w:spacing w:val="-4"/>
                <w:sz w:val="22"/>
              </w:rPr>
              <w:t>Mean</w:t>
            </w:r>
          </w:p>
        </w:tc>
        <w:tc>
          <w:tcPr>
            <w:tcW w:w="1170" w:type="dxa"/>
            <w:vMerge w:val="restart"/>
          </w:tcPr>
          <w:p>
            <w:pPr>
              <w:pStyle w:val="TableParagraph"/>
              <w:spacing w:line="243" w:lineRule="exact"/>
              <w:ind w:left="174"/>
              <w:rPr>
                <w:b/>
                <w:sz w:val="22"/>
              </w:rPr>
            </w:pPr>
            <w:r>
              <w:rPr>
                <w:b/>
                <w:sz w:val="22"/>
              </w:rPr>
              <w:t>S.</w:t>
            </w:r>
            <w:r>
              <w:rPr>
                <w:b/>
                <w:spacing w:val="5"/>
                <w:sz w:val="22"/>
              </w:rPr>
              <w:t> </w:t>
            </w:r>
            <w:r>
              <w:rPr>
                <w:b/>
                <w:spacing w:val="-10"/>
                <w:sz w:val="22"/>
              </w:rPr>
              <w:t>D</w:t>
            </w:r>
          </w:p>
        </w:tc>
      </w:tr>
      <w:tr>
        <w:trPr>
          <w:trHeight w:val="555" w:hRule="atLeast"/>
        </w:trPr>
        <w:tc>
          <w:tcPr>
            <w:tcW w:w="556" w:type="dxa"/>
            <w:vMerge/>
            <w:tcBorders>
              <w:top w:val="nil"/>
            </w:tcBorders>
          </w:tcPr>
          <w:p>
            <w:pPr>
              <w:rPr>
                <w:sz w:val="2"/>
                <w:szCs w:val="2"/>
              </w:rPr>
            </w:pPr>
          </w:p>
        </w:tc>
        <w:tc>
          <w:tcPr>
            <w:tcW w:w="2888" w:type="dxa"/>
            <w:vMerge/>
            <w:tcBorders>
              <w:top w:val="nil"/>
            </w:tcBorders>
          </w:tcPr>
          <w:p>
            <w:pPr>
              <w:rPr>
                <w:sz w:val="2"/>
                <w:szCs w:val="2"/>
              </w:rPr>
            </w:pPr>
          </w:p>
        </w:tc>
        <w:tc>
          <w:tcPr>
            <w:tcW w:w="2787" w:type="dxa"/>
            <w:gridSpan w:val="3"/>
          </w:tcPr>
          <w:p>
            <w:pPr>
              <w:pStyle w:val="TableParagraph"/>
              <w:spacing w:line="228" w:lineRule="exact"/>
              <w:ind w:left="20"/>
              <w:jc w:val="center"/>
              <w:rPr>
                <w:b/>
                <w:sz w:val="22"/>
              </w:rPr>
            </w:pPr>
            <w:r>
              <w:rPr>
                <w:b/>
                <w:spacing w:val="-5"/>
                <w:sz w:val="22"/>
              </w:rPr>
              <w:t>GSU</w:t>
            </w:r>
          </w:p>
        </w:tc>
        <w:tc>
          <w:tcPr>
            <w:tcW w:w="2876" w:type="dxa"/>
            <w:gridSpan w:val="3"/>
          </w:tcPr>
          <w:p>
            <w:pPr>
              <w:pStyle w:val="TableParagraph"/>
              <w:spacing w:line="228" w:lineRule="exact"/>
              <w:ind w:left="30"/>
              <w:jc w:val="center"/>
              <w:rPr>
                <w:b/>
                <w:sz w:val="22"/>
              </w:rPr>
            </w:pPr>
            <w:r>
              <w:rPr>
                <w:b/>
                <w:spacing w:val="-5"/>
                <w:sz w:val="22"/>
              </w:rPr>
              <w:t>FUK</w:t>
            </w:r>
          </w:p>
        </w:tc>
        <w:tc>
          <w:tcPr>
            <w:tcW w:w="906" w:type="dxa"/>
            <w:vMerge/>
            <w:tcBorders>
              <w:top w:val="nil"/>
            </w:tcBorders>
          </w:tcPr>
          <w:p>
            <w:pPr>
              <w:rPr>
                <w:sz w:val="2"/>
                <w:szCs w:val="2"/>
              </w:rPr>
            </w:pPr>
          </w:p>
        </w:tc>
        <w:tc>
          <w:tcPr>
            <w:tcW w:w="990" w:type="dxa"/>
            <w:vMerge/>
            <w:tcBorders>
              <w:top w:val="nil"/>
            </w:tcBorders>
          </w:tcPr>
          <w:p>
            <w:pPr>
              <w:rPr>
                <w:sz w:val="2"/>
                <w:szCs w:val="2"/>
              </w:rPr>
            </w:pPr>
          </w:p>
        </w:tc>
        <w:tc>
          <w:tcPr>
            <w:tcW w:w="1170" w:type="dxa"/>
            <w:vMerge/>
            <w:tcBorders>
              <w:top w:val="nil"/>
            </w:tcBorders>
          </w:tcPr>
          <w:p>
            <w:pPr>
              <w:rPr>
                <w:sz w:val="2"/>
                <w:szCs w:val="2"/>
              </w:rPr>
            </w:pPr>
          </w:p>
        </w:tc>
      </w:tr>
      <w:tr>
        <w:trPr>
          <w:trHeight w:val="450" w:hRule="atLeast"/>
        </w:trPr>
        <w:tc>
          <w:tcPr>
            <w:tcW w:w="556" w:type="dxa"/>
            <w:vMerge/>
            <w:tcBorders>
              <w:top w:val="nil"/>
            </w:tcBorders>
          </w:tcPr>
          <w:p>
            <w:pPr>
              <w:rPr>
                <w:sz w:val="2"/>
                <w:szCs w:val="2"/>
              </w:rPr>
            </w:pPr>
          </w:p>
        </w:tc>
        <w:tc>
          <w:tcPr>
            <w:tcW w:w="2888" w:type="dxa"/>
            <w:vMerge/>
            <w:tcBorders>
              <w:top w:val="nil"/>
            </w:tcBorders>
          </w:tcPr>
          <w:p>
            <w:pPr>
              <w:rPr>
                <w:sz w:val="2"/>
                <w:szCs w:val="2"/>
              </w:rPr>
            </w:pPr>
          </w:p>
        </w:tc>
        <w:tc>
          <w:tcPr>
            <w:tcW w:w="805" w:type="dxa"/>
          </w:tcPr>
          <w:p>
            <w:pPr>
              <w:pStyle w:val="TableParagraph"/>
              <w:spacing w:line="228" w:lineRule="exact"/>
              <w:ind w:left="40"/>
              <w:jc w:val="center"/>
              <w:rPr>
                <w:b/>
                <w:sz w:val="22"/>
              </w:rPr>
            </w:pPr>
            <w:r>
              <w:rPr>
                <w:b/>
                <w:spacing w:val="-5"/>
                <w:sz w:val="22"/>
              </w:rPr>
              <w:t>HA</w:t>
            </w:r>
          </w:p>
        </w:tc>
        <w:tc>
          <w:tcPr>
            <w:tcW w:w="991" w:type="dxa"/>
          </w:tcPr>
          <w:p>
            <w:pPr>
              <w:pStyle w:val="TableParagraph"/>
              <w:spacing w:line="228" w:lineRule="exact"/>
              <w:ind w:left="46" w:right="17"/>
              <w:jc w:val="center"/>
              <w:rPr>
                <w:b/>
                <w:sz w:val="22"/>
              </w:rPr>
            </w:pPr>
            <w:r>
              <w:rPr>
                <w:b/>
                <w:spacing w:val="-5"/>
                <w:sz w:val="22"/>
              </w:rPr>
              <w:t>RA</w:t>
            </w:r>
          </w:p>
        </w:tc>
        <w:tc>
          <w:tcPr>
            <w:tcW w:w="991" w:type="dxa"/>
          </w:tcPr>
          <w:p>
            <w:pPr>
              <w:pStyle w:val="TableParagraph"/>
              <w:spacing w:line="228" w:lineRule="exact"/>
              <w:ind w:left="46" w:right="35"/>
              <w:jc w:val="center"/>
              <w:rPr>
                <w:b/>
                <w:sz w:val="22"/>
              </w:rPr>
            </w:pPr>
            <w:r>
              <w:rPr>
                <w:b/>
                <w:spacing w:val="-10"/>
                <w:sz w:val="22"/>
              </w:rPr>
              <w:t>U</w:t>
            </w:r>
          </w:p>
        </w:tc>
        <w:tc>
          <w:tcPr>
            <w:tcW w:w="991" w:type="dxa"/>
          </w:tcPr>
          <w:p>
            <w:pPr>
              <w:pStyle w:val="TableParagraph"/>
              <w:spacing w:line="228" w:lineRule="exact"/>
              <w:ind w:left="46"/>
              <w:jc w:val="center"/>
              <w:rPr>
                <w:b/>
                <w:sz w:val="22"/>
              </w:rPr>
            </w:pPr>
            <w:r>
              <w:rPr>
                <w:b/>
                <w:spacing w:val="-5"/>
                <w:sz w:val="22"/>
              </w:rPr>
              <w:t>HA</w:t>
            </w:r>
          </w:p>
        </w:tc>
        <w:tc>
          <w:tcPr>
            <w:tcW w:w="900" w:type="dxa"/>
          </w:tcPr>
          <w:p>
            <w:pPr>
              <w:pStyle w:val="TableParagraph"/>
              <w:spacing w:line="228" w:lineRule="exact"/>
              <w:ind w:left="90" w:right="62"/>
              <w:jc w:val="center"/>
              <w:rPr>
                <w:b/>
                <w:sz w:val="22"/>
              </w:rPr>
            </w:pPr>
            <w:r>
              <w:rPr>
                <w:b/>
                <w:spacing w:val="-5"/>
                <w:sz w:val="22"/>
              </w:rPr>
              <w:t>RA</w:t>
            </w:r>
          </w:p>
        </w:tc>
        <w:tc>
          <w:tcPr>
            <w:tcW w:w="985" w:type="dxa"/>
          </w:tcPr>
          <w:p>
            <w:pPr>
              <w:pStyle w:val="TableParagraph"/>
              <w:spacing w:line="228" w:lineRule="exact"/>
              <w:ind w:left="36" w:right="18"/>
              <w:jc w:val="center"/>
              <w:rPr>
                <w:b/>
                <w:sz w:val="22"/>
              </w:rPr>
            </w:pPr>
            <w:r>
              <w:rPr>
                <w:b/>
                <w:spacing w:val="-10"/>
                <w:sz w:val="22"/>
              </w:rPr>
              <w:t>U</w:t>
            </w:r>
          </w:p>
        </w:tc>
        <w:tc>
          <w:tcPr>
            <w:tcW w:w="906" w:type="dxa"/>
            <w:vMerge/>
            <w:tcBorders>
              <w:top w:val="nil"/>
            </w:tcBorders>
          </w:tcPr>
          <w:p>
            <w:pPr>
              <w:rPr>
                <w:sz w:val="2"/>
                <w:szCs w:val="2"/>
              </w:rPr>
            </w:pPr>
          </w:p>
        </w:tc>
        <w:tc>
          <w:tcPr>
            <w:tcW w:w="990" w:type="dxa"/>
            <w:vMerge/>
            <w:tcBorders>
              <w:top w:val="nil"/>
            </w:tcBorders>
          </w:tcPr>
          <w:p>
            <w:pPr>
              <w:rPr>
                <w:sz w:val="2"/>
                <w:szCs w:val="2"/>
              </w:rPr>
            </w:pPr>
          </w:p>
        </w:tc>
        <w:tc>
          <w:tcPr>
            <w:tcW w:w="1170" w:type="dxa"/>
            <w:vMerge/>
            <w:tcBorders>
              <w:top w:val="nil"/>
            </w:tcBorders>
          </w:tcPr>
          <w:p>
            <w:pPr>
              <w:rPr>
                <w:sz w:val="2"/>
                <w:szCs w:val="2"/>
              </w:rPr>
            </w:pPr>
          </w:p>
        </w:tc>
      </w:tr>
      <w:tr>
        <w:trPr>
          <w:trHeight w:val="526" w:hRule="atLeast"/>
        </w:trPr>
        <w:tc>
          <w:tcPr>
            <w:tcW w:w="556" w:type="dxa"/>
          </w:tcPr>
          <w:p>
            <w:pPr>
              <w:pStyle w:val="TableParagraph"/>
              <w:spacing w:line="243" w:lineRule="exact"/>
              <w:ind w:left="276"/>
              <w:jc w:val="center"/>
              <w:rPr>
                <w:sz w:val="22"/>
              </w:rPr>
            </w:pPr>
            <w:r>
              <w:rPr>
                <w:spacing w:val="-10"/>
                <w:sz w:val="22"/>
              </w:rPr>
              <w:t>1</w:t>
            </w:r>
          </w:p>
        </w:tc>
        <w:tc>
          <w:tcPr>
            <w:tcW w:w="2888" w:type="dxa"/>
          </w:tcPr>
          <w:p>
            <w:pPr>
              <w:pStyle w:val="TableParagraph"/>
              <w:spacing w:line="228" w:lineRule="exact"/>
              <w:ind w:left="112"/>
              <w:rPr>
                <w:sz w:val="22"/>
              </w:rPr>
            </w:pPr>
            <w:r>
              <w:rPr>
                <w:sz w:val="22"/>
              </w:rPr>
              <w:t>Electronic</w:t>
            </w:r>
            <w:r>
              <w:rPr>
                <w:spacing w:val="-7"/>
                <w:sz w:val="22"/>
              </w:rPr>
              <w:t> </w:t>
            </w:r>
            <w:r>
              <w:rPr>
                <w:spacing w:val="-2"/>
                <w:sz w:val="22"/>
              </w:rPr>
              <w:t>Books</w:t>
            </w:r>
          </w:p>
        </w:tc>
        <w:tc>
          <w:tcPr>
            <w:tcW w:w="805" w:type="dxa"/>
          </w:tcPr>
          <w:p>
            <w:pPr>
              <w:pStyle w:val="TableParagraph"/>
              <w:spacing w:line="263" w:lineRule="exact"/>
              <w:ind w:left="40" w:right="17"/>
              <w:jc w:val="center"/>
              <w:rPr>
                <w:sz w:val="24"/>
              </w:rPr>
            </w:pPr>
            <w:r>
              <w:rPr>
                <w:spacing w:val="-5"/>
                <w:sz w:val="24"/>
              </w:rPr>
              <w:t>122</w:t>
            </w:r>
          </w:p>
        </w:tc>
        <w:tc>
          <w:tcPr>
            <w:tcW w:w="991" w:type="dxa"/>
          </w:tcPr>
          <w:p>
            <w:pPr>
              <w:pStyle w:val="TableParagraph"/>
              <w:spacing w:line="263" w:lineRule="exact"/>
              <w:ind w:left="46" w:right="17"/>
              <w:jc w:val="center"/>
              <w:rPr>
                <w:sz w:val="24"/>
              </w:rPr>
            </w:pPr>
            <w:r>
              <w:rPr>
                <w:spacing w:val="-5"/>
                <w:sz w:val="24"/>
              </w:rPr>
              <w:t>53</w:t>
            </w:r>
          </w:p>
        </w:tc>
        <w:tc>
          <w:tcPr>
            <w:tcW w:w="991" w:type="dxa"/>
          </w:tcPr>
          <w:p>
            <w:pPr>
              <w:pStyle w:val="TableParagraph"/>
              <w:spacing w:line="263" w:lineRule="exact"/>
              <w:ind w:left="46" w:right="17"/>
              <w:jc w:val="center"/>
              <w:rPr>
                <w:sz w:val="24"/>
              </w:rPr>
            </w:pPr>
            <w:r>
              <w:rPr>
                <w:spacing w:val="-5"/>
                <w:sz w:val="24"/>
              </w:rPr>
              <w:t>10</w:t>
            </w:r>
          </w:p>
        </w:tc>
        <w:tc>
          <w:tcPr>
            <w:tcW w:w="991" w:type="dxa"/>
          </w:tcPr>
          <w:p>
            <w:pPr>
              <w:pStyle w:val="TableParagraph"/>
              <w:spacing w:line="263" w:lineRule="exact"/>
              <w:ind w:left="46" w:right="17"/>
              <w:jc w:val="center"/>
              <w:rPr>
                <w:sz w:val="24"/>
              </w:rPr>
            </w:pPr>
            <w:r>
              <w:rPr>
                <w:spacing w:val="-5"/>
                <w:sz w:val="24"/>
              </w:rPr>
              <w:t>59</w:t>
            </w:r>
          </w:p>
        </w:tc>
        <w:tc>
          <w:tcPr>
            <w:tcW w:w="900" w:type="dxa"/>
          </w:tcPr>
          <w:p>
            <w:pPr>
              <w:pStyle w:val="TableParagraph"/>
              <w:spacing w:line="263" w:lineRule="exact"/>
              <w:ind w:left="90" w:right="62"/>
              <w:jc w:val="center"/>
              <w:rPr>
                <w:sz w:val="24"/>
              </w:rPr>
            </w:pPr>
            <w:r>
              <w:rPr>
                <w:spacing w:val="-5"/>
                <w:sz w:val="24"/>
              </w:rPr>
              <w:t>28</w:t>
            </w:r>
          </w:p>
        </w:tc>
        <w:tc>
          <w:tcPr>
            <w:tcW w:w="985" w:type="dxa"/>
          </w:tcPr>
          <w:p>
            <w:pPr>
              <w:pStyle w:val="TableParagraph"/>
              <w:spacing w:line="263" w:lineRule="exact"/>
              <w:ind w:left="36"/>
              <w:jc w:val="center"/>
              <w:rPr>
                <w:sz w:val="24"/>
              </w:rPr>
            </w:pPr>
            <w:r>
              <w:rPr>
                <w:spacing w:val="-10"/>
                <w:sz w:val="24"/>
              </w:rPr>
              <w:t>3</w:t>
            </w:r>
          </w:p>
        </w:tc>
        <w:tc>
          <w:tcPr>
            <w:tcW w:w="906" w:type="dxa"/>
          </w:tcPr>
          <w:p>
            <w:pPr>
              <w:pStyle w:val="TableParagraph"/>
              <w:spacing w:line="263"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5.7</w:t>
            </w:r>
          </w:p>
        </w:tc>
        <w:tc>
          <w:tcPr>
            <w:tcW w:w="1170" w:type="dxa"/>
          </w:tcPr>
          <w:p>
            <w:pPr>
              <w:pStyle w:val="TableParagraph"/>
              <w:spacing w:before="106"/>
              <w:ind w:left="34" w:right="1"/>
              <w:jc w:val="center"/>
              <w:rPr>
                <w:sz w:val="24"/>
              </w:rPr>
            </w:pPr>
            <w:r>
              <w:rPr>
                <w:spacing w:val="-5"/>
                <w:sz w:val="24"/>
              </w:rPr>
              <w:t>1.8</w:t>
            </w:r>
          </w:p>
        </w:tc>
      </w:tr>
      <w:tr>
        <w:trPr>
          <w:trHeight w:val="525" w:hRule="atLeast"/>
        </w:trPr>
        <w:tc>
          <w:tcPr>
            <w:tcW w:w="556" w:type="dxa"/>
          </w:tcPr>
          <w:p>
            <w:pPr>
              <w:pStyle w:val="TableParagraph"/>
              <w:spacing w:line="243" w:lineRule="exact"/>
              <w:ind w:left="276"/>
              <w:jc w:val="center"/>
              <w:rPr>
                <w:sz w:val="22"/>
              </w:rPr>
            </w:pPr>
            <w:r>
              <w:rPr>
                <w:spacing w:val="-10"/>
                <w:sz w:val="22"/>
              </w:rPr>
              <w:t>2</w:t>
            </w:r>
          </w:p>
        </w:tc>
        <w:tc>
          <w:tcPr>
            <w:tcW w:w="2888" w:type="dxa"/>
          </w:tcPr>
          <w:p>
            <w:pPr>
              <w:pStyle w:val="TableParagraph"/>
              <w:spacing w:line="213" w:lineRule="exact"/>
              <w:ind w:left="112"/>
              <w:rPr>
                <w:sz w:val="22"/>
              </w:rPr>
            </w:pPr>
            <w:r>
              <w:rPr>
                <w:spacing w:val="-2"/>
                <w:sz w:val="22"/>
              </w:rPr>
              <w:t>TEEAL</w:t>
            </w:r>
          </w:p>
        </w:tc>
        <w:tc>
          <w:tcPr>
            <w:tcW w:w="805" w:type="dxa"/>
          </w:tcPr>
          <w:p>
            <w:pPr>
              <w:pStyle w:val="TableParagraph"/>
              <w:spacing w:line="247" w:lineRule="exact"/>
              <w:ind w:left="40" w:right="17"/>
              <w:jc w:val="center"/>
              <w:rPr>
                <w:sz w:val="24"/>
              </w:rPr>
            </w:pPr>
            <w:r>
              <w:rPr>
                <w:spacing w:val="-5"/>
                <w:sz w:val="24"/>
              </w:rPr>
              <w:t>93</w:t>
            </w:r>
          </w:p>
        </w:tc>
        <w:tc>
          <w:tcPr>
            <w:tcW w:w="991" w:type="dxa"/>
          </w:tcPr>
          <w:p>
            <w:pPr>
              <w:pStyle w:val="TableParagraph"/>
              <w:spacing w:line="247" w:lineRule="exact"/>
              <w:ind w:left="46" w:right="17"/>
              <w:jc w:val="center"/>
              <w:rPr>
                <w:sz w:val="24"/>
              </w:rPr>
            </w:pPr>
            <w:r>
              <w:rPr>
                <w:spacing w:val="-5"/>
                <w:sz w:val="24"/>
              </w:rPr>
              <w:t>59</w:t>
            </w:r>
          </w:p>
        </w:tc>
        <w:tc>
          <w:tcPr>
            <w:tcW w:w="991" w:type="dxa"/>
          </w:tcPr>
          <w:p>
            <w:pPr>
              <w:pStyle w:val="TableParagraph"/>
              <w:spacing w:line="247" w:lineRule="exact"/>
              <w:ind w:left="46" w:right="17"/>
              <w:jc w:val="center"/>
              <w:rPr>
                <w:sz w:val="24"/>
              </w:rPr>
            </w:pPr>
            <w:r>
              <w:rPr>
                <w:spacing w:val="-5"/>
                <w:sz w:val="24"/>
              </w:rPr>
              <w:t>33</w:t>
            </w:r>
          </w:p>
        </w:tc>
        <w:tc>
          <w:tcPr>
            <w:tcW w:w="991" w:type="dxa"/>
          </w:tcPr>
          <w:p>
            <w:pPr>
              <w:pStyle w:val="TableParagraph"/>
              <w:spacing w:line="247" w:lineRule="exact"/>
              <w:ind w:left="46" w:right="17"/>
              <w:jc w:val="center"/>
              <w:rPr>
                <w:sz w:val="24"/>
              </w:rPr>
            </w:pPr>
            <w:r>
              <w:rPr>
                <w:spacing w:val="-5"/>
                <w:sz w:val="24"/>
              </w:rPr>
              <w:t>42</w:t>
            </w:r>
          </w:p>
        </w:tc>
        <w:tc>
          <w:tcPr>
            <w:tcW w:w="900" w:type="dxa"/>
          </w:tcPr>
          <w:p>
            <w:pPr>
              <w:pStyle w:val="TableParagraph"/>
              <w:spacing w:line="247" w:lineRule="exact"/>
              <w:ind w:left="90" w:right="62"/>
              <w:jc w:val="center"/>
              <w:rPr>
                <w:sz w:val="24"/>
              </w:rPr>
            </w:pPr>
            <w:r>
              <w:rPr>
                <w:spacing w:val="-5"/>
                <w:sz w:val="24"/>
              </w:rPr>
              <w:t>38</w:t>
            </w:r>
          </w:p>
        </w:tc>
        <w:tc>
          <w:tcPr>
            <w:tcW w:w="985" w:type="dxa"/>
          </w:tcPr>
          <w:p>
            <w:pPr>
              <w:pStyle w:val="TableParagraph"/>
              <w:spacing w:line="247" w:lineRule="exact"/>
              <w:ind w:left="36" w:right="1"/>
              <w:jc w:val="center"/>
              <w:rPr>
                <w:sz w:val="24"/>
              </w:rPr>
            </w:pPr>
            <w:r>
              <w:rPr>
                <w:spacing w:val="-5"/>
                <w:sz w:val="24"/>
              </w:rPr>
              <w:t>10</w:t>
            </w:r>
          </w:p>
        </w:tc>
        <w:tc>
          <w:tcPr>
            <w:tcW w:w="90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right="1"/>
              <w:jc w:val="center"/>
              <w:rPr>
                <w:sz w:val="24"/>
              </w:rPr>
            </w:pPr>
            <w:r>
              <w:rPr>
                <w:spacing w:val="-5"/>
                <w:sz w:val="24"/>
              </w:rPr>
              <w:t>4.8</w:t>
            </w:r>
          </w:p>
        </w:tc>
        <w:tc>
          <w:tcPr>
            <w:tcW w:w="1170" w:type="dxa"/>
          </w:tcPr>
          <w:p>
            <w:pPr>
              <w:pStyle w:val="TableParagraph"/>
              <w:spacing w:before="106"/>
              <w:ind w:left="34" w:right="1"/>
              <w:jc w:val="center"/>
              <w:rPr>
                <w:sz w:val="24"/>
              </w:rPr>
            </w:pPr>
            <w:r>
              <w:rPr>
                <w:spacing w:val="-5"/>
                <w:sz w:val="24"/>
              </w:rPr>
              <w:t>2.1</w:t>
            </w:r>
          </w:p>
        </w:tc>
      </w:tr>
      <w:tr>
        <w:trPr>
          <w:trHeight w:val="525" w:hRule="atLeast"/>
        </w:trPr>
        <w:tc>
          <w:tcPr>
            <w:tcW w:w="556" w:type="dxa"/>
          </w:tcPr>
          <w:p>
            <w:pPr>
              <w:pStyle w:val="TableParagraph"/>
              <w:spacing w:line="243" w:lineRule="exact"/>
              <w:ind w:left="276"/>
              <w:jc w:val="center"/>
              <w:rPr>
                <w:sz w:val="22"/>
              </w:rPr>
            </w:pPr>
            <w:r>
              <w:rPr>
                <w:spacing w:val="-10"/>
                <w:sz w:val="22"/>
              </w:rPr>
              <w:t>3</w:t>
            </w:r>
          </w:p>
        </w:tc>
        <w:tc>
          <w:tcPr>
            <w:tcW w:w="2888" w:type="dxa"/>
          </w:tcPr>
          <w:p>
            <w:pPr>
              <w:pStyle w:val="TableParagraph"/>
              <w:spacing w:line="213" w:lineRule="exact"/>
              <w:ind w:left="112"/>
              <w:rPr>
                <w:sz w:val="22"/>
              </w:rPr>
            </w:pPr>
            <w:r>
              <w:rPr>
                <w:spacing w:val="-2"/>
                <w:sz w:val="22"/>
              </w:rPr>
              <w:t>HINARI</w:t>
            </w:r>
          </w:p>
        </w:tc>
        <w:tc>
          <w:tcPr>
            <w:tcW w:w="805" w:type="dxa"/>
          </w:tcPr>
          <w:p>
            <w:pPr>
              <w:pStyle w:val="TableParagraph"/>
              <w:spacing w:line="247" w:lineRule="exact"/>
              <w:ind w:left="40" w:right="17"/>
              <w:jc w:val="center"/>
              <w:rPr>
                <w:sz w:val="24"/>
              </w:rPr>
            </w:pPr>
            <w:r>
              <w:rPr>
                <w:spacing w:val="-5"/>
                <w:sz w:val="24"/>
              </w:rPr>
              <w:t>82</w:t>
            </w:r>
          </w:p>
        </w:tc>
        <w:tc>
          <w:tcPr>
            <w:tcW w:w="991" w:type="dxa"/>
          </w:tcPr>
          <w:p>
            <w:pPr>
              <w:pStyle w:val="TableParagraph"/>
              <w:spacing w:line="247" w:lineRule="exact"/>
              <w:ind w:left="46" w:right="17"/>
              <w:jc w:val="center"/>
              <w:rPr>
                <w:sz w:val="24"/>
              </w:rPr>
            </w:pPr>
            <w:r>
              <w:rPr>
                <w:spacing w:val="-5"/>
                <w:sz w:val="24"/>
              </w:rPr>
              <w:t>69</w:t>
            </w:r>
          </w:p>
        </w:tc>
        <w:tc>
          <w:tcPr>
            <w:tcW w:w="991" w:type="dxa"/>
          </w:tcPr>
          <w:p>
            <w:pPr>
              <w:pStyle w:val="TableParagraph"/>
              <w:spacing w:line="247" w:lineRule="exact"/>
              <w:ind w:left="46" w:right="17"/>
              <w:jc w:val="center"/>
              <w:rPr>
                <w:sz w:val="24"/>
              </w:rPr>
            </w:pPr>
            <w:r>
              <w:rPr>
                <w:spacing w:val="-5"/>
                <w:sz w:val="24"/>
              </w:rPr>
              <w:t>34</w:t>
            </w:r>
          </w:p>
        </w:tc>
        <w:tc>
          <w:tcPr>
            <w:tcW w:w="991" w:type="dxa"/>
          </w:tcPr>
          <w:p>
            <w:pPr>
              <w:pStyle w:val="TableParagraph"/>
              <w:spacing w:line="247" w:lineRule="exact"/>
              <w:ind w:left="46" w:right="17"/>
              <w:jc w:val="center"/>
              <w:rPr>
                <w:sz w:val="24"/>
              </w:rPr>
            </w:pPr>
            <w:r>
              <w:rPr>
                <w:spacing w:val="-5"/>
                <w:sz w:val="24"/>
              </w:rPr>
              <w:t>42</w:t>
            </w:r>
          </w:p>
        </w:tc>
        <w:tc>
          <w:tcPr>
            <w:tcW w:w="900" w:type="dxa"/>
          </w:tcPr>
          <w:p>
            <w:pPr>
              <w:pStyle w:val="TableParagraph"/>
              <w:spacing w:line="247" w:lineRule="exact"/>
              <w:ind w:left="90" w:right="62"/>
              <w:jc w:val="center"/>
              <w:rPr>
                <w:sz w:val="24"/>
              </w:rPr>
            </w:pPr>
            <w:r>
              <w:rPr>
                <w:spacing w:val="-5"/>
                <w:sz w:val="24"/>
              </w:rPr>
              <w:t>39</w:t>
            </w:r>
          </w:p>
        </w:tc>
        <w:tc>
          <w:tcPr>
            <w:tcW w:w="985" w:type="dxa"/>
          </w:tcPr>
          <w:p>
            <w:pPr>
              <w:pStyle w:val="TableParagraph"/>
              <w:spacing w:line="247" w:lineRule="exact"/>
              <w:ind w:left="36"/>
              <w:jc w:val="center"/>
              <w:rPr>
                <w:sz w:val="24"/>
              </w:rPr>
            </w:pPr>
            <w:r>
              <w:rPr>
                <w:spacing w:val="-10"/>
                <w:sz w:val="24"/>
              </w:rPr>
              <w:t>9</w:t>
            </w:r>
          </w:p>
        </w:tc>
        <w:tc>
          <w:tcPr>
            <w:tcW w:w="90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4.7</w:t>
            </w:r>
          </w:p>
        </w:tc>
        <w:tc>
          <w:tcPr>
            <w:tcW w:w="1170" w:type="dxa"/>
          </w:tcPr>
          <w:p>
            <w:pPr>
              <w:pStyle w:val="TableParagraph"/>
              <w:spacing w:before="106"/>
              <w:ind w:left="34" w:right="1"/>
              <w:jc w:val="center"/>
              <w:rPr>
                <w:sz w:val="24"/>
              </w:rPr>
            </w:pPr>
            <w:r>
              <w:rPr>
                <w:spacing w:val="-5"/>
                <w:sz w:val="24"/>
              </w:rPr>
              <w:t>1.9</w:t>
            </w:r>
          </w:p>
        </w:tc>
      </w:tr>
      <w:tr>
        <w:trPr>
          <w:trHeight w:val="526" w:hRule="atLeast"/>
        </w:trPr>
        <w:tc>
          <w:tcPr>
            <w:tcW w:w="556" w:type="dxa"/>
          </w:tcPr>
          <w:p>
            <w:pPr>
              <w:pStyle w:val="TableParagraph"/>
              <w:spacing w:line="243" w:lineRule="exact"/>
              <w:ind w:left="276"/>
              <w:jc w:val="center"/>
              <w:rPr>
                <w:sz w:val="22"/>
              </w:rPr>
            </w:pPr>
            <w:r>
              <w:rPr>
                <w:spacing w:val="-10"/>
                <w:sz w:val="22"/>
              </w:rPr>
              <w:t>4</w:t>
            </w:r>
          </w:p>
        </w:tc>
        <w:tc>
          <w:tcPr>
            <w:tcW w:w="2888" w:type="dxa"/>
          </w:tcPr>
          <w:p>
            <w:pPr>
              <w:pStyle w:val="TableParagraph"/>
              <w:spacing w:line="213" w:lineRule="exact"/>
              <w:ind w:left="112"/>
              <w:rPr>
                <w:sz w:val="22"/>
              </w:rPr>
            </w:pPr>
            <w:r>
              <w:rPr>
                <w:spacing w:val="-2"/>
                <w:sz w:val="22"/>
              </w:rPr>
              <w:t>AGORA</w:t>
            </w:r>
          </w:p>
        </w:tc>
        <w:tc>
          <w:tcPr>
            <w:tcW w:w="805" w:type="dxa"/>
          </w:tcPr>
          <w:p>
            <w:pPr>
              <w:pStyle w:val="TableParagraph"/>
              <w:spacing w:line="247" w:lineRule="exact"/>
              <w:ind w:left="40" w:right="17"/>
              <w:jc w:val="center"/>
              <w:rPr>
                <w:sz w:val="24"/>
              </w:rPr>
            </w:pPr>
            <w:r>
              <w:rPr>
                <w:spacing w:val="-5"/>
                <w:sz w:val="24"/>
              </w:rPr>
              <w:t>81</w:t>
            </w:r>
          </w:p>
        </w:tc>
        <w:tc>
          <w:tcPr>
            <w:tcW w:w="991" w:type="dxa"/>
          </w:tcPr>
          <w:p>
            <w:pPr>
              <w:pStyle w:val="TableParagraph"/>
              <w:spacing w:line="247" w:lineRule="exact"/>
              <w:ind w:left="46" w:right="17"/>
              <w:jc w:val="center"/>
              <w:rPr>
                <w:sz w:val="24"/>
              </w:rPr>
            </w:pPr>
            <w:r>
              <w:rPr>
                <w:spacing w:val="-5"/>
                <w:sz w:val="24"/>
              </w:rPr>
              <w:t>77</w:t>
            </w:r>
          </w:p>
        </w:tc>
        <w:tc>
          <w:tcPr>
            <w:tcW w:w="991" w:type="dxa"/>
          </w:tcPr>
          <w:p>
            <w:pPr>
              <w:pStyle w:val="TableParagraph"/>
              <w:spacing w:line="247" w:lineRule="exact"/>
              <w:ind w:left="46" w:right="17"/>
              <w:jc w:val="center"/>
              <w:rPr>
                <w:sz w:val="24"/>
              </w:rPr>
            </w:pPr>
            <w:r>
              <w:rPr>
                <w:spacing w:val="-5"/>
                <w:sz w:val="24"/>
              </w:rPr>
              <w:t>27</w:t>
            </w:r>
          </w:p>
        </w:tc>
        <w:tc>
          <w:tcPr>
            <w:tcW w:w="991" w:type="dxa"/>
          </w:tcPr>
          <w:p>
            <w:pPr>
              <w:pStyle w:val="TableParagraph"/>
              <w:spacing w:line="247" w:lineRule="exact"/>
              <w:ind w:left="46" w:right="17"/>
              <w:jc w:val="center"/>
              <w:rPr>
                <w:sz w:val="24"/>
              </w:rPr>
            </w:pPr>
            <w:r>
              <w:rPr>
                <w:spacing w:val="-5"/>
                <w:sz w:val="24"/>
              </w:rPr>
              <w:t>47</w:t>
            </w:r>
          </w:p>
        </w:tc>
        <w:tc>
          <w:tcPr>
            <w:tcW w:w="900" w:type="dxa"/>
          </w:tcPr>
          <w:p>
            <w:pPr>
              <w:pStyle w:val="TableParagraph"/>
              <w:spacing w:line="247" w:lineRule="exact"/>
              <w:ind w:left="90" w:right="62"/>
              <w:jc w:val="center"/>
              <w:rPr>
                <w:sz w:val="24"/>
              </w:rPr>
            </w:pPr>
            <w:r>
              <w:rPr>
                <w:spacing w:val="-5"/>
                <w:sz w:val="24"/>
              </w:rPr>
              <w:t>37</w:t>
            </w:r>
          </w:p>
        </w:tc>
        <w:tc>
          <w:tcPr>
            <w:tcW w:w="985" w:type="dxa"/>
          </w:tcPr>
          <w:p>
            <w:pPr>
              <w:pStyle w:val="TableParagraph"/>
              <w:spacing w:line="247" w:lineRule="exact"/>
              <w:ind w:left="36"/>
              <w:jc w:val="center"/>
              <w:rPr>
                <w:sz w:val="24"/>
              </w:rPr>
            </w:pPr>
            <w:r>
              <w:rPr>
                <w:spacing w:val="-10"/>
                <w:sz w:val="24"/>
              </w:rPr>
              <w:t>6</w:t>
            </w:r>
          </w:p>
        </w:tc>
        <w:tc>
          <w:tcPr>
            <w:tcW w:w="90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4.8</w:t>
            </w:r>
          </w:p>
        </w:tc>
        <w:tc>
          <w:tcPr>
            <w:tcW w:w="1170" w:type="dxa"/>
          </w:tcPr>
          <w:p>
            <w:pPr>
              <w:pStyle w:val="TableParagraph"/>
              <w:spacing w:before="106"/>
              <w:ind w:left="34" w:right="1"/>
              <w:jc w:val="center"/>
              <w:rPr>
                <w:sz w:val="24"/>
              </w:rPr>
            </w:pPr>
            <w:r>
              <w:rPr>
                <w:spacing w:val="-5"/>
                <w:sz w:val="24"/>
              </w:rPr>
              <w:t>1.9</w:t>
            </w:r>
          </w:p>
        </w:tc>
      </w:tr>
      <w:tr>
        <w:trPr>
          <w:trHeight w:val="525" w:hRule="atLeast"/>
        </w:trPr>
        <w:tc>
          <w:tcPr>
            <w:tcW w:w="556" w:type="dxa"/>
          </w:tcPr>
          <w:p>
            <w:pPr>
              <w:pStyle w:val="TableParagraph"/>
              <w:spacing w:line="243" w:lineRule="exact"/>
              <w:ind w:left="276"/>
              <w:jc w:val="center"/>
              <w:rPr>
                <w:sz w:val="22"/>
              </w:rPr>
            </w:pPr>
            <w:r>
              <w:rPr>
                <w:spacing w:val="-10"/>
                <w:sz w:val="22"/>
              </w:rPr>
              <w:t>5</w:t>
            </w:r>
          </w:p>
        </w:tc>
        <w:tc>
          <w:tcPr>
            <w:tcW w:w="2888" w:type="dxa"/>
          </w:tcPr>
          <w:p>
            <w:pPr>
              <w:pStyle w:val="TableParagraph"/>
              <w:spacing w:line="213" w:lineRule="exact"/>
              <w:ind w:left="112"/>
              <w:rPr>
                <w:sz w:val="22"/>
              </w:rPr>
            </w:pPr>
            <w:r>
              <w:rPr>
                <w:spacing w:val="-2"/>
                <w:sz w:val="22"/>
              </w:rPr>
              <w:t>JSTOR</w:t>
            </w:r>
          </w:p>
        </w:tc>
        <w:tc>
          <w:tcPr>
            <w:tcW w:w="805" w:type="dxa"/>
          </w:tcPr>
          <w:p>
            <w:pPr>
              <w:pStyle w:val="TableParagraph"/>
              <w:spacing w:line="247" w:lineRule="exact"/>
              <w:ind w:left="40" w:right="17"/>
              <w:jc w:val="center"/>
              <w:rPr>
                <w:sz w:val="24"/>
              </w:rPr>
            </w:pPr>
            <w:r>
              <w:rPr>
                <w:spacing w:val="-5"/>
                <w:sz w:val="24"/>
              </w:rPr>
              <w:t>84</w:t>
            </w:r>
          </w:p>
        </w:tc>
        <w:tc>
          <w:tcPr>
            <w:tcW w:w="991" w:type="dxa"/>
          </w:tcPr>
          <w:p>
            <w:pPr>
              <w:pStyle w:val="TableParagraph"/>
              <w:spacing w:line="247" w:lineRule="exact"/>
              <w:ind w:left="46" w:right="17"/>
              <w:jc w:val="center"/>
              <w:rPr>
                <w:sz w:val="24"/>
              </w:rPr>
            </w:pPr>
            <w:r>
              <w:rPr>
                <w:spacing w:val="-5"/>
                <w:sz w:val="24"/>
              </w:rPr>
              <w:t>75</w:t>
            </w:r>
          </w:p>
        </w:tc>
        <w:tc>
          <w:tcPr>
            <w:tcW w:w="991" w:type="dxa"/>
          </w:tcPr>
          <w:p>
            <w:pPr>
              <w:pStyle w:val="TableParagraph"/>
              <w:spacing w:line="247" w:lineRule="exact"/>
              <w:ind w:left="46" w:right="17"/>
              <w:jc w:val="center"/>
              <w:rPr>
                <w:sz w:val="24"/>
              </w:rPr>
            </w:pPr>
            <w:r>
              <w:rPr>
                <w:spacing w:val="-5"/>
                <w:sz w:val="24"/>
              </w:rPr>
              <w:t>26</w:t>
            </w:r>
          </w:p>
        </w:tc>
        <w:tc>
          <w:tcPr>
            <w:tcW w:w="991" w:type="dxa"/>
          </w:tcPr>
          <w:p>
            <w:pPr>
              <w:pStyle w:val="TableParagraph"/>
              <w:spacing w:line="247" w:lineRule="exact"/>
              <w:ind w:left="46" w:right="17"/>
              <w:jc w:val="center"/>
              <w:rPr>
                <w:sz w:val="24"/>
              </w:rPr>
            </w:pPr>
            <w:r>
              <w:rPr>
                <w:spacing w:val="-5"/>
                <w:sz w:val="24"/>
              </w:rPr>
              <w:t>50</w:t>
            </w:r>
          </w:p>
        </w:tc>
        <w:tc>
          <w:tcPr>
            <w:tcW w:w="900" w:type="dxa"/>
          </w:tcPr>
          <w:p>
            <w:pPr>
              <w:pStyle w:val="TableParagraph"/>
              <w:spacing w:line="247" w:lineRule="exact"/>
              <w:ind w:left="90" w:right="62"/>
              <w:jc w:val="center"/>
              <w:rPr>
                <w:sz w:val="24"/>
              </w:rPr>
            </w:pPr>
            <w:r>
              <w:rPr>
                <w:spacing w:val="-5"/>
                <w:sz w:val="24"/>
              </w:rPr>
              <w:t>30</w:t>
            </w:r>
          </w:p>
        </w:tc>
        <w:tc>
          <w:tcPr>
            <w:tcW w:w="985" w:type="dxa"/>
          </w:tcPr>
          <w:p>
            <w:pPr>
              <w:pStyle w:val="TableParagraph"/>
              <w:spacing w:line="247" w:lineRule="exact"/>
              <w:ind w:left="36" w:right="1"/>
              <w:jc w:val="center"/>
              <w:rPr>
                <w:sz w:val="24"/>
              </w:rPr>
            </w:pPr>
            <w:r>
              <w:rPr>
                <w:spacing w:val="-5"/>
                <w:sz w:val="24"/>
              </w:rPr>
              <w:t>10</w:t>
            </w:r>
          </w:p>
        </w:tc>
        <w:tc>
          <w:tcPr>
            <w:tcW w:w="90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right="1"/>
              <w:jc w:val="center"/>
              <w:rPr>
                <w:sz w:val="24"/>
              </w:rPr>
            </w:pPr>
            <w:r>
              <w:rPr>
                <w:spacing w:val="-5"/>
                <w:sz w:val="24"/>
              </w:rPr>
              <w:t>4.9</w:t>
            </w:r>
          </w:p>
        </w:tc>
        <w:tc>
          <w:tcPr>
            <w:tcW w:w="1170" w:type="dxa"/>
          </w:tcPr>
          <w:p>
            <w:pPr>
              <w:pStyle w:val="TableParagraph"/>
              <w:spacing w:before="106"/>
              <w:ind w:left="34" w:right="1"/>
              <w:jc w:val="center"/>
              <w:rPr>
                <w:sz w:val="24"/>
              </w:rPr>
            </w:pPr>
            <w:r>
              <w:rPr>
                <w:spacing w:val="-5"/>
                <w:sz w:val="24"/>
              </w:rPr>
              <w:t>2.0</w:t>
            </w:r>
          </w:p>
        </w:tc>
      </w:tr>
      <w:tr>
        <w:trPr>
          <w:trHeight w:val="510" w:hRule="atLeast"/>
        </w:trPr>
        <w:tc>
          <w:tcPr>
            <w:tcW w:w="556" w:type="dxa"/>
          </w:tcPr>
          <w:p>
            <w:pPr>
              <w:pStyle w:val="TableParagraph"/>
              <w:spacing w:line="243" w:lineRule="exact"/>
              <w:ind w:left="276"/>
              <w:jc w:val="center"/>
              <w:rPr>
                <w:sz w:val="22"/>
              </w:rPr>
            </w:pPr>
            <w:r>
              <w:rPr>
                <w:spacing w:val="-10"/>
                <w:sz w:val="22"/>
              </w:rPr>
              <w:t>6</w:t>
            </w:r>
          </w:p>
        </w:tc>
        <w:tc>
          <w:tcPr>
            <w:tcW w:w="2888" w:type="dxa"/>
          </w:tcPr>
          <w:p>
            <w:pPr>
              <w:pStyle w:val="TableParagraph"/>
              <w:spacing w:line="213" w:lineRule="exact"/>
              <w:ind w:left="112"/>
              <w:rPr>
                <w:sz w:val="22"/>
              </w:rPr>
            </w:pPr>
            <w:r>
              <w:rPr>
                <w:sz w:val="22"/>
              </w:rPr>
              <w:t>Electronic</w:t>
            </w:r>
            <w:r>
              <w:rPr>
                <w:spacing w:val="-8"/>
                <w:sz w:val="22"/>
              </w:rPr>
              <w:t> </w:t>
            </w:r>
            <w:r>
              <w:rPr>
                <w:spacing w:val="-2"/>
                <w:sz w:val="22"/>
              </w:rPr>
              <w:t>Journals</w:t>
            </w:r>
          </w:p>
        </w:tc>
        <w:tc>
          <w:tcPr>
            <w:tcW w:w="805" w:type="dxa"/>
          </w:tcPr>
          <w:p>
            <w:pPr>
              <w:pStyle w:val="TableParagraph"/>
              <w:spacing w:line="247" w:lineRule="exact"/>
              <w:ind w:left="40" w:right="17"/>
              <w:jc w:val="center"/>
              <w:rPr>
                <w:sz w:val="24"/>
              </w:rPr>
            </w:pPr>
            <w:r>
              <w:rPr>
                <w:spacing w:val="-5"/>
                <w:sz w:val="24"/>
              </w:rPr>
              <w:t>92</w:t>
            </w:r>
          </w:p>
        </w:tc>
        <w:tc>
          <w:tcPr>
            <w:tcW w:w="991" w:type="dxa"/>
          </w:tcPr>
          <w:p>
            <w:pPr>
              <w:pStyle w:val="TableParagraph"/>
              <w:spacing w:line="247" w:lineRule="exact"/>
              <w:ind w:left="46" w:right="17"/>
              <w:jc w:val="center"/>
              <w:rPr>
                <w:sz w:val="24"/>
              </w:rPr>
            </w:pPr>
            <w:r>
              <w:rPr>
                <w:spacing w:val="-5"/>
                <w:sz w:val="24"/>
              </w:rPr>
              <w:t>79</w:t>
            </w:r>
          </w:p>
        </w:tc>
        <w:tc>
          <w:tcPr>
            <w:tcW w:w="991" w:type="dxa"/>
          </w:tcPr>
          <w:p>
            <w:pPr>
              <w:pStyle w:val="TableParagraph"/>
              <w:spacing w:line="247" w:lineRule="exact"/>
              <w:ind w:left="46" w:right="17"/>
              <w:jc w:val="center"/>
              <w:rPr>
                <w:sz w:val="24"/>
              </w:rPr>
            </w:pPr>
            <w:r>
              <w:rPr>
                <w:spacing w:val="-5"/>
                <w:sz w:val="24"/>
              </w:rPr>
              <w:t>14</w:t>
            </w:r>
          </w:p>
        </w:tc>
        <w:tc>
          <w:tcPr>
            <w:tcW w:w="991" w:type="dxa"/>
          </w:tcPr>
          <w:p>
            <w:pPr>
              <w:pStyle w:val="TableParagraph"/>
              <w:spacing w:line="247" w:lineRule="exact"/>
              <w:ind w:left="46" w:right="17"/>
              <w:jc w:val="center"/>
              <w:rPr>
                <w:sz w:val="24"/>
              </w:rPr>
            </w:pPr>
            <w:r>
              <w:rPr>
                <w:spacing w:val="-5"/>
                <w:sz w:val="24"/>
              </w:rPr>
              <w:t>48</w:t>
            </w:r>
          </w:p>
        </w:tc>
        <w:tc>
          <w:tcPr>
            <w:tcW w:w="900" w:type="dxa"/>
          </w:tcPr>
          <w:p>
            <w:pPr>
              <w:pStyle w:val="TableParagraph"/>
              <w:spacing w:line="247" w:lineRule="exact"/>
              <w:ind w:left="90" w:right="62"/>
              <w:jc w:val="center"/>
              <w:rPr>
                <w:sz w:val="24"/>
              </w:rPr>
            </w:pPr>
            <w:r>
              <w:rPr>
                <w:spacing w:val="-5"/>
                <w:sz w:val="24"/>
              </w:rPr>
              <w:t>36</w:t>
            </w:r>
          </w:p>
        </w:tc>
        <w:tc>
          <w:tcPr>
            <w:tcW w:w="985" w:type="dxa"/>
          </w:tcPr>
          <w:p>
            <w:pPr>
              <w:pStyle w:val="TableParagraph"/>
              <w:spacing w:line="247" w:lineRule="exact"/>
              <w:ind w:left="36"/>
              <w:jc w:val="center"/>
              <w:rPr>
                <w:sz w:val="24"/>
              </w:rPr>
            </w:pPr>
            <w:r>
              <w:rPr>
                <w:spacing w:val="-10"/>
                <w:sz w:val="24"/>
              </w:rPr>
              <w:t>6</w:t>
            </w:r>
          </w:p>
        </w:tc>
        <w:tc>
          <w:tcPr>
            <w:tcW w:w="90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5.1</w:t>
            </w:r>
          </w:p>
        </w:tc>
        <w:tc>
          <w:tcPr>
            <w:tcW w:w="1170" w:type="dxa"/>
          </w:tcPr>
          <w:p>
            <w:pPr>
              <w:pStyle w:val="TableParagraph"/>
              <w:spacing w:before="106"/>
              <w:ind w:left="34" w:right="1"/>
              <w:jc w:val="center"/>
              <w:rPr>
                <w:sz w:val="24"/>
              </w:rPr>
            </w:pPr>
            <w:r>
              <w:rPr>
                <w:spacing w:val="-5"/>
                <w:sz w:val="24"/>
              </w:rPr>
              <w:t>1.7</w:t>
            </w:r>
          </w:p>
        </w:tc>
      </w:tr>
      <w:tr>
        <w:trPr>
          <w:trHeight w:val="525" w:hRule="atLeast"/>
        </w:trPr>
        <w:tc>
          <w:tcPr>
            <w:tcW w:w="556" w:type="dxa"/>
          </w:tcPr>
          <w:p>
            <w:pPr>
              <w:pStyle w:val="TableParagraph"/>
              <w:spacing w:before="4"/>
              <w:ind w:left="276"/>
              <w:jc w:val="center"/>
              <w:rPr>
                <w:sz w:val="22"/>
              </w:rPr>
            </w:pPr>
            <w:r>
              <w:rPr>
                <w:spacing w:val="-10"/>
                <w:sz w:val="22"/>
              </w:rPr>
              <w:t>7</w:t>
            </w:r>
          </w:p>
        </w:tc>
        <w:tc>
          <w:tcPr>
            <w:tcW w:w="2888" w:type="dxa"/>
          </w:tcPr>
          <w:p>
            <w:pPr>
              <w:pStyle w:val="TableParagraph"/>
              <w:spacing w:line="228" w:lineRule="exact"/>
              <w:ind w:left="112"/>
              <w:rPr>
                <w:sz w:val="22"/>
              </w:rPr>
            </w:pPr>
            <w:r>
              <w:rPr>
                <w:spacing w:val="-4"/>
                <w:sz w:val="22"/>
              </w:rPr>
              <w:t>OARE</w:t>
            </w:r>
          </w:p>
        </w:tc>
        <w:tc>
          <w:tcPr>
            <w:tcW w:w="805" w:type="dxa"/>
          </w:tcPr>
          <w:p>
            <w:pPr>
              <w:pStyle w:val="TableParagraph"/>
              <w:spacing w:line="262" w:lineRule="exact"/>
              <w:ind w:left="40" w:right="17"/>
              <w:jc w:val="center"/>
              <w:rPr>
                <w:sz w:val="24"/>
              </w:rPr>
            </w:pPr>
            <w:r>
              <w:rPr>
                <w:spacing w:val="-5"/>
                <w:sz w:val="24"/>
              </w:rPr>
              <w:t>79</w:t>
            </w:r>
          </w:p>
        </w:tc>
        <w:tc>
          <w:tcPr>
            <w:tcW w:w="991" w:type="dxa"/>
          </w:tcPr>
          <w:p>
            <w:pPr>
              <w:pStyle w:val="TableParagraph"/>
              <w:spacing w:line="262" w:lineRule="exact"/>
              <w:ind w:left="46" w:right="17"/>
              <w:jc w:val="center"/>
              <w:rPr>
                <w:sz w:val="24"/>
              </w:rPr>
            </w:pPr>
            <w:r>
              <w:rPr>
                <w:spacing w:val="-5"/>
                <w:sz w:val="24"/>
              </w:rPr>
              <w:t>85</w:t>
            </w:r>
          </w:p>
        </w:tc>
        <w:tc>
          <w:tcPr>
            <w:tcW w:w="991" w:type="dxa"/>
          </w:tcPr>
          <w:p>
            <w:pPr>
              <w:pStyle w:val="TableParagraph"/>
              <w:spacing w:line="262" w:lineRule="exact"/>
              <w:ind w:left="46" w:right="17"/>
              <w:jc w:val="center"/>
              <w:rPr>
                <w:sz w:val="24"/>
              </w:rPr>
            </w:pPr>
            <w:r>
              <w:rPr>
                <w:spacing w:val="-5"/>
                <w:sz w:val="24"/>
              </w:rPr>
              <w:t>21</w:t>
            </w:r>
          </w:p>
        </w:tc>
        <w:tc>
          <w:tcPr>
            <w:tcW w:w="991" w:type="dxa"/>
          </w:tcPr>
          <w:p>
            <w:pPr>
              <w:pStyle w:val="TableParagraph"/>
              <w:spacing w:line="262" w:lineRule="exact"/>
              <w:ind w:left="46" w:right="17"/>
              <w:jc w:val="center"/>
              <w:rPr>
                <w:sz w:val="24"/>
              </w:rPr>
            </w:pPr>
            <w:r>
              <w:rPr>
                <w:spacing w:val="-5"/>
                <w:sz w:val="24"/>
              </w:rPr>
              <w:t>46</w:t>
            </w:r>
          </w:p>
        </w:tc>
        <w:tc>
          <w:tcPr>
            <w:tcW w:w="900" w:type="dxa"/>
          </w:tcPr>
          <w:p>
            <w:pPr>
              <w:pStyle w:val="TableParagraph"/>
              <w:spacing w:line="262" w:lineRule="exact"/>
              <w:ind w:left="90" w:right="62"/>
              <w:jc w:val="center"/>
              <w:rPr>
                <w:sz w:val="24"/>
              </w:rPr>
            </w:pPr>
            <w:r>
              <w:rPr>
                <w:spacing w:val="-5"/>
                <w:sz w:val="24"/>
              </w:rPr>
              <w:t>35</w:t>
            </w:r>
          </w:p>
        </w:tc>
        <w:tc>
          <w:tcPr>
            <w:tcW w:w="985" w:type="dxa"/>
          </w:tcPr>
          <w:p>
            <w:pPr>
              <w:pStyle w:val="TableParagraph"/>
              <w:spacing w:line="262" w:lineRule="exact"/>
              <w:ind w:left="36"/>
              <w:jc w:val="center"/>
              <w:rPr>
                <w:sz w:val="24"/>
              </w:rPr>
            </w:pPr>
            <w:r>
              <w:rPr>
                <w:spacing w:val="-10"/>
                <w:sz w:val="24"/>
              </w:rPr>
              <w:t>9</w:t>
            </w:r>
          </w:p>
        </w:tc>
        <w:tc>
          <w:tcPr>
            <w:tcW w:w="90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21"/>
              <w:ind w:left="33" w:right="2"/>
              <w:jc w:val="center"/>
              <w:rPr>
                <w:sz w:val="24"/>
              </w:rPr>
            </w:pPr>
            <w:r>
              <w:rPr>
                <w:spacing w:val="-5"/>
                <w:sz w:val="24"/>
              </w:rPr>
              <w:t>4.8</w:t>
            </w:r>
          </w:p>
        </w:tc>
        <w:tc>
          <w:tcPr>
            <w:tcW w:w="1170" w:type="dxa"/>
          </w:tcPr>
          <w:p>
            <w:pPr>
              <w:pStyle w:val="TableParagraph"/>
              <w:spacing w:before="121"/>
              <w:ind w:left="34" w:right="1"/>
              <w:jc w:val="center"/>
              <w:rPr>
                <w:sz w:val="24"/>
              </w:rPr>
            </w:pPr>
            <w:r>
              <w:rPr>
                <w:spacing w:val="-5"/>
                <w:sz w:val="24"/>
              </w:rPr>
              <w:t>1.9</w:t>
            </w:r>
          </w:p>
        </w:tc>
      </w:tr>
      <w:tr>
        <w:trPr>
          <w:trHeight w:val="525" w:hRule="atLeast"/>
        </w:trPr>
        <w:tc>
          <w:tcPr>
            <w:tcW w:w="556" w:type="dxa"/>
          </w:tcPr>
          <w:p>
            <w:pPr>
              <w:pStyle w:val="TableParagraph"/>
              <w:spacing w:before="4"/>
              <w:ind w:left="276"/>
              <w:jc w:val="center"/>
              <w:rPr>
                <w:sz w:val="22"/>
              </w:rPr>
            </w:pPr>
            <w:r>
              <w:rPr>
                <w:spacing w:val="-10"/>
                <w:sz w:val="22"/>
              </w:rPr>
              <w:t>8</w:t>
            </w:r>
          </w:p>
        </w:tc>
        <w:tc>
          <w:tcPr>
            <w:tcW w:w="2888" w:type="dxa"/>
          </w:tcPr>
          <w:p>
            <w:pPr>
              <w:pStyle w:val="TableParagraph"/>
              <w:spacing w:line="227" w:lineRule="exact"/>
              <w:ind w:left="112"/>
              <w:rPr>
                <w:sz w:val="22"/>
              </w:rPr>
            </w:pPr>
            <w:r>
              <w:rPr>
                <w:sz w:val="22"/>
              </w:rPr>
              <w:t>Science</w:t>
            </w:r>
            <w:r>
              <w:rPr>
                <w:spacing w:val="2"/>
                <w:sz w:val="22"/>
              </w:rPr>
              <w:t> </w:t>
            </w:r>
            <w:r>
              <w:rPr>
                <w:spacing w:val="-2"/>
                <w:sz w:val="22"/>
              </w:rPr>
              <w:t>Direct</w:t>
            </w:r>
          </w:p>
        </w:tc>
        <w:tc>
          <w:tcPr>
            <w:tcW w:w="805" w:type="dxa"/>
          </w:tcPr>
          <w:p>
            <w:pPr>
              <w:pStyle w:val="TableParagraph"/>
              <w:spacing w:line="262" w:lineRule="exact"/>
              <w:ind w:left="40" w:right="17"/>
              <w:jc w:val="center"/>
              <w:rPr>
                <w:sz w:val="24"/>
              </w:rPr>
            </w:pPr>
            <w:r>
              <w:rPr>
                <w:spacing w:val="-5"/>
                <w:sz w:val="24"/>
              </w:rPr>
              <w:t>97</w:t>
            </w:r>
          </w:p>
        </w:tc>
        <w:tc>
          <w:tcPr>
            <w:tcW w:w="991" w:type="dxa"/>
          </w:tcPr>
          <w:p>
            <w:pPr>
              <w:pStyle w:val="TableParagraph"/>
              <w:spacing w:line="262" w:lineRule="exact"/>
              <w:ind w:left="46" w:right="17"/>
              <w:jc w:val="center"/>
              <w:rPr>
                <w:sz w:val="24"/>
              </w:rPr>
            </w:pPr>
            <w:r>
              <w:rPr>
                <w:spacing w:val="-5"/>
                <w:sz w:val="24"/>
              </w:rPr>
              <w:t>80</w:t>
            </w:r>
          </w:p>
        </w:tc>
        <w:tc>
          <w:tcPr>
            <w:tcW w:w="991" w:type="dxa"/>
          </w:tcPr>
          <w:p>
            <w:pPr>
              <w:pStyle w:val="TableParagraph"/>
              <w:spacing w:line="262" w:lineRule="exact"/>
              <w:ind w:left="46" w:right="17"/>
              <w:jc w:val="center"/>
              <w:rPr>
                <w:sz w:val="24"/>
              </w:rPr>
            </w:pPr>
            <w:r>
              <w:rPr>
                <w:spacing w:val="-10"/>
                <w:sz w:val="24"/>
              </w:rPr>
              <w:t>8</w:t>
            </w:r>
          </w:p>
        </w:tc>
        <w:tc>
          <w:tcPr>
            <w:tcW w:w="991" w:type="dxa"/>
          </w:tcPr>
          <w:p>
            <w:pPr>
              <w:pStyle w:val="TableParagraph"/>
              <w:spacing w:line="262" w:lineRule="exact"/>
              <w:ind w:left="46" w:right="17"/>
              <w:jc w:val="center"/>
              <w:rPr>
                <w:sz w:val="24"/>
              </w:rPr>
            </w:pPr>
            <w:r>
              <w:rPr>
                <w:spacing w:val="-5"/>
                <w:sz w:val="24"/>
              </w:rPr>
              <w:t>50</w:t>
            </w:r>
          </w:p>
        </w:tc>
        <w:tc>
          <w:tcPr>
            <w:tcW w:w="900" w:type="dxa"/>
          </w:tcPr>
          <w:p>
            <w:pPr>
              <w:pStyle w:val="TableParagraph"/>
              <w:spacing w:line="262" w:lineRule="exact"/>
              <w:ind w:left="90" w:right="62"/>
              <w:jc w:val="center"/>
              <w:rPr>
                <w:sz w:val="24"/>
              </w:rPr>
            </w:pPr>
            <w:r>
              <w:rPr>
                <w:spacing w:val="-5"/>
                <w:sz w:val="24"/>
              </w:rPr>
              <w:t>36</w:t>
            </w:r>
          </w:p>
        </w:tc>
        <w:tc>
          <w:tcPr>
            <w:tcW w:w="985" w:type="dxa"/>
          </w:tcPr>
          <w:p>
            <w:pPr>
              <w:pStyle w:val="TableParagraph"/>
              <w:spacing w:line="262" w:lineRule="exact"/>
              <w:ind w:left="36"/>
              <w:jc w:val="center"/>
              <w:rPr>
                <w:sz w:val="24"/>
              </w:rPr>
            </w:pPr>
            <w:r>
              <w:rPr>
                <w:spacing w:val="-10"/>
                <w:sz w:val="24"/>
              </w:rPr>
              <w:t>4</w:t>
            </w:r>
          </w:p>
        </w:tc>
        <w:tc>
          <w:tcPr>
            <w:tcW w:w="90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5.3</w:t>
            </w:r>
          </w:p>
        </w:tc>
        <w:tc>
          <w:tcPr>
            <w:tcW w:w="1170" w:type="dxa"/>
          </w:tcPr>
          <w:p>
            <w:pPr>
              <w:pStyle w:val="TableParagraph"/>
              <w:spacing w:before="106"/>
              <w:ind w:left="34"/>
              <w:jc w:val="center"/>
              <w:rPr>
                <w:sz w:val="24"/>
              </w:rPr>
            </w:pPr>
            <w:r>
              <w:rPr>
                <w:spacing w:val="-5"/>
                <w:sz w:val="24"/>
              </w:rPr>
              <w:t>1.8</w:t>
            </w:r>
          </w:p>
        </w:tc>
      </w:tr>
      <w:tr>
        <w:trPr>
          <w:trHeight w:val="526" w:hRule="atLeast"/>
        </w:trPr>
        <w:tc>
          <w:tcPr>
            <w:tcW w:w="556" w:type="dxa"/>
          </w:tcPr>
          <w:p>
            <w:pPr>
              <w:pStyle w:val="TableParagraph"/>
              <w:spacing w:before="5"/>
              <w:ind w:left="276"/>
              <w:jc w:val="center"/>
              <w:rPr>
                <w:sz w:val="22"/>
              </w:rPr>
            </w:pPr>
            <w:r>
              <w:rPr>
                <w:spacing w:val="-10"/>
                <w:sz w:val="22"/>
              </w:rPr>
              <w:t>9</w:t>
            </w:r>
          </w:p>
        </w:tc>
        <w:tc>
          <w:tcPr>
            <w:tcW w:w="2888" w:type="dxa"/>
          </w:tcPr>
          <w:p>
            <w:pPr>
              <w:pStyle w:val="TableParagraph"/>
              <w:spacing w:line="228" w:lineRule="exact"/>
              <w:ind w:left="112"/>
              <w:rPr>
                <w:sz w:val="22"/>
              </w:rPr>
            </w:pPr>
            <w:r>
              <w:rPr>
                <w:sz w:val="22"/>
              </w:rPr>
              <w:t>CD-</w:t>
            </w:r>
            <w:r>
              <w:rPr>
                <w:spacing w:val="-4"/>
                <w:sz w:val="22"/>
              </w:rPr>
              <w:t>ROMs</w:t>
            </w:r>
          </w:p>
        </w:tc>
        <w:tc>
          <w:tcPr>
            <w:tcW w:w="805" w:type="dxa"/>
          </w:tcPr>
          <w:p>
            <w:pPr>
              <w:pStyle w:val="TableParagraph"/>
              <w:spacing w:line="263" w:lineRule="exact"/>
              <w:ind w:left="40" w:right="17"/>
              <w:jc w:val="center"/>
              <w:rPr>
                <w:sz w:val="24"/>
              </w:rPr>
            </w:pPr>
            <w:r>
              <w:rPr>
                <w:spacing w:val="-5"/>
                <w:sz w:val="24"/>
              </w:rPr>
              <w:t>102</w:t>
            </w:r>
          </w:p>
        </w:tc>
        <w:tc>
          <w:tcPr>
            <w:tcW w:w="991" w:type="dxa"/>
          </w:tcPr>
          <w:p>
            <w:pPr>
              <w:pStyle w:val="TableParagraph"/>
              <w:spacing w:line="263" w:lineRule="exact"/>
              <w:ind w:left="46" w:right="17"/>
              <w:jc w:val="center"/>
              <w:rPr>
                <w:sz w:val="24"/>
              </w:rPr>
            </w:pPr>
            <w:r>
              <w:rPr>
                <w:spacing w:val="-5"/>
                <w:sz w:val="24"/>
              </w:rPr>
              <w:t>78</w:t>
            </w:r>
          </w:p>
        </w:tc>
        <w:tc>
          <w:tcPr>
            <w:tcW w:w="991" w:type="dxa"/>
          </w:tcPr>
          <w:p>
            <w:pPr>
              <w:pStyle w:val="TableParagraph"/>
              <w:spacing w:line="263" w:lineRule="exact"/>
              <w:ind w:left="46" w:right="17"/>
              <w:jc w:val="center"/>
              <w:rPr>
                <w:sz w:val="24"/>
              </w:rPr>
            </w:pPr>
            <w:r>
              <w:rPr>
                <w:spacing w:val="-10"/>
                <w:sz w:val="24"/>
              </w:rPr>
              <w:t>9</w:t>
            </w:r>
          </w:p>
        </w:tc>
        <w:tc>
          <w:tcPr>
            <w:tcW w:w="991" w:type="dxa"/>
          </w:tcPr>
          <w:p>
            <w:pPr>
              <w:pStyle w:val="TableParagraph"/>
              <w:spacing w:line="263" w:lineRule="exact"/>
              <w:ind w:left="46" w:right="17"/>
              <w:jc w:val="center"/>
              <w:rPr>
                <w:sz w:val="24"/>
              </w:rPr>
            </w:pPr>
            <w:r>
              <w:rPr>
                <w:spacing w:val="-5"/>
                <w:sz w:val="24"/>
              </w:rPr>
              <w:t>57</w:t>
            </w:r>
          </w:p>
        </w:tc>
        <w:tc>
          <w:tcPr>
            <w:tcW w:w="900" w:type="dxa"/>
          </w:tcPr>
          <w:p>
            <w:pPr>
              <w:pStyle w:val="TableParagraph"/>
              <w:spacing w:line="263" w:lineRule="exact"/>
              <w:ind w:left="90" w:right="62"/>
              <w:jc w:val="center"/>
              <w:rPr>
                <w:sz w:val="24"/>
              </w:rPr>
            </w:pPr>
            <w:r>
              <w:rPr>
                <w:spacing w:val="-5"/>
                <w:sz w:val="24"/>
              </w:rPr>
              <w:t>27</w:t>
            </w:r>
          </w:p>
        </w:tc>
        <w:tc>
          <w:tcPr>
            <w:tcW w:w="985" w:type="dxa"/>
          </w:tcPr>
          <w:p>
            <w:pPr>
              <w:pStyle w:val="TableParagraph"/>
              <w:spacing w:line="263" w:lineRule="exact"/>
              <w:ind w:left="36"/>
              <w:jc w:val="center"/>
              <w:rPr>
                <w:sz w:val="24"/>
              </w:rPr>
            </w:pPr>
            <w:r>
              <w:rPr>
                <w:spacing w:val="-10"/>
                <w:sz w:val="24"/>
              </w:rPr>
              <w:t>2</w:t>
            </w:r>
          </w:p>
        </w:tc>
        <w:tc>
          <w:tcPr>
            <w:tcW w:w="906" w:type="dxa"/>
          </w:tcPr>
          <w:p>
            <w:pPr>
              <w:pStyle w:val="TableParagraph"/>
              <w:spacing w:line="263"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5.5</w:t>
            </w:r>
          </w:p>
        </w:tc>
        <w:tc>
          <w:tcPr>
            <w:tcW w:w="1170" w:type="dxa"/>
          </w:tcPr>
          <w:p>
            <w:pPr>
              <w:pStyle w:val="TableParagraph"/>
              <w:spacing w:before="106"/>
              <w:ind w:left="34"/>
              <w:jc w:val="center"/>
              <w:rPr>
                <w:sz w:val="24"/>
              </w:rPr>
            </w:pPr>
            <w:r>
              <w:rPr>
                <w:spacing w:val="-5"/>
                <w:sz w:val="24"/>
              </w:rPr>
              <w:t>1.7</w:t>
            </w:r>
          </w:p>
        </w:tc>
      </w:tr>
      <w:tr>
        <w:trPr>
          <w:trHeight w:val="525" w:hRule="atLeast"/>
        </w:trPr>
        <w:tc>
          <w:tcPr>
            <w:tcW w:w="556" w:type="dxa"/>
          </w:tcPr>
          <w:p>
            <w:pPr>
              <w:pStyle w:val="TableParagraph"/>
              <w:spacing w:line="243" w:lineRule="exact"/>
              <w:ind w:left="134"/>
              <w:jc w:val="center"/>
              <w:rPr>
                <w:sz w:val="22"/>
              </w:rPr>
            </w:pPr>
            <w:r>
              <w:rPr>
                <w:spacing w:val="-5"/>
                <w:sz w:val="22"/>
              </w:rPr>
              <w:t>10</w:t>
            </w:r>
          </w:p>
        </w:tc>
        <w:tc>
          <w:tcPr>
            <w:tcW w:w="2888" w:type="dxa"/>
          </w:tcPr>
          <w:p>
            <w:pPr>
              <w:pStyle w:val="TableParagraph"/>
              <w:spacing w:line="228" w:lineRule="exact"/>
              <w:ind w:left="112"/>
              <w:rPr>
                <w:sz w:val="22"/>
              </w:rPr>
            </w:pPr>
            <w:r>
              <w:rPr>
                <w:sz w:val="22"/>
              </w:rPr>
              <w:t>Electronic</w:t>
            </w:r>
            <w:r>
              <w:rPr>
                <w:spacing w:val="-8"/>
                <w:sz w:val="22"/>
              </w:rPr>
              <w:t> </w:t>
            </w:r>
            <w:r>
              <w:rPr>
                <w:spacing w:val="-2"/>
                <w:sz w:val="22"/>
              </w:rPr>
              <w:t>Newspapers</w:t>
            </w:r>
          </w:p>
        </w:tc>
        <w:tc>
          <w:tcPr>
            <w:tcW w:w="805" w:type="dxa"/>
          </w:tcPr>
          <w:p>
            <w:pPr>
              <w:pStyle w:val="TableParagraph"/>
              <w:spacing w:line="262" w:lineRule="exact"/>
              <w:ind w:left="40" w:right="17"/>
              <w:jc w:val="center"/>
              <w:rPr>
                <w:sz w:val="24"/>
              </w:rPr>
            </w:pPr>
            <w:r>
              <w:rPr>
                <w:spacing w:val="-5"/>
                <w:sz w:val="24"/>
              </w:rPr>
              <w:t>87</w:t>
            </w:r>
          </w:p>
        </w:tc>
        <w:tc>
          <w:tcPr>
            <w:tcW w:w="991" w:type="dxa"/>
          </w:tcPr>
          <w:p>
            <w:pPr>
              <w:pStyle w:val="TableParagraph"/>
              <w:spacing w:line="262" w:lineRule="exact"/>
              <w:ind w:left="46" w:right="17"/>
              <w:jc w:val="center"/>
              <w:rPr>
                <w:sz w:val="24"/>
              </w:rPr>
            </w:pPr>
            <w:r>
              <w:rPr>
                <w:spacing w:val="-5"/>
                <w:sz w:val="24"/>
              </w:rPr>
              <w:t>81</w:t>
            </w:r>
          </w:p>
        </w:tc>
        <w:tc>
          <w:tcPr>
            <w:tcW w:w="991" w:type="dxa"/>
          </w:tcPr>
          <w:p>
            <w:pPr>
              <w:pStyle w:val="TableParagraph"/>
              <w:spacing w:line="262" w:lineRule="exact"/>
              <w:ind w:left="46" w:right="17"/>
              <w:jc w:val="center"/>
              <w:rPr>
                <w:sz w:val="24"/>
              </w:rPr>
            </w:pPr>
            <w:r>
              <w:rPr>
                <w:spacing w:val="-5"/>
                <w:sz w:val="24"/>
              </w:rPr>
              <w:t>17</w:t>
            </w:r>
          </w:p>
        </w:tc>
        <w:tc>
          <w:tcPr>
            <w:tcW w:w="991" w:type="dxa"/>
          </w:tcPr>
          <w:p>
            <w:pPr>
              <w:pStyle w:val="TableParagraph"/>
              <w:spacing w:line="262" w:lineRule="exact"/>
              <w:ind w:left="46" w:right="17"/>
              <w:jc w:val="center"/>
              <w:rPr>
                <w:sz w:val="24"/>
              </w:rPr>
            </w:pPr>
            <w:r>
              <w:rPr>
                <w:spacing w:val="-5"/>
                <w:sz w:val="24"/>
              </w:rPr>
              <w:t>52</w:t>
            </w:r>
          </w:p>
        </w:tc>
        <w:tc>
          <w:tcPr>
            <w:tcW w:w="900" w:type="dxa"/>
          </w:tcPr>
          <w:p>
            <w:pPr>
              <w:pStyle w:val="TableParagraph"/>
              <w:spacing w:line="262" w:lineRule="exact"/>
              <w:ind w:left="90" w:right="62"/>
              <w:jc w:val="center"/>
              <w:rPr>
                <w:sz w:val="24"/>
              </w:rPr>
            </w:pPr>
            <w:r>
              <w:rPr>
                <w:spacing w:val="-5"/>
                <w:sz w:val="24"/>
              </w:rPr>
              <w:t>30</w:t>
            </w:r>
          </w:p>
        </w:tc>
        <w:tc>
          <w:tcPr>
            <w:tcW w:w="985" w:type="dxa"/>
          </w:tcPr>
          <w:p>
            <w:pPr>
              <w:pStyle w:val="TableParagraph"/>
              <w:spacing w:line="262" w:lineRule="exact"/>
              <w:ind w:left="36"/>
              <w:jc w:val="center"/>
              <w:rPr>
                <w:sz w:val="24"/>
              </w:rPr>
            </w:pPr>
            <w:r>
              <w:rPr>
                <w:spacing w:val="-10"/>
                <w:sz w:val="24"/>
              </w:rPr>
              <w:t>8</w:t>
            </w:r>
          </w:p>
        </w:tc>
        <w:tc>
          <w:tcPr>
            <w:tcW w:w="90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1.3</w:t>
            </w:r>
          </w:p>
        </w:tc>
        <w:tc>
          <w:tcPr>
            <w:tcW w:w="1170" w:type="dxa"/>
          </w:tcPr>
          <w:p>
            <w:pPr>
              <w:pStyle w:val="TableParagraph"/>
              <w:spacing w:before="106"/>
              <w:ind w:left="34" w:right="1"/>
              <w:jc w:val="center"/>
              <w:rPr>
                <w:sz w:val="24"/>
              </w:rPr>
            </w:pPr>
            <w:r>
              <w:rPr>
                <w:spacing w:val="-5"/>
                <w:sz w:val="24"/>
              </w:rPr>
              <w:t>1.9</w:t>
            </w:r>
          </w:p>
        </w:tc>
      </w:tr>
      <w:tr>
        <w:trPr>
          <w:trHeight w:val="525" w:hRule="atLeast"/>
        </w:trPr>
        <w:tc>
          <w:tcPr>
            <w:tcW w:w="556" w:type="dxa"/>
          </w:tcPr>
          <w:p>
            <w:pPr>
              <w:pStyle w:val="TableParagraph"/>
              <w:spacing w:line="243" w:lineRule="exact"/>
              <w:ind w:left="134"/>
              <w:jc w:val="center"/>
              <w:rPr>
                <w:sz w:val="22"/>
              </w:rPr>
            </w:pPr>
            <w:r>
              <w:rPr>
                <w:spacing w:val="-5"/>
                <w:sz w:val="22"/>
              </w:rPr>
              <w:t>11</w:t>
            </w:r>
          </w:p>
        </w:tc>
        <w:tc>
          <w:tcPr>
            <w:tcW w:w="2888" w:type="dxa"/>
          </w:tcPr>
          <w:p>
            <w:pPr>
              <w:pStyle w:val="TableParagraph"/>
              <w:spacing w:line="228" w:lineRule="exact"/>
              <w:ind w:left="112"/>
              <w:rPr>
                <w:sz w:val="22"/>
              </w:rPr>
            </w:pPr>
            <w:r>
              <w:rPr>
                <w:sz w:val="22"/>
              </w:rPr>
              <w:t>Electronic</w:t>
            </w:r>
            <w:r>
              <w:rPr>
                <w:spacing w:val="-8"/>
                <w:sz w:val="22"/>
              </w:rPr>
              <w:t> </w:t>
            </w:r>
            <w:r>
              <w:rPr>
                <w:spacing w:val="-2"/>
                <w:sz w:val="22"/>
              </w:rPr>
              <w:t>Magazines</w:t>
            </w:r>
          </w:p>
        </w:tc>
        <w:tc>
          <w:tcPr>
            <w:tcW w:w="805" w:type="dxa"/>
          </w:tcPr>
          <w:p>
            <w:pPr>
              <w:pStyle w:val="TableParagraph"/>
              <w:spacing w:line="263" w:lineRule="exact"/>
              <w:ind w:left="40" w:right="17"/>
              <w:jc w:val="center"/>
              <w:rPr>
                <w:sz w:val="24"/>
              </w:rPr>
            </w:pPr>
            <w:r>
              <w:rPr>
                <w:spacing w:val="-5"/>
                <w:sz w:val="24"/>
              </w:rPr>
              <w:t>86</w:t>
            </w:r>
          </w:p>
        </w:tc>
        <w:tc>
          <w:tcPr>
            <w:tcW w:w="991" w:type="dxa"/>
          </w:tcPr>
          <w:p>
            <w:pPr>
              <w:pStyle w:val="TableParagraph"/>
              <w:spacing w:line="263" w:lineRule="exact"/>
              <w:ind w:left="46" w:right="17"/>
              <w:jc w:val="center"/>
              <w:rPr>
                <w:sz w:val="24"/>
              </w:rPr>
            </w:pPr>
            <w:r>
              <w:rPr>
                <w:spacing w:val="-5"/>
                <w:sz w:val="24"/>
              </w:rPr>
              <w:t>89</w:t>
            </w:r>
          </w:p>
        </w:tc>
        <w:tc>
          <w:tcPr>
            <w:tcW w:w="991" w:type="dxa"/>
          </w:tcPr>
          <w:p>
            <w:pPr>
              <w:pStyle w:val="TableParagraph"/>
              <w:spacing w:line="263" w:lineRule="exact"/>
              <w:ind w:left="46" w:right="17"/>
              <w:jc w:val="center"/>
              <w:rPr>
                <w:sz w:val="24"/>
              </w:rPr>
            </w:pPr>
            <w:r>
              <w:rPr>
                <w:spacing w:val="-5"/>
                <w:sz w:val="24"/>
              </w:rPr>
              <w:t>10</w:t>
            </w:r>
          </w:p>
        </w:tc>
        <w:tc>
          <w:tcPr>
            <w:tcW w:w="991" w:type="dxa"/>
          </w:tcPr>
          <w:p>
            <w:pPr>
              <w:pStyle w:val="TableParagraph"/>
              <w:spacing w:line="263" w:lineRule="exact"/>
              <w:ind w:left="46" w:right="17"/>
              <w:jc w:val="center"/>
              <w:rPr>
                <w:sz w:val="24"/>
              </w:rPr>
            </w:pPr>
            <w:r>
              <w:rPr>
                <w:spacing w:val="-5"/>
                <w:sz w:val="24"/>
              </w:rPr>
              <w:t>49</w:t>
            </w:r>
          </w:p>
        </w:tc>
        <w:tc>
          <w:tcPr>
            <w:tcW w:w="900" w:type="dxa"/>
          </w:tcPr>
          <w:p>
            <w:pPr>
              <w:pStyle w:val="TableParagraph"/>
              <w:spacing w:line="263" w:lineRule="exact"/>
              <w:ind w:left="90" w:right="62"/>
              <w:jc w:val="center"/>
              <w:rPr>
                <w:sz w:val="24"/>
              </w:rPr>
            </w:pPr>
            <w:r>
              <w:rPr>
                <w:spacing w:val="-5"/>
                <w:sz w:val="24"/>
              </w:rPr>
              <w:t>37</w:t>
            </w:r>
          </w:p>
        </w:tc>
        <w:tc>
          <w:tcPr>
            <w:tcW w:w="985" w:type="dxa"/>
          </w:tcPr>
          <w:p>
            <w:pPr>
              <w:pStyle w:val="TableParagraph"/>
              <w:spacing w:line="263" w:lineRule="exact"/>
              <w:ind w:left="36"/>
              <w:jc w:val="center"/>
              <w:rPr>
                <w:sz w:val="24"/>
              </w:rPr>
            </w:pPr>
            <w:r>
              <w:rPr>
                <w:spacing w:val="-10"/>
                <w:sz w:val="24"/>
              </w:rPr>
              <w:t>4</w:t>
            </w:r>
          </w:p>
        </w:tc>
        <w:tc>
          <w:tcPr>
            <w:tcW w:w="906" w:type="dxa"/>
          </w:tcPr>
          <w:p>
            <w:pPr>
              <w:pStyle w:val="TableParagraph"/>
              <w:spacing w:line="263"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4.9</w:t>
            </w:r>
          </w:p>
        </w:tc>
        <w:tc>
          <w:tcPr>
            <w:tcW w:w="1170" w:type="dxa"/>
          </w:tcPr>
          <w:p>
            <w:pPr>
              <w:pStyle w:val="TableParagraph"/>
              <w:spacing w:before="106"/>
              <w:ind w:left="34" w:right="1"/>
              <w:jc w:val="center"/>
              <w:rPr>
                <w:sz w:val="24"/>
              </w:rPr>
            </w:pPr>
            <w:r>
              <w:rPr>
                <w:spacing w:val="-5"/>
                <w:sz w:val="24"/>
              </w:rPr>
              <w:t>1.8</w:t>
            </w:r>
          </w:p>
        </w:tc>
      </w:tr>
      <w:tr>
        <w:trPr>
          <w:trHeight w:val="525" w:hRule="atLeast"/>
        </w:trPr>
        <w:tc>
          <w:tcPr>
            <w:tcW w:w="556" w:type="dxa"/>
          </w:tcPr>
          <w:p>
            <w:pPr>
              <w:pStyle w:val="TableParagraph"/>
              <w:spacing w:line="243" w:lineRule="exact"/>
              <w:ind w:left="134"/>
              <w:jc w:val="center"/>
              <w:rPr>
                <w:sz w:val="22"/>
              </w:rPr>
            </w:pPr>
            <w:r>
              <w:rPr>
                <w:spacing w:val="-5"/>
                <w:sz w:val="22"/>
              </w:rPr>
              <w:t>12</w:t>
            </w:r>
          </w:p>
        </w:tc>
        <w:tc>
          <w:tcPr>
            <w:tcW w:w="2888" w:type="dxa"/>
          </w:tcPr>
          <w:p>
            <w:pPr>
              <w:pStyle w:val="TableParagraph"/>
              <w:spacing w:line="228" w:lineRule="exact"/>
              <w:ind w:left="112"/>
              <w:rPr>
                <w:sz w:val="22"/>
              </w:rPr>
            </w:pPr>
            <w:r>
              <w:rPr>
                <w:spacing w:val="-2"/>
                <w:sz w:val="22"/>
              </w:rPr>
              <w:t>Institutional</w:t>
            </w:r>
            <w:r>
              <w:rPr>
                <w:spacing w:val="8"/>
                <w:sz w:val="22"/>
              </w:rPr>
              <w:t> </w:t>
            </w:r>
            <w:r>
              <w:rPr>
                <w:spacing w:val="-2"/>
                <w:sz w:val="22"/>
              </w:rPr>
              <w:t>Repository</w:t>
            </w:r>
          </w:p>
        </w:tc>
        <w:tc>
          <w:tcPr>
            <w:tcW w:w="805" w:type="dxa"/>
          </w:tcPr>
          <w:p>
            <w:pPr>
              <w:pStyle w:val="TableParagraph"/>
              <w:spacing w:line="263" w:lineRule="exact"/>
              <w:ind w:left="40" w:right="17"/>
              <w:jc w:val="center"/>
              <w:rPr>
                <w:sz w:val="24"/>
              </w:rPr>
            </w:pPr>
            <w:r>
              <w:rPr>
                <w:spacing w:val="-5"/>
                <w:sz w:val="24"/>
              </w:rPr>
              <w:t>67</w:t>
            </w:r>
          </w:p>
        </w:tc>
        <w:tc>
          <w:tcPr>
            <w:tcW w:w="991" w:type="dxa"/>
          </w:tcPr>
          <w:p>
            <w:pPr>
              <w:pStyle w:val="TableParagraph"/>
              <w:spacing w:line="263" w:lineRule="exact"/>
              <w:ind w:left="46" w:right="17"/>
              <w:jc w:val="center"/>
              <w:rPr>
                <w:sz w:val="24"/>
              </w:rPr>
            </w:pPr>
            <w:r>
              <w:rPr>
                <w:spacing w:val="-5"/>
                <w:sz w:val="24"/>
              </w:rPr>
              <w:t>94</w:t>
            </w:r>
          </w:p>
        </w:tc>
        <w:tc>
          <w:tcPr>
            <w:tcW w:w="991" w:type="dxa"/>
          </w:tcPr>
          <w:p>
            <w:pPr>
              <w:pStyle w:val="TableParagraph"/>
              <w:spacing w:line="263" w:lineRule="exact"/>
              <w:ind w:left="46" w:right="17"/>
              <w:jc w:val="center"/>
              <w:rPr>
                <w:sz w:val="24"/>
              </w:rPr>
            </w:pPr>
            <w:r>
              <w:rPr>
                <w:spacing w:val="-5"/>
                <w:sz w:val="24"/>
              </w:rPr>
              <w:t>24</w:t>
            </w:r>
          </w:p>
        </w:tc>
        <w:tc>
          <w:tcPr>
            <w:tcW w:w="991" w:type="dxa"/>
          </w:tcPr>
          <w:p>
            <w:pPr>
              <w:pStyle w:val="TableParagraph"/>
              <w:spacing w:line="263" w:lineRule="exact"/>
              <w:ind w:left="46" w:right="17"/>
              <w:jc w:val="center"/>
              <w:rPr>
                <w:sz w:val="24"/>
              </w:rPr>
            </w:pPr>
            <w:r>
              <w:rPr>
                <w:spacing w:val="-5"/>
                <w:sz w:val="24"/>
              </w:rPr>
              <w:t>41</w:t>
            </w:r>
          </w:p>
        </w:tc>
        <w:tc>
          <w:tcPr>
            <w:tcW w:w="900" w:type="dxa"/>
          </w:tcPr>
          <w:p>
            <w:pPr>
              <w:pStyle w:val="TableParagraph"/>
              <w:spacing w:line="263" w:lineRule="exact"/>
              <w:ind w:left="90" w:right="62"/>
              <w:jc w:val="center"/>
              <w:rPr>
                <w:sz w:val="24"/>
              </w:rPr>
            </w:pPr>
            <w:r>
              <w:rPr>
                <w:spacing w:val="-5"/>
                <w:sz w:val="24"/>
              </w:rPr>
              <w:t>39</w:t>
            </w:r>
          </w:p>
        </w:tc>
        <w:tc>
          <w:tcPr>
            <w:tcW w:w="985" w:type="dxa"/>
          </w:tcPr>
          <w:p>
            <w:pPr>
              <w:pStyle w:val="TableParagraph"/>
              <w:spacing w:line="263" w:lineRule="exact"/>
              <w:ind w:left="36" w:right="1"/>
              <w:jc w:val="center"/>
              <w:rPr>
                <w:sz w:val="24"/>
              </w:rPr>
            </w:pPr>
            <w:r>
              <w:rPr>
                <w:spacing w:val="-5"/>
                <w:sz w:val="24"/>
              </w:rPr>
              <w:t>10</w:t>
            </w:r>
          </w:p>
        </w:tc>
        <w:tc>
          <w:tcPr>
            <w:tcW w:w="906" w:type="dxa"/>
          </w:tcPr>
          <w:p>
            <w:pPr>
              <w:pStyle w:val="TableParagraph"/>
              <w:spacing w:line="263"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4.6</w:t>
            </w:r>
          </w:p>
        </w:tc>
        <w:tc>
          <w:tcPr>
            <w:tcW w:w="1170" w:type="dxa"/>
          </w:tcPr>
          <w:p>
            <w:pPr>
              <w:pStyle w:val="TableParagraph"/>
              <w:spacing w:before="106"/>
              <w:ind w:left="34" w:right="1"/>
              <w:jc w:val="center"/>
              <w:rPr>
                <w:sz w:val="24"/>
              </w:rPr>
            </w:pPr>
            <w:r>
              <w:rPr>
                <w:spacing w:val="-5"/>
                <w:sz w:val="24"/>
              </w:rPr>
              <w:t>1.9</w:t>
            </w:r>
          </w:p>
        </w:tc>
      </w:tr>
      <w:tr>
        <w:trPr>
          <w:trHeight w:val="525" w:hRule="atLeast"/>
        </w:trPr>
        <w:tc>
          <w:tcPr>
            <w:tcW w:w="556" w:type="dxa"/>
          </w:tcPr>
          <w:p>
            <w:pPr>
              <w:pStyle w:val="TableParagraph"/>
              <w:spacing w:line="243" w:lineRule="exact"/>
              <w:ind w:left="134"/>
              <w:jc w:val="center"/>
              <w:rPr>
                <w:sz w:val="22"/>
              </w:rPr>
            </w:pPr>
            <w:r>
              <w:rPr>
                <w:spacing w:val="-5"/>
                <w:sz w:val="22"/>
              </w:rPr>
              <w:t>13</w:t>
            </w:r>
          </w:p>
        </w:tc>
        <w:tc>
          <w:tcPr>
            <w:tcW w:w="2888" w:type="dxa"/>
          </w:tcPr>
          <w:p>
            <w:pPr>
              <w:pStyle w:val="TableParagraph"/>
              <w:spacing w:line="228" w:lineRule="exact"/>
              <w:ind w:left="112"/>
              <w:rPr>
                <w:sz w:val="22"/>
              </w:rPr>
            </w:pPr>
            <w:r>
              <w:rPr>
                <w:spacing w:val="-5"/>
                <w:sz w:val="22"/>
              </w:rPr>
              <w:t>DVD</w:t>
            </w:r>
          </w:p>
        </w:tc>
        <w:tc>
          <w:tcPr>
            <w:tcW w:w="805" w:type="dxa"/>
          </w:tcPr>
          <w:p>
            <w:pPr>
              <w:pStyle w:val="TableParagraph"/>
              <w:spacing w:line="262" w:lineRule="exact"/>
              <w:ind w:left="40" w:right="17"/>
              <w:jc w:val="center"/>
              <w:rPr>
                <w:sz w:val="24"/>
              </w:rPr>
            </w:pPr>
            <w:r>
              <w:rPr>
                <w:spacing w:val="-5"/>
                <w:sz w:val="24"/>
              </w:rPr>
              <w:t>75</w:t>
            </w:r>
          </w:p>
        </w:tc>
        <w:tc>
          <w:tcPr>
            <w:tcW w:w="991" w:type="dxa"/>
          </w:tcPr>
          <w:p>
            <w:pPr>
              <w:pStyle w:val="TableParagraph"/>
              <w:spacing w:line="262" w:lineRule="exact"/>
              <w:ind w:left="46" w:right="17"/>
              <w:jc w:val="center"/>
              <w:rPr>
                <w:sz w:val="24"/>
              </w:rPr>
            </w:pPr>
            <w:r>
              <w:rPr>
                <w:spacing w:val="-5"/>
                <w:sz w:val="24"/>
              </w:rPr>
              <w:t>65</w:t>
            </w:r>
          </w:p>
        </w:tc>
        <w:tc>
          <w:tcPr>
            <w:tcW w:w="991" w:type="dxa"/>
          </w:tcPr>
          <w:p>
            <w:pPr>
              <w:pStyle w:val="TableParagraph"/>
              <w:spacing w:line="262" w:lineRule="exact"/>
              <w:ind w:left="46" w:right="17"/>
              <w:jc w:val="center"/>
              <w:rPr>
                <w:sz w:val="24"/>
              </w:rPr>
            </w:pPr>
            <w:r>
              <w:rPr>
                <w:spacing w:val="-5"/>
                <w:sz w:val="24"/>
              </w:rPr>
              <w:t>45</w:t>
            </w:r>
          </w:p>
        </w:tc>
        <w:tc>
          <w:tcPr>
            <w:tcW w:w="991" w:type="dxa"/>
          </w:tcPr>
          <w:p>
            <w:pPr>
              <w:pStyle w:val="TableParagraph"/>
              <w:spacing w:line="262" w:lineRule="exact"/>
              <w:ind w:left="46" w:right="17"/>
              <w:jc w:val="center"/>
              <w:rPr>
                <w:sz w:val="24"/>
              </w:rPr>
            </w:pPr>
            <w:r>
              <w:rPr>
                <w:spacing w:val="-5"/>
                <w:sz w:val="24"/>
              </w:rPr>
              <w:t>35</w:t>
            </w:r>
          </w:p>
        </w:tc>
        <w:tc>
          <w:tcPr>
            <w:tcW w:w="900" w:type="dxa"/>
          </w:tcPr>
          <w:p>
            <w:pPr>
              <w:pStyle w:val="TableParagraph"/>
              <w:spacing w:line="262" w:lineRule="exact"/>
              <w:ind w:left="90" w:right="62"/>
              <w:jc w:val="center"/>
              <w:rPr>
                <w:sz w:val="24"/>
              </w:rPr>
            </w:pPr>
            <w:r>
              <w:rPr>
                <w:spacing w:val="-5"/>
                <w:sz w:val="24"/>
              </w:rPr>
              <w:t>38</w:t>
            </w:r>
          </w:p>
        </w:tc>
        <w:tc>
          <w:tcPr>
            <w:tcW w:w="985" w:type="dxa"/>
          </w:tcPr>
          <w:p>
            <w:pPr>
              <w:pStyle w:val="TableParagraph"/>
              <w:spacing w:line="262" w:lineRule="exact"/>
              <w:ind w:left="36" w:right="1"/>
              <w:jc w:val="center"/>
              <w:rPr>
                <w:sz w:val="24"/>
              </w:rPr>
            </w:pPr>
            <w:r>
              <w:rPr>
                <w:spacing w:val="-5"/>
                <w:sz w:val="24"/>
              </w:rPr>
              <w:t>17</w:t>
            </w:r>
          </w:p>
        </w:tc>
        <w:tc>
          <w:tcPr>
            <w:tcW w:w="90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right="2"/>
              <w:jc w:val="center"/>
              <w:rPr>
                <w:sz w:val="24"/>
              </w:rPr>
            </w:pPr>
            <w:r>
              <w:rPr>
                <w:spacing w:val="-5"/>
                <w:sz w:val="24"/>
              </w:rPr>
              <w:t>4.3</w:t>
            </w:r>
          </w:p>
        </w:tc>
        <w:tc>
          <w:tcPr>
            <w:tcW w:w="1170" w:type="dxa"/>
          </w:tcPr>
          <w:p>
            <w:pPr>
              <w:pStyle w:val="TableParagraph"/>
              <w:spacing w:before="106"/>
              <w:ind w:left="34" w:right="1"/>
              <w:jc w:val="center"/>
              <w:rPr>
                <w:sz w:val="24"/>
              </w:rPr>
            </w:pPr>
            <w:r>
              <w:rPr>
                <w:spacing w:val="-5"/>
                <w:sz w:val="24"/>
              </w:rPr>
              <w:t>2.1</w:t>
            </w:r>
          </w:p>
        </w:tc>
      </w:tr>
    </w:tbl>
    <w:p>
      <w:pPr>
        <w:tabs>
          <w:tab w:pos="3404" w:val="left" w:leader="none"/>
        </w:tabs>
        <w:spacing w:before="117"/>
        <w:ind w:left="281" w:right="0" w:firstLine="0"/>
        <w:jc w:val="left"/>
        <w:rPr>
          <w:sz w:val="22"/>
        </w:rPr>
      </w:pPr>
      <w:r>
        <w:rPr>
          <w:b/>
          <w:sz w:val="22"/>
        </w:rPr>
        <w:t>Source:</w:t>
      </w:r>
      <w:r>
        <w:rPr>
          <w:b/>
          <w:spacing w:val="-2"/>
          <w:sz w:val="22"/>
        </w:rPr>
        <w:t> </w:t>
      </w:r>
      <w:r>
        <w:rPr>
          <w:sz w:val="22"/>
        </w:rPr>
        <w:t>Field</w:t>
      </w:r>
      <w:r>
        <w:rPr>
          <w:spacing w:val="-10"/>
          <w:sz w:val="22"/>
        </w:rPr>
        <w:t> </w:t>
      </w:r>
      <w:r>
        <w:rPr>
          <w:sz w:val="22"/>
        </w:rPr>
        <w:t>Survey,</w:t>
      </w:r>
      <w:r>
        <w:rPr>
          <w:spacing w:val="-12"/>
          <w:sz w:val="22"/>
        </w:rPr>
        <w:t> </w:t>
      </w:r>
      <w:r>
        <w:rPr>
          <w:spacing w:val="-4"/>
          <w:sz w:val="22"/>
        </w:rPr>
        <w:t>2018.</w:t>
      </w:r>
      <w:r>
        <w:rPr>
          <w:sz w:val="22"/>
        </w:rPr>
        <w:tab/>
      </w:r>
      <w:r>
        <w:rPr>
          <w:b/>
          <w:sz w:val="22"/>
        </w:rPr>
        <w:t>Key:</w:t>
      </w:r>
      <w:r>
        <w:rPr>
          <w:b/>
          <w:spacing w:val="-13"/>
          <w:sz w:val="22"/>
        </w:rPr>
        <w:t> </w:t>
      </w:r>
      <w:r>
        <w:rPr>
          <w:sz w:val="22"/>
        </w:rPr>
        <w:t>HA</w:t>
      </w:r>
      <w:r>
        <w:rPr>
          <w:spacing w:val="5"/>
          <w:sz w:val="22"/>
        </w:rPr>
        <w:t> </w:t>
      </w:r>
      <w:r>
        <w:rPr>
          <w:sz w:val="22"/>
        </w:rPr>
        <w:t>=</w:t>
      </w:r>
      <w:r>
        <w:rPr>
          <w:spacing w:val="-18"/>
          <w:sz w:val="22"/>
        </w:rPr>
        <w:t> </w:t>
      </w:r>
      <w:r>
        <w:rPr>
          <w:sz w:val="22"/>
        </w:rPr>
        <w:t>Highly</w:t>
      </w:r>
      <w:r>
        <w:rPr>
          <w:spacing w:val="-5"/>
          <w:sz w:val="22"/>
        </w:rPr>
        <w:t> </w:t>
      </w:r>
      <w:r>
        <w:rPr>
          <w:sz w:val="22"/>
        </w:rPr>
        <w:t>Accessible,</w:t>
      </w:r>
      <w:r>
        <w:rPr>
          <w:spacing w:val="-8"/>
          <w:sz w:val="22"/>
        </w:rPr>
        <w:t> </w:t>
      </w:r>
      <w:r>
        <w:rPr>
          <w:sz w:val="22"/>
        </w:rPr>
        <w:t>RA</w:t>
      </w:r>
      <w:r>
        <w:rPr>
          <w:spacing w:val="4"/>
          <w:sz w:val="22"/>
        </w:rPr>
        <w:t> </w:t>
      </w:r>
      <w:r>
        <w:rPr>
          <w:sz w:val="22"/>
        </w:rPr>
        <w:t>=</w:t>
      </w:r>
      <w:r>
        <w:rPr>
          <w:spacing w:val="-4"/>
          <w:sz w:val="22"/>
        </w:rPr>
        <w:t> </w:t>
      </w:r>
      <w:r>
        <w:rPr>
          <w:sz w:val="22"/>
        </w:rPr>
        <w:t>Rarely</w:t>
      </w:r>
      <w:r>
        <w:rPr>
          <w:spacing w:val="-4"/>
          <w:sz w:val="22"/>
        </w:rPr>
        <w:t> </w:t>
      </w:r>
      <w:r>
        <w:rPr>
          <w:sz w:val="22"/>
        </w:rPr>
        <w:t>Accessible,</w:t>
      </w:r>
      <w:r>
        <w:rPr>
          <w:spacing w:val="-9"/>
          <w:sz w:val="22"/>
        </w:rPr>
        <w:t> </w:t>
      </w:r>
      <w:r>
        <w:rPr>
          <w:sz w:val="22"/>
        </w:rPr>
        <w:t>U</w:t>
      </w:r>
      <w:r>
        <w:rPr>
          <w:spacing w:val="5"/>
          <w:sz w:val="22"/>
        </w:rPr>
        <w:t> </w:t>
      </w:r>
      <w:r>
        <w:rPr>
          <w:sz w:val="22"/>
        </w:rPr>
        <w:t>=</w:t>
      </w:r>
      <w:r>
        <w:rPr>
          <w:spacing w:val="-5"/>
          <w:sz w:val="22"/>
        </w:rPr>
        <w:t> </w:t>
      </w:r>
      <w:r>
        <w:rPr>
          <w:sz w:val="22"/>
        </w:rPr>
        <w:t>Undecided,</w:t>
      </w:r>
      <w:r>
        <w:rPr>
          <w:spacing w:val="-8"/>
          <w:sz w:val="22"/>
        </w:rPr>
        <w:t> </w:t>
      </w:r>
      <w:r>
        <w:rPr>
          <w:sz w:val="22"/>
        </w:rPr>
        <w:t>SD</w:t>
      </w:r>
      <w:r>
        <w:rPr>
          <w:spacing w:val="5"/>
          <w:sz w:val="22"/>
        </w:rPr>
        <w:t> </w:t>
      </w:r>
      <w:r>
        <w:rPr>
          <w:sz w:val="22"/>
        </w:rPr>
        <w:t>=</w:t>
      </w:r>
      <w:r>
        <w:rPr>
          <w:spacing w:val="-5"/>
          <w:sz w:val="22"/>
        </w:rPr>
        <w:t> </w:t>
      </w:r>
      <w:r>
        <w:rPr>
          <w:sz w:val="22"/>
        </w:rPr>
        <w:t>Standard</w:t>
      </w:r>
      <w:r>
        <w:rPr>
          <w:spacing w:val="-5"/>
          <w:sz w:val="22"/>
        </w:rPr>
        <w:t> </w:t>
      </w:r>
      <w:r>
        <w:rPr>
          <w:spacing w:val="-2"/>
          <w:sz w:val="22"/>
        </w:rPr>
        <w:t>Deviation</w:t>
      </w:r>
    </w:p>
    <w:p>
      <w:pPr>
        <w:spacing w:after="0"/>
        <w:jc w:val="left"/>
        <w:rPr>
          <w:sz w:val="22"/>
        </w:rPr>
        <w:sectPr>
          <w:footerReference w:type="default" r:id="rId27"/>
          <w:pgSz w:w="16830" w:h="11910" w:orient="landscape"/>
          <w:pgMar w:header="0" w:footer="1020" w:top="900" w:bottom="1220" w:left="1940" w:right="2420"/>
        </w:sectPr>
      </w:pPr>
    </w:p>
    <w:p>
      <w:pPr>
        <w:pStyle w:val="BodyText"/>
        <w:spacing w:line="480" w:lineRule="auto" w:before="77"/>
        <w:ind w:left="101" w:right="116"/>
        <w:jc w:val="both"/>
      </w:pPr>
      <w:r>
        <w:rPr/>
        <w:t>Table 4.3 has shown the responses of the respondents on the extent of access to electronic information resources by undergraduate students in the university libraries in Gombe State. The Table showed that in GSU, electronic books with</w:t>
      </w:r>
      <w:r>
        <w:rPr>
          <w:spacing w:val="-6"/>
        </w:rPr>
        <w:t> </w:t>
      </w:r>
      <w:r>
        <w:rPr/>
        <w:t>the frequency</w:t>
      </w:r>
      <w:r>
        <w:rPr>
          <w:spacing w:val="-7"/>
        </w:rPr>
        <w:t> </w:t>
      </w:r>
      <w:r>
        <w:rPr/>
        <w:t>of</w:t>
      </w:r>
      <w:r>
        <w:rPr>
          <w:spacing w:val="-8"/>
        </w:rPr>
        <w:t> </w:t>
      </w:r>
      <w:r>
        <w:rPr/>
        <w:t>122 have most responses, CD- ROMs have 102, Institutional Repository have 94, TEEAL have 93, E-journals have 92, E- magazines have 89, E-newspapers have 87, OARE have 85, JSTOR have 84, HINARI have 82, AGORA have 81 while Science Direct with frequency of 8 have the least responses indicating undecided.</w:t>
      </w:r>
      <w:r>
        <w:rPr>
          <w:spacing w:val="-13"/>
        </w:rPr>
        <w:t> </w:t>
      </w:r>
      <w:r>
        <w:rPr/>
        <w:t>In</w:t>
      </w:r>
      <w:r>
        <w:rPr>
          <w:spacing w:val="-15"/>
        </w:rPr>
        <w:t> </w:t>
      </w:r>
      <w:r>
        <w:rPr/>
        <w:t>FUK,</w:t>
      </w:r>
      <w:r>
        <w:rPr>
          <w:spacing w:val="-2"/>
        </w:rPr>
        <w:t> </w:t>
      </w:r>
      <w:r>
        <w:rPr/>
        <w:t>electronic</w:t>
      </w:r>
      <w:r>
        <w:rPr>
          <w:spacing w:val="-4"/>
        </w:rPr>
        <w:t> </w:t>
      </w:r>
      <w:r>
        <w:rPr/>
        <w:t>books with</w:t>
      </w:r>
      <w:r>
        <w:rPr>
          <w:spacing w:val="-15"/>
        </w:rPr>
        <w:t> </w:t>
      </w:r>
      <w:r>
        <w:rPr/>
        <w:t>the frequency</w:t>
      </w:r>
      <w:r>
        <w:rPr>
          <w:spacing w:val="-15"/>
        </w:rPr>
        <w:t> </w:t>
      </w:r>
      <w:r>
        <w:rPr/>
        <w:t>of</w:t>
      </w:r>
      <w:r>
        <w:rPr>
          <w:spacing w:val="-15"/>
        </w:rPr>
        <w:t> </w:t>
      </w:r>
      <w:r>
        <w:rPr/>
        <w:t>59 have large</w:t>
      </w:r>
      <w:r>
        <w:rPr>
          <w:spacing w:val="-4"/>
        </w:rPr>
        <w:t> </w:t>
      </w:r>
      <w:r>
        <w:rPr/>
        <w:t>responses, E-newspapers have 52, AGORA and Science Direct have 50 each, e-magazines have 49, E-journals have 48, AGORA have 47, OARE have 46, TEEAL and HINARI have 42 each, Institutional Repository have 41 while CD-ROMs with</w:t>
      </w:r>
      <w:r>
        <w:rPr>
          <w:spacing w:val="-9"/>
        </w:rPr>
        <w:t> </w:t>
      </w:r>
      <w:r>
        <w:rPr/>
        <w:t>the frequency</w:t>
      </w:r>
      <w:r>
        <w:rPr>
          <w:spacing w:val="-12"/>
        </w:rPr>
        <w:t> </w:t>
      </w:r>
      <w:r>
        <w:rPr/>
        <w:t>of</w:t>
      </w:r>
      <w:r>
        <w:rPr>
          <w:spacing w:val="-16"/>
        </w:rPr>
        <w:t> </w:t>
      </w:r>
      <w:r>
        <w:rPr/>
        <w:t>2 have few</w:t>
      </w:r>
      <w:r>
        <w:rPr>
          <w:spacing w:val="-4"/>
        </w:rPr>
        <w:t> </w:t>
      </w:r>
      <w:r>
        <w:rPr/>
        <w:t>responses indicating undecided.</w:t>
      </w:r>
    </w:p>
    <w:p>
      <w:pPr>
        <w:pStyle w:val="BodyText"/>
        <w:spacing w:line="480" w:lineRule="auto" w:before="6"/>
        <w:ind w:left="101" w:right="126"/>
        <w:jc w:val="both"/>
      </w:pPr>
      <w:r>
        <w:rPr/>
        <w:t>From</w:t>
      </w:r>
      <w:r>
        <w:rPr>
          <w:spacing w:val="-13"/>
        </w:rPr>
        <w:t> </w:t>
      </w:r>
      <w:r>
        <w:rPr/>
        <w:t>the mean</w:t>
      </w:r>
      <w:r>
        <w:rPr>
          <w:spacing w:val="-6"/>
        </w:rPr>
        <w:t> </w:t>
      </w:r>
      <w:r>
        <w:rPr/>
        <w:t>part, electronic books with</w:t>
      </w:r>
      <w:r>
        <w:rPr>
          <w:spacing w:val="-7"/>
        </w:rPr>
        <w:t> </w:t>
      </w:r>
      <w:r>
        <w:rPr/>
        <w:t>the mean</w:t>
      </w:r>
      <w:r>
        <w:rPr>
          <w:spacing w:val="-8"/>
        </w:rPr>
        <w:t> </w:t>
      </w:r>
      <w:r>
        <w:rPr/>
        <w:t>of</w:t>
      </w:r>
      <w:r>
        <w:rPr>
          <w:spacing w:val="-12"/>
        </w:rPr>
        <w:t> </w:t>
      </w:r>
      <w:r>
        <w:rPr/>
        <w:t>5.7 have the highest mean. This finding is not in line with the study of Ibrahim (2014) on accessibility and use of electronic information resources and services in</w:t>
      </w:r>
      <w:r>
        <w:rPr>
          <w:spacing w:val="-7"/>
        </w:rPr>
        <w:t> </w:t>
      </w:r>
      <w:r>
        <w:rPr/>
        <w:t>MTN Universities connect libraries in</w:t>
      </w:r>
      <w:r>
        <w:rPr>
          <w:spacing w:val="-7"/>
        </w:rPr>
        <w:t> </w:t>
      </w:r>
      <w:r>
        <w:rPr/>
        <w:t>Nigerian Universities who found that majority of the students accessed electronic newspapers more than electronic books.</w:t>
      </w:r>
      <w:r>
        <w:rPr>
          <w:spacing w:val="40"/>
        </w:rPr>
        <w:t> </w:t>
      </w:r>
      <w:r>
        <w:rPr/>
        <w:t>However, electronic newspapers with</w:t>
      </w:r>
      <w:r>
        <w:rPr>
          <w:spacing w:val="-3"/>
        </w:rPr>
        <w:t> </w:t>
      </w:r>
      <w:r>
        <w:rPr/>
        <w:t>the mean of</w:t>
      </w:r>
      <w:r>
        <w:rPr>
          <w:spacing w:val="-10"/>
        </w:rPr>
        <w:t> </w:t>
      </w:r>
      <w:r>
        <w:rPr/>
        <w:t>1.3 have the least mean. This finding</w:t>
      </w:r>
      <w:r>
        <w:rPr>
          <w:spacing w:val="-5"/>
        </w:rPr>
        <w:t> </w:t>
      </w:r>
      <w:r>
        <w:rPr/>
        <w:t>concurs with that of Aina (2014) on the awareness, accessibility and use of electronic databases among academic staff of Babcock University Business School, who reports that electronic newspapers were averagely accessible to the respondents. This implies that undergraduate students in the universities in</w:t>
      </w:r>
      <w:r>
        <w:rPr>
          <w:spacing w:val="-5"/>
        </w:rPr>
        <w:t> </w:t>
      </w:r>
      <w:r>
        <w:rPr/>
        <w:t>Gombe State prefer to access electronic books the most; this could be attributed to the</w:t>
      </w:r>
      <w:r>
        <w:rPr>
          <w:spacing w:val="40"/>
        </w:rPr>
        <w:t> </w:t>
      </w:r>
      <w:r>
        <w:rPr/>
        <w:t>fact that this electronic resource</w:t>
      </w:r>
      <w:r>
        <w:rPr>
          <w:spacing w:val="40"/>
        </w:rPr>
        <w:t> </w:t>
      </w:r>
      <w:r>
        <w:rPr/>
        <w:t>might contained</w:t>
      </w:r>
      <w:r>
        <w:rPr>
          <w:spacing w:val="40"/>
        </w:rPr>
        <w:t> </w:t>
      </w:r>
      <w:r>
        <w:rPr/>
        <w:t>most of the</w:t>
      </w:r>
      <w:r>
        <w:rPr>
          <w:spacing w:val="40"/>
        </w:rPr>
        <w:t> </w:t>
      </w:r>
      <w:r>
        <w:rPr/>
        <w:t>information the students </w:t>
      </w:r>
      <w:r>
        <w:rPr>
          <w:spacing w:val="-2"/>
        </w:rPr>
        <w:t>required.</w:t>
      </w:r>
    </w:p>
    <w:p>
      <w:pPr>
        <w:pStyle w:val="Heading2"/>
        <w:numPr>
          <w:ilvl w:val="2"/>
          <w:numId w:val="15"/>
        </w:numPr>
        <w:tabs>
          <w:tab w:pos="821" w:val="left" w:leader="none"/>
        </w:tabs>
        <w:spacing w:line="273" w:lineRule="auto" w:before="8" w:after="0"/>
        <w:ind w:left="101" w:right="176" w:firstLine="0"/>
        <w:jc w:val="both"/>
      </w:pPr>
      <w:r>
        <w:rPr/>
        <w:t>Extent</w:t>
      </w:r>
      <w:r>
        <w:rPr>
          <w:spacing w:val="-13"/>
        </w:rPr>
        <w:t> </w:t>
      </w:r>
      <w:r>
        <w:rPr/>
        <w:t>to which</w:t>
      </w:r>
      <w:r>
        <w:rPr>
          <w:spacing w:val="-15"/>
        </w:rPr>
        <w:t> </w:t>
      </w:r>
      <w:r>
        <w:rPr/>
        <w:t>Undergraduate Students Utilize Electronic</w:t>
      </w:r>
      <w:r>
        <w:rPr>
          <w:spacing w:val="-11"/>
        </w:rPr>
        <w:t> </w:t>
      </w:r>
      <w:r>
        <w:rPr/>
        <w:t>Information</w:t>
      </w:r>
      <w:r>
        <w:rPr>
          <w:spacing w:val="-15"/>
        </w:rPr>
        <w:t> </w:t>
      </w:r>
      <w:r>
        <w:rPr/>
        <w:t>Resources in the University Libraries in</w:t>
      </w:r>
      <w:r>
        <w:rPr>
          <w:spacing w:val="-3"/>
        </w:rPr>
        <w:t> </w:t>
      </w:r>
      <w:r>
        <w:rPr/>
        <w:t>Gombe State</w:t>
      </w:r>
    </w:p>
    <w:p>
      <w:pPr>
        <w:pStyle w:val="BodyText"/>
        <w:spacing w:line="482" w:lineRule="auto" w:before="197"/>
        <w:ind w:left="101" w:right="110"/>
        <w:jc w:val="both"/>
      </w:pPr>
      <w:r>
        <w:rPr/>
        <w:t>The objective of this question is to identify the extent to which undergraduate students utilize electronic information resources. To achieve this objective, electronic information resource were outlined</w:t>
      </w:r>
      <w:r>
        <w:rPr>
          <w:spacing w:val="61"/>
        </w:rPr>
        <w:t> </w:t>
      </w:r>
      <w:r>
        <w:rPr/>
        <w:t>for</w:t>
      </w:r>
      <w:r>
        <w:rPr>
          <w:spacing w:val="44"/>
        </w:rPr>
        <w:t> </w:t>
      </w:r>
      <w:r>
        <w:rPr/>
        <w:t>the</w:t>
      </w:r>
      <w:r>
        <w:rPr>
          <w:spacing w:val="48"/>
        </w:rPr>
        <w:t> </w:t>
      </w:r>
      <w:r>
        <w:rPr/>
        <w:t>respondents</w:t>
      </w:r>
      <w:r>
        <w:rPr>
          <w:spacing w:val="50"/>
        </w:rPr>
        <w:t> </w:t>
      </w:r>
      <w:r>
        <w:rPr/>
        <w:t>to</w:t>
      </w:r>
      <w:r>
        <w:rPr>
          <w:spacing w:val="62"/>
        </w:rPr>
        <w:t> </w:t>
      </w:r>
      <w:r>
        <w:rPr/>
        <w:t>indicate</w:t>
      </w:r>
      <w:r>
        <w:rPr>
          <w:spacing w:val="48"/>
        </w:rPr>
        <w:t> </w:t>
      </w:r>
      <w:r>
        <w:rPr/>
        <w:t>their</w:t>
      </w:r>
      <w:r>
        <w:rPr>
          <w:spacing w:val="44"/>
        </w:rPr>
        <w:t> </w:t>
      </w:r>
      <w:r>
        <w:rPr/>
        <w:t>extent</w:t>
      </w:r>
      <w:r>
        <w:rPr>
          <w:spacing w:val="43"/>
        </w:rPr>
        <w:t> </w:t>
      </w:r>
      <w:r>
        <w:rPr/>
        <w:t>of</w:t>
      </w:r>
      <w:r>
        <w:rPr>
          <w:spacing w:val="44"/>
        </w:rPr>
        <w:t> </w:t>
      </w:r>
      <w:r>
        <w:rPr/>
        <w:t>use</w:t>
      </w:r>
      <w:r>
        <w:rPr>
          <w:spacing w:val="69"/>
        </w:rPr>
        <w:t> </w:t>
      </w:r>
      <w:r>
        <w:rPr/>
        <w:t>using</w:t>
      </w:r>
      <w:r>
        <w:rPr>
          <w:spacing w:val="49"/>
        </w:rPr>
        <w:t> </w:t>
      </w:r>
      <w:r>
        <w:rPr/>
        <w:t>five</w:t>
      </w:r>
      <w:r>
        <w:rPr>
          <w:spacing w:val="48"/>
        </w:rPr>
        <w:t> </w:t>
      </w:r>
      <w:r>
        <w:rPr/>
        <w:t>points</w:t>
      </w:r>
      <w:r>
        <w:rPr>
          <w:spacing w:val="60"/>
        </w:rPr>
        <w:t> </w:t>
      </w:r>
      <w:r>
        <w:rPr/>
        <w:t>Likert</w:t>
      </w:r>
      <w:r>
        <w:rPr>
          <w:spacing w:val="44"/>
        </w:rPr>
        <w:t> </w:t>
      </w:r>
      <w:r>
        <w:rPr/>
        <w:t>Scale</w:t>
      </w:r>
      <w:r>
        <w:rPr>
          <w:spacing w:val="48"/>
        </w:rPr>
        <w:t> </w:t>
      </w:r>
      <w:r>
        <w:rPr>
          <w:spacing w:val="-5"/>
        </w:rPr>
        <w:t>of</w:t>
      </w:r>
    </w:p>
    <w:p>
      <w:pPr>
        <w:spacing w:after="0" w:line="482" w:lineRule="auto"/>
        <w:jc w:val="both"/>
        <w:sectPr>
          <w:footerReference w:type="default" r:id="rId28"/>
          <w:pgSz w:w="11910" w:h="16830"/>
          <w:pgMar w:header="0" w:footer="1020" w:top="1340" w:bottom="1200" w:left="1340" w:right="860"/>
          <w:pgNumType w:start="50"/>
        </w:sectPr>
      </w:pPr>
    </w:p>
    <w:p>
      <w:pPr>
        <w:pStyle w:val="BodyText"/>
        <w:spacing w:line="489" w:lineRule="auto" w:before="77"/>
        <w:ind w:left="101" w:right="123"/>
        <w:jc w:val="both"/>
      </w:pPr>
      <w:r>
        <w:rPr/>
        <w:t>measurement. For convenience and ease of data presentation and analysis, the five points likert scale were collapsed to 3 points. They are: Highly Utilize (HU), Rarely Utilize (RU) and Undecided (U). This is presented in table 4.4</w:t>
      </w:r>
    </w:p>
    <w:p>
      <w:pPr>
        <w:spacing w:after="0" w:line="489" w:lineRule="auto"/>
        <w:jc w:val="both"/>
        <w:sectPr>
          <w:pgSz w:w="11910" w:h="16830"/>
          <w:pgMar w:header="0" w:footer="1020" w:top="1340" w:bottom="1200" w:left="1340" w:right="860"/>
        </w:sectPr>
      </w:pPr>
    </w:p>
    <w:p>
      <w:pPr>
        <w:pStyle w:val="Heading2"/>
        <w:spacing w:before="67"/>
        <w:ind w:left="782"/>
      </w:pPr>
      <w:r>
        <w:rPr/>
        <w:t>Table</w:t>
      </w:r>
      <w:r>
        <w:rPr>
          <w:spacing w:val="-1"/>
        </w:rPr>
        <w:t> </w:t>
      </w:r>
      <w:r>
        <w:rPr/>
        <w:t>4.4:</w:t>
      </w:r>
      <w:r>
        <w:rPr>
          <w:spacing w:val="-13"/>
        </w:rPr>
        <w:t> </w:t>
      </w:r>
      <w:r>
        <w:rPr/>
        <w:t>Extent</w:t>
      </w:r>
      <w:r>
        <w:rPr>
          <w:spacing w:val="-14"/>
        </w:rPr>
        <w:t> </w:t>
      </w:r>
      <w:r>
        <w:rPr/>
        <w:t>to</w:t>
      </w:r>
      <w:r>
        <w:rPr>
          <w:spacing w:val="4"/>
        </w:rPr>
        <w:t> </w:t>
      </w:r>
      <w:r>
        <w:rPr/>
        <w:t>which</w:t>
      </w:r>
      <w:r>
        <w:rPr>
          <w:spacing w:val="-9"/>
        </w:rPr>
        <w:t> </w:t>
      </w:r>
      <w:r>
        <w:rPr/>
        <w:t>Undergraduate</w:t>
      </w:r>
      <w:r>
        <w:rPr>
          <w:spacing w:val="1"/>
        </w:rPr>
        <w:t> </w:t>
      </w:r>
      <w:r>
        <w:rPr/>
        <w:t>Students Utilize</w:t>
      </w:r>
      <w:r>
        <w:rPr>
          <w:spacing w:val="3"/>
        </w:rPr>
        <w:t> </w:t>
      </w:r>
      <w:r>
        <w:rPr/>
        <w:t>EIRs in</w:t>
      </w:r>
      <w:r>
        <w:rPr>
          <w:spacing w:val="-8"/>
        </w:rPr>
        <w:t> </w:t>
      </w:r>
      <w:r>
        <w:rPr/>
        <w:t>University</w:t>
      </w:r>
      <w:r>
        <w:rPr>
          <w:spacing w:val="2"/>
        </w:rPr>
        <w:t> </w:t>
      </w:r>
      <w:r>
        <w:rPr/>
        <w:t>Libraries</w:t>
      </w:r>
      <w:r>
        <w:rPr>
          <w:spacing w:val="-9"/>
        </w:rPr>
        <w:t> </w:t>
      </w:r>
      <w:r>
        <w:rPr/>
        <w:t>in</w:t>
      </w:r>
      <w:r>
        <w:rPr>
          <w:spacing w:val="-9"/>
        </w:rPr>
        <w:t> </w:t>
      </w:r>
      <w:r>
        <w:rPr/>
        <w:t>Gombe</w:t>
      </w:r>
      <w:r>
        <w:rPr>
          <w:spacing w:val="2"/>
        </w:rPr>
        <w:t> </w:t>
      </w:r>
      <w:r>
        <w:rPr>
          <w:spacing w:val="-2"/>
        </w:rPr>
        <w:t>State.</w:t>
      </w:r>
    </w:p>
    <w:p>
      <w:pPr>
        <w:pStyle w:val="BodyText"/>
        <w:spacing w:before="34"/>
        <w:rPr>
          <w:b/>
          <w:sz w:val="20"/>
        </w:rPr>
      </w:pPr>
    </w:p>
    <w:tbl>
      <w:tblPr>
        <w:tblW w:w="0" w:type="auto"/>
        <w:jc w:val="left"/>
        <w:tblInd w:w="12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91"/>
        <w:gridCol w:w="2708"/>
        <w:gridCol w:w="565"/>
        <w:gridCol w:w="1066"/>
        <w:gridCol w:w="766"/>
        <w:gridCol w:w="960"/>
        <w:gridCol w:w="1321"/>
        <w:gridCol w:w="1090"/>
        <w:gridCol w:w="1086"/>
        <w:gridCol w:w="990"/>
        <w:gridCol w:w="1081"/>
      </w:tblGrid>
      <w:tr>
        <w:trPr>
          <w:trHeight w:val="495" w:hRule="atLeast"/>
        </w:trPr>
        <w:tc>
          <w:tcPr>
            <w:tcW w:w="991" w:type="dxa"/>
            <w:vMerge w:val="restart"/>
          </w:tcPr>
          <w:p>
            <w:pPr>
              <w:pStyle w:val="TableParagraph"/>
              <w:rPr>
                <w:b/>
                <w:sz w:val="22"/>
              </w:rPr>
            </w:pPr>
          </w:p>
          <w:p>
            <w:pPr>
              <w:pStyle w:val="TableParagraph"/>
              <w:spacing w:before="9"/>
              <w:rPr>
                <w:b/>
                <w:sz w:val="22"/>
              </w:rPr>
            </w:pPr>
          </w:p>
          <w:p>
            <w:pPr>
              <w:pStyle w:val="TableParagraph"/>
              <w:ind w:left="112"/>
              <w:rPr>
                <w:b/>
                <w:sz w:val="22"/>
              </w:rPr>
            </w:pPr>
            <w:r>
              <w:rPr>
                <w:b/>
                <w:spacing w:val="-5"/>
                <w:sz w:val="22"/>
              </w:rPr>
              <w:t>S/N</w:t>
            </w:r>
          </w:p>
        </w:tc>
        <w:tc>
          <w:tcPr>
            <w:tcW w:w="2708" w:type="dxa"/>
            <w:vMerge w:val="restart"/>
          </w:tcPr>
          <w:p>
            <w:pPr>
              <w:pStyle w:val="TableParagraph"/>
              <w:rPr>
                <w:b/>
                <w:sz w:val="22"/>
              </w:rPr>
            </w:pPr>
          </w:p>
          <w:p>
            <w:pPr>
              <w:pStyle w:val="TableParagraph"/>
              <w:rPr>
                <w:b/>
                <w:sz w:val="22"/>
              </w:rPr>
            </w:pPr>
          </w:p>
          <w:p>
            <w:pPr>
              <w:pStyle w:val="TableParagraph"/>
              <w:rPr>
                <w:b/>
                <w:sz w:val="22"/>
              </w:rPr>
            </w:pPr>
          </w:p>
          <w:p>
            <w:pPr>
              <w:pStyle w:val="TableParagraph"/>
              <w:spacing w:before="14"/>
              <w:rPr>
                <w:b/>
                <w:sz w:val="22"/>
              </w:rPr>
            </w:pPr>
          </w:p>
          <w:p>
            <w:pPr>
              <w:pStyle w:val="TableParagraph"/>
              <w:spacing w:line="245" w:lineRule="exact"/>
              <w:ind w:left="112"/>
              <w:rPr>
                <w:b/>
                <w:sz w:val="22"/>
              </w:rPr>
            </w:pPr>
            <w:r>
              <w:rPr>
                <w:b/>
                <w:sz w:val="22"/>
              </w:rPr>
              <w:t>Electronic</w:t>
            </w:r>
            <w:r>
              <w:rPr>
                <w:b/>
                <w:spacing w:val="4"/>
                <w:sz w:val="22"/>
              </w:rPr>
              <w:t> </w:t>
            </w:r>
            <w:r>
              <w:rPr>
                <w:b/>
                <w:spacing w:val="-2"/>
                <w:sz w:val="22"/>
              </w:rPr>
              <w:t>Resources</w:t>
            </w:r>
          </w:p>
        </w:tc>
        <w:tc>
          <w:tcPr>
            <w:tcW w:w="5768" w:type="dxa"/>
            <w:gridSpan w:val="6"/>
          </w:tcPr>
          <w:p>
            <w:pPr>
              <w:pStyle w:val="TableParagraph"/>
              <w:spacing w:line="228" w:lineRule="exact"/>
              <w:ind w:left="26"/>
              <w:jc w:val="center"/>
              <w:rPr>
                <w:b/>
                <w:sz w:val="22"/>
              </w:rPr>
            </w:pPr>
            <w:r>
              <w:rPr>
                <w:b/>
                <w:spacing w:val="-2"/>
                <w:sz w:val="22"/>
              </w:rPr>
              <w:t>Universities</w:t>
            </w:r>
          </w:p>
        </w:tc>
        <w:tc>
          <w:tcPr>
            <w:tcW w:w="1086" w:type="dxa"/>
            <w:vMerge w:val="restart"/>
          </w:tcPr>
          <w:p>
            <w:pPr>
              <w:pStyle w:val="TableParagraph"/>
              <w:spacing w:before="7"/>
              <w:rPr>
                <w:b/>
                <w:sz w:val="22"/>
              </w:rPr>
            </w:pPr>
          </w:p>
          <w:p>
            <w:pPr>
              <w:pStyle w:val="TableParagraph"/>
              <w:ind w:left="179"/>
              <w:rPr>
                <w:b/>
                <w:sz w:val="22"/>
              </w:rPr>
            </w:pPr>
            <w:r>
              <w:rPr>
                <w:b/>
                <w:spacing w:val="-2"/>
                <w:sz w:val="22"/>
              </w:rPr>
              <w:t>Total</w:t>
            </w:r>
          </w:p>
        </w:tc>
        <w:tc>
          <w:tcPr>
            <w:tcW w:w="990" w:type="dxa"/>
            <w:vMerge w:val="restart"/>
          </w:tcPr>
          <w:p>
            <w:pPr>
              <w:pStyle w:val="TableParagraph"/>
              <w:spacing w:before="7"/>
              <w:rPr>
                <w:b/>
                <w:sz w:val="22"/>
              </w:rPr>
            </w:pPr>
          </w:p>
          <w:p>
            <w:pPr>
              <w:pStyle w:val="TableParagraph"/>
              <w:ind w:left="114"/>
              <w:rPr>
                <w:b/>
                <w:sz w:val="22"/>
              </w:rPr>
            </w:pPr>
            <w:r>
              <w:rPr>
                <w:b/>
                <w:spacing w:val="-4"/>
                <w:sz w:val="22"/>
              </w:rPr>
              <w:t>Mean</w:t>
            </w:r>
          </w:p>
        </w:tc>
        <w:tc>
          <w:tcPr>
            <w:tcW w:w="1081" w:type="dxa"/>
            <w:vMerge w:val="restart"/>
          </w:tcPr>
          <w:p>
            <w:pPr>
              <w:pStyle w:val="TableParagraph"/>
              <w:spacing w:before="7"/>
              <w:rPr>
                <w:b/>
                <w:sz w:val="22"/>
              </w:rPr>
            </w:pPr>
          </w:p>
          <w:p>
            <w:pPr>
              <w:pStyle w:val="TableParagraph"/>
              <w:ind w:left="115"/>
              <w:rPr>
                <w:b/>
                <w:sz w:val="22"/>
              </w:rPr>
            </w:pPr>
            <w:r>
              <w:rPr>
                <w:b/>
                <w:sz w:val="22"/>
              </w:rPr>
              <w:t>S.</w:t>
            </w:r>
            <w:r>
              <w:rPr>
                <w:b/>
                <w:spacing w:val="5"/>
                <w:sz w:val="22"/>
              </w:rPr>
              <w:t> </w:t>
            </w:r>
            <w:r>
              <w:rPr>
                <w:b/>
                <w:spacing w:val="-10"/>
                <w:sz w:val="22"/>
              </w:rPr>
              <w:t>D</w:t>
            </w:r>
          </w:p>
        </w:tc>
      </w:tr>
      <w:tr>
        <w:trPr>
          <w:trHeight w:val="526" w:hRule="atLeast"/>
        </w:trPr>
        <w:tc>
          <w:tcPr>
            <w:tcW w:w="991" w:type="dxa"/>
            <w:vMerge/>
            <w:tcBorders>
              <w:top w:val="nil"/>
            </w:tcBorders>
          </w:tcPr>
          <w:p>
            <w:pPr>
              <w:rPr>
                <w:sz w:val="2"/>
                <w:szCs w:val="2"/>
              </w:rPr>
            </w:pPr>
          </w:p>
        </w:tc>
        <w:tc>
          <w:tcPr>
            <w:tcW w:w="2708" w:type="dxa"/>
            <w:vMerge/>
            <w:tcBorders>
              <w:top w:val="nil"/>
            </w:tcBorders>
          </w:tcPr>
          <w:p>
            <w:pPr>
              <w:rPr>
                <w:sz w:val="2"/>
                <w:szCs w:val="2"/>
              </w:rPr>
            </w:pPr>
          </w:p>
        </w:tc>
        <w:tc>
          <w:tcPr>
            <w:tcW w:w="2397" w:type="dxa"/>
            <w:gridSpan w:val="3"/>
          </w:tcPr>
          <w:p>
            <w:pPr>
              <w:pStyle w:val="TableParagraph"/>
              <w:spacing w:before="7"/>
              <w:rPr>
                <w:b/>
                <w:sz w:val="22"/>
              </w:rPr>
            </w:pPr>
          </w:p>
          <w:p>
            <w:pPr>
              <w:pStyle w:val="TableParagraph"/>
              <w:spacing w:line="246" w:lineRule="exact"/>
              <w:ind w:left="20"/>
              <w:jc w:val="center"/>
              <w:rPr>
                <w:b/>
                <w:sz w:val="22"/>
              </w:rPr>
            </w:pPr>
            <w:r>
              <w:rPr>
                <w:b/>
                <w:spacing w:val="-5"/>
                <w:sz w:val="22"/>
              </w:rPr>
              <w:t>GSU</w:t>
            </w:r>
          </w:p>
        </w:tc>
        <w:tc>
          <w:tcPr>
            <w:tcW w:w="3371" w:type="dxa"/>
            <w:gridSpan w:val="3"/>
          </w:tcPr>
          <w:p>
            <w:pPr>
              <w:pStyle w:val="TableParagraph"/>
              <w:spacing w:before="7"/>
              <w:rPr>
                <w:b/>
                <w:sz w:val="22"/>
              </w:rPr>
            </w:pPr>
          </w:p>
          <w:p>
            <w:pPr>
              <w:pStyle w:val="TableParagraph"/>
              <w:spacing w:line="246" w:lineRule="exact"/>
              <w:ind w:left="45"/>
              <w:jc w:val="center"/>
              <w:rPr>
                <w:b/>
                <w:sz w:val="22"/>
              </w:rPr>
            </w:pPr>
            <w:r>
              <w:rPr>
                <w:b/>
                <w:spacing w:val="-5"/>
                <w:sz w:val="22"/>
              </w:rPr>
              <w:t>FUK</w:t>
            </w:r>
          </w:p>
        </w:tc>
        <w:tc>
          <w:tcPr>
            <w:tcW w:w="1086" w:type="dxa"/>
            <w:vMerge/>
            <w:tcBorders>
              <w:top w:val="nil"/>
            </w:tcBorders>
          </w:tcPr>
          <w:p>
            <w:pPr>
              <w:rPr>
                <w:sz w:val="2"/>
                <w:szCs w:val="2"/>
              </w:rPr>
            </w:pPr>
          </w:p>
        </w:tc>
        <w:tc>
          <w:tcPr>
            <w:tcW w:w="990" w:type="dxa"/>
            <w:vMerge/>
            <w:tcBorders>
              <w:top w:val="nil"/>
            </w:tcBorders>
          </w:tcPr>
          <w:p>
            <w:pPr>
              <w:rPr>
                <w:sz w:val="2"/>
                <w:szCs w:val="2"/>
              </w:rPr>
            </w:pPr>
          </w:p>
        </w:tc>
        <w:tc>
          <w:tcPr>
            <w:tcW w:w="1081" w:type="dxa"/>
            <w:vMerge/>
            <w:tcBorders>
              <w:top w:val="nil"/>
            </w:tcBorders>
          </w:tcPr>
          <w:p>
            <w:pPr>
              <w:rPr>
                <w:sz w:val="2"/>
                <w:szCs w:val="2"/>
              </w:rPr>
            </w:pPr>
          </w:p>
        </w:tc>
      </w:tr>
      <w:tr>
        <w:trPr>
          <w:trHeight w:val="240" w:hRule="atLeast"/>
        </w:trPr>
        <w:tc>
          <w:tcPr>
            <w:tcW w:w="991" w:type="dxa"/>
            <w:vMerge/>
            <w:tcBorders>
              <w:top w:val="nil"/>
            </w:tcBorders>
          </w:tcPr>
          <w:p>
            <w:pPr>
              <w:rPr>
                <w:sz w:val="2"/>
                <w:szCs w:val="2"/>
              </w:rPr>
            </w:pPr>
          </w:p>
        </w:tc>
        <w:tc>
          <w:tcPr>
            <w:tcW w:w="2708" w:type="dxa"/>
            <w:vMerge/>
            <w:tcBorders>
              <w:top w:val="nil"/>
            </w:tcBorders>
          </w:tcPr>
          <w:p>
            <w:pPr>
              <w:rPr>
                <w:sz w:val="2"/>
                <w:szCs w:val="2"/>
              </w:rPr>
            </w:pPr>
          </w:p>
        </w:tc>
        <w:tc>
          <w:tcPr>
            <w:tcW w:w="565" w:type="dxa"/>
          </w:tcPr>
          <w:p>
            <w:pPr>
              <w:pStyle w:val="TableParagraph"/>
              <w:spacing w:line="220" w:lineRule="exact"/>
              <w:ind w:left="40"/>
              <w:jc w:val="center"/>
              <w:rPr>
                <w:b/>
                <w:sz w:val="22"/>
              </w:rPr>
            </w:pPr>
            <w:r>
              <w:rPr>
                <w:b/>
                <w:spacing w:val="-5"/>
                <w:sz w:val="22"/>
              </w:rPr>
              <w:t>HU</w:t>
            </w:r>
          </w:p>
        </w:tc>
        <w:tc>
          <w:tcPr>
            <w:tcW w:w="1066" w:type="dxa"/>
          </w:tcPr>
          <w:p>
            <w:pPr>
              <w:pStyle w:val="TableParagraph"/>
              <w:spacing w:line="220" w:lineRule="exact"/>
              <w:ind w:left="44"/>
              <w:jc w:val="center"/>
              <w:rPr>
                <w:b/>
                <w:sz w:val="22"/>
              </w:rPr>
            </w:pPr>
            <w:r>
              <w:rPr>
                <w:b/>
                <w:spacing w:val="-5"/>
                <w:sz w:val="22"/>
              </w:rPr>
              <w:t>RU</w:t>
            </w:r>
          </w:p>
        </w:tc>
        <w:tc>
          <w:tcPr>
            <w:tcW w:w="766" w:type="dxa"/>
          </w:tcPr>
          <w:p>
            <w:pPr>
              <w:pStyle w:val="TableParagraph"/>
              <w:spacing w:line="220" w:lineRule="exact"/>
              <w:ind w:left="26"/>
              <w:jc w:val="center"/>
              <w:rPr>
                <w:b/>
                <w:sz w:val="22"/>
              </w:rPr>
            </w:pPr>
            <w:r>
              <w:rPr>
                <w:b/>
                <w:spacing w:val="-10"/>
                <w:sz w:val="22"/>
              </w:rPr>
              <w:t>U</w:t>
            </w:r>
          </w:p>
        </w:tc>
        <w:tc>
          <w:tcPr>
            <w:tcW w:w="960" w:type="dxa"/>
          </w:tcPr>
          <w:p>
            <w:pPr>
              <w:pStyle w:val="TableParagraph"/>
              <w:spacing w:line="220" w:lineRule="exact"/>
              <w:ind w:left="46"/>
              <w:jc w:val="center"/>
              <w:rPr>
                <w:b/>
                <w:sz w:val="22"/>
              </w:rPr>
            </w:pPr>
            <w:r>
              <w:rPr>
                <w:b/>
                <w:spacing w:val="-5"/>
                <w:sz w:val="22"/>
              </w:rPr>
              <w:t>HU</w:t>
            </w:r>
          </w:p>
        </w:tc>
        <w:tc>
          <w:tcPr>
            <w:tcW w:w="1321" w:type="dxa"/>
          </w:tcPr>
          <w:p>
            <w:pPr>
              <w:pStyle w:val="TableParagraph"/>
              <w:spacing w:line="220" w:lineRule="exact"/>
              <w:ind w:left="29"/>
              <w:jc w:val="center"/>
              <w:rPr>
                <w:b/>
                <w:sz w:val="22"/>
              </w:rPr>
            </w:pPr>
            <w:r>
              <w:rPr>
                <w:b/>
                <w:spacing w:val="-5"/>
                <w:sz w:val="22"/>
              </w:rPr>
              <w:t>RU</w:t>
            </w:r>
          </w:p>
        </w:tc>
        <w:tc>
          <w:tcPr>
            <w:tcW w:w="1090" w:type="dxa"/>
          </w:tcPr>
          <w:p>
            <w:pPr>
              <w:pStyle w:val="TableParagraph"/>
              <w:spacing w:line="220" w:lineRule="exact"/>
              <w:ind w:left="34"/>
              <w:jc w:val="center"/>
              <w:rPr>
                <w:b/>
                <w:sz w:val="22"/>
              </w:rPr>
            </w:pPr>
            <w:r>
              <w:rPr>
                <w:b/>
                <w:spacing w:val="-10"/>
                <w:sz w:val="22"/>
              </w:rPr>
              <w:t>U</w:t>
            </w:r>
          </w:p>
        </w:tc>
        <w:tc>
          <w:tcPr>
            <w:tcW w:w="1086" w:type="dxa"/>
            <w:vMerge/>
            <w:tcBorders>
              <w:top w:val="nil"/>
            </w:tcBorders>
          </w:tcPr>
          <w:p>
            <w:pPr>
              <w:rPr>
                <w:sz w:val="2"/>
                <w:szCs w:val="2"/>
              </w:rPr>
            </w:pPr>
          </w:p>
        </w:tc>
        <w:tc>
          <w:tcPr>
            <w:tcW w:w="990" w:type="dxa"/>
            <w:vMerge/>
            <w:tcBorders>
              <w:top w:val="nil"/>
            </w:tcBorders>
          </w:tcPr>
          <w:p>
            <w:pPr>
              <w:rPr>
                <w:sz w:val="2"/>
                <w:szCs w:val="2"/>
              </w:rPr>
            </w:pPr>
          </w:p>
        </w:tc>
        <w:tc>
          <w:tcPr>
            <w:tcW w:w="1081" w:type="dxa"/>
            <w:vMerge/>
            <w:tcBorders>
              <w:top w:val="nil"/>
            </w:tcBorders>
          </w:tcPr>
          <w:p>
            <w:pPr>
              <w:rPr>
                <w:sz w:val="2"/>
                <w:szCs w:val="2"/>
              </w:rPr>
            </w:pPr>
          </w:p>
        </w:tc>
      </w:tr>
      <w:tr>
        <w:trPr>
          <w:trHeight w:val="526" w:hRule="atLeast"/>
        </w:trPr>
        <w:tc>
          <w:tcPr>
            <w:tcW w:w="991" w:type="dxa"/>
          </w:tcPr>
          <w:p>
            <w:pPr>
              <w:pStyle w:val="TableParagraph"/>
              <w:spacing w:line="243" w:lineRule="exact"/>
              <w:ind w:right="73"/>
              <w:jc w:val="right"/>
              <w:rPr>
                <w:sz w:val="22"/>
              </w:rPr>
            </w:pPr>
            <w:r>
              <w:rPr>
                <w:spacing w:val="-10"/>
                <w:sz w:val="22"/>
              </w:rPr>
              <w:t>1</w:t>
            </w:r>
          </w:p>
        </w:tc>
        <w:tc>
          <w:tcPr>
            <w:tcW w:w="2708" w:type="dxa"/>
          </w:tcPr>
          <w:p>
            <w:pPr>
              <w:pStyle w:val="TableParagraph"/>
              <w:spacing w:line="228" w:lineRule="exact"/>
              <w:ind w:left="112"/>
              <w:rPr>
                <w:sz w:val="22"/>
              </w:rPr>
            </w:pPr>
            <w:r>
              <w:rPr>
                <w:sz w:val="22"/>
              </w:rPr>
              <w:t>Electronic</w:t>
            </w:r>
            <w:r>
              <w:rPr>
                <w:spacing w:val="-8"/>
                <w:sz w:val="22"/>
              </w:rPr>
              <w:t> </w:t>
            </w:r>
            <w:r>
              <w:rPr>
                <w:spacing w:val="-2"/>
                <w:sz w:val="22"/>
              </w:rPr>
              <w:t>Books</w:t>
            </w:r>
          </w:p>
        </w:tc>
        <w:tc>
          <w:tcPr>
            <w:tcW w:w="565" w:type="dxa"/>
          </w:tcPr>
          <w:p>
            <w:pPr>
              <w:pStyle w:val="TableParagraph"/>
              <w:spacing w:line="263" w:lineRule="exact"/>
              <w:ind w:left="40" w:right="17"/>
              <w:jc w:val="center"/>
              <w:rPr>
                <w:sz w:val="24"/>
              </w:rPr>
            </w:pPr>
            <w:r>
              <w:rPr>
                <w:spacing w:val="-5"/>
                <w:sz w:val="24"/>
              </w:rPr>
              <w:t>97</w:t>
            </w:r>
          </w:p>
        </w:tc>
        <w:tc>
          <w:tcPr>
            <w:tcW w:w="1066" w:type="dxa"/>
          </w:tcPr>
          <w:p>
            <w:pPr>
              <w:pStyle w:val="TableParagraph"/>
              <w:spacing w:line="263" w:lineRule="exact"/>
              <w:ind w:left="44"/>
              <w:jc w:val="center"/>
              <w:rPr>
                <w:sz w:val="24"/>
              </w:rPr>
            </w:pPr>
            <w:r>
              <w:rPr>
                <w:spacing w:val="-5"/>
                <w:sz w:val="24"/>
              </w:rPr>
              <w:t>70</w:t>
            </w:r>
          </w:p>
        </w:tc>
        <w:tc>
          <w:tcPr>
            <w:tcW w:w="766" w:type="dxa"/>
          </w:tcPr>
          <w:p>
            <w:pPr>
              <w:pStyle w:val="TableParagraph"/>
              <w:spacing w:line="263" w:lineRule="exact"/>
              <w:ind w:left="26" w:right="12"/>
              <w:jc w:val="center"/>
              <w:rPr>
                <w:sz w:val="24"/>
              </w:rPr>
            </w:pPr>
            <w:r>
              <w:rPr>
                <w:spacing w:val="-5"/>
                <w:sz w:val="24"/>
              </w:rPr>
              <w:t>18</w:t>
            </w:r>
          </w:p>
        </w:tc>
        <w:tc>
          <w:tcPr>
            <w:tcW w:w="960" w:type="dxa"/>
          </w:tcPr>
          <w:p>
            <w:pPr>
              <w:pStyle w:val="TableParagraph"/>
              <w:spacing w:line="263" w:lineRule="exact"/>
              <w:ind w:left="46" w:right="17"/>
              <w:jc w:val="center"/>
              <w:rPr>
                <w:sz w:val="24"/>
              </w:rPr>
            </w:pPr>
            <w:r>
              <w:rPr>
                <w:spacing w:val="-5"/>
                <w:sz w:val="24"/>
              </w:rPr>
              <w:t>43</w:t>
            </w:r>
          </w:p>
        </w:tc>
        <w:tc>
          <w:tcPr>
            <w:tcW w:w="1321" w:type="dxa"/>
          </w:tcPr>
          <w:p>
            <w:pPr>
              <w:pStyle w:val="TableParagraph"/>
              <w:spacing w:line="263" w:lineRule="exact"/>
              <w:ind w:left="29" w:right="29"/>
              <w:jc w:val="center"/>
              <w:rPr>
                <w:sz w:val="24"/>
              </w:rPr>
            </w:pPr>
            <w:r>
              <w:rPr>
                <w:spacing w:val="-5"/>
                <w:sz w:val="24"/>
              </w:rPr>
              <w:t>38</w:t>
            </w:r>
          </w:p>
        </w:tc>
        <w:tc>
          <w:tcPr>
            <w:tcW w:w="1090" w:type="dxa"/>
          </w:tcPr>
          <w:p>
            <w:pPr>
              <w:pStyle w:val="TableParagraph"/>
              <w:spacing w:line="263" w:lineRule="exact"/>
              <w:ind w:left="34" w:right="12"/>
              <w:jc w:val="center"/>
              <w:rPr>
                <w:sz w:val="24"/>
              </w:rPr>
            </w:pPr>
            <w:r>
              <w:rPr>
                <w:spacing w:val="-10"/>
                <w:sz w:val="24"/>
              </w:rPr>
              <w:t>9</w:t>
            </w:r>
          </w:p>
        </w:tc>
        <w:tc>
          <w:tcPr>
            <w:tcW w:w="1086" w:type="dxa"/>
          </w:tcPr>
          <w:p>
            <w:pPr>
              <w:pStyle w:val="TableParagraph"/>
              <w:spacing w:line="263"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5.0</w:t>
            </w:r>
          </w:p>
        </w:tc>
        <w:tc>
          <w:tcPr>
            <w:tcW w:w="1081" w:type="dxa"/>
          </w:tcPr>
          <w:p>
            <w:pPr>
              <w:pStyle w:val="TableParagraph"/>
              <w:spacing w:before="106"/>
              <w:ind w:left="34"/>
              <w:jc w:val="center"/>
              <w:rPr>
                <w:sz w:val="24"/>
              </w:rPr>
            </w:pPr>
            <w:r>
              <w:rPr>
                <w:spacing w:val="-5"/>
                <w:sz w:val="24"/>
              </w:rPr>
              <w:t>1.9</w:t>
            </w:r>
          </w:p>
        </w:tc>
      </w:tr>
      <w:tr>
        <w:trPr>
          <w:trHeight w:val="525" w:hRule="atLeast"/>
        </w:trPr>
        <w:tc>
          <w:tcPr>
            <w:tcW w:w="991" w:type="dxa"/>
          </w:tcPr>
          <w:p>
            <w:pPr>
              <w:pStyle w:val="TableParagraph"/>
              <w:spacing w:line="243" w:lineRule="exact"/>
              <w:ind w:right="73"/>
              <w:jc w:val="right"/>
              <w:rPr>
                <w:sz w:val="22"/>
              </w:rPr>
            </w:pPr>
            <w:r>
              <w:rPr>
                <w:spacing w:val="-10"/>
                <w:sz w:val="22"/>
              </w:rPr>
              <w:t>2</w:t>
            </w:r>
          </w:p>
        </w:tc>
        <w:tc>
          <w:tcPr>
            <w:tcW w:w="2708" w:type="dxa"/>
          </w:tcPr>
          <w:p>
            <w:pPr>
              <w:pStyle w:val="TableParagraph"/>
              <w:spacing w:line="228" w:lineRule="exact"/>
              <w:ind w:left="112"/>
              <w:rPr>
                <w:sz w:val="22"/>
              </w:rPr>
            </w:pPr>
            <w:r>
              <w:rPr>
                <w:spacing w:val="-2"/>
                <w:sz w:val="22"/>
              </w:rPr>
              <w:t>TEEAL</w:t>
            </w:r>
          </w:p>
        </w:tc>
        <w:tc>
          <w:tcPr>
            <w:tcW w:w="565" w:type="dxa"/>
          </w:tcPr>
          <w:p>
            <w:pPr>
              <w:pStyle w:val="TableParagraph"/>
              <w:spacing w:line="262" w:lineRule="exact"/>
              <w:ind w:left="40" w:right="17"/>
              <w:jc w:val="center"/>
              <w:rPr>
                <w:sz w:val="24"/>
              </w:rPr>
            </w:pPr>
            <w:r>
              <w:rPr>
                <w:spacing w:val="-5"/>
                <w:sz w:val="24"/>
              </w:rPr>
              <w:t>89</w:t>
            </w:r>
          </w:p>
        </w:tc>
        <w:tc>
          <w:tcPr>
            <w:tcW w:w="1066" w:type="dxa"/>
          </w:tcPr>
          <w:p>
            <w:pPr>
              <w:pStyle w:val="TableParagraph"/>
              <w:spacing w:line="262" w:lineRule="exact"/>
              <w:ind w:left="44"/>
              <w:jc w:val="center"/>
              <w:rPr>
                <w:sz w:val="24"/>
              </w:rPr>
            </w:pPr>
            <w:r>
              <w:rPr>
                <w:spacing w:val="-5"/>
                <w:sz w:val="24"/>
              </w:rPr>
              <w:t>76</w:t>
            </w:r>
          </w:p>
        </w:tc>
        <w:tc>
          <w:tcPr>
            <w:tcW w:w="766" w:type="dxa"/>
          </w:tcPr>
          <w:p>
            <w:pPr>
              <w:pStyle w:val="TableParagraph"/>
              <w:spacing w:line="262" w:lineRule="exact"/>
              <w:ind w:left="26" w:right="12"/>
              <w:jc w:val="center"/>
              <w:rPr>
                <w:sz w:val="24"/>
              </w:rPr>
            </w:pPr>
            <w:r>
              <w:rPr>
                <w:spacing w:val="-5"/>
                <w:sz w:val="24"/>
              </w:rPr>
              <w:t>20</w:t>
            </w:r>
          </w:p>
        </w:tc>
        <w:tc>
          <w:tcPr>
            <w:tcW w:w="960" w:type="dxa"/>
          </w:tcPr>
          <w:p>
            <w:pPr>
              <w:pStyle w:val="TableParagraph"/>
              <w:spacing w:line="262" w:lineRule="exact"/>
              <w:ind w:left="46" w:right="17"/>
              <w:jc w:val="center"/>
              <w:rPr>
                <w:sz w:val="24"/>
              </w:rPr>
            </w:pPr>
            <w:r>
              <w:rPr>
                <w:spacing w:val="-5"/>
                <w:sz w:val="24"/>
              </w:rPr>
              <w:t>40</w:t>
            </w:r>
          </w:p>
        </w:tc>
        <w:tc>
          <w:tcPr>
            <w:tcW w:w="1321" w:type="dxa"/>
          </w:tcPr>
          <w:p>
            <w:pPr>
              <w:pStyle w:val="TableParagraph"/>
              <w:spacing w:line="262" w:lineRule="exact"/>
              <w:ind w:left="29" w:right="29"/>
              <w:jc w:val="center"/>
              <w:rPr>
                <w:sz w:val="24"/>
              </w:rPr>
            </w:pPr>
            <w:r>
              <w:rPr>
                <w:spacing w:val="-5"/>
                <w:sz w:val="24"/>
              </w:rPr>
              <w:t>41</w:t>
            </w:r>
          </w:p>
        </w:tc>
        <w:tc>
          <w:tcPr>
            <w:tcW w:w="1090" w:type="dxa"/>
          </w:tcPr>
          <w:p>
            <w:pPr>
              <w:pStyle w:val="TableParagraph"/>
              <w:spacing w:line="262" w:lineRule="exact"/>
              <w:ind w:left="34" w:right="12"/>
              <w:jc w:val="center"/>
              <w:rPr>
                <w:sz w:val="24"/>
              </w:rPr>
            </w:pPr>
            <w:r>
              <w:rPr>
                <w:spacing w:val="-10"/>
                <w:sz w:val="24"/>
              </w:rPr>
              <w:t>9</w:t>
            </w:r>
          </w:p>
        </w:tc>
        <w:tc>
          <w:tcPr>
            <w:tcW w:w="108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4.9</w:t>
            </w:r>
          </w:p>
        </w:tc>
        <w:tc>
          <w:tcPr>
            <w:tcW w:w="1081" w:type="dxa"/>
          </w:tcPr>
          <w:p>
            <w:pPr>
              <w:pStyle w:val="TableParagraph"/>
              <w:spacing w:before="106"/>
              <w:ind w:left="34"/>
              <w:jc w:val="center"/>
              <w:rPr>
                <w:sz w:val="24"/>
              </w:rPr>
            </w:pPr>
            <w:r>
              <w:rPr>
                <w:spacing w:val="-5"/>
                <w:sz w:val="24"/>
              </w:rPr>
              <w:t>1.8</w:t>
            </w:r>
          </w:p>
        </w:tc>
      </w:tr>
      <w:tr>
        <w:trPr>
          <w:trHeight w:val="525" w:hRule="atLeast"/>
        </w:trPr>
        <w:tc>
          <w:tcPr>
            <w:tcW w:w="991" w:type="dxa"/>
          </w:tcPr>
          <w:p>
            <w:pPr>
              <w:pStyle w:val="TableParagraph"/>
              <w:spacing w:line="243" w:lineRule="exact"/>
              <w:ind w:right="73"/>
              <w:jc w:val="right"/>
              <w:rPr>
                <w:sz w:val="22"/>
              </w:rPr>
            </w:pPr>
            <w:r>
              <w:rPr>
                <w:spacing w:val="-10"/>
                <w:sz w:val="22"/>
              </w:rPr>
              <w:t>3</w:t>
            </w:r>
          </w:p>
        </w:tc>
        <w:tc>
          <w:tcPr>
            <w:tcW w:w="2708" w:type="dxa"/>
          </w:tcPr>
          <w:p>
            <w:pPr>
              <w:pStyle w:val="TableParagraph"/>
              <w:spacing w:line="228" w:lineRule="exact"/>
              <w:ind w:left="112"/>
              <w:rPr>
                <w:sz w:val="22"/>
              </w:rPr>
            </w:pPr>
            <w:r>
              <w:rPr>
                <w:spacing w:val="-2"/>
                <w:sz w:val="22"/>
              </w:rPr>
              <w:t>HINARI</w:t>
            </w:r>
          </w:p>
        </w:tc>
        <w:tc>
          <w:tcPr>
            <w:tcW w:w="565" w:type="dxa"/>
          </w:tcPr>
          <w:p>
            <w:pPr>
              <w:pStyle w:val="TableParagraph"/>
              <w:spacing w:line="262" w:lineRule="exact"/>
              <w:ind w:left="40" w:right="17"/>
              <w:jc w:val="center"/>
              <w:rPr>
                <w:sz w:val="24"/>
              </w:rPr>
            </w:pPr>
            <w:r>
              <w:rPr>
                <w:spacing w:val="-5"/>
                <w:sz w:val="24"/>
              </w:rPr>
              <w:t>55</w:t>
            </w:r>
          </w:p>
        </w:tc>
        <w:tc>
          <w:tcPr>
            <w:tcW w:w="1066" w:type="dxa"/>
          </w:tcPr>
          <w:p>
            <w:pPr>
              <w:pStyle w:val="TableParagraph"/>
              <w:spacing w:line="262" w:lineRule="exact"/>
              <w:ind w:left="44"/>
              <w:jc w:val="center"/>
              <w:rPr>
                <w:sz w:val="24"/>
              </w:rPr>
            </w:pPr>
            <w:r>
              <w:rPr>
                <w:spacing w:val="-5"/>
                <w:sz w:val="24"/>
              </w:rPr>
              <w:t>87</w:t>
            </w:r>
          </w:p>
        </w:tc>
        <w:tc>
          <w:tcPr>
            <w:tcW w:w="766" w:type="dxa"/>
          </w:tcPr>
          <w:p>
            <w:pPr>
              <w:pStyle w:val="TableParagraph"/>
              <w:spacing w:line="262" w:lineRule="exact"/>
              <w:ind w:left="26" w:right="12"/>
              <w:jc w:val="center"/>
              <w:rPr>
                <w:sz w:val="24"/>
              </w:rPr>
            </w:pPr>
            <w:r>
              <w:rPr>
                <w:spacing w:val="-5"/>
                <w:sz w:val="24"/>
              </w:rPr>
              <w:t>13</w:t>
            </w:r>
          </w:p>
        </w:tc>
        <w:tc>
          <w:tcPr>
            <w:tcW w:w="960" w:type="dxa"/>
          </w:tcPr>
          <w:p>
            <w:pPr>
              <w:pStyle w:val="TableParagraph"/>
              <w:spacing w:line="262" w:lineRule="exact"/>
              <w:ind w:left="46" w:right="17"/>
              <w:jc w:val="center"/>
              <w:rPr>
                <w:sz w:val="24"/>
              </w:rPr>
            </w:pPr>
            <w:r>
              <w:rPr>
                <w:spacing w:val="-5"/>
                <w:sz w:val="24"/>
              </w:rPr>
              <w:t>40</w:t>
            </w:r>
          </w:p>
        </w:tc>
        <w:tc>
          <w:tcPr>
            <w:tcW w:w="1321" w:type="dxa"/>
          </w:tcPr>
          <w:p>
            <w:pPr>
              <w:pStyle w:val="TableParagraph"/>
              <w:spacing w:line="262" w:lineRule="exact"/>
              <w:ind w:left="29" w:right="29"/>
              <w:jc w:val="center"/>
              <w:rPr>
                <w:sz w:val="24"/>
              </w:rPr>
            </w:pPr>
            <w:r>
              <w:rPr>
                <w:spacing w:val="-5"/>
                <w:sz w:val="24"/>
              </w:rPr>
              <w:t>45</w:t>
            </w:r>
          </w:p>
        </w:tc>
        <w:tc>
          <w:tcPr>
            <w:tcW w:w="1090" w:type="dxa"/>
          </w:tcPr>
          <w:p>
            <w:pPr>
              <w:pStyle w:val="TableParagraph"/>
              <w:spacing w:line="262" w:lineRule="exact"/>
              <w:ind w:left="34" w:right="12"/>
              <w:jc w:val="center"/>
              <w:rPr>
                <w:sz w:val="24"/>
              </w:rPr>
            </w:pPr>
            <w:r>
              <w:rPr>
                <w:spacing w:val="-10"/>
                <w:sz w:val="24"/>
              </w:rPr>
              <w:t>5</w:t>
            </w:r>
          </w:p>
        </w:tc>
        <w:tc>
          <w:tcPr>
            <w:tcW w:w="108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4.9</w:t>
            </w:r>
          </w:p>
        </w:tc>
        <w:tc>
          <w:tcPr>
            <w:tcW w:w="1081" w:type="dxa"/>
          </w:tcPr>
          <w:p>
            <w:pPr>
              <w:pStyle w:val="TableParagraph"/>
              <w:spacing w:before="106"/>
              <w:ind w:left="34"/>
              <w:jc w:val="center"/>
              <w:rPr>
                <w:sz w:val="24"/>
              </w:rPr>
            </w:pPr>
            <w:r>
              <w:rPr>
                <w:spacing w:val="-5"/>
                <w:sz w:val="24"/>
              </w:rPr>
              <w:t>1.7</w:t>
            </w:r>
          </w:p>
        </w:tc>
      </w:tr>
      <w:tr>
        <w:trPr>
          <w:trHeight w:val="526" w:hRule="atLeast"/>
        </w:trPr>
        <w:tc>
          <w:tcPr>
            <w:tcW w:w="991" w:type="dxa"/>
          </w:tcPr>
          <w:p>
            <w:pPr>
              <w:pStyle w:val="TableParagraph"/>
              <w:spacing w:line="243" w:lineRule="exact"/>
              <w:ind w:right="73"/>
              <w:jc w:val="right"/>
              <w:rPr>
                <w:sz w:val="22"/>
              </w:rPr>
            </w:pPr>
            <w:r>
              <w:rPr>
                <w:spacing w:val="-10"/>
                <w:sz w:val="22"/>
              </w:rPr>
              <w:t>4</w:t>
            </w:r>
          </w:p>
        </w:tc>
        <w:tc>
          <w:tcPr>
            <w:tcW w:w="2708" w:type="dxa"/>
          </w:tcPr>
          <w:p>
            <w:pPr>
              <w:pStyle w:val="TableParagraph"/>
              <w:spacing w:line="228" w:lineRule="exact"/>
              <w:ind w:left="112"/>
              <w:rPr>
                <w:sz w:val="22"/>
              </w:rPr>
            </w:pPr>
            <w:r>
              <w:rPr>
                <w:spacing w:val="-2"/>
                <w:sz w:val="22"/>
              </w:rPr>
              <w:t>AGORA</w:t>
            </w:r>
          </w:p>
        </w:tc>
        <w:tc>
          <w:tcPr>
            <w:tcW w:w="565" w:type="dxa"/>
          </w:tcPr>
          <w:p>
            <w:pPr>
              <w:pStyle w:val="TableParagraph"/>
              <w:spacing w:line="262" w:lineRule="exact"/>
              <w:ind w:left="40" w:right="17"/>
              <w:jc w:val="center"/>
              <w:rPr>
                <w:sz w:val="24"/>
              </w:rPr>
            </w:pPr>
            <w:r>
              <w:rPr>
                <w:spacing w:val="-5"/>
                <w:sz w:val="24"/>
              </w:rPr>
              <w:t>87</w:t>
            </w:r>
          </w:p>
        </w:tc>
        <w:tc>
          <w:tcPr>
            <w:tcW w:w="1066" w:type="dxa"/>
          </w:tcPr>
          <w:p>
            <w:pPr>
              <w:pStyle w:val="TableParagraph"/>
              <w:spacing w:line="262" w:lineRule="exact"/>
              <w:ind w:left="44"/>
              <w:jc w:val="center"/>
              <w:rPr>
                <w:sz w:val="24"/>
              </w:rPr>
            </w:pPr>
            <w:r>
              <w:rPr>
                <w:spacing w:val="-5"/>
                <w:sz w:val="24"/>
              </w:rPr>
              <w:t>88</w:t>
            </w:r>
          </w:p>
        </w:tc>
        <w:tc>
          <w:tcPr>
            <w:tcW w:w="766" w:type="dxa"/>
          </w:tcPr>
          <w:p>
            <w:pPr>
              <w:pStyle w:val="TableParagraph"/>
              <w:spacing w:line="262" w:lineRule="exact"/>
              <w:ind w:left="26" w:right="12"/>
              <w:jc w:val="center"/>
              <w:rPr>
                <w:sz w:val="24"/>
              </w:rPr>
            </w:pPr>
            <w:r>
              <w:rPr>
                <w:spacing w:val="-5"/>
                <w:sz w:val="24"/>
              </w:rPr>
              <w:t>12</w:t>
            </w:r>
          </w:p>
        </w:tc>
        <w:tc>
          <w:tcPr>
            <w:tcW w:w="960" w:type="dxa"/>
          </w:tcPr>
          <w:p>
            <w:pPr>
              <w:pStyle w:val="TableParagraph"/>
              <w:spacing w:line="262" w:lineRule="exact"/>
              <w:ind w:left="46" w:right="17"/>
              <w:jc w:val="center"/>
              <w:rPr>
                <w:sz w:val="24"/>
              </w:rPr>
            </w:pPr>
            <w:r>
              <w:rPr>
                <w:spacing w:val="-5"/>
                <w:sz w:val="24"/>
              </w:rPr>
              <w:t>42</w:t>
            </w:r>
          </w:p>
        </w:tc>
        <w:tc>
          <w:tcPr>
            <w:tcW w:w="1321" w:type="dxa"/>
          </w:tcPr>
          <w:p>
            <w:pPr>
              <w:pStyle w:val="TableParagraph"/>
              <w:spacing w:line="262" w:lineRule="exact"/>
              <w:ind w:left="29" w:right="29"/>
              <w:jc w:val="center"/>
              <w:rPr>
                <w:sz w:val="24"/>
              </w:rPr>
            </w:pPr>
            <w:r>
              <w:rPr>
                <w:spacing w:val="-5"/>
                <w:sz w:val="24"/>
              </w:rPr>
              <w:t>39</w:t>
            </w:r>
          </w:p>
        </w:tc>
        <w:tc>
          <w:tcPr>
            <w:tcW w:w="1090" w:type="dxa"/>
          </w:tcPr>
          <w:p>
            <w:pPr>
              <w:pStyle w:val="TableParagraph"/>
              <w:spacing w:line="262" w:lineRule="exact"/>
              <w:ind w:left="34" w:right="12"/>
              <w:jc w:val="center"/>
              <w:rPr>
                <w:sz w:val="24"/>
              </w:rPr>
            </w:pPr>
            <w:r>
              <w:rPr>
                <w:spacing w:val="-10"/>
                <w:sz w:val="24"/>
              </w:rPr>
              <w:t>9</w:t>
            </w:r>
          </w:p>
        </w:tc>
        <w:tc>
          <w:tcPr>
            <w:tcW w:w="108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4.9</w:t>
            </w:r>
          </w:p>
        </w:tc>
        <w:tc>
          <w:tcPr>
            <w:tcW w:w="1081" w:type="dxa"/>
          </w:tcPr>
          <w:p>
            <w:pPr>
              <w:pStyle w:val="TableParagraph"/>
              <w:spacing w:before="106"/>
              <w:ind w:left="34"/>
              <w:jc w:val="center"/>
              <w:rPr>
                <w:sz w:val="24"/>
              </w:rPr>
            </w:pPr>
            <w:r>
              <w:rPr>
                <w:spacing w:val="-5"/>
                <w:sz w:val="24"/>
              </w:rPr>
              <w:t>1.9</w:t>
            </w:r>
          </w:p>
        </w:tc>
      </w:tr>
      <w:tr>
        <w:trPr>
          <w:trHeight w:val="525" w:hRule="atLeast"/>
        </w:trPr>
        <w:tc>
          <w:tcPr>
            <w:tcW w:w="991" w:type="dxa"/>
          </w:tcPr>
          <w:p>
            <w:pPr>
              <w:pStyle w:val="TableParagraph"/>
              <w:spacing w:line="243" w:lineRule="exact"/>
              <w:ind w:right="73"/>
              <w:jc w:val="right"/>
              <w:rPr>
                <w:sz w:val="22"/>
              </w:rPr>
            </w:pPr>
            <w:r>
              <w:rPr>
                <w:spacing w:val="-10"/>
                <w:sz w:val="22"/>
              </w:rPr>
              <w:t>5</w:t>
            </w:r>
          </w:p>
        </w:tc>
        <w:tc>
          <w:tcPr>
            <w:tcW w:w="2708" w:type="dxa"/>
          </w:tcPr>
          <w:p>
            <w:pPr>
              <w:pStyle w:val="TableParagraph"/>
              <w:spacing w:line="213" w:lineRule="exact"/>
              <w:ind w:left="112"/>
              <w:rPr>
                <w:sz w:val="22"/>
              </w:rPr>
            </w:pPr>
            <w:r>
              <w:rPr>
                <w:spacing w:val="-2"/>
                <w:sz w:val="22"/>
              </w:rPr>
              <w:t>JSTOR</w:t>
            </w:r>
          </w:p>
        </w:tc>
        <w:tc>
          <w:tcPr>
            <w:tcW w:w="565" w:type="dxa"/>
          </w:tcPr>
          <w:p>
            <w:pPr>
              <w:pStyle w:val="TableParagraph"/>
              <w:spacing w:line="247" w:lineRule="exact"/>
              <w:ind w:left="40" w:right="17"/>
              <w:jc w:val="center"/>
              <w:rPr>
                <w:sz w:val="24"/>
              </w:rPr>
            </w:pPr>
            <w:r>
              <w:rPr>
                <w:spacing w:val="-5"/>
                <w:sz w:val="24"/>
              </w:rPr>
              <w:t>85</w:t>
            </w:r>
          </w:p>
        </w:tc>
        <w:tc>
          <w:tcPr>
            <w:tcW w:w="1066" w:type="dxa"/>
          </w:tcPr>
          <w:p>
            <w:pPr>
              <w:pStyle w:val="TableParagraph"/>
              <w:spacing w:line="247" w:lineRule="exact"/>
              <w:ind w:left="44"/>
              <w:jc w:val="center"/>
              <w:rPr>
                <w:sz w:val="24"/>
              </w:rPr>
            </w:pPr>
            <w:r>
              <w:rPr>
                <w:spacing w:val="-5"/>
                <w:sz w:val="24"/>
              </w:rPr>
              <w:t>88</w:t>
            </w:r>
          </w:p>
        </w:tc>
        <w:tc>
          <w:tcPr>
            <w:tcW w:w="766" w:type="dxa"/>
          </w:tcPr>
          <w:p>
            <w:pPr>
              <w:pStyle w:val="TableParagraph"/>
              <w:spacing w:line="247" w:lineRule="exact"/>
              <w:ind w:left="26" w:right="12"/>
              <w:jc w:val="center"/>
              <w:rPr>
                <w:sz w:val="24"/>
              </w:rPr>
            </w:pPr>
            <w:r>
              <w:rPr>
                <w:spacing w:val="-5"/>
                <w:sz w:val="24"/>
              </w:rPr>
              <w:t>12</w:t>
            </w:r>
          </w:p>
        </w:tc>
        <w:tc>
          <w:tcPr>
            <w:tcW w:w="960" w:type="dxa"/>
          </w:tcPr>
          <w:p>
            <w:pPr>
              <w:pStyle w:val="TableParagraph"/>
              <w:spacing w:line="247" w:lineRule="exact"/>
              <w:ind w:left="46" w:right="17"/>
              <w:jc w:val="center"/>
              <w:rPr>
                <w:sz w:val="24"/>
              </w:rPr>
            </w:pPr>
            <w:r>
              <w:rPr>
                <w:spacing w:val="-5"/>
                <w:sz w:val="24"/>
              </w:rPr>
              <w:t>44</w:t>
            </w:r>
          </w:p>
        </w:tc>
        <w:tc>
          <w:tcPr>
            <w:tcW w:w="1321" w:type="dxa"/>
          </w:tcPr>
          <w:p>
            <w:pPr>
              <w:pStyle w:val="TableParagraph"/>
              <w:spacing w:line="247" w:lineRule="exact"/>
              <w:ind w:left="29" w:right="29"/>
              <w:jc w:val="center"/>
              <w:rPr>
                <w:sz w:val="24"/>
              </w:rPr>
            </w:pPr>
            <w:r>
              <w:rPr>
                <w:spacing w:val="-5"/>
                <w:sz w:val="24"/>
              </w:rPr>
              <w:t>40</w:t>
            </w:r>
          </w:p>
        </w:tc>
        <w:tc>
          <w:tcPr>
            <w:tcW w:w="1090" w:type="dxa"/>
          </w:tcPr>
          <w:p>
            <w:pPr>
              <w:pStyle w:val="TableParagraph"/>
              <w:spacing w:line="247" w:lineRule="exact"/>
              <w:ind w:left="34" w:right="12"/>
              <w:jc w:val="center"/>
              <w:rPr>
                <w:sz w:val="24"/>
              </w:rPr>
            </w:pPr>
            <w:r>
              <w:rPr>
                <w:spacing w:val="-10"/>
                <w:sz w:val="24"/>
              </w:rPr>
              <w:t>6</w:t>
            </w:r>
          </w:p>
        </w:tc>
        <w:tc>
          <w:tcPr>
            <w:tcW w:w="108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5.0</w:t>
            </w:r>
          </w:p>
        </w:tc>
        <w:tc>
          <w:tcPr>
            <w:tcW w:w="1081" w:type="dxa"/>
          </w:tcPr>
          <w:p>
            <w:pPr>
              <w:pStyle w:val="TableParagraph"/>
              <w:spacing w:before="106"/>
              <w:ind w:left="34"/>
              <w:jc w:val="center"/>
              <w:rPr>
                <w:sz w:val="24"/>
              </w:rPr>
            </w:pPr>
            <w:r>
              <w:rPr>
                <w:spacing w:val="-5"/>
                <w:sz w:val="24"/>
              </w:rPr>
              <w:t>1.8</w:t>
            </w:r>
          </w:p>
        </w:tc>
      </w:tr>
      <w:tr>
        <w:trPr>
          <w:trHeight w:val="525" w:hRule="atLeast"/>
        </w:trPr>
        <w:tc>
          <w:tcPr>
            <w:tcW w:w="991" w:type="dxa"/>
          </w:tcPr>
          <w:p>
            <w:pPr>
              <w:pStyle w:val="TableParagraph"/>
              <w:spacing w:line="243" w:lineRule="exact"/>
              <w:ind w:right="73"/>
              <w:jc w:val="right"/>
              <w:rPr>
                <w:sz w:val="22"/>
              </w:rPr>
            </w:pPr>
            <w:r>
              <w:rPr>
                <w:spacing w:val="-10"/>
                <w:sz w:val="22"/>
              </w:rPr>
              <w:t>6</w:t>
            </w:r>
          </w:p>
        </w:tc>
        <w:tc>
          <w:tcPr>
            <w:tcW w:w="2708" w:type="dxa"/>
          </w:tcPr>
          <w:p>
            <w:pPr>
              <w:pStyle w:val="TableParagraph"/>
              <w:spacing w:line="213" w:lineRule="exact"/>
              <w:ind w:left="112"/>
              <w:rPr>
                <w:sz w:val="22"/>
              </w:rPr>
            </w:pPr>
            <w:r>
              <w:rPr>
                <w:sz w:val="22"/>
              </w:rPr>
              <w:t>Electronic</w:t>
            </w:r>
            <w:r>
              <w:rPr>
                <w:spacing w:val="-8"/>
                <w:sz w:val="22"/>
              </w:rPr>
              <w:t> </w:t>
            </w:r>
            <w:r>
              <w:rPr>
                <w:spacing w:val="-2"/>
                <w:sz w:val="22"/>
              </w:rPr>
              <w:t>Journals</w:t>
            </w:r>
          </w:p>
        </w:tc>
        <w:tc>
          <w:tcPr>
            <w:tcW w:w="565" w:type="dxa"/>
          </w:tcPr>
          <w:p>
            <w:pPr>
              <w:pStyle w:val="TableParagraph"/>
              <w:spacing w:line="247" w:lineRule="exact"/>
              <w:ind w:left="40" w:right="17"/>
              <w:jc w:val="center"/>
              <w:rPr>
                <w:sz w:val="24"/>
              </w:rPr>
            </w:pPr>
            <w:r>
              <w:rPr>
                <w:spacing w:val="-5"/>
                <w:sz w:val="24"/>
              </w:rPr>
              <w:t>80</w:t>
            </w:r>
          </w:p>
        </w:tc>
        <w:tc>
          <w:tcPr>
            <w:tcW w:w="1066" w:type="dxa"/>
          </w:tcPr>
          <w:p>
            <w:pPr>
              <w:pStyle w:val="TableParagraph"/>
              <w:spacing w:line="247" w:lineRule="exact"/>
              <w:ind w:left="44"/>
              <w:jc w:val="center"/>
              <w:rPr>
                <w:sz w:val="24"/>
              </w:rPr>
            </w:pPr>
            <w:r>
              <w:rPr>
                <w:spacing w:val="-5"/>
                <w:sz w:val="24"/>
              </w:rPr>
              <w:t>99</w:t>
            </w:r>
          </w:p>
        </w:tc>
        <w:tc>
          <w:tcPr>
            <w:tcW w:w="766" w:type="dxa"/>
          </w:tcPr>
          <w:p>
            <w:pPr>
              <w:pStyle w:val="TableParagraph"/>
              <w:spacing w:line="247" w:lineRule="exact"/>
              <w:ind w:left="26" w:right="12"/>
              <w:jc w:val="center"/>
              <w:rPr>
                <w:sz w:val="24"/>
              </w:rPr>
            </w:pPr>
            <w:r>
              <w:rPr>
                <w:spacing w:val="-10"/>
                <w:sz w:val="24"/>
              </w:rPr>
              <w:t>6</w:t>
            </w:r>
          </w:p>
        </w:tc>
        <w:tc>
          <w:tcPr>
            <w:tcW w:w="960" w:type="dxa"/>
          </w:tcPr>
          <w:p>
            <w:pPr>
              <w:pStyle w:val="TableParagraph"/>
              <w:spacing w:line="247" w:lineRule="exact"/>
              <w:ind w:left="46" w:right="17"/>
              <w:jc w:val="center"/>
              <w:rPr>
                <w:sz w:val="24"/>
              </w:rPr>
            </w:pPr>
            <w:r>
              <w:rPr>
                <w:spacing w:val="-5"/>
                <w:sz w:val="24"/>
              </w:rPr>
              <w:t>40</w:t>
            </w:r>
          </w:p>
        </w:tc>
        <w:tc>
          <w:tcPr>
            <w:tcW w:w="1321" w:type="dxa"/>
          </w:tcPr>
          <w:p>
            <w:pPr>
              <w:pStyle w:val="TableParagraph"/>
              <w:spacing w:line="247" w:lineRule="exact"/>
              <w:ind w:left="29" w:right="29"/>
              <w:jc w:val="center"/>
              <w:rPr>
                <w:sz w:val="24"/>
              </w:rPr>
            </w:pPr>
            <w:r>
              <w:rPr>
                <w:spacing w:val="-5"/>
                <w:sz w:val="24"/>
              </w:rPr>
              <w:t>46</w:t>
            </w:r>
          </w:p>
        </w:tc>
        <w:tc>
          <w:tcPr>
            <w:tcW w:w="1090" w:type="dxa"/>
          </w:tcPr>
          <w:p>
            <w:pPr>
              <w:pStyle w:val="TableParagraph"/>
              <w:spacing w:line="247" w:lineRule="exact"/>
              <w:ind w:left="34" w:right="12"/>
              <w:jc w:val="center"/>
              <w:rPr>
                <w:sz w:val="24"/>
              </w:rPr>
            </w:pPr>
            <w:r>
              <w:rPr>
                <w:spacing w:val="-10"/>
                <w:sz w:val="24"/>
              </w:rPr>
              <w:t>4</w:t>
            </w:r>
          </w:p>
        </w:tc>
        <w:tc>
          <w:tcPr>
            <w:tcW w:w="108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5.1</w:t>
            </w:r>
          </w:p>
        </w:tc>
        <w:tc>
          <w:tcPr>
            <w:tcW w:w="1081" w:type="dxa"/>
          </w:tcPr>
          <w:p>
            <w:pPr>
              <w:pStyle w:val="TableParagraph"/>
              <w:spacing w:before="106"/>
              <w:ind w:left="34"/>
              <w:jc w:val="center"/>
              <w:rPr>
                <w:sz w:val="24"/>
              </w:rPr>
            </w:pPr>
            <w:r>
              <w:rPr>
                <w:spacing w:val="-5"/>
                <w:sz w:val="24"/>
              </w:rPr>
              <w:t>1.7</w:t>
            </w:r>
          </w:p>
        </w:tc>
      </w:tr>
      <w:tr>
        <w:trPr>
          <w:trHeight w:val="526" w:hRule="atLeast"/>
        </w:trPr>
        <w:tc>
          <w:tcPr>
            <w:tcW w:w="991" w:type="dxa"/>
          </w:tcPr>
          <w:p>
            <w:pPr>
              <w:pStyle w:val="TableParagraph"/>
              <w:spacing w:line="243" w:lineRule="exact"/>
              <w:ind w:right="73"/>
              <w:jc w:val="right"/>
              <w:rPr>
                <w:sz w:val="22"/>
              </w:rPr>
            </w:pPr>
            <w:r>
              <w:rPr>
                <w:spacing w:val="-10"/>
                <w:sz w:val="22"/>
              </w:rPr>
              <w:t>7</w:t>
            </w:r>
          </w:p>
        </w:tc>
        <w:tc>
          <w:tcPr>
            <w:tcW w:w="2708" w:type="dxa"/>
          </w:tcPr>
          <w:p>
            <w:pPr>
              <w:pStyle w:val="TableParagraph"/>
              <w:spacing w:line="213" w:lineRule="exact"/>
              <w:ind w:left="112"/>
              <w:rPr>
                <w:sz w:val="22"/>
              </w:rPr>
            </w:pPr>
            <w:r>
              <w:rPr>
                <w:spacing w:val="-4"/>
                <w:sz w:val="22"/>
              </w:rPr>
              <w:t>OARE</w:t>
            </w:r>
          </w:p>
        </w:tc>
        <w:tc>
          <w:tcPr>
            <w:tcW w:w="565" w:type="dxa"/>
          </w:tcPr>
          <w:p>
            <w:pPr>
              <w:pStyle w:val="TableParagraph"/>
              <w:spacing w:line="248" w:lineRule="exact"/>
              <w:ind w:left="40" w:right="16"/>
              <w:jc w:val="center"/>
              <w:rPr>
                <w:sz w:val="24"/>
              </w:rPr>
            </w:pPr>
            <w:r>
              <w:rPr>
                <w:spacing w:val="-5"/>
                <w:sz w:val="24"/>
              </w:rPr>
              <w:t>93</w:t>
            </w:r>
          </w:p>
        </w:tc>
        <w:tc>
          <w:tcPr>
            <w:tcW w:w="1066" w:type="dxa"/>
          </w:tcPr>
          <w:p>
            <w:pPr>
              <w:pStyle w:val="TableParagraph"/>
              <w:spacing w:line="248" w:lineRule="exact"/>
              <w:ind w:left="44"/>
              <w:jc w:val="center"/>
              <w:rPr>
                <w:sz w:val="24"/>
              </w:rPr>
            </w:pPr>
            <w:r>
              <w:rPr>
                <w:spacing w:val="-5"/>
                <w:sz w:val="24"/>
              </w:rPr>
              <w:t>88</w:t>
            </w:r>
          </w:p>
        </w:tc>
        <w:tc>
          <w:tcPr>
            <w:tcW w:w="766" w:type="dxa"/>
          </w:tcPr>
          <w:p>
            <w:pPr>
              <w:pStyle w:val="TableParagraph"/>
              <w:spacing w:line="248" w:lineRule="exact"/>
              <w:ind w:left="26" w:right="12"/>
              <w:jc w:val="center"/>
              <w:rPr>
                <w:sz w:val="24"/>
              </w:rPr>
            </w:pPr>
            <w:r>
              <w:rPr>
                <w:spacing w:val="-10"/>
                <w:sz w:val="24"/>
              </w:rPr>
              <w:t>4</w:t>
            </w:r>
          </w:p>
        </w:tc>
        <w:tc>
          <w:tcPr>
            <w:tcW w:w="960" w:type="dxa"/>
          </w:tcPr>
          <w:p>
            <w:pPr>
              <w:pStyle w:val="TableParagraph"/>
              <w:spacing w:line="248" w:lineRule="exact"/>
              <w:ind w:left="46" w:right="17"/>
              <w:jc w:val="center"/>
              <w:rPr>
                <w:sz w:val="24"/>
              </w:rPr>
            </w:pPr>
            <w:r>
              <w:rPr>
                <w:spacing w:val="-5"/>
                <w:sz w:val="24"/>
              </w:rPr>
              <w:t>46</w:t>
            </w:r>
          </w:p>
        </w:tc>
        <w:tc>
          <w:tcPr>
            <w:tcW w:w="1321" w:type="dxa"/>
          </w:tcPr>
          <w:p>
            <w:pPr>
              <w:pStyle w:val="TableParagraph"/>
              <w:spacing w:line="248" w:lineRule="exact"/>
              <w:ind w:left="29" w:right="29"/>
              <w:jc w:val="center"/>
              <w:rPr>
                <w:sz w:val="24"/>
              </w:rPr>
            </w:pPr>
            <w:r>
              <w:rPr>
                <w:spacing w:val="-5"/>
                <w:sz w:val="24"/>
              </w:rPr>
              <w:t>40</w:t>
            </w:r>
          </w:p>
        </w:tc>
        <w:tc>
          <w:tcPr>
            <w:tcW w:w="1090" w:type="dxa"/>
          </w:tcPr>
          <w:p>
            <w:pPr>
              <w:pStyle w:val="TableParagraph"/>
              <w:spacing w:line="248" w:lineRule="exact"/>
              <w:ind w:left="34" w:right="12"/>
              <w:jc w:val="center"/>
              <w:rPr>
                <w:sz w:val="24"/>
              </w:rPr>
            </w:pPr>
            <w:r>
              <w:rPr>
                <w:spacing w:val="-10"/>
                <w:sz w:val="24"/>
              </w:rPr>
              <w:t>4</w:t>
            </w:r>
          </w:p>
        </w:tc>
        <w:tc>
          <w:tcPr>
            <w:tcW w:w="1086" w:type="dxa"/>
          </w:tcPr>
          <w:p>
            <w:pPr>
              <w:pStyle w:val="TableParagraph"/>
              <w:spacing w:line="248"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5.3</w:t>
            </w:r>
          </w:p>
        </w:tc>
        <w:tc>
          <w:tcPr>
            <w:tcW w:w="1081" w:type="dxa"/>
          </w:tcPr>
          <w:p>
            <w:pPr>
              <w:pStyle w:val="TableParagraph"/>
              <w:spacing w:before="106"/>
              <w:ind w:left="34"/>
              <w:jc w:val="center"/>
              <w:rPr>
                <w:sz w:val="24"/>
              </w:rPr>
            </w:pPr>
            <w:r>
              <w:rPr>
                <w:spacing w:val="-5"/>
                <w:sz w:val="24"/>
              </w:rPr>
              <w:t>1.7</w:t>
            </w:r>
          </w:p>
        </w:tc>
      </w:tr>
      <w:tr>
        <w:trPr>
          <w:trHeight w:val="525" w:hRule="atLeast"/>
        </w:trPr>
        <w:tc>
          <w:tcPr>
            <w:tcW w:w="991" w:type="dxa"/>
          </w:tcPr>
          <w:p>
            <w:pPr>
              <w:pStyle w:val="TableParagraph"/>
              <w:spacing w:line="242" w:lineRule="exact"/>
              <w:ind w:right="73"/>
              <w:jc w:val="right"/>
              <w:rPr>
                <w:sz w:val="22"/>
              </w:rPr>
            </w:pPr>
            <w:r>
              <w:rPr>
                <w:spacing w:val="-10"/>
                <w:sz w:val="22"/>
              </w:rPr>
              <w:t>8</w:t>
            </w:r>
          </w:p>
        </w:tc>
        <w:tc>
          <w:tcPr>
            <w:tcW w:w="2708" w:type="dxa"/>
          </w:tcPr>
          <w:p>
            <w:pPr>
              <w:pStyle w:val="TableParagraph"/>
              <w:spacing w:line="212" w:lineRule="exact"/>
              <w:ind w:left="112"/>
              <w:rPr>
                <w:sz w:val="22"/>
              </w:rPr>
            </w:pPr>
            <w:r>
              <w:rPr>
                <w:sz w:val="22"/>
              </w:rPr>
              <w:t>Science</w:t>
            </w:r>
            <w:r>
              <w:rPr>
                <w:spacing w:val="2"/>
                <w:sz w:val="22"/>
              </w:rPr>
              <w:t> </w:t>
            </w:r>
            <w:r>
              <w:rPr>
                <w:spacing w:val="-2"/>
                <w:sz w:val="22"/>
              </w:rPr>
              <w:t>Direct</w:t>
            </w:r>
          </w:p>
        </w:tc>
        <w:tc>
          <w:tcPr>
            <w:tcW w:w="565" w:type="dxa"/>
          </w:tcPr>
          <w:p>
            <w:pPr>
              <w:pStyle w:val="TableParagraph"/>
              <w:spacing w:line="247" w:lineRule="exact"/>
              <w:ind w:left="40" w:right="17"/>
              <w:jc w:val="center"/>
              <w:rPr>
                <w:sz w:val="24"/>
              </w:rPr>
            </w:pPr>
            <w:r>
              <w:rPr>
                <w:spacing w:val="-5"/>
                <w:sz w:val="24"/>
              </w:rPr>
              <w:t>94</w:t>
            </w:r>
          </w:p>
        </w:tc>
        <w:tc>
          <w:tcPr>
            <w:tcW w:w="1066" w:type="dxa"/>
          </w:tcPr>
          <w:p>
            <w:pPr>
              <w:pStyle w:val="TableParagraph"/>
              <w:spacing w:line="247" w:lineRule="exact"/>
              <w:ind w:left="44"/>
              <w:jc w:val="center"/>
              <w:rPr>
                <w:sz w:val="24"/>
              </w:rPr>
            </w:pPr>
            <w:r>
              <w:rPr>
                <w:spacing w:val="-5"/>
                <w:sz w:val="24"/>
              </w:rPr>
              <w:t>83</w:t>
            </w:r>
          </w:p>
        </w:tc>
        <w:tc>
          <w:tcPr>
            <w:tcW w:w="766" w:type="dxa"/>
          </w:tcPr>
          <w:p>
            <w:pPr>
              <w:pStyle w:val="TableParagraph"/>
              <w:spacing w:line="247" w:lineRule="exact"/>
              <w:ind w:left="26" w:right="12"/>
              <w:jc w:val="center"/>
              <w:rPr>
                <w:sz w:val="24"/>
              </w:rPr>
            </w:pPr>
            <w:r>
              <w:rPr>
                <w:spacing w:val="-10"/>
                <w:sz w:val="24"/>
              </w:rPr>
              <w:t>8</w:t>
            </w:r>
          </w:p>
        </w:tc>
        <w:tc>
          <w:tcPr>
            <w:tcW w:w="960" w:type="dxa"/>
          </w:tcPr>
          <w:p>
            <w:pPr>
              <w:pStyle w:val="TableParagraph"/>
              <w:spacing w:line="247" w:lineRule="exact"/>
              <w:ind w:left="46" w:right="17"/>
              <w:jc w:val="center"/>
              <w:rPr>
                <w:sz w:val="24"/>
              </w:rPr>
            </w:pPr>
            <w:r>
              <w:rPr>
                <w:spacing w:val="-5"/>
                <w:sz w:val="24"/>
              </w:rPr>
              <w:t>48</w:t>
            </w:r>
          </w:p>
        </w:tc>
        <w:tc>
          <w:tcPr>
            <w:tcW w:w="1321" w:type="dxa"/>
          </w:tcPr>
          <w:p>
            <w:pPr>
              <w:pStyle w:val="TableParagraph"/>
              <w:spacing w:line="247" w:lineRule="exact"/>
              <w:ind w:left="29" w:right="29"/>
              <w:jc w:val="center"/>
              <w:rPr>
                <w:sz w:val="24"/>
              </w:rPr>
            </w:pPr>
            <w:r>
              <w:rPr>
                <w:spacing w:val="-5"/>
                <w:sz w:val="24"/>
              </w:rPr>
              <w:t>39</w:t>
            </w:r>
          </w:p>
        </w:tc>
        <w:tc>
          <w:tcPr>
            <w:tcW w:w="1090" w:type="dxa"/>
          </w:tcPr>
          <w:p>
            <w:pPr>
              <w:pStyle w:val="TableParagraph"/>
              <w:spacing w:line="247" w:lineRule="exact"/>
              <w:ind w:left="34" w:right="12"/>
              <w:jc w:val="center"/>
              <w:rPr>
                <w:sz w:val="24"/>
              </w:rPr>
            </w:pPr>
            <w:r>
              <w:rPr>
                <w:spacing w:val="-10"/>
                <w:sz w:val="24"/>
              </w:rPr>
              <w:t>3</w:t>
            </w:r>
          </w:p>
        </w:tc>
        <w:tc>
          <w:tcPr>
            <w:tcW w:w="1086" w:type="dxa"/>
          </w:tcPr>
          <w:p>
            <w:pPr>
              <w:pStyle w:val="TableParagraph"/>
              <w:spacing w:line="247"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5.3</w:t>
            </w:r>
          </w:p>
        </w:tc>
        <w:tc>
          <w:tcPr>
            <w:tcW w:w="1081" w:type="dxa"/>
          </w:tcPr>
          <w:p>
            <w:pPr>
              <w:pStyle w:val="TableParagraph"/>
              <w:spacing w:before="106"/>
              <w:ind w:left="34"/>
              <w:jc w:val="center"/>
              <w:rPr>
                <w:sz w:val="24"/>
              </w:rPr>
            </w:pPr>
            <w:r>
              <w:rPr>
                <w:spacing w:val="-5"/>
                <w:sz w:val="24"/>
              </w:rPr>
              <w:t>1.7</w:t>
            </w:r>
          </w:p>
        </w:tc>
      </w:tr>
      <w:tr>
        <w:trPr>
          <w:trHeight w:val="511" w:hRule="atLeast"/>
        </w:trPr>
        <w:tc>
          <w:tcPr>
            <w:tcW w:w="991" w:type="dxa"/>
          </w:tcPr>
          <w:p>
            <w:pPr>
              <w:pStyle w:val="TableParagraph"/>
              <w:spacing w:line="243" w:lineRule="exact"/>
              <w:ind w:right="73"/>
              <w:jc w:val="right"/>
              <w:rPr>
                <w:sz w:val="22"/>
              </w:rPr>
            </w:pPr>
            <w:r>
              <w:rPr>
                <w:spacing w:val="-10"/>
                <w:sz w:val="22"/>
              </w:rPr>
              <w:t>9</w:t>
            </w:r>
          </w:p>
        </w:tc>
        <w:tc>
          <w:tcPr>
            <w:tcW w:w="2708" w:type="dxa"/>
          </w:tcPr>
          <w:p>
            <w:pPr>
              <w:pStyle w:val="TableParagraph"/>
              <w:spacing w:line="213" w:lineRule="exact"/>
              <w:ind w:left="112"/>
              <w:rPr>
                <w:sz w:val="22"/>
              </w:rPr>
            </w:pPr>
            <w:r>
              <w:rPr>
                <w:sz w:val="22"/>
              </w:rPr>
              <w:t>CD-</w:t>
            </w:r>
            <w:r>
              <w:rPr>
                <w:spacing w:val="-4"/>
                <w:sz w:val="22"/>
              </w:rPr>
              <w:t>ROMs</w:t>
            </w:r>
          </w:p>
        </w:tc>
        <w:tc>
          <w:tcPr>
            <w:tcW w:w="565" w:type="dxa"/>
          </w:tcPr>
          <w:p>
            <w:pPr>
              <w:pStyle w:val="TableParagraph"/>
              <w:spacing w:line="248" w:lineRule="exact"/>
              <w:ind w:left="40" w:right="17"/>
              <w:jc w:val="center"/>
              <w:rPr>
                <w:sz w:val="24"/>
              </w:rPr>
            </w:pPr>
            <w:r>
              <w:rPr>
                <w:spacing w:val="-5"/>
                <w:sz w:val="24"/>
              </w:rPr>
              <w:t>102</w:t>
            </w:r>
          </w:p>
        </w:tc>
        <w:tc>
          <w:tcPr>
            <w:tcW w:w="1066" w:type="dxa"/>
          </w:tcPr>
          <w:p>
            <w:pPr>
              <w:pStyle w:val="TableParagraph"/>
              <w:spacing w:line="248" w:lineRule="exact"/>
              <w:ind w:left="44"/>
              <w:jc w:val="center"/>
              <w:rPr>
                <w:sz w:val="24"/>
              </w:rPr>
            </w:pPr>
            <w:r>
              <w:rPr>
                <w:spacing w:val="-5"/>
                <w:sz w:val="24"/>
              </w:rPr>
              <w:t>78</w:t>
            </w:r>
          </w:p>
        </w:tc>
        <w:tc>
          <w:tcPr>
            <w:tcW w:w="766" w:type="dxa"/>
          </w:tcPr>
          <w:p>
            <w:pPr>
              <w:pStyle w:val="TableParagraph"/>
              <w:spacing w:line="248" w:lineRule="exact"/>
              <w:ind w:left="26" w:right="12"/>
              <w:jc w:val="center"/>
              <w:rPr>
                <w:sz w:val="24"/>
              </w:rPr>
            </w:pPr>
            <w:r>
              <w:rPr>
                <w:spacing w:val="-10"/>
                <w:sz w:val="24"/>
              </w:rPr>
              <w:t>5</w:t>
            </w:r>
          </w:p>
        </w:tc>
        <w:tc>
          <w:tcPr>
            <w:tcW w:w="960" w:type="dxa"/>
          </w:tcPr>
          <w:p>
            <w:pPr>
              <w:pStyle w:val="TableParagraph"/>
              <w:spacing w:line="248" w:lineRule="exact"/>
              <w:ind w:left="46" w:right="17"/>
              <w:jc w:val="center"/>
              <w:rPr>
                <w:sz w:val="24"/>
              </w:rPr>
            </w:pPr>
            <w:r>
              <w:rPr>
                <w:spacing w:val="-5"/>
                <w:sz w:val="24"/>
              </w:rPr>
              <w:t>51</w:t>
            </w:r>
          </w:p>
        </w:tc>
        <w:tc>
          <w:tcPr>
            <w:tcW w:w="1321" w:type="dxa"/>
          </w:tcPr>
          <w:p>
            <w:pPr>
              <w:pStyle w:val="TableParagraph"/>
              <w:spacing w:line="248" w:lineRule="exact"/>
              <w:ind w:left="29" w:right="29"/>
              <w:jc w:val="center"/>
              <w:rPr>
                <w:sz w:val="24"/>
              </w:rPr>
            </w:pPr>
            <w:r>
              <w:rPr>
                <w:spacing w:val="-5"/>
                <w:sz w:val="24"/>
              </w:rPr>
              <w:t>37</w:t>
            </w:r>
          </w:p>
        </w:tc>
        <w:tc>
          <w:tcPr>
            <w:tcW w:w="1090" w:type="dxa"/>
          </w:tcPr>
          <w:p>
            <w:pPr>
              <w:pStyle w:val="TableParagraph"/>
              <w:spacing w:line="248" w:lineRule="exact"/>
              <w:ind w:left="34" w:right="12"/>
              <w:jc w:val="center"/>
              <w:rPr>
                <w:sz w:val="24"/>
              </w:rPr>
            </w:pPr>
            <w:r>
              <w:rPr>
                <w:spacing w:val="-10"/>
                <w:sz w:val="24"/>
              </w:rPr>
              <w:t>2</w:t>
            </w:r>
          </w:p>
        </w:tc>
        <w:tc>
          <w:tcPr>
            <w:tcW w:w="1086" w:type="dxa"/>
          </w:tcPr>
          <w:p>
            <w:pPr>
              <w:pStyle w:val="TableParagraph"/>
              <w:spacing w:line="248"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5.3</w:t>
            </w:r>
          </w:p>
        </w:tc>
        <w:tc>
          <w:tcPr>
            <w:tcW w:w="1081" w:type="dxa"/>
          </w:tcPr>
          <w:p>
            <w:pPr>
              <w:pStyle w:val="TableParagraph"/>
              <w:spacing w:before="106"/>
              <w:ind w:left="34"/>
              <w:jc w:val="center"/>
              <w:rPr>
                <w:sz w:val="24"/>
              </w:rPr>
            </w:pPr>
            <w:r>
              <w:rPr>
                <w:spacing w:val="-4"/>
                <w:sz w:val="24"/>
              </w:rPr>
              <w:t>1.82</w:t>
            </w:r>
          </w:p>
        </w:tc>
      </w:tr>
      <w:tr>
        <w:trPr>
          <w:trHeight w:val="525" w:hRule="atLeast"/>
        </w:trPr>
        <w:tc>
          <w:tcPr>
            <w:tcW w:w="991" w:type="dxa"/>
          </w:tcPr>
          <w:p>
            <w:pPr>
              <w:pStyle w:val="TableParagraph"/>
              <w:spacing w:before="4"/>
              <w:ind w:right="95"/>
              <w:jc w:val="right"/>
              <w:rPr>
                <w:sz w:val="22"/>
              </w:rPr>
            </w:pPr>
            <w:r>
              <w:rPr>
                <w:spacing w:val="-5"/>
                <w:sz w:val="22"/>
              </w:rPr>
              <w:t>10</w:t>
            </w:r>
          </w:p>
        </w:tc>
        <w:tc>
          <w:tcPr>
            <w:tcW w:w="2708" w:type="dxa"/>
          </w:tcPr>
          <w:p>
            <w:pPr>
              <w:pStyle w:val="TableParagraph"/>
              <w:spacing w:line="228" w:lineRule="exact"/>
              <w:ind w:left="112"/>
              <w:rPr>
                <w:sz w:val="22"/>
              </w:rPr>
            </w:pPr>
            <w:r>
              <w:rPr>
                <w:sz w:val="22"/>
              </w:rPr>
              <w:t>Electronic</w:t>
            </w:r>
            <w:r>
              <w:rPr>
                <w:spacing w:val="-8"/>
                <w:sz w:val="22"/>
              </w:rPr>
              <w:t> </w:t>
            </w:r>
            <w:r>
              <w:rPr>
                <w:spacing w:val="-2"/>
                <w:sz w:val="22"/>
              </w:rPr>
              <w:t>Newspapers</w:t>
            </w:r>
          </w:p>
        </w:tc>
        <w:tc>
          <w:tcPr>
            <w:tcW w:w="565" w:type="dxa"/>
          </w:tcPr>
          <w:p>
            <w:pPr>
              <w:pStyle w:val="TableParagraph"/>
              <w:spacing w:line="262" w:lineRule="exact"/>
              <w:ind w:left="40" w:right="17"/>
              <w:jc w:val="center"/>
              <w:rPr>
                <w:sz w:val="24"/>
              </w:rPr>
            </w:pPr>
            <w:r>
              <w:rPr>
                <w:spacing w:val="-5"/>
                <w:sz w:val="24"/>
              </w:rPr>
              <w:t>92</w:t>
            </w:r>
          </w:p>
        </w:tc>
        <w:tc>
          <w:tcPr>
            <w:tcW w:w="1066" w:type="dxa"/>
          </w:tcPr>
          <w:p>
            <w:pPr>
              <w:pStyle w:val="TableParagraph"/>
              <w:spacing w:line="262" w:lineRule="exact"/>
              <w:ind w:left="44"/>
              <w:jc w:val="center"/>
              <w:rPr>
                <w:sz w:val="24"/>
              </w:rPr>
            </w:pPr>
            <w:r>
              <w:rPr>
                <w:spacing w:val="-5"/>
                <w:sz w:val="24"/>
              </w:rPr>
              <w:t>86</w:t>
            </w:r>
          </w:p>
        </w:tc>
        <w:tc>
          <w:tcPr>
            <w:tcW w:w="766" w:type="dxa"/>
          </w:tcPr>
          <w:p>
            <w:pPr>
              <w:pStyle w:val="TableParagraph"/>
              <w:spacing w:line="262" w:lineRule="exact"/>
              <w:ind w:left="26" w:right="12"/>
              <w:jc w:val="center"/>
              <w:rPr>
                <w:sz w:val="24"/>
              </w:rPr>
            </w:pPr>
            <w:r>
              <w:rPr>
                <w:spacing w:val="-10"/>
                <w:sz w:val="24"/>
              </w:rPr>
              <w:t>7</w:t>
            </w:r>
          </w:p>
        </w:tc>
        <w:tc>
          <w:tcPr>
            <w:tcW w:w="960" w:type="dxa"/>
          </w:tcPr>
          <w:p>
            <w:pPr>
              <w:pStyle w:val="TableParagraph"/>
              <w:spacing w:line="262" w:lineRule="exact"/>
              <w:ind w:left="46" w:right="17"/>
              <w:jc w:val="center"/>
              <w:rPr>
                <w:sz w:val="24"/>
              </w:rPr>
            </w:pPr>
            <w:r>
              <w:rPr>
                <w:spacing w:val="-5"/>
                <w:sz w:val="24"/>
              </w:rPr>
              <w:t>46</w:t>
            </w:r>
          </w:p>
        </w:tc>
        <w:tc>
          <w:tcPr>
            <w:tcW w:w="1321" w:type="dxa"/>
          </w:tcPr>
          <w:p>
            <w:pPr>
              <w:pStyle w:val="TableParagraph"/>
              <w:spacing w:line="262" w:lineRule="exact"/>
              <w:ind w:left="29" w:right="29"/>
              <w:jc w:val="center"/>
              <w:rPr>
                <w:sz w:val="24"/>
              </w:rPr>
            </w:pPr>
            <w:r>
              <w:rPr>
                <w:spacing w:val="-5"/>
                <w:sz w:val="24"/>
              </w:rPr>
              <w:t>40</w:t>
            </w:r>
          </w:p>
        </w:tc>
        <w:tc>
          <w:tcPr>
            <w:tcW w:w="1090" w:type="dxa"/>
          </w:tcPr>
          <w:p>
            <w:pPr>
              <w:pStyle w:val="TableParagraph"/>
              <w:spacing w:line="262" w:lineRule="exact"/>
              <w:ind w:left="34" w:right="12"/>
              <w:jc w:val="center"/>
              <w:rPr>
                <w:sz w:val="24"/>
              </w:rPr>
            </w:pPr>
            <w:r>
              <w:rPr>
                <w:spacing w:val="-10"/>
                <w:sz w:val="24"/>
              </w:rPr>
              <w:t>4</w:t>
            </w:r>
          </w:p>
        </w:tc>
        <w:tc>
          <w:tcPr>
            <w:tcW w:w="108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21"/>
              <w:ind w:left="33"/>
              <w:jc w:val="center"/>
              <w:rPr>
                <w:sz w:val="24"/>
              </w:rPr>
            </w:pPr>
            <w:r>
              <w:rPr>
                <w:spacing w:val="-5"/>
                <w:sz w:val="24"/>
              </w:rPr>
              <w:t>1.2</w:t>
            </w:r>
          </w:p>
        </w:tc>
        <w:tc>
          <w:tcPr>
            <w:tcW w:w="1081" w:type="dxa"/>
          </w:tcPr>
          <w:p>
            <w:pPr>
              <w:pStyle w:val="TableParagraph"/>
              <w:spacing w:before="121"/>
              <w:ind w:left="34"/>
              <w:jc w:val="center"/>
              <w:rPr>
                <w:sz w:val="24"/>
              </w:rPr>
            </w:pPr>
            <w:r>
              <w:rPr>
                <w:spacing w:val="-5"/>
                <w:sz w:val="24"/>
              </w:rPr>
              <w:t>1.8</w:t>
            </w:r>
          </w:p>
        </w:tc>
      </w:tr>
      <w:tr>
        <w:trPr>
          <w:trHeight w:val="525" w:hRule="atLeast"/>
        </w:trPr>
        <w:tc>
          <w:tcPr>
            <w:tcW w:w="991" w:type="dxa"/>
          </w:tcPr>
          <w:p>
            <w:pPr>
              <w:pStyle w:val="TableParagraph"/>
              <w:spacing w:before="4"/>
              <w:ind w:right="95"/>
              <w:jc w:val="right"/>
              <w:rPr>
                <w:sz w:val="22"/>
              </w:rPr>
            </w:pPr>
            <w:r>
              <w:rPr>
                <w:spacing w:val="-5"/>
                <w:sz w:val="22"/>
              </w:rPr>
              <w:t>11</w:t>
            </w:r>
          </w:p>
        </w:tc>
        <w:tc>
          <w:tcPr>
            <w:tcW w:w="2708" w:type="dxa"/>
          </w:tcPr>
          <w:p>
            <w:pPr>
              <w:pStyle w:val="TableParagraph"/>
              <w:spacing w:line="228" w:lineRule="exact"/>
              <w:ind w:left="112"/>
              <w:rPr>
                <w:sz w:val="22"/>
              </w:rPr>
            </w:pPr>
            <w:r>
              <w:rPr>
                <w:sz w:val="22"/>
              </w:rPr>
              <w:t>Electronic</w:t>
            </w:r>
            <w:r>
              <w:rPr>
                <w:spacing w:val="-8"/>
                <w:sz w:val="22"/>
              </w:rPr>
              <w:t> </w:t>
            </w:r>
            <w:r>
              <w:rPr>
                <w:spacing w:val="-2"/>
                <w:sz w:val="22"/>
              </w:rPr>
              <w:t>Magazines</w:t>
            </w:r>
          </w:p>
        </w:tc>
        <w:tc>
          <w:tcPr>
            <w:tcW w:w="565" w:type="dxa"/>
          </w:tcPr>
          <w:p>
            <w:pPr>
              <w:pStyle w:val="TableParagraph"/>
              <w:spacing w:line="262" w:lineRule="exact"/>
              <w:ind w:left="40" w:right="17"/>
              <w:jc w:val="center"/>
              <w:rPr>
                <w:sz w:val="24"/>
              </w:rPr>
            </w:pPr>
            <w:r>
              <w:rPr>
                <w:spacing w:val="-5"/>
                <w:sz w:val="24"/>
              </w:rPr>
              <w:t>80</w:t>
            </w:r>
          </w:p>
        </w:tc>
        <w:tc>
          <w:tcPr>
            <w:tcW w:w="1066" w:type="dxa"/>
          </w:tcPr>
          <w:p>
            <w:pPr>
              <w:pStyle w:val="TableParagraph"/>
              <w:spacing w:line="262" w:lineRule="exact"/>
              <w:ind w:left="44"/>
              <w:jc w:val="center"/>
              <w:rPr>
                <w:sz w:val="24"/>
              </w:rPr>
            </w:pPr>
            <w:r>
              <w:rPr>
                <w:spacing w:val="-5"/>
                <w:sz w:val="24"/>
              </w:rPr>
              <w:t>82</w:t>
            </w:r>
          </w:p>
        </w:tc>
        <w:tc>
          <w:tcPr>
            <w:tcW w:w="766" w:type="dxa"/>
          </w:tcPr>
          <w:p>
            <w:pPr>
              <w:pStyle w:val="TableParagraph"/>
              <w:spacing w:line="262" w:lineRule="exact"/>
              <w:ind w:left="26" w:right="12"/>
              <w:jc w:val="center"/>
              <w:rPr>
                <w:sz w:val="24"/>
              </w:rPr>
            </w:pPr>
            <w:r>
              <w:rPr>
                <w:spacing w:val="-5"/>
                <w:sz w:val="24"/>
              </w:rPr>
              <w:t>23</w:t>
            </w:r>
          </w:p>
        </w:tc>
        <w:tc>
          <w:tcPr>
            <w:tcW w:w="960" w:type="dxa"/>
          </w:tcPr>
          <w:p>
            <w:pPr>
              <w:pStyle w:val="TableParagraph"/>
              <w:spacing w:line="262" w:lineRule="exact"/>
              <w:ind w:left="46" w:right="17"/>
              <w:jc w:val="center"/>
              <w:rPr>
                <w:sz w:val="24"/>
              </w:rPr>
            </w:pPr>
            <w:r>
              <w:rPr>
                <w:spacing w:val="-5"/>
                <w:sz w:val="24"/>
              </w:rPr>
              <w:t>31</w:t>
            </w:r>
          </w:p>
        </w:tc>
        <w:tc>
          <w:tcPr>
            <w:tcW w:w="1321" w:type="dxa"/>
          </w:tcPr>
          <w:p>
            <w:pPr>
              <w:pStyle w:val="TableParagraph"/>
              <w:spacing w:line="262" w:lineRule="exact"/>
              <w:ind w:left="29" w:right="29"/>
              <w:jc w:val="center"/>
              <w:rPr>
                <w:sz w:val="24"/>
              </w:rPr>
            </w:pPr>
            <w:r>
              <w:rPr>
                <w:spacing w:val="-5"/>
                <w:sz w:val="24"/>
              </w:rPr>
              <w:t>37</w:t>
            </w:r>
          </w:p>
        </w:tc>
        <w:tc>
          <w:tcPr>
            <w:tcW w:w="1090" w:type="dxa"/>
          </w:tcPr>
          <w:p>
            <w:pPr>
              <w:pStyle w:val="TableParagraph"/>
              <w:spacing w:line="262" w:lineRule="exact"/>
              <w:ind w:left="34" w:right="14"/>
              <w:jc w:val="center"/>
              <w:rPr>
                <w:sz w:val="24"/>
              </w:rPr>
            </w:pPr>
            <w:r>
              <w:rPr>
                <w:spacing w:val="-5"/>
                <w:sz w:val="24"/>
              </w:rPr>
              <w:t>12</w:t>
            </w:r>
          </w:p>
        </w:tc>
        <w:tc>
          <w:tcPr>
            <w:tcW w:w="108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4.7</w:t>
            </w:r>
          </w:p>
        </w:tc>
        <w:tc>
          <w:tcPr>
            <w:tcW w:w="1081" w:type="dxa"/>
          </w:tcPr>
          <w:p>
            <w:pPr>
              <w:pStyle w:val="TableParagraph"/>
              <w:spacing w:before="106"/>
              <w:ind w:left="34"/>
              <w:jc w:val="center"/>
              <w:rPr>
                <w:sz w:val="24"/>
              </w:rPr>
            </w:pPr>
            <w:r>
              <w:rPr>
                <w:spacing w:val="-5"/>
                <w:sz w:val="24"/>
              </w:rPr>
              <w:t>1.9</w:t>
            </w:r>
          </w:p>
        </w:tc>
      </w:tr>
      <w:tr>
        <w:trPr>
          <w:trHeight w:val="525" w:hRule="atLeast"/>
        </w:trPr>
        <w:tc>
          <w:tcPr>
            <w:tcW w:w="991" w:type="dxa"/>
          </w:tcPr>
          <w:p>
            <w:pPr>
              <w:pStyle w:val="TableParagraph"/>
              <w:spacing w:before="5"/>
              <w:ind w:right="95"/>
              <w:jc w:val="right"/>
              <w:rPr>
                <w:sz w:val="22"/>
              </w:rPr>
            </w:pPr>
            <w:r>
              <w:rPr>
                <w:spacing w:val="-5"/>
                <w:sz w:val="22"/>
              </w:rPr>
              <w:t>12</w:t>
            </w:r>
          </w:p>
        </w:tc>
        <w:tc>
          <w:tcPr>
            <w:tcW w:w="2708" w:type="dxa"/>
          </w:tcPr>
          <w:p>
            <w:pPr>
              <w:pStyle w:val="TableParagraph"/>
              <w:spacing w:line="228" w:lineRule="exact"/>
              <w:ind w:left="112"/>
              <w:rPr>
                <w:sz w:val="22"/>
              </w:rPr>
            </w:pPr>
            <w:r>
              <w:rPr>
                <w:spacing w:val="-2"/>
                <w:sz w:val="22"/>
              </w:rPr>
              <w:t>Institutional</w:t>
            </w:r>
            <w:r>
              <w:rPr>
                <w:spacing w:val="8"/>
                <w:sz w:val="22"/>
              </w:rPr>
              <w:t> </w:t>
            </w:r>
            <w:r>
              <w:rPr>
                <w:spacing w:val="-2"/>
                <w:sz w:val="22"/>
              </w:rPr>
              <w:t>Repository</w:t>
            </w:r>
          </w:p>
        </w:tc>
        <w:tc>
          <w:tcPr>
            <w:tcW w:w="565" w:type="dxa"/>
          </w:tcPr>
          <w:p>
            <w:pPr>
              <w:pStyle w:val="TableParagraph"/>
              <w:spacing w:line="263" w:lineRule="exact"/>
              <w:ind w:left="40" w:right="17"/>
              <w:jc w:val="center"/>
              <w:rPr>
                <w:sz w:val="24"/>
              </w:rPr>
            </w:pPr>
            <w:r>
              <w:rPr>
                <w:spacing w:val="-5"/>
                <w:sz w:val="24"/>
              </w:rPr>
              <w:t>97</w:t>
            </w:r>
          </w:p>
        </w:tc>
        <w:tc>
          <w:tcPr>
            <w:tcW w:w="1066" w:type="dxa"/>
          </w:tcPr>
          <w:p>
            <w:pPr>
              <w:pStyle w:val="TableParagraph"/>
              <w:spacing w:line="263" w:lineRule="exact"/>
              <w:ind w:left="44"/>
              <w:jc w:val="center"/>
              <w:rPr>
                <w:sz w:val="24"/>
              </w:rPr>
            </w:pPr>
            <w:r>
              <w:rPr>
                <w:spacing w:val="-5"/>
                <w:sz w:val="24"/>
              </w:rPr>
              <w:t>80</w:t>
            </w:r>
          </w:p>
        </w:tc>
        <w:tc>
          <w:tcPr>
            <w:tcW w:w="766" w:type="dxa"/>
          </w:tcPr>
          <w:p>
            <w:pPr>
              <w:pStyle w:val="TableParagraph"/>
              <w:spacing w:line="263" w:lineRule="exact"/>
              <w:ind w:left="26" w:right="12"/>
              <w:jc w:val="center"/>
              <w:rPr>
                <w:sz w:val="24"/>
              </w:rPr>
            </w:pPr>
            <w:r>
              <w:rPr>
                <w:spacing w:val="-10"/>
                <w:sz w:val="24"/>
              </w:rPr>
              <w:t>8</w:t>
            </w:r>
          </w:p>
        </w:tc>
        <w:tc>
          <w:tcPr>
            <w:tcW w:w="960" w:type="dxa"/>
          </w:tcPr>
          <w:p>
            <w:pPr>
              <w:pStyle w:val="TableParagraph"/>
              <w:spacing w:line="263" w:lineRule="exact"/>
              <w:ind w:left="46" w:right="17"/>
              <w:jc w:val="center"/>
              <w:rPr>
                <w:sz w:val="24"/>
              </w:rPr>
            </w:pPr>
            <w:r>
              <w:rPr>
                <w:spacing w:val="-5"/>
                <w:sz w:val="24"/>
              </w:rPr>
              <w:t>53</w:t>
            </w:r>
          </w:p>
        </w:tc>
        <w:tc>
          <w:tcPr>
            <w:tcW w:w="1321" w:type="dxa"/>
          </w:tcPr>
          <w:p>
            <w:pPr>
              <w:pStyle w:val="TableParagraph"/>
              <w:spacing w:line="263" w:lineRule="exact"/>
              <w:ind w:left="29" w:right="29"/>
              <w:jc w:val="center"/>
              <w:rPr>
                <w:sz w:val="24"/>
              </w:rPr>
            </w:pPr>
            <w:r>
              <w:rPr>
                <w:spacing w:val="-5"/>
                <w:sz w:val="24"/>
              </w:rPr>
              <w:t>34</w:t>
            </w:r>
          </w:p>
        </w:tc>
        <w:tc>
          <w:tcPr>
            <w:tcW w:w="1090" w:type="dxa"/>
          </w:tcPr>
          <w:p>
            <w:pPr>
              <w:pStyle w:val="TableParagraph"/>
              <w:spacing w:line="263" w:lineRule="exact"/>
              <w:ind w:left="34" w:right="12"/>
              <w:jc w:val="center"/>
              <w:rPr>
                <w:sz w:val="24"/>
              </w:rPr>
            </w:pPr>
            <w:r>
              <w:rPr>
                <w:spacing w:val="-10"/>
                <w:sz w:val="24"/>
              </w:rPr>
              <w:t>3</w:t>
            </w:r>
          </w:p>
        </w:tc>
        <w:tc>
          <w:tcPr>
            <w:tcW w:w="1086" w:type="dxa"/>
          </w:tcPr>
          <w:p>
            <w:pPr>
              <w:pStyle w:val="TableParagraph"/>
              <w:spacing w:line="263"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5.4</w:t>
            </w:r>
          </w:p>
        </w:tc>
        <w:tc>
          <w:tcPr>
            <w:tcW w:w="1081" w:type="dxa"/>
          </w:tcPr>
          <w:p>
            <w:pPr>
              <w:pStyle w:val="TableParagraph"/>
              <w:spacing w:before="106"/>
              <w:ind w:left="34"/>
              <w:jc w:val="center"/>
              <w:rPr>
                <w:sz w:val="24"/>
              </w:rPr>
            </w:pPr>
            <w:r>
              <w:rPr>
                <w:spacing w:val="-5"/>
                <w:sz w:val="24"/>
              </w:rPr>
              <w:t>1.8</w:t>
            </w:r>
          </w:p>
        </w:tc>
      </w:tr>
      <w:tr>
        <w:trPr>
          <w:trHeight w:val="525" w:hRule="atLeast"/>
        </w:trPr>
        <w:tc>
          <w:tcPr>
            <w:tcW w:w="991" w:type="dxa"/>
          </w:tcPr>
          <w:p>
            <w:pPr>
              <w:pStyle w:val="TableParagraph"/>
              <w:spacing w:line="243" w:lineRule="exact"/>
              <w:ind w:right="95"/>
              <w:jc w:val="right"/>
              <w:rPr>
                <w:sz w:val="22"/>
              </w:rPr>
            </w:pPr>
            <w:r>
              <w:rPr>
                <w:spacing w:val="-5"/>
                <w:sz w:val="22"/>
              </w:rPr>
              <w:t>13</w:t>
            </w:r>
          </w:p>
        </w:tc>
        <w:tc>
          <w:tcPr>
            <w:tcW w:w="2708" w:type="dxa"/>
          </w:tcPr>
          <w:p>
            <w:pPr>
              <w:pStyle w:val="TableParagraph"/>
              <w:spacing w:line="228" w:lineRule="exact"/>
              <w:ind w:left="112"/>
              <w:rPr>
                <w:sz w:val="22"/>
              </w:rPr>
            </w:pPr>
            <w:r>
              <w:rPr>
                <w:spacing w:val="-5"/>
                <w:sz w:val="22"/>
              </w:rPr>
              <w:t>DVD</w:t>
            </w:r>
          </w:p>
        </w:tc>
        <w:tc>
          <w:tcPr>
            <w:tcW w:w="565" w:type="dxa"/>
          </w:tcPr>
          <w:p>
            <w:pPr>
              <w:pStyle w:val="TableParagraph"/>
              <w:spacing w:line="262" w:lineRule="exact"/>
              <w:ind w:left="40" w:right="17"/>
              <w:jc w:val="center"/>
              <w:rPr>
                <w:sz w:val="24"/>
              </w:rPr>
            </w:pPr>
            <w:r>
              <w:rPr>
                <w:spacing w:val="-5"/>
                <w:sz w:val="24"/>
              </w:rPr>
              <w:t>102</w:t>
            </w:r>
          </w:p>
        </w:tc>
        <w:tc>
          <w:tcPr>
            <w:tcW w:w="1066" w:type="dxa"/>
          </w:tcPr>
          <w:p>
            <w:pPr>
              <w:pStyle w:val="TableParagraph"/>
              <w:spacing w:line="262" w:lineRule="exact"/>
              <w:ind w:left="44"/>
              <w:jc w:val="center"/>
              <w:rPr>
                <w:sz w:val="24"/>
              </w:rPr>
            </w:pPr>
            <w:r>
              <w:rPr>
                <w:spacing w:val="-5"/>
                <w:sz w:val="24"/>
              </w:rPr>
              <w:t>78</w:t>
            </w:r>
          </w:p>
        </w:tc>
        <w:tc>
          <w:tcPr>
            <w:tcW w:w="766" w:type="dxa"/>
          </w:tcPr>
          <w:p>
            <w:pPr>
              <w:pStyle w:val="TableParagraph"/>
              <w:spacing w:line="262" w:lineRule="exact"/>
              <w:ind w:left="26" w:right="12"/>
              <w:jc w:val="center"/>
              <w:rPr>
                <w:sz w:val="24"/>
              </w:rPr>
            </w:pPr>
            <w:r>
              <w:rPr>
                <w:spacing w:val="-10"/>
                <w:sz w:val="24"/>
              </w:rPr>
              <w:t>5</w:t>
            </w:r>
          </w:p>
        </w:tc>
        <w:tc>
          <w:tcPr>
            <w:tcW w:w="960" w:type="dxa"/>
          </w:tcPr>
          <w:p>
            <w:pPr>
              <w:pStyle w:val="TableParagraph"/>
              <w:spacing w:line="262" w:lineRule="exact"/>
              <w:ind w:left="46" w:right="17"/>
              <w:jc w:val="center"/>
              <w:rPr>
                <w:sz w:val="24"/>
              </w:rPr>
            </w:pPr>
            <w:r>
              <w:rPr>
                <w:spacing w:val="-5"/>
                <w:sz w:val="24"/>
              </w:rPr>
              <w:t>48</w:t>
            </w:r>
          </w:p>
        </w:tc>
        <w:tc>
          <w:tcPr>
            <w:tcW w:w="1321" w:type="dxa"/>
          </w:tcPr>
          <w:p>
            <w:pPr>
              <w:pStyle w:val="TableParagraph"/>
              <w:spacing w:line="262" w:lineRule="exact"/>
              <w:ind w:left="29" w:right="29"/>
              <w:jc w:val="center"/>
              <w:rPr>
                <w:sz w:val="24"/>
              </w:rPr>
            </w:pPr>
            <w:r>
              <w:rPr>
                <w:spacing w:val="-5"/>
                <w:sz w:val="24"/>
              </w:rPr>
              <w:t>38</w:t>
            </w:r>
          </w:p>
        </w:tc>
        <w:tc>
          <w:tcPr>
            <w:tcW w:w="1090" w:type="dxa"/>
          </w:tcPr>
          <w:p>
            <w:pPr>
              <w:pStyle w:val="TableParagraph"/>
              <w:spacing w:line="262" w:lineRule="exact"/>
              <w:ind w:left="34" w:right="12"/>
              <w:jc w:val="center"/>
              <w:rPr>
                <w:sz w:val="24"/>
              </w:rPr>
            </w:pPr>
            <w:r>
              <w:rPr>
                <w:spacing w:val="-10"/>
                <w:sz w:val="24"/>
              </w:rPr>
              <w:t>4</w:t>
            </w:r>
          </w:p>
        </w:tc>
        <w:tc>
          <w:tcPr>
            <w:tcW w:w="1086" w:type="dxa"/>
          </w:tcPr>
          <w:p>
            <w:pPr>
              <w:pStyle w:val="TableParagraph"/>
              <w:spacing w:line="262" w:lineRule="exact"/>
              <w:ind w:left="37"/>
              <w:jc w:val="center"/>
              <w:rPr>
                <w:sz w:val="24"/>
              </w:rPr>
            </w:pPr>
            <w:r>
              <w:rPr>
                <w:spacing w:val="-5"/>
                <w:sz w:val="24"/>
              </w:rPr>
              <w:t>275</w:t>
            </w:r>
          </w:p>
        </w:tc>
        <w:tc>
          <w:tcPr>
            <w:tcW w:w="990" w:type="dxa"/>
          </w:tcPr>
          <w:p>
            <w:pPr>
              <w:pStyle w:val="TableParagraph"/>
              <w:spacing w:before="106"/>
              <w:ind w:left="33"/>
              <w:jc w:val="center"/>
              <w:rPr>
                <w:sz w:val="24"/>
              </w:rPr>
            </w:pPr>
            <w:r>
              <w:rPr>
                <w:spacing w:val="-5"/>
                <w:sz w:val="24"/>
              </w:rPr>
              <w:t>5.2</w:t>
            </w:r>
          </w:p>
        </w:tc>
        <w:tc>
          <w:tcPr>
            <w:tcW w:w="1081" w:type="dxa"/>
          </w:tcPr>
          <w:p>
            <w:pPr>
              <w:pStyle w:val="TableParagraph"/>
              <w:spacing w:before="106"/>
              <w:ind w:left="34"/>
              <w:jc w:val="center"/>
              <w:rPr>
                <w:sz w:val="24"/>
              </w:rPr>
            </w:pPr>
            <w:r>
              <w:rPr>
                <w:spacing w:val="-5"/>
                <w:sz w:val="24"/>
              </w:rPr>
              <w:t>1.8</w:t>
            </w:r>
          </w:p>
        </w:tc>
      </w:tr>
    </w:tbl>
    <w:p>
      <w:pPr>
        <w:tabs>
          <w:tab w:pos="3619" w:val="left" w:leader="none"/>
        </w:tabs>
        <w:spacing w:before="100"/>
        <w:ind w:left="271" w:right="0" w:firstLine="0"/>
        <w:jc w:val="left"/>
        <w:rPr>
          <w:sz w:val="22"/>
        </w:rPr>
      </w:pPr>
      <w:r>
        <w:rPr>
          <w:b/>
          <w:sz w:val="22"/>
        </w:rPr>
        <w:t>Source:</w:t>
      </w:r>
      <w:r>
        <w:rPr>
          <w:b/>
          <w:spacing w:val="-2"/>
          <w:sz w:val="22"/>
        </w:rPr>
        <w:t> </w:t>
      </w:r>
      <w:r>
        <w:rPr>
          <w:sz w:val="22"/>
        </w:rPr>
        <w:t>Field</w:t>
      </w:r>
      <w:r>
        <w:rPr>
          <w:spacing w:val="-10"/>
          <w:sz w:val="22"/>
        </w:rPr>
        <w:t> </w:t>
      </w:r>
      <w:r>
        <w:rPr>
          <w:sz w:val="22"/>
        </w:rPr>
        <w:t>Survey,</w:t>
      </w:r>
      <w:r>
        <w:rPr>
          <w:spacing w:val="-12"/>
          <w:sz w:val="22"/>
        </w:rPr>
        <w:t> </w:t>
      </w:r>
      <w:r>
        <w:rPr>
          <w:spacing w:val="-4"/>
          <w:sz w:val="22"/>
        </w:rPr>
        <w:t>2018.</w:t>
      </w:r>
      <w:r>
        <w:rPr>
          <w:sz w:val="22"/>
        </w:rPr>
        <w:tab/>
      </w:r>
      <w:r>
        <w:rPr>
          <w:b/>
          <w:sz w:val="22"/>
        </w:rPr>
        <w:t>Key:</w:t>
      </w:r>
      <w:r>
        <w:rPr>
          <w:b/>
          <w:spacing w:val="-12"/>
          <w:sz w:val="22"/>
        </w:rPr>
        <w:t> </w:t>
      </w:r>
      <w:r>
        <w:rPr>
          <w:sz w:val="22"/>
        </w:rPr>
        <w:t>HU</w:t>
      </w:r>
      <w:r>
        <w:rPr>
          <w:spacing w:val="-10"/>
          <w:sz w:val="22"/>
        </w:rPr>
        <w:t> </w:t>
      </w:r>
      <w:r>
        <w:rPr>
          <w:sz w:val="22"/>
        </w:rPr>
        <w:t>=</w:t>
      </w:r>
      <w:r>
        <w:rPr>
          <w:spacing w:val="-5"/>
          <w:sz w:val="22"/>
        </w:rPr>
        <w:t> </w:t>
      </w:r>
      <w:r>
        <w:rPr>
          <w:sz w:val="22"/>
        </w:rPr>
        <w:t>Highly</w:t>
      </w:r>
      <w:r>
        <w:rPr>
          <w:spacing w:val="-5"/>
          <w:sz w:val="22"/>
        </w:rPr>
        <w:t> </w:t>
      </w:r>
      <w:r>
        <w:rPr>
          <w:sz w:val="22"/>
        </w:rPr>
        <w:t>Utilize,</w:t>
      </w:r>
      <w:r>
        <w:rPr>
          <w:spacing w:val="-8"/>
          <w:sz w:val="22"/>
        </w:rPr>
        <w:t> </w:t>
      </w:r>
      <w:r>
        <w:rPr>
          <w:sz w:val="22"/>
        </w:rPr>
        <w:t>RU</w:t>
      </w:r>
      <w:r>
        <w:rPr>
          <w:spacing w:val="4"/>
          <w:sz w:val="22"/>
        </w:rPr>
        <w:t> </w:t>
      </w:r>
      <w:r>
        <w:rPr>
          <w:sz w:val="22"/>
        </w:rPr>
        <w:t>=</w:t>
      </w:r>
      <w:r>
        <w:rPr>
          <w:spacing w:val="-5"/>
          <w:sz w:val="22"/>
        </w:rPr>
        <w:t> </w:t>
      </w:r>
      <w:r>
        <w:rPr>
          <w:sz w:val="22"/>
        </w:rPr>
        <w:t>Rarely</w:t>
      </w:r>
      <w:r>
        <w:rPr>
          <w:spacing w:val="-4"/>
          <w:sz w:val="22"/>
        </w:rPr>
        <w:t> </w:t>
      </w:r>
      <w:r>
        <w:rPr>
          <w:sz w:val="22"/>
        </w:rPr>
        <w:t>Utilize,</w:t>
      </w:r>
      <w:r>
        <w:rPr>
          <w:spacing w:val="-9"/>
          <w:sz w:val="22"/>
        </w:rPr>
        <w:t> </w:t>
      </w:r>
      <w:r>
        <w:rPr>
          <w:sz w:val="22"/>
        </w:rPr>
        <w:t>U</w:t>
      </w:r>
      <w:r>
        <w:rPr>
          <w:spacing w:val="4"/>
          <w:sz w:val="22"/>
        </w:rPr>
        <w:t> </w:t>
      </w:r>
      <w:r>
        <w:rPr>
          <w:sz w:val="22"/>
        </w:rPr>
        <w:t>=</w:t>
      </w:r>
      <w:r>
        <w:rPr>
          <w:spacing w:val="-5"/>
          <w:sz w:val="22"/>
        </w:rPr>
        <w:t> </w:t>
      </w:r>
      <w:r>
        <w:rPr>
          <w:sz w:val="22"/>
        </w:rPr>
        <w:t>Undecided,</w:t>
      </w:r>
      <w:r>
        <w:rPr>
          <w:spacing w:val="-8"/>
          <w:sz w:val="22"/>
        </w:rPr>
        <w:t> </w:t>
      </w:r>
      <w:r>
        <w:rPr>
          <w:sz w:val="22"/>
        </w:rPr>
        <w:t>SD</w:t>
      </w:r>
      <w:r>
        <w:rPr>
          <w:spacing w:val="4"/>
          <w:sz w:val="22"/>
        </w:rPr>
        <w:t> </w:t>
      </w:r>
      <w:r>
        <w:rPr>
          <w:sz w:val="22"/>
        </w:rPr>
        <w:t>=</w:t>
      </w:r>
      <w:r>
        <w:rPr>
          <w:spacing w:val="-5"/>
          <w:sz w:val="22"/>
        </w:rPr>
        <w:t> </w:t>
      </w:r>
      <w:r>
        <w:rPr>
          <w:sz w:val="22"/>
        </w:rPr>
        <w:t>Standard</w:t>
      </w:r>
      <w:r>
        <w:rPr>
          <w:spacing w:val="-5"/>
          <w:sz w:val="22"/>
        </w:rPr>
        <w:t> </w:t>
      </w:r>
      <w:r>
        <w:rPr>
          <w:spacing w:val="-2"/>
          <w:sz w:val="22"/>
        </w:rPr>
        <w:t>Deviation</w:t>
      </w:r>
    </w:p>
    <w:p>
      <w:pPr>
        <w:spacing w:after="0"/>
        <w:jc w:val="left"/>
        <w:rPr>
          <w:sz w:val="22"/>
        </w:rPr>
        <w:sectPr>
          <w:footerReference w:type="default" r:id="rId29"/>
          <w:pgSz w:w="16830" w:h="11910" w:orient="landscape"/>
          <w:pgMar w:header="0" w:footer="1020" w:top="900" w:bottom="1220" w:left="1860" w:right="2120"/>
        </w:sectPr>
      </w:pPr>
    </w:p>
    <w:p>
      <w:pPr>
        <w:pStyle w:val="BodyText"/>
        <w:spacing w:line="480" w:lineRule="auto" w:before="77"/>
        <w:ind w:left="462" w:right="399" w:firstLine="60"/>
        <w:jc w:val="both"/>
      </w:pPr>
      <w:r>
        <w:rPr/>
        <w:t>Table 4.4 indicated that majority of the respondents in GSU showed that CD-ROMs and DVD with the frequency of 102 each have the highest responses, E-journals have 99, E- books and Institutional Repository have 97 each, Science Direct have 94, AGORA and JSTOR have 88 each, TEEAL have 87, E-magazines have 82 while OARE with the frequency of 4 have lowest responses. Respondents in FUK indicated that institutional repository</w:t>
      </w:r>
      <w:r>
        <w:rPr>
          <w:spacing w:val="-6"/>
        </w:rPr>
        <w:t> </w:t>
      </w:r>
      <w:r>
        <w:rPr/>
        <w:t>with</w:t>
      </w:r>
      <w:r>
        <w:rPr>
          <w:spacing w:val="-3"/>
        </w:rPr>
        <w:t> </w:t>
      </w:r>
      <w:r>
        <w:rPr/>
        <w:t>the frequency</w:t>
      </w:r>
      <w:r>
        <w:rPr>
          <w:spacing w:val="-6"/>
        </w:rPr>
        <w:t> </w:t>
      </w:r>
      <w:r>
        <w:rPr/>
        <w:t>of</w:t>
      </w:r>
      <w:r>
        <w:rPr>
          <w:spacing w:val="-10"/>
        </w:rPr>
        <w:t> </w:t>
      </w:r>
      <w:r>
        <w:rPr/>
        <w:t>53 have the highest responses, Science and DVD have 48 each, E-journals</w:t>
      </w:r>
      <w:r>
        <w:rPr>
          <w:spacing w:val="-10"/>
        </w:rPr>
        <w:t> </w:t>
      </w:r>
      <w:r>
        <w:rPr/>
        <w:t>and</w:t>
      </w:r>
      <w:r>
        <w:rPr>
          <w:spacing w:val="-7"/>
        </w:rPr>
        <w:t> </w:t>
      </w:r>
      <w:r>
        <w:rPr/>
        <w:t>OARE</w:t>
      </w:r>
      <w:r>
        <w:rPr>
          <w:spacing w:val="-4"/>
        </w:rPr>
        <w:t> </w:t>
      </w:r>
      <w:r>
        <w:rPr/>
        <w:t>have</w:t>
      </w:r>
      <w:r>
        <w:rPr>
          <w:spacing w:val="-9"/>
        </w:rPr>
        <w:t> </w:t>
      </w:r>
      <w:r>
        <w:rPr/>
        <w:t>46</w:t>
      </w:r>
      <w:r>
        <w:rPr>
          <w:spacing w:val="-7"/>
        </w:rPr>
        <w:t> </w:t>
      </w:r>
      <w:r>
        <w:rPr/>
        <w:t>each, HINARI have</w:t>
      </w:r>
      <w:r>
        <w:rPr>
          <w:spacing w:val="-9"/>
        </w:rPr>
        <w:t> </w:t>
      </w:r>
      <w:r>
        <w:rPr/>
        <w:t>45,</w:t>
      </w:r>
      <w:r>
        <w:rPr>
          <w:spacing w:val="-7"/>
        </w:rPr>
        <w:t> </w:t>
      </w:r>
      <w:r>
        <w:rPr/>
        <w:t>JSTOR</w:t>
      </w:r>
      <w:r>
        <w:rPr>
          <w:spacing w:val="-3"/>
        </w:rPr>
        <w:t> </w:t>
      </w:r>
      <w:r>
        <w:rPr/>
        <w:t>have</w:t>
      </w:r>
      <w:r>
        <w:rPr>
          <w:spacing w:val="-9"/>
        </w:rPr>
        <w:t> </w:t>
      </w:r>
      <w:r>
        <w:rPr/>
        <w:t>44, E-books have 43,</w:t>
      </w:r>
      <w:r>
        <w:rPr>
          <w:spacing w:val="-12"/>
        </w:rPr>
        <w:t> </w:t>
      </w:r>
      <w:r>
        <w:rPr/>
        <w:t>E-newspapers have 40, e-</w:t>
      </w:r>
      <w:r>
        <w:rPr>
          <w:spacing w:val="-15"/>
        </w:rPr>
        <w:t> </w:t>
      </w:r>
      <w:r>
        <w:rPr/>
        <w:t>magazines have 37 while CD-ROMs with the frequency</w:t>
      </w:r>
      <w:r>
        <w:rPr>
          <w:spacing w:val="-5"/>
        </w:rPr>
        <w:t> </w:t>
      </w:r>
      <w:r>
        <w:rPr/>
        <w:t>of</w:t>
      </w:r>
      <w:r>
        <w:rPr>
          <w:spacing w:val="-9"/>
        </w:rPr>
        <w:t> </w:t>
      </w:r>
      <w:r>
        <w:rPr/>
        <w:t>2 have the lowest responses.</w:t>
      </w:r>
    </w:p>
    <w:p>
      <w:pPr>
        <w:pStyle w:val="BodyText"/>
        <w:spacing w:line="480" w:lineRule="auto" w:before="2"/>
        <w:ind w:left="462" w:right="396"/>
        <w:jc w:val="both"/>
      </w:pPr>
      <w:r>
        <w:rPr/>
        <w:t>From the mean side, institutional repository with mean of 5.4 has the highest mean. This result is not in agreement with the study</w:t>
      </w:r>
      <w:r>
        <w:rPr>
          <w:spacing w:val="-2"/>
        </w:rPr>
        <w:t> </w:t>
      </w:r>
      <w:r>
        <w:rPr/>
        <w:t>of Alhassan</w:t>
      </w:r>
      <w:r>
        <w:rPr>
          <w:spacing w:val="-2"/>
        </w:rPr>
        <w:t> </w:t>
      </w:r>
      <w:r>
        <w:rPr/>
        <w:t>and Macaulay</w:t>
      </w:r>
      <w:r>
        <w:rPr>
          <w:spacing w:val="-2"/>
        </w:rPr>
        <w:t> </w:t>
      </w:r>
      <w:r>
        <w:rPr/>
        <w:t>(2015) on</w:t>
      </w:r>
      <w:r>
        <w:rPr>
          <w:spacing w:val="-1"/>
        </w:rPr>
        <w:t> </w:t>
      </w:r>
      <w:r>
        <w:rPr/>
        <w:t>availability and utilization of electronic resources by university students in Niger State who revealed that electronic journals were highly used by the respondents in the two Universities in</w:t>
      </w:r>
      <w:r>
        <w:rPr>
          <w:spacing w:val="80"/>
        </w:rPr>
        <w:t> </w:t>
      </w:r>
      <w:r>
        <w:rPr/>
        <w:t>Niger State. However, electronic newspapers with</w:t>
      </w:r>
      <w:r>
        <w:rPr>
          <w:spacing w:val="-4"/>
        </w:rPr>
        <w:t> </w:t>
      </w:r>
      <w:r>
        <w:rPr/>
        <w:t>the mean</w:t>
      </w:r>
      <w:r>
        <w:rPr>
          <w:spacing w:val="-5"/>
        </w:rPr>
        <w:t> </w:t>
      </w:r>
      <w:r>
        <w:rPr/>
        <w:t>of 1.2 have the lowest mean. The</w:t>
      </w:r>
      <w:r>
        <w:rPr>
          <w:spacing w:val="40"/>
        </w:rPr>
        <w:t> </w:t>
      </w:r>
      <w:r>
        <w:rPr/>
        <w:t>finding corresponds with that of Akporhnor and Akpojotor (2016) on the awareness and usage of</w:t>
      </w:r>
      <w:r>
        <w:rPr>
          <w:spacing w:val="-5"/>
        </w:rPr>
        <w:t> </w:t>
      </w:r>
      <w:r>
        <w:rPr/>
        <w:t>electronic information resources among postgraduate students of Library and Information</w:t>
      </w:r>
      <w:r>
        <w:rPr>
          <w:spacing w:val="-5"/>
        </w:rPr>
        <w:t> </w:t>
      </w:r>
      <w:r>
        <w:rPr/>
        <w:t>Science in</w:t>
      </w:r>
      <w:r>
        <w:rPr>
          <w:spacing w:val="-5"/>
        </w:rPr>
        <w:t> </w:t>
      </w:r>
      <w:r>
        <w:rPr/>
        <w:t>Southern</w:t>
      </w:r>
      <w:r>
        <w:rPr>
          <w:spacing w:val="-5"/>
        </w:rPr>
        <w:t> </w:t>
      </w:r>
      <w:r>
        <w:rPr/>
        <w:t>Nigeria who revealed that electronic newspapers were the least used electronic resources. It implies that undergraduate students in the universities in Gombe State used institutional</w:t>
      </w:r>
      <w:r>
        <w:rPr>
          <w:spacing w:val="-16"/>
        </w:rPr>
        <w:t> </w:t>
      </w:r>
      <w:r>
        <w:rPr/>
        <w:t>repository</w:t>
      </w:r>
      <w:r>
        <w:rPr>
          <w:spacing w:val="-3"/>
        </w:rPr>
        <w:t> </w:t>
      </w:r>
      <w:r>
        <w:rPr/>
        <w:t>the most to get information they</w:t>
      </w:r>
      <w:r>
        <w:rPr>
          <w:spacing w:val="-9"/>
        </w:rPr>
        <w:t> </w:t>
      </w:r>
      <w:r>
        <w:rPr/>
        <w:t>required.</w:t>
      </w:r>
    </w:p>
    <w:p>
      <w:pPr>
        <w:pStyle w:val="Heading2"/>
        <w:numPr>
          <w:ilvl w:val="2"/>
          <w:numId w:val="15"/>
        </w:numPr>
        <w:tabs>
          <w:tab w:pos="1152" w:val="left" w:leader="none"/>
          <w:tab w:pos="2099" w:val="left" w:leader="none"/>
        </w:tabs>
        <w:spacing w:line="247" w:lineRule="auto" w:before="5" w:after="0"/>
        <w:ind w:left="2099" w:right="433" w:hanging="1668"/>
        <w:jc w:val="both"/>
      </w:pPr>
      <w:r>
        <w:rPr/>
        <w:t>Extent</w:t>
      </w:r>
      <w:r>
        <w:rPr>
          <w:spacing w:val="-12"/>
        </w:rPr>
        <w:t> </w:t>
      </w:r>
      <w:r>
        <w:rPr/>
        <w:t>of</w:t>
      </w:r>
      <w:r>
        <w:rPr>
          <w:spacing w:val="-11"/>
        </w:rPr>
        <w:t> </w:t>
      </w:r>
      <w:r>
        <w:rPr/>
        <w:t>Undergraduate Students Satisfaction</w:t>
      </w:r>
      <w:r>
        <w:rPr>
          <w:spacing w:val="-2"/>
        </w:rPr>
        <w:t> </w:t>
      </w:r>
      <w:r>
        <w:rPr/>
        <w:t>with</w:t>
      </w:r>
      <w:r>
        <w:rPr>
          <w:spacing w:val="-15"/>
        </w:rPr>
        <w:t> </w:t>
      </w:r>
      <w:r>
        <w:rPr/>
        <w:t>the Electronic</w:t>
      </w:r>
      <w:r>
        <w:rPr>
          <w:spacing w:val="-5"/>
        </w:rPr>
        <w:t> </w:t>
      </w:r>
      <w:r>
        <w:rPr/>
        <w:t>Information Resources in</w:t>
      </w:r>
      <w:r>
        <w:rPr>
          <w:spacing w:val="-3"/>
        </w:rPr>
        <w:t> </w:t>
      </w:r>
      <w:r>
        <w:rPr/>
        <w:t>the University Libraries in</w:t>
      </w:r>
      <w:r>
        <w:rPr>
          <w:spacing w:val="-5"/>
        </w:rPr>
        <w:t> </w:t>
      </w:r>
      <w:r>
        <w:rPr/>
        <w:t>Gombe State</w:t>
      </w:r>
    </w:p>
    <w:p>
      <w:pPr>
        <w:pStyle w:val="BodyText"/>
        <w:spacing w:line="482" w:lineRule="auto" w:before="258"/>
        <w:ind w:left="101" w:right="109"/>
        <w:jc w:val="both"/>
      </w:pPr>
      <w:r>
        <w:rPr/>
        <w:t>The objective of this question was to determine the extent of satisfaction by the undergraduate students with the electronic information resources. In order to achieve this objective, list of electronic information resources were provided for the respondents to indicate their extent of satisfaction with</w:t>
      </w:r>
      <w:r>
        <w:rPr>
          <w:spacing w:val="-1"/>
        </w:rPr>
        <w:t> </w:t>
      </w:r>
      <w:r>
        <w:rPr/>
        <w:t>them using</w:t>
      </w:r>
      <w:r>
        <w:rPr>
          <w:spacing w:val="21"/>
        </w:rPr>
        <w:t> </w:t>
      </w:r>
      <w:r>
        <w:rPr/>
        <w:t>five point</w:t>
      </w:r>
      <w:r>
        <w:rPr>
          <w:spacing w:val="23"/>
        </w:rPr>
        <w:t> </w:t>
      </w:r>
      <w:r>
        <w:rPr/>
        <w:t>Likert Scales of</w:t>
      </w:r>
      <w:r>
        <w:rPr>
          <w:spacing w:val="24"/>
        </w:rPr>
        <w:t> </w:t>
      </w:r>
      <w:r>
        <w:rPr/>
        <w:t>measurement.</w:t>
      </w:r>
      <w:r>
        <w:rPr>
          <w:spacing w:val="29"/>
        </w:rPr>
        <w:t> </w:t>
      </w:r>
      <w:r>
        <w:rPr/>
        <w:t>The</w:t>
      </w:r>
      <w:r>
        <w:rPr>
          <w:spacing w:val="28"/>
        </w:rPr>
        <w:t> </w:t>
      </w:r>
      <w:r>
        <w:rPr/>
        <w:t>scales</w:t>
      </w:r>
      <w:r>
        <w:rPr>
          <w:spacing w:val="26"/>
        </w:rPr>
        <w:t> </w:t>
      </w:r>
      <w:r>
        <w:rPr/>
        <w:t>were</w:t>
      </w:r>
      <w:r>
        <w:rPr>
          <w:spacing w:val="29"/>
        </w:rPr>
        <w:t> </w:t>
      </w:r>
      <w:r>
        <w:rPr/>
        <w:t>collapsed</w:t>
      </w:r>
    </w:p>
    <w:p>
      <w:pPr>
        <w:spacing w:after="0" w:line="482" w:lineRule="auto"/>
        <w:jc w:val="both"/>
        <w:sectPr>
          <w:footerReference w:type="default" r:id="rId30"/>
          <w:pgSz w:w="11910" w:h="16830"/>
          <w:pgMar w:header="0" w:footer="1020" w:top="1340" w:bottom="1200" w:left="1340" w:right="860"/>
          <w:pgNumType w:start="53"/>
        </w:sectPr>
      </w:pPr>
    </w:p>
    <w:p>
      <w:pPr>
        <w:pStyle w:val="BodyText"/>
        <w:spacing w:line="496" w:lineRule="auto" w:before="77"/>
        <w:ind w:left="101"/>
      </w:pPr>
      <w:r>
        <w:rPr/>
        <w:t>into</w:t>
      </w:r>
      <w:r>
        <w:rPr>
          <w:spacing w:val="70"/>
        </w:rPr>
        <w:t> </w:t>
      </w:r>
      <w:r>
        <w:rPr/>
        <w:t>3</w:t>
      </w:r>
      <w:r>
        <w:rPr>
          <w:spacing w:val="70"/>
        </w:rPr>
        <w:t> </w:t>
      </w:r>
      <w:r>
        <w:rPr/>
        <w:t>points</w:t>
      </w:r>
      <w:r>
        <w:rPr>
          <w:spacing w:val="68"/>
        </w:rPr>
        <w:t> </w:t>
      </w:r>
      <w:r>
        <w:rPr/>
        <w:t>to</w:t>
      </w:r>
      <w:r>
        <w:rPr>
          <w:spacing w:val="70"/>
        </w:rPr>
        <w:t> </w:t>
      </w:r>
      <w:r>
        <w:rPr/>
        <w:t>ease</w:t>
      </w:r>
      <w:r>
        <w:rPr>
          <w:spacing w:val="73"/>
        </w:rPr>
        <w:t> </w:t>
      </w:r>
      <w:r>
        <w:rPr/>
        <w:t>analysis.</w:t>
      </w:r>
      <w:r>
        <w:rPr>
          <w:spacing w:val="80"/>
        </w:rPr>
        <w:t> </w:t>
      </w:r>
      <w:r>
        <w:rPr/>
        <w:t>They</w:t>
      </w:r>
      <w:r>
        <w:rPr>
          <w:spacing w:val="40"/>
        </w:rPr>
        <w:t> </w:t>
      </w:r>
      <w:r>
        <w:rPr/>
        <w:t>are</w:t>
      </w:r>
      <w:r>
        <w:rPr>
          <w:spacing w:val="80"/>
        </w:rPr>
        <w:t> </w:t>
      </w:r>
      <w:r>
        <w:rPr/>
        <w:t>Highly</w:t>
      </w:r>
      <w:r>
        <w:rPr>
          <w:spacing w:val="40"/>
        </w:rPr>
        <w:t> </w:t>
      </w:r>
      <w:r>
        <w:rPr/>
        <w:t>Satisfied</w:t>
      </w:r>
      <w:r>
        <w:rPr>
          <w:spacing w:val="70"/>
        </w:rPr>
        <w:t> </w:t>
      </w:r>
      <w:r>
        <w:rPr/>
        <w:t>(HS),</w:t>
      </w:r>
      <w:r>
        <w:rPr>
          <w:spacing w:val="70"/>
        </w:rPr>
        <w:t> </w:t>
      </w:r>
      <w:r>
        <w:rPr/>
        <w:t>Rarely</w:t>
      </w:r>
      <w:r>
        <w:rPr>
          <w:spacing w:val="40"/>
        </w:rPr>
        <w:t> </w:t>
      </w:r>
      <w:r>
        <w:rPr/>
        <w:t>Satisfied</w:t>
      </w:r>
      <w:r>
        <w:rPr>
          <w:spacing w:val="70"/>
        </w:rPr>
        <w:t> </w:t>
      </w:r>
      <w:r>
        <w:rPr/>
        <w:t>(RS)</w:t>
      </w:r>
      <w:r>
        <w:rPr>
          <w:spacing w:val="78"/>
        </w:rPr>
        <w:t> </w:t>
      </w:r>
      <w:r>
        <w:rPr/>
        <w:t>and Undecided (U). This is presented in table 4.5</w:t>
      </w:r>
    </w:p>
    <w:p>
      <w:pPr>
        <w:spacing w:after="0" w:line="496" w:lineRule="auto"/>
        <w:sectPr>
          <w:pgSz w:w="11910" w:h="16830"/>
          <w:pgMar w:header="0" w:footer="1020" w:top="1340" w:bottom="1200" w:left="1340" w:right="860"/>
        </w:sectPr>
      </w:pPr>
    </w:p>
    <w:p>
      <w:pPr>
        <w:pStyle w:val="Heading2"/>
        <w:spacing w:before="67"/>
        <w:ind w:left="101"/>
      </w:pPr>
      <w:r>
        <w:rPr/>
        <w:t>Table</w:t>
      </w:r>
      <w:r>
        <w:rPr>
          <w:spacing w:val="2"/>
        </w:rPr>
        <w:t> </w:t>
      </w:r>
      <w:r>
        <w:rPr/>
        <w:t>4.5:</w:t>
      </w:r>
      <w:r>
        <w:rPr>
          <w:spacing w:val="-11"/>
        </w:rPr>
        <w:t> </w:t>
      </w:r>
      <w:r>
        <w:rPr/>
        <w:t>Extent</w:t>
      </w:r>
      <w:r>
        <w:rPr>
          <w:spacing w:val="-11"/>
        </w:rPr>
        <w:t> </w:t>
      </w:r>
      <w:r>
        <w:rPr/>
        <w:t>of</w:t>
      </w:r>
      <w:r>
        <w:rPr>
          <w:spacing w:val="1"/>
        </w:rPr>
        <w:t> </w:t>
      </w:r>
      <w:r>
        <w:rPr/>
        <w:t>Undergraduate</w:t>
      </w:r>
      <w:r>
        <w:rPr>
          <w:spacing w:val="4"/>
        </w:rPr>
        <w:t> </w:t>
      </w:r>
      <w:r>
        <w:rPr/>
        <w:t>Students</w:t>
      </w:r>
      <w:r>
        <w:rPr>
          <w:spacing w:val="3"/>
        </w:rPr>
        <w:t> </w:t>
      </w:r>
      <w:r>
        <w:rPr/>
        <w:t>Satisfaction</w:t>
      </w:r>
      <w:r>
        <w:rPr>
          <w:spacing w:val="-6"/>
        </w:rPr>
        <w:t> </w:t>
      </w:r>
      <w:r>
        <w:rPr/>
        <w:t>with</w:t>
      </w:r>
      <w:r>
        <w:rPr>
          <w:spacing w:val="-6"/>
        </w:rPr>
        <w:t> </w:t>
      </w:r>
      <w:r>
        <w:rPr/>
        <w:t>EIRS</w:t>
      </w:r>
      <w:r>
        <w:rPr>
          <w:spacing w:val="-6"/>
        </w:rPr>
        <w:t> </w:t>
      </w:r>
      <w:r>
        <w:rPr/>
        <w:t>in</w:t>
      </w:r>
      <w:r>
        <w:rPr>
          <w:spacing w:val="-13"/>
        </w:rPr>
        <w:t> </w:t>
      </w:r>
      <w:r>
        <w:rPr/>
        <w:t>University</w:t>
      </w:r>
      <w:r>
        <w:rPr>
          <w:spacing w:val="6"/>
        </w:rPr>
        <w:t> </w:t>
      </w:r>
      <w:r>
        <w:rPr/>
        <w:t>Libraries</w:t>
      </w:r>
      <w:r>
        <w:rPr>
          <w:spacing w:val="3"/>
        </w:rPr>
        <w:t> </w:t>
      </w:r>
      <w:r>
        <w:rPr/>
        <w:t>in</w:t>
      </w:r>
      <w:r>
        <w:rPr>
          <w:spacing w:val="-15"/>
        </w:rPr>
        <w:t> </w:t>
      </w:r>
      <w:r>
        <w:rPr/>
        <w:t>Gombe</w:t>
      </w:r>
      <w:r>
        <w:rPr>
          <w:spacing w:val="5"/>
        </w:rPr>
        <w:t> </w:t>
      </w:r>
      <w:r>
        <w:rPr>
          <w:spacing w:val="-2"/>
        </w:rPr>
        <w:t>State</w:t>
      </w:r>
    </w:p>
    <w:p>
      <w:pPr>
        <w:pStyle w:val="BodyText"/>
        <w:spacing w:before="124"/>
        <w:rPr>
          <w:b/>
          <w:sz w:val="20"/>
        </w:rPr>
      </w:pPr>
    </w:p>
    <w:tbl>
      <w:tblPr>
        <w:tblW w:w="0" w:type="auto"/>
        <w:jc w:val="left"/>
        <w:tblInd w:w="11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1"/>
        <w:gridCol w:w="3354"/>
        <w:gridCol w:w="805"/>
        <w:gridCol w:w="811"/>
        <w:gridCol w:w="810"/>
        <w:gridCol w:w="810"/>
        <w:gridCol w:w="810"/>
        <w:gridCol w:w="984"/>
        <w:gridCol w:w="995"/>
        <w:gridCol w:w="899"/>
        <w:gridCol w:w="989"/>
      </w:tblGrid>
      <w:tr>
        <w:trPr>
          <w:trHeight w:val="495" w:hRule="atLeast"/>
        </w:trPr>
        <w:tc>
          <w:tcPr>
            <w:tcW w:w="631" w:type="dxa"/>
            <w:vMerge w:val="restart"/>
          </w:tcPr>
          <w:p>
            <w:pPr>
              <w:pStyle w:val="TableParagraph"/>
              <w:rPr>
                <w:b/>
                <w:sz w:val="22"/>
              </w:rPr>
            </w:pPr>
          </w:p>
          <w:p>
            <w:pPr>
              <w:pStyle w:val="TableParagraph"/>
              <w:spacing w:before="250"/>
              <w:rPr>
                <w:b/>
                <w:sz w:val="22"/>
              </w:rPr>
            </w:pPr>
          </w:p>
          <w:p>
            <w:pPr>
              <w:pStyle w:val="TableParagraph"/>
              <w:spacing w:line="245" w:lineRule="exact"/>
              <w:ind w:left="113"/>
              <w:rPr>
                <w:b/>
                <w:sz w:val="22"/>
              </w:rPr>
            </w:pPr>
            <w:r>
              <w:rPr>
                <w:b/>
                <w:spacing w:val="-5"/>
                <w:sz w:val="22"/>
              </w:rPr>
              <w:t>S/N</w:t>
            </w:r>
          </w:p>
        </w:tc>
        <w:tc>
          <w:tcPr>
            <w:tcW w:w="3354" w:type="dxa"/>
            <w:vMerge w:val="restart"/>
          </w:tcPr>
          <w:p>
            <w:pPr>
              <w:pStyle w:val="TableParagraph"/>
              <w:spacing w:before="247"/>
              <w:rPr>
                <w:b/>
                <w:sz w:val="22"/>
              </w:rPr>
            </w:pPr>
          </w:p>
          <w:p>
            <w:pPr>
              <w:pStyle w:val="TableParagraph"/>
              <w:ind w:left="683"/>
              <w:rPr>
                <w:b/>
                <w:sz w:val="22"/>
              </w:rPr>
            </w:pPr>
            <w:r>
              <w:rPr>
                <w:b/>
                <w:sz w:val="22"/>
              </w:rPr>
              <w:t>Electronic</w:t>
            </w:r>
            <w:r>
              <w:rPr>
                <w:b/>
                <w:spacing w:val="4"/>
                <w:sz w:val="22"/>
              </w:rPr>
              <w:t> </w:t>
            </w:r>
            <w:r>
              <w:rPr>
                <w:b/>
                <w:spacing w:val="-2"/>
                <w:sz w:val="22"/>
              </w:rPr>
              <w:t>Resources</w:t>
            </w:r>
          </w:p>
        </w:tc>
        <w:tc>
          <w:tcPr>
            <w:tcW w:w="5030" w:type="dxa"/>
            <w:gridSpan w:val="6"/>
          </w:tcPr>
          <w:p>
            <w:pPr>
              <w:pStyle w:val="TableParagraph"/>
              <w:spacing w:line="228" w:lineRule="exact"/>
              <w:ind w:left="44"/>
              <w:jc w:val="center"/>
              <w:rPr>
                <w:b/>
                <w:sz w:val="22"/>
              </w:rPr>
            </w:pPr>
            <w:r>
              <w:rPr>
                <w:b/>
                <w:spacing w:val="-2"/>
                <w:sz w:val="22"/>
              </w:rPr>
              <w:t>Universities</w:t>
            </w:r>
          </w:p>
        </w:tc>
        <w:tc>
          <w:tcPr>
            <w:tcW w:w="995" w:type="dxa"/>
            <w:vMerge w:val="restart"/>
            <w:tcBorders>
              <w:right w:val="single" w:sz="8" w:space="0" w:color="000000"/>
            </w:tcBorders>
          </w:tcPr>
          <w:p>
            <w:pPr>
              <w:pStyle w:val="TableParagraph"/>
              <w:rPr>
                <w:b/>
                <w:sz w:val="22"/>
              </w:rPr>
            </w:pPr>
          </w:p>
          <w:p>
            <w:pPr>
              <w:pStyle w:val="TableParagraph"/>
              <w:spacing w:before="250"/>
              <w:rPr>
                <w:b/>
                <w:sz w:val="22"/>
              </w:rPr>
            </w:pPr>
          </w:p>
          <w:p>
            <w:pPr>
              <w:pStyle w:val="TableParagraph"/>
              <w:spacing w:line="245" w:lineRule="exact"/>
              <w:ind w:left="256"/>
              <w:rPr>
                <w:b/>
                <w:sz w:val="22"/>
              </w:rPr>
            </w:pPr>
            <w:r>
              <w:rPr>
                <w:b/>
                <w:spacing w:val="-2"/>
                <w:sz w:val="22"/>
              </w:rPr>
              <w:t>Total</w:t>
            </w:r>
          </w:p>
        </w:tc>
        <w:tc>
          <w:tcPr>
            <w:tcW w:w="899" w:type="dxa"/>
            <w:vMerge w:val="restart"/>
            <w:tcBorders>
              <w:left w:val="single" w:sz="8" w:space="0" w:color="000000"/>
            </w:tcBorders>
          </w:tcPr>
          <w:p>
            <w:pPr>
              <w:pStyle w:val="TableParagraph"/>
              <w:rPr>
                <w:b/>
                <w:sz w:val="22"/>
              </w:rPr>
            </w:pPr>
          </w:p>
          <w:p>
            <w:pPr>
              <w:pStyle w:val="TableParagraph"/>
              <w:spacing w:before="250"/>
              <w:rPr>
                <w:b/>
                <w:sz w:val="22"/>
              </w:rPr>
            </w:pPr>
          </w:p>
          <w:p>
            <w:pPr>
              <w:pStyle w:val="TableParagraph"/>
              <w:spacing w:line="245" w:lineRule="exact"/>
              <w:ind w:left="189"/>
              <w:rPr>
                <w:b/>
                <w:sz w:val="22"/>
              </w:rPr>
            </w:pPr>
            <w:r>
              <w:rPr>
                <w:b/>
                <w:spacing w:val="-4"/>
                <w:sz w:val="22"/>
              </w:rPr>
              <w:t>Mean</w:t>
            </w:r>
          </w:p>
        </w:tc>
        <w:tc>
          <w:tcPr>
            <w:tcW w:w="989" w:type="dxa"/>
            <w:vMerge w:val="restart"/>
          </w:tcPr>
          <w:p>
            <w:pPr>
              <w:pStyle w:val="TableParagraph"/>
              <w:rPr>
                <w:b/>
                <w:sz w:val="22"/>
              </w:rPr>
            </w:pPr>
          </w:p>
          <w:p>
            <w:pPr>
              <w:pStyle w:val="TableParagraph"/>
              <w:spacing w:before="250"/>
              <w:rPr>
                <w:b/>
                <w:sz w:val="22"/>
              </w:rPr>
            </w:pPr>
          </w:p>
          <w:p>
            <w:pPr>
              <w:pStyle w:val="TableParagraph"/>
              <w:spacing w:line="245" w:lineRule="exact"/>
              <w:ind w:left="314"/>
              <w:rPr>
                <w:b/>
                <w:sz w:val="22"/>
              </w:rPr>
            </w:pPr>
            <w:r>
              <w:rPr>
                <w:b/>
                <w:sz w:val="22"/>
              </w:rPr>
              <w:t>S.</w:t>
            </w:r>
            <w:r>
              <w:rPr>
                <w:b/>
                <w:spacing w:val="5"/>
                <w:sz w:val="22"/>
              </w:rPr>
              <w:t> </w:t>
            </w:r>
            <w:r>
              <w:rPr>
                <w:b/>
                <w:spacing w:val="-10"/>
                <w:sz w:val="22"/>
              </w:rPr>
              <w:t>D</w:t>
            </w:r>
          </w:p>
        </w:tc>
      </w:tr>
      <w:tr>
        <w:trPr>
          <w:trHeight w:val="255" w:hRule="atLeast"/>
        </w:trPr>
        <w:tc>
          <w:tcPr>
            <w:tcW w:w="631" w:type="dxa"/>
            <w:vMerge/>
            <w:tcBorders>
              <w:top w:val="nil"/>
            </w:tcBorders>
          </w:tcPr>
          <w:p>
            <w:pPr>
              <w:rPr>
                <w:sz w:val="2"/>
                <w:szCs w:val="2"/>
              </w:rPr>
            </w:pPr>
          </w:p>
        </w:tc>
        <w:tc>
          <w:tcPr>
            <w:tcW w:w="3354" w:type="dxa"/>
            <w:vMerge/>
            <w:tcBorders>
              <w:top w:val="nil"/>
            </w:tcBorders>
          </w:tcPr>
          <w:p>
            <w:pPr>
              <w:rPr>
                <w:sz w:val="2"/>
                <w:szCs w:val="2"/>
              </w:rPr>
            </w:pPr>
          </w:p>
        </w:tc>
        <w:tc>
          <w:tcPr>
            <w:tcW w:w="2426" w:type="dxa"/>
            <w:gridSpan w:val="3"/>
          </w:tcPr>
          <w:p>
            <w:pPr>
              <w:pStyle w:val="TableParagraph"/>
              <w:spacing w:line="236" w:lineRule="exact"/>
              <w:ind w:left="21"/>
              <w:jc w:val="center"/>
              <w:rPr>
                <w:b/>
                <w:sz w:val="22"/>
              </w:rPr>
            </w:pPr>
            <w:r>
              <w:rPr>
                <w:b/>
                <w:spacing w:val="-5"/>
                <w:sz w:val="22"/>
              </w:rPr>
              <w:t>GSU</w:t>
            </w:r>
          </w:p>
        </w:tc>
        <w:tc>
          <w:tcPr>
            <w:tcW w:w="2604" w:type="dxa"/>
            <w:gridSpan w:val="3"/>
          </w:tcPr>
          <w:p>
            <w:pPr>
              <w:pStyle w:val="TableParagraph"/>
              <w:spacing w:line="236" w:lineRule="exact"/>
              <w:ind w:left="33"/>
              <w:jc w:val="center"/>
              <w:rPr>
                <w:b/>
                <w:sz w:val="22"/>
              </w:rPr>
            </w:pPr>
            <w:r>
              <w:rPr>
                <w:b/>
                <w:spacing w:val="-5"/>
                <w:sz w:val="22"/>
              </w:rPr>
              <w:t>FUK</w:t>
            </w:r>
          </w:p>
        </w:tc>
        <w:tc>
          <w:tcPr>
            <w:tcW w:w="995" w:type="dxa"/>
            <w:vMerge/>
            <w:tcBorders>
              <w:top w:val="nil"/>
              <w:right w:val="single" w:sz="8" w:space="0" w:color="000000"/>
            </w:tcBorders>
          </w:tcPr>
          <w:p>
            <w:pPr>
              <w:rPr>
                <w:sz w:val="2"/>
                <w:szCs w:val="2"/>
              </w:rPr>
            </w:pPr>
          </w:p>
        </w:tc>
        <w:tc>
          <w:tcPr>
            <w:tcW w:w="899" w:type="dxa"/>
            <w:vMerge/>
            <w:tcBorders>
              <w:top w:val="nil"/>
              <w:left w:val="single" w:sz="8" w:space="0" w:color="000000"/>
            </w:tcBorders>
          </w:tcPr>
          <w:p>
            <w:pPr>
              <w:rPr>
                <w:sz w:val="2"/>
                <w:szCs w:val="2"/>
              </w:rPr>
            </w:pPr>
          </w:p>
        </w:tc>
        <w:tc>
          <w:tcPr>
            <w:tcW w:w="989" w:type="dxa"/>
            <w:vMerge/>
            <w:tcBorders>
              <w:top w:val="nil"/>
            </w:tcBorders>
          </w:tcPr>
          <w:p>
            <w:pPr>
              <w:rPr>
                <w:sz w:val="2"/>
                <w:szCs w:val="2"/>
              </w:rPr>
            </w:pPr>
          </w:p>
        </w:tc>
      </w:tr>
      <w:tr>
        <w:trPr>
          <w:trHeight w:val="240" w:hRule="atLeast"/>
        </w:trPr>
        <w:tc>
          <w:tcPr>
            <w:tcW w:w="631" w:type="dxa"/>
            <w:vMerge/>
            <w:tcBorders>
              <w:top w:val="nil"/>
            </w:tcBorders>
          </w:tcPr>
          <w:p>
            <w:pPr>
              <w:rPr>
                <w:sz w:val="2"/>
                <w:szCs w:val="2"/>
              </w:rPr>
            </w:pPr>
          </w:p>
        </w:tc>
        <w:tc>
          <w:tcPr>
            <w:tcW w:w="3354" w:type="dxa"/>
            <w:vMerge/>
            <w:tcBorders>
              <w:top w:val="nil"/>
            </w:tcBorders>
          </w:tcPr>
          <w:p>
            <w:pPr>
              <w:rPr>
                <w:sz w:val="2"/>
                <w:szCs w:val="2"/>
              </w:rPr>
            </w:pPr>
          </w:p>
        </w:tc>
        <w:tc>
          <w:tcPr>
            <w:tcW w:w="805" w:type="dxa"/>
          </w:tcPr>
          <w:p>
            <w:pPr>
              <w:pStyle w:val="TableParagraph"/>
              <w:spacing w:line="220" w:lineRule="exact"/>
              <w:ind w:left="40" w:right="8"/>
              <w:jc w:val="center"/>
              <w:rPr>
                <w:b/>
                <w:sz w:val="22"/>
              </w:rPr>
            </w:pPr>
            <w:r>
              <w:rPr>
                <w:b/>
                <w:spacing w:val="-5"/>
                <w:sz w:val="22"/>
              </w:rPr>
              <w:t>HS</w:t>
            </w:r>
          </w:p>
        </w:tc>
        <w:tc>
          <w:tcPr>
            <w:tcW w:w="811" w:type="dxa"/>
          </w:tcPr>
          <w:p>
            <w:pPr>
              <w:pStyle w:val="TableParagraph"/>
              <w:spacing w:line="220" w:lineRule="exact"/>
              <w:ind w:left="29" w:right="8"/>
              <w:jc w:val="center"/>
              <w:rPr>
                <w:b/>
                <w:sz w:val="22"/>
              </w:rPr>
            </w:pPr>
            <w:r>
              <w:rPr>
                <w:b/>
                <w:spacing w:val="-5"/>
                <w:sz w:val="22"/>
              </w:rPr>
              <w:t>RS</w:t>
            </w:r>
          </w:p>
        </w:tc>
        <w:tc>
          <w:tcPr>
            <w:tcW w:w="810" w:type="dxa"/>
          </w:tcPr>
          <w:p>
            <w:pPr>
              <w:pStyle w:val="TableParagraph"/>
              <w:spacing w:line="220" w:lineRule="exact"/>
              <w:ind w:left="39" w:right="27"/>
              <w:jc w:val="center"/>
              <w:rPr>
                <w:b/>
                <w:sz w:val="22"/>
              </w:rPr>
            </w:pPr>
            <w:r>
              <w:rPr>
                <w:b/>
                <w:spacing w:val="-10"/>
                <w:sz w:val="22"/>
              </w:rPr>
              <w:t>U</w:t>
            </w:r>
          </w:p>
        </w:tc>
        <w:tc>
          <w:tcPr>
            <w:tcW w:w="810" w:type="dxa"/>
          </w:tcPr>
          <w:p>
            <w:pPr>
              <w:pStyle w:val="TableParagraph"/>
              <w:spacing w:line="220" w:lineRule="exact"/>
              <w:ind w:left="39"/>
              <w:jc w:val="center"/>
              <w:rPr>
                <w:b/>
                <w:sz w:val="22"/>
              </w:rPr>
            </w:pPr>
            <w:r>
              <w:rPr>
                <w:b/>
                <w:spacing w:val="-5"/>
                <w:sz w:val="22"/>
              </w:rPr>
              <w:t>HS</w:t>
            </w:r>
          </w:p>
        </w:tc>
        <w:tc>
          <w:tcPr>
            <w:tcW w:w="810" w:type="dxa"/>
          </w:tcPr>
          <w:p>
            <w:pPr>
              <w:pStyle w:val="TableParagraph"/>
              <w:spacing w:line="220" w:lineRule="exact"/>
              <w:ind w:left="39" w:right="15"/>
              <w:jc w:val="center"/>
              <w:rPr>
                <w:b/>
                <w:sz w:val="22"/>
              </w:rPr>
            </w:pPr>
            <w:r>
              <w:rPr>
                <w:b/>
                <w:spacing w:val="-5"/>
                <w:sz w:val="22"/>
              </w:rPr>
              <w:t>RS</w:t>
            </w:r>
          </w:p>
        </w:tc>
        <w:tc>
          <w:tcPr>
            <w:tcW w:w="984" w:type="dxa"/>
          </w:tcPr>
          <w:p>
            <w:pPr>
              <w:pStyle w:val="TableParagraph"/>
              <w:spacing w:line="220" w:lineRule="exact"/>
              <w:ind w:left="40" w:right="18"/>
              <w:jc w:val="center"/>
              <w:rPr>
                <w:b/>
                <w:sz w:val="22"/>
              </w:rPr>
            </w:pPr>
            <w:r>
              <w:rPr>
                <w:b/>
                <w:spacing w:val="-10"/>
                <w:sz w:val="22"/>
              </w:rPr>
              <w:t>U</w:t>
            </w:r>
          </w:p>
        </w:tc>
        <w:tc>
          <w:tcPr>
            <w:tcW w:w="995" w:type="dxa"/>
            <w:vMerge/>
            <w:tcBorders>
              <w:top w:val="nil"/>
              <w:right w:val="single" w:sz="8" w:space="0" w:color="000000"/>
            </w:tcBorders>
          </w:tcPr>
          <w:p>
            <w:pPr>
              <w:rPr>
                <w:sz w:val="2"/>
                <w:szCs w:val="2"/>
              </w:rPr>
            </w:pPr>
          </w:p>
        </w:tc>
        <w:tc>
          <w:tcPr>
            <w:tcW w:w="899" w:type="dxa"/>
            <w:vMerge/>
            <w:tcBorders>
              <w:top w:val="nil"/>
              <w:left w:val="single" w:sz="8" w:space="0" w:color="000000"/>
            </w:tcBorders>
          </w:tcPr>
          <w:p>
            <w:pPr>
              <w:rPr>
                <w:sz w:val="2"/>
                <w:szCs w:val="2"/>
              </w:rPr>
            </w:pPr>
          </w:p>
        </w:tc>
        <w:tc>
          <w:tcPr>
            <w:tcW w:w="989" w:type="dxa"/>
            <w:vMerge/>
            <w:tcBorders>
              <w:top w:val="nil"/>
            </w:tcBorders>
          </w:tcPr>
          <w:p>
            <w:pPr>
              <w:rPr>
                <w:sz w:val="2"/>
                <w:szCs w:val="2"/>
              </w:rPr>
            </w:pPr>
          </w:p>
        </w:tc>
      </w:tr>
      <w:tr>
        <w:trPr>
          <w:trHeight w:val="525" w:hRule="atLeast"/>
        </w:trPr>
        <w:tc>
          <w:tcPr>
            <w:tcW w:w="631" w:type="dxa"/>
          </w:tcPr>
          <w:p>
            <w:pPr>
              <w:pStyle w:val="TableParagraph"/>
              <w:spacing w:line="243" w:lineRule="exact"/>
              <w:ind w:right="73"/>
              <w:jc w:val="right"/>
              <w:rPr>
                <w:sz w:val="22"/>
              </w:rPr>
            </w:pPr>
            <w:r>
              <w:rPr>
                <w:spacing w:val="-10"/>
                <w:sz w:val="22"/>
              </w:rPr>
              <w:t>1</w:t>
            </w:r>
          </w:p>
        </w:tc>
        <w:tc>
          <w:tcPr>
            <w:tcW w:w="3354" w:type="dxa"/>
          </w:tcPr>
          <w:p>
            <w:pPr>
              <w:pStyle w:val="TableParagraph"/>
              <w:spacing w:line="228" w:lineRule="exact"/>
              <w:ind w:left="112"/>
              <w:rPr>
                <w:sz w:val="22"/>
              </w:rPr>
            </w:pPr>
            <w:r>
              <w:rPr>
                <w:sz w:val="22"/>
              </w:rPr>
              <w:t>Electronic</w:t>
            </w:r>
            <w:r>
              <w:rPr>
                <w:spacing w:val="-8"/>
                <w:sz w:val="22"/>
              </w:rPr>
              <w:t> </w:t>
            </w:r>
            <w:r>
              <w:rPr>
                <w:spacing w:val="-2"/>
                <w:sz w:val="22"/>
              </w:rPr>
              <w:t>Books</w:t>
            </w:r>
          </w:p>
        </w:tc>
        <w:tc>
          <w:tcPr>
            <w:tcW w:w="805" w:type="dxa"/>
          </w:tcPr>
          <w:p>
            <w:pPr>
              <w:pStyle w:val="TableParagraph"/>
              <w:spacing w:line="262" w:lineRule="exact"/>
              <w:ind w:left="40" w:right="17"/>
              <w:jc w:val="center"/>
              <w:rPr>
                <w:sz w:val="24"/>
              </w:rPr>
            </w:pPr>
            <w:r>
              <w:rPr>
                <w:spacing w:val="-5"/>
                <w:sz w:val="24"/>
              </w:rPr>
              <w:t>123</w:t>
            </w:r>
          </w:p>
        </w:tc>
        <w:tc>
          <w:tcPr>
            <w:tcW w:w="811" w:type="dxa"/>
          </w:tcPr>
          <w:p>
            <w:pPr>
              <w:pStyle w:val="TableParagraph"/>
              <w:spacing w:line="262" w:lineRule="exact"/>
              <w:ind w:left="29"/>
              <w:jc w:val="center"/>
              <w:rPr>
                <w:sz w:val="24"/>
              </w:rPr>
            </w:pPr>
            <w:r>
              <w:rPr>
                <w:spacing w:val="-5"/>
                <w:sz w:val="24"/>
              </w:rPr>
              <w:t>42</w:t>
            </w:r>
          </w:p>
        </w:tc>
        <w:tc>
          <w:tcPr>
            <w:tcW w:w="810" w:type="dxa"/>
          </w:tcPr>
          <w:p>
            <w:pPr>
              <w:pStyle w:val="TableParagraph"/>
              <w:spacing w:line="262" w:lineRule="exact"/>
              <w:ind w:left="39" w:right="10"/>
              <w:jc w:val="center"/>
              <w:rPr>
                <w:sz w:val="24"/>
              </w:rPr>
            </w:pPr>
            <w:r>
              <w:rPr>
                <w:spacing w:val="-5"/>
                <w:sz w:val="24"/>
              </w:rPr>
              <w:t>20</w:t>
            </w:r>
          </w:p>
        </w:tc>
        <w:tc>
          <w:tcPr>
            <w:tcW w:w="810" w:type="dxa"/>
          </w:tcPr>
          <w:p>
            <w:pPr>
              <w:pStyle w:val="TableParagraph"/>
              <w:spacing w:line="262" w:lineRule="exact"/>
              <w:ind w:left="39" w:right="9"/>
              <w:jc w:val="center"/>
              <w:rPr>
                <w:sz w:val="24"/>
              </w:rPr>
            </w:pPr>
            <w:r>
              <w:rPr>
                <w:spacing w:val="-5"/>
                <w:sz w:val="24"/>
              </w:rPr>
              <w:t>57</w:t>
            </w:r>
          </w:p>
        </w:tc>
        <w:tc>
          <w:tcPr>
            <w:tcW w:w="810" w:type="dxa"/>
          </w:tcPr>
          <w:p>
            <w:pPr>
              <w:pStyle w:val="TableParagraph"/>
              <w:spacing w:line="262" w:lineRule="exact"/>
              <w:ind w:left="39" w:right="7"/>
              <w:jc w:val="center"/>
              <w:rPr>
                <w:sz w:val="24"/>
              </w:rPr>
            </w:pPr>
            <w:r>
              <w:rPr>
                <w:spacing w:val="-5"/>
                <w:sz w:val="24"/>
              </w:rPr>
              <w:t>10</w:t>
            </w:r>
          </w:p>
        </w:tc>
        <w:tc>
          <w:tcPr>
            <w:tcW w:w="984" w:type="dxa"/>
          </w:tcPr>
          <w:p>
            <w:pPr>
              <w:pStyle w:val="TableParagraph"/>
              <w:spacing w:line="262" w:lineRule="exact"/>
              <w:ind w:left="40"/>
              <w:jc w:val="center"/>
              <w:rPr>
                <w:sz w:val="24"/>
              </w:rPr>
            </w:pPr>
            <w:r>
              <w:rPr>
                <w:spacing w:val="-5"/>
                <w:sz w:val="24"/>
              </w:rPr>
              <w:t>13</w:t>
            </w:r>
          </w:p>
        </w:tc>
        <w:tc>
          <w:tcPr>
            <w:tcW w:w="995" w:type="dxa"/>
            <w:tcBorders>
              <w:right w:val="single" w:sz="8" w:space="0" w:color="000000"/>
            </w:tcBorders>
          </w:tcPr>
          <w:p>
            <w:pPr>
              <w:pStyle w:val="TableParagraph"/>
              <w:spacing w:line="262"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5.6</w:t>
            </w:r>
          </w:p>
        </w:tc>
        <w:tc>
          <w:tcPr>
            <w:tcW w:w="989" w:type="dxa"/>
          </w:tcPr>
          <w:p>
            <w:pPr>
              <w:pStyle w:val="TableParagraph"/>
              <w:spacing w:before="106"/>
              <w:ind w:left="44"/>
              <w:jc w:val="center"/>
              <w:rPr>
                <w:sz w:val="24"/>
              </w:rPr>
            </w:pPr>
            <w:r>
              <w:rPr>
                <w:spacing w:val="-5"/>
                <w:sz w:val="24"/>
              </w:rPr>
              <w:t>1.8</w:t>
            </w:r>
          </w:p>
        </w:tc>
      </w:tr>
      <w:tr>
        <w:trPr>
          <w:trHeight w:val="523" w:hRule="atLeast"/>
        </w:trPr>
        <w:tc>
          <w:tcPr>
            <w:tcW w:w="631" w:type="dxa"/>
            <w:tcBorders>
              <w:bottom w:val="single" w:sz="8" w:space="0" w:color="000000"/>
            </w:tcBorders>
          </w:tcPr>
          <w:p>
            <w:pPr>
              <w:pStyle w:val="TableParagraph"/>
              <w:spacing w:line="243" w:lineRule="exact"/>
              <w:ind w:right="73"/>
              <w:jc w:val="right"/>
              <w:rPr>
                <w:sz w:val="22"/>
              </w:rPr>
            </w:pPr>
            <w:r>
              <w:rPr>
                <w:spacing w:val="-10"/>
                <w:sz w:val="22"/>
              </w:rPr>
              <w:t>2</w:t>
            </w:r>
          </w:p>
        </w:tc>
        <w:tc>
          <w:tcPr>
            <w:tcW w:w="3354" w:type="dxa"/>
            <w:tcBorders>
              <w:bottom w:val="single" w:sz="8" w:space="0" w:color="000000"/>
            </w:tcBorders>
          </w:tcPr>
          <w:p>
            <w:pPr>
              <w:pStyle w:val="TableParagraph"/>
              <w:spacing w:line="228" w:lineRule="exact"/>
              <w:ind w:left="112"/>
              <w:rPr>
                <w:sz w:val="22"/>
              </w:rPr>
            </w:pPr>
            <w:r>
              <w:rPr>
                <w:spacing w:val="-2"/>
                <w:sz w:val="22"/>
              </w:rPr>
              <w:t>TEEAL</w:t>
            </w:r>
          </w:p>
        </w:tc>
        <w:tc>
          <w:tcPr>
            <w:tcW w:w="805" w:type="dxa"/>
            <w:tcBorders>
              <w:bottom w:val="single" w:sz="8" w:space="0" w:color="000000"/>
            </w:tcBorders>
          </w:tcPr>
          <w:p>
            <w:pPr>
              <w:pStyle w:val="TableParagraph"/>
              <w:spacing w:line="263" w:lineRule="exact"/>
              <w:ind w:left="40" w:right="17"/>
              <w:jc w:val="center"/>
              <w:rPr>
                <w:sz w:val="24"/>
              </w:rPr>
            </w:pPr>
            <w:r>
              <w:rPr>
                <w:spacing w:val="-5"/>
                <w:sz w:val="24"/>
              </w:rPr>
              <w:t>72</w:t>
            </w:r>
          </w:p>
        </w:tc>
        <w:tc>
          <w:tcPr>
            <w:tcW w:w="811" w:type="dxa"/>
            <w:tcBorders>
              <w:bottom w:val="single" w:sz="8" w:space="0" w:color="000000"/>
            </w:tcBorders>
          </w:tcPr>
          <w:p>
            <w:pPr>
              <w:pStyle w:val="TableParagraph"/>
              <w:spacing w:line="263" w:lineRule="exact"/>
              <w:ind w:left="29"/>
              <w:jc w:val="center"/>
              <w:rPr>
                <w:sz w:val="24"/>
              </w:rPr>
            </w:pPr>
            <w:r>
              <w:rPr>
                <w:spacing w:val="-5"/>
                <w:sz w:val="24"/>
              </w:rPr>
              <w:t>94</w:t>
            </w:r>
          </w:p>
        </w:tc>
        <w:tc>
          <w:tcPr>
            <w:tcW w:w="810" w:type="dxa"/>
            <w:tcBorders>
              <w:bottom w:val="single" w:sz="8" w:space="0" w:color="000000"/>
            </w:tcBorders>
          </w:tcPr>
          <w:p>
            <w:pPr>
              <w:pStyle w:val="TableParagraph"/>
              <w:spacing w:line="263" w:lineRule="exact"/>
              <w:ind w:left="39" w:right="10"/>
              <w:jc w:val="center"/>
              <w:rPr>
                <w:sz w:val="24"/>
              </w:rPr>
            </w:pPr>
            <w:r>
              <w:rPr>
                <w:spacing w:val="-5"/>
                <w:sz w:val="24"/>
              </w:rPr>
              <w:t>19</w:t>
            </w:r>
          </w:p>
        </w:tc>
        <w:tc>
          <w:tcPr>
            <w:tcW w:w="810" w:type="dxa"/>
            <w:tcBorders>
              <w:bottom w:val="single" w:sz="8" w:space="0" w:color="000000"/>
            </w:tcBorders>
          </w:tcPr>
          <w:p>
            <w:pPr>
              <w:pStyle w:val="TableParagraph"/>
              <w:spacing w:line="263" w:lineRule="exact"/>
              <w:ind w:left="39" w:right="9"/>
              <w:jc w:val="center"/>
              <w:rPr>
                <w:sz w:val="24"/>
              </w:rPr>
            </w:pPr>
            <w:r>
              <w:rPr>
                <w:spacing w:val="-5"/>
                <w:sz w:val="24"/>
              </w:rPr>
              <w:t>33</w:t>
            </w:r>
          </w:p>
        </w:tc>
        <w:tc>
          <w:tcPr>
            <w:tcW w:w="810" w:type="dxa"/>
            <w:tcBorders>
              <w:bottom w:val="single" w:sz="8" w:space="0" w:color="000000"/>
            </w:tcBorders>
          </w:tcPr>
          <w:p>
            <w:pPr>
              <w:pStyle w:val="TableParagraph"/>
              <w:spacing w:line="263" w:lineRule="exact"/>
              <w:ind w:left="39" w:right="7"/>
              <w:jc w:val="center"/>
              <w:rPr>
                <w:sz w:val="24"/>
              </w:rPr>
            </w:pPr>
            <w:r>
              <w:rPr>
                <w:spacing w:val="-5"/>
                <w:sz w:val="24"/>
              </w:rPr>
              <w:t>51</w:t>
            </w:r>
          </w:p>
        </w:tc>
        <w:tc>
          <w:tcPr>
            <w:tcW w:w="984" w:type="dxa"/>
            <w:tcBorders>
              <w:bottom w:val="single" w:sz="8" w:space="0" w:color="000000"/>
            </w:tcBorders>
          </w:tcPr>
          <w:p>
            <w:pPr>
              <w:pStyle w:val="TableParagraph"/>
              <w:spacing w:line="263" w:lineRule="exact"/>
              <w:ind w:left="40"/>
              <w:jc w:val="center"/>
              <w:rPr>
                <w:sz w:val="24"/>
              </w:rPr>
            </w:pPr>
            <w:r>
              <w:rPr>
                <w:spacing w:val="-10"/>
                <w:sz w:val="24"/>
              </w:rPr>
              <w:t>6</w:t>
            </w:r>
          </w:p>
        </w:tc>
        <w:tc>
          <w:tcPr>
            <w:tcW w:w="995" w:type="dxa"/>
            <w:tcBorders>
              <w:bottom w:val="single" w:sz="8" w:space="0" w:color="000000"/>
              <w:right w:val="single" w:sz="8" w:space="0" w:color="000000"/>
            </w:tcBorders>
          </w:tcPr>
          <w:p>
            <w:pPr>
              <w:pStyle w:val="TableParagraph"/>
              <w:spacing w:line="263" w:lineRule="exact"/>
              <w:ind w:left="44"/>
              <w:jc w:val="center"/>
              <w:rPr>
                <w:sz w:val="24"/>
              </w:rPr>
            </w:pPr>
            <w:r>
              <w:rPr>
                <w:spacing w:val="-5"/>
                <w:sz w:val="24"/>
              </w:rPr>
              <w:t>275</w:t>
            </w:r>
          </w:p>
        </w:tc>
        <w:tc>
          <w:tcPr>
            <w:tcW w:w="899" w:type="dxa"/>
            <w:tcBorders>
              <w:left w:val="single" w:sz="8" w:space="0" w:color="000000"/>
              <w:bottom w:val="single" w:sz="8" w:space="0" w:color="000000"/>
            </w:tcBorders>
          </w:tcPr>
          <w:p>
            <w:pPr>
              <w:pStyle w:val="TableParagraph"/>
              <w:spacing w:before="106"/>
              <w:ind w:left="37"/>
              <w:jc w:val="center"/>
              <w:rPr>
                <w:sz w:val="24"/>
              </w:rPr>
            </w:pPr>
            <w:r>
              <w:rPr>
                <w:spacing w:val="-5"/>
                <w:sz w:val="24"/>
              </w:rPr>
              <w:t>4.5</w:t>
            </w:r>
          </w:p>
        </w:tc>
        <w:tc>
          <w:tcPr>
            <w:tcW w:w="989" w:type="dxa"/>
            <w:tcBorders>
              <w:bottom w:val="single" w:sz="8" w:space="0" w:color="000000"/>
            </w:tcBorders>
          </w:tcPr>
          <w:p>
            <w:pPr>
              <w:pStyle w:val="TableParagraph"/>
              <w:spacing w:before="106"/>
              <w:ind w:left="44"/>
              <w:jc w:val="center"/>
              <w:rPr>
                <w:sz w:val="24"/>
              </w:rPr>
            </w:pPr>
            <w:r>
              <w:rPr>
                <w:spacing w:val="-5"/>
                <w:sz w:val="24"/>
              </w:rPr>
              <w:t>1.7</w:t>
            </w:r>
          </w:p>
        </w:tc>
      </w:tr>
      <w:tr>
        <w:trPr>
          <w:trHeight w:val="523" w:hRule="atLeast"/>
        </w:trPr>
        <w:tc>
          <w:tcPr>
            <w:tcW w:w="631" w:type="dxa"/>
            <w:tcBorders>
              <w:top w:val="single" w:sz="8" w:space="0" w:color="000000"/>
            </w:tcBorders>
          </w:tcPr>
          <w:p>
            <w:pPr>
              <w:pStyle w:val="TableParagraph"/>
              <w:spacing w:line="240" w:lineRule="exact"/>
              <w:ind w:right="73"/>
              <w:jc w:val="right"/>
              <w:rPr>
                <w:sz w:val="22"/>
              </w:rPr>
            </w:pPr>
            <w:r>
              <w:rPr>
                <w:spacing w:val="-10"/>
                <w:sz w:val="22"/>
              </w:rPr>
              <w:t>3</w:t>
            </w:r>
          </w:p>
        </w:tc>
        <w:tc>
          <w:tcPr>
            <w:tcW w:w="3354" w:type="dxa"/>
            <w:tcBorders>
              <w:top w:val="single" w:sz="8" w:space="0" w:color="000000"/>
            </w:tcBorders>
          </w:tcPr>
          <w:p>
            <w:pPr>
              <w:pStyle w:val="TableParagraph"/>
              <w:spacing w:line="225" w:lineRule="exact"/>
              <w:ind w:left="112"/>
              <w:rPr>
                <w:sz w:val="22"/>
              </w:rPr>
            </w:pPr>
            <w:r>
              <w:rPr>
                <w:spacing w:val="-2"/>
                <w:sz w:val="22"/>
              </w:rPr>
              <w:t>HINARI</w:t>
            </w:r>
          </w:p>
        </w:tc>
        <w:tc>
          <w:tcPr>
            <w:tcW w:w="805" w:type="dxa"/>
            <w:tcBorders>
              <w:top w:val="single" w:sz="8" w:space="0" w:color="000000"/>
            </w:tcBorders>
          </w:tcPr>
          <w:p>
            <w:pPr>
              <w:pStyle w:val="TableParagraph"/>
              <w:spacing w:line="260" w:lineRule="exact"/>
              <w:ind w:left="40" w:right="17"/>
              <w:jc w:val="center"/>
              <w:rPr>
                <w:sz w:val="24"/>
              </w:rPr>
            </w:pPr>
            <w:r>
              <w:rPr>
                <w:spacing w:val="-5"/>
                <w:sz w:val="24"/>
              </w:rPr>
              <w:t>58</w:t>
            </w:r>
          </w:p>
        </w:tc>
        <w:tc>
          <w:tcPr>
            <w:tcW w:w="811" w:type="dxa"/>
            <w:tcBorders>
              <w:top w:val="single" w:sz="8" w:space="0" w:color="000000"/>
            </w:tcBorders>
          </w:tcPr>
          <w:p>
            <w:pPr>
              <w:pStyle w:val="TableParagraph"/>
              <w:spacing w:line="260" w:lineRule="exact"/>
              <w:ind w:left="29"/>
              <w:jc w:val="center"/>
              <w:rPr>
                <w:sz w:val="24"/>
              </w:rPr>
            </w:pPr>
            <w:r>
              <w:rPr>
                <w:spacing w:val="-5"/>
                <w:sz w:val="24"/>
              </w:rPr>
              <w:t>106</w:t>
            </w:r>
          </w:p>
        </w:tc>
        <w:tc>
          <w:tcPr>
            <w:tcW w:w="810" w:type="dxa"/>
            <w:tcBorders>
              <w:top w:val="single" w:sz="8" w:space="0" w:color="000000"/>
            </w:tcBorders>
          </w:tcPr>
          <w:p>
            <w:pPr>
              <w:pStyle w:val="TableParagraph"/>
              <w:spacing w:line="260" w:lineRule="exact"/>
              <w:ind w:left="39" w:right="10"/>
              <w:jc w:val="center"/>
              <w:rPr>
                <w:sz w:val="24"/>
              </w:rPr>
            </w:pPr>
            <w:r>
              <w:rPr>
                <w:spacing w:val="-5"/>
                <w:sz w:val="24"/>
              </w:rPr>
              <w:t>21</w:t>
            </w:r>
          </w:p>
        </w:tc>
        <w:tc>
          <w:tcPr>
            <w:tcW w:w="810" w:type="dxa"/>
            <w:tcBorders>
              <w:top w:val="single" w:sz="8" w:space="0" w:color="000000"/>
            </w:tcBorders>
          </w:tcPr>
          <w:p>
            <w:pPr>
              <w:pStyle w:val="TableParagraph"/>
              <w:spacing w:line="260" w:lineRule="exact"/>
              <w:ind w:left="39" w:right="9"/>
              <w:jc w:val="center"/>
              <w:rPr>
                <w:sz w:val="24"/>
              </w:rPr>
            </w:pPr>
            <w:r>
              <w:rPr>
                <w:spacing w:val="-5"/>
                <w:sz w:val="24"/>
              </w:rPr>
              <w:t>27</w:t>
            </w:r>
          </w:p>
        </w:tc>
        <w:tc>
          <w:tcPr>
            <w:tcW w:w="810" w:type="dxa"/>
            <w:tcBorders>
              <w:top w:val="single" w:sz="8" w:space="0" w:color="000000"/>
            </w:tcBorders>
          </w:tcPr>
          <w:p>
            <w:pPr>
              <w:pStyle w:val="TableParagraph"/>
              <w:spacing w:line="260" w:lineRule="exact"/>
              <w:ind w:left="39" w:right="7"/>
              <w:jc w:val="center"/>
              <w:rPr>
                <w:sz w:val="24"/>
              </w:rPr>
            </w:pPr>
            <w:r>
              <w:rPr>
                <w:spacing w:val="-5"/>
                <w:sz w:val="24"/>
              </w:rPr>
              <w:t>55</w:t>
            </w:r>
          </w:p>
        </w:tc>
        <w:tc>
          <w:tcPr>
            <w:tcW w:w="984" w:type="dxa"/>
            <w:tcBorders>
              <w:top w:val="single" w:sz="8" w:space="0" w:color="000000"/>
            </w:tcBorders>
          </w:tcPr>
          <w:p>
            <w:pPr>
              <w:pStyle w:val="TableParagraph"/>
              <w:spacing w:line="260" w:lineRule="exact"/>
              <w:ind w:left="40"/>
              <w:jc w:val="center"/>
              <w:rPr>
                <w:sz w:val="24"/>
              </w:rPr>
            </w:pPr>
            <w:r>
              <w:rPr>
                <w:spacing w:val="-10"/>
                <w:sz w:val="24"/>
              </w:rPr>
              <w:t>8</w:t>
            </w:r>
          </w:p>
        </w:tc>
        <w:tc>
          <w:tcPr>
            <w:tcW w:w="995" w:type="dxa"/>
            <w:tcBorders>
              <w:top w:val="single" w:sz="8" w:space="0" w:color="000000"/>
              <w:right w:val="single" w:sz="8" w:space="0" w:color="000000"/>
            </w:tcBorders>
          </w:tcPr>
          <w:p>
            <w:pPr>
              <w:pStyle w:val="TableParagraph"/>
              <w:spacing w:line="260" w:lineRule="exact"/>
              <w:ind w:left="44"/>
              <w:jc w:val="center"/>
              <w:rPr>
                <w:sz w:val="24"/>
              </w:rPr>
            </w:pPr>
            <w:r>
              <w:rPr>
                <w:spacing w:val="-5"/>
                <w:sz w:val="24"/>
              </w:rPr>
              <w:t>275</w:t>
            </w:r>
          </w:p>
        </w:tc>
        <w:tc>
          <w:tcPr>
            <w:tcW w:w="899" w:type="dxa"/>
            <w:tcBorders>
              <w:top w:val="single" w:sz="8" w:space="0" w:color="000000"/>
              <w:left w:val="single" w:sz="8" w:space="0" w:color="000000"/>
            </w:tcBorders>
          </w:tcPr>
          <w:p>
            <w:pPr>
              <w:pStyle w:val="TableParagraph"/>
              <w:spacing w:before="103"/>
              <w:ind w:left="37"/>
              <w:jc w:val="center"/>
              <w:rPr>
                <w:sz w:val="24"/>
              </w:rPr>
            </w:pPr>
            <w:r>
              <w:rPr>
                <w:spacing w:val="-5"/>
                <w:sz w:val="24"/>
              </w:rPr>
              <w:t>4.3</w:t>
            </w:r>
          </w:p>
        </w:tc>
        <w:tc>
          <w:tcPr>
            <w:tcW w:w="989" w:type="dxa"/>
            <w:tcBorders>
              <w:top w:val="single" w:sz="8" w:space="0" w:color="000000"/>
            </w:tcBorders>
          </w:tcPr>
          <w:p>
            <w:pPr>
              <w:pStyle w:val="TableParagraph"/>
              <w:spacing w:before="103"/>
              <w:ind w:left="44"/>
              <w:jc w:val="center"/>
              <w:rPr>
                <w:sz w:val="24"/>
              </w:rPr>
            </w:pPr>
            <w:r>
              <w:rPr>
                <w:spacing w:val="-5"/>
                <w:sz w:val="24"/>
              </w:rPr>
              <w:t>1.7</w:t>
            </w:r>
          </w:p>
        </w:tc>
      </w:tr>
      <w:tr>
        <w:trPr>
          <w:trHeight w:val="525" w:hRule="atLeast"/>
        </w:trPr>
        <w:tc>
          <w:tcPr>
            <w:tcW w:w="631" w:type="dxa"/>
          </w:tcPr>
          <w:p>
            <w:pPr>
              <w:pStyle w:val="TableParagraph"/>
              <w:spacing w:line="242" w:lineRule="exact"/>
              <w:ind w:right="73"/>
              <w:jc w:val="right"/>
              <w:rPr>
                <w:sz w:val="22"/>
              </w:rPr>
            </w:pPr>
            <w:r>
              <w:rPr>
                <w:spacing w:val="-10"/>
                <w:sz w:val="22"/>
              </w:rPr>
              <w:t>4</w:t>
            </w:r>
          </w:p>
        </w:tc>
        <w:tc>
          <w:tcPr>
            <w:tcW w:w="3354" w:type="dxa"/>
          </w:tcPr>
          <w:p>
            <w:pPr>
              <w:pStyle w:val="TableParagraph"/>
              <w:spacing w:line="227" w:lineRule="exact"/>
              <w:ind w:left="112"/>
              <w:rPr>
                <w:sz w:val="22"/>
              </w:rPr>
            </w:pPr>
            <w:r>
              <w:rPr>
                <w:spacing w:val="-2"/>
                <w:sz w:val="22"/>
              </w:rPr>
              <w:t>AGORA</w:t>
            </w:r>
          </w:p>
        </w:tc>
        <w:tc>
          <w:tcPr>
            <w:tcW w:w="805" w:type="dxa"/>
          </w:tcPr>
          <w:p>
            <w:pPr>
              <w:pStyle w:val="TableParagraph"/>
              <w:spacing w:line="262" w:lineRule="exact"/>
              <w:ind w:left="40" w:right="17"/>
              <w:jc w:val="center"/>
              <w:rPr>
                <w:sz w:val="24"/>
              </w:rPr>
            </w:pPr>
            <w:r>
              <w:rPr>
                <w:spacing w:val="-5"/>
                <w:sz w:val="24"/>
              </w:rPr>
              <w:t>60</w:t>
            </w:r>
          </w:p>
        </w:tc>
        <w:tc>
          <w:tcPr>
            <w:tcW w:w="811" w:type="dxa"/>
          </w:tcPr>
          <w:p>
            <w:pPr>
              <w:pStyle w:val="TableParagraph"/>
              <w:spacing w:line="262" w:lineRule="exact"/>
              <w:ind w:left="29"/>
              <w:jc w:val="center"/>
              <w:rPr>
                <w:sz w:val="24"/>
              </w:rPr>
            </w:pPr>
            <w:r>
              <w:rPr>
                <w:spacing w:val="-5"/>
                <w:sz w:val="24"/>
              </w:rPr>
              <w:t>93</w:t>
            </w:r>
          </w:p>
        </w:tc>
        <w:tc>
          <w:tcPr>
            <w:tcW w:w="810" w:type="dxa"/>
          </w:tcPr>
          <w:p>
            <w:pPr>
              <w:pStyle w:val="TableParagraph"/>
              <w:spacing w:line="262" w:lineRule="exact"/>
              <w:ind w:left="39" w:right="10"/>
              <w:jc w:val="center"/>
              <w:rPr>
                <w:sz w:val="24"/>
              </w:rPr>
            </w:pPr>
            <w:r>
              <w:rPr>
                <w:spacing w:val="-5"/>
                <w:sz w:val="24"/>
              </w:rPr>
              <w:t>32</w:t>
            </w:r>
          </w:p>
        </w:tc>
        <w:tc>
          <w:tcPr>
            <w:tcW w:w="810" w:type="dxa"/>
          </w:tcPr>
          <w:p>
            <w:pPr>
              <w:pStyle w:val="TableParagraph"/>
              <w:spacing w:line="262" w:lineRule="exact"/>
              <w:ind w:left="39" w:right="9"/>
              <w:jc w:val="center"/>
              <w:rPr>
                <w:sz w:val="24"/>
              </w:rPr>
            </w:pPr>
            <w:r>
              <w:rPr>
                <w:spacing w:val="-5"/>
                <w:sz w:val="24"/>
              </w:rPr>
              <w:t>25</w:t>
            </w:r>
          </w:p>
        </w:tc>
        <w:tc>
          <w:tcPr>
            <w:tcW w:w="810" w:type="dxa"/>
          </w:tcPr>
          <w:p>
            <w:pPr>
              <w:pStyle w:val="TableParagraph"/>
              <w:spacing w:line="262" w:lineRule="exact"/>
              <w:ind w:left="39" w:right="7"/>
              <w:jc w:val="center"/>
              <w:rPr>
                <w:sz w:val="24"/>
              </w:rPr>
            </w:pPr>
            <w:r>
              <w:rPr>
                <w:spacing w:val="-5"/>
                <w:sz w:val="24"/>
              </w:rPr>
              <w:t>50</w:t>
            </w:r>
          </w:p>
        </w:tc>
        <w:tc>
          <w:tcPr>
            <w:tcW w:w="984" w:type="dxa"/>
          </w:tcPr>
          <w:p>
            <w:pPr>
              <w:pStyle w:val="TableParagraph"/>
              <w:spacing w:line="262" w:lineRule="exact"/>
              <w:ind w:left="40"/>
              <w:jc w:val="center"/>
              <w:rPr>
                <w:sz w:val="24"/>
              </w:rPr>
            </w:pPr>
            <w:r>
              <w:rPr>
                <w:spacing w:val="-5"/>
                <w:sz w:val="24"/>
              </w:rPr>
              <w:t>15</w:t>
            </w:r>
          </w:p>
        </w:tc>
        <w:tc>
          <w:tcPr>
            <w:tcW w:w="995" w:type="dxa"/>
            <w:tcBorders>
              <w:right w:val="single" w:sz="8" w:space="0" w:color="000000"/>
            </w:tcBorders>
          </w:tcPr>
          <w:p>
            <w:pPr>
              <w:pStyle w:val="TableParagraph"/>
              <w:spacing w:line="262"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4.3</w:t>
            </w:r>
          </w:p>
        </w:tc>
        <w:tc>
          <w:tcPr>
            <w:tcW w:w="989" w:type="dxa"/>
          </w:tcPr>
          <w:p>
            <w:pPr>
              <w:pStyle w:val="TableParagraph"/>
              <w:spacing w:before="106"/>
              <w:ind w:left="44"/>
              <w:jc w:val="center"/>
              <w:rPr>
                <w:sz w:val="24"/>
              </w:rPr>
            </w:pPr>
            <w:r>
              <w:rPr>
                <w:spacing w:val="-5"/>
                <w:sz w:val="24"/>
              </w:rPr>
              <w:t>1.9</w:t>
            </w:r>
          </w:p>
        </w:tc>
      </w:tr>
      <w:tr>
        <w:trPr>
          <w:trHeight w:val="526" w:hRule="atLeast"/>
        </w:trPr>
        <w:tc>
          <w:tcPr>
            <w:tcW w:w="631" w:type="dxa"/>
          </w:tcPr>
          <w:p>
            <w:pPr>
              <w:pStyle w:val="TableParagraph"/>
              <w:spacing w:line="243" w:lineRule="exact"/>
              <w:ind w:right="73"/>
              <w:jc w:val="right"/>
              <w:rPr>
                <w:sz w:val="22"/>
              </w:rPr>
            </w:pPr>
            <w:r>
              <w:rPr>
                <w:spacing w:val="-10"/>
                <w:sz w:val="22"/>
              </w:rPr>
              <w:t>5</w:t>
            </w:r>
          </w:p>
        </w:tc>
        <w:tc>
          <w:tcPr>
            <w:tcW w:w="3354" w:type="dxa"/>
          </w:tcPr>
          <w:p>
            <w:pPr>
              <w:pStyle w:val="TableParagraph"/>
              <w:spacing w:line="213" w:lineRule="exact"/>
              <w:ind w:left="112"/>
              <w:rPr>
                <w:sz w:val="22"/>
              </w:rPr>
            </w:pPr>
            <w:r>
              <w:rPr>
                <w:spacing w:val="-2"/>
                <w:sz w:val="22"/>
              </w:rPr>
              <w:t>JSTOR</w:t>
            </w:r>
          </w:p>
        </w:tc>
        <w:tc>
          <w:tcPr>
            <w:tcW w:w="805" w:type="dxa"/>
          </w:tcPr>
          <w:p>
            <w:pPr>
              <w:pStyle w:val="TableParagraph"/>
              <w:spacing w:line="248" w:lineRule="exact"/>
              <w:ind w:left="40" w:right="17"/>
              <w:jc w:val="center"/>
              <w:rPr>
                <w:sz w:val="24"/>
              </w:rPr>
            </w:pPr>
            <w:r>
              <w:rPr>
                <w:spacing w:val="-5"/>
                <w:sz w:val="24"/>
              </w:rPr>
              <w:t>63</w:t>
            </w:r>
          </w:p>
        </w:tc>
        <w:tc>
          <w:tcPr>
            <w:tcW w:w="811" w:type="dxa"/>
          </w:tcPr>
          <w:p>
            <w:pPr>
              <w:pStyle w:val="TableParagraph"/>
              <w:spacing w:line="248" w:lineRule="exact"/>
              <w:ind w:left="29"/>
              <w:jc w:val="center"/>
              <w:rPr>
                <w:sz w:val="24"/>
              </w:rPr>
            </w:pPr>
            <w:r>
              <w:rPr>
                <w:spacing w:val="-5"/>
                <w:sz w:val="24"/>
              </w:rPr>
              <w:t>87</w:t>
            </w:r>
          </w:p>
        </w:tc>
        <w:tc>
          <w:tcPr>
            <w:tcW w:w="810" w:type="dxa"/>
          </w:tcPr>
          <w:p>
            <w:pPr>
              <w:pStyle w:val="TableParagraph"/>
              <w:spacing w:line="248" w:lineRule="exact"/>
              <w:ind w:left="39" w:right="10"/>
              <w:jc w:val="center"/>
              <w:rPr>
                <w:sz w:val="24"/>
              </w:rPr>
            </w:pPr>
            <w:r>
              <w:rPr>
                <w:spacing w:val="-5"/>
                <w:sz w:val="24"/>
              </w:rPr>
              <w:t>35</w:t>
            </w:r>
          </w:p>
        </w:tc>
        <w:tc>
          <w:tcPr>
            <w:tcW w:w="810" w:type="dxa"/>
          </w:tcPr>
          <w:p>
            <w:pPr>
              <w:pStyle w:val="TableParagraph"/>
              <w:spacing w:line="248" w:lineRule="exact"/>
              <w:ind w:left="39" w:right="9"/>
              <w:jc w:val="center"/>
              <w:rPr>
                <w:sz w:val="24"/>
              </w:rPr>
            </w:pPr>
            <w:r>
              <w:rPr>
                <w:spacing w:val="-5"/>
                <w:sz w:val="24"/>
              </w:rPr>
              <w:t>29</w:t>
            </w:r>
          </w:p>
        </w:tc>
        <w:tc>
          <w:tcPr>
            <w:tcW w:w="810" w:type="dxa"/>
          </w:tcPr>
          <w:p>
            <w:pPr>
              <w:pStyle w:val="TableParagraph"/>
              <w:spacing w:line="248" w:lineRule="exact"/>
              <w:ind w:left="39" w:right="7"/>
              <w:jc w:val="center"/>
              <w:rPr>
                <w:sz w:val="24"/>
              </w:rPr>
            </w:pPr>
            <w:r>
              <w:rPr>
                <w:spacing w:val="-5"/>
                <w:sz w:val="24"/>
              </w:rPr>
              <w:t>49</w:t>
            </w:r>
          </w:p>
        </w:tc>
        <w:tc>
          <w:tcPr>
            <w:tcW w:w="984" w:type="dxa"/>
          </w:tcPr>
          <w:p>
            <w:pPr>
              <w:pStyle w:val="TableParagraph"/>
              <w:spacing w:line="248" w:lineRule="exact"/>
              <w:ind w:left="40"/>
              <w:jc w:val="center"/>
              <w:rPr>
                <w:sz w:val="24"/>
              </w:rPr>
            </w:pPr>
            <w:r>
              <w:rPr>
                <w:spacing w:val="-5"/>
                <w:sz w:val="24"/>
              </w:rPr>
              <w:t>12</w:t>
            </w:r>
          </w:p>
        </w:tc>
        <w:tc>
          <w:tcPr>
            <w:tcW w:w="995" w:type="dxa"/>
            <w:tcBorders>
              <w:right w:val="single" w:sz="8" w:space="0" w:color="000000"/>
            </w:tcBorders>
          </w:tcPr>
          <w:p>
            <w:pPr>
              <w:pStyle w:val="TableParagraph"/>
              <w:spacing w:line="248"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4.2</w:t>
            </w:r>
          </w:p>
        </w:tc>
        <w:tc>
          <w:tcPr>
            <w:tcW w:w="989" w:type="dxa"/>
          </w:tcPr>
          <w:p>
            <w:pPr>
              <w:pStyle w:val="TableParagraph"/>
              <w:spacing w:before="106"/>
              <w:ind w:left="44"/>
              <w:jc w:val="center"/>
              <w:rPr>
                <w:sz w:val="24"/>
              </w:rPr>
            </w:pPr>
            <w:r>
              <w:rPr>
                <w:spacing w:val="-5"/>
                <w:sz w:val="24"/>
              </w:rPr>
              <w:t>1.9</w:t>
            </w:r>
          </w:p>
        </w:tc>
      </w:tr>
      <w:tr>
        <w:trPr>
          <w:trHeight w:val="525" w:hRule="atLeast"/>
        </w:trPr>
        <w:tc>
          <w:tcPr>
            <w:tcW w:w="631" w:type="dxa"/>
          </w:tcPr>
          <w:p>
            <w:pPr>
              <w:pStyle w:val="TableParagraph"/>
              <w:spacing w:line="243" w:lineRule="exact"/>
              <w:ind w:right="73"/>
              <w:jc w:val="right"/>
              <w:rPr>
                <w:sz w:val="22"/>
              </w:rPr>
            </w:pPr>
            <w:r>
              <w:rPr>
                <w:spacing w:val="-10"/>
                <w:sz w:val="22"/>
              </w:rPr>
              <w:t>6</w:t>
            </w:r>
          </w:p>
        </w:tc>
        <w:tc>
          <w:tcPr>
            <w:tcW w:w="3354" w:type="dxa"/>
          </w:tcPr>
          <w:p>
            <w:pPr>
              <w:pStyle w:val="TableParagraph"/>
              <w:spacing w:line="213" w:lineRule="exact"/>
              <w:ind w:left="112"/>
              <w:rPr>
                <w:sz w:val="22"/>
              </w:rPr>
            </w:pPr>
            <w:r>
              <w:rPr>
                <w:sz w:val="22"/>
              </w:rPr>
              <w:t>Electronic</w:t>
            </w:r>
            <w:r>
              <w:rPr>
                <w:spacing w:val="-8"/>
                <w:sz w:val="22"/>
              </w:rPr>
              <w:t> </w:t>
            </w:r>
            <w:r>
              <w:rPr>
                <w:spacing w:val="-2"/>
                <w:sz w:val="22"/>
              </w:rPr>
              <w:t>Journals</w:t>
            </w:r>
          </w:p>
        </w:tc>
        <w:tc>
          <w:tcPr>
            <w:tcW w:w="805" w:type="dxa"/>
          </w:tcPr>
          <w:p>
            <w:pPr>
              <w:pStyle w:val="TableParagraph"/>
              <w:spacing w:line="247" w:lineRule="exact"/>
              <w:ind w:left="40" w:right="17"/>
              <w:jc w:val="center"/>
              <w:rPr>
                <w:sz w:val="24"/>
              </w:rPr>
            </w:pPr>
            <w:r>
              <w:rPr>
                <w:spacing w:val="-5"/>
                <w:sz w:val="24"/>
              </w:rPr>
              <w:t>70</w:t>
            </w:r>
          </w:p>
        </w:tc>
        <w:tc>
          <w:tcPr>
            <w:tcW w:w="811" w:type="dxa"/>
          </w:tcPr>
          <w:p>
            <w:pPr>
              <w:pStyle w:val="TableParagraph"/>
              <w:spacing w:line="247" w:lineRule="exact"/>
              <w:ind w:left="29"/>
              <w:jc w:val="center"/>
              <w:rPr>
                <w:sz w:val="24"/>
              </w:rPr>
            </w:pPr>
            <w:r>
              <w:rPr>
                <w:spacing w:val="-5"/>
                <w:sz w:val="24"/>
              </w:rPr>
              <w:t>94</w:t>
            </w:r>
          </w:p>
        </w:tc>
        <w:tc>
          <w:tcPr>
            <w:tcW w:w="810" w:type="dxa"/>
          </w:tcPr>
          <w:p>
            <w:pPr>
              <w:pStyle w:val="TableParagraph"/>
              <w:spacing w:line="247" w:lineRule="exact"/>
              <w:ind w:left="39" w:right="10"/>
              <w:jc w:val="center"/>
              <w:rPr>
                <w:sz w:val="24"/>
              </w:rPr>
            </w:pPr>
            <w:r>
              <w:rPr>
                <w:spacing w:val="-5"/>
                <w:sz w:val="24"/>
              </w:rPr>
              <w:t>21</w:t>
            </w:r>
          </w:p>
        </w:tc>
        <w:tc>
          <w:tcPr>
            <w:tcW w:w="810" w:type="dxa"/>
          </w:tcPr>
          <w:p>
            <w:pPr>
              <w:pStyle w:val="TableParagraph"/>
              <w:spacing w:line="247" w:lineRule="exact"/>
              <w:ind w:left="39" w:right="9"/>
              <w:jc w:val="center"/>
              <w:rPr>
                <w:sz w:val="24"/>
              </w:rPr>
            </w:pPr>
            <w:r>
              <w:rPr>
                <w:spacing w:val="-5"/>
                <w:sz w:val="24"/>
              </w:rPr>
              <w:t>31</w:t>
            </w:r>
          </w:p>
        </w:tc>
        <w:tc>
          <w:tcPr>
            <w:tcW w:w="810" w:type="dxa"/>
          </w:tcPr>
          <w:p>
            <w:pPr>
              <w:pStyle w:val="TableParagraph"/>
              <w:spacing w:line="247" w:lineRule="exact"/>
              <w:ind w:left="39" w:right="7"/>
              <w:jc w:val="center"/>
              <w:rPr>
                <w:sz w:val="24"/>
              </w:rPr>
            </w:pPr>
            <w:r>
              <w:rPr>
                <w:spacing w:val="-5"/>
                <w:sz w:val="24"/>
              </w:rPr>
              <w:t>52</w:t>
            </w:r>
          </w:p>
        </w:tc>
        <w:tc>
          <w:tcPr>
            <w:tcW w:w="984" w:type="dxa"/>
          </w:tcPr>
          <w:p>
            <w:pPr>
              <w:pStyle w:val="TableParagraph"/>
              <w:spacing w:line="247" w:lineRule="exact"/>
              <w:ind w:left="40"/>
              <w:jc w:val="center"/>
              <w:rPr>
                <w:sz w:val="24"/>
              </w:rPr>
            </w:pPr>
            <w:r>
              <w:rPr>
                <w:spacing w:val="-10"/>
                <w:sz w:val="24"/>
              </w:rPr>
              <w:t>7</w:t>
            </w:r>
          </w:p>
        </w:tc>
        <w:tc>
          <w:tcPr>
            <w:tcW w:w="995" w:type="dxa"/>
            <w:tcBorders>
              <w:right w:val="single" w:sz="8" w:space="0" w:color="000000"/>
            </w:tcBorders>
          </w:tcPr>
          <w:p>
            <w:pPr>
              <w:pStyle w:val="TableParagraph"/>
              <w:spacing w:line="247"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4.6</w:t>
            </w:r>
          </w:p>
        </w:tc>
        <w:tc>
          <w:tcPr>
            <w:tcW w:w="989" w:type="dxa"/>
          </w:tcPr>
          <w:p>
            <w:pPr>
              <w:pStyle w:val="TableParagraph"/>
              <w:spacing w:before="106"/>
              <w:ind w:left="44"/>
              <w:jc w:val="center"/>
              <w:rPr>
                <w:sz w:val="24"/>
              </w:rPr>
            </w:pPr>
            <w:r>
              <w:rPr>
                <w:spacing w:val="-5"/>
                <w:sz w:val="24"/>
              </w:rPr>
              <w:t>1.9</w:t>
            </w:r>
          </w:p>
        </w:tc>
      </w:tr>
      <w:tr>
        <w:trPr>
          <w:trHeight w:val="525" w:hRule="atLeast"/>
        </w:trPr>
        <w:tc>
          <w:tcPr>
            <w:tcW w:w="631" w:type="dxa"/>
          </w:tcPr>
          <w:p>
            <w:pPr>
              <w:pStyle w:val="TableParagraph"/>
              <w:spacing w:line="243" w:lineRule="exact"/>
              <w:ind w:right="73"/>
              <w:jc w:val="right"/>
              <w:rPr>
                <w:sz w:val="22"/>
              </w:rPr>
            </w:pPr>
            <w:r>
              <w:rPr>
                <w:spacing w:val="-10"/>
                <w:sz w:val="22"/>
              </w:rPr>
              <w:t>7</w:t>
            </w:r>
          </w:p>
        </w:tc>
        <w:tc>
          <w:tcPr>
            <w:tcW w:w="3354" w:type="dxa"/>
          </w:tcPr>
          <w:p>
            <w:pPr>
              <w:pStyle w:val="TableParagraph"/>
              <w:spacing w:line="213" w:lineRule="exact"/>
              <w:ind w:left="112"/>
              <w:rPr>
                <w:sz w:val="22"/>
              </w:rPr>
            </w:pPr>
            <w:r>
              <w:rPr>
                <w:spacing w:val="-4"/>
                <w:sz w:val="22"/>
              </w:rPr>
              <w:t>OARE</w:t>
            </w:r>
          </w:p>
        </w:tc>
        <w:tc>
          <w:tcPr>
            <w:tcW w:w="805" w:type="dxa"/>
          </w:tcPr>
          <w:p>
            <w:pPr>
              <w:pStyle w:val="TableParagraph"/>
              <w:spacing w:line="248" w:lineRule="exact"/>
              <w:ind w:left="40" w:right="17"/>
              <w:jc w:val="center"/>
              <w:rPr>
                <w:sz w:val="24"/>
              </w:rPr>
            </w:pPr>
            <w:r>
              <w:rPr>
                <w:spacing w:val="-5"/>
                <w:sz w:val="24"/>
              </w:rPr>
              <w:t>83</w:t>
            </w:r>
          </w:p>
        </w:tc>
        <w:tc>
          <w:tcPr>
            <w:tcW w:w="811" w:type="dxa"/>
          </w:tcPr>
          <w:p>
            <w:pPr>
              <w:pStyle w:val="TableParagraph"/>
              <w:spacing w:line="248" w:lineRule="exact"/>
              <w:ind w:left="29"/>
              <w:jc w:val="center"/>
              <w:rPr>
                <w:sz w:val="24"/>
              </w:rPr>
            </w:pPr>
            <w:r>
              <w:rPr>
                <w:spacing w:val="-5"/>
                <w:sz w:val="24"/>
              </w:rPr>
              <w:t>84</w:t>
            </w:r>
          </w:p>
        </w:tc>
        <w:tc>
          <w:tcPr>
            <w:tcW w:w="810" w:type="dxa"/>
          </w:tcPr>
          <w:p>
            <w:pPr>
              <w:pStyle w:val="TableParagraph"/>
              <w:spacing w:line="248" w:lineRule="exact"/>
              <w:ind w:left="39" w:right="10"/>
              <w:jc w:val="center"/>
              <w:rPr>
                <w:sz w:val="24"/>
              </w:rPr>
            </w:pPr>
            <w:r>
              <w:rPr>
                <w:spacing w:val="-5"/>
                <w:sz w:val="24"/>
              </w:rPr>
              <w:t>18</w:t>
            </w:r>
          </w:p>
        </w:tc>
        <w:tc>
          <w:tcPr>
            <w:tcW w:w="810" w:type="dxa"/>
          </w:tcPr>
          <w:p>
            <w:pPr>
              <w:pStyle w:val="TableParagraph"/>
              <w:spacing w:line="248" w:lineRule="exact"/>
              <w:ind w:left="39" w:right="9"/>
              <w:jc w:val="center"/>
              <w:rPr>
                <w:sz w:val="24"/>
              </w:rPr>
            </w:pPr>
            <w:r>
              <w:rPr>
                <w:spacing w:val="-5"/>
                <w:sz w:val="24"/>
              </w:rPr>
              <w:t>40</w:t>
            </w:r>
          </w:p>
        </w:tc>
        <w:tc>
          <w:tcPr>
            <w:tcW w:w="810" w:type="dxa"/>
          </w:tcPr>
          <w:p>
            <w:pPr>
              <w:pStyle w:val="TableParagraph"/>
              <w:spacing w:line="248" w:lineRule="exact"/>
              <w:ind w:left="39" w:right="7"/>
              <w:jc w:val="center"/>
              <w:rPr>
                <w:sz w:val="24"/>
              </w:rPr>
            </w:pPr>
            <w:r>
              <w:rPr>
                <w:spacing w:val="-5"/>
                <w:sz w:val="24"/>
              </w:rPr>
              <w:t>41</w:t>
            </w:r>
          </w:p>
        </w:tc>
        <w:tc>
          <w:tcPr>
            <w:tcW w:w="984" w:type="dxa"/>
          </w:tcPr>
          <w:p>
            <w:pPr>
              <w:pStyle w:val="TableParagraph"/>
              <w:spacing w:line="248" w:lineRule="exact"/>
              <w:ind w:left="40"/>
              <w:jc w:val="center"/>
              <w:rPr>
                <w:sz w:val="24"/>
              </w:rPr>
            </w:pPr>
            <w:r>
              <w:rPr>
                <w:spacing w:val="-10"/>
                <w:sz w:val="24"/>
              </w:rPr>
              <w:t>9</w:t>
            </w:r>
          </w:p>
        </w:tc>
        <w:tc>
          <w:tcPr>
            <w:tcW w:w="995" w:type="dxa"/>
            <w:tcBorders>
              <w:right w:val="single" w:sz="8" w:space="0" w:color="000000"/>
            </w:tcBorders>
          </w:tcPr>
          <w:p>
            <w:pPr>
              <w:pStyle w:val="TableParagraph"/>
              <w:spacing w:line="248"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4.7</w:t>
            </w:r>
          </w:p>
        </w:tc>
        <w:tc>
          <w:tcPr>
            <w:tcW w:w="989" w:type="dxa"/>
          </w:tcPr>
          <w:p>
            <w:pPr>
              <w:pStyle w:val="TableParagraph"/>
              <w:spacing w:before="106"/>
              <w:ind w:left="44"/>
              <w:jc w:val="center"/>
              <w:rPr>
                <w:sz w:val="24"/>
              </w:rPr>
            </w:pPr>
            <w:r>
              <w:rPr>
                <w:spacing w:val="-5"/>
                <w:sz w:val="24"/>
              </w:rPr>
              <w:t>1.8</w:t>
            </w:r>
          </w:p>
        </w:tc>
      </w:tr>
      <w:tr>
        <w:trPr>
          <w:trHeight w:val="526" w:hRule="atLeast"/>
        </w:trPr>
        <w:tc>
          <w:tcPr>
            <w:tcW w:w="631" w:type="dxa"/>
          </w:tcPr>
          <w:p>
            <w:pPr>
              <w:pStyle w:val="TableParagraph"/>
              <w:spacing w:line="243" w:lineRule="exact"/>
              <w:ind w:right="73"/>
              <w:jc w:val="right"/>
              <w:rPr>
                <w:sz w:val="22"/>
              </w:rPr>
            </w:pPr>
            <w:r>
              <w:rPr>
                <w:spacing w:val="-10"/>
                <w:sz w:val="22"/>
              </w:rPr>
              <w:t>8</w:t>
            </w:r>
          </w:p>
        </w:tc>
        <w:tc>
          <w:tcPr>
            <w:tcW w:w="3354" w:type="dxa"/>
          </w:tcPr>
          <w:p>
            <w:pPr>
              <w:pStyle w:val="TableParagraph"/>
              <w:spacing w:line="213" w:lineRule="exact"/>
              <w:ind w:left="112"/>
              <w:rPr>
                <w:sz w:val="22"/>
              </w:rPr>
            </w:pPr>
            <w:r>
              <w:rPr>
                <w:sz w:val="22"/>
              </w:rPr>
              <w:t>Science</w:t>
            </w:r>
            <w:r>
              <w:rPr>
                <w:spacing w:val="2"/>
                <w:sz w:val="22"/>
              </w:rPr>
              <w:t> </w:t>
            </w:r>
            <w:r>
              <w:rPr>
                <w:spacing w:val="-2"/>
                <w:sz w:val="22"/>
              </w:rPr>
              <w:t>Direct</w:t>
            </w:r>
          </w:p>
        </w:tc>
        <w:tc>
          <w:tcPr>
            <w:tcW w:w="805" w:type="dxa"/>
          </w:tcPr>
          <w:p>
            <w:pPr>
              <w:pStyle w:val="TableParagraph"/>
              <w:spacing w:line="247" w:lineRule="exact"/>
              <w:ind w:left="40" w:right="17"/>
              <w:jc w:val="center"/>
              <w:rPr>
                <w:sz w:val="24"/>
              </w:rPr>
            </w:pPr>
            <w:r>
              <w:rPr>
                <w:spacing w:val="-5"/>
                <w:sz w:val="24"/>
              </w:rPr>
              <w:t>70</w:t>
            </w:r>
          </w:p>
        </w:tc>
        <w:tc>
          <w:tcPr>
            <w:tcW w:w="811" w:type="dxa"/>
          </w:tcPr>
          <w:p>
            <w:pPr>
              <w:pStyle w:val="TableParagraph"/>
              <w:spacing w:line="247" w:lineRule="exact"/>
              <w:ind w:left="29"/>
              <w:jc w:val="center"/>
              <w:rPr>
                <w:sz w:val="24"/>
              </w:rPr>
            </w:pPr>
            <w:r>
              <w:rPr>
                <w:spacing w:val="-5"/>
                <w:sz w:val="24"/>
              </w:rPr>
              <w:t>96</w:t>
            </w:r>
          </w:p>
        </w:tc>
        <w:tc>
          <w:tcPr>
            <w:tcW w:w="810" w:type="dxa"/>
          </w:tcPr>
          <w:p>
            <w:pPr>
              <w:pStyle w:val="TableParagraph"/>
              <w:spacing w:line="247" w:lineRule="exact"/>
              <w:ind w:left="39" w:right="10"/>
              <w:jc w:val="center"/>
              <w:rPr>
                <w:sz w:val="24"/>
              </w:rPr>
            </w:pPr>
            <w:r>
              <w:rPr>
                <w:spacing w:val="-5"/>
                <w:sz w:val="24"/>
              </w:rPr>
              <w:t>19</w:t>
            </w:r>
          </w:p>
        </w:tc>
        <w:tc>
          <w:tcPr>
            <w:tcW w:w="810" w:type="dxa"/>
          </w:tcPr>
          <w:p>
            <w:pPr>
              <w:pStyle w:val="TableParagraph"/>
              <w:spacing w:line="247" w:lineRule="exact"/>
              <w:ind w:left="39" w:right="9"/>
              <w:jc w:val="center"/>
              <w:rPr>
                <w:sz w:val="24"/>
              </w:rPr>
            </w:pPr>
            <w:r>
              <w:rPr>
                <w:spacing w:val="-5"/>
                <w:sz w:val="24"/>
              </w:rPr>
              <w:t>30</w:t>
            </w:r>
          </w:p>
        </w:tc>
        <w:tc>
          <w:tcPr>
            <w:tcW w:w="810" w:type="dxa"/>
          </w:tcPr>
          <w:p>
            <w:pPr>
              <w:pStyle w:val="TableParagraph"/>
              <w:spacing w:line="247" w:lineRule="exact"/>
              <w:ind w:left="39" w:right="7"/>
              <w:jc w:val="center"/>
              <w:rPr>
                <w:sz w:val="24"/>
              </w:rPr>
            </w:pPr>
            <w:r>
              <w:rPr>
                <w:spacing w:val="-5"/>
                <w:sz w:val="24"/>
              </w:rPr>
              <w:t>53</w:t>
            </w:r>
          </w:p>
        </w:tc>
        <w:tc>
          <w:tcPr>
            <w:tcW w:w="984" w:type="dxa"/>
          </w:tcPr>
          <w:p>
            <w:pPr>
              <w:pStyle w:val="TableParagraph"/>
              <w:spacing w:line="247" w:lineRule="exact"/>
              <w:ind w:left="40"/>
              <w:jc w:val="center"/>
              <w:rPr>
                <w:sz w:val="24"/>
              </w:rPr>
            </w:pPr>
            <w:r>
              <w:rPr>
                <w:spacing w:val="-10"/>
                <w:sz w:val="24"/>
              </w:rPr>
              <w:t>7</w:t>
            </w:r>
          </w:p>
        </w:tc>
        <w:tc>
          <w:tcPr>
            <w:tcW w:w="995" w:type="dxa"/>
            <w:tcBorders>
              <w:right w:val="single" w:sz="8" w:space="0" w:color="000000"/>
            </w:tcBorders>
          </w:tcPr>
          <w:p>
            <w:pPr>
              <w:pStyle w:val="TableParagraph"/>
              <w:spacing w:line="247"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4.8</w:t>
            </w:r>
          </w:p>
        </w:tc>
        <w:tc>
          <w:tcPr>
            <w:tcW w:w="989" w:type="dxa"/>
          </w:tcPr>
          <w:p>
            <w:pPr>
              <w:pStyle w:val="TableParagraph"/>
              <w:spacing w:before="106"/>
              <w:ind w:left="44"/>
              <w:jc w:val="center"/>
              <w:rPr>
                <w:sz w:val="24"/>
              </w:rPr>
            </w:pPr>
            <w:r>
              <w:rPr>
                <w:spacing w:val="-5"/>
                <w:sz w:val="24"/>
              </w:rPr>
              <w:t>1.8</w:t>
            </w:r>
          </w:p>
        </w:tc>
      </w:tr>
      <w:tr>
        <w:trPr>
          <w:trHeight w:val="510" w:hRule="atLeast"/>
        </w:trPr>
        <w:tc>
          <w:tcPr>
            <w:tcW w:w="631" w:type="dxa"/>
          </w:tcPr>
          <w:p>
            <w:pPr>
              <w:pStyle w:val="TableParagraph"/>
              <w:spacing w:line="243" w:lineRule="exact"/>
              <w:ind w:right="73"/>
              <w:jc w:val="right"/>
              <w:rPr>
                <w:sz w:val="22"/>
              </w:rPr>
            </w:pPr>
            <w:r>
              <w:rPr>
                <w:spacing w:val="-10"/>
                <w:sz w:val="22"/>
              </w:rPr>
              <w:t>9</w:t>
            </w:r>
          </w:p>
        </w:tc>
        <w:tc>
          <w:tcPr>
            <w:tcW w:w="3354" w:type="dxa"/>
          </w:tcPr>
          <w:p>
            <w:pPr>
              <w:pStyle w:val="TableParagraph"/>
              <w:spacing w:line="213" w:lineRule="exact"/>
              <w:ind w:left="112"/>
              <w:rPr>
                <w:sz w:val="22"/>
              </w:rPr>
            </w:pPr>
            <w:r>
              <w:rPr>
                <w:sz w:val="22"/>
              </w:rPr>
              <w:t>CD-</w:t>
            </w:r>
            <w:r>
              <w:rPr>
                <w:spacing w:val="-4"/>
                <w:sz w:val="22"/>
              </w:rPr>
              <w:t>ROMs</w:t>
            </w:r>
          </w:p>
        </w:tc>
        <w:tc>
          <w:tcPr>
            <w:tcW w:w="805" w:type="dxa"/>
          </w:tcPr>
          <w:p>
            <w:pPr>
              <w:pStyle w:val="TableParagraph"/>
              <w:spacing w:line="247" w:lineRule="exact"/>
              <w:ind w:left="40" w:right="17"/>
              <w:jc w:val="center"/>
              <w:rPr>
                <w:sz w:val="24"/>
              </w:rPr>
            </w:pPr>
            <w:r>
              <w:rPr>
                <w:spacing w:val="-5"/>
                <w:sz w:val="24"/>
              </w:rPr>
              <w:t>81</w:t>
            </w:r>
          </w:p>
        </w:tc>
        <w:tc>
          <w:tcPr>
            <w:tcW w:w="811" w:type="dxa"/>
          </w:tcPr>
          <w:p>
            <w:pPr>
              <w:pStyle w:val="TableParagraph"/>
              <w:spacing w:line="247" w:lineRule="exact"/>
              <w:ind w:left="29"/>
              <w:jc w:val="center"/>
              <w:rPr>
                <w:sz w:val="24"/>
              </w:rPr>
            </w:pPr>
            <w:r>
              <w:rPr>
                <w:spacing w:val="-5"/>
                <w:sz w:val="24"/>
              </w:rPr>
              <w:t>82</w:t>
            </w:r>
          </w:p>
        </w:tc>
        <w:tc>
          <w:tcPr>
            <w:tcW w:w="810" w:type="dxa"/>
          </w:tcPr>
          <w:p>
            <w:pPr>
              <w:pStyle w:val="TableParagraph"/>
              <w:spacing w:line="247" w:lineRule="exact"/>
              <w:ind w:left="39" w:right="10"/>
              <w:jc w:val="center"/>
              <w:rPr>
                <w:sz w:val="24"/>
              </w:rPr>
            </w:pPr>
            <w:r>
              <w:rPr>
                <w:spacing w:val="-5"/>
                <w:sz w:val="24"/>
              </w:rPr>
              <w:t>22</w:t>
            </w:r>
          </w:p>
        </w:tc>
        <w:tc>
          <w:tcPr>
            <w:tcW w:w="810" w:type="dxa"/>
          </w:tcPr>
          <w:p>
            <w:pPr>
              <w:pStyle w:val="TableParagraph"/>
              <w:spacing w:line="247" w:lineRule="exact"/>
              <w:ind w:left="39" w:right="9"/>
              <w:jc w:val="center"/>
              <w:rPr>
                <w:sz w:val="24"/>
              </w:rPr>
            </w:pPr>
            <w:r>
              <w:rPr>
                <w:spacing w:val="-5"/>
                <w:sz w:val="24"/>
              </w:rPr>
              <w:t>39</w:t>
            </w:r>
          </w:p>
        </w:tc>
        <w:tc>
          <w:tcPr>
            <w:tcW w:w="810" w:type="dxa"/>
          </w:tcPr>
          <w:p>
            <w:pPr>
              <w:pStyle w:val="TableParagraph"/>
              <w:spacing w:line="247" w:lineRule="exact"/>
              <w:ind w:left="39" w:right="7"/>
              <w:jc w:val="center"/>
              <w:rPr>
                <w:sz w:val="24"/>
              </w:rPr>
            </w:pPr>
            <w:r>
              <w:rPr>
                <w:spacing w:val="-5"/>
                <w:sz w:val="24"/>
              </w:rPr>
              <w:t>41</w:t>
            </w:r>
          </w:p>
        </w:tc>
        <w:tc>
          <w:tcPr>
            <w:tcW w:w="984" w:type="dxa"/>
          </w:tcPr>
          <w:p>
            <w:pPr>
              <w:pStyle w:val="TableParagraph"/>
              <w:spacing w:line="247" w:lineRule="exact"/>
              <w:ind w:left="40"/>
              <w:jc w:val="center"/>
              <w:rPr>
                <w:sz w:val="24"/>
              </w:rPr>
            </w:pPr>
            <w:r>
              <w:rPr>
                <w:spacing w:val="-5"/>
                <w:sz w:val="24"/>
              </w:rPr>
              <w:t>10</w:t>
            </w:r>
          </w:p>
        </w:tc>
        <w:tc>
          <w:tcPr>
            <w:tcW w:w="995" w:type="dxa"/>
            <w:tcBorders>
              <w:right w:val="single" w:sz="8" w:space="0" w:color="000000"/>
            </w:tcBorders>
          </w:tcPr>
          <w:p>
            <w:pPr>
              <w:pStyle w:val="TableParagraph"/>
              <w:spacing w:line="247"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4.8</w:t>
            </w:r>
          </w:p>
        </w:tc>
        <w:tc>
          <w:tcPr>
            <w:tcW w:w="989" w:type="dxa"/>
          </w:tcPr>
          <w:p>
            <w:pPr>
              <w:pStyle w:val="TableParagraph"/>
              <w:spacing w:before="106"/>
              <w:ind w:left="44"/>
              <w:jc w:val="center"/>
              <w:rPr>
                <w:sz w:val="24"/>
              </w:rPr>
            </w:pPr>
            <w:r>
              <w:rPr>
                <w:spacing w:val="-5"/>
                <w:sz w:val="24"/>
              </w:rPr>
              <w:t>1.9</w:t>
            </w:r>
          </w:p>
        </w:tc>
      </w:tr>
      <w:tr>
        <w:trPr>
          <w:trHeight w:val="525" w:hRule="atLeast"/>
        </w:trPr>
        <w:tc>
          <w:tcPr>
            <w:tcW w:w="631" w:type="dxa"/>
          </w:tcPr>
          <w:p>
            <w:pPr>
              <w:pStyle w:val="TableParagraph"/>
              <w:spacing w:before="5"/>
              <w:ind w:right="95"/>
              <w:jc w:val="right"/>
              <w:rPr>
                <w:sz w:val="22"/>
              </w:rPr>
            </w:pPr>
            <w:r>
              <w:rPr>
                <w:spacing w:val="-5"/>
                <w:sz w:val="22"/>
              </w:rPr>
              <w:t>10</w:t>
            </w:r>
          </w:p>
        </w:tc>
        <w:tc>
          <w:tcPr>
            <w:tcW w:w="3354" w:type="dxa"/>
          </w:tcPr>
          <w:p>
            <w:pPr>
              <w:pStyle w:val="TableParagraph"/>
              <w:spacing w:line="228" w:lineRule="exact"/>
              <w:ind w:left="112"/>
              <w:rPr>
                <w:sz w:val="22"/>
              </w:rPr>
            </w:pPr>
            <w:r>
              <w:rPr>
                <w:sz w:val="22"/>
              </w:rPr>
              <w:t>Electronic</w:t>
            </w:r>
            <w:r>
              <w:rPr>
                <w:spacing w:val="-8"/>
                <w:sz w:val="22"/>
              </w:rPr>
              <w:t> </w:t>
            </w:r>
            <w:r>
              <w:rPr>
                <w:spacing w:val="-2"/>
                <w:sz w:val="22"/>
              </w:rPr>
              <w:t>Newspapers</w:t>
            </w:r>
          </w:p>
        </w:tc>
        <w:tc>
          <w:tcPr>
            <w:tcW w:w="805" w:type="dxa"/>
          </w:tcPr>
          <w:p>
            <w:pPr>
              <w:pStyle w:val="TableParagraph"/>
              <w:spacing w:line="262" w:lineRule="exact"/>
              <w:ind w:left="40" w:right="17"/>
              <w:jc w:val="center"/>
              <w:rPr>
                <w:sz w:val="24"/>
              </w:rPr>
            </w:pPr>
            <w:r>
              <w:rPr>
                <w:spacing w:val="-5"/>
                <w:sz w:val="24"/>
              </w:rPr>
              <w:t>68</w:t>
            </w:r>
          </w:p>
        </w:tc>
        <w:tc>
          <w:tcPr>
            <w:tcW w:w="811" w:type="dxa"/>
          </w:tcPr>
          <w:p>
            <w:pPr>
              <w:pStyle w:val="TableParagraph"/>
              <w:spacing w:line="262" w:lineRule="exact"/>
              <w:ind w:left="29"/>
              <w:jc w:val="center"/>
              <w:rPr>
                <w:sz w:val="24"/>
              </w:rPr>
            </w:pPr>
            <w:r>
              <w:rPr>
                <w:spacing w:val="-5"/>
                <w:sz w:val="24"/>
              </w:rPr>
              <w:t>93</w:t>
            </w:r>
          </w:p>
        </w:tc>
        <w:tc>
          <w:tcPr>
            <w:tcW w:w="810" w:type="dxa"/>
          </w:tcPr>
          <w:p>
            <w:pPr>
              <w:pStyle w:val="TableParagraph"/>
              <w:spacing w:line="262" w:lineRule="exact"/>
              <w:ind w:left="39" w:right="10"/>
              <w:jc w:val="center"/>
              <w:rPr>
                <w:sz w:val="24"/>
              </w:rPr>
            </w:pPr>
            <w:r>
              <w:rPr>
                <w:spacing w:val="-5"/>
                <w:sz w:val="24"/>
              </w:rPr>
              <w:t>24</w:t>
            </w:r>
          </w:p>
        </w:tc>
        <w:tc>
          <w:tcPr>
            <w:tcW w:w="810" w:type="dxa"/>
          </w:tcPr>
          <w:p>
            <w:pPr>
              <w:pStyle w:val="TableParagraph"/>
              <w:spacing w:line="262" w:lineRule="exact"/>
              <w:ind w:left="39" w:right="9"/>
              <w:jc w:val="center"/>
              <w:rPr>
                <w:sz w:val="24"/>
              </w:rPr>
            </w:pPr>
            <w:r>
              <w:rPr>
                <w:spacing w:val="-5"/>
                <w:sz w:val="24"/>
              </w:rPr>
              <w:t>30</w:t>
            </w:r>
          </w:p>
        </w:tc>
        <w:tc>
          <w:tcPr>
            <w:tcW w:w="810" w:type="dxa"/>
          </w:tcPr>
          <w:p>
            <w:pPr>
              <w:pStyle w:val="TableParagraph"/>
              <w:spacing w:line="262" w:lineRule="exact"/>
              <w:ind w:left="39" w:right="7"/>
              <w:jc w:val="center"/>
              <w:rPr>
                <w:sz w:val="24"/>
              </w:rPr>
            </w:pPr>
            <w:r>
              <w:rPr>
                <w:spacing w:val="-5"/>
                <w:sz w:val="24"/>
              </w:rPr>
              <w:t>47</w:t>
            </w:r>
          </w:p>
        </w:tc>
        <w:tc>
          <w:tcPr>
            <w:tcW w:w="984" w:type="dxa"/>
          </w:tcPr>
          <w:p>
            <w:pPr>
              <w:pStyle w:val="TableParagraph"/>
              <w:spacing w:line="262" w:lineRule="exact"/>
              <w:ind w:left="40"/>
              <w:jc w:val="center"/>
              <w:rPr>
                <w:sz w:val="24"/>
              </w:rPr>
            </w:pPr>
            <w:r>
              <w:rPr>
                <w:spacing w:val="-5"/>
                <w:sz w:val="24"/>
              </w:rPr>
              <w:t>13</w:t>
            </w:r>
          </w:p>
        </w:tc>
        <w:tc>
          <w:tcPr>
            <w:tcW w:w="995" w:type="dxa"/>
            <w:tcBorders>
              <w:right w:val="single" w:sz="8" w:space="0" w:color="000000"/>
            </w:tcBorders>
          </w:tcPr>
          <w:p>
            <w:pPr>
              <w:pStyle w:val="TableParagraph"/>
              <w:spacing w:line="262"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21"/>
              <w:ind w:left="37"/>
              <w:jc w:val="center"/>
              <w:rPr>
                <w:sz w:val="24"/>
              </w:rPr>
            </w:pPr>
            <w:r>
              <w:rPr>
                <w:spacing w:val="-5"/>
                <w:sz w:val="24"/>
              </w:rPr>
              <w:t>1.2</w:t>
            </w:r>
          </w:p>
        </w:tc>
        <w:tc>
          <w:tcPr>
            <w:tcW w:w="989" w:type="dxa"/>
          </w:tcPr>
          <w:p>
            <w:pPr>
              <w:pStyle w:val="TableParagraph"/>
              <w:spacing w:before="121"/>
              <w:ind w:left="44"/>
              <w:jc w:val="center"/>
              <w:rPr>
                <w:sz w:val="24"/>
              </w:rPr>
            </w:pPr>
            <w:r>
              <w:rPr>
                <w:spacing w:val="-5"/>
                <w:sz w:val="24"/>
              </w:rPr>
              <w:t>1.9</w:t>
            </w:r>
          </w:p>
        </w:tc>
      </w:tr>
      <w:tr>
        <w:trPr>
          <w:trHeight w:val="526" w:hRule="atLeast"/>
        </w:trPr>
        <w:tc>
          <w:tcPr>
            <w:tcW w:w="631" w:type="dxa"/>
          </w:tcPr>
          <w:p>
            <w:pPr>
              <w:pStyle w:val="TableParagraph"/>
              <w:spacing w:before="5"/>
              <w:ind w:right="95"/>
              <w:jc w:val="right"/>
              <w:rPr>
                <w:sz w:val="22"/>
              </w:rPr>
            </w:pPr>
            <w:r>
              <w:rPr>
                <w:spacing w:val="-5"/>
                <w:sz w:val="22"/>
              </w:rPr>
              <w:t>11</w:t>
            </w:r>
          </w:p>
        </w:tc>
        <w:tc>
          <w:tcPr>
            <w:tcW w:w="3354" w:type="dxa"/>
          </w:tcPr>
          <w:p>
            <w:pPr>
              <w:pStyle w:val="TableParagraph"/>
              <w:spacing w:line="228" w:lineRule="exact"/>
              <w:ind w:left="112"/>
              <w:rPr>
                <w:sz w:val="22"/>
              </w:rPr>
            </w:pPr>
            <w:r>
              <w:rPr>
                <w:sz w:val="22"/>
              </w:rPr>
              <w:t>Electronic</w:t>
            </w:r>
            <w:r>
              <w:rPr>
                <w:spacing w:val="-8"/>
                <w:sz w:val="22"/>
              </w:rPr>
              <w:t> </w:t>
            </w:r>
            <w:r>
              <w:rPr>
                <w:spacing w:val="-2"/>
                <w:sz w:val="22"/>
              </w:rPr>
              <w:t>Magazines</w:t>
            </w:r>
          </w:p>
        </w:tc>
        <w:tc>
          <w:tcPr>
            <w:tcW w:w="805" w:type="dxa"/>
          </w:tcPr>
          <w:p>
            <w:pPr>
              <w:pStyle w:val="TableParagraph"/>
              <w:spacing w:line="262" w:lineRule="exact"/>
              <w:ind w:left="40" w:right="17"/>
              <w:jc w:val="center"/>
              <w:rPr>
                <w:sz w:val="24"/>
              </w:rPr>
            </w:pPr>
            <w:r>
              <w:rPr>
                <w:spacing w:val="-5"/>
                <w:sz w:val="24"/>
              </w:rPr>
              <w:t>77</w:t>
            </w:r>
          </w:p>
        </w:tc>
        <w:tc>
          <w:tcPr>
            <w:tcW w:w="811" w:type="dxa"/>
          </w:tcPr>
          <w:p>
            <w:pPr>
              <w:pStyle w:val="TableParagraph"/>
              <w:spacing w:line="262" w:lineRule="exact"/>
              <w:ind w:left="29"/>
              <w:jc w:val="center"/>
              <w:rPr>
                <w:sz w:val="24"/>
              </w:rPr>
            </w:pPr>
            <w:r>
              <w:rPr>
                <w:spacing w:val="-5"/>
                <w:sz w:val="24"/>
              </w:rPr>
              <w:t>87</w:t>
            </w:r>
          </w:p>
        </w:tc>
        <w:tc>
          <w:tcPr>
            <w:tcW w:w="810" w:type="dxa"/>
          </w:tcPr>
          <w:p>
            <w:pPr>
              <w:pStyle w:val="TableParagraph"/>
              <w:spacing w:line="262" w:lineRule="exact"/>
              <w:ind w:left="39" w:right="10"/>
              <w:jc w:val="center"/>
              <w:rPr>
                <w:sz w:val="24"/>
              </w:rPr>
            </w:pPr>
            <w:r>
              <w:rPr>
                <w:spacing w:val="-5"/>
                <w:sz w:val="24"/>
              </w:rPr>
              <w:t>21</w:t>
            </w:r>
          </w:p>
        </w:tc>
        <w:tc>
          <w:tcPr>
            <w:tcW w:w="810" w:type="dxa"/>
          </w:tcPr>
          <w:p>
            <w:pPr>
              <w:pStyle w:val="TableParagraph"/>
              <w:spacing w:line="262" w:lineRule="exact"/>
              <w:ind w:left="39" w:right="9"/>
              <w:jc w:val="center"/>
              <w:rPr>
                <w:sz w:val="24"/>
              </w:rPr>
            </w:pPr>
            <w:r>
              <w:rPr>
                <w:spacing w:val="-5"/>
                <w:sz w:val="24"/>
              </w:rPr>
              <w:t>35</w:t>
            </w:r>
          </w:p>
        </w:tc>
        <w:tc>
          <w:tcPr>
            <w:tcW w:w="810" w:type="dxa"/>
          </w:tcPr>
          <w:p>
            <w:pPr>
              <w:pStyle w:val="TableParagraph"/>
              <w:spacing w:line="262" w:lineRule="exact"/>
              <w:ind w:left="39" w:right="7"/>
              <w:jc w:val="center"/>
              <w:rPr>
                <w:sz w:val="24"/>
              </w:rPr>
            </w:pPr>
            <w:r>
              <w:rPr>
                <w:spacing w:val="-5"/>
                <w:sz w:val="24"/>
              </w:rPr>
              <w:t>42</w:t>
            </w:r>
          </w:p>
        </w:tc>
        <w:tc>
          <w:tcPr>
            <w:tcW w:w="984" w:type="dxa"/>
          </w:tcPr>
          <w:p>
            <w:pPr>
              <w:pStyle w:val="TableParagraph"/>
              <w:spacing w:line="262" w:lineRule="exact"/>
              <w:ind w:left="40"/>
              <w:jc w:val="center"/>
              <w:rPr>
                <w:sz w:val="24"/>
              </w:rPr>
            </w:pPr>
            <w:r>
              <w:rPr>
                <w:spacing w:val="-5"/>
                <w:sz w:val="24"/>
              </w:rPr>
              <w:t>13</w:t>
            </w:r>
          </w:p>
        </w:tc>
        <w:tc>
          <w:tcPr>
            <w:tcW w:w="995" w:type="dxa"/>
            <w:tcBorders>
              <w:right w:val="single" w:sz="8" w:space="0" w:color="000000"/>
            </w:tcBorders>
          </w:tcPr>
          <w:p>
            <w:pPr>
              <w:pStyle w:val="TableParagraph"/>
              <w:spacing w:line="262"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4.6</w:t>
            </w:r>
          </w:p>
        </w:tc>
        <w:tc>
          <w:tcPr>
            <w:tcW w:w="989" w:type="dxa"/>
          </w:tcPr>
          <w:p>
            <w:pPr>
              <w:pStyle w:val="TableParagraph"/>
              <w:spacing w:before="106"/>
              <w:ind w:left="44"/>
              <w:jc w:val="center"/>
              <w:rPr>
                <w:sz w:val="24"/>
              </w:rPr>
            </w:pPr>
            <w:r>
              <w:rPr>
                <w:spacing w:val="-5"/>
                <w:sz w:val="24"/>
              </w:rPr>
              <w:t>1.9</w:t>
            </w:r>
          </w:p>
        </w:tc>
      </w:tr>
      <w:tr>
        <w:trPr>
          <w:trHeight w:val="525" w:hRule="atLeast"/>
        </w:trPr>
        <w:tc>
          <w:tcPr>
            <w:tcW w:w="631" w:type="dxa"/>
          </w:tcPr>
          <w:p>
            <w:pPr>
              <w:pStyle w:val="TableParagraph"/>
              <w:spacing w:before="4"/>
              <w:ind w:right="95"/>
              <w:jc w:val="right"/>
              <w:rPr>
                <w:sz w:val="22"/>
              </w:rPr>
            </w:pPr>
            <w:r>
              <w:rPr>
                <w:spacing w:val="-5"/>
                <w:sz w:val="22"/>
              </w:rPr>
              <w:t>12</w:t>
            </w:r>
          </w:p>
        </w:tc>
        <w:tc>
          <w:tcPr>
            <w:tcW w:w="3354" w:type="dxa"/>
          </w:tcPr>
          <w:p>
            <w:pPr>
              <w:pStyle w:val="TableParagraph"/>
              <w:spacing w:line="228" w:lineRule="exact"/>
              <w:ind w:left="112"/>
              <w:rPr>
                <w:sz w:val="22"/>
              </w:rPr>
            </w:pPr>
            <w:r>
              <w:rPr>
                <w:spacing w:val="-2"/>
                <w:sz w:val="22"/>
              </w:rPr>
              <w:t>Institutional</w:t>
            </w:r>
            <w:r>
              <w:rPr>
                <w:spacing w:val="8"/>
                <w:sz w:val="22"/>
              </w:rPr>
              <w:t> </w:t>
            </w:r>
            <w:r>
              <w:rPr>
                <w:spacing w:val="-2"/>
                <w:sz w:val="22"/>
              </w:rPr>
              <w:t>Repository</w:t>
            </w:r>
          </w:p>
        </w:tc>
        <w:tc>
          <w:tcPr>
            <w:tcW w:w="805" w:type="dxa"/>
          </w:tcPr>
          <w:p>
            <w:pPr>
              <w:pStyle w:val="TableParagraph"/>
              <w:spacing w:line="262" w:lineRule="exact"/>
              <w:ind w:left="40" w:right="17"/>
              <w:jc w:val="center"/>
              <w:rPr>
                <w:sz w:val="24"/>
              </w:rPr>
            </w:pPr>
            <w:r>
              <w:rPr>
                <w:spacing w:val="-5"/>
                <w:sz w:val="24"/>
              </w:rPr>
              <w:t>76</w:t>
            </w:r>
          </w:p>
        </w:tc>
        <w:tc>
          <w:tcPr>
            <w:tcW w:w="811" w:type="dxa"/>
          </w:tcPr>
          <w:p>
            <w:pPr>
              <w:pStyle w:val="TableParagraph"/>
              <w:spacing w:line="262" w:lineRule="exact"/>
              <w:ind w:left="29"/>
              <w:jc w:val="center"/>
              <w:rPr>
                <w:sz w:val="24"/>
              </w:rPr>
            </w:pPr>
            <w:r>
              <w:rPr>
                <w:spacing w:val="-5"/>
                <w:sz w:val="24"/>
              </w:rPr>
              <w:t>78</w:t>
            </w:r>
          </w:p>
        </w:tc>
        <w:tc>
          <w:tcPr>
            <w:tcW w:w="810" w:type="dxa"/>
          </w:tcPr>
          <w:p>
            <w:pPr>
              <w:pStyle w:val="TableParagraph"/>
              <w:spacing w:line="262" w:lineRule="exact"/>
              <w:ind w:left="39" w:right="10"/>
              <w:jc w:val="center"/>
              <w:rPr>
                <w:sz w:val="24"/>
              </w:rPr>
            </w:pPr>
            <w:r>
              <w:rPr>
                <w:spacing w:val="-5"/>
                <w:sz w:val="24"/>
              </w:rPr>
              <w:t>31</w:t>
            </w:r>
          </w:p>
        </w:tc>
        <w:tc>
          <w:tcPr>
            <w:tcW w:w="810" w:type="dxa"/>
          </w:tcPr>
          <w:p>
            <w:pPr>
              <w:pStyle w:val="TableParagraph"/>
              <w:spacing w:line="262" w:lineRule="exact"/>
              <w:ind w:left="39" w:right="9"/>
              <w:jc w:val="center"/>
              <w:rPr>
                <w:sz w:val="24"/>
              </w:rPr>
            </w:pPr>
            <w:r>
              <w:rPr>
                <w:spacing w:val="-5"/>
                <w:sz w:val="24"/>
              </w:rPr>
              <w:t>28</w:t>
            </w:r>
          </w:p>
        </w:tc>
        <w:tc>
          <w:tcPr>
            <w:tcW w:w="810" w:type="dxa"/>
          </w:tcPr>
          <w:p>
            <w:pPr>
              <w:pStyle w:val="TableParagraph"/>
              <w:spacing w:line="262" w:lineRule="exact"/>
              <w:ind w:left="39" w:right="7"/>
              <w:jc w:val="center"/>
              <w:rPr>
                <w:sz w:val="24"/>
              </w:rPr>
            </w:pPr>
            <w:r>
              <w:rPr>
                <w:spacing w:val="-5"/>
                <w:sz w:val="24"/>
              </w:rPr>
              <w:t>41</w:t>
            </w:r>
          </w:p>
        </w:tc>
        <w:tc>
          <w:tcPr>
            <w:tcW w:w="984" w:type="dxa"/>
          </w:tcPr>
          <w:p>
            <w:pPr>
              <w:pStyle w:val="TableParagraph"/>
              <w:spacing w:line="262" w:lineRule="exact"/>
              <w:ind w:left="40"/>
              <w:jc w:val="center"/>
              <w:rPr>
                <w:sz w:val="24"/>
              </w:rPr>
            </w:pPr>
            <w:r>
              <w:rPr>
                <w:spacing w:val="-5"/>
                <w:sz w:val="24"/>
              </w:rPr>
              <w:t>21</w:t>
            </w:r>
          </w:p>
        </w:tc>
        <w:tc>
          <w:tcPr>
            <w:tcW w:w="995" w:type="dxa"/>
            <w:tcBorders>
              <w:right w:val="single" w:sz="8" w:space="0" w:color="000000"/>
            </w:tcBorders>
          </w:tcPr>
          <w:p>
            <w:pPr>
              <w:pStyle w:val="TableParagraph"/>
              <w:spacing w:line="262"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4.4</w:t>
            </w:r>
          </w:p>
        </w:tc>
        <w:tc>
          <w:tcPr>
            <w:tcW w:w="989" w:type="dxa"/>
          </w:tcPr>
          <w:p>
            <w:pPr>
              <w:pStyle w:val="TableParagraph"/>
              <w:spacing w:before="106"/>
              <w:ind w:left="44"/>
              <w:jc w:val="center"/>
              <w:rPr>
                <w:sz w:val="24"/>
              </w:rPr>
            </w:pPr>
            <w:r>
              <w:rPr>
                <w:spacing w:val="-5"/>
                <w:sz w:val="24"/>
              </w:rPr>
              <w:t>2.1</w:t>
            </w:r>
          </w:p>
        </w:tc>
      </w:tr>
      <w:tr>
        <w:trPr>
          <w:trHeight w:val="525" w:hRule="atLeast"/>
        </w:trPr>
        <w:tc>
          <w:tcPr>
            <w:tcW w:w="631" w:type="dxa"/>
          </w:tcPr>
          <w:p>
            <w:pPr>
              <w:pStyle w:val="TableParagraph"/>
              <w:spacing w:line="243" w:lineRule="exact"/>
              <w:ind w:right="95"/>
              <w:jc w:val="right"/>
              <w:rPr>
                <w:sz w:val="22"/>
              </w:rPr>
            </w:pPr>
            <w:r>
              <w:rPr>
                <w:spacing w:val="-5"/>
                <w:sz w:val="22"/>
              </w:rPr>
              <w:t>13</w:t>
            </w:r>
          </w:p>
        </w:tc>
        <w:tc>
          <w:tcPr>
            <w:tcW w:w="3354" w:type="dxa"/>
          </w:tcPr>
          <w:p>
            <w:pPr>
              <w:pStyle w:val="TableParagraph"/>
              <w:spacing w:line="228" w:lineRule="exact"/>
              <w:ind w:left="112"/>
              <w:rPr>
                <w:sz w:val="22"/>
              </w:rPr>
            </w:pPr>
            <w:r>
              <w:rPr>
                <w:spacing w:val="-5"/>
                <w:sz w:val="22"/>
              </w:rPr>
              <w:t>DVD</w:t>
            </w:r>
          </w:p>
        </w:tc>
        <w:tc>
          <w:tcPr>
            <w:tcW w:w="805" w:type="dxa"/>
          </w:tcPr>
          <w:p>
            <w:pPr>
              <w:pStyle w:val="TableParagraph"/>
              <w:spacing w:line="262" w:lineRule="exact"/>
              <w:ind w:left="40" w:right="17"/>
              <w:jc w:val="center"/>
              <w:rPr>
                <w:sz w:val="24"/>
              </w:rPr>
            </w:pPr>
            <w:r>
              <w:rPr>
                <w:spacing w:val="-5"/>
                <w:sz w:val="24"/>
              </w:rPr>
              <w:t>62</w:t>
            </w:r>
          </w:p>
        </w:tc>
        <w:tc>
          <w:tcPr>
            <w:tcW w:w="811" w:type="dxa"/>
          </w:tcPr>
          <w:p>
            <w:pPr>
              <w:pStyle w:val="TableParagraph"/>
              <w:spacing w:line="262" w:lineRule="exact"/>
              <w:ind w:left="29"/>
              <w:jc w:val="center"/>
              <w:rPr>
                <w:sz w:val="24"/>
              </w:rPr>
            </w:pPr>
            <w:r>
              <w:rPr>
                <w:spacing w:val="-5"/>
                <w:sz w:val="24"/>
              </w:rPr>
              <w:t>69</w:t>
            </w:r>
          </w:p>
        </w:tc>
        <w:tc>
          <w:tcPr>
            <w:tcW w:w="810" w:type="dxa"/>
          </w:tcPr>
          <w:p>
            <w:pPr>
              <w:pStyle w:val="TableParagraph"/>
              <w:spacing w:line="262" w:lineRule="exact"/>
              <w:ind w:left="39" w:right="10"/>
              <w:jc w:val="center"/>
              <w:rPr>
                <w:sz w:val="24"/>
              </w:rPr>
            </w:pPr>
            <w:r>
              <w:rPr>
                <w:spacing w:val="-5"/>
                <w:sz w:val="24"/>
              </w:rPr>
              <w:t>54</w:t>
            </w:r>
          </w:p>
        </w:tc>
        <w:tc>
          <w:tcPr>
            <w:tcW w:w="810" w:type="dxa"/>
          </w:tcPr>
          <w:p>
            <w:pPr>
              <w:pStyle w:val="TableParagraph"/>
              <w:spacing w:line="262" w:lineRule="exact"/>
              <w:ind w:left="39" w:right="9"/>
              <w:jc w:val="center"/>
              <w:rPr>
                <w:sz w:val="24"/>
              </w:rPr>
            </w:pPr>
            <w:r>
              <w:rPr>
                <w:spacing w:val="-5"/>
                <w:sz w:val="24"/>
              </w:rPr>
              <w:t>28</w:t>
            </w:r>
          </w:p>
        </w:tc>
        <w:tc>
          <w:tcPr>
            <w:tcW w:w="810" w:type="dxa"/>
          </w:tcPr>
          <w:p>
            <w:pPr>
              <w:pStyle w:val="TableParagraph"/>
              <w:spacing w:line="262" w:lineRule="exact"/>
              <w:ind w:left="39" w:right="7"/>
              <w:jc w:val="center"/>
              <w:rPr>
                <w:sz w:val="24"/>
              </w:rPr>
            </w:pPr>
            <w:r>
              <w:rPr>
                <w:spacing w:val="-5"/>
                <w:sz w:val="24"/>
              </w:rPr>
              <w:t>39</w:t>
            </w:r>
          </w:p>
        </w:tc>
        <w:tc>
          <w:tcPr>
            <w:tcW w:w="984" w:type="dxa"/>
          </w:tcPr>
          <w:p>
            <w:pPr>
              <w:pStyle w:val="TableParagraph"/>
              <w:spacing w:line="262" w:lineRule="exact"/>
              <w:ind w:left="40"/>
              <w:jc w:val="center"/>
              <w:rPr>
                <w:sz w:val="24"/>
              </w:rPr>
            </w:pPr>
            <w:r>
              <w:rPr>
                <w:spacing w:val="-5"/>
                <w:sz w:val="24"/>
              </w:rPr>
              <w:t>23</w:t>
            </w:r>
          </w:p>
        </w:tc>
        <w:tc>
          <w:tcPr>
            <w:tcW w:w="995" w:type="dxa"/>
            <w:tcBorders>
              <w:right w:val="single" w:sz="8" w:space="0" w:color="000000"/>
            </w:tcBorders>
          </w:tcPr>
          <w:p>
            <w:pPr>
              <w:pStyle w:val="TableParagraph"/>
              <w:spacing w:line="262" w:lineRule="exact"/>
              <w:ind w:left="44"/>
              <w:jc w:val="center"/>
              <w:rPr>
                <w:sz w:val="24"/>
              </w:rPr>
            </w:pPr>
            <w:r>
              <w:rPr>
                <w:spacing w:val="-5"/>
                <w:sz w:val="24"/>
              </w:rPr>
              <w:t>275</w:t>
            </w:r>
          </w:p>
        </w:tc>
        <w:tc>
          <w:tcPr>
            <w:tcW w:w="899" w:type="dxa"/>
            <w:tcBorders>
              <w:left w:val="single" w:sz="8" w:space="0" w:color="000000"/>
            </w:tcBorders>
          </w:tcPr>
          <w:p>
            <w:pPr>
              <w:pStyle w:val="TableParagraph"/>
              <w:spacing w:before="106"/>
              <w:ind w:left="37"/>
              <w:jc w:val="center"/>
              <w:rPr>
                <w:sz w:val="24"/>
              </w:rPr>
            </w:pPr>
            <w:r>
              <w:rPr>
                <w:spacing w:val="-5"/>
                <w:sz w:val="24"/>
              </w:rPr>
              <w:t>4.1</w:t>
            </w:r>
          </w:p>
        </w:tc>
        <w:tc>
          <w:tcPr>
            <w:tcW w:w="989" w:type="dxa"/>
          </w:tcPr>
          <w:p>
            <w:pPr>
              <w:pStyle w:val="TableParagraph"/>
              <w:spacing w:before="106"/>
              <w:ind w:left="44"/>
              <w:jc w:val="center"/>
              <w:rPr>
                <w:sz w:val="24"/>
              </w:rPr>
            </w:pPr>
            <w:r>
              <w:rPr>
                <w:spacing w:val="-5"/>
                <w:sz w:val="24"/>
              </w:rPr>
              <w:t>2.2</w:t>
            </w:r>
          </w:p>
        </w:tc>
      </w:tr>
    </w:tbl>
    <w:p>
      <w:pPr>
        <w:tabs>
          <w:tab w:pos="4469" w:val="left" w:leader="none"/>
        </w:tabs>
        <w:spacing w:before="266"/>
        <w:ind w:left="1392" w:right="0" w:firstLine="0"/>
        <w:jc w:val="left"/>
        <w:rPr>
          <w:sz w:val="22"/>
        </w:rPr>
      </w:pPr>
      <w:r>
        <w:rPr>
          <w:b/>
          <w:sz w:val="22"/>
        </w:rPr>
        <w:t>Source:</w:t>
      </w:r>
      <w:r>
        <w:rPr>
          <w:b/>
          <w:spacing w:val="-3"/>
          <w:sz w:val="22"/>
        </w:rPr>
        <w:t> </w:t>
      </w:r>
      <w:r>
        <w:rPr>
          <w:sz w:val="22"/>
        </w:rPr>
        <w:t>Field</w:t>
      </w:r>
      <w:r>
        <w:rPr>
          <w:spacing w:val="-9"/>
          <w:sz w:val="22"/>
        </w:rPr>
        <w:t> </w:t>
      </w:r>
      <w:r>
        <w:rPr>
          <w:sz w:val="22"/>
        </w:rPr>
        <w:t>Survey,</w:t>
      </w:r>
      <w:r>
        <w:rPr>
          <w:spacing w:val="-13"/>
          <w:sz w:val="22"/>
        </w:rPr>
        <w:t> </w:t>
      </w:r>
      <w:r>
        <w:rPr>
          <w:spacing w:val="-4"/>
          <w:sz w:val="22"/>
        </w:rPr>
        <w:t>2018</w:t>
      </w:r>
      <w:r>
        <w:rPr>
          <w:sz w:val="22"/>
        </w:rPr>
        <w:tab/>
      </w:r>
      <w:r>
        <w:rPr>
          <w:b/>
          <w:sz w:val="22"/>
        </w:rPr>
        <w:t>Key:</w:t>
      </w:r>
      <w:r>
        <w:rPr>
          <w:b/>
          <w:spacing w:val="1"/>
          <w:sz w:val="22"/>
        </w:rPr>
        <w:t> </w:t>
      </w:r>
      <w:r>
        <w:rPr>
          <w:sz w:val="22"/>
        </w:rPr>
        <w:t>HS</w:t>
      </w:r>
      <w:r>
        <w:rPr>
          <w:spacing w:val="-16"/>
          <w:sz w:val="22"/>
        </w:rPr>
        <w:t> </w:t>
      </w:r>
      <w:r>
        <w:rPr>
          <w:sz w:val="22"/>
        </w:rPr>
        <w:t>=</w:t>
      </w:r>
      <w:r>
        <w:rPr>
          <w:spacing w:val="-5"/>
          <w:sz w:val="22"/>
        </w:rPr>
        <w:t> </w:t>
      </w:r>
      <w:r>
        <w:rPr>
          <w:sz w:val="22"/>
        </w:rPr>
        <w:t>Highly</w:t>
      </w:r>
      <w:r>
        <w:rPr>
          <w:spacing w:val="-4"/>
          <w:sz w:val="22"/>
        </w:rPr>
        <w:t> </w:t>
      </w:r>
      <w:r>
        <w:rPr>
          <w:sz w:val="22"/>
        </w:rPr>
        <w:t>Satisfied,</w:t>
      </w:r>
      <w:r>
        <w:rPr>
          <w:spacing w:val="-9"/>
          <w:sz w:val="22"/>
        </w:rPr>
        <w:t> </w:t>
      </w:r>
      <w:r>
        <w:rPr>
          <w:sz w:val="22"/>
        </w:rPr>
        <w:t>RS</w:t>
      </w:r>
      <w:r>
        <w:rPr>
          <w:spacing w:val="-4"/>
          <w:sz w:val="22"/>
        </w:rPr>
        <w:t> </w:t>
      </w:r>
      <w:r>
        <w:rPr>
          <w:sz w:val="22"/>
        </w:rPr>
        <w:t>=</w:t>
      </w:r>
      <w:r>
        <w:rPr>
          <w:spacing w:val="-5"/>
          <w:sz w:val="22"/>
        </w:rPr>
        <w:t> </w:t>
      </w:r>
      <w:r>
        <w:rPr>
          <w:sz w:val="22"/>
        </w:rPr>
        <w:t>Rarely</w:t>
      </w:r>
      <w:r>
        <w:rPr>
          <w:spacing w:val="-4"/>
          <w:sz w:val="22"/>
        </w:rPr>
        <w:t> </w:t>
      </w:r>
      <w:r>
        <w:rPr>
          <w:sz w:val="22"/>
        </w:rPr>
        <w:t>Satisfied,</w:t>
      </w:r>
      <w:r>
        <w:rPr>
          <w:spacing w:val="-9"/>
          <w:sz w:val="22"/>
        </w:rPr>
        <w:t> </w:t>
      </w:r>
      <w:r>
        <w:rPr>
          <w:sz w:val="22"/>
        </w:rPr>
        <w:t>U</w:t>
      </w:r>
      <w:r>
        <w:rPr>
          <w:spacing w:val="4"/>
          <w:sz w:val="22"/>
        </w:rPr>
        <w:t> </w:t>
      </w:r>
      <w:r>
        <w:rPr>
          <w:sz w:val="22"/>
        </w:rPr>
        <w:t>=</w:t>
      </w:r>
      <w:r>
        <w:rPr>
          <w:spacing w:val="-5"/>
          <w:sz w:val="22"/>
        </w:rPr>
        <w:t> </w:t>
      </w:r>
      <w:r>
        <w:rPr>
          <w:sz w:val="22"/>
        </w:rPr>
        <w:t>Undecided,</w:t>
      </w:r>
      <w:r>
        <w:rPr>
          <w:spacing w:val="-8"/>
          <w:sz w:val="22"/>
        </w:rPr>
        <w:t> </w:t>
      </w:r>
      <w:r>
        <w:rPr>
          <w:sz w:val="22"/>
        </w:rPr>
        <w:t>SD</w:t>
      </w:r>
      <w:r>
        <w:rPr>
          <w:spacing w:val="4"/>
          <w:sz w:val="22"/>
        </w:rPr>
        <w:t> </w:t>
      </w:r>
      <w:r>
        <w:rPr>
          <w:sz w:val="22"/>
        </w:rPr>
        <w:t>=</w:t>
      </w:r>
      <w:r>
        <w:rPr>
          <w:spacing w:val="-5"/>
          <w:sz w:val="22"/>
        </w:rPr>
        <w:t> </w:t>
      </w:r>
      <w:r>
        <w:rPr>
          <w:sz w:val="22"/>
        </w:rPr>
        <w:t>Standard</w:t>
      </w:r>
      <w:r>
        <w:rPr>
          <w:spacing w:val="-6"/>
          <w:sz w:val="22"/>
        </w:rPr>
        <w:t> </w:t>
      </w:r>
      <w:r>
        <w:rPr>
          <w:spacing w:val="-2"/>
          <w:sz w:val="22"/>
        </w:rPr>
        <w:t>Deviation</w:t>
      </w:r>
    </w:p>
    <w:p>
      <w:pPr>
        <w:spacing w:after="0"/>
        <w:jc w:val="left"/>
        <w:rPr>
          <w:sz w:val="22"/>
        </w:rPr>
        <w:sectPr>
          <w:footerReference w:type="default" r:id="rId31"/>
          <w:pgSz w:w="16830" w:h="11910" w:orient="landscape"/>
          <w:pgMar w:header="0" w:footer="1020" w:top="900" w:bottom="1220" w:left="1340" w:right="2340"/>
        </w:sectPr>
      </w:pPr>
    </w:p>
    <w:p>
      <w:pPr>
        <w:pStyle w:val="BodyText"/>
        <w:spacing w:line="482" w:lineRule="auto" w:before="77"/>
        <w:ind w:left="561" w:right="254"/>
        <w:jc w:val="both"/>
      </w:pPr>
      <w:r>
        <w:rPr/>
        <w:t>From Table 4.5 it is obvious that majority of the respondents in GSU indicated that electronic books</w:t>
      </w:r>
      <w:r>
        <w:rPr>
          <w:spacing w:val="-14"/>
        </w:rPr>
        <w:t> </w:t>
      </w:r>
      <w:r>
        <w:rPr/>
        <w:t>with</w:t>
      </w:r>
      <w:r>
        <w:rPr>
          <w:spacing w:val="-15"/>
        </w:rPr>
        <w:t> </w:t>
      </w:r>
      <w:r>
        <w:rPr/>
        <w:t>the frequency</w:t>
      </w:r>
      <w:r>
        <w:rPr>
          <w:spacing w:val="-15"/>
        </w:rPr>
        <w:t> </w:t>
      </w:r>
      <w:r>
        <w:rPr/>
        <w:t>of</w:t>
      </w:r>
      <w:r>
        <w:rPr>
          <w:spacing w:val="-10"/>
        </w:rPr>
        <w:t> </w:t>
      </w:r>
      <w:r>
        <w:rPr/>
        <w:t>123 have highest the</w:t>
      </w:r>
      <w:r>
        <w:rPr>
          <w:spacing w:val="-5"/>
        </w:rPr>
        <w:t> </w:t>
      </w:r>
      <w:r>
        <w:rPr/>
        <w:t>response</w:t>
      </w:r>
      <w:r>
        <w:rPr>
          <w:spacing w:val="-6"/>
        </w:rPr>
        <w:t> </w:t>
      </w:r>
      <w:r>
        <w:rPr/>
        <w:t>rate, HINARI have</w:t>
      </w:r>
      <w:r>
        <w:rPr>
          <w:spacing w:val="-6"/>
        </w:rPr>
        <w:t> </w:t>
      </w:r>
      <w:r>
        <w:rPr/>
        <w:t>106,</w:t>
      </w:r>
      <w:r>
        <w:rPr>
          <w:spacing w:val="-4"/>
        </w:rPr>
        <w:t> </w:t>
      </w:r>
      <w:r>
        <w:rPr/>
        <w:t>Science Direct have 96, TEEAL</w:t>
      </w:r>
      <w:r>
        <w:rPr>
          <w:spacing w:val="-3"/>
        </w:rPr>
        <w:t> </w:t>
      </w:r>
      <w:r>
        <w:rPr/>
        <w:t>and E-journals have 94 each, AGORA and E-newspapers have 93 each, JSTOR have 87, Institutional Repository have 78, DVD have 69 while OARE with the frequency of 18 have</w:t>
      </w:r>
      <w:r>
        <w:rPr>
          <w:spacing w:val="29"/>
        </w:rPr>
        <w:t> </w:t>
      </w:r>
      <w:r>
        <w:rPr/>
        <w:t>lowest responses. </w:t>
      </w:r>
      <w:r>
        <w:rPr>
          <w:spacing w:val="10"/>
        </w:rPr>
        <w:t>On</w:t>
      </w:r>
      <w:r>
        <w:rPr>
          <w:spacing w:val="-1"/>
        </w:rPr>
        <w:t> </w:t>
      </w:r>
      <w:r>
        <w:rPr/>
        <w:t>the part of</w:t>
      </w:r>
      <w:r>
        <w:rPr>
          <w:spacing w:val="-6"/>
        </w:rPr>
        <w:t> </w:t>
      </w:r>
      <w:r>
        <w:rPr/>
        <w:t>FUK, with</w:t>
      </w:r>
      <w:r>
        <w:rPr>
          <w:spacing w:val="-1"/>
        </w:rPr>
        <w:t> </w:t>
      </w:r>
      <w:r>
        <w:rPr/>
        <w:t>electronic books with the frequency</w:t>
      </w:r>
      <w:r>
        <w:rPr>
          <w:spacing w:val="-1"/>
        </w:rPr>
        <w:t> </w:t>
      </w:r>
      <w:r>
        <w:rPr/>
        <w:t>of</w:t>
      </w:r>
      <w:r>
        <w:rPr>
          <w:spacing w:val="-6"/>
        </w:rPr>
        <w:t> </w:t>
      </w:r>
      <w:r>
        <w:rPr/>
        <w:t>57</w:t>
      </w:r>
      <w:r>
        <w:rPr>
          <w:spacing w:val="33"/>
        </w:rPr>
        <w:t> </w:t>
      </w:r>
      <w:r>
        <w:rPr/>
        <w:t>have the highest response rate, HINARI have 55, Science Direct have 53, e-journals have 52, AGORA have 50, JSTOR have 49, e-newspapers have 42, CD-ROMs and Institutional Repository</w:t>
      </w:r>
      <w:r>
        <w:rPr>
          <w:spacing w:val="-5"/>
        </w:rPr>
        <w:t> </w:t>
      </w:r>
      <w:r>
        <w:rPr/>
        <w:t>have 41 each, DVD have 39 while TEEAL with</w:t>
      </w:r>
      <w:r>
        <w:rPr>
          <w:spacing w:val="-12"/>
        </w:rPr>
        <w:t> </w:t>
      </w:r>
      <w:r>
        <w:rPr/>
        <w:t>the frequency</w:t>
      </w:r>
      <w:r>
        <w:rPr>
          <w:spacing w:val="-14"/>
        </w:rPr>
        <w:t> </w:t>
      </w:r>
      <w:r>
        <w:rPr/>
        <w:t>of</w:t>
      </w:r>
      <w:r>
        <w:rPr>
          <w:spacing w:val="-4"/>
        </w:rPr>
        <w:t> </w:t>
      </w:r>
      <w:r>
        <w:rPr/>
        <w:t>6 have the lowest responses.</w:t>
      </w:r>
    </w:p>
    <w:p>
      <w:pPr>
        <w:pStyle w:val="BodyText"/>
        <w:spacing w:line="252" w:lineRule="exact"/>
        <w:ind w:left="561"/>
        <w:jc w:val="both"/>
      </w:pPr>
      <w:r>
        <w:rPr/>
        <w:t>From</w:t>
      </w:r>
      <w:r>
        <w:rPr>
          <w:spacing w:val="4"/>
        </w:rPr>
        <w:t> </w:t>
      </w:r>
      <w:r>
        <w:rPr/>
        <w:t>the</w:t>
      </w:r>
      <w:r>
        <w:rPr>
          <w:spacing w:val="27"/>
        </w:rPr>
        <w:t> </w:t>
      </w:r>
      <w:r>
        <w:rPr/>
        <w:t>mean</w:t>
      </w:r>
      <w:r>
        <w:rPr>
          <w:spacing w:val="-1"/>
        </w:rPr>
        <w:t> </w:t>
      </w:r>
      <w:r>
        <w:rPr/>
        <w:t>section,</w:t>
      </w:r>
      <w:r>
        <w:rPr>
          <w:spacing w:val="13"/>
        </w:rPr>
        <w:t> </w:t>
      </w:r>
      <w:r>
        <w:rPr/>
        <w:t>electronic</w:t>
      </w:r>
      <w:r>
        <w:rPr>
          <w:spacing w:val="11"/>
        </w:rPr>
        <w:t> </w:t>
      </w:r>
      <w:r>
        <w:rPr/>
        <w:t>books</w:t>
      </w:r>
      <w:r>
        <w:rPr>
          <w:spacing w:val="24"/>
        </w:rPr>
        <w:t> </w:t>
      </w:r>
      <w:r>
        <w:rPr/>
        <w:t>have</w:t>
      </w:r>
      <w:r>
        <w:rPr>
          <w:spacing w:val="26"/>
        </w:rPr>
        <w:t> </w:t>
      </w:r>
      <w:r>
        <w:rPr/>
        <w:t>the</w:t>
      </w:r>
      <w:r>
        <w:rPr>
          <w:spacing w:val="46"/>
        </w:rPr>
        <w:t> </w:t>
      </w:r>
      <w:r>
        <w:rPr/>
        <w:t>highest</w:t>
      </w:r>
      <w:r>
        <w:rPr>
          <w:spacing w:val="21"/>
        </w:rPr>
        <w:t> </w:t>
      </w:r>
      <w:r>
        <w:rPr/>
        <w:t>mean of</w:t>
      </w:r>
      <w:r>
        <w:rPr>
          <w:spacing w:val="8"/>
        </w:rPr>
        <w:t> </w:t>
      </w:r>
      <w:r>
        <w:rPr/>
        <w:t>5.6.</w:t>
      </w:r>
      <w:r>
        <w:rPr>
          <w:spacing w:val="26"/>
        </w:rPr>
        <w:t> </w:t>
      </w:r>
      <w:r>
        <w:rPr/>
        <w:t>The</w:t>
      </w:r>
      <w:r>
        <w:rPr>
          <w:spacing w:val="26"/>
        </w:rPr>
        <w:t> </w:t>
      </w:r>
      <w:r>
        <w:rPr/>
        <w:t>finding</w:t>
      </w:r>
      <w:r>
        <w:rPr>
          <w:spacing w:val="26"/>
        </w:rPr>
        <w:t> </w:t>
      </w:r>
      <w:r>
        <w:rPr/>
        <w:t>is</w:t>
      </w:r>
      <w:r>
        <w:rPr>
          <w:spacing w:val="24"/>
        </w:rPr>
        <w:t> </w:t>
      </w:r>
      <w:r>
        <w:rPr/>
        <w:t>related</w:t>
      </w:r>
      <w:r>
        <w:rPr>
          <w:spacing w:val="27"/>
        </w:rPr>
        <w:t> </w:t>
      </w:r>
      <w:r>
        <w:rPr>
          <w:spacing w:val="-5"/>
        </w:rPr>
        <w:t>to</w:t>
      </w:r>
    </w:p>
    <w:p>
      <w:pPr>
        <w:pStyle w:val="BodyText"/>
        <w:spacing w:before="3"/>
      </w:pPr>
    </w:p>
    <w:p>
      <w:pPr>
        <w:pStyle w:val="BodyText"/>
        <w:spacing w:line="480" w:lineRule="auto" w:before="1"/>
        <w:ind w:left="561" w:right="260"/>
        <w:jc w:val="both"/>
      </w:pPr>
      <w:r>
        <w:rPr/>
        <w:t>the study of Thanuskodi (2011) on the Usage of Electronic Resources at Dr. T.P.M. library Madurai Kamaraj University who reported that most of the respondents were satisfied with electronic books. While electronic newspapers with</w:t>
      </w:r>
      <w:r>
        <w:rPr>
          <w:spacing w:val="-4"/>
        </w:rPr>
        <w:t> </w:t>
      </w:r>
      <w:r>
        <w:rPr/>
        <w:t>the mean of 1.2 have the lowest mean. This finding implies that electronic book contents in the University libraries in Gombe state were relevant to the undergraduate students information needs.</w:t>
      </w:r>
    </w:p>
    <w:p>
      <w:pPr>
        <w:pStyle w:val="Heading2"/>
        <w:numPr>
          <w:ilvl w:val="2"/>
          <w:numId w:val="15"/>
        </w:numPr>
        <w:tabs>
          <w:tab w:pos="1463" w:val="left" w:leader="none"/>
          <w:tab w:pos="4001" w:val="left" w:leader="none"/>
        </w:tabs>
        <w:spacing w:line="273" w:lineRule="auto" w:before="2" w:after="0"/>
        <w:ind w:left="4001" w:right="437" w:hanging="3259"/>
        <w:jc w:val="both"/>
      </w:pPr>
      <w:r>
        <w:rPr/>
        <w:t>Challenges Faced</w:t>
      </w:r>
      <w:r>
        <w:rPr>
          <w:spacing w:val="-15"/>
        </w:rPr>
        <w:t> </w:t>
      </w:r>
      <w:r>
        <w:rPr/>
        <w:t>in</w:t>
      </w:r>
      <w:r>
        <w:rPr>
          <w:spacing w:val="-5"/>
        </w:rPr>
        <w:t> </w:t>
      </w:r>
      <w:r>
        <w:rPr/>
        <w:t>Accessing</w:t>
      </w:r>
      <w:r>
        <w:rPr>
          <w:spacing w:val="-5"/>
        </w:rPr>
        <w:t> </w:t>
      </w:r>
      <w:r>
        <w:rPr/>
        <w:t>Electronic</w:t>
      </w:r>
      <w:r>
        <w:rPr>
          <w:spacing w:val="-6"/>
        </w:rPr>
        <w:t> </w:t>
      </w:r>
      <w:r>
        <w:rPr/>
        <w:t>Information</w:t>
      </w:r>
      <w:r>
        <w:rPr>
          <w:spacing w:val="-15"/>
        </w:rPr>
        <w:t> </w:t>
      </w:r>
      <w:r>
        <w:rPr/>
        <w:t>Resources in</w:t>
      </w:r>
      <w:r>
        <w:rPr>
          <w:spacing w:val="-4"/>
        </w:rPr>
        <w:t> </w:t>
      </w:r>
      <w:r>
        <w:rPr/>
        <w:t>the University Libraries in Gombe State</w:t>
      </w:r>
    </w:p>
    <w:p>
      <w:pPr>
        <w:pStyle w:val="BodyText"/>
        <w:spacing w:line="477" w:lineRule="auto" w:before="212"/>
        <w:ind w:left="561" w:right="260"/>
        <w:jc w:val="both"/>
      </w:pPr>
      <w:r>
        <w:rPr/>
        <w:t>This question was set to find out the challenges faced in accessing electronic information</w:t>
      </w:r>
      <w:r>
        <w:rPr>
          <w:spacing w:val="40"/>
        </w:rPr>
        <w:t> </w:t>
      </w:r>
      <w:r>
        <w:rPr/>
        <w:t>resources by the undergraduate students. To achieve this, lists of challenges associated with electronic</w:t>
      </w:r>
      <w:r>
        <w:rPr>
          <w:spacing w:val="-3"/>
        </w:rPr>
        <w:t> </w:t>
      </w:r>
      <w:r>
        <w:rPr/>
        <w:t>information</w:t>
      </w:r>
      <w:r>
        <w:rPr>
          <w:spacing w:val="-9"/>
        </w:rPr>
        <w:t> </w:t>
      </w:r>
      <w:r>
        <w:rPr/>
        <w:t>resources were</w:t>
      </w:r>
      <w:r>
        <w:rPr>
          <w:spacing w:val="23"/>
        </w:rPr>
        <w:t> </w:t>
      </w:r>
      <w:r>
        <w:rPr/>
        <w:t>listed</w:t>
      </w:r>
      <w:r>
        <w:rPr>
          <w:spacing w:val="19"/>
        </w:rPr>
        <w:t> </w:t>
      </w:r>
      <w:r>
        <w:rPr/>
        <w:t>for the respondents to tick as many</w:t>
      </w:r>
      <w:r>
        <w:rPr>
          <w:spacing w:val="-16"/>
        </w:rPr>
        <w:t> </w:t>
      </w:r>
      <w:r>
        <w:rPr/>
        <w:t>as possible. Table</w:t>
      </w:r>
    </w:p>
    <w:p>
      <w:pPr>
        <w:pStyle w:val="BodyText"/>
        <w:spacing w:before="19"/>
        <w:ind w:left="561"/>
        <w:jc w:val="both"/>
      </w:pPr>
      <w:r>
        <w:rPr/>
        <w:t>4.6</w:t>
      </w:r>
      <w:r>
        <w:rPr>
          <w:spacing w:val="-7"/>
        </w:rPr>
        <w:t> </w:t>
      </w:r>
      <w:r>
        <w:rPr/>
        <w:t>presented</w:t>
      </w:r>
      <w:r>
        <w:rPr>
          <w:spacing w:val="5"/>
        </w:rPr>
        <w:t> </w:t>
      </w:r>
      <w:r>
        <w:rPr/>
        <w:t>the</w:t>
      </w:r>
      <w:r>
        <w:rPr>
          <w:spacing w:val="-8"/>
        </w:rPr>
        <w:t> </w:t>
      </w:r>
      <w:r>
        <w:rPr/>
        <w:t>data</w:t>
      </w:r>
      <w:r>
        <w:rPr>
          <w:spacing w:val="-9"/>
        </w:rPr>
        <w:t> </w:t>
      </w:r>
      <w:r>
        <w:rPr/>
        <w:t>collected</w:t>
      </w:r>
      <w:r>
        <w:rPr>
          <w:spacing w:val="-7"/>
        </w:rPr>
        <w:t> </w:t>
      </w:r>
      <w:r>
        <w:rPr/>
        <w:t>and</w:t>
      </w:r>
      <w:r>
        <w:rPr>
          <w:spacing w:val="6"/>
        </w:rPr>
        <w:t> </w:t>
      </w:r>
      <w:r>
        <w:rPr>
          <w:spacing w:val="-2"/>
        </w:rPr>
        <w:t>analyzed.</w:t>
      </w:r>
    </w:p>
    <w:p>
      <w:pPr>
        <w:spacing w:after="0"/>
        <w:jc w:val="both"/>
        <w:sectPr>
          <w:footerReference w:type="default" r:id="rId32"/>
          <w:pgSz w:w="11910" w:h="16830"/>
          <w:pgMar w:header="0" w:footer="1020" w:top="1340" w:bottom="1200" w:left="880" w:right="720"/>
        </w:sectPr>
      </w:pPr>
    </w:p>
    <w:p>
      <w:pPr>
        <w:pStyle w:val="Heading2"/>
        <w:spacing w:before="77"/>
        <w:ind w:left="351"/>
      </w:pPr>
      <w:r>
        <w:rPr/>
        <w:t>Table</w:t>
      </w:r>
      <w:r>
        <w:rPr>
          <w:spacing w:val="3"/>
        </w:rPr>
        <w:t> </w:t>
      </w:r>
      <w:r>
        <w:rPr/>
        <w:t>4.6:</w:t>
      </w:r>
      <w:r>
        <w:rPr>
          <w:spacing w:val="-11"/>
        </w:rPr>
        <w:t> </w:t>
      </w:r>
      <w:r>
        <w:rPr/>
        <w:t>Challenges</w:t>
      </w:r>
      <w:r>
        <w:rPr>
          <w:spacing w:val="6"/>
        </w:rPr>
        <w:t> </w:t>
      </w:r>
      <w:r>
        <w:rPr/>
        <w:t>Faced</w:t>
      </w:r>
      <w:r>
        <w:rPr>
          <w:spacing w:val="-15"/>
        </w:rPr>
        <w:t> </w:t>
      </w:r>
      <w:r>
        <w:rPr/>
        <w:t>in</w:t>
      </w:r>
      <w:r>
        <w:rPr>
          <w:spacing w:val="-4"/>
        </w:rPr>
        <w:t> </w:t>
      </w:r>
      <w:r>
        <w:rPr/>
        <w:t>Accessing EIRs</w:t>
      </w:r>
      <w:r>
        <w:rPr>
          <w:spacing w:val="6"/>
        </w:rPr>
        <w:t> </w:t>
      </w:r>
      <w:r>
        <w:rPr/>
        <w:t>in</w:t>
      </w:r>
      <w:r>
        <w:rPr>
          <w:spacing w:val="-4"/>
        </w:rPr>
        <w:t> </w:t>
      </w:r>
      <w:r>
        <w:rPr/>
        <w:t>the</w:t>
      </w:r>
      <w:r>
        <w:rPr>
          <w:spacing w:val="7"/>
        </w:rPr>
        <w:t> </w:t>
      </w:r>
      <w:r>
        <w:rPr/>
        <w:t>University</w:t>
      </w:r>
      <w:r>
        <w:rPr>
          <w:spacing w:val="-5"/>
        </w:rPr>
        <w:t> </w:t>
      </w:r>
      <w:r>
        <w:rPr/>
        <w:t>Libraries</w:t>
      </w:r>
      <w:r>
        <w:rPr>
          <w:spacing w:val="6"/>
        </w:rPr>
        <w:t> </w:t>
      </w:r>
      <w:r>
        <w:rPr/>
        <w:t>in</w:t>
      </w:r>
      <w:r>
        <w:rPr>
          <w:spacing w:val="-13"/>
        </w:rPr>
        <w:t> </w:t>
      </w:r>
      <w:r>
        <w:rPr/>
        <w:t>Gombe</w:t>
      </w:r>
      <w:r>
        <w:rPr>
          <w:spacing w:val="8"/>
        </w:rPr>
        <w:t> </w:t>
      </w:r>
      <w:r>
        <w:rPr>
          <w:spacing w:val="-2"/>
        </w:rPr>
        <w:t>State</w:t>
      </w:r>
    </w:p>
    <w:p>
      <w:pPr>
        <w:pStyle w:val="BodyText"/>
        <w:spacing w:before="18"/>
        <w:rPr>
          <w:b/>
          <w:sz w:val="20"/>
        </w:rPr>
      </w:pPr>
    </w:p>
    <w:tbl>
      <w:tblPr>
        <w:tblW w:w="0" w:type="auto"/>
        <w:jc w:val="left"/>
        <w:tblInd w:w="56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630"/>
        <w:gridCol w:w="4059"/>
        <w:gridCol w:w="987"/>
        <w:gridCol w:w="987"/>
        <w:gridCol w:w="994"/>
        <w:gridCol w:w="900"/>
        <w:gridCol w:w="900"/>
      </w:tblGrid>
      <w:tr>
        <w:trPr>
          <w:trHeight w:val="765" w:hRule="atLeast"/>
        </w:trPr>
        <w:tc>
          <w:tcPr>
            <w:tcW w:w="630" w:type="dxa"/>
            <w:vMerge w:val="restart"/>
          </w:tcPr>
          <w:p>
            <w:pPr>
              <w:pStyle w:val="TableParagraph"/>
              <w:spacing w:line="243" w:lineRule="exact"/>
              <w:ind w:left="112"/>
              <w:rPr>
                <w:b/>
                <w:sz w:val="22"/>
              </w:rPr>
            </w:pPr>
            <w:r>
              <w:rPr>
                <w:b/>
                <w:spacing w:val="-5"/>
                <w:sz w:val="22"/>
              </w:rPr>
              <w:t>S/N</w:t>
            </w:r>
          </w:p>
        </w:tc>
        <w:tc>
          <w:tcPr>
            <w:tcW w:w="4059" w:type="dxa"/>
            <w:vMerge w:val="restart"/>
          </w:tcPr>
          <w:p>
            <w:pPr>
              <w:pStyle w:val="TableParagraph"/>
              <w:spacing w:line="242" w:lineRule="auto"/>
              <w:ind w:left="113" w:right="119"/>
              <w:rPr>
                <w:b/>
                <w:sz w:val="22"/>
              </w:rPr>
            </w:pPr>
            <w:r>
              <w:rPr>
                <w:b/>
                <w:sz w:val="22"/>
              </w:rPr>
              <w:t>Challenges Faced in the Use of Electronic</w:t>
            </w:r>
            <w:r>
              <w:rPr>
                <w:b/>
                <w:spacing w:val="-7"/>
                <w:sz w:val="22"/>
              </w:rPr>
              <w:t> </w:t>
            </w:r>
            <w:r>
              <w:rPr>
                <w:b/>
                <w:sz w:val="22"/>
              </w:rPr>
              <w:t>Information</w:t>
            </w:r>
            <w:r>
              <w:rPr>
                <w:b/>
                <w:spacing w:val="-14"/>
                <w:sz w:val="22"/>
              </w:rPr>
              <w:t> </w:t>
            </w:r>
            <w:r>
              <w:rPr>
                <w:b/>
                <w:sz w:val="22"/>
              </w:rPr>
              <w:t>Resources</w:t>
            </w:r>
          </w:p>
        </w:tc>
        <w:tc>
          <w:tcPr>
            <w:tcW w:w="1974" w:type="dxa"/>
            <w:gridSpan w:val="2"/>
          </w:tcPr>
          <w:p>
            <w:pPr>
              <w:pStyle w:val="TableParagraph"/>
              <w:spacing w:before="245"/>
              <w:ind w:left="109"/>
              <w:rPr>
                <w:b/>
                <w:sz w:val="22"/>
              </w:rPr>
            </w:pPr>
            <w:r>
              <w:rPr>
                <w:b/>
                <w:spacing w:val="-2"/>
                <w:sz w:val="22"/>
              </w:rPr>
              <w:t>Universities</w:t>
            </w:r>
          </w:p>
        </w:tc>
        <w:tc>
          <w:tcPr>
            <w:tcW w:w="994" w:type="dxa"/>
            <w:vMerge w:val="restart"/>
          </w:tcPr>
          <w:p>
            <w:pPr>
              <w:pStyle w:val="TableParagraph"/>
              <w:spacing w:line="243" w:lineRule="exact"/>
              <w:ind w:left="117"/>
              <w:rPr>
                <w:b/>
                <w:sz w:val="22"/>
              </w:rPr>
            </w:pPr>
            <w:r>
              <w:rPr>
                <w:b/>
                <w:spacing w:val="-2"/>
                <w:sz w:val="22"/>
              </w:rPr>
              <w:t>Total</w:t>
            </w:r>
          </w:p>
        </w:tc>
        <w:tc>
          <w:tcPr>
            <w:tcW w:w="900" w:type="dxa"/>
            <w:vMerge w:val="restart"/>
          </w:tcPr>
          <w:p>
            <w:pPr>
              <w:pStyle w:val="TableParagraph"/>
              <w:spacing w:line="243" w:lineRule="exact"/>
              <w:ind w:left="175"/>
              <w:rPr>
                <w:b/>
                <w:sz w:val="22"/>
              </w:rPr>
            </w:pPr>
            <w:r>
              <w:rPr>
                <w:b/>
                <w:spacing w:val="-4"/>
                <w:sz w:val="22"/>
              </w:rPr>
              <w:t>Mean</w:t>
            </w:r>
          </w:p>
        </w:tc>
        <w:tc>
          <w:tcPr>
            <w:tcW w:w="900" w:type="dxa"/>
            <w:vMerge w:val="restart"/>
          </w:tcPr>
          <w:p>
            <w:pPr>
              <w:pStyle w:val="TableParagraph"/>
              <w:spacing w:line="243" w:lineRule="exact"/>
              <w:ind w:left="176"/>
              <w:rPr>
                <w:b/>
                <w:sz w:val="22"/>
              </w:rPr>
            </w:pPr>
            <w:r>
              <w:rPr>
                <w:b/>
                <w:spacing w:val="-5"/>
                <w:sz w:val="22"/>
              </w:rPr>
              <w:t>SD</w:t>
            </w:r>
          </w:p>
        </w:tc>
      </w:tr>
      <w:tr>
        <w:trPr>
          <w:trHeight w:val="480" w:hRule="atLeast"/>
        </w:trPr>
        <w:tc>
          <w:tcPr>
            <w:tcW w:w="630" w:type="dxa"/>
            <w:vMerge/>
            <w:tcBorders>
              <w:top w:val="nil"/>
            </w:tcBorders>
          </w:tcPr>
          <w:p>
            <w:pPr>
              <w:rPr>
                <w:sz w:val="2"/>
                <w:szCs w:val="2"/>
              </w:rPr>
            </w:pPr>
          </w:p>
        </w:tc>
        <w:tc>
          <w:tcPr>
            <w:tcW w:w="4059" w:type="dxa"/>
            <w:vMerge/>
            <w:tcBorders>
              <w:top w:val="nil"/>
            </w:tcBorders>
          </w:tcPr>
          <w:p>
            <w:pPr>
              <w:rPr>
                <w:sz w:val="2"/>
                <w:szCs w:val="2"/>
              </w:rPr>
            </w:pPr>
          </w:p>
        </w:tc>
        <w:tc>
          <w:tcPr>
            <w:tcW w:w="987" w:type="dxa"/>
          </w:tcPr>
          <w:p>
            <w:pPr>
              <w:pStyle w:val="TableParagraph"/>
              <w:spacing w:line="228" w:lineRule="exact"/>
              <w:ind w:left="30" w:right="6"/>
              <w:jc w:val="center"/>
              <w:rPr>
                <w:b/>
                <w:sz w:val="22"/>
              </w:rPr>
            </w:pPr>
            <w:r>
              <w:rPr>
                <w:b/>
                <w:spacing w:val="-5"/>
                <w:sz w:val="22"/>
              </w:rPr>
              <w:t>GSU</w:t>
            </w:r>
          </w:p>
        </w:tc>
        <w:tc>
          <w:tcPr>
            <w:tcW w:w="987" w:type="dxa"/>
          </w:tcPr>
          <w:p>
            <w:pPr>
              <w:pStyle w:val="TableParagraph"/>
              <w:spacing w:line="228" w:lineRule="exact"/>
              <w:ind w:left="30"/>
              <w:jc w:val="center"/>
              <w:rPr>
                <w:b/>
                <w:sz w:val="22"/>
              </w:rPr>
            </w:pPr>
            <w:r>
              <w:rPr>
                <w:b/>
                <w:spacing w:val="-5"/>
                <w:sz w:val="22"/>
              </w:rPr>
              <w:t>FUK</w:t>
            </w:r>
          </w:p>
        </w:tc>
        <w:tc>
          <w:tcPr>
            <w:tcW w:w="994" w:type="dxa"/>
            <w:vMerge/>
            <w:tcBorders>
              <w:top w:val="nil"/>
            </w:tcBorders>
          </w:tcPr>
          <w:p>
            <w:pPr>
              <w:rPr>
                <w:sz w:val="2"/>
                <w:szCs w:val="2"/>
              </w:rPr>
            </w:pPr>
          </w:p>
        </w:tc>
        <w:tc>
          <w:tcPr>
            <w:tcW w:w="900" w:type="dxa"/>
            <w:vMerge/>
            <w:tcBorders>
              <w:top w:val="nil"/>
            </w:tcBorders>
          </w:tcPr>
          <w:p>
            <w:pPr>
              <w:rPr>
                <w:sz w:val="2"/>
                <w:szCs w:val="2"/>
              </w:rPr>
            </w:pPr>
          </w:p>
        </w:tc>
        <w:tc>
          <w:tcPr>
            <w:tcW w:w="900" w:type="dxa"/>
            <w:vMerge/>
            <w:tcBorders>
              <w:top w:val="nil"/>
            </w:tcBorders>
          </w:tcPr>
          <w:p>
            <w:pPr>
              <w:rPr>
                <w:sz w:val="2"/>
                <w:szCs w:val="2"/>
              </w:rPr>
            </w:pPr>
          </w:p>
        </w:tc>
      </w:tr>
      <w:tr>
        <w:trPr>
          <w:trHeight w:val="570" w:hRule="atLeast"/>
        </w:trPr>
        <w:tc>
          <w:tcPr>
            <w:tcW w:w="630" w:type="dxa"/>
          </w:tcPr>
          <w:p>
            <w:pPr>
              <w:pStyle w:val="TableParagraph"/>
              <w:spacing w:before="34"/>
              <w:ind w:right="72"/>
              <w:jc w:val="right"/>
              <w:rPr>
                <w:sz w:val="22"/>
              </w:rPr>
            </w:pPr>
            <w:r>
              <w:rPr>
                <w:spacing w:val="-10"/>
                <w:sz w:val="22"/>
              </w:rPr>
              <w:t>1</w:t>
            </w:r>
          </w:p>
        </w:tc>
        <w:tc>
          <w:tcPr>
            <w:tcW w:w="4059" w:type="dxa"/>
          </w:tcPr>
          <w:p>
            <w:pPr>
              <w:pStyle w:val="TableParagraph"/>
              <w:spacing w:line="228" w:lineRule="exact"/>
              <w:ind w:left="113"/>
              <w:rPr>
                <w:sz w:val="22"/>
              </w:rPr>
            </w:pPr>
            <w:r>
              <w:rPr>
                <w:sz w:val="22"/>
              </w:rPr>
              <w:t>Inadequate</w:t>
            </w:r>
            <w:r>
              <w:rPr>
                <w:spacing w:val="-1"/>
                <w:sz w:val="22"/>
              </w:rPr>
              <w:t> </w:t>
            </w:r>
            <w:r>
              <w:rPr>
                <w:sz w:val="22"/>
              </w:rPr>
              <w:t>computers</w:t>
            </w:r>
            <w:r>
              <w:rPr>
                <w:spacing w:val="-2"/>
                <w:sz w:val="22"/>
              </w:rPr>
              <w:t> </w:t>
            </w:r>
            <w:r>
              <w:rPr>
                <w:sz w:val="22"/>
              </w:rPr>
              <w:t>in</w:t>
            </w:r>
            <w:r>
              <w:rPr>
                <w:spacing w:val="-11"/>
                <w:sz w:val="22"/>
              </w:rPr>
              <w:t> </w:t>
            </w:r>
            <w:r>
              <w:rPr>
                <w:sz w:val="22"/>
              </w:rPr>
              <w:t>the </w:t>
            </w:r>
            <w:r>
              <w:rPr>
                <w:spacing w:val="-2"/>
                <w:sz w:val="22"/>
              </w:rPr>
              <w:t>library</w:t>
            </w:r>
          </w:p>
        </w:tc>
        <w:tc>
          <w:tcPr>
            <w:tcW w:w="987" w:type="dxa"/>
          </w:tcPr>
          <w:p>
            <w:pPr>
              <w:pStyle w:val="TableParagraph"/>
              <w:spacing w:before="34"/>
              <w:ind w:left="30" w:right="18"/>
              <w:jc w:val="center"/>
              <w:rPr>
                <w:sz w:val="22"/>
              </w:rPr>
            </w:pPr>
            <w:r>
              <w:rPr>
                <w:spacing w:val="-5"/>
                <w:sz w:val="22"/>
              </w:rPr>
              <w:t>146</w:t>
            </w:r>
          </w:p>
        </w:tc>
        <w:tc>
          <w:tcPr>
            <w:tcW w:w="987" w:type="dxa"/>
          </w:tcPr>
          <w:p>
            <w:pPr>
              <w:pStyle w:val="TableParagraph"/>
              <w:spacing w:before="34"/>
              <w:ind w:left="30" w:right="24"/>
              <w:jc w:val="center"/>
              <w:rPr>
                <w:sz w:val="22"/>
              </w:rPr>
            </w:pPr>
            <w:r>
              <w:rPr>
                <w:spacing w:val="-5"/>
                <w:sz w:val="22"/>
              </w:rPr>
              <w:t>83</w:t>
            </w:r>
          </w:p>
        </w:tc>
        <w:tc>
          <w:tcPr>
            <w:tcW w:w="994" w:type="dxa"/>
          </w:tcPr>
          <w:p>
            <w:pPr>
              <w:pStyle w:val="TableParagraph"/>
              <w:spacing w:before="49"/>
              <w:ind w:left="14"/>
              <w:jc w:val="center"/>
              <w:rPr>
                <w:sz w:val="22"/>
              </w:rPr>
            </w:pPr>
            <w:r>
              <w:rPr>
                <w:spacing w:val="-2"/>
                <w:sz w:val="22"/>
              </w:rPr>
              <w:t>229.0</w:t>
            </w:r>
          </w:p>
        </w:tc>
        <w:tc>
          <w:tcPr>
            <w:tcW w:w="900" w:type="dxa"/>
          </w:tcPr>
          <w:p>
            <w:pPr>
              <w:pStyle w:val="TableParagraph"/>
              <w:spacing w:before="169"/>
              <w:ind w:left="90" w:right="17"/>
              <w:jc w:val="center"/>
              <w:rPr>
                <w:sz w:val="22"/>
              </w:rPr>
            </w:pPr>
            <w:r>
              <w:rPr>
                <w:spacing w:val="-2"/>
                <w:sz w:val="22"/>
              </w:rPr>
              <w:t>114.5</w:t>
            </w:r>
          </w:p>
        </w:tc>
        <w:tc>
          <w:tcPr>
            <w:tcW w:w="900" w:type="dxa"/>
          </w:tcPr>
          <w:p>
            <w:pPr>
              <w:pStyle w:val="TableParagraph"/>
              <w:spacing w:before="169"/>
              <w:ind w:left="90"/>
              <w:jc w:val="center"/>
              <w:rPr>
                <w:sz w:val="22"/>
              </w:rPr>
            </w:pPr>
            <w:r>
              <w:rPr>
                <w:spacing w:val="-4"/>
                <w:sz w:val="22"/>
              </w:rPr>
              <w:t>44.5</w:t>
            </w:r>
          </w:p>
        </w:tc>
      </w:tr>
      <w:tr>
        <w:trPr>
          <w:trHeight w:val="750" w:hRule="atLeast"/>
        </w:trPr>
        <w:tc>
          <w:tcPr>
            <w:tcW w:w="630" w:type="dxa"/>
          </w:tcPr>
          <w:p>
            <w:pPr>
              <w:pStyle w:val="TableParagraph"/>
              <w:spacing w:before="230"/>
              <w:ind w:right="72"/>
              <w:jc w:val="right"/>
              <w:rPr>
                <w:sz w:val="22"/>
              </w:rPr>
            </w:pPr>
            <w:r>
              <w:rPr>
                <w:spacing w:val="-10"/>
                <w:sz w:val="22"/>
              </w:rPr>
              <w:t>2</w:t>
            </w:r>
          </w:p>
        </w:tc>
        <w:tc>
          <w:tcPr>
            <w:tcW w:w="4059" w:type="dxa"/>
          </w:tcPr>
          <w:p>
            <w:pPr>
              <w:pStyle w:val="TableParagraph"/>
              <w:spacing w:line="228" w:lineRule="exact"/>
              <w:ind w:left="113"/>
              <w:rPr>
                <w:sz w:val="22"/>
              </w:rPr>
            </w:pPr>
            <w:r>
              <w:rPr>
                <w:sz w:val="22"/>
              </w:rPr>
              <w:t>Lack</w:t>
            </w:r>
            <w:r>
              <w:rPr>
                <w:spacing w:val="67"/>
                <w:sz w:val="22"/>
              </w:rPr>
              <w:t> </w:t>
            </w:r>
            <w:r>
              <w:rPr>
                <w:sz w:val="22"/>
              </w:rPr>
              <w:t>of</w:t>
            </w:r>
            <w:r>
              <w:rPr>
                <w:spacing w:val="76"/>
                <w:sz w:val="22"/>
              </w:rPr>
              <w:t> </w:t>
            </w:r>
            <w:r>
              <w:rPr>
                <w:sz w:val="22"/>
              </w:rPr>
              <w:t>information</w:t>
            </w:r>
            <w:r>
              <w:rPr>
                <w:spacing w:val="69"/>
                <w:sz w:val="22"/>
              </w:rPr>
              <w:t> </w:t>
            </w:r>
            <w:r>
              <w:rPr>
                <w:sz w:val="22"/>
              </w:rPr>
              <w:t>on</w:t>
            </w:r>
            <w:r>
              <w:rPr>
                <w:spacing w:val="69"/>
                <w:sz w:val="22"/>
              </w:rPr>
              <w:t> </w:t>
            </w:r>
            <w:r>
              <w:rPr>
                <w:sz w:val="22"/>
              </w:rPr>
              <w:t>how</w:t>
            </w:r>
            <w:r>
              <w:rPr>
                <w:spacing w:val="79"/>
                <w:sz w:val="22"/>
              </w:rPr>
              <w:t> </w:t>
            </w:r>
            <w:r>
              <w:rPr>
                <w:sz w:val="22"/>
              </w:rPr>
              <w:t>to</w:t>
            </w:r>
            <w:r>
              <w:rPr>
                <w:spacing w:val="69"/>
                <w:sz w:val="22"/>
              </w:rPr>
              <w:t> </w:t>
            </w:r>
            <w:r>
              <w:rPr>
                <w:sz w:val="22"/>
              </w:rPr>
              <w:t>use</w:t>
            </w:r>
            <w:r>
              <w:rPr>
                <w:spacing w:val="54"/>
                <w:w w:val="150"/>
                <w:sz w:val="22"/>
              </w:rPr>
              <w:t> </w:t>
            </w:r>
            <w:r>
              <w:rPr>
                <w:spacing w:val="-5"/>
                <w:sz w:val="22"/>
              </w:rPr>
              <w:t>E-</w:t>
            </w:r>
          </w:p>
          <w:p>
            <w:pPr>
              <w:pStyle w:val="TableParagraph"/>
              <w:spacing w:before="2"/>
              <w:ind w:left="113"/>
              <w:rPr>
                <w:sz w:val="22"/>
              </w:rPr>
            </w:pPr>
            <w:r>
              <w:rPr>
                <w:spacing w:val="-2"/>
                <w:sz w:val="22"/>
              </w:rPr>
              <w:t>resources</w:t>
            </w:r>
          </w:p>
        </w:tc>
        <w:tc>
          <w:tcPr>
            <w:tcW w:w="987" w:type="dxa"/>
          </w:tcPr>
          <w:p>
            <w:pPr>
              <w:pStyle w:val="TableParagraph"/>
              <w:spacing w:before="230"/>
              <w:ind w:left="30" w:right="18"/>
              <w:jc w:val="center"/>
              <w:rPr>
                <w:sz w:val="22"/>
              </w:rPr>
            </w:pPr>
            <w:r>
              <w:rPr>
                <w:spacing w:val="-5"/>
                <w:sz w:val="22"/>
              </w:rPr>
              <w:t>125</w:t>
            </w:r>
          </w:p>
        </w:tc>
        <w:tc>
          <w:tcPr>
            <w:tcW w:w="987" w:type="dxa"/>
          </w:tcPr>
          <w:p>
            <w:pPr>
              <w:pStyle w:val="TableParagraph"/>
              <w:spacing w:before="230"/>
              <w:ind w:left="30" w:right="24"/>
              <w:jc w:val="center"/>
              <w:rPr>
                <w:sz w:val="22"/>
              </w:rPr>
            </w:pPr>
            <w:r>
              <w:rPr>
                <w:spacing w:val="-5"/>
                <w:sz w:val="22"/>
              </w:rPr>
              <w:t>52</w:t>
            </w:r>
          </w:p>
        </w:tc>
        <w:tc>
          <w:tcPr>
            <w:tcW w:w="994" w:type="dxa"/>
          </w:tcPr>
          <w:p>
            <w:pPr>
              <w:pStyle w:val="TableParagraph"/>
              <w:spacing w:before="139"/>
              <w:ind w:left="14"/>
              <w:jc w:val="center"/>
              <w:rPr>
                <w:sz w:val="22"/>
              </w:rPr>
            </w:pPr>
            <w:r>
              <w:rPr>
                <w:spacing w:val="-2"/>
                <w:sz w:val="22"/>
              </w:rPr>
              <w:t>177.0</w:t>
            </w:r>
          </w:p>
        </w:tc>
        <w:tc>
          <w:tcPr>
            <w:tcW w:w="900" w:type="dxa"/>
          </w:tcPr>
          <w:p>
            <w:pPr>
              <w:pStyle w:val="TableParagraph"/>
              <w:spacing w:before="7"/>
              <w:rPr>
                <w:b/>
                <w:sz w:val="22"/>
              </w:rPr>
            </w:pPr>
          </w:p>
          <w:p>
            <w:pPr>
              <w:pStyle w:val="TableParagraph"/>
              <w:ind w:left="90" w:right="2"/>
              <w:jc w:val="center"/>
              <w:rPr>
                <w:sz w:val="22"/>
              </w:rPr>
            </w:pPr>
            <w:r>
              <w:rPr>
                <w:spacing w:val="-4"/>
                <w:sz w:val="22"/>
              </w:rPr>
              <w:t>88.5</w:t>
            </w:r>
          </w:p>
        </w:tc>
        <w:tc>
          <w:tcPr>
            <w:tcW w:w="900" w:type="dxa"/>
          </w:tcPr>
          <w:p>
            <w:pPr>
              <w:pStyle w:val="TableParagraph"/>
              <w:spacing w:before="7"/>
              <w:rPr>
                <w:b/>
                <w:sz w:val="22"/>
              </w:rPr>
            </w:pPr>
          </w:p>
          <w:p>
            <w:pPr>
              <w:pStyle w:val="TableParagraph"/>
              <w:ind w:left="90"/>
              <w:jc w:val="center"/>
              <w:rPr>
                <w:sz w:val="22"/>
              </w:rPr>
            </w:pPr>
            <w:r>
              <w:rPr>
                <w:spacing w:val="-4"/>
                <w:sz w:val="22"/>
              </w:rPr>
              <w:t>51.6</w:t>
            </w:r>
          </w:p>
        </w:tc>
      </w:tr>
      <w:tr>
        <w:trPr>
          <w:trHeight w:val="570" w:hRule="atLeast"/>
        </w:trPr>
        <w:tc>
          <w:tcPr>
            <w:tcW w:w="630" w:type="dxa"/>
          </w:tcPr>
          <w:p>
            <w:pPr>
              <w:pStyle w:val="TableParagraph"/>
              <w:spacing w:before="35"/>
              <w:ind w:right="72"/>
              <w:jc w:val="right"/>
              <w:rPr>
                <w:sz w:val="22"/>
              </w:rPr>
            </w:pPr>
            <w:r>
              <w:rPr>
                <w:spacing w:val="-10"/>
                <w:sz w:val="22"/>
              </w:rPr>
              <w:t>3</w:t>
            </w:r>
          </w:p>
        </w:tc>
        <w:tc>
          <w:tcPr>
            <w:tcW w:w="4059" w:type="dxa"/>
          </w:tcPr>
          <w:p>
            <w:pPr>
              <w:pStyle w:val="TableParagraph"/>
              <w:spacing w:line="228" w:lineRule="exact"/>
              <w:ind w:left="113"/>
              <w:rPr>
                <w:sz w:val="22"/>
              </w:rPr>
            </w:pPr>
            <w:r>
              <w:rPr>
                <w:sz w:val="22"/>
              </w:rPr>
              <w:t>Insufficient</w:t>
            </w:r>
            <w:r>
              <w:rPr>
                <w:spacing w:val="-1"/>
                <w:sz w:val="22"/>
              </w:rPr>
              <w:t> </w:t>
            </w:r>
            <w:r>
              <w:rPr>
                <w:sz w:val="22"/>
              </w:rPr>
              <w:t>search</w:t>
            </w:r>
            <w:r>
              <w:rPr>
                <w:spacing w:val="-5"/>
                <w:sz w:val="22"/>
              </w:rPr>
              <w:t> </w:t>
            </w:r>
            <w:r>
              <w:rPr>
                <w:spacing w:val="-2"/>
                <w:sz w:val="22"/>
              </w:rPr>
              <w:t>skills</w:t>
            </w:r>
          </w:p>
        </w:tc>
        <w:tc>
          <w:tcPr>
            <w:tcW w:w="987" w:type="dxa"/>
          </w:tcPr>
          <w:p>
            <w:pPr>
              <w:pStyle w:val="TableParagraph"/>
              <w:spacing w:before="35"/>
              <w:ind w:left="30" w:right="30"/>
              <w:jc w:val="center"/>
              <w:rPr>
                <w:sz w:val="22"/>
              </w:rPr>
            </w:pPr>
            <w:r>
              <w:rPr>
                <w:spacing w:val="-5"/>
                <w:sz w:val="22"/>
              </w:rPr>
              <w:t>94</w:t>
            </w:r>
          </w:p>
        </w:tc>
        <w:tc>
          <w:tcPr>
            <w:tcW w:w="987" w:type="dxa"/>
          </w:tcPr>
          <w:p>
            <w:pPr>
              <w:pStyle w:val="TableParagraph"/>
              <w:spacing w:before="35"/>
              <w:ind w:left="30" w:right="24"/>
              <w:jc w:val="center"/>
              <w:rPr>
                <w:sz w:val="22"/>
              </w:rPr>
            </w:pPr>
            <w:r>
              <w:rPr>
                <w:spacing w:val="-5"/>
                <w:sz w:val="22"/>
              </w:rPr>
              <w:t>26</w:t>
            </w:r>
          </w:p>
        </w:tc>
        <w:tc>
          <w:tcPr>
            <w:tcW w:w="994" w:type="dxa"/>
          </w:tcPr>
          <w:p>
            <w:pPr>
              <w:pStyle w:val="TableParagraph"/>
              <w:spacing w:before="50"/>
              <w:ind w:left="14"/>
              <w:jc w:val="center"/>
              <w:rPr>
                <w:sz w:val="22"/>
              </w:rPr>
            </w:pPr>
            <w:r>
              <w:rPr>
                <w:spacing w:val="-2"/>
                <w:sz w:val="22"/>
              </w:rPr>
              <w:t>120.0</w:t>
            </w:r>
          </w:p>
        </w:tc>
        <w:tc>
          <w:tcPr>
            <w:tcW w:w="900" w:type="dxa"/>
          </w:tcPr>
          <w:p>
            <w:pPr>
              <w:pStyle w:val="TableParagraph"/>
              <w:spacing w:before="170"/>
              <w:ind w:left="90" w:right="2"/>
              <w:jc w:val="center"/>
              <w:rPr>
                <w:sz w:val="22"/>
              </w:rPr>
            </w:pPr>
            <w:r>
              <w:rPr>
                <w:spacing w:val="-4"/>
                <w:sz w:val="22"/>
              </w:rPr>
              <w:t>60.0</w:t>
            </w:r>
          </w:p>
        </w:tc>
        <w:tc>
          <w:tcPr>
            <w:tcW w:w="900" w:type="dxa"/>
          </w:tcPr>
          <w:p>
            <w:pPr>
              <w:pStyle w:val="TableParagraph"/>
              <w:spacing w:before="170"/>
              <w:ind w:left="90"/>
              <w:jc w:val="center"/>
              <w:rPr>
                <w:sz w:val="22"/>
              </w:rPr>
            </w:pPr>
            <w:r>
              <w:rPr>
                <w:spacing w:val="-4"/>
                <w:sz w:val="22"/>
              </w:rPr>
              <w:t>48.1</w:t>
            </w:r>
          </w:p>
        </w:tc>
      </w:tr>
      <w:tr>
        <w:trPr>
          <w:trHeight w:val="570" w:hRule="atLeast"/>
        </w:trPr>
        <w:tc>
          <w:tcPr>
            <w:tcW w:w="630" w:type="dxa"/>
          </w:tcPr>
          <w:p>
            <w:pPr>
              <w:pStyle w:val="TableParagraph"/>
              <w:spacing w:before="35"/>
              <w:ind w:right="72"/>
              <w:jc w:val="right"/>
              <w:rPr>
                <w:sz w:val="22"/>
              </w:rPr>
            </w:pPr>
            <w:r>
              <w:rPr>
                <w:spacing w:val="-10"/>
                <w:sz w:val="22"/>
              </w:rPr>
              <w:t>4</w:t>
            </w:r>
          </w:p>
        </w:tc>
        <w:tc>
          <w:tcPr>
            <w:tcW w:w="4059" w:type="dxa"/>
          </w:tcPr>
          <w:p>
            <w:pPr>
              <w:pStyle w:val="TableParagraph"/>
              <w:spacing w:line="228" w:lineRule="exact"/>
              <w:ind w:left="113"/>
              <w:rPr>
                <w:sz w:val="22"/>
              </w:rPr>
            </w:pPr>
            <w:r>
              <w:rPr>
                <w:sz w:val="22"/>
              </w:rPr>
              <w:t>Poor</w:t>
            </w:r>
            <w:r>
              <w:rPr>
                <w:spacing w:val="-4"/>
                <w:sz w:val="22"/>
              </w:rPr>
              <w:t> </w:t>
            </w:r>
            <w:r>
              <w:rPr>
                <w:sz w:val="22"/>
              </w:rPr>
              <w:t>internet</w:t>
            </w:r>
            <w:r>
              <w:rPr>
                <w:spacing w:val="-5"/>
                <w:sz w:val="22"/>
              </w:rPr>
              <w:t> </w:t>
            </w:r>
            <w:r>
              <w:rPr>
                <w:spacing w:val="-2"/>
                <w:sz w:val="22"/>
              </w:rPr>
              <w:t>connectivity</w:t>
            </w:r>
          </w:p>
        </w:tc>
        <w:tc>
          <w:tcPr>
            <w:tcW w:w="987" w:type="dxa"/>
          </w:tcPr>
          <w:p>
            <w:pPr>
              <w:pStyle w:val="TableParagraph"/>
              <w:spacing w:before="35"/>
              <w:ind w:left="30" w:right="18"/>
              <w:jc w:val="center"/>
              <w:rPr>
                <w:sz w:val="22"/>
              </w:rPr>
            </w:pPr>
            <w:r>
              <w:rPr>
                <w:spacing w:val="-5"/>
                <w:sz w:val="22"/>
              </w:rPr>
              <w:t>168</w:t>
            </w:r>
          </w:p>
        </w:tc>
        <w:tc>
          <w:tcPr>
            <w:tcW w:w="987" w:type="dxa"/>
          </w:tcPr>
          <w:p>
            <w:pPr>
              <w:pStyle w:val="TableParagraph"/>
              <w:spacing w:before="35"/>
              <w:ind w:left="30" w:right="24"/>
              <w:jc w:val="center"/>
              <w:rPr>
                <w:sz w:val="22"/>
              </w:rPr>
            </w:pPr>
            <w:r>
              <w:rPr>
                <w:spacing w:val="-5"/>
                <w:sz w:val="22"/>
              </w:rPr>
              <w:t>71</w:t>
            </w:r>
          </w:p>
        </w:tc>
        <w:tc>
          <w:tcPr>
            <w:tcW w:w="994" w:type="dxa"/>
          </w:tcPr>
          <w:p>
            <w:pPr>
              <w:pStyle w:val="TableParagraph"/>
              <w:spacing w:before="50"/>
              <w:ind w:left="14"/>
              <w:jc w:val="center"/>
              <w:rPr>
                <w:sz w:val="22"/>
              </w:rPr>
            </w:pPr>
            <w:r>
              <w:rPr>
                <w:spacing w:val="-2"/>
                <w:sz w:val="22"/>
              </w:rPr>
              <w:t>239.0</w:t>
            </w:r>
          </w:p>
        </w:tc>
        <w:tc>
          <w:tcPr>
            <w:tcW w:w="900" w:type="dxa"/>
          </w:tcPr>
          <w:p>
            <w:pPr>
              <w:pStyle w:val="TableParagraph"/>
              <w:spacing w:before="170"/>
              <w:ind w:left="90" w:right="17"/>
              <w:jc w:val="center"/>
              <w:rPr>
                <w:sz w:val="22"/>
              </w:rPr>
            </w:pPr>
            <w:r>
              <w:rPr>
                <w:spacing w:val="-2"/>
                <w:sz w:val="22"/>
              </w:rPr>
              <w:t>119.5</w:t>
            </w:r>
          </w:p>
        </w:tc>
        <w:tc>
          <w:tcPr>
            <w:tcW w:w="900" w:type="dxa"/>
          </w:tcPr>
          <w:p>
            <w:pPr>
              <w:pStyle w:val="TableParagraph"/>
              <w:spacing w:before="170"/>
              <w:ind w:left="90"/>
              <w:jc w:val="center"/>
              <w:rPr>
                <w:sz w:val="22"/>
              </w:rPr>
            </w:pPr>
            <w:r>
              <w:rPr>
                <w:spacing w:val="-4"/>
                <w:sz w:val="22"/>
              </w:rPr>
              <w:t>68.6</w:t>
            </w:r>
          </w:p>
        </w:tc>
      </w:tr>
      <w:tr>
        <w:trPr>
          <w:trHeight w:val="570" w:hRule="atLeast"/>
        </w:trPr>
        <w:tc>
          <w:tcPr>
            <w:tcW w:w="630" w:type="dxa"/>
          </w:tcPr>
          <w:p>
            <w:pPr>
              <w:pStyle w:val="TableParagraph"/>
              <w:spacing w:before="35"/>
              <w:ind w:right="72"/>
              <w:jc w:val="right"/>
              <w:rPr>
                <w:sz w:val="22"/>
              </w:rPr>
            </w:pPr>
            <w:r>
              <w:rPr>
                <w:spacing w:val="-10"/>
                <w:sz w:val="22"/>
              </w:rPr>
              <w:t>5</w:t>
            </w:r>
          </w:p>
        </w:tc>
        <w:tc>
          <w:tcPr>
            <w:tcW w:w="4059" w:type="dxa"/>
          </w:tcPr>
          <w:p>
            <w:pPr>
              <w:pStyle w:val="TableParagraph"/>
              <w:spacing w:line="228" w:lineRule="exact"/>
              <w:ind w:left="113"/>
              <w:rPr>
                <w:sz w:val="22"/>
              </w:rPr>
            </w:pPr>
            <w:r>
              <w:rPr>
                <w:sz w:val="22"/>
              </w:rPr>
              <w:t>Non-availability</w:t>
            </w:r>
            <w:r>
              <w:rPr>
                <w:spacing w:val="-11"/>
                <w:sz w:val="22"/>
              </w:rPr>
              <w:t> </w:t>
            </w:r>
            <w:r>
              <w:rPr>
                <w:sz w:val="22"/>
              </w:rPr>
              <w:t>of</w:t>
            </w:r>
            <w:r>
              <w:rPr>
                <w:spacing w:val="-4"/>
                <w:sz w:val="22"/>
              </w:rPr>
              <w:t> </w:t>
            </w:r>
            <w:r>
              <w:rPr>
                <w:sz w:val="22"/>
              </w:rPr>
              <w:t>required</w:t>
            </w:r>
            <w:r>
              <w:rPr>
                <w:spacing w:val="-10"/>
                <w:sz w:val="22"/>
              </w:rPr>
              <w:t> </w:t>
            </w:r>
            <w:r>
              <w:rPr>
                <w:spacing w:val="-2"/>
                <w:sz w:val="22"/>
              </w:rPr>
              <w:t>information</w:t>
            </w:r>
          </w:p>
        </w:tc>
        <w:tc>
          <w:tcPr>
            <w:tcW w:w="987" w:type="dxa"/>
          </w:tcPr>
          <w:p>
            <w:pPr>
              <w:pStyle w:val="TableParagraph"/>
              <w:spacing w:before="35"/>
              <w:ind w:left="30" w:right="18"/>
              <w:jc w:val="center"/>
              <w:rPr>
                <w:sz w:val="22"/>
              </w:rPr>
            </w:pPr>
            <w:r>
              <w:rPr>
                <w:spacing w:val="-5"/>
                <w:sz w:val="22"/>
              </w:rPr>
              <w:t>107</w:t>
            </w:r>
          </w:p>
        </w:tc>
        <w:tc>
          <w:tcPr>
            <w:tcW w:w="987" w:type="dxa"/>
          </w:tcPr>
          <w:p>
            <w:pPr>
              <w:pStyle w:val="TableParagraph"/>
              <w:spacing w:before="35"/>
              <w:ind w:left="30" w:right="24"/>
              <w:jc w:val="center"/>
              <w:rPr>
                <w:sz w:val="22"/>
              </w:rPr>
            </w:pPr>
            <w:r>
              <w:rPr>
                <w:spacing w:val="-5"/>
                <w:sz w:val="22"/>
              </w:rPr>
              <w:t>49</w:t>
            </w:r>
          </w:p>
        </w:tc>
        <w:tc>
          <w:tcPr>
            <w:tcW w:w="994" w:type="dxa"/>
          </w:tcPr>
          <w:p>
            <w:pPr>
              <w:pStyle w:val="TableParagraph"/>
              <w:spacing w:before="50"/>
              <w:ind w:left="14"/>
              <w:jc w:val="center"/>
              <w:rPr>
                <w:sz w:val="22"/>
              </w:rPr>
            </w:pPr>
            <w:r>
              <w:rPr>
                <w:spacing w:val="-2"/>
                <w:sz w:val="22"/>
              </w:rPr>
              <w:t>156.0</w:t>
            </w:r>
          </w:p>
        </w:tc>
        <w:tc>
          <w:tcPr>
            <w:tcW w:w="900" w:type="dxa"/>
          </w:tcPr>
          <w:p>
            <w:pPr>
              <w:pStyle w:val="TableParagraph"/>
              <w:spacing w:before="170"/>
              <w:ind w:left="90" w:right="2"/>
              <w:jc w:val="center"/>
              <w:rPr>
                <w:sz w:val="22"/>
              </w:rPr>
            </w:pPr>
            <w:r>
              <w:rPr>
                <w:spacing w:val="-4"/>
                <w:sz w:val="22"/>
              </w:rPr>
              <w:t>78.0</w:t>
            </w:r>
          </w:p>
        </w:tc>
        <w:tc>
          <w:tcPr>
            <w:tcW w:w="900" w:type="dxa"/>
          </w:tcPr>
          <w:p>
            <w:pPr>
              <w:pStyle w:val="TableParagraph"/>
              <w:spacing w:before="170"/>
              <w:ind w:left="90"/>
              <w:jc w:val="center"/>
              <w:rPr>
                <w:sz w:val="22"/>
              </w:rPr>
            </w:pPr>
            <w:r>
              <w:rPr>
                <w:spacing w:val="-4"/>
                <w:sz w:val="22"/>
              </w:rPr>
              <w:t>41.0</w:t>
            </w:r>
          </w:p>
        </w:tc>
      </w:tr>
      <w:tr>
        <w:trPr>
          <w:trHeight w:val="570" w:hRule="atLeast"/>
        </w:trPr>
        <w:tc>
          <w:tcPr>
            <w:tcW w:w="630" w:type="dxa"/>
          </w:tcPr>
          <w:p>
            <w:pPr>
              <w:pStyle w:val="TableParagraph"/>
              <w:spacing w:before="35"/>
              <w:ind w:right="72"/>
              <w:jc w:val="right"/>
              <w:rPr>
                <w:sz w:val="22"/>
              </w:rPr>
            </w:pPr>
            <w:r>
              <w:rPr>
                <w:spacing w:val="-10"/>
                <w:sz w:val="22"/>
              </w:rPr>
              <w:t>6</w:t>
            </w:r>
          </w:p>
        </w:tc>
        <w:tc>
          <w:tcPr>
            <w:tcW w:w="4059" w:type="dxa"/>
          </w:tcPr>
          <w:p>
            <w:pPr>
              <w:pStyle w:val="TableParagraph"/>
              <w:spacing w:line="228" w:lineRule="exact"/>
              <w:ind w:left="113"/>
              <w:rPr>
                <w:sz w:val="22"/>
              </w:rPr>
            </w:pPr>
            <w:r>
              <w:rPr>
                <w:sz w:val="22"/>
              </w:rPr>
              <w:t>Power</w:t>
            </w:r>
            <w:r>
              <w:rPr>
                <w:spacing w:val="8"/>
                <w:sz w:val="22"/>
              </w:rPr>
              <w:t> </w:t>
            </w:r>
            <w:r>
              <w:rPr>
                <w:spacing w:val="-2"/>
                <w:sz w:val="22"/>
              </w:rPr>
              <w:t>outages</w:t>
            </w:r>
          </w:p>
        </w:tc>
        <w:tc>
          <w:tcPr>
            <w:tcW w:w="987" w:type="dxa"/>
          </w:tcPr>
          <w:p>
            <w:pPr>
              <w:pStyle w:val="TableParagraph"/>
              <w:spacing w:before="35"/>
              <w:ind w:left="30" w:right="18"/>
              <w:jc w:val="center"/>
              <w:rPr>
                <w:sz w:val="22"/>
              </w:rPr>
            </w:pPr>
            <w:r>
              <w:rPr>
                <w:spacing w:val="-5"/>
                <w:sz w:val="22"/>
              </w:rPr>
              <w:t>183</w:t>
            </w:r>
          </w:p>
        </w:tc>
        <w:tc>
          <w:tcPr>
            <w:tcW w:w="987" w:type="dxa"/>
          </w:tcPr>
          <w:p>
            <w:pPr>
              <w:pStyle w:val="TableParagraph"/>
              <w:spacing w:before="35"/>
              <w:ind w:left="30" w:right="24"/>
              <w:jc w:val="center"/>
              <w:rPr>
                <w:sz w:val="22"/>
              </w:rPr>
            </w:pPr>
            <w:r>
              <w:rPr>
                <w:spacing w:val="-5"/>
                <w:sz w:val="22"/>
              </w:rPr>
              <w:t>78</w:t>
            </w:r>
          </w:p>
        </w:tc>
        <w:tc>
          <w:tcPr>
            <w:tcW w:w="994" w:type="dxa"/>
          </w:tcPr>
          <w:p>
            <w:pPr>
              <w:pStyle w:val="TableParagraph"/>
              <w:spacing w:before="50"/>
              <w:ind w:left="14"/>
              <w:jc w:val="center"/>
              <w:rPr>
                <w:sz w:val="22"/>
              </w:rPr>
            </w:pPr>
            <w:r>
              <w:rPr>
                <w:spacing w:val="-2"/>
                <w:sz w:val="22"/>
              </w:rPr>
              <w:t>261.0</w:t>
            </w:r>
          </w:p>
        </w:tc>
        <w:tc>
          <w:tcPr>
            <w:tcW w:w="900" w:type="dxa"/>
          </w:tcPr>
          <w:p>
            <w:pPr>
              <w:pStyle w:val="TableParagraph"/>
              <w:spacing w:before="170"/>
              <w:ind w:left="90" w:right="17"/>
              <w:jc w:val="center"/>
              <w:rPr>
                <w:sz w:val="22"/>
              </w:rPr>
            </w:pPr>
            <w:r>
              <w:rPr>
                <w:spacing w:val="-2"/>
                <w:sz w:val="22"/>
              </w:rPr>
              <w:t>130.5</w:t>
            </w:r>
          </w:p>
        </w:tc>
        <w:tc>
          <w:tcPr>
            <w:tcW w:w="900" w:type="dxa"/>
          </w:tcPr>
          <w:p>
            <w:pPr>
              <w:pStyle w:val="TableParagraph"/>
              <w:spacing w:before="170"/>
              <w:ind w:left="90"/>
              <w:jc w:val="center"/>
              <w:rPr>
                <w:sz w:val="22"/>
              </w:rPr>
            </w:pPr>
            <w:r>
              <w:rPr>
                <w:spacing w:val="-4"/>
                <w:sz w:val="22"/>
              </w:rPr>
              <w:t>74.2</w:t>
            </w:r>
          </w:p>
        </w:tc>
      </w:tr>
      <w:tr>
        <w:trPr>
          <w:trHeight w:val="555" w:hRule="atLeast"/>
        </w:trPr>
        <w:tc>
          <w:tcPr>
            <w:tcW w:w="630" w:type="dxa"/>
          </w:tcPr>
          <w:p>
            <w:pPr>
              <w:pStyle w:val="TableParagraph"/>
              <w:spacing w:before="35"/>
              <w:ind w:right="72"/>
              <w:jc w:val="right"/>
              <w:rPr>
                <w:sz w:val="22"/>
              </w:rPr>
            </w:pPr>
            <w:r>
              <w:rPr>
                <w:spacing w:val="-10"/>
                <w:sz w:val="22"/>
              </w:rPr>
              <w:t>7</w:t>
            </w:r>
          </w:p>
        </w:tc>
        <w:tc>
          <w:tcPr>
            <w:tcW w:w="4059" w:type="dxa"/>
          </w:tcPr>
          <w:p>
            <w:pPr>
              <w:pStyle w:val="TableParagraph"/>
              <w:spacing w:line="213" w:lineRule="exact"/>
              <w:ind w:left="113"/>
              <w:rPr>
                <w:sz w:val="22"/>
              </w:rPr>
            </w:pPr>
            <w:r>
              <w:rPr>
                <w:sz w:val="22"/>
              </w:rPr>
              <w:t>Limited</w:t>
            </w:r>
            <w:r>
              <w:rPr>
                <w:spacing w:val="-12"/>
                <w:sz w:val="22"/>
              </w:rPr>
              <w:t> </w:t>
            </w:r>
            <w:r>
              <w:rPr>
                <w:sz w:val="22"/>
              </w:rPr>
              <w:t>subscribed</w:t>
            </w:r>
            <w:r>
              <w:rPr>
                <w:spacing w:val="-11"/>
                <w:sz w:val="22"/>
              </w:rPr>
              <w:t> </w:t>
            </w:r>
            <w:r>
              <w:rPr>
                <w:spacing w:val="-2"/>
                <w:sz w:val="22"/>
              </w:rPr>
              <w:t>titles</w:t>
            </w:r>
          </w:p>
        </w:tc>
        <w:tc>
          <w:tcPr>
            <w:tcW w:w="987" w:type="dxa"/>
          </w:tcPr>
          <w:p>
            <w:pPr>
              <w:pStyle w:val="TableParagraph"/>
              <w:spacing w:before="35"/>
              <w:ind w:left="30" w:right="18"/>
              <w:jc w:val="center"/>
              <w:rPr>
                <w:sz w:val="22"/>
              </w:rPr>
            </w:pPr>
            <w:r>
              <w:rPr>
                <w:spacing w:val="-5"/>
                <w:sz w:val="22"/>
              </w:rPr>
              <w:t>122</w:t>
            </w:r>
          </w:p>
        </w:tc>
        <w:tc>
          <w:tcPr>
            <w:tcW w:w="987" w:type="dxa"/>
          </w:tcPr>
          <w:p>
            <w:pPr>
              <w:pStyle w:val="TableParagraph"/>
              <w:spacing w:before="35"/>
              <w:ind w:left="30" w:right="24"/>
              <w:jc w:val="center"/>
              <w:rPr>
                <w:sz w:val="22"/>
              </w:rPr>
            </w:pPr>
            <w:r>
              <w:rPr>
                <w:spacing w:val="-5"/>
                <w:sz w:val="22"/>
              </w:rPr>
              <w:t>57</w:t>
            </w:r>
          </w:p>
        </w:tc>
        <w:tc>
          <w:tcPr>
            <w:tcW w:w="994" w:type="dxa"/>
          </w:tcPr>
          <w:p>
            <w:pPr>
              <w:pStyle w:val="TableParagraph"/>
              <w:spacing w:before="35"/>
              <w:ind w:left="14"/>
              <w:jc w:val="center"/>
              <w:rPr>
                <w:sz w:val="22"/>
              </w:rPr>
            </w:pPr>
            <w:r>
              <w:rPr>
                <w:spacing w:val="-2"/>
                <w:sz w:val="22"/>
              </w:rPr>
              <w:t>179.0</w:t>
            </w:r>
          </w:p>
        </w:tc>
        <w:tc>
          <w:tcPr>
            <w:tcW w:w="900" w:type="dxa"/>
          </w:tcPr>
          <w:p>
            <w:pPr>
              <w:pStyle w:val="TableParagraph"/>
              <w:spacing w:before="170"/>
              <w:ind w:left="90" w:right="2"/>
              <w:jc w:val="center"/>
              <w:rPr>
                <w:sz w:val="22"/>
              </w:rPr>
            </w:pPr>
            <w:r>
              <w:rPr>
                <w:spacing w:val="-4"/>
                <w:sz w:val="22"/>
              </w:rPr>
              <w:t>89.5</w:t>
            </w:r>
          </w:p>
        </w:tc>
        <w:tc>
          <w:tcPr>
            <w:tcW w:w="900" w:type="dxa"/>
          </w:tcPr>
          <w:p>
            <w:pPr>
              <w:pStyle w:val="TableParagraph"/>
              <w:spacing w:before="170"/>
              <w:ind w:left="90"/>
              <w:jc w:val="center"/>
              <w:rPr>
                <w:sz w:val="22"/>
              </w:rPr>
            </w:pPr>
            <w:r>
              <w:rPr>
                <w:spacing w:val="-4"/>
                <w:sz w:val="22"/>
              </w:rPr>
              <w:t>45.9</w:t>
            </w:r>
          </w:p>
        </w:tc>
      </w:tr>
    </w:tbl>
    <w:p>
      <w:pPr>
        <w:spacing w:before="8"/>
        <w:ind w:left="606" w:right="0" w:firstLine="0"/>
        <w:jc w:val="left"/>
        <w:rPr>
          <w:sz w:val="19"/>
        </w:rPr>
      </w:pPr>
      <w:r>
        <w:rPr>
          <w:b/>
          <w:sz w:val="19"/>
        </w:rPr>
        <w:t>Source:</w:t>
      </w:r>
      <w:r>
        <w:rPr>
          <w:b/>
          <w:spacing w:val="4"/>
          <w:sz w:val="19"/>
        </w:rPr>
        <w:t> </w:t>
      </w:r>
      <w:r>
        <w:rPr>
          <w:sz w:val="19"/>
        </w:rPr>
        <w:t>Field</w:t>
      </w:r>
      <w:r>
        <w:rPr>
          <w:spacing w:val="17"/>
          <w:sz w:val="19"/>
        </w:rPr>
        <w:t> </w:t>
      </w:r>
      <w:r>
        <w:rPr>
          <w:sz w:val="19"/>
        </w:rPr>
        <w:t>Survey,</w:t>
      </w:r>
      <w:r>
        <w:rPr>
          <w:spacing w:val="22"/>
          <w:sz w:val="19"/>
        </w:rPr>
        <w:t> </w:t>
      </w:r>
      <w:r>
        <w:rPr>
          <w:sz w:val="19"/>
        </w:rPr>
        <w:t>2018.</w:t>
      </w:r>
      <w:r>
        <w:rPr>
          <w:spacing w:val="41"/>
          <w:sz w:val="19"/>
        </w:rPr>
        <w:t> </w:t>
      </w:r>
      <w:r>
        <w:rPr>
          <w:b/>
          <w:sz w:val="19"/>
        </w:rPr>
        <w:t>Key:</w:t>
      </w:r>
      <w:r>
        <w:rPr>
          <w:b/>
          <w:spacing w:val="22"/>
          <w:sz w:val="19"/>
        </w:rPr>
        <w:t> </w:t>
      </w:r>
      <w:r>
        <w:rPr>
          <w:sz w:val="19"/>
        </w:rPr>
        <w:t>FUK</w:t>
      </w:r>
      <w:r>
        <w:rPr>
          <w:spacing w:val="20"/>
          <w:sz w:val="19"/>
        </w:rPr>
        <w:t> </w:t>
      </w:r>
      <w:r>
        <w:rPr>
          <w:sz w:val="19"/>
        </w:rPr>
        <w:t>=</w:t>
      </w:r>
      <w:r>
        <w:rPr>
          <w:spacing w:val="21"/>
          <w:sz w:val="19"/>
        </w:rPr>
        <w:t> </w:t>
      </w:r>
      <w:r>
        <w:rPr>
          <w:sz w:val="19"/>
        </w:rPr>
        <w:t>Federal</w:t>
      </w:r>
      <w:r>
        <w:rPr>
          <w:spacing w:val="16"/>
          <w:sz w:val="19"/>
        </w:rPr>
        <w:t> </w:t>
      </w:r>
      <w:r>
        <w:rPr>
          <w:sz w:val="19"/>
        </w:rPr>
        <w:t>University,</w:t>
      </w:r>
      <w:r>
        <w:rPr>
          <w:spacing w:val="3"/>
          <w:sz w:val="19"/>
        </w:rPr>
        <w:t> </w:t>
      </w:r>
      <w:r>
        <w:rPr>
          <w:sz w:val="19"/>
        </w:rPr>
        <w:t>Kashere,</w:t>
      </w:r>
      <w:r>
        <w:rPr>
          <w:spacing w:val="22"/>
          <w:sz w:val="19"/>
        </w:rPr>
        <w:t> </w:t>
      </w:r>
      <w:r>
        <w:rPr>
          <w:sz w:val="19"/>
        </w:rPr>
        <w:t>GSU</w:t>
      </w:r>
      <w:r>
        <w:rPr>
          <w:spacing w:val="1"/>
          <w:sz w:val="19"/>
        </w:rPr>
        <w:t> </w:t>
      </w:r>
      <w:r>
        <w:rPr>
          <w:sz w:val="19"/>
        </w:rPr>
        <w:t>=</w:t>
      </w:r>
      <w:r>
        <w:rPr>
          <w:spacing w:val="39"/>
          <w:sz w:val="19"/>
        </w:rPr>
        <w:t> </w:t>
      </w:r>
      <w:r>
        <w:rPr>
          <w:sz w:val="19"/>
        </w:rPr>
        <w:t>Go</w:t>
      </w:r>
      <w:r>
        <w:rPr>
          <w:spacing w:val="-20"/>
          <w:sz w:val="19"/>
        </w:rPr>
        <w:t> </w:t>
      </w:r>
      <w:r>
        <w:rPr>
          <w:sz w:val="19"/>
        </w:rPr>
        <w:t>mbe</w:t>
      </w:r>
      <w:r>
        <w:rPr>
          <w:spacing w:val="31"/>
          <w:sz w:val="19"/>
        </w:rPr>
        <w:t> </w:t>
      </w:r>
      <w:r>
        <w:rPr>
          <w:sz w:val="19"/>
        </w:rPr>
        <w:t>State</w:t>
      </w:r>
      <w:r>
        <w:rPr>
          <w:spacing w:val="12"/>
          <w:sz w:val="19"/>
        </w:rPr>
        <w:t> </w:t>
      </w:r>
      <w:r>
        <w:rPr>
          <w:spacing w:val="-2"/>
          <w:sz w:val="19"/>
        </w:rPr>
        <w:t>University</w:t>
      </w:r>
    </w:p>
    <w:p>
      <w:pPr>
        <w:pStyle w:val="BodyText"/>
        <w:spacing w:before="11"/>
        <w:rPr>
          <w:sz w:val="19"/>
        </w:rPr>
      </w:pPr>
    </w:p>
    <w:p>
      <w:pPr>
        <w:spacing w:line="480" w:lineRule="auto" w:before="0"/>
        <w:ind w:left="111" w:right="693" w:firstLine="0"/>
        <w:jc w:val="both"/>
        <w:rPr>
          <w:sz w:val="22"/>
        </w:rPr>
      </w:pPr>
      <w:r>
        <w:rPr>
          <w:sz w:val="24"/>
        </w:rPr>
        <w:t>Table 4.6 indicates that majority of the respondents in GSU showed that the challenges they encountered the most in accessing electronic information resources were power outage with the frequency</w:t>
      </w:r>
      <w:r>
        <w:rPr>
          <w:spacing w:val="-1"/>
          <w:sz w:val="24"/>
        </w:rPr>
        <w:t> </w:t>
      </w:r>
      <w:r>
        <w:rPr>
          <w:sz w:val="24"/>
        </w:rPr>
        <w:t>of 183, poor internet connectivity have 168, Inadequate computers in the library have 146, </w:t>
      </w:r>
      <w:r>
        <w:rPr>
          <w:sz w:val="22"/>
        </w:rPr>
        <w:t>Lack of information on how to use E-resources have 125, Limited subscribe titles have 122, Non- availability</w:t>
      </w:r>
      <w:r>
        <w:rPr>
          <w:spacing w:val="-6"/>
          <w:sz w:val="22"/>
        </w:rPr>
        <w:t> </w:t>
      </w:r>
      <w:r>
        <w:rPr>
          <w:sz w:val="22"/>
        </w:rPr>
        <w:t>of required information</w:t>
      </w:r>
      <w:r>
        <w:rPr>
          <w:spacing w:val="-6"/>
          <w:sz w:val="22"/>
        </w:rPr>
        <w:t> </w:t>
      </w:r>
      <w:r>
        <w:rPr>
          <w:sz w:val="22"/>
        </w:rPr>
        <w:t>have 107 </w:t>
      </w:r>
      <w:r>
        <w:rPr>
          <w:sz w:val="24"/>
        </w:rPr>
        <w:t>while </w:t>
      </w:r>
      <w:r>
        <w:rPr>
          <w:sz w:val="22"/>
        </w:rPr>
        <w:t>insufficient</w:t>
      </w:r>
      <w:r>
        <w:rPr>
          <w:spacing w:val="-1"/>
          <w:sz w:val="22"/>
        </w:rPr>
        <w:t> </w:t>
      </w:r>
      <w:r>
        <w:rPr>
          <w:sz w:val="22"/>
        </w:rPr>
        <w:t>search</w:t>
      </w:r>
      <w:r>
        <w:rPr>
          <w:spacing w:val="-6"/>
          <w:sz w:val="22"/>
        </w:rPr>
        <w:t> </w:t>
      </w:r>
      <w:r>
        <w:rPr>
          <w:sz w:val="22"/>
        </w:rPr>
        <w:t>skills with</w:t>
      </w:r>
      <w:r>
        <w:rPr>
          <w:spacing w:val="-5"/>
          <w:sz w:val="22"/>
        </w:rPr>
        <w:t> </w:t>
      </w:r>
      <w:r>
        <w:rPr>
          <w:sz w:val="22"/>
        </w:rPr>
        <w:t>the frequency</w:t>
      </w:r>
      <w:r>
        <w:rPr>
          <w:spacing w:val="-6"/>
          <w:sz w:val="22"/>
        </w:rPr>
        <w:t> </w:t>
      </w:r>
      <w:r>
        <w:rPr>
          <w:sz w:val="22"/>
        </w:rPr>
        <w:t>of 94</w:t>
      </w:r>
      <w:r>
        <w:rPr>
          <w:spacing w:val="-3"/>
          <w:sz w:val="22"/>
        </w:rPr>
        <w:t> </w:t>
      </w:r>
      <w:r>
        <w:rPr>
          <w:sz w:val="22"/>
        </w:rPr>
        <w:t>have the lowest responses</w:t>
      </w:r>
      <w:r>
        <w:rPr>
          <w:sz w:val="24"/>
        </w:rPr>
        <w:t>. On the part of FUK, respondents showed that inadequate computers in the library with frequency of 83 were the major challenges, Power outage have 78, Poor internet connectivity have 71, </w:t>
      </w:r>
      <w:r>
        <w:rPr>
          <w:sz w:val="22"/>
        </w:rPr>
        <w:t>Limited subscribe titles have 57, Lack of information on how to use E-resources have 52, Non-availability of required information have </w:t>
      </w:r>
      <w:r>
        <w:rPr>
          <w:sz w:val="24"/>
        </w:rPr>
        <w:t>49 while insufficient search skills </w:t>
      </w:r>
      <w:r>
        <w:rPr>
          <w:sz w:val="22"/>
        </w:rPr>
        <w:t>with a frequency of 26 have the lowest responses.</w:t>
      </w:r>
    </w:p>
    <w:p>
      <w:pPr>
        <w:pStyle w:val="BodyText"/>
        <w:spacing w:line="482" w:lineRule="auto" w:before="202"/>
        <w:ind w:left="111" w:right="706"/>
        <w:jc w:val="both"/>
      </w:pPr>
      <w:r>
        <w:rPr/>
        <w:t>From</w:t>
      </w:r>
      <w:r>
        <w:rPr>
          <w:spacing w:val="-10"/>
        </w:rPr>
        <w:t> </w:t>
      </w:r>
      <w:r>
        <w:rPr/>
        <w:t>the</w:t>
      </w:r>
      <w:r>
        <w:rPr>
          <w:spacing w:val="23"/>
        </w:rPr>
        <w:t> </w:t>
      </w:r>
      <w:r>
        <w:rPr/>
        <w:t>mean</w:t>
      </w:r>
      <w:r>
        <w:rPr>
          <w:spacing w:val="-2"/>
        </w:rPr>
        <w:t> </w:t>
      </w:r>
      <w:r>
        <w:rPr/>
        <w:t>angle, power outages with</w:t>
      </w:r>
      <w:r>
        <w:rPr>
          <w:spacing w:val="-5"/>
        </w:rPr>
        <w:t> </w:t>
      </w:r>
      <w:r>
        <w:rPr/>
        <w:t>the</w:t>
      </w:r>
      <w:r>
        <w:rPr>
          <w:spacing w:val="23"/>
        </w:rPr>
        <w:t> </w:t>
      </w:r>
      <w:r>
        <w:rPr/>
        <w:t>mean</w:t>
      </w:r>
      <w:r>
        <w:rPr>
          <w:spacing w:val="-5"/>
        </w:rPr>
        <w:t> </w:t>
      </w:r>
      <w:r>
        <w:rPr/>
        <w:t>of</w:t>
      </w:r>
      <w:r>
        <w:rPr>
          <w:spacing w:val="-9"/>
        </w:rPr>
        <w:t> </w:t>
      </w:r>
      <w:r>
        <w:rPr/>
        <w:t>130.5 have the highest</w:t>
      </w:r>
      <w:r>
        <w:rPr>
          <w:spacing w:val="18"/>
        </w:rPr>
        <w:t> </w:t>
      </w:r>
      <w:r>
        <w:rPr/>
        <w:t>mean. This</w:t>
      </w:r>
      <w:r>
        <w:rPr>
          <w:spacing w:val="21"/>
        </w:rPr>
        <w:t> </w:t>
      </w:r>
      <w:r>
        <w:rPr/>
        <w:t>finding is similar to that of</w:t>
      </w:r>
      <w:r>
        <w:rPr>
          <w:spacing w:val="-7"/>
        </w:rPr>
        <w:t> </w:t>
      </w:r>
      <w:r>
        <w:rPr/>
        <w:t>Ankrah</w:t>
      </w:r>
      <w:r>
        <w:rPr>
          <w:spacing w:val="-2"/>
        </w:rPr>
        <w:t> </w:t>
      </w:r>
      <w:r>
        <w:rPr/>
        <w:t>and Atuase (2018), on</w:t>
      </w:r>
      <w:r>
        <w:rPr>
          <w:spacing w:val="-2"/>
        </w:rPr>
        <w:t> </w:t>
      </w:r>
      <w:r>
        <w:rPr/>
        <w:t>the use of</w:t>
      </w:r>
      <w:r>
        <w:rPr>
          <w:spacing w:val="-7"/>
        </w:rPr>
        <w:t> </w:t>
      </w:r>
      <w:r>
        <w:rPr/>
        <w:t>electronic resources by</w:t>
      </w:r>
      <w:r>
        <w:rPr>
          <w:spacing w:val="-2"/>
        </w:rPr>
        <w:t> </w:t>
      </w:r>
      <w:r>
        <w:rPr/>
        <w:t>postgraduate students</w:t>
      </w:r>
      <w:r>
        <w:rPr>
          <w:spacing w:val="26"/>
        </w:rPr>
        <w:t> </w:t>
      </w:r>
      <w:r>
        <w:rPr/>
        <w:t>of the</w:t>
      </w:r>
      <w:r>
        <w:rPr>
          <w:spacing w:val="13"/>
        </w:rPr>
        <w:t> </w:t>
      </w:r>
      <w:r>
        <w:rPr/>
        <w:t>University</w:t>
      </w:r>
      <w:r>
        <w:rPr>
          <w:spacing w:val="14"/>
        </w:rPr>
        <w:t> </w:t>
      </w:r>
      <w:r>
        <w:rPr/>
        <w:t>of</w:t>
      </w:r>
      <w:r>
        <w:rPr>
          <w:spacing w:val="-6"/>
        </w:rPr>
        <w:t> </w:t>
      </w:r>
      <w:r>
        <w:rPr/>
        <w:t>Cape</w:t>
      </w:r>
      <w:r>
        <w:rPr>
          <w:spacing w:val="13"/>
        </w:rPr>
        <w:t> </w:t>
      </w:r>
      <w:r>
        <w:rPr/>
        <w:t>Coast,</w:t>
      </w:r>
      <w:r>
        <w:rPr>
          <w:spacing w:val="15"/>
        </w:rPr>
        <w:t> </w:t>
      </w:r>
      <w:r>
        <w:rPr/>
        <w:t>who</w:t>
      </w:r>
      <w:r>
        <w:rPr>
          <w:spacing w:val="29"/>
        </w:rPr>
        <w:t> </w:t>
      </w:r>
      <w:r>
        <w:rPr/>
        <w:t>reported</w:t>
      </w:r>
      <w:r>
        <w:rPr>
          <w:spacing w:val="29"/>
        </w:rPr>
        <w:t> </w:t>
      </w:r>
      <w:r>
        <w:rPr/>
        <w:t>that</w:t>
      </w:r>
      <w:r>
        <w:rPr>
          <w:spacing w:val="23"/>
        </w:rPr>
        <w:t> </w:t>
      </w:r>
      <w:r>
        <w:rPr/>
        <w:t>most of the</w:t>
      </w:r>
      <w:r>
        <w:rPr>
          <w:spacing w:val="13"/>
        </w:rPr>
        <w:t> </w:t>
      </w:r>
      <w:r>
        <w:rPr/>
        <w:t>respondents</w:t>
      </w:r>
      <w:r>
        <w:rPr>
          <w:spacing w:val="26"/>
        </w:rPr>
        <w:t> </w:t>
      </w:r>
      <w:r>
        <w:rPr/>
        <w:t>were</w:t>
      </w:r>
      <w:r>
        <w:rPr>
          <w:spacing w:val="13"/>
        </w:rPr>
        <w:t> </w:t>
      </w:r>
      <w:r>
        <w:rPr/>
        <w:t>of</w:t>
      </w:r>
      <w:r>
        <w:rPr>
          <w:spacing w:val="22"/>
        </w:rPr>
        <w:t> </w:t>
      </w:r>
      <w:r>
        <w:rPr/>
        <w:t>the</w:t>
      </w:r>
    </w:p>
    <w:p>
      <w:pPr>
        <w:spacing w:after="0" w:line="482" w:lineRule="auto"/>
        <w:jc w:val="both"/>
        <w:sectPr>
          <w:footerReference w:type="default" r:id="rId33"/>
          <w:pgSz w:w="11910" w:h="16830"/>
          <w:pgMar w:header="0" w:footer="1020" w:top="1340" w:bottom="1200" w:left="880" w:right="720"/>
          <w:pgNumType w:start="57"/>
        </w:sectPr>
      </w:pPr>
    </w:p>
    <w:p>
      <w:pPr>
        <w:pStyle w:val="BodyText"/>
        <w:spacing w:line="482" w:lineRule="auto" w:before="77"/>
        <w:ind w:left="111" w:right="706"/>
        <w:jc w:val="both"/>
      </w:pPr>
      <w:r>
        <w:rPr/>
        <w:t>view that power outages was the major challenge faced in accessing electronic information resources. However, insufficient search</w:t>
      </w:r>
      <w:r>
        <w:rPr>
          <w:spacing w:val="-5"/>
        </w:rPr>
        <w:t> </w:t>
      </w:r>
      <w:r>
        <w:rPr/>
        <w:t>skills with the mean</w:t>
      </w:r>
      <w:r>
        <w:rPr>
          <w:spacing w:val="-2"/>
        </w:rPr>
        <w:t> </w:t>
      </w:r>
      <w:r>
        <w:rPr/>
        <w:t>of 60.0 have the lowest mean. This meant that undergraduate students in the universities in</w:t>
      </w:r>
      <w:r>
        <w:rPr>
          <w:spacing w:val="-5"/>
        </w:rPr>
        <w:t> </w:t>
      </w:r>
      <w:r>
        <w:rPr/>
        <w:t>Gombe</w:t>
      </w:r>
      <w:r>
        <w:rPr>
          <w:spacing w:val="-8"/>
        </w:rPr>
        <w:t> </w:t>
      </w:r>
      <w:r>
        <w:rPr/>
        <w:t>State find it</w:t>
      </w:r>
      <w:r>
        <w:rPr>
          <w:spacing w:val="-13"/>
        </w:rPr>
        <w:t> </w:t>
      </w:r>
      <w:r>
        <w:rPr/>
        <w:t>difficult</w:t>
      </w:r>
      <w:r>
        <w:rPr>
          <w:spacing w:val="-13"/>
        </w:rPr>
        <w:t> </w:t>
      </w:r>
      <w:r>
        <w:rPr/>
        <w:t>to access</w:t>
      </w:r>
      <w:r>
        <w:rPr>
          <w:spacing w:val="-10"/>
        </w:rPr>
        <w:t> </w:t>
      </w:r>
      <w:r>
        <w:rPr/>
        <w:t>and use electronic information</w:t>
      </w:r>
      <w:r>
        <w:rPr>
          <w:spacing w:val="-8"/>
        </w:rPr>
        <w:t> </w:t>
      </w:r>
      <w:r>
        <w:rPr/>
        <w:t>resources because of the unstable power supply.</w:t>
      </w:r>
    </w:p>
    <w:p>
      <w:pPr>
        <w:spacing w:after="0" w:line="482" w:lineRule="auto"/>
        <w:jc w:val="both"/>
        <w:sectPr>
          <w:pgSz w:w="11910" w:h="16830"/>
          <w:pgMar w:header="0" w:footer="1020" w:top="1340" w:bottom="1200" w:left="880" w:right="720"/>
        </w:sectPr>
      </w:pPr>
    </w:p>
    <w:p>
      <w:pPr>
        <w:pStyle w:val="Heading2"/>
        <w:numPr>
          <w:ilvl w:val="1"/>
          <w:numId w:val="15"/>
        </w:numPr>
        <w:tabs>
          <w:tab w:pos="1567" w:val="left" w:leader="none"/>
        </w:tabs>
        <w:spacing w:line="240" w:lineRule="auto" w:before="77" w:after="0"/>
        <w:ind w:left="1567" w:right="0" w:hanging="721"/>
        <w:jc w:val="left"/>
      </w:pPr>
      <w:r>
        <w:rPr>
          <w:spacing w:val="-2"/>
        </w:rPr>
        <w:t>Inferential</w:t>
      </w:r>
      <w:r>
        <w:rPr>
          <w:spacing w:val="2"/>
        </w:rPr>
        <w:t> </w:t>
      </w:r>
      <w:r>
        <w:rPr>
          <w:spacing w:val="-2"/>
        </w:rPr>
        <w:t>Analysis</w:t>
      </w:r>
    </w:p>
    <w:p>
      <w:pPr>
        <w:pStyle w:val="BodyText"/>
        <w:spacing w:line="489" w:lineRule="auto" w:before="235"/>
        <w:ind w:left="846" w:right="721"/>
        <w:jc w:val="both"/>
      </w:pPr>
      <w:r>
        <w:rPr/>
        <w:t>This section presents the results of inferential analysis. Three null hypotheses were formulated</w:t>
      </w:r>
      <w:r>
        <w:rPr>
          <w:spacing w:val="-5"/>
        </w:rPr>
        <w:t> </w:t>
      </w:r>
      <w:r>
        <w:rPr/>
        <w:t>and tested in</w:t>
      </w:r>
      <w:r>
        <w:rPr>
          <w:spacing w:val="-5"/>
        </w:rPr>
        <w:t> </w:t>
      </w:r>
      <w:r>
        <w:rPr/>
        <w:t>the study</w:t>
      </w:r>
      <w:r>
        <w:rPr>
          <w:spacing w:val="-6"/>
        </w:rPr>
        <w:t> </w:t>
      </w:r>
      <w:r>
        <w:rPr/>
        <w:t>using</w:t>
      </w:r>
      <w:r>
        <w:rPr>
          <w:spacing w:val="-5"/>
        </w:rPr>
        <w:t> </w:t>
      </w:r>
      <w:r>
        <w:rPr/>
        <w:t>t-test inferential</w:t>
      </w:r>
      <w:r>
        <w:rPr>
          <w:spacing w:val="-12"/>
        </w:rPr>
        <w:t> </w:t>
      </w:r>
      <w:r>
        <w:rPr/>
        <w:t>statistic in</w:t>
      </w:r>
      <w:r>
        <w:rPr>
          <w:spacing w:val="-5"/>
        </w:rPr>
        <w:t> </w:t>
      </w:r>
      <w:r>
        <w:rPr/>
        <w:t>Tables</w:t>
      </w:r>
      <w:r>
        <w:rPr>
          <w:spacing w:val="-8"/>
        </w:rPr>
        <w:t> </w:t>
      </w:r>
      <w:r>
        <w:rPr/>
        <w:t>4.7, 4.8</w:t>
      </w:r>
      <w:r>
        <w:rPr>
          <w:spacing w:val="-5"/>
        </w:rPr>
        <w:t> </w:t>
      </w:r>
      <w:r>
        <w:rPr/>
        <w:t>and</w:t>
      </w:r>
      <w:r>
        <w:rPr>
          <w:spacing w:val="-5"/>
        </w:rPr>
        <w:t> </w:t>
      </w:r>
      <w:r>
        <w:rPr/>
        <w:t>4.9 </w:t>
      </w:r>
      <w:r>
        <w:rPr>
          <w:spacing w:val="-2"/>
        </w:rPr>
        <w:t>respectively.</w:t>
      </w:r>
    </w:p>
    <w:p>
      <w:pPr>
        <w:pStyle w:val="Heading2"/>
        <w:numPr>
          <w:ilvl w:val="2"/>
          <w:numId w:val="15"/>
        </w:numPr>
        <w:tabs>
          <w:tab w:pos="1567" w:val="left" w:leader="none"/>
        </w:tabs>
        <w:spacing w:line="240" w:lineRule="auto" w:before="172" w:after="0"/>
        <w:ind w:left="1567" w:right="0" w:hanging="721"/>
        <w:jc w:val="left"/>
      </w:pPr>
      <w:bookmarkStart w:name="_TOC_250012" w:id="43"/>
      <w:r>
        <w:rPr/>
        <w:t>Null</w:t>
      </w:r>
      <w:r>
        <w:rPr>
          <w:spacing w:val="3"/>
        </w:rPr>
        <w:t> </w:t>
      </w:r>
      <w:r>
        <w:rPr/>
        <w:t>Hypothesis</w:t>
      </w:r>
      <w:r>
        <w:rPr>
          <w:spacing w:val="6"/>
        </w:rPr>
        <w:t> </w:t>
      </w:r>
      <w:bookmarkEnd w:id="43"/>
      <w:r>
        <w:rPr>
          <w:spacing w:val="-5"/>
        </w:rPr>
        <w:t>One</w:t>
      </w:r>
    </w:p>
    <w:p>
      <w:pPr>
        <w:spacing w:line="482" w:lineRule="auto" w:before="250"/>
        <w:ind w:left="846" w:right="703" w:firstLine="0"/>
        <w:jc w:val="both"/>
        <w:rPr>
          <w:i/>
          <w:sz w:val="24"/>
        </w:rPr>
      </w:pPr>
      <w:r>
        <w:rPr>
          <w:sz w:val="24"/>
        </w:rPr>
        <w:t>HO</w:t>
      </w:r>
      <w:r>
        <w:rPr>
          <w:sz w:val="24"/>
          <w:vertAlign w:val="subscript"/>
        </w:rPr>
        <w:t>1</w:t>
      </w:r>
      <w:r>
        <w:rPr>
          <w:sz w:val="24"/>
          <w:vertAlign w:val="baseline"/>
        </w:rPr>
        <w:t>:</w:t>
      </w:r>
      <w:r>
        <w:rPr>
          <w:spacing w:val="-7"/>
          <w:sz w:val="24"/>
          <w:vertAlign w:val="baseline"/>
        </w:rPr>
        <w:t> </w:t>
      </w:r>
      <w:r>
        <w:rPr>
          <w:i/>
          <w:sz w:val="24"/>
          <w:vertAlign w:val="baseline"/>
        </w:rPr>
        <w:t>There</w:t>
      </w:r>
      <w:r>
        <w:rPr>
          <w:i/>
          <w:spacing w:val="28"/>
          <w:sz w:val="24"/>
          <w:vertAlign w:val="baseline"/>
        </w:rPr>
        <w:t> </w:t>
      </w:r>
      <w:r>
        <w:rPr>
          <w:i/>
          <w:sz w:val="24"/>
          <w:vertAlign w:val="baseline"/>
        </w:rPr>
        <w:t>is no</w:t>
      </w:r>
      <w:r>
        <w:rPr>
          <w:i/>
          <w:spacing w:val="29"/>
          <w:sz w:val="24"/>
          <w:vertAlign w:val="baseline"/>
        </w:rPr>
        <w:t> </w:t>
      </w:r>
      <w:r>
        <w:rPr>
          <w:i/>
          <w:sz w:val="24"/>
          <w:vertAlign w:val="baseline"/>
        </w:rPr>
        <w:t>significant</w:t>
      </w:r>
      <w:r>
        <w:rPr>
          <w:i/>
          <w:spacing w:val="23"/>
          <w:sz w:val="24"/>
          <w:vertAlign w:val="baseline"/>
        </w:rPr>
        <w:t> </w:t>
      </w:r>
      <w:r>
        <w:rPr>
          <w:i/>
          <w:sz w:val="24"/>
          <w:vertAlign w:val="baseline"/>
        </w:rPr>
        <w:t>difference in the extent to which the undergraduate students in the Universities in Gombe State access the EIRs in the university libraries.</w:t>
      </w:r>
    </w:p>
    <w:p>
      <w:pPr>
        <w:pStyle w:val="Heading2"/>
        <w:spacing w:line="364" w:lineRule="auto"/>
        <w:ind w:left="846" w:right="692"/>
        <w:jc w:val="both"/>
      </w:pPr>
      <w:r>
        <w:rPr/>
        <w:t>Table 4.7: Difference in the extent to which undergraduate</w:t>
      </w:r>
      <w:r>
        <w:rPr>
          <w:spacing w:val="40"/>
        </w:rPr>
        <w:t> </w:t>
      </w:r>
      <w:r>
        <w:rPr/>
        <w:t>students access EIRs in the University Libraries in</w:t>
      </w:r>
      <w:r>
        <w:rPr>
          <w:spacing w:val="-3"/>
        </w:rPr>
        <w:t> </w:t>
      </w:r>
      <w:r>
        <w:rPr/>
        <w:t>Gombe State</w:t>
      </w: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901"/>
        <w:gridCol w:w="1427"/>
        <w:gridCol w:w="571"/>
        <w:gridCol w:w="812"/>
        <w:gridCol w:w="752"/>
        <w:gridCol w:w="828"/>
        <w:gridCol w:w="572"/>
        <w:gridCol w:w="677"/>
        <w:gridCol w:w="737"/>
        <w:gridCol w:w="977"/>
      </w:tblGrid>
      <w:tr>
        <w:trPr>
          <w:trHeight w:val="555" w:hRule="atLeast"/>
        </w:trPr>
        <w:tc>
          <w:tcPr>
            <w:tcW w:w="901" w:type="dxa"/>
          </w:tcPr>
          <w:p>
            <w:pPr>
              <w:pStyle w:val="TableParagraph"/>
              <w:rPr>
                <w:sz w:val="22"/>
              </w:rPr>
            </w:pPr>
          </w:p>
        </w:tc>
        <w:tc>
          <w:tcPr>
            <w:tcW w:w="1427" w:type="dxa"/>
          </w:tcPr>
          <w:p>
            <w:pPr>
              <w:pStyle w:val="TableParagraph"/>
              <w:spacing w:line="249" w:lineRule="exact"/>
              <w:ind w:left="113"/>
              <w:rPr>
                <w:b/>
                <w:sz w:val="24"/>
              </w:rPr>
            </w:pPr>
            <w:r>
              <w:rPr>
                <w:b/>
                <w:spacing w:val="-2"/>
                <w:sz w:val="24"/>
              </w:rPr>
              <w:t>Universities</w:t>
            </w:r>
          </w:p>
        </w:tc>
        <w:tc>
          <w:tcPr>
            <w:tcW w:w="571" w:type="dxa"/>
          </w:tcPr>
          <w:p>
            <w:pPr>
              <w:pStyle w:val="TableParagraph"/>
              <w:spacing w:line="249" w:lineRule="exact"/>
              <w:ind w:left="112"/>
              <w:rPr>
                <w:b/>
                <w:sz w:val="24"/>
              </w:rPr>
            </w:pPr>
            <w:r>
              <w:rPr>
                <w:b/>
                <w:spacing w:val="-10"/>
                <w:sz w:val="24"/>
              </w:rPr>
              <w:t>N</w:t>
            </w:r>
          </w:p>
        </w:tc>
        <w:tc>
          <w:tcPr>
            <w:tcW w:w="812" w:type="dxa"/>
            <w:tcBorders>
              <w:right w:val="single" w:sz="8" w:space="0" w:color="000000"/>
            </w:tcBorders>
          </w:tcPr>
          <w:p>
            <w:pPr>
              <w:pStyle w:val="TableParagraph"/>
              <w:spacing w:line="249" w:lineRule="exact"/>
              <w:ind w:left="127"/>
              <w:rPr>
                <w:b/>
                <w:sz w:val="24"/>
              </w:rPr>
            </w:pPr>
            <w:r>
              <w:rPr>
                <w:b/>
                <w:spacing w:val="-4"/>
                <w:sz w:val="24"/>
              </w:rPr>
              <w:t>Mean</w:t>
            </w:r>
          </w:p>
        </w:tc>
        <w:tc>
          <w:tcPr>
            <w:tcW w:w="752" w:type="dxa"/>
            <w:tcBorders>
              <w:left w:val="single" w:sz="8" w:space="0" w:color="000000"/>
            </w:tcBorders>
          </w:tcPr>
          <w:p>
            <w:pPr>
              <w:pStyle w:val="TableParagraph"/>
              <w:spacing w:line="249" w:lineRule="exact"/>
              <w:ind w:left="108"/>
              <w:rPr>
                <w:b/>
                <w:sz w:val="24"/>
              </w:rPr>
            </w:pPr>
            <w:r>
              <w:rPr>
                <w:b/>
                <w:spacing w:val="-4"/>
                <w:sz w:val="24"/>
              </w:rPr>
              <w:t>Std.</w:t>
            </w:r>
          </w:p>
          <w:p>
            <w:pPr>
              <w:pStyle w:val="TableParagraph"/>
              <w:spacing w:before="9"/>
              <w:ind w:left="108"/>
              <w:rPr>
                <w:b/>
                <w:sz w:val="24"/>
              </w:rPr>
            </w:pPr>
            <w:r>
              <w:rPr>
                <w:b/>
                <w:spacing w:val="-4"/>
                <w:sz w:val="24"/>
              </w:rPr>
              <w:t>Dev.</w:t>
            </w:r>
          </w:p>
        </w:tc>
        <w:tc>
          <w:tcPr>
            <w:tcW w:w="828" w:type="dxa"/>
          </w:tcPr>
          <w:p>
            <w:pPr>
              <w:pStyle w:val="TableParagraph"/>
              <w:spacing w:line="249" w:lineRule="exact"/>
              <w:ind w:left="125"/>
              <w:rPr>
                <w:b/>
                <w:sz w:val="24"/>
              </w:rPr>
            </w:pPr>
            <w:r>
              <w:rPr>
                <w:b/>
                <w:spacing w:val="-4"/>
                <w:sz w:val="24"/>
              </w:rPr>
              <w:t>Std.</w:t>
            </w:r>
          </w:p>
          <w:p>
            <w:pPr>
              <w:pStyle w:val="TableParagraph"/>
              <w:spacing w:before="9"/>
              <w:ind w:left="125"/>
              <w:rPr>
                <w:b/>
                <w:sz w:val="24"/>
              </w:rPr>
            </w:pPr>
            <w:r>
              <w:rPr>
                <w:b/>
                <w:spacing w:val="-2"/>
                <w:sz w:val="24"/>
              </w:rPr>
              <w:t>Error</w:t>
            </w:r>
          </w:p>
        </w:tc>
        <w:tc>
          <w:tcPr>
            <w:tcW w:w="572" w:type="dxa"/>
          </w:tcPr>
          <w:p>
            <w:pPr>
              <w:pStyle w:val="TableParagraph"/>
              <w:spacing w:line="249" w:lineRule="exact"/>
              <w:ind w:left="20" w:right="98"/>
              <w:jc w:val="center"/>
              <w:rPr>
                <w:b/>
                <w:sz w:val="24"/>
              </w:rPr>
            </w:pPr>
            <w:r>
              <w:rPr>
                <w:b/>
                <w:spacing w:val="-5"/>
                <w:sz w:val="24"/>
              </w:rPr>
              <w:t>d.f</w:t>
            </w:r>
          </w:p>
        </w:tc>
        <w:tc>
          <w:tcPr>
            <w:tcW w:w="677" w:type="dxa"/>
          </w:tcPr>
          <w:p>
            <w:pPr>
              <w:pStyle w:val="TableParagraph"/>
              <w:spacing w:line="249" w:lineRule="exact"/>
              <w:ind w:left="23" w:right="26"/>
              <w:jc w:val="center"/>
              <w:rPr>
                <w:b/>
                <w:sz w:val="24"/>
              </w:rPr>
            </w:pPr>
            <w:r>
              <w:rPr>
                <w:b/>
                <w:spacing w:val="-5"/>
                <w:sz w:val="24"/>
              </w:rPr>
              <w:t>t-cal</w:t>
            </w:r>
          </w:p>
        </w:tc>
        <w:tc>
          <w:tcPr>
            <w:tcW w:w="737" w:type="dxa"/>
          </w:tcPr>
          <w:p>
            <w:pPr>
              <w:pStyle w:val="TableParagraph"/>
              <w:spacing w:line="249" w:lineRule="exact"/>
              <w:ind w:left="92" w:right="88"/>
              <w:jc w:val="center"/>
              <w:rPr>
                <w:b/>
                <w:sz w:val="24"/>
              </w:rPr>
            </w:pPr>
            <w:r>
              <w:rPr>
                <w:b/>
                <w:spacing w:val="-5"/>
                <w:sz w:val="24"/>
              </w:rPr>
              <w:t>t-</w:t>
            </w:r>
            <w:r>
              <w:rPr>
                <w:b/>
                <w:spacing w:val="-4"/>
                <w:sz w:val="24"/>
              </w:rPr>
              <w:t>crit</w:t>
            </w:r>
          </w:p>
        </w:tc>
        <w:tc>
          <w:tcPr>
            <w:tcW w:w="977" w:type="dxa"/>
          </w:tcPr>
          <w:p>
            <w:pPr>
              <w:pStyle w:val="TableParagraph"/>
              <w:spacing w:line="249" w:lineRule="exact"/>
              <w:ind w:left="105"/>
              <w:rPr>
                <w:b/>
                <w:sz w:val="24"/>
              </w:rPr>
            </w:pPr>
            <w:r>
              <w:rPr>
                <w:b/>
                <w:spacing w:val="-11"/>
                <w:sz w:val="24"/>
              </w:rPr>
              <w:t>p-</w:t>
            </w:r>
            <w:r>
              <w:rPr>
                <w:b/>
                <w:spacing w:val="-2"/>
                <w:sz w:val="24"/>
              </w:rPr>
              <w:t>value</w:t>
            </w:r>
          </w:p>
        </w:tc>
      </w:tr>
      <w:tr>
        <w:trPr>
          <w:trHeight w:val="811" w:hRule="atLeast"/>
        </w:trPr>
        <w:tc>
          <w:tcPr>
            <w:tcW w:w="901" w:type="dxa"/>
          </w:tcPr>
          <w:p>
            <w:pPr>
              <w:pStyle w:val="TableParagraph"/>
              <w:spacing w:before="244"/>
              <w:ind w:left="112"/>
              <w:rPr>
                <w:b/>
                <w:sz w:val="24"/>
              </w:rPr>
            </w:pPr>
            <w:r>
              <w:rPr>
                <w:b/>
                <w:spacing w:val="-2"/>
                <w:sz w:val="24"/>
              </w:rPr>
              <w:t>Access</w:t>
            </w:r>
          </w:p>
        </w:tc>
        <w:tc>
          <w:tcPr>
            <w:tcW w:w="1427" w:type="dxa"/>
          </w:tcPr>
          <w:p>
            <w:pPr>
              <w:pStyle w:val="TableParagraph"/>
              <w:spacing w:line="249" w:lineRule="exact"/>
              <w:ind w:left="113"/>
              <w:rPr>
                <w:b/>
                <w:sz w:val="24"/>
              </w:rPr>
            </w:pPr>
            <w:r>
              <w:rPr>
                <w:b/>
                <w:spacing w:val="-5"/>
                <w:sz w:val="24"/>
              </w:rPr>
              <w:t>GSU</w:t>
            </w:r>
          </w:p>
          <w:p>
            <w:pPr>
              <w:pStyle w:val="TableParagraph"/>
              <w:spacing w:before="264"/>
              <w:ind w:left="113"/>
              <w:rPr>
                <w:b/>
                <w:sz w:val="24"/>
              </w:rPr>
            </w:pPr>
            <w:r>
              <w:rPr>
                <w:b/>
                <w:spacing w:val="-5"/>
                <w:sz w:val="24"/>
              </w:rPr>
              <w:t>FUK</w:t>
            </w:r>
          </w:p>
        </w:tc>
        <w:tc>
          <w:tcPr>
            <w:tcW w:w="571" w:type="dxa"/>
          </w:tcPr>
          <w:p>
            <w:pPr>
              <w:pStyle w:val="TableParagraph"/>
              <w:spacing w:line="249" w:lineRule="exact"/>
              <w:ind w:left="112"/>
              <w:rPr>
                <w:sz w:val="24"/>
              </w:rPr>
            </w:pPr>
            <w:r>
              <w:rPr>
                <w:spacing w:val="-5"/>
                <w:sz w:val="24"/>
              </w:rPr>
              <w:t>185</w:t>
            </w:r>
          </w:p>
          <w:p>
            <w:pPr>
              <w:pStyle w:val="TableParagraph"/>
              <w:spacing w:before="264"/>
              <w:ind w:left="112"/>
              <w:rPr>
                <w:sz w:val="24"/>
              </w:rPr>
            </w:pPr>
            <w:r>
              <w:rPr>
                <w:spacing w:val="-5"/>
                <w:sz w:val="24"/>
              </w:rPr>
              <w:t>90</w:t>
            </w:r>
          </w:p>
        </w:tc>
        <w:tc>
          <w:tcPr>
            <w:tcW w:w="812" w:type="dxa"/>
            <w:tcBorders>
              <w:right w:val="single" w:sz="8" w:space="0" w:color="000000"/>
            </w:tcBorders>
          </w:tcPr>
          <w:p>
            <w:pPr>
              <w:pStyle w:val="TableParagraph"/>
              <w:spacing w:line="249" w:lineRule="exact"/>
              <w:ind w:left="127"/>
              <w:rPr>
                <w:sz w:val="24"/>
              </w:rPr>
            </w:pPr>
            <w:r>
              <w:rPr>
                <w:spacing w:val="-2"/>
                <w:sz w:val="24"/>
              </w:rPr>
              <w:t>42.35</w:t>
            </w:r>
          </w:p>
          <w:p>
            <w:pPr>
              <w:pStyle w:val="TableParagraph"/>
              <w:spacing w:before="264"/>
              <w:ind w:left="127"/>
              <w:rPr>
                <w:sz w:val="24"/>
              </w:rPr>
            </w:pPr>
            <w:r>
              <w:rPr>
                <w:spacing w:val="-2"/>
                <w:sz w:val="24"/>
              </w:rPr>
              <w:t>44.10</w:t>
            </w:r>
          </w:p>
        </w:tc>
        <w:tc>
          <w:tcPr>
            <w:tcW w:w="752" w:type="dxa"/>
            <w:tcBorders>
              <w:left w:val="single" w:sz="8" w:space="0" w:color="000000"/>
            </w:tcBorders>
          </w:tcPr>
          <w:p>
            <w:pPr>
              <w:pStyle w:val="TableParagraph"/>
              <w:spacing w:line="249" w:lineRule="exact"/>
              <w:ind w:left="108"/>
              <w:rPr>
                <w:sz w:val="24"/>
              </w:rPr>
            </w:pPr>
            <w:r>
              <w:rPr>
                <w:spacing w:val="-2"/>
                <w:sz w:val="24"/>
              </w:rPr>
              <w:t>10.29</w:t>
            </w:r>
          </w:p>
          <w:p>
            <w:pPr>
              <w:pStyle w:val="TableParagraph"/>
              <w:spacing w:before="264"/>
              <w:ind w:left="108"/>
              <w:rPr>
                <w:sz w:val="24"/>
              </w:rPr>
            </w:pPr>
            <w:r>
              <w:rPr>
                <w:spacing w:val="-4"/>
                <w:sz w:val="24"/>
              </w:rPr>
              <w:t>9.53</w:t>
            </w:r>
          </w:p>
        </w:tc>
        <w:tc>
          <w:tcPr>
            <w:tcW w:w="828" w:type="dxa"/>
          </w:tcPr>
          <w:p>
            <w:pPr>
              <w:pStyle w:val="TableParagraph"/>
              <w:spacing w:line="249" w:lineRule="exact"/>
              <w:ind w:left="125"/>
              <w:rPr>
                <w:sz w:val="24"/>
              </w:rPr>
            </w:pPr>
            <w:r>
              <w:rPr>
                <w:spacing w:val="-4"/>
                <w:sz w:val="24"/>
              </w:rPr>
              <w:t>0.76</w:t>
            </w:r>
          </w:p>
          <w:p>
            <w:pPr>
              <w:pStyle w:val="TableParagraph"/>
              <w:spacing w:before="264"/>
              <w:ind w:left="125"/>
              <w:rPr>
                <w:sz w:val="24"/>
              </w:rPr>
            </w:pPr>
            <w:r>
              <w:rPr>
                <w:spacing w:val="-4"/>
                <w:sz w:val="24"/>
              </w:rPr>
              <w:t>1.00</w:t>
            </w:r>
          </w:p>
        </w:tc>
        <w:tc>
          <w:tcPr>
            <w:tcW w:w="572" w:type="dxa"/>
          </w:tcPr>
          <w:p>
            <w:pPr>
              <w:pStyle w:val="TableParagraph"/>
              <w:spacing w:before="244"/>
              <w:ind w:left="20"/>
              <w:jc w:val="center"/>
              <w:rPr>
                <w:sz w:val="24"/>
              </w:rPr>
            </w:pPr>
            <w:r>
              <w:rPr>
                <w:spacing w:val="-5"/>
                <w:sz w:val="24"/>
              </w:rPr>
              <w:t>273</w:t>
            </w:r>
          </w:p>
        </w:tc>
        <w:tc>
          <w:tcPr>
            <w:tcW w:w="677" w:type="dxa"/>
          </w:tcPr>
          <w:p>
            <w:pPr>
              <w:pStyle w:val="TableParagraph"/>
              <w:spacing w:before="244"/>
              <w:ind w:left="1" w:right="26"/>
              <w:jc w:val="center"/>
              <w:rPr>
                <w:sz w:val="24"/>
              </w:rPr>
            </w:pPr>
            <w:r>
              <w:rPr>
                <w:spacing w:val="-4"/>
                <w:sz w:val="24"/>
              </w:rPr>
              <w:t>1.36</w:t>
            </w:r>
          </w:p>
        </w:tc>
        <w:tc>
          <w:tcPr>
            <w:tcW w:w="737" w:type="dxa"/>
          </w:tcPr>
          <w:p>
            <w:pPr>
              <w:pStyle w:val="TableParagraph"/>
              <w:spacing w:before="244"/>
              <w:ind w:left="4" w:right="92"/>
              <w:jc w:val="center"/>
              <w:rPr>
                <w:sz w:val="24"/>
              </w:rPr>
            </w:pPr>
            <w:r>
              <w:rPr>
                <w:spacing w:val="-4"/>
                <w:sz w:val="24"/>
              </w:rPr>
              <w:t>1.98</w:t>
            </w:r>
          </w:p>
        </w:tc>
        <w:tc>
          <w:tcPr>
            <w:tcW w:w="977" w:type="dxa"/>
          </w:tcPr>
          <w:p>
            <w:pPr>
              <w:pStyle w:val="TableParagraph"/>
              <w:spacing w:before="244"/>
              <w:ind w:left="105"/>
              <w:rPr>
                <w:sz w:val="24"/>
              </w:rPr>
            </w:pPr>
            <w:r>
              <w:rPr>
                <w:spacing w:val="-4"/>
                <w:sz w:val="24"/>
              </w:rPr>
              <w:t>0.18</w:t>
            </w:r>
          </w:p>
        </w:tc>
      </w:tr>
    </w:tbl>
    <w:p>
      <w:pPr>
        <w:pStyle w:val="BodyText"/>
        <w:ind w:left="846"/>
        <w:jc w:val="both"/>
      </w:pPr>
      <w:r>
        <w:rPr/>
        <w:t>Not</w:t>
      </w:r>
      <w:r>
        <w:rPr>
          <w:spacing w:val="-8"/>
        </w:rPr>
        <w:t> </w:t>
      </w:r>
      <w:r>
        <w:rPr/>
        <w:t>significant</w:t>
      </w:r>
      <w:r>
        <w:rPr>
          <w:spacing w:val="-7"/>
        </w:rPr>
        <w:t> </w:t>
      </w:r>
      <w:r>
        <w:rPr/>
        <w:t>at</w:t>
      </w:r>
      <w:r>
        <w:rPr>
          <w:spacing w:val="-3"/>
        </w:rPr>
        <w:t> </w:t>
      </w:r>
      <w:r>
        <w:rPr>
          <w:i/>
        </w:rPr>
        <w:t>p</w:t>
      </w:r>
      <w:r>
        <w:rPr/>
        <w:t>&gt; </w:t>
      </w:r>
      <w:r>
        <w:rPr>
          <w:spacing w:val="-4"/>
        </w:rPr>
        <w:t>0.05</w:t>
      </w:r>
    </w:p>
    <w:p>
      <w:pPr>
        <w:pStyle w:val="BodyText"/>
        <w:spacing w:line="482" w:lineRule="auto" w:before="223"/>
        <w:ind w:left="846" w:right="705"/>
        <w:jc w:val="both"/>
      </w:pPr>
      <w:r>
        <w:rPr/>
        <w:t>Table 4.7 presents the significant difference between GSU and FUK on the access to electronic</w:t>
      </w:r>
      <w:r>
        <w:rPr>
          <w:spacing w:val="37"/>
        </w:rPr>
        <w:t> </w:t>
      </w:r>
      <w:r>
        <w:rPr/>
        <w:t>information resources. From the table,</w:t>
      </w:r>
      <w:r>
        <w:rPr>
          <w:spacing w:val="38"/>
        </w:rPr>
        <w:t> </w:t>
      </w:r>
      <w:r>
        <w:rPr/>
        <w:t>it can be seen that the </w:t>
      </w:r>
      <w:r>
        <w:rPr>
          <w:spacing w:val="14"/>
        </w:rPr>
        <w:t>p-</w:t>
      </w:r>
      <w:r>
        <w:rPr/>
        <w:t>value</w:t>
      </w:r>
      <w:r>
        <w:rPr>
          <w:spacing w:val="37"/>
        </w:rPr>
        <w:t> </w:t>
      </w:r>
      <w:r>
        <w:rPr/>
        <w:t>is 0.18. The</w:t>
      </w:r>
      <w:r>
        <w:rPr>
          <w:spacing w:val="-8"/>
        </w:rPr>
        <w:t> </w:t>
      </w:r>
      <w:r>
        <w:rPr/>
        <w:t>alpha used was</w:t>
      </w:r>
      <w:r>
        <w:rPr>
          <w:spacing w:val="-7"/>
        </w:rPr>
        <w:t> </w:t>
      </w:r>
      <w:r>
        <w:rPr/>
        <w:t>0.05. From</w:t>
      </w:r>
      <w:r>
        <w:rPr>
          <w:spacing w:val="-10"/>
        </w:rPr>
        <w:t> </w:t>
      </w:r>
      <w:r>
        <w:rPr/>
        <w:t>this</w:t>
      </w:r>
      <w:r>
        <w:rPr>
          <w:spacing w:val="-7"/>
        </w:rPr>
        <w:t> </w:t>
      </w:r>
      <w:r>
        <w:rPr/>
        <w:t>table</w:t>
      </w:r>
      <w:r>
        <w:rPr>
          <w:spacing w:val="-5"/>
        </w:rPr>
        <w:t> </w:t>
      </w:r>
      <w:r>
        <w:rPr/>
        <w:t>the,</w:t>
      </w:r>
      <w:r>
        <w:rPr>
          <w:spacing w:val="-3"/>
        </w:rPr>
        <w:t> </w:t>
      </w:r>
      <w:r>
        <w:rPr/>
        <w:t>p-value is greater than</w:t>
      </w:r>
      <w:r>
        <w:rPr>
          <w:spacing w:val="-15"/>
        </w:rPr>
        <w:t> </w:t>
      </w:r>
      <w:r>
        <w:rPr/>
        <w:t>the</w:t>
      </w:r>
      <w:r>
        <w:rPr>
          <w:spacing w:val="-5"/>
        </w:rPr>
        <w:t> </w:t>
      </w:r>
      <w:r>
        <w:rPr/>
        <w:t>alpha. This means that the null hypothesis which</w:t>
      </w:r>
      <w:r>
        <w:rPr>
          <w:spacing w:val="-6"/>
        </w:rPr>
        <w:t> </w:t>
      </w:r>
      <w:r>
        <w:rPr/>
        <w:t>stated that there is no significant difference in</w:t>
      </w:r>
      <w:r>
        <w:rPr>
          <w:spacing w:val="-6"/>
        </w:rPr>
        <w:t> </w:t>
      </w:r>
      <w:r>
        <w:rPr/>
        <w:t>the extent to which the</w:t>
      </w:r>
      <w:r>
        <w:rPr>
          <w:spacing w:val="34"/>
        </w:rPr>
        <w:t> </w:t>
      </w:r>
      <w:r>
        <w:rPr/>
        <w:t>undergraduate students</w:t>
      </w:r>
      <w:r>
        <w:rPr>
          <w:spacing w:val="32"/>
        </w:rPr>
        <w:t> </w:t>
      </w:r>
      <w:r>
        <w:rPr/>
        <w:t>in the</w:t>
      </w:r>
      <w:r>
        <w:rPr>
          <w:spacing w:val="34"/>
        </w:rPr>
        <w:t> </w:t>
      </w:r>
      <w:r>
        <w:rPr/>
        <w:t>Universities</w:t>
      </w:r>
      <w:r>
        <w:rPr>
          <w:spacing w:val="32"/>
        </w:rPr>
        <w:t> </w:t>
      </w:r>
      <w:r>
        <w:rPr/>
        <w:t>in Gombe State access the</w:t>
      </w:r>
      <w:r>
        <w:rPr>
          <w:spacing w:val="34"/>
        </w:rPr>
        <w:t> </w:t>
      </w:r>
      <w:r>
        <w:rPr/>
        <w:t>EIRs</w:t>
      </w:r>
      <w:r>
        <w:rPr>
          <w:spacing w:val="32"/>
        </w:rPr>
        <w:t> </w:t>
      </w:r>
      <w:r>
        <w:rPr/>
        <w:t>in the university libraries is retained. The implication of this finding is that, all the undergraduate students in the universities in Gombe State have similar way of accessing electronic information resources.</w:t>
      </w:r>
    </w:p>
    <w:p>
      <w:pPr>
        <w:pStyle w:val="Heading2"/>
        <w:numPr>
          <w:ilvl w:val="2"/>
          <w:numId w:val="15"/>
        </w:numPr>
        <w:tabs>
          <w:tab w:pos="1567" w:val="left" w:leader="none"/>
        </w:tabs>
        <w:spacing w:line="252" w:lineRule="exact" w:before="0" w:after="0"/>
        <w:ind w:left="1567" w:right="0" w:hanging="721"/>
        <w:jc w:val="left"/>
      </w:pPr>
      <w:bookmarkStart w:name="_TOC_250011" w:id="44"/>
      <w:r>
        <w:rPr/>
        <w:t>Null</w:t>
      </w:r>
      <w:r>
        <w:rPr>
          <w:spacing w:val="4"/>
        </w:rPr>
        <w:t> </w:t>
      </w:r>
      <w:r>
        <w:rPr/>
        <w:t>Hypothesis</w:t>
      </w:r>
      <w:r>
        <w:rPr>
          <w:spacing w:val="6"/>
        </w:rPr>
        <w:t> </w:t>
      </w:r>
      <w:bookmarkEnd w:id="44"/>
      <w:r>
        <w:rPr>
          <w:spacing w:val="-5"/>
        </w:rPr>
        <w:t>Two</w:t>
      </w:r>
    </w:p>
    <w:p>
      <w:pPr>
        <w:spacing w:line="496" w:lineRule="auto" w:before="249"/>
        <w:ind w:left="846" w:right="708" w:firstLine="0"/>
        <w:jc w:val="both"/>
        <w:rPr>
          <w:i/>
          <w:sz w:val="24"/>
        </w:rPr>
      </w:pPr>
      <w:r>
        <w:rPr>
          <w:sz w:val="24"/>
        </w:rPr>
        <w:t>HO</w:t>
      </w:r>
      <w:r>
        <w:rPr>
          <w:sz w:val="24"/>
          <w:vertAlign w:val="subscript"/>
        </w:rPr>
        <w:t>2</w:t>
      </w:r>
      <w:r>
        <w:rPr>
          <w:i/>
          <w:sz w:val="24"/>
          <w:vertAlign w:val="subscript"/>
        </w:rPr>
        <w:t>:</w:t>
      </w:r>
      <w:r>
        <w:rPr>
          <w:i/>
          <w:spacing w:val="-12"/>
          <w:sz w:val="24"/>
          <w:vertAlign w:val="baseline"/>
        </w:rPr>
        <w:t> </w:t>
      </w:r>
      <w:r>
        <w:rPr>
          <w:i/>
          <w:sz w:val="24"/>
          <w:vertAlign w:val="baseline"/>
        </w:rPr>
        <w:t>There</w:t>
      </w:r>
      <w:r>
        <w:rPr>
          <w:i/>
          <w:spacing w:val="-4"/>
          <w:sz w:val="24"/>
          <w:vertAlign w:val="baseline"/>
        </w:rPr>
        <w:t> </w:t>
      </w:r>
      <w:r>
        <w:rPr>
          <w:i/>
          <w:sz w:val="24"/>
          <w:vertAlign w:val="baseline"/>
        </w:rPr>
        <w:t>is</w:t>
      </w:r>
      <w:r>
        <w:rPr>
          <w:i/>
          <w:spacing w:val="-6"/>
          <w:sz w:val="24"/>
          <w:vertAlign w:val="baseline"/>
        </w:rPr>
        <w:t> </w:t>
      </w:r>
      <w:r>
        <w:rPr>
          <w:i/>
          <w:sz w:val="24"/>
          <w:vertAlign w:val="baseline"/>
        </w:rPr>
        <w:t>no</w:t>
      </w:r>
      <w:r>
        <w:rPr>
          <w:i/>
          <w:spacing w:val="-2"/>
          <w:sz w:val="24"/>
          <w:vertAlign w:val="baseline"/>
        </w:rPr>
        <w:t> </w:t>
      </w:r>
      <w:r>
        <w:rPr>
          <w:i/>
          <w:sz w:val="24"/>
          <w:vertAlign w:val="baseline"/>
        </w:rPr>
        <w:t>significant difference</w:t>
      </w:r>
      <w:r>
        <w:rPr>
          <w:i/>
          <w:spacing w:val="-4"/>
          <w:sz w:val="24"/>
          <w:vertAlign w:val="baseline"/>
        </w:rPr>
        <w:t> </w:t>
      </w:r>
      <w:r>
        <w:rPr>
          <w:i/>
          <w:sz w:val="24"/>
          <w:vertAlign w:val="baseline"/>
        </w:rPr>
        <w:t>in</w:t>
      </w:r>
      <w:r>
        <w:rPr>
          <w:i/>
          <w:spacing w:val="-2"/>
          <w:sz w:val="24"/>
          <w:vertAlign w:val="baseline"/>
        </w:rPr>
        <w:t> </w:t>
      </w:r>
      <w:r>
        <w:rPr>
          <w:i/>
          <w:sz w:val="24"/>
          <w:vertAlign w:val="baseline"/>
        </w:rPr>
        <w:t>the</w:t>
      </w:r>
      <w:r>
        <w:rPr>
          <w:i/>
          <w:spacing w:val="-4"/>
          <w:sz w:val="24"/>
          <w:vertAlign w:val="baseline"/>
        </w:rPr>
        <w:t> </w:t>
      </w:r>
      <w:r>
        <w:rPr>
          <w:i/>
          <w:sz w:val="24"/>
          <w:vertAlign w:val="baseline"/>
        </w:rPr>
        <w:t>extent</w:t>
      </w:r>
      <w:r>
        <w:rPr>
          <w:i/>
          <w:spacing w:val="-9"/>
          <w:sz w:val="24"/>
          <w:vertAlign w:val="baseline"/>
        </w:rPr>
        <w:t> </w:t>
      </w:r>
      <w:r>
        <w:rPr>
          <w:i/>
          <w:sz w:val="24"/>
          <w:vertAlign w:val="baseline"/>
        </w:rPr>
        <w:t>to</w:t>
      </w:r>
      <w:r>
        <w:rPr>
          <w:i/>
          <w:spacing w:val="-2"/>
          <w:sz w:val="24"/>
          <w:vertAlign w:val="baseline"/>
        </w:rPr>
        <w:t> </w:t>
      </w:r>
      <w:r>
        <w:rPr>
          <w:i/>
          <w:sz w:val="24"/>
          <w:vertAlign w:val="baseline"/>
        </w:rPr>
        <w:t>which</w:t>
      </w:r>
      <w:r>
        <w:rPr>
          <w:i/>
          <w:spacing w:val="-2"/>
          <w:sz w:val="24"/>
          <w:vertAlign w:val="baseline"/>
        </w:rPr>
        <w:t> </w:t>
      </w:r>
      <w:r>
        <w:rPr>
          <w:i/>
          <w:sz w:val="24"/>
          <w:vertAlign w:val="baseline"/>
        </w:rPr>
        <w:t>the undergraduate</w:t>
      </w:r>
      <w:r>
        <w:rPr>
          <w:i/>
          <w:spacing w:val="-4"/>
          <w:sz w:val="24"/>
          <w:vertAlign w:val="baseline"/>
        </w:rPr>
        <w:t> </w:t>
      </w:r>
      <w:r>
        <w:rPr>
          <w:i/>
          <w:sz w:val="24"/>
          <w:vertAlign w:val="baseline"/>
        </w:rPr>
        <w:t>students</w:t>
      </w:r>
      <w:r>
        <w:rPr>
          <w:i/>
          <w:spacing w:val="-6"/>
          <w:sz w:val="24"/>
          <w:vertAlign w:val="baseline"/>
        </w:rPr>
        <w:t> </w:t>
      </w:r>
      <w:r>
        <w:rPr>
          <w:i/>
          <w:sz w:val="24"/>
          <w:vertAlign w:val="baseline"/>
        </w:rPr>
        <w:t>in the universities in Gombe State utilize the EIRs in the university libraries.</w:t>
      </w:r>
    </w:p>
    <w:p>
      <w:pPr>
        <w:spacing w:after="0" w:line="496" w:lineRule="auto"/>
        <w:jc w:val="both"/>
        <w:rPr>
          <w:sz w:val="24"/>
        </w:rPr>
        <w:sectPr>
          <w:footerReference w:type="default" r:id="rId34"/>
          <w:pgSz w:w="11910" w:h="16830"/>
          <w:pgMar w:header="0" w:footer="1020" w:top="1340" w:bottom="1200" w:left="880" w:right="720"/>
        </w:sectPr>
      </w:pPr>
    </w:p>
    <w:p>
      <w:pPr>
        <w:pStyle w:val="BodyText"/>
        <w:spacing w:before="257"/>
        <w:rPr>
          <w:i/>
        </w:rPr>
      </w:pPr>
    </w:p>
    <w:p>
      <w:pPr>
        <w:pStyle w:val="Heading2"/>
        <w:spacing w:line="273" w:lineRule="auto"/>
        <w:ind w:left="846" w:right="776"/>
      </w:pPr>
      <w:r>
        <w:rPr/>
        <w:t>Table</w:t>
      </w:r>
      <w:r>
        <w:rPr>
          <w:spacing w:val="-5"/>
        </w:rPr>
        <w:t> </w:t>
      </w:r>
      <w:r>
        <w:rPr/>
        <w:t>4.8:</w:t>
      </w:r>
      <w:r>
        <w:rPr>
          <w:spacing w:val="-15"/>
        </w:rPr>
        <w:t> </w:t>
      </w:r>
      <w:r>
        <w:rPr/>
        <w:t>Difference in</w:t>
      </w:r>
      <w:r>
        <w:rPr>
          <w:spacing w:val="-15"/>
        </w:rPr>
        <w:t> </w:t>
      </w:r>
      <w:r>
        <w:rPr/>
        <w:t>the extent</w:t>
      </w:r>
      <w:r>
        <w:rPr>
          <w:spacing w:val="-15"/>
        </w:rPr>
        <w:t> </w:t>
      </w:r>
      <w:r>
        <w:rPr/>
        <w:t>to which</w:t>
      </w:r>
      <w:r>
        <w:rPr>
          <w:spacing w:val="-9"/>
        </w:rPr>
        <w:t> </w:t>
      </w:r>
      <w:r>
        <w:rPr/>
        <w:t>undergraduate students utilize EIRs in the University Libraries in</w:t>
      </w:r>
      <w:r>
        <w:rPr>
          <w:spacing w:val="-3"/>
        </w:rPr>
        <w:t> </w:t>
      </w:r>
      <w:r>
        <w:rPr/>
        <w:t>Gombe State</w:t>
      </w:r>
    </w:p>
    <w:p>
      <w:pPr>
        <w:pStyle w:val="BodyText"/>
        <w:spacing w:before="7"/>
        <w:rPr>
          <w:b/>
          <w:sz w:val="19"/>
        </w:r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292"/>
        <w:gridCol w:w="1292"/>
        <w:gridCol w:w="570"/>
        <w:gridCol w:w="811"/>
        <w:gridCol w:w="676"/>
        <w:gridCol w:w="811"/>
        <w:gridCol w:w="586"/>
        <w:gridCol w:w="751"/>
        <w:gridCol w:w="736"/>
        <w:gridCol w:w="976"/>
      </w:tblGrid>
      <w:tr>
        <w:trPr>
          <w:trHeight w:val="540" w:hRule="atLeast"/>
        </w:trPr>
        <w:tc>
          <w:tcPr>
            <w:tcW w:w="1292" w:type="dxa"/>
          </w:tcPr>
          <w:p>
            <w:pPr>
              <w:pStyle w:val="TableParagraph"/>
              <w:rPr>
                <w:sz w:val="24"/>
              </w:rPr>
            </w:pPr>
          </w:p>
        </w:tc>
        <w:tc>
          <w:tcPr>
            <w:tcW w:w="1292" w:type="dxa"/>
          </w:tcPr>
          <w:p>
            <w:pPr>
              <w:pStyle w:val="TableParagraph"/>
              <w:spacing w:line="247" w:lineRule="exact"/>
              <w:ind w:left="127"/>
              <w:rPr>
                <w:b/>
                <w:sz w:val="24"/>
              </w:rPr>
            </w:pPr>
            <w:r>
              <w:rPr>
                <w:b/>
                <w:spacing w:val="-2"/>
                <w:sz w:val="24"/>
              </w:rPr>
              <w:t>University</w:t>
            </w:r>
          </w:p>
        </w:tc>
        <w:tc>
          <w:tcPr>
            <w:tcW w:w="570" w:type="dxa"/>
          </w:tcPr>
          <w:p>
            <w:pPr>
              <w:pStyle w:val="TableParagraph"/>
              <w:spacing w:line="247" w:lineRule="exact"/>
              <w:ind w:left="111"/>
              <w:rPr>
                <w:b/>
                <w:sz w:val="24"/>
              </w:rPr>
            </w:pPr>
            <w:r>
              <w:rPr>
                <w:b/>
                <w:spacing w:val="-10"/>
                <w:sz w:val="24"/>
              </w:rPr>
              <w:t>N</w:t>
            </w:r>
          </w:p>
        </w:tc>
        <w:tc>
          <w:tcPr>
            <w:tcW w:w="811" w:type="dxa"/>
          </w:tcPr>
          <w:p>
            <w:pPr>
              <w:pStyle w:val="TableParagraph"/>
              <w:spacing w:line="247" w:lineRule="exact"/>
              <w:ind w:left="127"/>
              <w:rPr>
                <w:b/>
                <w:sz w:val="24"/>
              </w:rPr>
            </w:pPr>
            <w:r>
              <w:rPr>
                <w:b/>
                <w:spacing w:val="-4"/>
                <w:sz w:val="24"/>
              </w:rPr>
              <w:t>Mean</w:t>
            </w:r>
          </w:p>
        </w:tc>
        <w:tc>
          <w:tcPr>
            <w:tcW w:w="676" w:type="dxa"/>
          </w:tcPr>
          <w:p>
            <w:pPr>
              <w:pStyle w:val="TableParagraph"/>
              <w:spacing w:line="247" w:lineRule="exact"/>
              <w:ind w:left="112"/>
              <w:rPr>
                <w:b/>
                <w:sz w:val="24"/>
              </w:rPr>
            </w:pPr>
            <w:r>
              <w:rPr>
                <w:b/>
                <w:spacing w:val="-4"/>
                <w:sz w:val="24"/>
              </w:rPr>
              <w:t>Std.</w:t>
            </w:r>
          </w:p>
          <w:p>
            <w:pPr>
              <w:pStyle w:val="TableParagraph"/>
              <w:spacing w:line="264" w:lineRule="exact" w:before="9"/>
              <w:ind w:left="112"/>
              <w:rPr>
                <w:b/>
                <w:sz w:val="24"/>
              </w:rPr>
            </w:pPr>
            <w:r>
              <w:rPr>
                <w:b/>
                <w:spacing w:val="-4"/>
                <w:sz w:val="24"/>
              </w:rPr>
              <w:t>Dev.</w:t>
            </w:r>
          </w:p>
        </w:tc>
        <w:tc>
          <w:tcPr>
            <w:tcW w:w="811" w:type="dxa"/>
          </w:tcPr>
          <w:p>
            <w:pPr>
              <w:pStyle w:val="TableParagraph"/>
              <w:spacing w:line="247" w:lineRule="exact"/>
              <w:ind w:left="112"/>
              <w:rPr>
                <w:b/>
                <w:sz w:val="24"/>
              </w:rPr>
            </w:pPr>
            <w:r>
              <w:rPr>
                <w:b/>
                <w:spacing w:val="-4"/>
                <w:sz w:val="24"/>
              </w:rPr>
              <w:t>Std.</w:t>
            </w:r>
          </w:p>
          <w:p>
            <w:pPr>
              <w:pStyle w:val="TableParagraph"/>
              <w:spacing w:line="264" w:lineRule="exact" w:before="9"/>
              <w:ind w:left="112"/>
              <w:rPr>
                <w:b/>
                <w:sz w:val="24"/>
              </w:rPr>
            </w:pPr>
            <w:r>
              <w:rPr>
                <w:b/>
                <w:spacing w:val="-2"/>
                <w:sz w:val="24"/>
              </w:rPr>
              <w:t>Error</w:t>
            </w:r>
          </w:p>
        </w:tc>
        <w:tc>
          <w:tcPr>
            <w:tcW w:w="586" w:type="dxa"/>
          </w:tcPr>
          <w:p>
            <w:pPr>
              <w:pStyle w:val="TableParagraph"/>
              <w:spacing w:line="247" w:lineRule="exact"/>
              <w:ind w:right="54"/>
              <w:jc w:val="center"/>
              <w:rPr>
                <w:b/>
                <w:sz w:val="24"/>
              </w:rPr>
            </w:pPr>
            <w:r>
              <w:rPr>
                <w:b/>
                <w:spacing w:val="-5"/>
                <w:sz w:val="24"/>
              </w:rPr>
              <w:t>d.f</w:t>
            </w:r>
          </w:p>
        </w:tc>
        <w:tc>
          <w:tcPr>
            <w:tcW w:w="751" w:type="dxa"/>
          </w:tcPr>
          <w:p>
            <w:pPr>
              <w:pStyle w:val="TableParagraph"/>
              <w:spacing w:line="247" w:lineRule="exact"/>
              <w:ind w:right="67"/>
              <w:jc w:val="center"/>
              <w:rPr>
                <w:b/>
                <w:sz w:val="24"/>
              </w:rPr>
            </w:pPr>
            <w:r>
              <w:rPr>
                <w:b/>
                <w:spacing w:val="-5"/>
                <w:sz w:val="24"/>
              </w:rPr>
              <w:t>t-cal</w:t>
            </w:r>
          </w:p>
        </w:tc>
        <w:tc>
          <w:tcPr>
            <w:tcW w:w="736" w:type="dxa"/>
          </w:tcPr>
          <w:p>
            <w:pPr>
              <w:pStyle w:val="TableParagraph"/>
              <w:spacing w:line="247" w:lineRule="exact"/>
              <w:ind w:left="93" w:right="75"/>
              <w:jc w:val="center"/>
              <w:rPr>
                <w:b/>
                <w:sz w:val="24"/>
              </w:rPr>
            </w:pPr>
            <w:r>
              <w:rPr>
                <w:b/>
                <w:spacing w:val="-5"/>
                <w:sz w:val="24"/>
              </w:rPr>
              <w:t>t-</w:t>
            </w:r>
            <w:r>
              <w:rPr>
                <w:b/>
                <w:spacing w:val="-4"/>
                <w:sz w:val="24"/>
              </w:rPr>
              <w:t>crit</w:t>
            </w:r>
          </w:p>
        </w:tc>
        <w:tc>
          <w:tcPr>
            <w:tcW w:w="976" w:type="dxa"/>
          </w:tcPr>
          <w:p>
            <w:pPr>
              <w:pStyle w:val="TableParagraph"/>
              <w:spacing w:line="247" w:lineRule="exact"/>
              <w:ind w:left="112"/>
              <w:rPr>
                <w:b/>
                <w:sz w:val="24"/>
              </w:rPr>
            </w:pPr>
            <w:r>
              <w:rPr>
                <w:b/>
                <w:spacing w:val="-11"/>
                <w:sz w:val="24"/>
              </w:rPr>
              <w:t>p-</w:t>
            </w:r>
            <w:r>
              <w:rPr>
                <w:b/>
                <w:spacing w:val="-2"/>
                <w:sz w:val="24"/>
              </w:rPr>
              <w:t>value</w:t>
            </w:r>
          </w:p>
        </w:tc>
      </w:tr>
      <w:tr>
        <w:trPr>
          <w:trHeight w:val="825" w:hRule="atLeast"/>
        </w:trPr>
        <w:tc>
          <w:tcPr>
            <w:tcW w:w="1292" w:type="dxa"/>
          </w:tcPr>
          <w:p>
            <w:pPr>
              <w:pStyle w:val="TableParagraph"/>
              <w:spacing w:before="256"/>
              <w:ind w:left="112"/>
              <w:rPr>
                <w:b/>
                <w:sz w:val="24"/>
              </w:rPr>
            </w:pPr>
            <w:r>
              <w:rPr>
                <w:b/>
                <w:spacing w:val="-2"/>
                <w:sz w:val="24"/>
              </w:rPr>
              <w:t>Utilization</w:t>
            </w:r>
          </w:p>
        </w:tc>
        <w:tc>
          <w:tcPr>
            <w:tcW w:w="1292" w:type="dxa"/>
          </w:tcPr>
          <w:p>
            <w:pPr>
              <w:pStyle w:val="TableParagraph"/>
              <w:spacing w:line="262" w:lineRule="exact"/>
              <w:ind w:left="127"/>
              <w:rPr>
                <w:b/>
                <w:sz w:val="24"/>
              </w:rPr>
            </w:pPr>
            <w:r>
              <w:rPr>
                <w:b/>
                <w:spacing w:val="-5"/>
                <w:sz w:val="24"/>
              </w:rPr>
              <w:t>GSU</w:t>
            </w:r>
          </w:p>
          <w:p>
            <w:pPr>
              <w:pStyle w:val="TableParagraph"/>
              <w:spacing w:before="3"/>
              <w:rPr>
                <w:b/>
                <w:sz w:val="24"/>
              </w:rPr>
            </w:pPr>
          </w:p>
          <w:p>
            <w:pPr>
              <w:pStyle w:val="TableParagraph"/>
              <w:spacing w:line="264" w:lineRule="exact"/>
              <w:ind w:left="127"/>
              <w:rPr>
                <w:b/>
                <w:sz w:val="24"/>
              </w:rPr>
            </w:pPr>
            <w:r>
              <w:rPr>
                <w:b/>
                <w:spacing w:val="-5"/>
                <w:sz w:val="24"/>
              </w:rPr>
              <w:t>FUK</w:t>
            </w:r>
          </w:p>
        </w:tc>
        <w:tc>
          <w:tcPr>
            <w:tcW w:w="570" w:type="dxa"/>
          </w:tcPr>
          <w:p>
            <w:pPr>
              <w:pStyle w:val="TableParagraph"/>
              <w:spacing w:line="262" w:lineRule="exact"/>
              <w:ind w:left="111"/>
              <w:rPr>
                <w:sz w:val="24"/>
              </w:rPr>
            </w:pPr>
            <w:r>
              <w:rPr>
                <w:spacing w:val="-5"/>
                <w:sz w:val="24"/>
              </w:rPr>
              <w:t>185</w:t>
            </w:r>
          </w:p>
          <w:p>
            <w:pPr>
              <w:pStyle w:val="TableParagraph"/>
              <w:spacing w:before="3"/>
              <w:rPr>
                <w:b/>
                <w:sz w:val="24"/>
              </w:rPr>
            </w:pPr>
          </w:p>
          <w:p>
            <w:pPr>
              <w:pStyle w:val="TableParagraph"/>
              <w:spacing w:line="264" w:lineRule="exact"/>
              <w:ind w:left="111"/>
              <w:rPr>
                <w:sz w:val="24"/>
              </w:rPr>
            </w:pPr>
            <w:r>
              <w:rPr>
                <w:spacing w:val="-5"/>
                <w:sz w:val="24"/>
              </w:rPr>
              <w:t>90</w:t>
            </w:r>
          </w:p>
        </w:tc>
        <w:tc>
          <w:tcPr>
            <w:tcW w:w="811" w:type="dxa"/>
          </w:tcPr>
          <w:p>
            <w:pPr>
              <w:pStyle w:val="TableParagraph"/>
              <w:spacing w:line="262" w:lineRule="exact"/>
              <w:ind w:left="127"/>
              <w:rPr>
                <w:sz w:val="24"/>
              </w:rPr>
            </w:pPr>
            <w:r>
              <w:rPr>
                <w:spacing w:val="-2"/>
                <w:sz w:val="24"/>
              </w:rPr>
              <w:t>43.88</w:t>
            </w:r>
          </w:p>
          <w:p>
            <w:pPr>
              <w:pStyle w:val="TableParagraph"/>
              <w:spacing w:before="3"/>
              <w:rPr>
                <w:b/>
                <w:sz w:val="24"/>
              </w:rPr>
            </w:pPr>
          </w:p>
          <w:p>
            <w:pPr>
              <w:pStyle w:val="TableParagraph"/>
              <w:spacing w:line="264" w:lineRule="exact"/>
              <w:ind w:left="127"/>
              <w:rPr>
                <w:sz w:val="24"/>
              </w:rPr>
            </w:pPr>
            <w:r>
              <w:rPr>
                <w:spacing w:val="-2"/>
                <w:sz w:val="24"/>
              </w:rPr>
              <w:t>43.82</w:t>
            </w:r>
          </w:p>
        </w:tc>
        <w:tc>
          <w:tcPr>
            <w:tcW w:w="676" w:type="dxa"/>
          </w:tcPr>
          <w:p>
            <w:pPr>
              <w:pStyle w:val="TableParagraph"/>
              <w:spacing w:line="262" w:lineRule="exact"/>
              <w:ind w:left="112"/>
              <w:rPr>
                <w:sz w:val="24"/>
              </w:rPr>
            </w:pPr>
            <w:r>
              <w:rPr>
                <w:spacing w:val="-4"/>
                <w:sz w:val="24"/>
              </w:rPr>
              <w:t>9.53</w:t>
            </w:r>
          </w:p>
          <w:p>
            <w:pPr>
              <w:pStyle w:val="TableParagraph"/>
              <w:spacing w:before="3"/>
              <w:rPr>
                <w:b/>
                <w:sz w:val="24"/>
              </w:rPr>
            </w:pPr>
          </w:p>
          <w:p>
            <w:pPr>
              <w:pStyle w:val="TableParagraph"/>
              <w:spacing w:line="264" w:lineRule="exact"/>
              <w:ind w:left="112"/>
              <w:rPr>
                <w:sz w:val="24"/>
              </w:rPr>
            </w:pPr>
            <w:r>
              <w:rPr>
                <w:spacing w:val="-4"/>
                <w:sz w:val="24"/>
              </w:rPr>
              <w:t>8.94</w:t>
            </w:r>
          </w:p>
        </w:tc>
        <w:tc>
          <w:tcPr>
            <w:tcW w:w="811" w:type="dxa"/>
          </w:tcPr>
          <w:p>
            <w:pPr>
              <w:pStyle w:val="TableParagraph"/>
              <w:spacing w:line="262" w:lineRule="exact"/>
              <w:ind w:left="112"/>
              <w:rPr>
                <w:sz w:val="24"/>
              </w:rPr>
            </w:pPr>
            <w:r>
              <w:rPr>
                <w:spacing w:val="-4"/>
                <w:sz w:val="24"/>
              </w:rPr>
              <w:t>0.70</w:t>
            </w:r>
          </w:p>
          <w:p>
            <w:pPr>
              <w:pStyle w:val="TableParagraph"/>
              <w:spacing w:before="3"/>
              <w:rPr>
                <w:b/>
                <w:sz w:val="24"/>
              </w:rPr>
            </w:pPr>
          </w:p>
          <w:p>
            <w:pPr>
              <w:pStyle w:val="TableParagraph"/>
              <w:spacing w:line="264" w:lineRule="exact"/>
              <w:ind w:left="112"/>
              <w:rPr>
                <w:sz w:val="24"/>
              </w:rPr>
            </w:pPr>
            <w:r>
              <w:rPr>
                <w:spacing w:val="-4"/>
                <w:sz w:val="24"/>
              </w:rPr>
              <w:t>0.94</w:t>
            </w:r>
          </w:p>
        </w:tc>
        <w:tc>
          <w:tcPr>
            <w:tcW w:w="586" w:type="dxa"/>
          </w:tcPr>
          <w:p>
            <w:pPr>
              <w:pStyle w:val="TableParagraph"/>
              <w:spacing w:before="256"/>
              <w:ind w:left="98" w:right="54"/>
              <w:jc w:val="center"/>
              <w:rPr>
                <w:sz w:val="24"/>
              </w:rPr>
            </w:pPr>
            <w:r>
              <w:rPr>
                <w:spacing w:val="-5"/>
                <w:sz w:val="24"/>
              </w:rPr>
              <w:t>273</w:t>
            </w:r>
          </w:p>
        </w:tc>
        <w:tc>
          <w:tcPr>
            <w:tcW w:w="751" w:type="dxa"/>
          </w:tcPr>
          <w:p>
            <w:pPr>
              <w:pStyle w:val="TableParagraph"/>
              <w:spacing w:before="256"/>
              <w:ind w:left="96" w:right="67"/>
              <w:jc w:val="center"/>
              <w:rPr>
                <w:sz w:val="24"/>
              </w:rPr>
            </w:pPr>
            <w:r>
              <w:rPr>
                <w:spacing w:val="-2"/>
                <w:sz w:val="24"/>
              </w:rPr>
              <w:t>0.045</w:t>
            </w:r>
          </w:p>
        </w:tc>
        <w:tc>
          <w:tcPr>
            <w:tcW w:w="736" w:type="dxa"/>
          </w:tcPr>
          <w:p>
            <w:pPr>
              <w:pStyle w:val="TableParagraph"/>
              <w:spacing w:before="256"/>
              <w:ind w:right="75"/>
              <w:jc w:val="center"/>
              <w:rPr>
                <w:sz w:val="24"/>
              </w:rPr>
            </w:pPr>
            <w:r>
              <w:rPr>
                <w:spacing w:val="-4"/>
                <w:sz w:val="24"/>
              </w:rPr>
              <w:t>1.98</w:t>
            </w:r>
          </w:p>
        </w:tc>
        <w:tc>
          <w:tcPr>
            <w:tcW w:w="976" w:type="dxa"/>
          </w:tcPr>
          <w:p>
            <w:pPr>
              <w:pStyle w:val="TableParagraph"/>
              <w:spacing w:before="256"/>
              <w:ind w:left="112"/>
              <w:rPr>
                <w:sz w:val="24"/>
              </w:rPr>
            </w:pPr>
            <w:r>
              <w:rPr>
                <w:spacing w:val="-4"/>
                <w:sz w:val="24"/>
              </w:rPr>
              <w:t>0.97</w:t>
            </w:r>
          </w:p>
        </w:tc>
      </w:tr>
    </w:tbl>
    <w:p>
      <w:pPr>
        <w:pStyle w:val="BodyText"/>
        <w:ind w:left="846"/>
        <w:jc w:val="both"/>
      </w:pPr>
      <w:r>
        <w:rPr/>
        <w:t>Not</w:t>
      </w:r>
      <w:r>
        <w:rPr>
          <w:spacing w:val="-8"/>
        </w:rPr>
        <w:t> </w:t>
      </w:r>
      <w:r>
        <w:rPr/>
        <w:t>significant</w:t>
      </w:r>
      <w:r>
        <w:rPr>
          <w:spacing w:val="-7"/>
        </w:rPr>
        <w:t> </w:t>
      </w:r>
      <w:r>
        <w:rPr/>
        <w:t>at</w:t>
      </w:r>
      <w:r>
        <w:rPr>
          <w:spacing w:val="-3"/>
        </w:rPr>
        <w:t> </w:t>
      </w:r>
      <w:r>
        <w:rPr>
          <w:i/>
        </w:rPr>
        <w:t>p</w:t>
      </w:r>
      <w:r>
        <w:rPr/>
        <w:t>&gt; </w:t>
      </w:r>
      <w:r>
        <w:rPr>
          <w:spacing w:val="-4"/>
        </w:rPr>
        <w:t>0.05</w:t>
      </w:r>
    </w:p>
    <w:p>
      <w:pPr>
        <w:pStyle w:val="BodyText"/>
        <w:spacing w:line="482" w:lineRule="auto" w:before="222"/>
        <w:ind w:left="846" w:right="707"/>
        <w:jc w:val="both"/>
      </w:pPr>
      <w:r>
        <w:rPr/>
        <w:t>Table 4.8 has</w:t>
      </w:r>
      <w:r>
        <w:rPr>
          <w:spacing w:val="-6"/>
        </w:rPr>
        <w:t> </w:t>
      </w:r>
      <w:r>
        <w:rPr/>
        <w:t>shown</w:t>
      </w:r>
      <w:r>
        <w:rPr>
          <w:spacing w:val="-13"/>
        </w:rPr>
        <w:t> </w:t>
      </w:r>
      <w:r>
        <w:rPr/>
        <w:t>the significant</w:t>
      </w:r>
      <w:r>
        <w:rPr>
          <w:spacing w:val="-9"/>
        </w:rPr>
        <w:t> </w:t>
      </w:r>
      <w:r>
        <w:rPr/>
        <w:t>difference</w:t>
      </w:r>
      <w:r>
        <w:rPr>
          <w:spacing w:val="-4"/>
        </w:rPr>
        <w:t> </w:t>
      </w:r>
      <w:r>
        <w:rPr/>
        <w:t>between GSU</w:t>
      </w:r>
      <w:r>
        <w:rPr>
          <w:spacing w:val="-11"/>
        </w:rPr>
        <w:t> </w:t>
      </w:r>
      <w:r>
        <w:rPr/>
        <w:t>and</w:t>
      </w:r>
      <w:r>
        <w:rPr>
          <w:spacing w:val="-2"/>
        </w:rPr>
        <w:t> </w:t>
      </w:r>
      <w:r>
        <w:rPr/>
        <w:t>FUK on</w:t>
      </w:r>
      <w:r>
        <w:rPr>
          <w:spacing w:val="-3"/>
        </w:rPr>
        <w:t> </w:t>
      </w:r>
      <w:r>
        <w:rPr/>
        <w:t>the utilization</w:t>
      </w:r>
      <w:r>
        <w:rPr>
          <w:spacing w:val="-15"/>
        </w:rPr>
        <w:t> </w:t>
      </w:r>
      <w:r>
        <w:rPr/>
        <w:t>of electronic</w:t>
      </w:r>
      <w:r>
        <w:rPr>
          <w:spacing w:val="33"/>
        </w:rPr>
        <w:t> </w:t>
      </w:r>
      <w:r>
        <w:rPr/>
        <w:t>information resources.</w:t>
      </w:r>
      <w:r>
        <w:rPr>
          <w:spacing w:val="40"/>
        </w:rPr>
        <w:t> </w:t>
      </w:r>
      <w:r>
        <w:rPr/>
        <w:t>The</w:t>
      </w:r>
      <w:r>
        <w:rPr>
          <w:spacing w:val="22"/>
        </w:rPr>
        <w:t> </w:t>
      </w:r>
      <w:r>
        <w:rPr/>
        <w:t>p-</w:t>
      </w:r>
      <w:r>
        <w:rPr>
          <w:spacing w:val="-35"/>
        </w:rPr>
        <w:t> </w:t>
      </w:r>
      <w:r>
        <w:rPr/>
        <w:t>value</w:t>
      </w:r>
      <w:r>
        <w:rPr>
          <w:spacing w:val="22"/>
        </w:rPr>
        <w:t> </w:t>
      </w:r>
      <w:r>
        <w:rPr/>
        <w:t>of</w:t>
      </w:r>
      <w:r>
        <w:rPr>
          <w:spacing w:val="17"/>
        </w:rPr>
        <w:t> </w:t>
      </w:r>
      <w:r>
        <w:rPr/>
        <w:t>0.97</w:t>
      </w:r>
      <w:r>
        <w:rPr>
          <w:spacing w:val="38"/>
        </w:rPr>
        <w:t> </w:t>
      </w:r>
      <w:r>
        <w:rPr/>
        <w:t>is</w:t>
      </w:r>
      <w:r>
        <w:rPr>
          <w:spacing w:val="33"/>
        </w:rPr>
        <w:t> </w:t>
      </w:r>
      <w:r>
        <w:rPr/>
        <w:t>greater</w:t>
      </w:r>
      <w:r>
        <w:rPr>
          <w:spacing w:val="31"/>
        </w:rPr>
        <w:t> </w:t>
      </w:r>
      <w:r>
        <w:rPr/>
        <w:t>than the</w:t>
      </w:r>
      <w:r>
        <w:rPr>
          <w:spacing w:val="35"/>
        </w:rPr>
        <w:t> </w:t>
      </w:r>
      <w:r>
        <w:rPr/>
        <w:t>alpha</w:t>
      </w:r>
      <w:r>
        <w:rPr>
          <w:spacing w:val="35"/>
        </w:rPr>
        <w:t> </w:t>
      </w:r>
      <w:r>
        <w:rPr/>
        <w:t>which</w:t>
      </w:r>
      <w:r>
        <w:rPr>
          <w:spacing w:val="22"/>
        </w:rPr>
        <w:t> </w:t>
      </w:r>
      <w:r>
        <w:rPr/>
        <w:t>is</w:t>
      </w:r>
    </w:p>
    <w:p>
      <w:pPr>
        <w:pStyle w:val="BodyText"/>
        <w:spacing w:line="482" w:lineRule="auto" w:before="1"/>
        <w:ind w:left="846" w:right="713"/>
        <w:jc w:val="both"/>
      </w:pPr>
      <w:r>
        <w:rPr/>
        <w:t>0.05. Therefore, the null hypothesis which</w:t>
      </w:r>
      <w:r>
        <w:rPr>
          <w:spacing w:val="-6"/>
        </w:rPr>
        <w:t> </w:t>
      </w:r>
      <w:r>
        <w:rPr/>
        <w:t>stated that there is no significant difference in the extent to which the undergraduate students in the universities in Gombe State utilize the EIRs in the university libraries is retained. This implies that the way undergraduate students in the universities in Gombe State utilized electronic information resources is significantly the same.</w:t>
      </w:r>
    </w:p>
    <w:p>
      <w:pPr>
        <w:pStyle w:val="Heading2"/>
        <w:numPr>
          <w:ilvl w:val="2"/>
          <w:numId w:val="15"/>
        </w:numPr>
        <w:tabs>
          <w:tab w:pos="1566" w:val="left" w:leader="none"/>
        </w:tabs>
        <w:spacing w:line="240" w:lineRule="auto" w:before="184" w:after="0"/>
        <w:ind w:left="1566" w:right="0" w:hanging="720"/>
        <w:jc w:val="both"/>
      </w:pPr>
      <w:bookmarkStart w:name="_TOC_250010" w:id="45"/>
      <w:r>
        <w:rPr/>
        <w:t>Null</w:t>
      </w:r>
      <w:r>
        <w:rPr>
          <w:spacing w:val="1"/>
        </w:rPr>
        <w:t> </w:t>
      </w:r>
      <w:r>
        <w:rPr/>
        <w:t>Hypothesis</w:t>
      </w:r>
      <w:r>
        <w:rPr>
          <w:spacing w:val="6"/>
        </w:rPr>
        <w:t> </w:t>
      </w:r>
      <w:bookmarkEnd w:id="45"/>
      <w:r>
        <w:rPr>
          <w:spacing w:val="-4"/>
        </w:rPr>
        <w:t>Three</w:t>
      </w:r>
    </w:p>
    <w:p>
      <w:pPr>
        <w:spacing w:line="482" w:lineRule="auto" w:before="205"/>
        <w:ind w:left="846" w:right="703" w:firstLine="0"/>
        <w:jc w:val="both"/>
        <w:rPr>
          <w:i/>
          <w:sz w:val="24"/>
        </w:rPr>
      </w:pPr>
      <w:r>
        <w:rPr>
          <w:sz w:val="24"/>
        </w:rPr>
        <w:t>HO</w:t>
      </w:r>
      <w:r>
        <w:rPr>
          <w:sz w:val="24"/>
          <w:vertAlign w:val="subscript"/>
        </w:rPr>
        <w:t>3</w:t>
      </w:r>
      <w:r>
        <w:rPr>
          <w:sz w:val="24"/>
          <w:vertAlign w:val="baseline"/>
        </w:rPr>
        <w:t>:</w:t>
      </w:r>
      <w:r>
        <w:rPr>
          <w:spacing w:val="-7"/>
          <w:sz w:val="24"/>
          <w:vertAlign w:val="baseline"/>
        </w:rPr>
        <w:t> </w:t>
      </w:r>
      <w:r>
        <w:rPr>
          <w:i/>
          <w:sz w:val="24"/>
          <w:vertAlign w:val="baseline"/>
        </w:rPr>
        <w:t>There</w:t>
      </w:r>
      <w:r>
        <w:rPr>
          <w:i/>
          <w:spacing w:val="28"/>
          <w:sz w:val="24"/>
          <w:vertAlign w:val="baseline"/>
        </w:rPr>
        <w:t> </w:t>
      </w:r>
      <w:r>
        <w:rPr>
          <w:i/>
          <w:sz w:val="24"/>
          <w:vertAlign w:val="baseline"/>
        </w:rPr>
        <w:t>is no</w:t>
      </w:r>
      <w:r>
        <w:rPr>
          <w:i/>
          <w:spacing w:val="29"/>
          <w:sz w:val="24"/>
          <w:vertAlign w:val="baseline"/>
        </w:rPr>
        <w:t> </w:t>
      </w:r>
      <w:r>
        <w:rPr>
          <w:i/>
          <w:sz w:val="24"/>
          <w:vertAlign w:val="baseline"/>
        </w:rPr>
        <w:t>significant</w:t>
      </w:r>
      <w:r>
        <w:rPr>
          <w:i/>
          <w:spacing w:val="23"/>
          <w:sz w:val="24"/>
          <w:vertAlign w:val="baseline"/>
        </w:rPr>
        <w:t> </w:t>
      </w:r>
      <w:r>
        <w:rPr>
          <w:i/>
          <w:sz w:val="24"/>
          <w:vertAlign w:val="baseline"/>
        </w:rPr>
        <w:t>difference in the extent to which the undergraduate students in the Universities in Gombe State are satisfied with the EIRs in the university libraries.</w:t>
      </w:r>
    </w:p>
    <w:p>
      <w:pPr>
        <w:pStyle w:val="Heading2"/>
        <w:spacing w:line="247" w:lineRule="auto"/>
        <w:ind w:left="846" w:right="776"/>
      </w:pPr>
      <w:r>
        <w:rPr/>
        <w:t>Table 4.9: Difference in</w:t>
      </w:r>
      <w:r>
        <w:rPr>
          <w:spacing w:val="-6"/>
        </w:rPr>
        <w:t> </w:t>
      </w:r>
      <w:r>
        <w:rPr/>
        <w:t>the extent of undergraduate students’ satisfaction with</w:t>
      </w:r>
      <w:r>
        <w:rPr>
          <w:spacing w:val="-6"/>
        </w:rPr>
        <w:t> </w:t>
      </w:r>
      <w:r>
        <w:rPr/>
        <w:t>EIRs in the University Libraries in</w:t>
      </w:r>
      <w:r>
        <w:rPr>
          <w:spacing w:val="-1"/>
        </w:rPr>
        <w:t> </w:t>
      </w:r>
      <w:r>
        <w:rPr/>
        <w:t>Gombe State</w:t>
      </w: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412"/>
        <w:gridCol w:w="1292"/>
        <w:gridCol w:w="571"/>
        <w:gridCol w:w="812"/>
        <w:gridCol w:w="752"/>
        <w:gridCol w:w="812"/>
        <w:gridCol w:w="587"/>
        <w:gridCol w:w="677"/>
        <w:gridCol w:w="737"/>
        <w:gridCol w:w="977"/>
      </w:tblGrid>
      <w:tr>
        <w:trPr>
          <w:trHeight w:val="555" w:hRule="atLeast"/>
        </w:trPr>
        <w:tc>
          <w:tcPr>
            <w:tcW w:w="1412" w:type="dxa"/>
          </w:tcPr>
          <w:p>
            <w:pPr>
              <w:pStyle w:val="TableParagraph"/>
              <w:rPr>
                <w:sz w:val="24"/>
              </w:rPr>
            </w:pPr>
          </w:p>
        </w:tc>
        <w:tc>
          <w:tcPr>
            <w:tcW w:w="1292" w:type="dxa"/>
          </w:tcPr>
          <w:p>
            <w:pPr>
              <w:pStyle w:val="TableParagraph"/>
              <w:spacing w:line="250" w:lineRule="exact"/>
              <w:ind w:left="127"/>
              <w:rPr>
                <w:b/>
                <w:sz w:val="24"/>
              </w:rPr>
            </w:pPr>
            <w:r>
              <w:rPr>
                <w:b/>
                <w:spacing w:val="-2"/>
                <w:sz w:val="24"/>
              </w:rPr>
              <w:t>University</w:t>
            </w:r>
          </w:p>
        </w:tc>
        <w:tc>
          <w:tcPr>
            <w:tcW w:w="571" w:type="dxa"/>
          </w:tcPr>
          <w:p>
            <w:pPr>
              <w:pStyle w:val="TableParagraph"/>
              <w:spacing w:line="250" w:lineRule="exact"/>
              <w:ind w:left="111"/>
              <w:rPr>
                <w:b/>
                <w:sz w:val="24"/>
              </w:rPr>
            </w:pPr>
            <w:r>
              <w:rPr>
                <w:b/>
                <w:spacing w:val="-10"/>
                <w:sz w:val="24"/>
              </w:rPr>
              <w:t>N</w:t>
            </w:r>
          </w:p>
        </w:tc>
        <w:tc>
          <w:tcPr>
            <w:tcW w:w="812" w:type="dxa"/>
          </w:tcPr>
          <w:p>
            <w:pPr>
              <w:pStyle w:val="TableParagraph"/>
              <w:spacing w:line="250" w:lineRule="exact"/>
              <w:ind w:left="127"/>
              <w:rPr>
                <w:b/>
                <w:sz w:val="24"/>
              </w:rPr>
            </w:pPr>
            <w:r>
              <w:rPr>
                <w:b/>
                <w:spacing w:val="-4"/>
                <w:sz w:val="24"/>
              </w:rPr>
              <w:t>Mean</w:t>
            </w:r>
          </w:p>
        </w:tc>
        <w:tc>
          <w:tcPr>
            <w:tcW w:w="752" w:type="dxa"/>
          </w:tcPr>
          <w:p>
            <w:pPr>
              <w:pStyle w:val="TableParagraph"/>
              <w:spacing w:line="247" w:lineRule="exact"/>
              <w:ind w:left="111"/>
              <w:rPr>
                <w:b/>
                <w:sz w:val="24"/>
              </w:rPr>
            </w:pPr>
            <w:r>
              <w:rPr>
                <w:b/>
                <w:spacing w:val="-4"/>
                <w:sz w:val="24"/>
              </w:rPr>
              <w:t>Std.</w:t>
            </w:r>
          </w:p>
          <w:p>
            <w:pPr>
              <w:pStyle w:val="TableParagraph"/>
              <w:spacing w:line="273" w:lineRule="exact"/>
              <w:ind w:left="111"/>
              <w:rPr>
                <w:b/>
                <w:sz w:val="24"/>
              </w:rPr>
            </w:pPr>
            <w:r>
              <w:rPr>
                <w:b/>
                <w:spacing w:val="-4"/>
                <w:sz w:val="24"/>
              </w:rPr>
              <w:t>Dev.</w:t>
            </w:r>
          </w:p>
        </w:tc>
        <w:tc>
          <w:tcPr>
            <w:tcW w:w="812" w:type="dxa"/>
          </w:tcPr>
          <w:p>
            <w:pPr>
              <w:pStyle w:val="TableParagraph"/>
              <w:spacing w:line="247" w:lineRule="exact"/>
              <w:ind w:left="109"/>
              <w:rPr>
                <w:b/>
                <w:sz w:val="24"/>
              </w:rPr>
            </w:pPr>
            <w:r>
              <w:rPr>
                <w:b/>
                <w:spacing w:val="-4"/>
                <w:sz w:val="24"/>
              </w:rPr>
              <w:t>Std.</w:t>
            </w:r>
          </w:p>
          <w:p>
            <w:pPr>
              <w:pStyle w:val="TableParagraph"/>
              <w:spacing w:line="273" w:lineRule="exact"/>
              <w:ind w:left="109"/>
              <w:rPr>
                <w:b/>
                <w:sz w:val="24"/>
              </w:rPr>
            </w:pPr>
            <w:r>
              <w:rPr>
                <w:b/>
                <w:spacing w:val="-2"/>
                <w:sz w:val="24"/>
              </w:rPr>
              <w:t>Error</w:t>
            </w:r>
          </w:p>
        </w:tc>
        <w:tc>
          <w:tcPr>
            <w:tcW w:w="587" w:type="dxa"/>
          </w:tcPr>
          <w:p>
            <w:pPr>
              <w:pStyle w:val="TableParagraph"/>
              <w:spacing w:line="250" w:lineRule="exact"/>
              <w:ind w:left="124"/>
              <w:rPr>
                <w:b/>
                <w:sz w:val="24"/>
              </w:rPr>
            </w:pPr>
            <w:r>
              <w:rPr>
                <w:b/>
                <w:spacing w:val="-5"/>
                <w:sz w:val="24"/>
              </w:rPr>
              <w:t>d.f</w:t>
            </w:r>
          </w:p>
        </w:tc>
        <w:tc>
          <w:tcPr>
            <w:tcW w:w="677" w:type="dxa"/>
          </w:tcPr>
          <w:p>
            <w:pPr>
              <w:pStyle w:val="TableParagraph"/>
              <w:spacing w:line="250" w:lineRule="exact"/>
              <w:ind w:left="23" w:right="26"/>
              <w:jc w:val="center"/>
              <w:rPr>
                <w:b/>
                <w:sz w:val="24"/>
              </w:rPr>
            </w:pPr>
            <w:r>
              <w:rPr>
                <w:b/>
                <w:spacing w:val="-5"/>
                <w:sz w:val="24"/>
              </w:rPr>
              <w:t>t-cal</w:t>
            </w:r>
          </w:p>
        </w:tc>
        <w:tc>
          <w:tcPr>
            <w:tcW w:w="737" w:type="dxa"/>
            <w:tcBorders>
              <w:right w:val="single" w:sz="8" w:space="0" w:color="000000"/>
            </w:tcBorders>
          </w:tcPr>
          <w:p>
            <w:pPr>
              <w:pStyle w:val="TableParagraph"/>
              <w:spacing w:line="250" w:lineRule="exact"/>
              <w:ind w:left="91" w:right="84"/>
              <w:jc w:val="center"/>
              <w:rPr>
                <w:b/>
                <w:sz w:val="24"/>
              </w:rPr>
            </w:pPr>
            <w:r>
              <w:rPr>
                <w:b/>
                <w:spacing w:val="-5"/>
                <w:sz w:val="24"/>
              </w:rPr>
              <w:t>t-</w:t>
            </w:r>
            <w:r>
              <w:rPr>
                <w:b/>
                <w:spacing w:val="-4"/>
                <w:sz w:val="24"/>
              </w:rPr>
              <w:t>crit</w:t>
            </w:r>
          </w:p>
        </w:tc>
        <w:tc>
          <w:tcPr>
            <w:tcW w:w="977" w:type="dxa"/>
            <w:tcBorders>
              <w:left w:val="single" w:sz="8" w:space="0" w:color="000000"/>
            </w:tcBorders>
          </w:tcPr>
          <w:p>
            <w:pPr>
              <w:pStyle w:val="TableParagraph"/>
              <w:spacing w:line="250" w:lineRule="exact"/>
              <w:ind w:left="103"/>
              <w:rPr>
                <w:b/>
                <w:sz w:val="24"/>
              </w:rPr>
            </w:pPr>
            <w:r>
              <w:rPr>
                <w:b/>
                <w:spacing w:val="-11"/>
                <w:sz w:val="24"/>
              </w:rPr>
              <w:t>p-</w:t>
            </w:r>
            <w:r>
              <w:rPr>
                <w:b/>
                <w:spacing w:val="-2"/>
                <w:sz w:val="24"/>
              </w:rPr>
              <w:t>value</w:t>
            </w:r>
          </w:p>
        </w:tc>
      </w:tr>
      <w:tr>
        <w:trPr>
          <w:trHeight w:val="811" w:hRule="atLeast"/>
        </w:trPr>
        <w:tc>
          <w:tcPr>
            <w:tcW w:w="1412" w:type="dxa"/>
          </w:tcPr>
          <w:p>
            <w:pPr>
              <w:pStyle w:val="TableParagraph"/>
              <w:spacing w:before="243"/>
              <w:ind w:left="112"/>
              <w:rPr>
                <w:b/>
                <w:sz w:val="24"/>
              </w:rPr>
            </w:pPr>
            <w:r>
              <w:rPr>
                <w:b/>
                <w:spacing w:val="-2"/>
                <w:sz w:val="24"/>
              </w:rPr>
              <w:t>Satisfaction</w:t>
            </w:r>
          </w:p>
        </w:tc>
        <w:tc>
          <w:tcPr>
            <w:tcW w:w="1292" w:type="dxa"/>
          </w:tcPr>
          <w:p>
            <w:pPr>
              <w:pStyle w:val="TableParagraph"/>
              <w:spacing w:line="234" w:lineRule="exact"/>
              <w:ind w:left="127"/>
              <w:rPr>
                <w:b/>
                <w:sz w:val="24"/>
              </w:rPr>
            </w:pPr>
            <w:r>
              <w:rPr>
                <w:b/>
                <w:spacing w:val="-5"/>
                <w:sz w:val="24"/>
              </w:rPr>
              <w:t>GSU</w:t>
            </w:r>
          </w:p>
          <w:p>
            <w:pPr>
              <w:pStyle w:val="TableParagraph"/>
              <w:spacing w:before="3"/>
              <w:rPr>
                <w:b/>
                <w:sz w:val="24"/>
              </w:rPr>
            </w:pPr>
          </w:p>
          <w:p>
            <w:pPr>
              <w:pStyle w:val="TableParagraph"/>
              <w:ind w:left="127"/>
              <w:rPr>
                <w:b/>
                <w:sz w:val="24"/>
              </w:rPr>
            </w:pPr>
            <w:r>
              <w:rPr>
                <w:b/>
                <w:spacing w:val="-5"/>
                <w:sz w:val="24"/>
              </w:rPr>
              <w:t>FUK</w:t>
            </w:r>
          </w:p>
        </w:tc>
        <w:tc>
          <w:tcPr>
            <w:tcW w:w="571" w:type="dxa"/>
          </w:tcPr>
          <w:p>
            <w:pPr>
              <w:pStyle w:val="TableParagraph"/>
              <w:spacing w:line="234" w:lineRule="exact"/>
              <w:ind w:left="111"/>
              <w:rPr>
                <w:sz w:val="24"/>
              </w:rPr>
            </w:pPr>
            <w:r>
              <w:rPr>
                <w:spacing w:val="-5"/>
                <w:sz w:val="24"/>
              </w:rPr>
              <w:t>185</w:t>
            </w:r>
          </w:p>
          <w:p>
            <w:pPr>
              <w:pStyle w:val="TableParagraph"/>
              <w:spacing w:before="3"/>
              <w:rPr>
                <w:b/>
                <w:sz w:val="24"/>
              </w:rPr>
            </w:pPr>
          </w:p>
          <w:p>
            <w:pPr>
              <w:pStyle w:val="TableParagraph"/>
              <w:ind w:left="111"/>
              <w:rPr>
                <w:sz w:val="24"/>
              </w:rPr>
            </w:pPr>
            <w:r>
              <w:rPr>
                <w:spacing w:val="-5"/>
                <w:sz w:val="24"/>
              </w:rPr>
              <w:t>90</w:t>
            </w:r>
          </w:p>
        </w:tc>
        <w:tc>
          <w:tcPr>
            <w:tcW w:w="812" w:type="dxa"/>
          </w:tcPr>
          <w:p>
            <w:pPr>
              <w:pStyle w:val="TableParagraph"/>
              <w:spacing w:line="234" w:lineRule="exact"/>
              <w:ind w:left="127"/>
              <w:rPr>
                <w:sz w:val="24"/>
              </w:rPr>
            </w:pPr>
            <w:r>
              <w:rPr>
                <w:spacing w:val="-2"/>
                <w:sz w:val="24"/>
              </w:rPr>
              <w:t>39.98</w:t>
            </w:r>
          </w:p>
          <w:p>
            <w:pPr>
              <w:pStyle w:val="TableParagraph"/>
              <w:spacing w:before="3"/>
              <w:rPr>
                <w:b/>
                <w:sz w:val="24"/>
              </w:rPr>
            </w:pPr>
          </w:p>
          <w:p>
            <w:pPr>
              <w:pStyle w:val="TableParagraph"/>
              <w:ind w:left="127"/>
              <w:rPr>
                <w:sz w:val="24"/>
              </w:rPr>
            </w:pPr>
            <w:r>
              <w:rPr>
                <w:spacing w:val="-2"/>
                <w:sz w:val="24"/>
              </w:rPr>
              <w:t>39.04</w:t>
            </w:r>
          </w:p>
        </w:tc>
        <w:tc>
          <w:tcPr>
            <w:tcW w:w="752" w:type="dxa"/>
          </w:tcPr>
          <w:p>
            <w:pPr>
              <w:pStyle w:val="TableParagraph"/>
              <w:spacing w:line="234" w:lineRule="exact"/>
              <w:ind w:left="111"/>
              <w:rPr>
                <w:sz w:val="24"/>
              </w:rPr>
            </w:pPr>
            <w:r>
              <w:rPr>
                <w:spacing w:val="-2"/>
                <w:sz w:val="24"/>
              </w:rPr>
              <w:t>11.90</w:t>
            </w:r>
          </w:p>
          <w:p>
            <w:pPr>
              <w:pStyle w:val="TableParagraph"/>
              <w:spacing w:before="3"/>
              <w:rPr>
                <w:b/>
                <w:sz w:val="24"/>
              </w:rPr>
            </w:pPr>
          </w:p>
          <w:p>
            <w:pPr>
              <w:pStyle w:val="TableParagraph"/>
              <w:ind w:left="111"/>
              <w:rPr>
                <w:sz w:val="24"/>
              </w:rPr>
            </w:pPr>
            <w:r>
              <w:rPr>
                <w:spacing w:val="-2"/>
                <w:sz w:val="24"/>
              </w:rPr>
              <w:t>11.59</w:t>
            </w:r>
          </w:p>
        </w:tc>
        <w:tc>
          <w:tcPr>
            <w:tcW w:w="812" w:type="dxa"/>
          </w:tcPr>
          <w:p>
            <w:pPr>
              <w:pStyle w:val="TableParagraph"/>
              <w:spacing w:line="234" w:lineRule="exact"/>
              <w:ind w:left="109"/>
              <w:rPr>
                <w:sz w:val="24"/>
              </w:rPr>
            </w:pPr>
            <w:r>
              <w:rPr>
                <w:spacing w:val="-4"/>
                <w:sz w:val="24"/>
              </w:rPr>
              <w:t>0.70</w:t>
            </w:r>
          </w:p>
          <w:p>
            <w:pPr>
              <w:pStyle w:val="TableParagraph"/>
              <w:spacing w:before="3"/>
              <w:rPr>
                <w:b/>
                <w:sz w:val="24"/>
              </w:rPr>
            </w:pPr>
          </w:p>
          <w:p>
            <w:pPr>
              <w:pStyle w:val="TableParagraph"/>
              <w:ind w:left="109"/>
              <w:rPr>
                <w:sz w:val="24"/>
              </w:rPr>
            </w:pPr>
            <w:r>
              <w:rPr>
                <w:spacing w:val="-4"/>
                <w:sz w:val="24"/>
              </w:rPr>
              <w:t>0.94</w:t>
            </w:r>
          </w:p>
        </w:tc>
        <w:tc>
          <w:tcPr>
            <w:tcW w:w="587" w:type="dxa"/>
          </w:tcPr>
          <w:p>
            <w:pPr>
              <w:pStyle w:val="TableParagraph"/>
              <w:spacing w:before="243"/>
              <w:ind w:left="124"/>
              <w:rPr>
                <w:sz w:val="24"/>
              </w:rPr>
            </w:pPr>
            <w:r>
              <w:rPr>
                <w:spacing w:val="-5"/>
                <w:sz w:val="24"/>
              </w:rPr>
              <w:t>273</w:t>
            </w:r>
          </w:p>
        </w:tc>
        <w:tc>
          <w:tcPr>
            <w:tcW w:w="677" w:type="dxa"/>
          </w:tcPr>
          <w:p>
            <w:pPr>
              <w:pStyle w:val="TableParagraph"/>
              <w:spacing w:before="243"/>
              <w:ind w:right="26"/>
              <w:jc w:val="center"/>
              <w:rPr>
                <w:sz w:val="24"/>
              </w:rPr>
            </w:pPr>
            <w:r>
              <w:rPr>
                <w:spacing w:val="-4"/>
                <w:sz w:val="24"/>
              </w:rPr>
              <w:t>0.62</w:t>
            </w:r>
          </w:p>
        </w:tc>
        <w:tc>
          <w:tcPr>
            <w:tcW w:w="737" w:type="dxa"/>
            <w:tcBorders>
              <w:right w:val="single" w:sz="8" w:space="0" w:color="000000"/>
            </w:tcBorders>
          </w:tcPr>
          <w:p>
            <w:pPr>
              <w:pStyle w:val="TableParagraph"/>
              <w:spacing w:before="243"/>
              <w:ind w:right="84"/>
              <w:jc w:val="center"/>
              <w:rPr>
                <w:sz w:val="24"/>
              </w:rPr>
            </w:pPr>
            <w:r>
              <w:rPr>
                <w:spacing w:val="-4"/>
                <w:sz w:val="24"/>
              </w:rPr>
              <w:t>1.98</w:t>
            </w:r>
          </w:p>
        </w:tc>
        <w:tc>
          <w:tcPr>
            <w:tcW w:w="977" w:type="dxa"/>
            <w:tcBorders>
              <w:left w:val="single" w:sz="8" w:space="0" w:color="000000"/>
            </w:tcBorders>
          </w:tcPr>
          <w:p>
            <w:pPr>
              <w:pStyle w:val="TableParagraph"/>
              <w:spacing w:before="243"/>
              <w:ind w:left="103"/>
              <w:rPr>
                <w:sz w:val="24"/>
              </w:rPr>
            </w:pPr>
            <w:r>
              <w:rPr>
                <w:spacing w:val="-4"/>
                <w:sz w:val="24"/>
              </w:rPr>
              <w:t>0.54</w:t>
            </w:r>
          </w:p>
        </w:tc>
      </w:tr>
    </w:tbl>
    <w:p>
      <w:pPr>
        <w:pStyle w:val="BodyText"/>
        <w:ind w:left="846"/>
        <w:jc w:val="both"/>
      </w:pPr>
      <w:r>
        <w:rPr/>
        <w:t>Not</w:t>
      </w:r>
      <w:r>
        <w:rPr>
          <w:spacing w:val="-7"/>
        </w:rPr>
        <w:t> </w:t>
      </w:r>
      <w:r>
        <w:rPr/>
        <w:t>significant</w:t>
      </w:r>
      <w:r>
        <w:rPr>
          <w:spacing w:val="-7"/>
        </w:rPr>
        <w:t> </w:t>
      </w:r>
      <w:r>
        <w:rPr/>
        <w:t>at</w:t>
      </w:r>
      <w:r>
        <w:rPr>
          <w:spacing w:val="-5"/>
        </w:rPr>
        <w:t> </w:t>
      </w:r>
      <w:r>
        <w:rPr>
          <w:i/>
        </w:rPr>
        <w:t>p</w:t>
      </w:r>
      <w:r>
        <w:rPr/>
        <w:t>&gt;</w:t>
      </w:r>
      <w:r>
        <w:rPr>
          <w:spacing w:val="1"/>
        </w:rPr>
        <w:t> </w:t>
      </w:r>
      <w:r>
        <w:rPr>
          <w:spacing w:val="-4"/>
        </w:rPr>
        <w:t>0.05</w:t>
      </w:r>
    </w:p>
    <w:p>
      <w:pPr>
        <w:pStyle w:val="BodyText"/>
        <w:spacing w:line="477" w:lineRule="auto" w:before="223"/>
        <w:ind w:left="846" w:right="706"/>
        <w:jc w:val="both"/>
      </w:pPr>
      <w:r>
        <w:rPr/>
        <w:t>The result in Table 4.9 has revealed that the p-value is 0.54. The alpha</w:t>
      </w:r>
      <w:r>
        <w:rPr>
          <w:spacing w:val="40"/>
        </w:rPr>
        <w:t> </w:t>
      </w:r>
      <w:r>
        <w:rPr/>
        <w:t>used was 0.05. From</w:t>
      </w:r>
      <w:r>
        <w:rPr>
          <w:spacing w:val="-9"/>
        </w:rPr>
        <w:t> </w:t>
      </w:r>
      <w:r>
        <w:rPr/>
        <w:t>this table, the p-value is greater than the alpha. This means that the null hypothesis which</w:t>
      </w:r>
      <w:r>
        <w:rPr>
          <w:spacing w:val="-15"/>
        </w:rPr>
        <w:t> </w:t>
      </w:r>
      <w:r>
        <w:rPr/>
        <w:t>stated</w:t>
      </w:r>
      <w:r>
        <w:rPr>
          <w:spacing w:val="-10"/>
        </w:rPr>
        <w:t> </w:t>
      </w:r>
      <w:r>
        <w:rPr/>
        <w:t>that</w:t>
      </w:r>
      <w:r>
        <w:rPr>
          <w:spacing w:val="-6"/>
        </w:rPr>
        <w:t> </w:t>
      </w:r>
      <w:r>
        <w:rPr/>
        <w:t>there is no</w:t>
      </w:r>
      <w:r>
        <w:rPr>
          <w:spacing w:val="-3"/>
        </w:rPr>
        <w:t> </w:t>
      </w:r>
      <w:r>
        <w:rPr/>
        <w:t>significant difference</w:t>
      </w:r>
      <w:r>
        <w:rPr>
          <w:spacing w:val="23"/>
        </w:rPr>
        <w:t> </w:t>
      </w:r>
      <w:r>
        <w:rPr/>
        <w:t>in</w:t>
      </w:r>
      <w:r>
        <w:rPr>
          <w:spacing w:val="-4"/>
        </w:rPr>
        <w:t> </w:t>
      </w:r>
      <w:r>
        <w:rPr/>
        <w:t>the</w:t>
      </w:r>
      <w:r>
        <w:rPr>
          <w:spacing w:val="-5"/>
        </w:rPr>
        <w:t> </w:t>
      </w:r>
      <w:r>
        <w:rPr/>
        <w:t>extent</w:t>
      </w:r>
      <w:r>
        <w:rPr>
          <w:spacing w:val="-10"/>
        </w:rPr>
        <w:t> </w:t>
      </w:r>
      <w:r>
        <w:rPr/>
        <w:t>to which</w:t>
      </w:r>
      <w:r>
        <w:rPr>
          <w:spacing w:val="-15"/>
        </w:rPr>
        <w:t> </w:t>
      </w:r>
      <w:r>
        <w:rPr/>
        <w:t>the undergraduate students</w:t>
      </w:r>
      <w:r>
        <w:rPr>
          <w:spacing w:val="33"/>
        </w:rPr>
        <w:t> </w:t>
      </w:r>
      <w:r>
        <w:rPr/>
        <w:t>in</w:t>
      </w:r>
      <w:r>
        <w:rPr>
          <w:spacing w:val="24"/>
        </w:rPr>
        <w:t> </w:t>
      </w:r>
      <w:r>
        <w:rPr/>
        <w:t>the</w:t>
      </w:r>
      <w:r>
        <w:rPr>
          <w:spacing w:val="37"/>
        </w:rPr>
        <w:t> </w:t>
      </w:r>
      <w:r>
        <w:rPr/>
        <w:t>universities</w:t>
      </w:r>
      <w:r>
        <w:rPr>
          <w:spacing w:val="35"/>
        </w:rPr>
        <w:t> </w:t>
      </w:r>
      <w:r>
        <w:rPr/>
        <w:t>in</w:t>
      </w:r>
      <w:r>
        <w:rPr>
          <w:spacing w:val="24"/>
        </w:rPr>
        <w:t> </w:t>
      </w:r>
      <w:r>
        <w:rPr/>
        <w:t>Gombe</w:t>
      </w:r>
      <w:r>
        <w:rPr>
          <w:spacing w:val="23"/>
        </w:rPr>
        <w:t> </w:t>
      </w:r>
      <w:r>
        <w:rPr/>
        <w:t>State</w:t>
      </w:r>
      <w:r>
        <w:rPr>
          <w:spacing w:val="23"/>
        </w:rPr>
        <w:t> </w:t>
      </w:r>
      <w:r>
        <w:rPr/>
        <w:t>are</w:t>
      </w:r>
      <w:r>
        <w:rPr>
          <w:spacing w:val="23"/>
        </w:rPr>
        <w:t> </w:t>
      </w:r>
      <w:r>
        <w:rPr/>
        <w:t>satisfied</w:t>
      </w:r>
      <w:r>
        <w:rPr>
          <w:spacing w:val="23"/>
        </w:rPr>
        <w:t> </w:t>
      </w:r>
      <w:r>
        <w:rPr/>
        <w:t>with</w:t>
      </w:r>
      <w:r>
        <w:rPr>
          <w:spacing w:val="24"/>
        </w:rPr>
        <w:t> </w:t>
      </w:r>
      <w:r>
        <w:rPr/>
        <w:t>the</w:t>
      </w:r>
      <w:r>
        <w:rPr>
          <w:spacing w:val="37"/>
        </w:rPr>
        <w:t> </w:t>
      </w:r>
      <w:r>
        <w:rPr/>
        <w:t>EIRs</w:t>
      </w:r>
      <w:r>
        <w:rPr>
          <w:spacing w:val="36"/>
        </w:rPr>
        <w:t> </w:t>
      </w:r>
      <w:r>
        <w:rPr/>
        <w:t>in</w:t>
      </w:r>
      <w:r>
        <w:rPr>
          <w:spacing w:val="23"/>
        </w:rPr>
        <w:t> </w:t>
      </w:r>
      <w:r>
        <w:rPr/>
        <w:t>the</w:t>
      </w:r>
      <w:r>
        <w:rPr>
          <w:spacing w:val="38"/>
        </w:rPr>
        <w:t> </w:t>
      </w:r>
      <w:r>
        <w:rPr>
          <w:spacing w:val="-2"/>
        </w:rPr>
        <w:t>university</w:t>
      </w:r>
    </w:p>
    <w:p>
      <w:pPr>
        <w:spacing w:after="0" w:line="477" w:lineRule="auto"/>
        <w:jc w:val="both"/>
        <w:sectPr>
          <w:pgSz w:w="11910" w:h="16830"/>
          <w:pgMar w:header="0" w:footer="1020" w:top="1920" w:bottom="1200" w:left="880" w:right="720"/>
        </w:sectPr>
      </w:pPr>
    </w:p>
    <w:p>
      <w:pPr>
        <w:pStyle w:val="BodyText"/>
        <w:spacing w:line="482" w:lineRule="auto" w:before="77"/>
        <w:ind w:left="846" w:right="708"/>
        <w:jc w:val="both"/>
      </w:pPr>
      <w:r>
        <w:rPr/>
        <w:t>libraries is retained</w:t>
      </w:r>
      <w:r>
        <w:rPr>
          <w:b/>
        </w:rPr>
        <w:t>. </w:t>
      </w:r>
      <w:r>
        <w:rPr/>
        <w:t>This finding implies that</w:t>
      </w:r>
      <w:r>
        <w:rPr>
          <w:spacing w:val="-1"/>
        </w:rPr>
        <w:t> </w:t>
      </w:r>
      <w:r>
        <w:rPr/>
        <w:t>the extent to which undergraduate students are satisfied with the electronic information resources provided in university libraries in Gombe State were not significantly different.</w:t>
      </w:r>
    </w:p>
    <w:p>
      <w:pPr>
        <w:spacing w:after="0" w:line="482" w:lineRule="auto"/>
        <w:jc w:val="both"/>
        <w:sectPr>
          <w:pgSz w:w="11910" w:h="16830"/>
          <w:pgMar w:header="0" w:footer="1020" w:top="1340" w:bottom="1200" w:left="880" w:right="720"/>
        </w:sectPr>
      </w:pPr>
    </w:p>
    <w:p>
      <w:pPr>
        <w:pStyle w:val="Heading2"/>
        <w:spacing w:before="77"/>
        <w:ind w:left="846"/>
      </w:pPr>
      <w:bookmarkStart w:name="_TOC_250009" w:id="46"/>
      <w:bookmarkEnd w:id="46"/>
      <w:r>
        <w:rPr>
          <w:spacing w:val="-2"/>
        </w:rPr>
        <w:t>References</w:t>
      </w:r>
    </w:p>
    <w:p>
      <w:pPr>
        <w:spacing w:line="242" w:lineRule="auto" w:before="235"/>
        <w:ind w:left="1748" w:right="716" w:hanging="902"/>
        <w:jc w:val="both"/>
        <w:rPr>
          <w:sz w:val="24"/>
        </w:rPr>
      </w:pPr>
      <w:r>
        <w:rPr>
          <w:sz w:val="24"/>
        </w:rPr>
        <w:t>Aina, R. F. (2014). Awareness, Accessibility and Use of Electronic Databases Among Academic Staff of Babcock University Business School. </w:t>
      </w:r>
      <w:r>
        <w:rPr>
          <w:i/>
          <w:sz w:val="24"/>
        </w:rPr>
        <w:t>Kuwait Chapter of Arabian Journal of</w:t>
      </w:r>
      <w:r>
        <w:rPr>
          <w:i/>
          <w:spacing w:val="40"/>
          <w:sz w:val="24"/>
        </w:rPr>
        <w:t> </w:t>
      </w:r>
      <w:r>
        <w:rPr>
          <w:i/>
          <w:sz w:val="24"/>
        </w:rPr>
        <w:t>Business and Management Review,</w:t>
      </w:r>
      <w:r>
        <w:rPr>
          <w:sz w:val="24"/>
        </w:rPr>
        <w:t>3(6), 40-47.</w:t>
      </w:r>
    </w:p>
    <w:p>
      <w:pPr>
        <w:pStyle w:val="BodyText"/>
        <w:spacing w:before="274"/>
        <w:ind w:left="1748" w:right="699" w:hanging="902"/>
        <w:jc w:val="both"/>
      </w:pPr>
      <w:r>
        <w:rPr/>
        <w:t>Akporhnor, B. A. &amp; Akpojotor, L. O. (2016). Challenges Confronting Postgraduate</w:t>
      </w:r>
      <w:r>
        <w:rPr>
          <w:spacing w:val="40"/>
        </w:rPr>
        <w:t> </w:t>
      </w:r>
      <w:r>
        <w:rPr/>
        <w:t>Library and Information Science Students in the use of Electronic Resources in Southern Nigeria. </w:t>
      </w:r>
      <w:r>
        <w:rPr>
          <w:i/>
        </w:rPr>
        <w:t>Library Philosophy and Practice, </w:t>
      </w:r>
      <w:r>
        <w:rPr/>
        <w:t>DOI: </w:t>
      </w:r>
      <w:hyperlink r:id="rId35">
        <w:r>
          <w:rPr>
            <w:color w:val="0000FF"/>
            <w:spacing w:val="-2"/>
          </w:rPr>
          <w:t>http://digitalcommons.unl.edu/libphilprac/1319</w:t>
        </w:r>
      </w:hyperlink>
    </w:p>
    <w:p>
      <w:pPr>
        <w:spacing w:line="242" w:lineRule="auto" w:before="203"/>
        <w:ind w:left="1748" w:right="710" w:hanging="902"/>
        <w:jc w:val="both"/>
        <w:rPr>
          <w:sz w:val="24"/>
        </w:rPr>
      </w:pPr>
      <w:r>
        <w:rPr>
          <w:sz w:val="24"/>
        </w:rPr>
        <w:t>Alhassan, J. A. &amp; Macaulay, S. O. (2015). Availability and Utilization of Electronic Resources by University Students in Niger State. </w:t>
      </w:r>
      <w:r>
        <w:rPr>
          <w:i/>
          <w:sz w:val="24"/>
        </w:rPr>
        <w:t>International Conference on 21st Century</w:t>
      </w:r>
      <w:r>
        <w:rPr>
          <w:sz w:val="24"/>
        </w:rPr>
        <w:t>, 7(1), 10-19.</w:t>
      </w:r>
    </w:p>
    <w:p>
      <w:pPr>
        <w:pStyle w:val="BodyText"/>
        <w:spacing w:line="235" w:lineRule="auto" w:before="204"/>
        <w:ind w:left="1748" w:right="706" w:hanging="902"/>
        <w:jc w:val="both"/>
      </w:pPr>
      <w:r>
        <w:rPr/>
        <w:t>Ankrah, E. &amp; Atuase, D. (2018). The use of Electronic Resources by Postgraduate</w:t>
      </w:r>
      <w:r>
        <w:rPr>
          <w:spacing w:val="40"/>
        </w:rPr>
        <w:t> </w:t>
      </w:r>
      <w:r>
        <w:rPr/>
        <w:t>Students</w:t>
      </w:r>
      <w:r>
        <w:rPr>
          <w:spacing w:val="-9"/>
        </w:rPr>
        <w:t> </w:t>
      </w:r>
      <w:r>
        <w:rPr/>
        <w:t>of</w:t>
      </w:r>
      <w:r>
        <w:rPr>
          <w:spacing w:val="-6"/>
        </w:rPr>
        <w:t> </w:t>
      </w:r>
      <w:r>
        <w:rPr/>
        <w:t>the University</w:t>
      </w:r>
      <w:r>
        <w:rPr>
          <w:spacing w:val="-15"/>
        </w:rPr>
        <w:t> </w:t>
      </w:r>
      <w:r>
        <w:rPr/>
        <w:t>of</w:t>
      </w:r>
      <w:r>
        <w:rPr>
          <w:spacing w:val="-15"/>
        </w:rPr>
        <w:t> </w:t>
      </w:r>
      <w:r>
        <w:rPr/>
        <w:t>Cape</w:t>
      </w:r>
      <w:r>
        <w:rPr>
          <w:spacing w:val="-2"/>
        </w:rPr>
        <w:t> </w:t>
      </w:r>
      <w:r>
        <w:rPr/>
        <w:t>Coast. </w:t>
      </w:r>
      <w:r>
        <w:rPr>
          <w:i/>
        </w:rPr>
        <w:t>Library</w:t>
      </w:r>
      <w:r>
        <w:rPr>
          <w:i/>
          <w:spacing w:val="-2"/>
        </w:rPr>
        <w:t> </w:t>
      </w:r>
      <w:r>
        <w:rPr>
          <w:i/>
        </w:rPr>
        <w:t>Philosophy</w:t>
      </w:r>
      <w:r>
        <w:rPr>
          <w:i/>
          <w:spacing w:val="-2"/>
        </w:rPr>
        <w:t> </w:t>
      </w:r>
      <w:r>
        <w:rPr>
          <w:i/>
        </w:rPr>
        <w:t>and Practice, </w:t>
      </w:r>
      <w:r>
        <w:rPr/>
        <w:t>1-36. Retrieved from </w:t>
      </w:r>
      <w:hyperlink r:id="rId36">
        <w:r>
          <w:rPr>
            <w:color w:val="0000FF"/>
            <w:u w:val="single" w:color="0000FF"/>
          </w:rPr>
          <w:t>https://digitalcommons.unl.edu/libphilprac/1632</w:t>
        </w:r>
      </w:hyperlink>
    </w:p>
    <w:p>
      <w:pPr>
        <w:pStyle w:val="BodyText"/>
        <w:spacing w:before="4"/>
      </w:pPr>
    </w:p>
    <w:p>
      <w:pPr>
        <w:pStyle w:val="BodyText"/>
        <w:spacing w:line="242" w:lineRule="auto"/>
        <w:ind w:left="1748" w:right="724" w:hanging="902"/>
        <w:jc w:val="both"/>
      </w:pPr>
      <w:r>
        <w:rPr/>
        <w:t>Bassi, M. D. &amp; Camble, E. (2011).Gender Differences in the use of Electronic Resources in University Libraries in of Adamawa State, Nigeria </w:t>
      </w:r>
      <w:r>
        <w:rPr>
          <w:i/>
        </w:rPr>
        <w:t>.Library Philosophy and Practice</w:t>
      </w:r>
      <w:r>
        <w:rPr/>
        <w:t>, 549. Retrieved from </w:t>
      </w:r>
      <w:hyperlink r:id="rId37">
        <w:r>
          <w:rPr>
            <w:color w:val="0000FF"/>
          </w:rPr>
          <w:t>http://digitalcommons.unl.edu/libphilprac/549</w:t>
        </w:r>
      </w:hyperlink>
    </w:p>
    <w:p>
      <w:pPr>
        <w:spacing w:line="242" w:lineRule="auto" w:before="275"/>
        <w:ind w:left="1748" w:right="698" w:hanging="902"/>
        <w:jc w:val="both"/>
        <w:rPr>
          <w:sz w:val="24"/>
        </w:rPr>
      </w:pPr>
      <w:r>
        <w:rPr>
          <w:sz w:val="24"/>
        </w:rPr>
        <w:t>Dhanavandam, S. &amp; Tamizhchelvan, M. (2012). An Evaluation of E-resources in Academic Libraries in Tamil Nadu. </w:t>
      </w:r>
      <w:r>
        <w:rPr>
          <w:i/>
          <w:sz w:val="24"/>
        </w:rPr>
        <w:t>Journal of Emerging Trends in Computing and Information Sciences, </w:t>
      </w:r>
      <w:r>
        <w:rPr>
          <w:sz w:val="24"/>
        </w:rPr>
        <w:t>3(3), 421-426</w:t>
      </w:r>
    </w:p>
    <w:p>
      <w:pPr>
        <w:pStyle w:val="BodyText"/>
        <w:spacing w:line="242" w:lineRule="auto" w:before="260"/>
        <w:ind w:left="1748" w:right="720" w:hanging="902"/>
        <w:jc w:val="both"/>
      </w:pPr>
      <w:r>
        <w:rPr/>
        <w:t>Ibrahim, H. (2014). Accessibility and Use of Electronic Information Resources and Services in MTN Universities Connect Libraries in Nigerian Universities. Department of Library</w:t>
      </w:r>
      <w:r>
        <w:rPr>
          <w:spacing w:val="-2"/>
        </w:rPr>
        <w:t> </w:t>
      </w:r>
      <w:r>
        <w:rPr/>
        <w:t>and Information</w:t>
      </w:r>
      <w:r>
        <w:rPr>
          <w:spacing w:val="-2"/>
        </w:rPr>
        <w:t> </w:t>
      </w:r>
      <w:r>
        <w:rPr/>
        <w:t>Science (Unpublished Dissertation)</w:t>
      </w:r>
    </w:p>
    <w:p>
      <w:pPr>
        <w:pStyle w:val="BodyText"/>
        <w:spacing w:line="242" w:lineRule="auto" w:before="274"/>
        <w:ind w:left="1748" w:right="708" w:hanging="902"/>
        <w:jc w:val="both"/>
      </w:pPr>
      <w:r>
        <w:rPr/>
        <w:t>Jonathan, N. C. &amp;Udo, N. (2015).Categories, Availability and Awareness of Electronic Information Resources by Postgraduates Library Users in South-East Nigerian Federal Universities</w:t>
      </w:r>
      <w:r>
        <w:rPr>
          <w:i/>
        </w:rPr>
        <w:t>. International Journal of Library Science</w:t>
      </w:r>
      <w:r>
        <w:rPr/>
        <w:t>, 4(1), 7-12.</w:t>
      </w:r>
    </w:p>
    <w:p>
      <w:pPr>
        <w:pStyle w:val="BodyText"/>
        <w:spacing w:before="275"/>
        <w:ind w:left="1748" w:right="709" w:hanging="902"/>
        <w:jc w:val="both"/>
      </w:pPr>
      <w:r>
        <w:rPr/>
        <w:t>Owolabi, S., Idowu, O. A., Okocha, F &amp;Ogundare, A. O. (2016). Utilization</w:t>
      </w:r>
      <w:r>
        <w:rPr>
          <w:spacing w:val="-6"/>
        </w:rPr>
        <w:t> </w:t>
      </w:r>
      <w:r>
        <w:rPr/>
        <w:t>of</w:t>
      </w:r>
      <w:r>
        <w:rPr>
          <w:spacing w:val="-10"/>
        </w:rPr>
        <w:t> </w:t>
      </w:r>
      <w:r>
        <w:rPr/>
        <w:t>Electronic Information Resources by Undergraduate Students of University of Ibadan: A Case Study of Social Sciences and Education.</w:t>
      </w:r>
      <w:r>
        <w:rPr>
          <w:spacing w:val="40"/>
        </w:rPr>
        <w:t> </w:t>
      </w:r>
      <w:r>
        <w:rPr>
          <w:i/>
        </w:rPr>
        <w:t>Journal of Education and Practice, </w:t>
      </w:r>
      <w:r>
        <w:rPr/>
        <w:t>7(13), 30-36.</w:t>
      </w:r>
    </w:p>
    <w:p>
      <w:pPr>
        <w:pStyle w:val="BodyText"/>
        <w:spacing w:before="6"/>
      </w:pPr>
    </w:p>
    <w:p>
      <w:pPr>
        <w:pStyle w:val="BodyText"/>
        <w:tabs>
          <w:tab w:pos="3159" w:val="left" w:leader="none"/>
          <w:tab w:pos="5153" w:val="left" w:leader="none"/>
          <w:tab w:pos="7178" w:val="left" w:leader="none"/>
          <w:tab w:pos="9053" w:val="left" w:leader="none"/>
        </w:tabs>
        <w:spacing w:line="235" w:lineRule="auto"/>
        <w:ind w:left="1748" w:right="712" w:hanging="902"/>
        <w:jc w:val="both"/>
      </w:pPr>
      <w:r>
        <w:rPr/>
        <w:t>Thanuskodi, S. (2012) Use of E-resources by the Students and Researchers of</w:t>
      </w:r>
      <w:r>
        <w:rPr>
          <w:spacing w:val="-4"/>
        </w:rPr>
        <w:t> </w:t>
      </w:r>
      <w:r>
        <w:rPr/>
        <w:t>Faculty of </w:t>
      </w:r>
      <w:r>
        <w:rPr>
          <w:spacing w:val="-4"/>
        </w:rPr>
        <w:t>Arts,</w:t>
      </w:r>
      <w:r>
        <w:rPr/>
        <w:tab/>
      </w:r>
      <w:r>
        <w:rPr>
          <w:spacing w:val="-2"/>
        </w:rPr>
        <w:t>Annamalai</w:t>
      </w:r>
      <w:r>
        <w:rPr/>
        <w:tab/>
      </w:r>
      <w:r>
        <w:rPr>
          <w:spacing w:val="-2"/>
        </w:rPr>
        <w:t>University.</w:t>
      </w:r>
      <w:r>
        <w:rPr/>
        <w:tab/>
      </w:r>
      <w:r>
        <w:rPr>
          <w:spacing w:val="-2"/>
        </w:rPr>
        <w:t>Retrieved</w:t>
      </w:r>
      <w:r>
        <w:rPr/>
        <w:tab/>
      </w:r>
      <w:r>
        <w:rPr>
          <w:spacing w:val="-2"/>
        </w:rPr>
        <w:t>from: </w:t>
      </w:r>
      <w:hyperlink r:id="rId38">
        <w:r>
          <w:rPr>
            <w:color w:val="0000FF"/>
            <w:spacing w:val="-2"/>
            <w:u w:val="single" w:color="0000FF"/>
          </w:rPr>
          <w:t>http://article.sapub.org/10.5923.j.library.20120101.01.html</w:t>
        </w:r>
      </w:hyperlink>
    </w:p>
    <w:p>
      <w:pPr>
        <w:spacing w:after="0" w:line="235" w:lineRule="auto"/>
        <w:jc w:val="both"/>
        <w:sectPr>
          <w:pgSz w:w="11910" w:h="16830"/>
          <w:pgMar w:header="0" w:footer="1020" w:top="1340" w:bottom="1200" w:left="880" w:right="720"/>
        </w:sectPr>
      </w:pPr>
    </w:p>
    <w:p>
      <w:pPr>
        <w:pStyle w:val="Heading1"/>
        <w:spacing w:before="68"/>
        <w:ind w:left="742" w:right="611"/>
      </w:pPr>
      <w:bookmarkStart w:name="_TOC_250008" w:id="47"/>
      <w:r>
        <w:rPr/>
        <w:t>CHAPTER</w:t>
      </w:r>
      <w:r>
        <w:rPr>
          <w:spacing w:val="-8"/>
        </w:rPr>
        <w:t> </w:t>
      </w:r>
      <w:bookmarkEnd w:id="47"/>
      <w:r>
        <w:rPr>
          <w:spacing w:val="-4"/>
        </w:rPr>
        <w:t>FIVE</w:t>
      </w:r>
    </w:p>
    <w:p>
      <w:pPr>
        <w:pStyle w:val="BodyText"/>
        <w:spacing w:before="3"/>
        <w:rPr>
          <w:b/>
        </w:rPr>
      </w:pPr>
    </w:p>
    <w:p>
      <w:pPr>
        <w:pStyle w:val="Heading1"/>
        <w:spacing w:before="0"/>
        <w:ind w:left="742" w:right="628"/>
      </w:pPr>
      <w:bookmarkStart w:name="_TOC_250007" w:id="48"/>
      <w:r>
        <w:rPr/>
        <w:t>SUMMARY,</w:t>
      </w:r>
      <w:r>
        <w:rPr>
          <w:spacing w:val="-12"/>
        </w:rPr>
        <w:t> </w:t>
      </w:r>
      <w:r>
        <w:rPr/>
        <w:t>CONCLUSION</w:t>
      </w:r>
      <w:r>
        <w:rPr>
          <w:spacing w:val="-5"/>
        </w:rPr>
        <w:t> </w:t>
      </w:r>
      <w:r>
        <w:rPr/>
        <w:t>AND</w:t>
      </w:r>
      <w:r>
        <w:rPr>
          <w:spacing w:val="-4"/>
        </w:rPr>
        <w:t> </w:t>
      </w:r>
      <w:bookmarkEnd w:id="48"/>
      <w:r>
        <w:rPr>
          <w:spacing w:val="-2"/>
        </w:rPr>
        <w:t>RECOMMENDATIONS</w:t>
      </w:r>
    </w:p>
    <w:p>
      <w:pPr>
        <w:pStyle w:val="BodyText"/>
        <w:spacing w:before="4"/>
        <w:rPr>
          <w:b/>
        </w:rPr>
      </w:pPr>
    </w:p>
    <w:p>
      <w:pPr>
        <w:pStyle w:val="Heading2"/>
        <w:numPr>
          <w:ilvl w:val="1"/>
          <w:numId w:val="16"/>
        </w:numPr>
        <w:tabs>
          <w:tab w:pos="1567" w:val="left" w:leader="none"/>
        </w:tabs>
        <w:spacing w:line="240" w:lineRule="auto" w:before="0" w:after="0"/>
        <w:ind w:left="1567" w:right="0" w:hanging="721"/>
        <w:jc w:val="left"/>
      </w:pPr>
      <w:bookmarkStart w:name="_TOC_250006" w:id="49"/>
      <w:bookmarkEnd w:id="49"/>
      <w:r>
        <w:rPr>
          <w:spacing w:val="-2"/>
        </w:rPr>
        <w:t>Introduction</w:t>
      </w:r>
    </w:p>
    <w:p>
      <w:pPr>
        <w:pStyle w:val="BodyText"/>
        <w:spacing w:before="3"/>
        <w:rPr>
          <w:b/>
        </w:rPr>
      </w:pPr>
    </w:p>
    <w:p>
      <w:pPr>
        <w:pStyle w:val="BodyText"/>
        <w:spacing w:line="482" w:lineRule="auto"/>
        <w:ind w:left="846" w:right="718"/>
        <w:jc w:val="both"/>
      </w:pPr>
      <w:r>
        <w:rPr/>
        <w:t>This chapter presented a summary, conclusion and recommendations of the study. The Chapter is divided under the following sub-headings:</w:t>
      </w:r>
    </w:p>
    <w:p>
      <w:pPr>
        <w:pStyle w:val="ListParagraph"/>
        <w:numPr>
          <w:ilvl w:val="1"/>
          <w:numId w:val="16"/>
        </w:numPr>
        <w:tabs>
          <w:tab w:pos="1206" w:val="left" w:leader="none"/>
        </w:tabs>
        <w:spacing w:line="263" w:lineRule="exact" w:before="0" w:after="0"/>
        <w:ind w:left="1206" w:right="0" w:hanging="360"/>
        <w:jc w:val="left"/>
        <w:rPr>
          <w:sz w:val="24"/>
        </w:rPr>
      </w:pPr>
      <w:r>
        <w:rPr>
          <w:sz w:val="24"/>
        </w:rPr>
        <w:t>Summary</w:t>
      </w:r>
      <w:r>
        <w:rPr>
          <w:spacing w:val="-16"/>
          <w:sz w:val="24"/>
        </w:rPr>
        <w:t> </w:t>
      </w:r>
      <w:r>
        <w:rPr>
          <w:sz w:val="24"/>
        </w:rPr>
        <w:t>of</w:t>
      </w:r>
      <w:r>
        <w:rPr>
          <w:spacing w:val="-6"/>
          <w:sz w:val="24"/>
        </w:rPr>
        <w:t> </w:t>
      </w:r>
      <w:r>
        <w:rPr>
          <w:sz w:val="24"/>
        </w:rPr>
        <w:t>the</w:t>
      </w:r>
      <w:r>
        <w:rPr>
          <w:spacing w:val="-2"/>
          <w:sz w:val="24"/>
        </w:rPr>
        <w:t> </w:t>
      </w:r>
      <w:r>
        <w:rPr>
          <w:spacing w:val="-4"/>
          <w:sz w:val="24"/>
        </w:rPr>
        <w:t>Study</w:t>
      </w:r>
    </w:p>
    <w:p>
      <w:pPr>
        <w:pStyle w:val="BodyText"/>
        <w:spacing w:before="4"/>
      </w:pPr>
    </w:p>
    <w:p>
      <w:pPr>
        <w:pStyle w:val="ListParagraph"/>
        <w:numPr>
          <w:ilvl w:val="1"/>
          <w:numId w:val="16"/>
        </w:numPr>
        <w:tabs>
          <w:tab w:pos="1206" w:val="left" w:leader="none"/>
        </w:tabs>
        <w:spacing w:line="240" w:lineRule="auto" w:before="0" w:after="0"/>
        <w:ind w:left="1206" w:right="0" w:hanging="360"/>
        <w:jc w:val="left"/>
        <w:rPr>
          <w:sz w:val="24"/>
        </w:rPr>
      </w:pPr>
      <w:r>
        <w:rPr>
          <w:sz w:val="24"/>
        </w:rPr>
        <w:t>Summary</w:t>
      </w:r>
      <w:r>
        <w:rPr>
          <w:spacing w:val="-16"/>
          <w:sz w:val="24"/>
        </w:rPr>
        <w:t> </w:t>
      </w:r>
      <w:r>
        <w:rPr>
          <w:sz w:val="24"/>
        </w:rPr>
        <w:t>of</w:t>
      </w:r>
      <w:r>
        <w:rPr>
          <w:spacing w:val="-5"/>
          <w:sz w:val="24"/>
        </w:rPr>
        <w:t> </w:t>
      </w:r>
      <w:r>
        <w:rPr>
          <w:sz w:val="24"/>
        </w:rPr>
        <w:t>the</w:t>
      </w:r>
      <w:r>
        <w:rPr>
          <w:spacing w:val="-1"/>
          <w:sz w:val="24"/>
        </w:rPr>
        <w:t> </w:t>
      </w:r>
      <w:r>
        <w:rPr>
          <w:sz w:val="24"/>
        </w:rPr>
        <w:t>Major</w:t>
      </w:r>
      <w:r>
        <w:rPr>
          <w:spacing w:val="-5"/>
          <w:sz w:val="24"/>
        </w:rPr>
        <w:t> </w:t>
      </w:r>
      <w:r>
        <w:rPr>
          <w:spacing w:val="-2"/>
          <w:sz w:val="24"/>
        </w:rPr>
        <w:t>Findings</w:t>
      </w:r>
    </w:p>
    <w:p>
      <w:pPr>
        <w:pStyle w:val="BodyText"/>
        <w:spacing w:before="3"/>
      </w:pPr>
    </w:p>
    <w:p>
      <w:pPr>
        <w:pStyle w:val="ListParagraph"/>
        <w:numPr>
          <w:ilvl w:val="1"/>
          <w:numId w:val="16"/>
        </w:numPr>
        <w:tabs>
          <w:tab w:pos="1206" w:val="left" w:leader="none"/>
        </w:tabs>
        <w:spacing w:line="240" w:lineRule="auto" w:before="0" w:after="0"/>
        <w:ind w:left="1206" w:right="0" w:hanging="360"/>
        <w:jc w:val="left"/>
        <w:rPr>
          <w:sz w:val="24"/>
        </w:rPr>
      </w:pPr>
      <w:r>
        <w:rPr>
          <w:sz w:val="24"/>
        </w:rPr>
        <w:t>Contributions</w:t>
      </w:r>
      <w:r>
        <w:rPr>
          <w:spacing w:val="1"/>
          <w:sz w:val="24"/>
        </w:rPr>
        <w:t> </w:t>
      </w:r>
      <w:r>
        <w:rPr>
          <w:sz w:val="24"/>
        </w:rPr>
        <w:t>to</w:t>
      </w:r>
      <w:r>
        <w:rPr>
          <w:spacing w:val="-4"/>
          <w:sz w:val="24"/>
        </w:rPr>
        <w:t> </w:t>
      </w:r>
      <w:r>
        <w:rPr>
          <w:sz w:val="24"/>
        </w:rPr>
        <w:t>the</w:t>
      </w:r>
      <w:r>
        <w:rPr>
          <w:spacing w:val="9"/>
          <w:sz w:val="24"/>
        </w:rPr>
        <w:t> </w:t>
      </w:r>
      <w:r>
        <w:rPr>
          <w:sz w:val="24"/>
        </w:rPr>
        <w:t>Body</w:t>
      </w:r>
      <w:r>
        <w:rPr>
          <w:spacing w:val="-16"/>
          <w:sz w:val="24"/>
        </w:rPr>
        <w:t> </w:t>
      </w:r>
      <w:r>
        <w:rPr>
          <w:sz w:val="24"/>
        </w:rPr>
        <w:t>of</w:t>
      </w:r>
      <w:r>
        <w:rPr>
          <w:spacing w:val="-20"/>
          <w:sz w:val="24"/>
        </w:rPr>
        <w:t> </w:t>
      </w:r>
      <w:r>
        <w:rPr>
          <w:spacing w:val="-2"/>
          <w:sz w:val="24"/>
        </w:rPr>
        <w:t>Knowledge</w:t>
      </w:r>
    </w:p>
    <w:p>
      <w:pPr>
        <w:pStyle w:val="BodyText"/>
        <w:spacing w:before="4"/>
      </w:pPr>
    </w:p>
    <w:p>
      <w:pPr>
        <w:pStyle w:val="ListParagraph"/>
        <w:numPr>
          <w:ilvl w:val="1"/>
          <w:numId w:val="16"/>
        </w:numPr>
        <w:tabs>
          <w:tab w:pos="1206" w:val="left" w:leader="none"/>
        </w:tabs>
        <w:spacing w:line="240" w:lineRule="auto" w:before="0" w:after="0"/>
        <w:ind w:left="1206" w:right="0" w:hanging="360"/>
        <w:jc w:val="left"/>
        <w:rPr>
          <w:sz w:val="24"/>
        </w:rPr>
      </w:pPr>
      <w:r>
        <w:rPr>
          <w:sz w:val="24"/>
        </w:rPr>
        <w:t>Limitations</w:t>
      </w:r>
      <w:r>
        <w:rPr>
          <w:spacing w:val="-5"/>
          <w:sz w:val="24"/>
        </w:rPr>
        <w:t> </w:t>
      </w:r>
      <w:r>
        <w:rPr>
          <w:sz w:val="24"/>
        </w:rPr>
        <w:t>of</w:t>
      </w:r>
      <w:r>
        <w:rPr>
          <w:spacing w:val="-7"/>
          <w:sz w:val="24"/>
        </w:rPr>
        <w:t> </w:t>
      </w:r>
      <w:r>
        <w:rPr>
          <w:sz w:val="24"/>
        </w:rPr>
        <w:t>the</w:t>
      </w:r>
      <w:r>
        <w:rPr>
          <w:spacing w:val="-3"/>
          <w:sz w:val="24"/>
        </w:rPr>
        <w:t> </w:t>
      </w:r>
      <w:r>
        <w:rPr>
          <w:spacing w:val="-4"/>
          <w:sz w:val="24"/>
        </w:rPr>
        <w:t>Study</w:t>
      </w:r>
    </w:p>
    <w:p>
      <w:pPr>
        <w:pStyle w:val="BodyText"/>
        <w:spacing w:before="3"/>
      </w:pPr>
    </w:p>
    <w:p>
      <w:pPr>
        <w:pStyle w:val="ListParagraph"/>
        <w:numPr>
          <w:ilvl w:val="1"/>
          <w:numId w:val="16"/>
        </w:numPr>
        <w:tabs>
          <w:tab w:pos="1206" w:val="left" w:leader="none"/>
        </w:tabs>
        <w:spacing w:line="240" w:lineRule="auto" w:before="1" w:after="0"/>
        <w:ind w:left="1206" w:right="0" w:hanging="360"/>
        <w:jc w:val="left"/>
        <w:rPr>
          <w:sz w:val="24"/>
        </w:rPr>
      </w:pPr>
      <w:r>
        <w:rPr>
          <w:spacing w:val="-2"/>
          <w:sz w:val="24"/>
        </w:rPr>
        <w:t>Conclusion</w:t>
      </w:r>
    </w:p>
    <w:p>
      <w:pPr>
        <w:pStyle w:val="ListParagraph"/>
        <w:numPr>
          <w:ilvl w:val="1"/>
          <w:numId w:val="16"/>
        </w:numPr>
        <w:tabs>
          <w:tab w:pos="1206" w:val="left" w:leader="none"/>
        </w:tabs>
        <w:spacing w:line="240" w:lineRule="auto" w:before="264" w:after="0"/>
        <w:ind w:left="1206" w:right="0" w:hanging="360"/>
        <w:jc w:val="left"/>
        <w:rPr>
          <w:sz w:val="24"/>
        </w:rPr>
      </w:pPr>
      <w:r>
        <w:rPr>
          <w:spacing w:val="-2"/>
          <w:sz w:val="24"/>
        </w:rPr>
        <w:t>Recommendations</w:t>
      </w:r>
    </w:p>
    <w:p>
      <w:pPr>
        <w:pStyle w:val="BodyText"/>
        <w:spacing w:before="3"/>
      </w:pPr>
    </w:p>
    <w:p>
      <w:pPr>
        <w:pStyle w:val="ListParagraph"/>
        <w:numPr>
          <w:ilvl w:val="1"/>
          <w:numId w:val="16"/>
        </w:numPr>
        <w:tabs>
          <w:tab w:pos="1206" w:val="left" w:leader="none"/>
        </w:tabs>
        <w:spacing w:line="240" w:lineRule="auto" w:before="0" w:after="0"/>
        <w:ind w:left="1206" w:right="0" w:hanging="360"/>
        <w:jc w:val="left"/>
        <w:rPr>
          <w:sz w:val="24"/>
        </w:rPr>
      </w:pPr>
      <w:r>
        <w:rPr>
          <w:sz w:val="24"/>
        </w:rPr>
        <w:t>Suggestions</w:t>
      </w:r>
      <w:r>
        <w:rPr>
          <w:spacing w:val="-1"/>
          <w:sz w:val="24"/>
        </w:rPr>
        <w:t> </w:t>
      </w:r>
      <w:r>
        <w:rPr>
          <w:sz w:val="24"/>
        </w:rPr>
        <w:t>for</w:t>
      </w:r>
      <w:r>
        <w:rPr>
          <w:spacing w:val="-15"/>
          <w:sz w:val="24"/>
        </w:rPr>
        <w:t> </w:t>
      </w:r>
      <w:r>
        <w:rPr>
          <w:sz w:val="24"/>
        </w:rPr>
        <w:t>Further</w:t>
      </w:r>
      <w:r>
        <w:rPr>
          <w:spacing w:val="-14"/>
          <w:sz w:val="24"/>
        </w:rPr>
        <w:t> </w:t>
      </w:r>
      <w:r>
        <w:rPr>
          <w:spacing w:val="-2"/>
          <w:sz w:val="24"/>
        </w:rPr>
        <w:t>Studies</w:t>
      </w:r>
    </w:p>
    <w:p>
      <w:pPr>
        <w:pStyle w:val="BodyText"/>
        <w:spacing w:before="4"/>
      </w:pPr>
    </w:p>
    <w:p>
      <w:pPr>
        <w:pStyle w:val="Heading2"/>
        <w:numPr>
          <w:ilvl w:val="1"/>
          <w:numId w:val="17"/>
        </w:numPr>
        <w:tabs>
          <w:tab w:pos="1567" w:val="left" w:leader="none"/>
        </w:tabs>
        <w:spacing w:line="240" w:lineRule="auto" w:before="0" w:after="0"/>
        <w:ind w:left="1567" w:right="0" w:hanging="721"/>
        <w:jc w:val="left"/>
      </w:pPr>
      <w:bookmarkStart w:name="_TOC_250005" w:id="50"/>
      <w:r>
        <w:rPr/>
        <w:t>Summary</w:t>
      </w:r>
      <w:r>
        <w:rPr>
          <w:spacing w:val="-6"/>
        </w:rPr>
        <w:t> </w:t>
      </w:r>
      <w:r>
        <w:rPr/>
        <w:t>of</w:t>
      </w:r>
      <w:r>
        <w:rPr>
          <w:spacing w:val="-10"/>
        </w:rPr>
        <w:t> </w:t>
      </w:r>
      <w:r>
        <w:rPr/>
        <w:t>the</w:t>
      </w:r>
      <w:r>
        <w:rPr>
          <w:spacing w:val="7"/>
        </w:rPr>
        <w:t> </w:t>
      </w:r>
      <w:bookmarkEnd w:id="50"/>
      <w:r>
        <w:rPr>
          <w:spacing w:val="-4"/>
        </w:rPr>
        <w:t>Study</w:t>
      </w:r>
    </w:p>
    <w:p>
      <w:pPr>
        <w:pStyle w:val="BodyText"/>
        <w:spacing w:before="3"/>
        <w:rPr>
          <w:b/>
        </w:rPr>
      </w:pPr>
    </w:p>
    <w:p>
      <w:pPr>
        <w:pStyle w:val="BodyText"/>
        <w:spacing w:line="480" w:lineRule="auto" w:before="1"/>
        <w:ind w:left="846" w:right="700"/>
        <w:jc w:val="both"/>
      </w:pPr>
      <w:r>
        <w:rPr/>
        <w:t>This study was carried out to investigate access and utilization of Electronic Information Resources</w:t>
      </w:r>
      <w:r>
        <w:rPr>
          <w:spacing w:val="-6"/>
        </w:rPr>
        <w:t> </w:t>
      </w:r>
      <w:r>
        <w:rPr/>
        <w:t>by</w:t>
      </w:r>
      <w:r>
        <w:rPr>
          <w:spacing w:val="-5"/>
        </w:rPr>
        <w:t> </w:t>
      </w:r>
      <w:r>
        <w:rPr/>
        <w:t>Undergraduate Students in</w:t>
      </w:r>
      <w:r>
        <w:rPr>
          <w:spacing w:val="-4"/>
        </w:rPr>
        <w:t> </w:t>
      </w:r>
      <w:r>
        <w:rPr/>
        <w:t>Universities in Gombe State,</w:t>
      </w:r>
      <w:r>
        <w:rPr>
          <w:spacing w:val="-4"/>
        </w:rPr>
        <w:t> </w:t>
      </w:r>
      <w:r>
        <w:rPr/>
        <w:t>Nigeria. To</w:t>
      </w:r>
      <w:r>
        <w:rPr>
          <w:spacing w:val="-4"/>
        </w:rPr>
        <w:t> </w:t>
      </w:r>
      <w:r>
        <w:rPr/>
        <w:t>achieve this,</w:t>
      </w:r>
      <w:r>
        <w:rPr>
          <w:spacing w:val="40"/>
        </w:rPr>
        <w:t> </w:t>
      </w:r>
      <w:r>
        <w:rPr/>
        <w:t>five research questions were raised and answered. They were: what types of</w:t>
      </w:r>
      <w:r>
        <w:rPr>
          <w:spacing w:val="40"/>
        </w:rPr>
        <w:t> </w:t>
      </w:r>
      <w:r>
        <w:rPr/>
        <w:t>electronic information resources are available for undergraduate students in university libraries in Gombe State; to what extent do undergraduate students access electronic information resources in university libraries in Gombe State; to what extent do undergraduate students utilize electronic</w:t>
      </w:r>
      <w:r>
        <w:rPr>
          <w:spacing w:val="35"/>
        </w:rPr>
        <w:t> </w:t>
      </w:r>
      <w:r>
        <w:rPr/>
        <w:t>information resources</w:t>
      </w:r>
      <w:r>
        <w:rPr>
          <w:spacing w:val="33"/>
        </w:rPr>
        <w:t> </w:t>
      </w:r>
      <w:r>
        <w:rPr/>
        <w:t>in the</w:t>
      </w:r>
      <w:r>
        <w:rPr>
          <w:spacing w:val="35"/>
        </w:rPr>
        <w:t> </w:t>
      </w:r>
      <w:r>
        <w:rPr/>
        <w:t>university libraries in Gombe State, to what extent are undergraduate students satisfied with electronic information</w:t>
      </w:r>
      <w:r>
        <w:rPr>
          <w:spacing w:val="-15"/>
        </w:rPr>
        <w:t> </w:t>
      </w:r>
      <w:r>
        <w:rPr/>
        <w:t>resources in university</w:t>
      </w:r>
      <w:r>
        <w:rPr>
          <w:spacing w:val="-6"/>
        </w:rPr>
        <w:t> </w:t>
      </w:r>
      <w:r>
        <w:rPr/>
        <w:t>libraries in</w:t>
      </w:r>
      <w:r>
        <w:rPr>
          <w:spacing w:val="-5"/>
        </w:rPr>
        <w:t> </w:t>
      </w:r>
      <w:r>
        <w:rPr/>
        <w:t>Gombe</w:t>
      </w:r>
      <w:r>
        <w:rPr>
          <w:spacing w:val="-7"/>
        </w:rPr>
        <w:t> </w:t>
      </w:r>
      <w:r>
        <w:rPr/>
        <w:t>state; what are the challenges faced in accessing electronic information resources in university libraries in Gombe state.</w:t>
      </w:r>
    </w:p>
    <w:p>
      <w:pPr>
        <w:spacing w:after="0" w:line="480" w:lineRule="auto"/>
        <w:jc w:val="both"/>
        <w:sectPr>
          <w:pgSz w:w="11910" w:h="16830"/>
          <w:pgMar w:header="0" w:footer="1020" w:top="1860" w:bottom="1200" w:left="880" w:right="720"/>
        </w:sectPr>
      </w:pPr>
    </w:p>
    <w:p>
      <w:pPr>
        <w:pStyle w:val="BodyText"/>
        <w:spacing w:line="482" w:lineRule="auto" w:before="77"/>
        <w:ind w:left="846" w:right="700"/>
        <w:jc w:val="both"/>
      </w:pPr>
      <w:r>
        <w:rPr/>
        <w:t>Cross- sectional survey</w:t>
      </w:r>
      <w:r>
        <w:rPr>
          <w:spacing w:val="-2"/>
        </w:rPr>
        <w:t> </w:t>
      </w:r>
      <w:r>
        <w:rPr/>
        <w:t>research design was adopted</w:t>
      </w:r>
      <w:r>
        <w:rPr>
          <w:spacing w:val="40"/>
        </w:rPr>
        <w:t> </w:t>
      </w:r>
      <w:r>
        <w:rPr/>
        <w:t>for the study. The population</w:t>
      </w:r>
      <w:r>
        <w:rPr>
          <w:spacing w:val="-2"/>
        </w:rPr>
        <w:t> </w:t>
      </w:r>
      <w:r>
        <w:rPr/>
        <w:t>of the study comprised all the registered undergraduate library users in the two university libraries in Gombe State. There are two thousand nine hundred and seventy (2,970) registered undergraduate students. Two hundred and ninety seven (297) registered undergraduate students library users were selected for this study. This represents 10% of the entire population. Questionnaire was used as the instrument for data collection. The data collected for the study were presented and analysed using mean and standard</w:t>
      </w:r>
      <w:r>
        <w:rPr>
          <w:spacing w:val="40"/>
        </w:rPr>
        <w:t> </w:t>
      </w:r>
      <w:r>
        <w:rPr/>
        <w:t>deviation for the research</w:t>
      </w:r>
      <w:r>
        <w:rPr>
          <w:spacing w:val="-11"/>
        </w:rPr>
        <w:t> </w:t>
      </w:r>
      <w:r>
        <w:rPr/>
        <w:t>questions and t-test for the null hypotheses formulated.</w:t>
      </w:r>
    </w:p>
    <w:p>
      <w:pPr>
        <w:pStyle w:val="BodyText"/>
        <w:spacing w:before="15"/>
      </w:pPr>
    </w:p>
    <w:p>
      <w:pPr>
        <w:pStyle w:val="Heading2"/>
        <w:numPr>
          <w:ilvl w:val="1"/>
          <w:numId w:val="17"/>
        </w:numPr>
        <w:tabs>
          <w:tab w:pos="1567" w:val="left" w:leader="none"/>
        </w:tabs>
        <w:spacing w:line="240" w:lineRule="auto" w:before="1" w:after="0"/>
        <w:ind w:left="1567" w:right="0" w:hanging="721"/>
        <w:jc w:val="left"/>
      </w:pPr>
      <w:bookmarkStart w:name="_TOC_250004" w:id="51"/>
      <w:r>
        <w:rPr/>
        <w:t>Summary</w:t>
      </w:r>
      <w:r>
        <w:rPr>
          <w:spacing w:val="-3"/>
        </w:rPr>
        <w:t> </w:t>
      </w:r>
      <w:r>
        <w:rPr/>
        <w:t>of</w:t>
      </w:r>
      <w:r>
        <w:rPr>
          <w:spacing w:val="-5"/>
        </w:rPr>
        <w:t> </w:t>
      </w:r>
      <w:r>
        <w:rPr/>
        <w:t>the</w:t>
      </w:r>
      <w:r>
        <w:rPr>
          <w:spacing w:val="11"/>
        </w:rPr>
        <w:t> </w:t>
      </w:r>
      <w:r>
        <w:rPr/>
        <w:t>Major</w:t>
      </w:r>
      <w:r>
        <w:rPr>
          <w:spacing w:val="-4"/>
        </w:rPr>
        <w:t> </w:t>
      </w:r>
      <w:bookmarkEnd w:id="51"/>
      <w:r>
        <w:rPr>
          <w:spacing w:val="-2"/>
        </w:rPr>
        <w:t>Findings</w:t>
      </w:r>
    </w:p>
    <w:p>
      <w:pPr>
        <w:pStyle w:val="BodyText"/>
        <w:spacing w:before="264"/>
        <w:ind w:left="1568"/>
      </w:pPr>
      <w:r>
        <w:rPr/>
        <w:t>In</w:t>
      </w:r>
      <w:r>
        <w:rPr>
          <w:spacing w:val="-4"/>
        </w:rPr>
        <w:t> </w:t>
      </w:r>
      <w:r>
        <w:rPr/>
        <w:t>the</w:t>
      </w:r>
      <w:r>
        <w:rPr>
          <w:spacing w:val="10"/>
        </w:rPr>
        <w:t> </w:t>
      </w:r>
      <w:r>
        <w:rPr/>
        <w:t>light</w:t>
      </w:r>
      <w:r>
        <w:rPr>
          <w:spacing w:val="-9"/>
        </w:rPr>
        <w:t> </w:t>
      </w:r>
      <w:r>
        <w:rPr/>
        <w:t>of</w:t>
      </w:r>
      <w:r>
        <w:rPr>
          <w:spacing w:val="-8"/>
        </w:rPr>
        <w:t> </w:t>
      </w:r>
      <w:r>
        <w:rPr/>
        <w:t>the</w:t>
      </w:r>
      <w:r>
        <w:rPr>
          <w:spacing w:val="-4"/>
        </w:rPr>
        <w:t> </w:t>
      </w:r>
      <w:r>
        <w:rPr/>
        <w:t>data</w:t>
      </w:r>
      <w:r>
        <w:rPr>
          <w:spacing w:val="-5"/>
        </w:rPr>
        <w:t> </w:t>
      </w:r>
      <w:r>
        <w:rPr/>
        <w:t>analyzed,</w:t>
      </w:r>
      <w:r>
        <w:rPr>
          <w:spacing w:val="12"/>
        </w:rPr>
        <w:t> </w:t>
      </w:r>
      <w:r>
        <w:rPr/>
        <w:t>it</w:t>
      </w:r>
      <w:r>
        <w:rPr>
          <w:spacing w:val="-9"/>
        </w:rPr>
        <w:t> </w:t>
      </w:r>
      <w:r>
        <w:rPr/>
        <w:t>was</w:t>
      </w:r>
      <w:r>
        <w:rPr>
          <w:spacing w:val="-6"/>
        </w:rPr>
        <w:t> </w:t>
      </w:r>
      <w:r>
        <w:rPr/>
        <w:t>discovered</w:t>
      </w:r>
      <w:r>
        <w:rPr>
          <w:spacing w:val="1"/>
        </w:rPr>
        <w:t> </w:t>
      </w:r>
      <w:r>
        <w:rPr>
          <w:spacing w:val="-2"/>
        </w:rPr>
        <w:t>that:</w:t>
      </w:r>
    </w:p>
    <w:p>
      <w:pPr>
        <w:pStyle w:val="BodyText"/>
        <w:spacing w:before="3"/>
      </w:pPr>
    </w:p>
    <w:p>
      <w:pPr>
        <w:pStyle w:val="ListParagraph"/>
        <w:numPr>
          <w:ilvl w:val="2"/>
          <w:numId w:val="17"/>
        </w:numPr>
        <w:tabs>
          <w:tab w:pos="1627" w:val="left" w:leader="none"/>
          <w:tab w:pos="1718" w:val="left" w:leader="none"/>
        </w:tabs>
        <w:spacing w:line="482" w:lineRule="auto" w:before="1" w:after="0"/>
        <w:ind w:left="1718" w:right="703" w:hanging="361"/>
        <w:jc w:val="both"/>
        <w:rPr>
          <w:sz w:val="24"/>
        </w:rPr>
      </w:pPr>
      <w:r>
        <w:rPr>
          <w:sz w:val="24"/>
        </w:rPr>
        <w:t>Types of electronic information resources available in university libraries in Gombe State are: E-books, TEEAL, HINARI, AGORA, JSTOR, e-journals, OARE, Science Direct, CD-ROMs, E-newspapers, E-</w:t>
      </w:r>
      <w:r>
        <w:rPr>
          <w:spacing w:val="-15"/>
          <w:sz w:val="24"/>
        </w:rPr>
        <w:t> </w:t>
      </w:r>
      <w:r>
        <w:rPr>
          <w:sz w:val="24"/>
        </w:rPr>
        <w:t>magazines, Institutional Repository</w:t>
      </w:r>
      <w:r>
        <w:rPr>
          <w:spacing w:val="-11"/>
          <w:sz w:val="24"/>
        </w:rPr>
        <w:t> </w:t>
      </w:r>
      <w:r>
        <w:rPr>
          <w:sz w:val="24"/>
        </w:rPr>
        <w:t>and DVD, with</w:t>
      </w:r>
      <w:r>
        <w:rPr>
          <w:spacing w:val="-11"/>
          <w:sz w:val="24"/>
        </w:rPr>
        <w:t> </w:t>
      </w:r>
      <w:r>
        <w:rPr>
          <w:sz w:val="24"/>
        </w:rPr>
        <w:t>electronic books having the highest response rate.</w:t>
      </w:r>
    </w:p>
    <w:p>
      <w:pPr>
        <w:pStyle w:val="ListParagraph"/>
        <w:numPr>
          <w:ilvl w:val="2"/>
          <w:numId w:val="17"/>
        </w:numPr>
        <w:tabs>
          <w:tab w:pos="1567" w:val="left" w:leader="none"/>
          <w:tab w:pos="1718" w:val="left" w:leader="none"/>
        </w:tabs>
        <w:spacing w:line="482" w:lineRule="auto" w:before="0" w:after="0"/>
        <w:ind w:left="1718" w:right="710" w:hanging="361"/>
        <w:jc w:val="both"/>
        <w:rPr>
          <w:sz w:val="24"/>
        </w:rPr>
      </w:pPr>
      <w:r>
        <w:rPr>
          <w:sz w:val="24"/>
        </w:rPr>
        <w:t>Undergraduate students in the Universities in Gombe State indicated that they accessed Electronic Books, CD-ROMs, Science Direct, E-</w:t>
      </w:r>
      <w:r>
        <w:rPr>
          <w:spacing w:val="-15"/>
          <w:sz w:val="24"/>
        </w:rPr>
        <w:t> </w:t>
      </w:r>
      <w:r>
        <w:rPr>
          <w:sz w:val="24"/>
        </w:rPr>
        <w:t>magazines, TEEAL, AGORA, E-journals, Institutional Repository and DVD regularly.</w:t>
      </w:r>
    </w:p>
    <w:p>
      <w:pPr>
        <w:pStyle w:val="ListParagraph"/>
        <w:numPr>
          <w:ilvl w:val="2"/>
          <w:numId w:val="17"/>
        </w:numPr>
        <w:tabs>
          <w:tab w:pos="1567" w:val="left" w:leader="none"/>
          <w:tab w:pos="1718" w:val="left" w:leader="none"/>
        </w:tabs>
        <w:spacing w:line="477" w:lineRule="auto" w:before="0" w:after="0"/>
        <w:ind w:left="1718" w:right="700" w:hanging="361"/>
        <w:jc w:val="both"/>
        <w:rPr>
          <w:sz w:val="24"/>
        </w:rPr>
      </w:pPr>
      <w:r>
        <w:rPr>
          <w:sz w:val="24"/>
        </w:rPr>
        <w:t>Undergraduate students in the universities in Gombe State utilized Institutional Repository, OARE, Science Direct, CD-ROMs, DVD, E-journals, E-books, JSTOR, TEEAL, HINARI, AGORA and</w:t>
      </w:r>
      <w:r>
        <w:rPr>
          <w:spacing w:val="38"/>
          <w:sz w:val="24"/>
        </w:rPr>
        <w:t> </w:t>
      </w:r>
      <w:r>
        <w:rPr>
          <w:sz w:val="24"/>
        </w:rPr>
        <w:t>E-magazines to the high</w:t>
      </w:r>
      <w:r>
        <w:rPr>
          <w:spacing w:val="-8"/>
          <w:sz w:val="24"/>
        </w:rPr>
        <w:t> </w:t>
      </w:r>
      <w:r>
        <w:rPr>
          <w:sz w:val="24"/>
        </w:rPr>
        <w:t>extent.</w:t>
      </w:r>
    </w:p>
    <w:p>
      <w:pPr>
        <w:pStyle w:val="ListParagraph"/>
        <w:numPr>
          <w:ilvl w:val="2"/>
          <w:numId w:val="17"/>
        </w:numPr>
        <w:tabs>
          <w:tab w:pos="1687" w:val="left" w:leader="none"/>
          <w:tab w:pos="1718" w:val="left" w:leader="none"/>
        </w:tabs>
        <w:spacing w:line="482" w:lineRule="auto" w:before="0" w:after="0"/>
        <w:ind w:left="1718" w:right="710" w:hanging="361"/>
        <w:jc w:val="both"/>
        <w:rPr>
          <w:sz w:val="24"/>
        </w:rPr>
      </w:pPr>
      <w:r>
        <w:rPr>
          <w:sz w:val="24"/>
        </w:rPr>
        <w:t>Undergraduate students in the universities in Gombe State were satisfied with Electronic</w:t>
      </w:r>
      <w:r>
        <w:rPr>
          <w:spacing w:val="-10"/>
          <w:sz w:val="24"/>
        </w:rPr>
        <w:t> </w:t>
      </w:r>
      <w:r>
        <w:rPr>
          <w:sz w:val="24"/>
        </w:rPr>
        <w:t>Books, Science Direct, CD-ROMs, OARE, E-journals, E-</w:t>
      </w:r>
      <w:r>
        <w:rPr>
          <w:spacing w:val="-15"/>
          <w:sz w:val="24"/>
        </w:rPr>
        <w:t> </w:t>
      </w:r>
      <w:r>
        <w:rPr>
          <w:sz w:val="24"/>
        </w:rPr>
        <w:t>magazines, TEEAL, Institutional Repository, HINARI, AGORA, JSTOR and DVD as far as electronic information resources are concerned.</w:t>
      </w:r>
    </w:p>
    <w:p>
      <w:pPr>
        <w:spacing w:after="0" w:line="482" w:lineRule="auto"/>
        <w:jc w:val="both"/>
        <w:rPr>
          <w:sz w:val="24"/>
        </w:rPr>
        <w:sectPr>
          <w:pgSz w:w="11910" w:h="16830"/>
          <w:pgMar w:header="0" w:footer="1020" w:top="1340" w:bottom="1200" w:left="880" w:right="720"/>
        </w:sectPr>
      </w:pPr>
    </w:p>
    <w:p>
      <w:pPr>
        <w:pStyle w:val="ListParagraph"/>
        <w:numPr>
          <w:ilvl w:val="2"/>
          <w:numId w:val="17"/>
        </w:numPr>
        <w:tabs>
          <w:tab w:pos="1687" w:val="left" w:leader="none"/>
          <w:tab w:pos="1718" w:val="left" w:leader="none"/>
        </w:tabs>
        <w:spacing w:line="482" w:lineRule="auto" w:before="77" w:after="0"/>
        <w:ind w:left="1718" w:right="723" w:hanging="361"/>
        <w:jc w:val="both"/>
        <w:rPr>
          <w:sz w:val="24"/>
        </w:rPr>
      </w:pPr>
      <w:r>
        <w:rPr>
          <w:sz w:val="24"/>
        </w:rPr>
        <w:t>Major challenges faced in</w:t>
      </w:r>
      <w:r>
        <w:rPr>
          <w:spacing w:val="-9"/>
          <w:sz w:val="24"/>
        </w:rPr>
        <w:t> </w:t>
      </w:r>
      <w:r>
        <w:rPr>
          <w:sz w:val="24"/>
        </w:rPr>
        <w:t>accessing</w:t>
      </w:r>
      <w:r>
        <w:rPr>
          <w:spacing w:val="-9"/>
          <w:sz w:val="24"/>
        </w:rPr>
        <w:t> </w:t>
      </w:r>
      <w:r>
        <w:rPr>
          <w:sz w:val="24"/>
        </w:rPr>
        <w:t>electronic information</w:t>
      </w:r>
      <w:r>
        <w:rPr>
          <w:spacing w:val="-9"/>
          <w:sz w:val="24"/>
        </w:rPr>
        <w:t> </w:t>
      </w:r>
      <w:r>
        <w:rPr>
          <w:sz w:val="24"/>
        </w:rPr>
        <w:t>resources were Power outage, Poor Internet connectivity, Inadequate computers in the library, Limited subscribe titles and Lack of information</w:t>
      </w:r>
      <w:r>
        <w:rPr>
          <w:spacing w:val="-9"/>
          <w:sz w:val="24"/>
        </w:rPr>
        <w:t> </w:t>
      </w:r>
      <w:r>
        <w:rPr>
          <w:sz w:val="24"/>
        </w:rPr>
        <w:t>on how to use EIRs.</w:t>
      </w:r>
    </w:p>
    <w:p>
      <w:pPr>
        <w:pStyle w:val="ListParagraph"/>
        <w:numPr>
          <w:ilvl w:val="2"/>
          <w:numId w:val="17"/>
        </w:numPr>
        <w:tabs>
          <w:tab w:pos="1627" w:val="left" w:leader="none"/>
          <w:tab w:pos="1718" w:val="left" w:leader="none"/>
        </w:tabs>
        <w:spacing w:line="482" w:lineRule="auto" w:before="0" w:after="0"/>
        <w:ind w:left="1718" w:right="734" w:hanging="361"/>
        <w:jc w:val="both"/>
        <w:rPr>
          <w:sz w:val="24"/>
        </w:rPr>
      </w:pPr>
      <w:r>
        <w:rPr>
          <w:sz w:val="24"/>
        </w:rPr>
        <w:t>There is no significant difference in the extent to which undergraduate students access</w:t>
      </w:r>
      <w:r>
        <w:rPr>
          <w:spacing w:val="-15"/>
          <w:sz w:val="24"/>
        </w:rPr>
        <w:t> </w:t>
      </w:r>
      <w:r>
        <w:rPr>
          <w:sz w:val="24"/>
        </w:rPr>
        <w:t>electronic information</w:t>
      </w:r>
      <w:r>
        <w:rPr>
          <w:spacing w:val="-16"/>
          <w:sz w:val="24"/>
        </w:rPr>
        <w:t> </w:t>
      </w:r>
      <w:r>
        <w:rPr>
          <w:sz w:val="24"/>
        </w:rPr>
        <w:t>resources in</w:t>
      </w:r>
      <w:r>
        <w:rPr>
          <w:spacing w:val="-9"/>
          <w:sz w:val="24"/>
        </w:rPr>
        <w:t> </w:t>
      </w:r>
      <w:r>
        <w:rPr>
          <w:sz w:val="24"/>
        </w:rPr>
        <w:t>the university</w:t>
      </w:r>
      <w:r>
        <w:rPr>
          <w:spacing w:val="-8"/>
          <w:sz w:val="24"/>
        </w:rPr>
        <w:t> </w:t>
      </w:r>
      <w:r>
        <w:rPr>
          <w:sz w:val="24"/>
        </w:rPr>
        <w:t>libraries in Gombe</w:t>
      </w:r>
      <w:r>
        <w:rPr>
          <w:spacing w:val="-11"/>
          <w:sz w:val="24"/>
        </w:rPr>
        <w:t> </w:t>
      </w:r>
      <w:r>
        <w:rPr>
          <w:sz w:val="24"/>
        </w:rPr>
        <w:t>State.</w:t>
      </w:r>
    </w:p>
    <w:p>
      <w:pPr>
        <w:pStyle w:val="ListParagraph"/>
        <w:numPr>
          <w:ilvl w:val="2"/>
          <w:numId w:val="17"/>
        </w:numPr>
        <w:tabs>
          <w:tab w:pos="1567" w:val="left" w:leader="none"/>
          <w:tab w:pos="1718" w:val="left" w:leader="none"/>
        </w:tabs>
        <w:spacing w:line="482" w:lineRule="auto" w:before="0" w:after="0"/>
        <w:ind w:left="1718" w:right="725" w:hanging="361"/>
        <w:jc w:val="both"/>
        <w:rPr>
          <w:sz w:val="24"/>
        </w:rPr>
      </w:pPr>
      <w:r>
        <w:rPr>
          <w:sz w:val="24"/>
        </w:rPr>
        <w:t>There is no significant difference in the extent to which undergraduate students utilize</w:t>
      </w:r>
      <w:r>
        <w:rPr>
          <w:spacing w:val="-12"/>
          <w:sz w:val="24"/>
        </w:rPr>
        <w:t> </w:t>
      </w:r>
      <w:r>
        <w:rPr>
          <w:sz w:val="24"/>
        </w:rPr>
        <w:t>electronic information</w:t>
      </w:r>
      <w:r>
        <w:rPr>
          <w:spacing w:val="-16"/>
          <w:sz w:val="24"/>
        </w:rPr>
        <w:t> </w:t>
      </w:r>
      <w:r>
        <w:rPr>
          <w:sz w:val="24"/>
        </w:rPr>
        <w:t>resources in the university</w:t>
      </w:r>
      <w:r>
        <w:rPr>
          <w:spacing w:val="-5"/>
          <w:sz w:val="24"/>
        </w:rPr>
        <w:t> </w:t>
      </w:r>
      <w:r>
        <w:rPr>
          <w:sz w:val="24"/>
        </w:rPr>
        <w:t>libraries in</w:t>
      </w:r>
      <w:r>
        <w:rPr>
          <w:spacing w:val="-6"/>
          <w:sz w:val="24"/>
        </w:rPr>
        <w:t> </w:t>
      </w:r>
      <w:r>
        <w:rPr>
          <w:sz w:val="24"/>
        </w:rPr>
        <w:t>Gombe</w:t>
      </w:r>
      <w:r>
        <w:rPr>
          <w:spacing w:val="-8"/>
          <w:sz w:val="24"/>
        </w:rPr>
        <w:t> </w:t>
      </w:r>
      <w:r>
        <w:rPr>
          <w:sz w:val="24"/>
        </w:rPr>
        <w:t>State.</w:t>
      </w:r>
    </w:p>
    <w:p>
      <w:pPr>
        <w:pStyle w:val="ListParagraph"/>
        <w:numPr>
          <w:ilvl w:val="2"/>
          <w:numId w:val="17"/>
        </w:numPr>
        <w:tabs>
          <w:tab w:pos="1567" w:val="left" w:leader="none"/>
          <w:tab w:pos="1718" w:val="left" w:leader="none"/>
        </w:tabs>
        <w:spacing w:line="477" w:lineRule="auto" w:before="0" w:after="0"/>
        <w:ind w:left="1718" w:right="709" w:hanging="361"/>
        <w:jc w:val="both"/>
        <w:rPr>
          <w:sz w:val="24"/>
        </w:rPr>
      </w:pPr>
      <w:r>
        <w:rPr>
          <w:sz w:val="24"/>
        </w:rPr>
        <w:t>There is no significant difference in the extent of undergraduate students‟ satisfaction with electronic information resources in the university libraries in Gombe State.</w:t>
      </w:r>
    </w:p>
    <w:p>
      <w:pPr>
        <w:pStyle w:val="Heading2"/>
        <w:numPr>
          <w:ilvl w:val="1"/>
          <w:numId w:val="17"/>
        </w:numPr>
        <w:tabs>
          <w:tab w:pos="1567" w:val="left" w:leader="none"/>
        </w:tabs>
        <w:spacing w:line="240" w:lineRule="auto" w:before="0" w:after="0"/>
        <w:ind w:left="1567" w:right="0" w:hanging="721"/>
        <w:jc w:val="both"/>
      </w:pPr>
      <w:r>
        <w:rPr/>
        <w:t>Contributions</w:t>
      </w:r>
      <w:r>
        <w:rPr>
          <w:spacing w:val="2"/>
        </w:rPr>
        <w:t> </w:t>
      </w:r>
      <w:r>
        <w:rPr/>
        <w:t>to</w:t>
      </w:r>
      <w:r>
        <w:rPr>
          <w:spacing w:val="-8"/>
        </w:rPr>
        <w:t> </w:t>
      </w:r>
      <w:r>
        <w:rPr/>
        <w:t>the</w:t>
      </w:r>
      <w:r>
        <w:rPr>
          <w:spacing w:val="4"/>
        </w:rPr>
        <w:t> </w:t>
      </w:r>
      <w:r>
        <w:rPr/>
        <w:t>Body</w:t>
      </w:r>
      <w:r>
        <w:rPr>
          <w:spacing w:val="-8"/>
        </w:rPr>
        <w:t> </w:t>
      </w:r>
      <w:r>
        <w:rPr/>
        <w:t>of</w:t>
      </w:r>
      <w:r>
        <w:rPr>
          <w:spacing w:val="-11"/>
        </w:rPr>
        <w:t> </w:t>
      </w:r>
      <w:r>
        <w:rPr>
          <w:spacing w:val="-2"/>
        </w:rPr>
        <w:t>Knowledge</w:t>
      </w:r>
    </w:p>
    <w:p>
      <w:pPr>
        <w:pStyle w:val="BodyText"/>
        <w:spacing w:before="274"/>
        <w:ind w:left="742" w:right="693"/>
        <w:jc w:val="center"/>
      </w:pPr>
      <w:r>
        <w:rPr/>
        <w:t>The</w:t>
      </w:r>
      <w:r>
        <w:rPr>
          <w:spacing w:val="8"/>
        </w:rPr>
        <w:t> </w:t>
      </w:r>
      <w:r>
        <w:rPr/>
        <w:t>following</w:t>
      </w:r>
      <w:r>
        <w:rPr>
          <w:spacing w:val="-16"/>
        </w:rPr>
        <w:t> </w:t>
      </w:r>
      <w:r>
        <w:rPr/>
        <w:t>are</w:t>
      </w:r>
      <w:r>
        <w:rPr>
          <w:spacing w:val="-3"/>
        </w:rPr>
        <w:t> </w:t>
      </w:r>
      <w:r>
        <w:rPr/>
        <w:t>the</w:t>
      </w:r>
      <w:r>
        <w:rPr>
          <w:spacing w:val="-3"/>
        </w:rPr>
        <w:t> </w:t>
      </w:r>
      <w:r>
        <w:rPr/>
        <w:t>contributions</w:t>
      </w:r>
      <w:r>
        <w:rPr>
          <w:spacing w:val="-5"/>
        </w:rPr>
        <w:t> </w:t>
      </w:r>
      <w:r>
        <w:rPr/>
        <w:t>to</w:t>
      </w:r>
      <w:r>
        <w:rPr>
          <w:spacing w:val="13"/>
        </w:rPr>
        <w:t> </w:t>
      </w:r>
      <w:r>
        <w:rPr/>
        <w:t>the</w:t>
      </w:r>
      <w:r>
        <w:rPr>
          <w:spacing w:val="-3"/>
        </w:rPr>
        <w:t> </w:t>
      </w:r>
      <w:r>
        <w:rPr/>
        <w:t>body</w:t>
      </w:r>
      <w:r>
        <w:rPr>
          <w:spacing w:val="-16"/>
        </w:rPr>
        <w:t> </w:t>
      </w:r>
      <w:r>
        <w:rPr/>
        <w:t>of</w:t>
      </w:r>
      <w:r>
        <w:rPr>
          <w:spacing w:val="-20"/>
        </w:rPr>
        <w:t> </w:t>
      </w:r>
      <w:r>
        <w:rPr/>
        <w:t>knowledge</w:t>
      </w:r>
      <w:r>
        <w:rPr>
          <w:spacing w:val="12"/>
        </w:rPr>
        <w:t> </w:t>
      </w:r>
      <w:r>
        <w:rPr/>
        <w:t>in</w:t>
      </w:r>
      <w:r>
        <w:rPr>
          <w:spacing w:val="-1"/>
        </w:rPr>
        <w:t> </w:t>
      </w:r>
      <w:r>
        <w:rPr/>
        <w:t>this</w:t>
      </w:r>
      <w:r>
        <w:rPr>
          <w:spacing w:val="-4"/>
        </w:rPr>
        <w:t> </w:t>
      </w:r>
      <w:r>
        <w:rPr>
          <w:spacing w:val="-2"/>
        </w:rPr>
        <w:t>study:</w:t>
      </w:r>
    </w:p>
    <w:p>
      <w:pPr>
        <w:pStyle w:val="BodyText"/>
        <w:spacing w:before="3"/>
      </w:pPr>
    </w:p>
    <w:p>
      <w:pPr>
        <w:pStyle w:val="ListParagraph"/>
        <w:numPr>
          <w:ilvl w:val="2"/>
          <w:numId w:val="17"/>
        </w:numPr>
        <w:tabs>
          <w:tab w:pos="1568" w:val="left" w:leader="none"/>
        </w:tabs>
        <w:spacing w:line="480" w:lineRule="auto" w:before="1" w:after="0"/>
        <w:ind w:left="1568" w:right="706" w:hanging="361"/>
        <w:jc w:val="both"/>
        <w:rPr>
          <w:sz w:val="24"/>
        </w:rPr>
      </w:pPr>
      <w:r>
        <w:rPr>
          <w:sz w:val="24"/>
        </w:rPr>
        <w:t>This study discovered that electronic books were the most highly accessible electronic information resources by the undergraduate students in university libraries in Gombe State. These electronic books are being accessed frequently</w:t>
      </w:r>
      <w:r>
        <w:rPr>
          <w:spacing w:val="40"/>
          <w:sz w:val="24"/>
        </w:rPr>
        <w:t> </w:t>
      </w:r>
      <w:r>
        <w:rPr>
          <w:sz w:val="24"/>
        </w:rPr>
        <w:t>than other EIRs. This implies that undergraduate students in these universities accessed these electronic books frequently.</w:t>
      </w:r>
    </w:p>
    <w:p>
      <w:pPr>
        <w:pStyle w:val="ListParagraph"/>
        <w:numPr>
          <w:ilvl w:val="2"/>
          <w:numId w:val="17"/>
        </w:numPr>
        <w:tabs>
          <w:tab w:pos="1568" w:val="left" w:leader="none"/>
        </w:tabs>
        <w:spacing w:line="482" w:lineRule="auto" w:before="2" w:after="0"/>
        <w:ind w:left="1568" w:right="713" w:hanging="361"/>
        <w:jc w:val="both"/>
        <w:rPr>
          <w:sz w:val="24"/>
        </w:rPr>
      </w:pPr>
      <w:r>
        <w:rPr>
          <w:sz w:val="24"/>
        </w:rPr>
        <w:t>This study provided the empirical evidence that the undergraduate students in the university</w:t>
      </w:r>
      <w:r>
        <w:rPr>
          <w:spacing w:val="-11"/>
          <w:sz w:val="24"/>
        </w:rPr>
        <w:t> </w:t>
      </w:r>
      <w:r>
        <w:rPr>
          <w:sz w:val="24"/>
        </w:rPr>
        <w:t>libraries in</w:t>
      </w:r>
      <w:r>
        <w:rPr>
          <w:spacing w:val="-5"/>
          <w:sz w:val="24"/>
        </w:rPr>
        <w:t> </w:t>
      </w:r>
      <w:r>
        <w:rPr>
          <w:sz w:val="24"/>
        </w:rPr>
        <w:t>Gombe</w:t>
      </w:r>
      <w:r>
        <w:rPr>
          <w:spacing w:val="-6"/>
          <w:sz w:val="24"/>
        </w:rPr>
        <w:t> </w:t>
      </w:r>
      <w:r>
        <w:rPr>
          <w:sz w:val="24"/>
        </w:rPr>
        <w:t>State</w:t>
      </w:r>
      <w:r>
        <w:rPr>
          <w:spacing w:val="-5"/>
          <w:sz w:val="24"/>
        </w:rPr>
        <w:t> </w:t>
      </w:r>
      <w:r>
        <w:rPr>
          <w:sz w:val="24"/>
        </w:rPr>
        <w:t>derived a lot of</w:t>
      </w:r>
      <w:r>
        <w:rPr>
          <w:spacing w:val="-15"/>
          <w:sz w:val="24"/>
        </w:rPr>
        <w:t> </w:t>
      </w:r>
      <w:r>
        <w:rPr>
          <w:sz w:val="24"/>
        </w:rPr>
        <w:t>satisfactions from</w:t>
      </w:r>
      <w:r>
        <w:rPr>
          <w:spacing w:val="-11"/>
          <w:sz w:val="24"/>
        </w:rPr>
        <w:t> </w:t>
      </w:r>
      <w:r>
        <w:rPr>
          <w:sz w:val="24"/>
        </w:rPr>
        <w:t>the</w:t>
      </w:r>
      <w:r>
        <w:rPr>
          <w:spacing w:val="-6"/>
          <w:sz w:val="24"/>
        </w:rPr>
        <w:t> </w:t>
      </w:r>
      <w:r>
        <w:rPr>
          <w:sz w:val="24"/>
        </w:rPr>
        <w:t>electronic books they accessed and used. This is because they get require information that meet their information needs from the electronic books.</w:t>
      </w:r>
    </w:p>
    <w:p>
      <w:pPr>
        <w:pStyle w:val="Heading2"/>
        <w:numPr>
          <w:ilvl w:val="1"/>
          <w:numId w:val="17"/>
        </w:numPr>
        <w:tabs>
          <w:tab w:pos="1627" w:val="left" w:leader="none"/>
        </w:tabs>
        <w:spacing w:line="240" w:lineRule="auto" w:before="199" w:after="0"/>
        <w:ind w:left="1627" w:right="0" w:hanging="781"/>
        <w:jc w:val="both"/>
      </w:pPr>
      <w:bookmarkStart w:name="_TOC_250003" w:id="52"/>
      <w:r>
        <w:rPr/>
        <w:t>Limitations</w:t>
      </w:r>
      <w:r>
        <w:rPr>
          <w:spacing w:val="3"/>
        </w:rPr>
        <w:t> </w:t>
      </w:r>
      <w:r>
        <w:rPr/>
        <w:t>of</w:t>
      </w:r>
      <w:r>
        <w:rPr>
          <w:spacing w:val="-13"/>
        </w:rPr>
        <w:t> </w:t>
      </w:r>
      <w:r>
        <w:rPr/>
        <w:t>the</w:t>
      </w:r>
      <w:r>
        <w:rPr>
          <w:spacing w:val="5"/>
        </w:rPr>
        <w:t> </w:t>
      </w:r>
      <w:bookmarkEnd w:id="52"/>
      <w:r>
        <w:rPr>
          <w:spacing w:val="-4"/>
        </w:rPr>
        <w:t>Study</w:t>
      </w:r>
    </w:p>
    <w:p>
      <w:pPr>
        <w:pStyle w:val="BodyText"/>
        <w:spacing w:before="151"/>
        <w:rPr>
          <w:b/>
        </w:rPr>
      </w:pPr>
    </w:p>
    <w:p>
      <w:pPr>
        <w:pStyle w:val="BodyText"/>
        <w:spacing w:line="482" w:lineRule="auto"/>
        <w:ind w:left="846" w:right="711"/>
        <w:jc w:val="both"/>
      </w:pPr>
      <w:r>
        <w:rPr/>
        <w:t>The limitations experienced</w:t>
      </w:r>
      <w:r>
        <w:rPr>
          <w:spacing w:val="40"/>
        </w:rPr>
        <w:t> </w:t>
      </w:r>
      <w:r>
        <w:rPr/>
        <w:t>in the course of this study were</w:t>
      </w:r>
      <w:r>
        <w:rPr>
          <w:spacing w:val="35"/>
        </w:rPr>
        <w:t> </w:t>
      </w:r>
      <w:r>
        <w:rPr/>
        <w:t>at the time of administering my questionnaires.</w:t>
      </w:r>
      <w:r>
        <w:rPr>
          <w:spacing w:val="40"/>
        </w:rPr>
        <w:t> </w:t>
      </w:r>
      <w:r>
        <w:rPr/>
        <w:t>At FUK, the undergraduate students were writing their examinations and</w:t>
      </w:r>
      <w:r>
        <w:rPr>
          <w:spacing w:val="24"/>
        </w:rPr>
        <w:t> </w:t>
      </w:r>
      <w:r>
        <w:rPr/>
        <w:t>this</w:t>
      </w:r>
      <w:r>
        <w:rPr>
          <w:spacing w:val="21"/>
        </w:rPr>
        <w:t> </w:t>
      </w:r>
      <w:r>
        <w:rPr/>
        <w:t>led to</w:t>
      </w:r>
      <w:r>
        <w:rPr>
          <w:spacing w:val="24"/>
        </w:rPr>
        <w:t> </w:t>
      </w:r>
      <w:r>
        <w:rPr/>
        <w:t>the delay in</w:t>
      </w:r>
      <w:r>
        <w:rPr>
          <w:spacing w:val="24"/>
        </w:rPr>
        <w:t> </w:t>
      </w:r>
      <w:r>
        <w:rPr/>
        <w:t>filling the questionnaire</w:t>
      </w:r>
      <w:r>
        <w:rPr>
          <w:spacing w:val="23"/>
        </w:rPr>
        <w:t> </w:t>
      </w:r>
      <w:r>
        <w:rPr/>
        <w:t>as they were busy</w:t>
      </w:r>
      <w:r>
        <w:rPr>
          <w:spacing w:val="-5"/>
        </w:rPr>
        <w:t> </w:t>
      </w:r>
      <w:r>
        <w:rPr/>
        <w:t>reading for exams.</w:t>
      </w:r>
    </w:p>
    <w:p>
      <w:pPr>
        <w:spacing w:after="0" w:line="482" w:lineRule="auto"/>
        <w:jc w:val="both"/>
        <w:sectPr>
          <w:pgSz w:w="11910" w:h="16830"/>
          <w:pgMar w:header="0" w:footer="1020" w:top="1340" w:bottom="1200" w:left="880" w:right="720"/>
        </w:sectPr>
      </w:pPr>
    </w:p>
    <w:p>
      <w:pPr>
        <w:pStyle w:val="BodyText"/>
        <w:spacing w:line="482" w:lineRule="auto" w:before="77"/>
        <w:ind w:left="846" w:right="737"/>
        <w:jc w:val="both"/>
      </w:pPr>
      <w:r>
        <w:rPr/>
        <w:t>Also, a similar situation was encountered in GSU where the undergraduate students were preparing for examinations to commence the following week.</w:t>
      </w:r>
    </w:p>
    <w:p>
      <w:pPr>
        <w:pStyle w:val="Heading2"/>
        <w:numPr>
          <w:ilvl w:val="1"/>
          <w:numId w:val="17"/>
        </w:numPr>
        <w:tabs>
          <w:tab w:pos="1567" w:val="left" w:leader="none"/>
        </w:tabs>
        <w:spacing w:line="240" w:lineRule="auto" w:before="2" w:after="0"/>
        <w:ind w:left="1567" w:right="0" w:hanging="721"/>
        <w:jc w:val="left"/>
      </w:pPr>
      <w:bookmarkStart w:name="_TOC_250002" w:id="53"/>
      <w:bookmarkEnd w:id="53"/>
      <w:r>
        <w:rPr>
          <w:spacing w:val="-2"/>
        </w:rPr>
        <w:t>Conclusion</w:t>
      </w:r>
    </w:p>
    <w:p>
      <w:pPr>
        <w:pStyle w:val="BodyText"/>
        <w:spacing w:line="482" w:lineRule="auto" w:before="264"/>
        <w:ind w:left="846" w:right="715"/>
        <w:jc w:val="both"/>
      </w:pPr>
      <w:r>
        <w:rPr/>
        <w:t>From the analysis and summary of the findings of this study, it was concluded that, the types of electronic information</w:t>
      </w:r>
      <w:r>
        <w:rPr>
          <w:spacing w:val="-3"/>
        </w:rPr>
        <w:t> </w:t>
      </w:r>
      <w:r>
        <w:rPr/>
        <w:t>resources available in university libraries in Gombe State are: E-books, TEEAL, HINARI, AGORA, JSTOR, E-journals, OARE, Science Direct, CD-ROMs, E-newspapers, E-</w:t>
      </w:r>
      <w:r>
        <w:rPr>
          <w:spacing w:val="-15"/>
        </w:rPr>
        <w:t> </w:t>
      </w:r>
      <w:r>
        <w:rPr/>
        <w:t>magazines, Institutional Repository and DVD. Undergraduate students in the universities in Gombe State utilized Institutional</w:t>
      </w:r>
      <w:r>
        <w:rPr>
          <w:spacing w:val="40"/>
        </w:rPr>
        <w:t> </w:t>
      </w:r>
      <w:r>
        <w:rPr/>
        <w:t>Repository, OARE, Science Direct, CD-ROMs, DVD, E-journals, E-books, JSTOR, TEEAL,</w:t>
      </w:r>
      <w:r>
        <w:rPr>
          <w:spacing w:val="-5"/>
        </w:rPr>
        <w:t> </w:t>
      </w:r>
      <w:r>
        <w:rPr/>
        <w:t>HINARI, AGORA</w:t>
      </w:r>
      <w:r>
        <w:rPr>
          <w:spacing w:val="-3"/>
        </w:rPr>
        <w:t> </w:t>
      </w:r>
      <w:r>
        <w:rPr/>
        <w:t>and E-</w:t>
      </w:r>
      <w:r>
        <w:rPr>
          <w:spacing w:val="-15"/>
        </w:rPr>
        <w:t> </w:t>
      </w:r>
      <w:r>
        <w:rPr/>
        <w:t>magazines to the high extent. Undergraduate students in the universities in Gombe State were satisfied with Electronic Books, Science Direct, CD-ROMs,</w:t>
      </w:r>
      <w:r>
        <w:rPr>
          <w:spacing w:val="-15"/>
        </w:rPr>
        <w:t> </w:t>
      </w:r>
      <w:r>
        <w:rPr/>
        <w:t>OARE, E-journals, E-</w:t>
      </w:r>
      <w:r>
        <w:rPr>
          <w:spacing w:val="-15"/>
        </w:rPr>
        <w:t> </w:t>
      </w:r>
      <w:r>
        <w:rPr/>
        <w:t>magazines, TEEAL, Institutional</w:t>
      </w:r>
      <w:r>
        <w:rPr>
          <w:spacing w:val="-2"/>
        </w:rPr>
        <w:t> </w:t>
      </w:r>
      <w:r>
        <w:rPr/>
        <w:t>Repository, HINARI, AGORA, JSTOR</w:t>
      </w:r>
      <w:r>
        <w:rPr>
          <w:spacing w:val="-1"/>
        </w:rPr>
        <w:t> </w:t>
      </w:r>
      <w:r>
        <w:rPr/>
        <w:t>and DVD as far as electronic information resources are concerned and the major challenges faced in accessing electronic information resources were Power outage, Poor Internet connectivity, Inadequate computers in</w:t>
      </w:r>
      <w:r>
        <w:rPr>
          <w:spacing w:val="-7"/>
        </w:rPr>
        <w:t> </w:t>
      </w:r>
      <w:r>
        <w:rPr/>
        <w:t>the library, Limited subscribe titles and Lack of information</w:t>
      </w:r>
      <w:r>
        <w:rPr>
          <w:spacing w:val="-6"/>
        </w:rPr>
        <w:t> </w:t>
      </w:r>
      <w:r>
        <w:rPr/>
        <w:t>on how to use EIRs.</w:t>
      </w:r>
    </w:p>
    <w:p>
      <w:pPr>
        <w:pStyle w:val="Heading2"/>
        <w:numPr>
          <w:ilvl w:val="1"/>
          <w:numId w:val="17"/>
        </w:numPr>
        <w:tabs>
          <w:tab w:pos="1567" w:val="left" w:leader="none"/>
        </w:tabs>
        <w:spacing w:line="240" w:lineRule="auto" w:before="175" w:after="0"/>
        <w:ind w:left="1567" w:right="0" w:hanging="721"/>
        <w:jc w:val="left"/>
      </w:pPr>
      <w:bookmarkStart w:name="_TOC_250001" w:id="54"/>
      <w:bookmarkEnd w:id="54"/>
      <w:r>
        <w:rPr>
          <w:spacing w:val="-2"/>
        </w:rPr>
        <w:t>Recommendations</w:t>
      </w:r>
    </w:p>
    <w:p>
      <w:pPr>
        <w:pStyle w:val="BodyText"/>
        <w:spacing w:before="4"/>
        <w:rPr>
          <w:b/>
        </w:rPr>
      </w:pPr>
    </w:p>
    <w:p>
      <w:pPr>
        <w:pStyle w:val="BodyText"/>
        <w:ind w:left="846"/>
        <w:jc w:val="both"/>
      </w:pPr>
      <w:r>
        <w:rPr/>
        <w:t>This</w:t>
      </w:r>
      <w:r>
        <w:rPr>
          <w:spacing w:val="-5"/>
        </w:rPr>
        <w:t> </w:t>
      </w:r>
      <w:r>
        <w:rPr/>
        <w:t>study</w:t>
      </w:r>
      <w:r>
        <w:rPr>
          <w:spacing w:val="-16"/>
        </w:rPr>
        <w:t> </w:t>
      </w:r>
      <w:r>
        <w:rPr/>
        <w:t>recommends</w:t>
      </w:r>
      <w:r>
        <w:rPr>
          <w:spacing w:val="-5"/>
        </w:rPr>
        <w:t> </w:t>
      </w:r>
      <w:r>
        <w:rPr/>
        <w:t>the</w:t>
      </w:r>
      <w:r>
        <w:rPr>
          <w:spacing w:val="7"/>
        </w:rPr>
        <w:t> </w:t>
      </w:r>
      <w:r>
        <w:rPr/>
        <w:t>following</w:t>
      </w:r>
      <w:r>
        <w:rPr>
          <w:spacing w:val="7"/>
        </w:rPr>
        <w:t> </w:t>
      </w:r>
      <w:r>
        <w:rPr/>
        <w:t>in</w:t>
      </w:r>
      <w:r>
        <w:rPr>
          <w:spacing w:val="-6"/>
        </w:rPr>
        <w:t> </w:t>
      </w:r>
      <w:r>
        <w:rPr/>
        <w:t>line</w:t>
      </w:r>
      <w:r>
        <w:rPr>
          <w:spacing w:val="7"/>
        </w:rPr>
        <w:t> </w:t>
      </w:r>
      <w:r>
        <w:rPr/>
        <w:t>with</w:t>
      </w:r>
      <w:r>
        <w:rPr>
          <w:spacing w:val="-16"/>
        </w:rPr>
        <w:t> </w:t>
      </w:r>
      <w:r>
        <w:rPr/>
        <w:t>the</w:t>
      </w:r>
      <w:r>
        <w:rPr>
          <w:spacing w:val="7"/>
        </w:rPr>
        <w:t> </w:t>
      </w:r>
      <w:r>
        <w:rPr>
          <w:spacing w:val="-2"/>
        </w:rPr>
        <w:t>findings:</w:t>
      </w:r>
    </w:p>
    <w:p>
      <w:pPr>
        <w:pStyle w:val="BodyText"/>
        <w:spacing w:before="3"/>
      </w:pPr>
    </w:p>
    <w:p>
      <w:pPr>
        <w:pStyle w:val="ListParagraph"/>
        <w:numPr>
          <w:ilvl w:val="2"/>
          <w:numId w:val="17"/>
        </w:numPr>
        <w:tabs>
          <w:tab w:pos="1568" w:val="left" w:leader="none"/>
        </w:tabs>
        <w:spacing w:line="477" w:lineRule="auto" w:before="1" w:after="0"/>
        <w:ind w:left="1568" w:right="706" w:hanging="361"/>
        <w:jc w:val="both"/>
        <w:rPr>
          <w:sz w:val="24"/>
        </w:rPr>
      </w:pPr>
      <w:r>
        <w:rPr>
          <w:sz w:val="24"/>
        </w:rPr>
        <w:t>Since electronic books are available in all the universities studied, the university libraries management in Gombe State should intensify the availability of other types</w:t>
      </w:r>
      <w:r>
        <w:rPr>
          <w:spacing w:val="-7"/>
          <w:sz w:val="24"/>
        </w:rPr>
        <w:t> </w:t>
      </w:r>
      <w:r>
        <w:rPr>
          <w:sz w:val="24"/>
        </w:rPr>
        <w:t>of</w:t>
      </w:r>
      <w:r>
        <w:rPr>
          <w:spacing w:val="-8"/>
          <w:sz w:val="24"/>
        </w:rPr>
        <w:t> </w:t>
      </w:r>
      <w:r>
        <w:rPr>
          <w:sz w:val="24"/>
        </w:rPr>
        <w:t>EIRs</w:t>
      </w:r>
      <w:r>
        <w:rPr>
          <w:spacing w:val="-4"/>
          <w:sz w:val="24"/>
        </w:rPr>
        <w:t> </w:t>
      </w:r>
      <w:r>
        <w:rPr>
          <w:sz w:val="24"/>
        </w:rPr>
        <w:t>especially</w:t>
      </w:r>
      <w:r>
        <w:rPr>
          <w:spacing w:val="-2"/>
          <w:sz w:val="24"/>
        </w:rPr>
        <w:t> </w:t>
      </w:r>
      <w:r>
        <w:rPr>
          <w:sz w:val="24"/>
        </w:rPr>
        <w:t>CD-ROMs by</w:t>
      </w:r>
      <w:r>
        <w:rPr>
          <w:spacing w:val="-15"/>
          <w:sz w:val="24"/>
        </w:rPr>
        <w:t> </w:t>
      </w:r>
      <w:r>
        <w:rPr>
          <w:sz w:val="24"/>
        </w:rPr>
        <w:t>supplying more through</w:t>
      </w:r>
      <w:r>
        <w:rPr>
          <w:spacing w:val="-2"/>
          <w:sz w:val="24"/>
        </w:rPr>
        <w:t> </w:t>
      </w:r>
      <w:r>
        <w:rPr>
          <w:sz w:val="24"/>
        </w:rPr>
        <w:t>purchase or library consortium between the two libraries.</w:t>
      </w:r>
    </w:p>
    <w:p>
      <w:pPr>
        <w:pStyle w:val="ListParagraph"/>
        <w:numPr>
          <w:ilvl w:val="2"/>
          <w:numId w:val="17"/>
        </w:numPr>
        <w:tabs>
          <w:tab w:pos="1568" w:val="left" w:leader="none"/>
        </w:tabs>
        <w:spacing w:line="477" w:lineRule="auto" w:before="10" w:after="0"/>
        <w:ind w:left="1568" w:right="718" w:hanging="361"/>
        <w:jc w:val="both"/>
        <w:rPr>
          <w:sz w:val="24"/>
        </w:rPr>
      </w:pPr>
      <w:r>
        <w:rPr>
          <w:sz w:val="24"/>
        </w:rPr>
        <w:t>The management of the university libraries in Gombe State should endeavor to improve on</w:t>
      </w:r>
      <w:r>
        <w:rPr>
          <w:spacing w:val="-5"/>
          <w:sz w:val="24"/>
        </w:rPr>
        <w:t> </w:t>
      </w:r>
      <w:r>
        <w:rPr>
          <w:sz w:val="24"/>
        </w:rPr>
        <w:t>the access to electronic resources especially the electronic newspapers by</w:t>
      </w:r>
      <w:r>
        <w:rPr>
          <w:spacing w:val="-1"/>
          <w:sz w:val="24"/>
        </w:rPr>
        <w:t> </w:t>
      </w:r>
      <w:r>
        <w:rPr>
          <w:sz w:val="24"/>
        </w:rPr>
        <w:t>regular subscriptions and provision of adequate computers by</w:t>
      </w:r>
      <w:r>
        <w:rPr>
          <w:spacing w:val="-2"/>
          <w:sz w:val="24"/>
        </w:rPr>
        <w:t> </w:t>
      </w:r>
      <w:r>
        <w:rPr>
          <w:sz w:val="24"/>
        </w:rPr>
        <w:t>purchase.</w:t>
      </w:r>
    </w:p>
    <w:p>
      <w:pPr>
        <w:spacing w:after="0" w:line="477" w:lineRule="auto"/>
        <w:jc w:val="both"/>
        <w:rPr>
          <w:sz w:val="24"/>
        </w:rPr>
        <w:sectPr>
          <w:pgSz w:w="11910" w:h="16830"/>
          <w:pgMar w:header="0" w:footer="1020" w:top="1340" w:bottom="1200" w:left="880" w:right="720"/>
        </w:sectPr>
      </w:pPr>
    </w:p>
    <w:p>
      <w:pPr>
        <w:pStyle w:val="ListParagraph"/>
        <w:numPr>
          <w:ilvl w:val="2"/>
          <w:numId w:val="17"/>
        </w:numPr>
        <w:tabs>
          <w:tab w:pos="1568" w:val="left" w:leader="none"/>
          <w:tab w:pos="1627" w:val="left" w:leader="none"/>
        </w:tabs>
        <w:spacing w:line="480" w:lineRule="auto" w:before="77" w:after="0"/>
        <w:ind w:left="1568" w:right="867" w:hanging="361"/>
        <w:jc w:val="both"/>
        <w:rPr>
          <w:sz w:val="24"/>
        </w:rPr>
      </w:pPr>
      <w:r>
        <w:rPr>
          <w:sz w:val="24"/>
        </w:rPr>
        <w:tab/>
        <w:t>To improve or create desire for electronic newspapers utilization, the management of these universities should provide outlets for more electronic newspapers (e.g </w:t>
      </w:r>
      <w:hyperlink r:id="rId39">
        <w:r>
          <w:rPr>
            <w:sz w:val="24"/>
          </w:rPr>
          <w:t>The Punch,</w:t>
        </w:r>
      </w:hyperlink>
      <w:r>
        <w:rPr>
          <w:sz w:val="24"/>
        </w:rPr>
        <w:t> </w:t>
      </w:r>
      <w:hyperlink r:id="rId40">
        <w:r>
          <w:rPr>
            <w:sz w:val="24"/>
          </w:rPr>
          <w:t>The Nation,</w:t>
        </w:r>
      </w:hyperlink>
      <w:r>
        <w:rPr>
          <w:sz w:val="24"/>
        </w:rPr>
        <w:t> Vanguard, </w:t>
      </w:r>
      <w:hyperlink r:id="rId41">
        <w:r>
          <w:rPr>
            <w:sz w:val="24"/>
          </w:rPr>
          <w:t>Sahara Reporters,</w:t>
        </w:r>
      </w:hyperlink>
      <w:r>
        <w:rPr>
          <w:sz w:val="24"/>
        </w:rPr>
        <w:t> </w:t>
      </w:r>
      <w:hyperlink r:id="rId42">
        <w:r>
          <w:rPr>
            <w:sz w:val="24"/>
          </w:rPr>
          <w:t>This Day,</w:t>
        </w:r>
      </w:hyperlink>
      <w:r>
        <w:rPr>
          <w:sz w:val="24"/>
        </w:rPr>
        <w:t> </w:t>
      </w:r>
      <w:hyperlink r:id="rId43">
        <w:r>
          <w:rPr>
            <w:sz w:val="24"/>
          </w:rPr>
          <w:t>The Guardian,</w:t>
        </w:r>
      </w:hyperlink>
      <w:r>
        <w:rPr>
          <w:sz w:val="24"/>
        </w:rPr>
        <w:t> </w:t>
      </w:r>
      <w:hyperlink r:id="rId44">
        <w:r>
          <w:rPr>
            <w:sz w:val="24"/>
          </w:rPr>
          <w:t>Premium Times,</w:t>
        </w:r>
      </w:hyperlink>
      <w:r>
        <w:rPr>
          <w:sz w:val="24"/>
        </w:rPr>
        <w:t> </w:t>
      </w:r>
      <w:hyperlink r:id="rId45">
        <w:r>
          <w:rPr>
            <w:sz w:val="24"/>
          </w:rPr>
          <w:t>The Sun,</w:t>
        </w:r>
      </w:hyperlink>
      <w:r>
        <w:rPr>
          <w:sz w:val="24"/>
        </w:rPr>
        <w:t> </w:t>
      </w:r>
      <w:hyperlink r:id="rId46">
        <w:r>
          <w:rPr>
            <w:sz w:val="24"/>
          </w:rPr>
          <w:t>Daily Trust</w:t>
        </w:r>
      </w:hyperlink>
      <w:r>
        <w:rPr>
          <w:sz w:val="24"/>
        </w:rPr>
        <w:t>, </w:t>
      </w:r>
      <w:hyperlink r:id="rId47">
        <w:r>
          <w:rPr>
            <w:sz w:val="24"/>
          </w:rPr>
          <w:t>Nigerian Tribune,</w:t>
        </w:r>
      </w:hyperlink>
      <w:r>
        <w:rPr>
          <w:sz w:val="24"/>
        </w:rPr>
        <w:t> </w:t>
      </w:r>
      <w:hyperlink r:id="rId48">
        <w:r>
          <w:rPr>
            <w:sz w:val="24"/>
          </w:rPr>
          <w:t>Daily</w:t>
        </w:r>
      </w:hyperlink>
      <w:r>
        <w:rPr>
          <w:sz w:val="24"/>
        </w:rPr>
        <w:t> </w:t>
      </w:r>
      <w:hyperlink r:id="rId48">
        <w:r>
          <w:rPr>
            <w:sz w:val="24"/>
          </w:rPr>
          <w:t>Post,</w:t>
        </w:r>
      </w:hyperlink>
      <w:r>
        <w:rPr>
          <w:sz w:val="24"/>
        </w:rPr>
        <w:t> </w:t>
      </w:r>
      <w:hyperlink r:id="rId49">
        <w:r>
          <w:rPr>
            <w:sz w:val="24"/>
          </w:rPr>
          <w:t>Leadership Nigeria,</w:t>
        </w:r>
      </w:hyperlink>
      <w:r>
        <w:rPr>
          <w:sz w:val="24"/>
        </w:rPr>
        <w:t> </w:t>
      </w:r>
      <w:hyperlink r:id="rId50">
        <w:r>
          <w:rPr>
            <w:sz w:val="24"/>
          </w:rPr>
          <w:t>Naij Newspaper,</w:t>
        </w:r>
      </w:hyperlink>
      <w:r>
        <w:rPr>
          <w:sz w:val="24"/>
        </w:rPr>
        <w:t> </w:t>
      </w:r>
      <w:hyperlink r:id="rId51">
        <w:r>
          <w:rPr>
            <w:sz w:val="24"/>
          </w:rPr>
          <w:t>Daily Independent,</w:t>
        </w:r>
      </w:hyperlink>
      <w:r>
        <w:rPr>
          <w:sz w:val="24"/>
        </w:rPr>
        <w:t> etc). This is because users have diverse needs and preference.</w:t>
      </w:r>
    </w:p>
    <w:p>
      <w:pPr>
        <w:pStyle w:val="ListParagraph"/>
        <w:numPr>
          <w:ilvl w:val="2"/>
          <w:numId w:val="17"/>
        </w:numPr>
        <w:tabs>
          <w:tab w:pos="1568" w:val="left" w:leader="none"/>
        </w:tabs>
        <w:spacing w:line="477" w:lineRule="auto" w:before="6" w:after="0"/>
        <w:ind w:left="1568" w:right="869" w:hanging="361"/>
        <w:jc w:val="both"/>
        <w:rPr>
          <w:sz w:val="24"/>
        </w:rPr>
      </w:pPr>
      <w:r>
        <w:rPr>
          <w:sz w:val="24"/>
        </w:rPr>
        <w:t>The researcher recommended that the university libraries management in</w:t>
      </w:r>
      <w:r>
        <w:rPr>
          <w:spacing w:val="-9"/>
          <w:sz w:val="24"/>
        </w:rPr>
        <w:t> </w:t>
      </w:r>
      <w:r>
        <w:rPr>
          <w:sz w:val="24"/>
        </w:rPr>
        <w:t>Gombe State should provide more electronic information. This would improve undergraduate students‟ satisfaction with</w:t>
      </w:r>
      <w:r>
        <w:rPr>
          <w:spacing w:val="-1"/>
          <w:sz w:val="24"/>
        </w:rPr>
        <w:t> </w:t>
      </w:r>
      <w:r>
        <w:rPr>
          <w:sz w:val="24"/>
        </w:rPr>
        <w:t>electronic information resources</w:t>
      </w:r>
    </w:p>
    <w:p>
      <w:pPr>
        <w:pStyle w:val="ListParagraph"/>
        <w:numPr>
          <w:ilvl w:val="2"/>
          <w:numId w:val="17"/>
        </w:numPr>
        <w:tabs>
          <w:tab w:pos="1568" w:val="left" w:leader="none"/>
        </w:tabs>
        <w:spacing w:line="489" w:lineRule="auto" w:before="4" w:after="0"/>
        <w:ind w:left="1568" w:right="705" w:hanging="361"/>
        <w:jc w:val="both"/>
        <w:rPr>
          <w:sz w:val="24"/>
        </w:rPr>
      </w:pPr>
      <w:r>
        <w:rPr>
          <w:sz w:val="24"/>
        </w:rPr>
        <w:t>The researcher recommended that the university libraries management in Gombe State should ensure that power outages as the major challenge is minimized by mounting up inverter and or standby generator to provide 24 hours power supply.</w:t>
      </w:r>
    </w:p>
    <w:p>
      <w:pPr>
        <w:pStyle w:val="Heading2"/>
        <w:numPr>
          <w:ilvl w:val="1"/>
          <w:numId w:val="17"/>
        </w:numPr>
        <w:tabs>
          <w:tab w:pos="1567" w:val="left" w:leader="none"/>
        </w:tabs>
        <w:spacing w:line="240" w:lineRule="auto" w:before="173" w:after="0"/>
        <w:ind w:left="1567" w:right="0" w:hanging="721"/>
        <w:jc w:val="left"/>
      </w:pPr>
      <w:r>
        <w:rPr/>
        <w:t>Suggestions</w:t>
      </w:r>
      <w:r>
        <w:rPr>
          <w:spacing w:val="12"/>
        </w:rPr>
        <w:t> </w:t>
      </w:r>
      <w:r>
        <w:rPr/>
        <w:t>for</w:t>
      </w:r>
      <w:r>
        <w:rPr>
          <w:spacing w:val="-16"/>
        </w:rPr>
        <w:t> </w:t>
      </w:r>
      <w:r>
        <w:rPr/>
        <w:t>Further</w:t>
      </w:r>
      <w:r>
        <w:rPr>
          <w:spacing w:val="-15"/>
        </w:rPr>
        <w:t> </w:t>
      </w:r>
      <w:r>
        <w:rPr>
          <w:spacing w:val="-4"/>
        </w:rPr>
        <w:t>Study</w:t>
      </w:r>
    </w:p>
    <w:p>
      <w:pPr>
        <w:pStyle w:val="BodyText"/>
        <w:spacing w:before="3"/>
        <w:rPr>
          <w:b/>
        </w:rPr>
      </w:pPr>
    </w:p>
    <w:p>
      <w:pPr>
        <w:pStyle w:val="BodyText"/>
        <w:spacing w:line="470" w:lineRule="auto"/>
        <w:ind w:left="846"/>
      </w:pPr>
      <w:r>
        <w:rPr/>
        <w:t>Based</w:t>
      </w:r>
      <w:r>
        <w:rPr>
          <w:spacing w:val="80"/>
        </w:rPr>
        <w:t> </w:t>
      </w:r>
      <w:r>
        <w:rPr/>
        <w:t>on</w:t>
      </w:r>
      <w:r>
        <w:rPr>
          <w:spacing w:val="67"/>
        </w:rPr>
        <w:t> </w:t>
      </w:r>
      <w:r>
        <w:rPr/>
        <w:t>the</w:t>
      </w:r>
      <w:r>
        <w:rPr>
          <w:spacing w:val="80"/>
        </w:rPr>
        <w:t> </w:t>
      </w:r>
      <w:r>
        <w:rPr/>
        <w:t>findings</w:t>
      </w:r>
      <w:r>
        <w:rPr>
          <w:spacing w:val="79"/>
        </w:rPr>
        <w:t> </w:t>
      </w:r>
      <w:r>
        <w:rPr/>
        <w:t>and</w:t>
      </w:r>
      <w:r>
        <w:rPr>
          <w:spacing w:val="80"/>
        </w:rPr>
        <w:t> </w:t>
      </w:r>
      <w:r>
        <w:rPr/>
        <w:t>conclusion</w:t>
      </w:r>
      <w:r>
        <w:rPr>
          <w:spacing w:val="67"/>
        </w:rPr>
        <w:t> </w:t>
      </w:r>
      <w:r>
        <w:rPr/>
        <w:t>of</w:t>
      </w:r>
      <w:r>
        <w:rPr>
          <w:spacing w:val="63"/>
        </w:rPr>
        <w:t> </w:t>
      </w:r>
      <w:r>
        <w:rPr/>
        <w:t>the</w:t>
      </w:r>
      <w:r>
        <w:rPr>
          <w:spacing w:val="80"/>
        </w:rPr>
        <w:t> </w:t>
      </w:r>
      <w:r>
        <w:rPr/>
        <w:t>study,</w:t>
      </w:r>
      <w:r>
        <w:rPr>
          <w:spacing w:val="80"/>
        </w:rPr>
        <w:t> </w:t>
      </w:r>
      <w:r>
        <w:rPr/>
        <w:t>the</w:t>
      </w:r>
      <w:r>
        <w:rPr>
          <w:spacing w:val="80"/>
        </w:rPr>
        <w:t> </w:t>
      </w:r>
      <w:r>
        <w:rPr/>
        <w:t>following</w:t>
      </w:r>
      <w:r>
        <w:rPr>
          <w:spacing w:val="67"/>
        </w:rPr>
        <w:t> </w:t>
      </w:r>
      <w:r>
        <w:rPr/>
        <w:t>areas/topics</w:t>
      </w:r>
      <w:r>
        <w:rPr>
          <w:spacing w:val="80"/>
        </w:rPr>
        <w:t> </w:t>
      </w:r>
      <w:r>
        <w:rPr/>
        <w:t>are suggested for further studies:</w:t>
      </w:r>
    </w:p>
    <w:p>
      <w:pPr>
        <w:pStyle w:val="ListParagraph"/>
        <w:numPr>
          <w:ilvl w:val="2"/>
          <w:numId w:val="17"/>
        </w:numPr>
        <w:tabs>
          <w:tab w:pos="1568" w:val="left" w:leader="none"/>
        </w:tabs>
        <w:spacing w:line="482" w:lineRule="auto" w:before="15" w:after="0"/>
        <w:ind w:left="1568" w:right="703" w:hanging="361"/>
        <w:jc w:val="left"/>
        <w:rPr>
          <w:sz w:val="24"/>
        </w:rPr>
      </w:pPr>
      <w:r>
        <w:rPr>
          <w:sz w:val="24"/>
        </w:rPr>
        <w:t>Awareness</w:t>
      </w:r>
      <w:r>
        <w:rPr>
          <w:spacing w:val="-8"/>
          <w:sz w:val="24"/>
        </w:rPr>
        <w:t> </w:t>
      </w:r>
      <w:r>
        <w:rPr>
          <w:sz w:val="24"/>
        </w:rPr>
        <w:t>and Use of</w:t>
      </w:r>
      <w:r>
        <w:rPr>
          <w:spacing w:val="-10"/>
          <w:sz w:val="24"/>
        </w:rPr>
        <w:t> </w:t>
      </w:r>
      <w:r>
        <w:rPr>
          <w:sz w:val="24"/>
        </w:rPr>
        <w:t>HINARI Database</w:t>
      </w:r>
      <w:r>
        <w:rPr>
          <w:spacing w:val="-6"/>
          <w:sz w:val="24"/>
        </w:rPr>
        <w:t> </w:t>
      </w:r>
      <w:r>
        <w:rPr>
          <w:sz w:val="24"/>
        </w:rPr>
        <w:t>by undergraduate</w:t>
      </w:r>
      <w:r>
        <w:rPr>
          <w:spacing w:val="-6"/>
          <w:sz w:val="24"/>
        </w:rPr>
        <w:t> </w:t>
      </w:r>
      <w:r>
        <w:rPr>
          <w:sz w:val="24"/>
        </w:rPr>
        <w:t>students in</w:t>
      </w:r>
      <w:r>
        <w:rPr>
          <w:spacing w:val="-4"/>
          <w:sz w:val="24"/>
        </w:rPr>
        <w:t> </w:t>
      </w:r>
      <w:r>
        <w:rPr>
          <w:sz w:val="24"/>
        </w:rPr>
        <w:t>Faculties</w:t>
      </w:r>
      <w:r>
        <w:rPr>
          <w:spacing w:val="-8"/>
          <w:sz w:val="24"/>
        </w:rPr>
        <w:t> </w:t>
      </w:r>
      <w:r>
        <w:rPr>
          <w:sz w:val="24"/>
        </w:rPr>
        <w:t>of Medicine and Pharmaceutical</w:t>
      </w:r>
      <w:r>
        <w:rPr>
          <w:spacing w:val="-14"/>
          <w:sz w:val="24"/>
        </w:rPr>
        <w:t> </w:t>
      </w:r>
      <w:r>
        <w:rPr>
          <w:sz w:val="24"/>
        </w:rPr>
        <w:t>Sciences in Gombe State University, Gombe</w:t>
      </w:r>
    </w:p>
    <w:p>
      <w:pPr>
        <w:pStyle w:val="ListParagraph"/>
        <w:numPr>
          <w:ilvl w:val="2"/>
          <w:numId w:val="17"/>
        </w:numPr>
        <w:tabs>
          <w:tab w:pos="1568" w:val="left" w:leader="none"/>
        </w:tabs>
        <w:spacing w:line="482" w:lineRule="auto" w:before="1" w:after="0"/>
        <w:ind w:left="1568" w:right="723" w:hanging="361"/>
        <w:jc w:val="left"/>
        <w:rPr>
          <w:sz w:val="24"/>
        </w:rPr>
      </w:pPr>
      <w:r>
        <w:rPr>
          <w:sz w:val="24"/>
        </w:rPr>
        <w:t>Assessment</w:t>
      </w:r>
      <w:r>
        <w:rPr>
          <w:spacing w:val="80"/>
          <w:sz w:val="24"/>
        </w:rPr>
        <w:t> </w:t>
      </w:r>
      <w:r>
        <w:rPr>
          <w:sz w:val="24"/>
        </w:rPr>
        <w:t>of</w:t>
      </w:r>
      <w:r>
        <w:rPr>
          <w:spacing w:val="80"/>
          <w:sz w:val="24"/>
        </w:rPr>
        <w:t> </w:t>
      </w:r>
      <w:r>
        <w:rPr>
          <w:sz w:val="24"/>
        </w:rPr>
        <w:t>the</w:t>
      </w:r>
      <w:r>
        <w:rPr>
          <w:spacing w:val="80"/>
          <w:sz w:val="24"/>
        </w:rPr>
        <w:t> </w:t>
      </w:r>
      <w:r>
        <w:rPr>
          <w:sz w:val="24"/>
        </w:rPr>
        <w:t>Use</w:t>
      </w:r>
      <w:r>
        <w:rPr>
          <w:spacing w:val="80"/>
          <w:sz w:val="24"/>
        </w:rPr>
        <w:t> </w:t>
      </w:r>
      <w:r>
        <w:rPr>
          <w:sz w:val="24"/>
        </w:rPr>
        <w:t>of</w:t>
      </w:r>
      <w:r>
        <w:rPr>
          <w:spacing w:val="80"/>
          <w:sz w:val="24"/>
        </w:rPr>
        <w:t> </w:t>
      </w:r>
      <w:r>
        <w:rPr>
          <w:sz w:val="24"/>
        </w:rPr>
        <w:t>Electronic</w:t>
      </w:r>
      <w:r>
        <w:rPr>
          <w:spacing w:val="80"/>
          <w:sz w:val="24"/>
        </w:rPr>
        <w:t> </w:t>
      </w:r>
      <w:r>
        <w:rPr>
          <w:sz w:val="24"/>
        </w:rPr>
        <w:t>and</w:t>
      </w:r>
      <w:r>
        <w:rPr>
          <w:spacing w:val="80"/>
          <w:sz w:val="24"/>
        </w:rPr>
        <w:t> </w:t>
      </w:r>
      <w:r>
        <w:rPr>
          <w:sz w:val="24"/>
        </w:rPr>
        <w:t>Prints</w:t>
      </w:r>
      <w:r>
        <w:rPr>
          <w:spacing w:val="80"/>
          <w:sz w:val="24"/>
        </w:rPr>
        <w:t> </w:t>
      </w:r>
      <w:r>
        <w:rPr>
          <w:sz w:val="24"/>
        </w:rPr>
        <w:t>Information</w:t>
      </w:r>
      <w:r>
        <w:rPr>
          <w:spacing w:val="80"/>
          <w:sz w:val="24"/>
        </w:rPr>
        <w:t> </w:t>
      </w:r>
      <w:r>
        <w:rPr>
          <w:sz w:val="24"/>
        </w:rPr>
        <w:t>Resources</w:t>
      </w:r>
      <w:r>
        <w:rPr>
          <w:spacing w:val="80"/>
          <w:sz w:val="24"/>
        </w:rPr>
        <w:t> </w:t>
      </w:r>
      <w:r>
        <w:rPr>
          <w:sz w:val="24"/>
        </w:rPr>
        <w:t>by Undergraduate Students in Universities in Gombe State</w:t>
      </w:r>
    </w:p>
    <w:p>
      <w:pPr>
        <w:spacing w:after="0" w:line="482" w:lineRule="auto"/>
        <w:jc w:val="left"/>
        <w:rPr>
          <w:sz w:val="24"/>
        </w:rPr>
        <w:sectPr>
          <w:pgSz w:w="11910" w:h="16830"/>
          <w:pgMar w:header="0" w:footer="1020" w:top="1340" w:bottom="1200" w:left="880" w:right="720"/>
        </w:sectPr>
      </w:pPr>
    </w:p>
    <w:p>
      <w:pPr>
        <w:pStyle w:val="Heading2"/>
        <w:spacing w:before="77"/>
        <w:ind w:left="846"/>
      </w:pPr>
      <w:bookmarkStart w:name="_TOC_250000" w:id="55"/>
      <w:bookmarkEnd w:id="55"/>
      <w:r>
        <w:rPr>
          <w:spacing w:val="-2"/>
        </w:rPr>
        <w:t>Bibliography</w:t>
      </w:r>
    </w:p>
    <w:p>
      <w:pPr>
        <w:tabs>
          <w:tab w:pos="3879" w:val="left" w:leader="none"/>
          <w:tab w:pos="6433" w:val="left" w:leader="none"/>
          <w:tab w:pos="9058" w:val="left" w:leader="none"/>
        </w:tabs>
        <w:spacing w:line="242" w:lineRule="auto" w:before="235"/>
        <w:ind w:left="1748" w:right="715" w:hanging="902"/>
        <w:jc w:val="both"/>
        <w:rPr>
          <w:sz w:val="24"/>
        </w:rPr>
      </w:pPr>
      <w:r>
        <w:rPr>
          <w:sz w:val="24"/>
        </w:rPr>
        <w:t>Abinew, A. A. &amp; Vuda, S. (2013) A Case Study of Acceptance and use of Electronic Library Services in Universities based on </w:t>
      </w:r>
      <w:r>
        <w:rPr>
          <w:spacing w:val="9"/>
          <w:sz w:val="24"/>
        </w:rPr>
        <w:t>SO-</w:t>
      </w:r>
      <w:r>
        <w:rPr>
          <w:sz w:val="24"/>
        </w:rPr>
        <w:t>UTAUT Model. </w:t>
      </w:r>
      <w:r>
        <w:rPr>
          <w:i/>
          <w:sz w:val="24"/>
        </w:rPr>
        <w:t>International Journal of Innovative Research in Computer and Communication Engineering, </w:t>
      </w:r>
      <w:r>
        <w:rPr>
          <w:i/>
          <w:spacing w:val="-4"/>
          <w:sz w:val="24"/>
        </w:rPr>
        <w:t>1</w:t>
      </w:r>
      <w:r>
        <w:rPr>
          <w:spacing w:val="-4"/>
          <w:sz w:val="24"/>
        </w:rPr>
        <w:t>(4),</w:t>
      </w:r>
      <w:r>
        <w:rPr>
          <w:sz w:val="24"/>
        </w:rPr>
        <w:tab/>
      </w:r>
      <w:r>
        <w:rPr>
          <w:spacing w:val="-2"/>
          <w:sz w:val="24"/>
        </w:rPr>
        <w:t>903-910.</w:t>
      </w:r>
      <w:r>
        <w:rPr>
          <w:sz w:val="24"/>
        </w:rPr>
        <w:tab/>
      </w:r>
      <w:r>
        <w:rPr>
          <w:spacing w:val="-2"/>
          <w:sz w:val="24"/>
        </w:rPr>
        <w:t>Retrieved</w:t>
      </w:r>
      <w:r>
        <w:rPr>
          <w:sz w:val="24"/>
        </w:rPr>
        <w:tab/>
      </w:r>
      <w:r>
        <w:rPr>
          <w:spacing w:val="-2"/>
          <w:sz w:val="24"/>
        </w:rPr>
        <w:t>from: </w:t>
      </w:r>
      <w:hyperlink r:id="rId7">
        <w:r>
          <w:rPr>
            <w:color w:val="0000FF"/>
            <w:spacing w:val="-2"/>
            <w:sz w:val="24"/>
          </w:rPr>
          <w:t>http://ijircce.com/upload/2013/june/17_A%20Case%20Study.pdf.</w:t>
        </w:r>
      </w:hyperlink>
    </w:p>
    <w:p>
      <w:pPr>
        <w:spacing w:line="242" w:lineRule="auto" w:before="272"/>
        <w:ind w:left="1748" w:right="721" w:hanging="902"/>
        <w:jc w:val="both"/>
        <w:rPr>
          <w:sz w:val="24"/>
        </w:rPr>
      </w:pPr>
      <w:r>
        <w:rPr>
          <w:sz w:val="24"/>
        </w:rPr>
        <w:t>Adeniran,</w:t>
      </w:r>
      <w:r>
        <w:rPr>
          <w:spacing w:val="-4"/>
          <w:sz w:val="24"/>
        </w:rPr>
        <w:t> </w:t>
      </w:r>
      <w:r>
        <w:rPr>
          <w:sz w:val="24"/>
        </w:rPr>
        <w:t>P. (2013). Usage of</w:t>
      </w:r>
      <w:r>
        <w:rPr>
          <w:spacing w:val="-10"/>
          <w:sz w:val="24"/>
        </w:rPr>
        <w:t> </w:t>
      </w:r>
      <w:r>
        <w:rPr>
          <w:sz w:val="24"/>
        </w:rPr>
        <w:t>Electronic Resources by</w:t>
      </w:r>
      <w:r>
        <w:rPr>
          <w:spacing w:val="-5"/>
          <w:sz w:val="24"/>
        </w:rPr>
        <w:t> </w:t>
      </w:r>
      <w:r>
        <w:rPr>
          <w:sz w:val="24"/>
        </w:rPr>
        <w:t>Undergraduates</w:t>
      </w:r>
      <w:r>
        <w:rPr>
          <w:spacing w:val="-8"/>
          <w:sz w:val="24"/>
        </w:rPr>
        <w:t> </w:t>
      </w:r>
      <w:r>
        <w:rPr>
          <w:sz w:val="24"/>
        </w:rPr>
        <w:t>at the Redeemer‟s University, Nigeria. </w:t>
      </w:r>
      <w:r>
        <w:rPr>
          <w:i/>
          <w:sz w:val="24"/>
        </w:rPr>
        <w:t>International Journal of Library and Information Science</w:t>
      </w:r>
      <w:r>
        <w:rPr>
          <w:sz w:val="24"/>
        </w:rPr>
        <w:t>, 5(10), 319-324. Retrieved from </w:t>
      </w:r>
      <w:hyperlink r:id="rId8">
        <w:r>
          <w:rPr>
            <w:color w:val="0000FF"/>
            <w:sz w:val="24"/>
          </w:rPr>
          <w:t>http://www.academicjournals.org/IJLIS</w:t>
        </w:r>
      </w:hyperlink>
    </w:p>
    <w:p>
      <w:pPr>
        <w:pStyle w:val="BodyText"/>
        <w:spacing w:line="247" w:lineRule="auto" w:before="260"/>
        <w:ind w:left="1748" w:right="723" w:hanging="902"/>
        <w:jc w:val="both"/>
      </w:pPr>
      <w:r>
        <w:rPr/>
        <w:t>Afolabi, M.O. (2007). Paper Presented at Electronic Information for Libraries Network (elFL.net) Workshop ObafemiAwolo University, lle-Ife, Nigeria October.</w:t>
      </w:r>
    </w:p>
    <w:p>
      <w:pPr>
        <w:pStyle w:val="BodyText"/>
        <w:tabs>
          <w:tab w:pos="2993" w:val="left" w:leader="none"/>
          <w:tab w:pos="4524" w:val="left" w:leader="none"/>
          <w:tab w:pos="6118" w:val="left" w:leader="none"/>
          <w:tab w:pos="7394" w:val="left" w:leader="none"/>
          <w:tab w:pos="9133" w:val="left" w:leader="none"/>
        </w:tabs>
        <w:spacing w:line="237" w:lineRule="auto" w:before="274"/>
        <w:ind w:left="1478" w:right="702" w:hanging="631"/>
      </w:pPr>
      <w:r>
        <w:rPr/>
        <w:t>Agaba</w:t>
      </w:r>
      <w:r>
        <w:rPr>
          <w:color w:val="212121"/>
        </w:rPr>
        <w:t>, D.M., </w:t>
      </w:r>
      <w:r>
        <w:rPr/>
        <w:t>Kigongo</w:t>
      </w:r>
      <w:r>
        <w:rPr>
          <w:color w:val="212121"/>
        </w:rPr>
        <w:t>-</w:t>
      </w:r>
      <w:r>
        <w:rPr/>
        <w:t>Bukenya</w:t>
      </w:r>
      <w:r>
        <w:rPr>
          <w:color w:val="212121"/>
        </w:rPr>
        <w:t>, I. M. N., </w:t>
      </w:r>
      <w:r>
        <w:rPr/>
        <w:t>Nyumba</w:t>
      </w:r>
      <w:r>
        <w:rPr>
          <w:color w:val="212121"/>
        </w:rPr>
        <w:t>, J.B. (2004) </w:t>
      </w:r>
      <w:r>
        <w:rPr/>
        <w:t>Utilization</w:t>
      </w:r>
      <w:r>
        <w:rPr>
          <w:spacing w:val="-3"/>
        </w:rPr>
        <w:t> </w:t>
      </w:r>
      <w:r>
        <w:rPr/>
        <w:t>of electronic information</w:t>
      </w:r>
      <w:r>
        <w:rPr>
          <w:spacing w:val="-16"/>
        </w:rPr>
        <w:t> </w:t>
      </w:r>
      <w:r>
        <w:rPr/>
        <w:t>resources by</w:t>
      </w:r>
      <w:r>
        <w:rPr>
          <w:spacing w:val="-16"/>
        </w:rPr>
        <w:t> </w:t>
      </w:r>
      <w:r>
        <w:rPr/>
        <w:t>academic</w:t>
      </w:r>
      <w:r>
        <w:rPr>
          <w:spacing w:val="-1"/>
        </w:rPr>
        <w:t> </w:t>
      </w:r>
      <w:r>
        <w:rPr/>
        <w:t>staff</w:t>
      </w:r>
      <w:r>
        <w:rPr>
          <w:spacing w:val="-20"/>
        </w:rPr>
        <w:t> </w:t>
      </w:r>
      <w:r>
        <w:rPr/>
        <w:t>at</w:t>
      </w:r>
      <w:r>
        <w:rPr>
          <w:spacing w:val="-7"/>
        </w:rPr>
        <w:t> </w:t>
      </w:r>
      <w:r>
        <w:rPr/>
        <w:t>Makerere university.</w:t>
      </w:r>
      <w:r>
        <w:rPr>
          <w:spacing w:val="25"/>
        </w:rPr>
        <w:t> </w:t>
      </w:r>
      <w:r>
        <w:rPr>
          <w:i/>
        </w:rPr>
        <w:t>University</w:t>
      </w:r>
      <w:r>
        <w:rPr>
          <w:i/>
          <w:spacing w:val="-1"/>
        </w:rPr>
        <w:t> </w:t>
      </w:r>
      <w:r>
        <w:rPr>
          <w:i/>
        </w:rPr>
        <w:t>of Dares </w:t>
      </w:r>
      <w:r>
        <w:rPr>
          <w:i/>
          <w:spacing w:val="-2"/>
        </w:rPr>
        <w:t>Salaam</w:t>
      </w:r>
      <w:r>
        <w:rPr>
          <w:i/>
        </w:rPr>
        <w:tab/>
      </w:r>
      <w:r>
        <w:rPr>
          <w:i/>
          <w:spacing w:val="-2"/>
        </w:rPr>
        <w:t>Library</w:t>
      </w:r>
      <w:r>
        <w:rPr>
          <w:i/>
        </w:rPr>
        <w:tab/>
      </w:r>
      <w:r>
        <w:rPr>
          <w:i/>
          <w:spacing w:val="-2"/>
        </w:rPr>
        <w:t>Journal,</w:t>
      </w:r>
      <w:r>
        <w:rPr>
          <w:i/>
        </w:rPr>
        <w:tab/>
      </w:r>
      <w:r>
        <w:rPr>
          <w:spacing w:val="-2"/>
        </w:rPr>
        <w:t>6(1),</w:t>
      </w:r>
      <w:r>
        <w:rPr/>
        <w:tab/>
      </w:r>
      <w:r>
        <w:rPr>
          <w:spacing w:val="-2"/>
        </w:rPr>
        <w:t>Retrieved</w:t>
      </w:r>
      <w:r>
        <w:rPr/>
        <w:tab/>
      </w:r>
      <w:r>
        <w:rPr>
          <w:spacing w:val="-4"/>
        </w:rPr>
        <w:t>from </w:t>
      </w:r>
      <w:hyperlink r:id="rId12">
        <w:r>
          <w:rPr>
            <w:color w:val="0000FF"/>
            <w:spacing w:val="-2"/>
          </w:rPr>
          <w:t>http://ahero.uwc.ac.za/index.php?module=cshe&amp;action=downloadfile&amp;fileid=3680</w:t>
        </w:r>
      </w:hyperlink>
      <w:r>
        <w:rPr>
          <w:color w:val="0000FF"/>
          <w:spacing w:val="-2"/>
        </w:rPr>
        <w:t> 7145012012560036285</w:t>
      </w:r>
    </w:p>
    <w:p>
      <w:pPr>
        <w:pStyle w:val="BodyText"/>
        <w:spacing w:before="8"/>
      </w:pPr>
    </w:p>
    <w:p>
      <w:pPr>
        <w:pStyle w:val="BodyText"/>
        <w:spacing w:line="273" w:lineRule="exact"/>
        <w:ind w:left="846"/>
      </w:pPr>
      <w:r>
        <w:rPr/>
        <w:t>Aguolu,</w:t>
      </w:r>
      <w:r>
        <w:rPr>
          <w:spacing w:val="8"/>
        </w:rPr>
        <w:t> </w:t>
      </w:r>
      <w:r>
        <w:rPr/>
        <w:t>C.C.</w:t>
      </w:r>
      <w:r>
        <w:rPr>
          <w:spacing w:val="10"/>
        </w:rPr>
        <w:t> </w:t>
      </w:r>
      <w:r>
        <w:rPr/>
        <w:t>&amp;</w:t>
      </w:r>
      <w:r>
        <w:rPr>
          <w:spacing w:val="5"/>
        </w:rPr>
        <w:t> </w:t>
      </w:r>
      <w:r>
        <w:rPr/>
        <w:t>Aguolu,</w:t>
      </w:r>
      <w:r>
        <w:rPr>
          <w:spacing w:val="10"/>
        </w:rPr>
        <w:t> </w:t>
      </w:r>
      <w:r>
        <w:rPr/>
        <w:t>I.E.</w:t>
      </w:r>
      <w:r>
        <w:rPr>
          <w:spacing w:val="11"/>
        </w:rPr>
        <w:t> </w:t>
      </w:r>
      <w:r>
        <w:rPr/>
        <w:t>(2002).</w:t>
      </w:r>
      <w:r>
        <w:rPr>
          <w:spacing w:val="32"/>
        </w:rPr>
        <w:t> </w:t>
      </w:r>
      <w:r>
        <w:rPr/>
        <w:t>Librarians</w:t>
      </w:r>
      <w:r>
        <w:rPr>
          <w:spacing w:val="9"/>
        </w:rPr>
        <w:t> </w:t>
      </w:r>
      <w:r>
        <w:rPr/>
        <w:t>and</w:t>
      </w:r>
      <w:r>
        <w:rPr>
          <w:spacing w:val="11"/>
        </w:rPr>
        <w:t> </w:t>
      </w:r>
      <w:r>
        <w:rPr/>
        <w:t>Information</w:t>
      </w:r>
      <w:r>
        <w:rPr>
          <w:spacing w:val="-4"/>
        </w:rPr>
        <w:t> </w:t>
      </w:r>
      <w:r>
        <w:rPr/>
        <w:t>Management</w:t>
      </w:r>
      <w:r>
        <w:rPr>
          <w:spacing w:val="19"/>
        </w:rPr>
        <w:t> </w:t>
      </w:r>
      <w:r>
        <w:rPr/>
        <w:t>in</w:t>
      </w:r>
      <w:r>
        <w:rPr>
          <w:spacing w:val="4"/>
        </w:rPr>
        <w:t> </w:t>
      </w:r>
      <w:r>
        <w:rPr>
          <w:spacing w:val="-2"/>
        </w:rPr>
        <w:t>Nigeria.</w:t>
      </w:r>
    </w:p>
    <w:p>
      <w:pPr>
        <w:pStyle w:val="BodyText"/>
        <w:spacing w:line="273" w:lineRule="exact"/>
        <w:ind w:left="1478"/>
      </w:pPr>
      <w:r>
        <w:rPr/>
        <w:t>Maiduguri:</w:t>
      </w:r>
      <w:r>
        <w:rPr>
          <w:spacing w:val="-6"/>
        </w:rPr>
        <w:t> </w:t>
      </w:r>
      <w:r>
        <w:rPr/>
        <w:t>Ed-</w:t>
      </w:r>
      <w:r>
        <w:rPr>
          <w:spacing w:val="1"/>
        </w:rPr>
        <w:t> </w:t>
      </w:r>
      <w:r>
        <w:rPr/>
        <w:t>Linform</w:t>
      </w:r>
      <w:r>
        <w:rPr>
          <w:spacing w:val="-22"/>
        </w:rPr>
        <w:t> </w:t>
      </w:r>
      <w:r>
        <w:rPr>
          <w:spacing w:val="-2"/>
        </w:rPr>
        <w:t>Services.</w:t>
      </w:r>
    </w:p>
    <w:p>
      <w:pPr>
        <w:pStyle w:val="BodyText"/>
        <w:spacing w:before="3"/>
      </w:pPr>
    </w:p>
    <w:p>
      <w:pPr>
        <w:pStyle w:val="BodyText"/>
        <w:spacing w:line="247" w:lineRule="auto"/>
        <w:ind w:left="1748" w:right="735" w:hanging="902"/>
        <w:jc w:val="both"/>
      </w:pPr>
      <w:r>
        <w:rPr/>
        <w:t>Aina, R. F. (2011). Foundation of Information Studies, Lagos. Emaphine Reprographics </w:t>
      </w:r>
      <w:r>
        <w:rPr>
          <w:spacing w:val="-4"/>
        </w:rPr>
        <w:t>Ltd.</w:t>
      </w:r>
    </w:p>
    <w:p>
      <w:pPr>
        <w:spacing w:line="242" w:lineRule="auto" w:before="257"/>
        <w:ind w:left="1748" w:right="716" w:hanging="902"/>
        <w:jc w:val="both"/>
        <w:rPr>
          <w:sz w:val="24"/>
        </w:rPr>
      </w:pPr>
      <w:r>
        <w:rPr>
          <w:sz w:val="24"/>
        </w:rPr>
        <w:t>Aina, R. F. (2014). Awareness, Accessibility and Use of Electronic Databases Among Academic Staff of Babcock University Business School. </w:t>
      </w:r>
      <w:r>
        <w:rPr>
          <w:i/>
          <w:sz w:val="24"/>
        </w:rPr>
        <w:t>Kuwait Chapter of Arabian Journal of</w:t>
      </w:r>
      <w:r>
        <w:rPr>
          <w:i/>
          <w:spacing w:val="40"/>
          <w:sz w:val="24"/>
        </w:rPr>
        <w:t> </w:t>
      </w:r>
      <w:r>
        <w:rPr>
          <w:i/>
          <w:sz w:val="24"/>
        </w:rPr>
        <w:t>Business and Management Review, </w:t>
      </w:r>
      <w:r>
        <w:rPr>
          <w:sz w:val="24"/>
        </w:rPr>
        <w:t>3(6), 40-47.</w:t>
      </w:r>
    </w:p>
    <w:p>
      <w:pPr>
        <w:pStyle w:val="BodyText"/>
        <w:spacing w:before="275"/>
        <w:ind w:left="1748" w:right="699" w:hanging="902"/>
        <w:jc w:val="both"/>
      </w:pPr>
      <w:r>
        <w:rPr/>
        <w:t>Akporhnor, B. A. &amp; Akpojotor, L. O. (2016). Challenges Confronting Postgraduate</w:t>
      </w:r>
      <w:r>
        <w:rPr>
          <w:spacing w:val="40"/>
        </w:rPr>
        <w:t> </w:t>
      </w:r>
      <w:r>
        <w:rPr/>
        <w:t>Library and Information Science Students in the use of Electronic Resources in Southern Nigeria. </w:t>
      </w:r>
      <w:r>
        <w:rPr>
          <w:i/>
        </w:rPr>
        <w:t>Library Philosophy and Practice, </w:t>
      </w:r>
      <w:r>
        <w:rPr/>
        <w:t>DOI: </w:t>
      </w:r>
      <w:hyperlink r:id="rId35">
        <w:r>
          <w:rPr>
            <w:color w:val="0000FF"/>
            <w:spacing w:val="-2"/>
          </w:rPr>
          <w:t>http://digitalcommons.unl.edu/libphilprac/1319</w:t>
        </w:r>
      </w:hyperlink>
    </w:p>
    <w:p>
      <w:pPr>
        <w:pStyle w:val="BodyText"/>
        <w:spacing w:before="1"/>
      </w:pPr>
    </w:p>
    <w:p>
      <w:pPr>
        <w:spacing w:line="242" w:lineRule="auto" w:before="0"/>
        <w:ind w:left="1748" w:right="710" w:hanging="902"/>
        <w:jc w:val="both"/>
        <w:rPr>
          <w:sz w:val="24"/>
        </w:rPr>
      </w:pPr>
      <w:r>
        <w:rPr>
          <w:sz w:val="24"/>
        </w:rPr>
        <w:t>Alhassan, J. A. &amp; Macaulay, S. O. (2015). Availability and Utilization of Electronic Resources by University Students in Niger State. </w:t>
      </w:r>
      <w:r>
        <w:rPr>
          <w:i/>
          <w:sz w:val="24"/>
        </w:rPr>
        <w:t>International Conference on 21st Century</w:t>
      </w:r>
      <w:r>
        <w:rPr>
          <w:sz w:val="24"/>
        </w:rPr>
        <w:t>, 7(1), 10-19.</w:t>
      </w:r>
    </w:p>
    <w:p>
      <w:pPr>
        <w:pStyle w:val="BodyText"/>
        <w:spacing w:before="3"/>
      </w:pPr>
    </w:p>
    <w:p>
      <w:pPr>
        <w:pStyle w:val="BodyText"/>
        <w:spacing w:line="235" w:lineRule="auto" w:before="1"/>
        <w:ind w:left="1748" w:right="727" w:hanging="902"/>
        <w:jc w:val="both"/>
      </w:pPr>
      <w:r>
        <w:rPr/>
        <w:t>Amjad, A., Ahmed, S. &amp; Naeem, S. B. (2013). Use of Electronic Information Resources Among Research Scholars in the Islamia University of Bahawal Pur, Pakistan. </w:t>
      </w:r>
      <w:r>
        <w:rPr>
          <w:i/>
        </w:rPr>
        <w:t>New Review of Academic Librarianship</w:t>
      </w:r>
      <w:r>
        <w:rPr/>
        <w:t>, 19(3), 316-328.</w:t>
      </w:r>
    </w:p>
    <w:p>
      <w:pPr>
        <w:pStyle w:val="BodyText"/>
        <w:spacing w:before="4"/>
      </w:pPr>
    </w:p>
    <w:p>
      <w:pPr>
        <w:spacing w:line="240" w:lineRule="auto" w:before="0"/>
        <w:ind w:left="1748" w:right="706" w:hanging="902"/>
        <w:jc w:val="both"/>
        <w:rPr>
          <w:sz w:val="24"/>
        </w:rPr>
      </w:pPr>
      <w:r>
        <w:rPr>
          <w:sz w:val="24"/>
        </w:rPr>
        <w:t>Angello, C. &amp; Wema, E. (2010). Availability and Usage of ICTs and E-resources by Livestock Researchers in Tanzania: Challenges and Way forward. </w:t>
      </w:r>
      <w:r>
        <w:rPr>
          <w:i/>
          <w:sz w:val="24"/>
        </w:rPr>
        <w:t>International Journal of Education and Development using Information and Communication Technology (IJEDICT), </w:t>
      </w:r>
      <w:r>
        <w:rPr>
          <w:sz w:val="24"/>
        </w:rPr>
        <w:t>6(1), 53-65.</w:t>
      </w:r>
    </w:p>
    <w:p>
      <w:pPr>
        <w:spacing w:after="0" w:line="240" w:lineRule="auto"/>
        <w:jc w:val="both"/>
        <w:rPr>
          <w:sz w:val="24"/>
        </w:rPr>
        <w:sectPr>
          <w:pgSz w:w="11910" w:h="16830"/>
          <w:pgMar w:header="0" w:footer="1020" w:top="1340" w:bottom="1200" w:left="880" w:right="720"/>
        </w:sectPr>
      </w:pPr>
    </w:p>
    <w:p>
      <w:pPr>
        <w:pStyle w:val="BodyText"/>
        <w:spacing w:before="77"/>
        <w:ind w:left="1748" w:right="701" w:hanging="902"/>
        <w:jc w:val="both"/>
      </w:pPr>
      <w:r>
        <w:rPr/>
        <w:t>Ani, O. E., Ngulube, P. &amp; Onyancha, B. (2014). Effect of</w:t>
      </w:r>
      <w:r>
        <w:rPr>
          <w:spacing w:val="-7"/>
        </w:rPr>
        <w:t> </w:t>
      </w:r>
      <w:r>
        <w:rPr/>
        <w:t>Accessibility</w:t>
      </w:r>
      <w:r>
        <w:rPr>
          <w:spacing w:val="-2"/>
        </w:rPr>
        <w:t> </w:t>
      </w:r>
      <w:r>
        <w:rPr/>
        <w:t>and Utilization</w:t>
      </w:r>
      <w:r>
        <w:rPr>
          <w:spacing w:val="-2"/>
        </w:rPr>
        <w:t> </w:t>
      </w:r>
      <w:r>
        <w:rPr/>
        <w:t>of Electronic Information Resources on Productivity of</w:t>
      </w:r>
      <w:r>
        <w:rPr>
          <w:spacing w:val="-5"/>
        </w:rPr>
        <w:t> </w:t>
      </w:r>
      <w:r>
        <w:rPr/>
        <w:t>Academic Staff in Selected Nigerian Universities. </w:t>
      </w:r>
      <w:r>
        <w:rPr>
          <w:i/>
        </w:rPr>
        <w:t>Science Research, </w:t>
      </w:r>
      <w:r>
        <w:rPr/>
        <w:t>2(6), 166-171. DOI: </w:t>
      </w:r>
      <w:r>
        <w:rPr>
          <w:spacing w:val="-2"/>
        </w:rPr>
        <w:t>10.11648/j.sr20140206.13</w:t>
      </w:r>
    </w:p>
    <w:p>
      <w:pPr>
        <w:pStyle w:val="BodyText"/>
        <w:spacing w:before="1"/>
      </w:pPr>
    </w:p>
    <w:p>
      <w:pPr>
        <w:pStyle w:val="BodyText"/>
        <w:spacing w:line="242" w:lineRule="auto"/>
        <w:ind w:left="1748" w:right="706" w:hanging="902"/>
        <w:jc w:val="both"/>
      </w:pPr>
      <w:r>
        <w:rPr/>
        <w:t>Ankrah, E. &amp; Atuase, D. (2018). The use of Electronic Resources by Postgraduate</w:t>
      </w:r>
      <w:r>
        <w:rPr>
          <w:spacing w:val="40"/>
        </w:rPr>
        <w:t> </w:t>
      </w:r>
      <w:r>
        <w:rPr/>
        <w:t>Students</w:t>
      </w:r>
      <w:r>
        <w:rPr>
          <w:spacing w:val="-9"/>
        </w:rPr>
        <w:t> </w:t>
      </w:r>
      <w:r>
        <w:rPr/>
        <w:t>of</w:t>
      </w:r>
      <w:r>
        <w:rPr>
          <w:spacing w:val="-6"/>
        </w:rPr>
        <w:t> </w:t>
      </w:r>
      <w:r>
        <w:rPr/>
        <w:t>the University</w:t>
      </w:r>
      <w:r>
        <w:rPr>
          <w:spacing w:val="-15"/>
        </w:rPr>
        <w:t> </w:t>
      </w:r>
      <w:r>
        <w:rPr/>
        <w:t>of</w:t>
      </w:r>
      <w:r>
        <w:rPr>
          <w:spacing w:val="-15"/>
        </w:rPr>
        <w:t> </w:t>
      </w:r>
      <w:r>
        <w:rPr/>
        <w:t>Cape</w:t>
      </w:r>
      <w:r>
        <w:rPr>
          <w:spacing w:val="-2"/>
        </w:rPr>
        <w:t> </w:t>
      </w:r>
      <w:r>
        <w:rPr/>
        <w:t>Coast. </w:t>
      </w:r>
      <w:r>
        <w:rPr>
          <w:i/>
        </w:rPr>
        <w:t>Library</w:t>
      </w:r>
      <w:r>
        <w:rPr>
          <w:i/>
          <w:spacing w:val="-2"/>
        </w:rPr>
        <w:t> </w:t>
      </w:r>
      <w:r>
        <w:rPr>
          <w:i/>
        </w:rPr>
        <w:t>Philosophy</w:t>
      </w:r>
      <w:r>
        <w:rPr>
          <w:i/>
          <w:spacing w:val="-2"/>
        </w:rPr>
        <w:t> </w:t>
      </w:r>
      <w:r>
        <w:rPr>
          <w:i/>
        </w:rPr>
        <w:t>and Practice, </w:t>
      </w:r>
      <w:r>
        <w:rPr/>
        <w:t>1-36. Retrieved from https://digitalcommons.unl.edu/libphilprac/1632</w:t>
      </w:r>
    </w:p>
    <w:p>
      <w:pPr>
        <w:pStyle w:val="BodyText"/>
        <w:spacing w:before="3"/>
      </w:pPr>
    </w:p>
    <w:p>
      <w:pPr>
        <w:pStyle w:val="BodyText"/>
        <w:spacing w:line="235" w:lineRule="auto"/>
        <w:ind w:left="1748" w:right="701" w:hanging="902"/>
        <w:jc w:val="both"/>
      </w:pPr>
      <w:r>
        <w:rPr/>
        <w:t>Ansari, M. N., &amp; Zuberi, B. A. (2010). Use of Electronic Resources among</w:t>
      </w:r>
      <w:r>
        <w:rPr>
          <w:spacing w:val="-3"/>
        </w:rPr>
        <w:t> </w:t>
      </w:r>
      <w:r>
        <w:rPr/>
        <w:t>Academics at the University</w:t>
      </w:r>
      <w:r>
        <w:rPr>
          <w:spacing w:val="-6"/>
        </w:rPr>
        <w:t> </w:t>
      </w:r>
      <w:r>
        <w:rPr/>
        <w:t>of</w:t>
      </w:r>
      <w:r>
        <w:rPr>
          <w:spacing w:val="-10"/>
        </w:rPr>
        <w:t> </w:t>
      </w:r>
      <w:r>
        <w:rPr/>
        <w:t>Karachi, </w:t>
      </w:r>
      <w:r>
        <w:rPr>
          <w:i/>
        </w:rPr>
        <w:t>Library Philosophy and Practice</w:t>
      </w:r>
      <w:r>
        <w:rPr/>
        <w:t>, 1-7. Retrieved from </w:t>
      </w:r>
      <w:hyperlink r:id="rId13">
        <w:r>
          <w:rPr>
            <w:spacing w:val="-2"/>
          </w:rPr>
          <w:t>http://digitalcommons.unl.edu/libphilprac/385</w:t>
        </w:r>
      </w:hyperlink>
    </w:p>
    <w:p>
      <w:pPr>
        <w:pStyle w:val="BodyText"/>
        <w:spacing w:before="4"/>
      </w:pPr>
    </w:p>
    <w:p>
      <w:pPr>
        <w:pStyle w:val="BodyText"/>
        <w:spacing w:before="1"/>
        <w:ind w:left="846"/>
      </w:pPr>
      <w:r>
        <w:rPr/>
        <w:t>Appleton,</w:t>
      </w:r>
      <w:r>
        <w:rPr>
          <w:spacing w:val="38"/>
        </w:rPr>
        <w:t> </w:t>
      </w:r>
      <w:r>
        <w:rPr/>
        <w:t>L.</w:t>
      </w:r>
      <w:r>
        <w:rPr>
          <w:spacing w:val="26"/>
        </w:rPr>
        <w:t> </w:t>
      </w:r>
      <w:r>
        <w:rPr/>
        <w:t>(2006).</w:t>
      </w:r>
      <w:r>
        <w:rPr>
          <w:spacing w:val="26"/>
        </w:rPr>
        <w:t> </w:t>
      </w:r>
      <w:r>
        <w:rPr/>
        <w:t>Perceptions</w:t>
      </w:r>
      <w:r>
        <w:rPr>
          <w:spacing w:val="24"/>
        </w:rPr>
        <w:t> </w:t>
      </w:r>
      <w:r>
        <w:rPr/>
        <w:t>of</w:t>
      </w:r>
      <w:r>
        <w:rPr>
          <w:spacing w:val="21"/>
        </w:rPr>
        <w:t> </w:t>
      </w:r>
      <w:r>
        <w:rPr/>
        <w:t>Electronic</w:t>
      </w:r>
      <w:r>
        <w:rPr>
          <w:spacing w:val="39"/>
        </w:rPr>
        <w:t> </w:t>
      </w:r>
      <w:r>
        <w:rPr/>
        <w:t>Library</w:t>
      </w:r>
      <w:r>
        <w:rPr>
          <w:spacing w:val="26"/>
        </w:rPr>
        <w:t> </w:t>
      </w:r>
      <w:r>
        <w:rPr/>
        <w:t>Resources</w:t>
      </w:r>
      <w:r>
        <w:rPr>
          <w:spacing w:val="38"/>
        </w:rPr>
        <w:t> </w:t>
      </w:r>
      <w:r>
        <w:rPr/>
        <w:t>in</w:t>
      </w:r>
      <w:r>
        <w:rPr>
          <w:spacing w:val="26"/>
        </w:rPr>
        <w:t> </w:t>
      </w:r>
      <w:r>
        <w:rPr/>
        <w:t>Further</w:t>
      </w:r>
      <w:r>
        <w:rPr>
          <w:spacing w:val="36"/>
        </w:rPr>
        <w:t> </w:t>
      </w:r>
      <w:r>
        <w:rPr>
          <w:spacing w:val="-2"/>
        </w:rPr>
        <w:t>Education.</w:t>
      </w:r>
    </w:p>
    <w:p>
      <w:pPr>
        <w:spacing w:before="9"/>
        <w:ind w:left="1703" w:right="0" w:firstLine="0"/>
        <w:jc w:val="left"/>
        <w:rPr>
          <w:sz w:val="24"/>
        </w:rPr>
      </w:pPr>
      <w:r>
        <w:rPr>
          <w:i/>
          <w:sz w:val="24"/>
        </w:rPr>
        <w:t>The</w:t>
      </w:r>
      <w:r>
        <w:rPr>
          <w:i/>
          <w:spacing w:val="-6"/>
          <w:sz w:val="24"/>
        </w:rPr>
        <w:t> </w:t>
      </w:r>
      <w:r>
        <w:rPr>
          <w:i/>
          <w:sz w:val="24"/>
        </w:rPr>
        <w:t>Electronic</w:t>
      </w:r>
      <w:r>
        <w:rPr>
          <w:i/>
          <w:spacing w:val="-4"/>
          <w:sz w:val="24"/>
        </w:rPr>
        <w:t> </w:t>
      </w:r>
      <w:r>
        <w:rPr>
          <w:i/>
          <w:sz w:val="24"/>
        </w:rPr>
        <w:t>Library,</w:t>
      </w:r>
      <w:r>
        <w:rPr>
          <w:i/>
          <w:spacing w:val="-2"/>
          <w:sz w:val="24"/>
        </w:rPr>
        <w:t> </w:t>
      </w:r>
      <w:r>
        <w:rPr>
          <w:sz w:val="24"/>
        </w:rPr>
        <w:t>24</w:t>
      </w:r>
      <w:r>
        <w:rPr>
          <w:spacing w:val="-2"/>
          <w:sz w:val="24"/>
        </w:rPr>
        <w:t> </w:t>
      </w:r>
      <w:r>
        <w:rPr>
          <w:sz w:val="24"/>
        </w:rPr>
        <w:t>(5), 619-</w:t>
      </w:r>
      <w:r>
        <w:rPr>
          <w:spacing w:val="-4"/>
          <w:sz w:val="24"/>
        </w:rPr>
        <w:t>634.</w:t>
      </w:r>
    </w:p>
    <w:p>
      <w:pPr>
        <w:spacing w:line="244" w:lineRule="auto" w:before="265"/>
        <w:ind w:left="1748" w:right="730" w:hanging="902"/>
        <w:jc w:val="both"/>
        <w:rPr>
          <w:sz w:val="24"/>
        </w:rPr>
      </w:pPr>
      <w:r>
        <w:rPr>
          <w:sz w:val="24"/>
        </w:rPr>
        <w:t>Atinmo, M. I. (2000). Role of Library Information Storage and Retrieval Systems in the Information Age. </w:t>
      </w:r>
      <w:r>
        <w:rPr>
          <w:i/>
          <w:sz w:val="24"/>
        </w:rPr>
        <w:t>Library Automation for the Information Age: Concepts, Technologies and Strategies </w:t>
      </w:r>
      <w:r>
        <w:rPr>
          <w:sz w:val="24"/>
        </w:rPr>
        <w:t>edited by Bisi Ajibola and Muta Tiamiyu Ibadan. Leaveraging Information for Productivity. 63 – 65.</w:t>
      </w:r>
    </w:p>
    <w:p>
      <w:pPr>
        <w:pStyle w:val="BodyText"/>
        <w:spacing w:before="194"/>
      </w:pPr>
    </w:p>
    <w:p>
      <w:pPr>
        <w:spacing w:line="235" w:lineRule="auto" w:before="0"/>
        <w:ind w:left="1748" w:right="715" w:hanging="902"/>
        <w:jc w:val="both"/>
        <w:rPr>
          <w:sz w:val="24"/>
        </w:rPr>
      </w:pPr>
      <w:r>
        <w:rPr>
          <w:sz w:val="24"/>
        </w:rPr>
        <w:t>Bankole, O. M., Ajiboye, B. A. &amp; Otunla, A. O. (2015). Use of Electronic Information Resources by Undergraduate of Federal University of Agriculture, Abeokuta, Ogun</w:t>
      </w:r>
      <w:r>
        <w:rPr>
          <w:spacing w:val="9"/>
          <w:sz w:val="24"/>
        </w:rPr>
        <w:t> </w:t>
      </w:r>
      <w:r>
        <w:rPr>
          <w:sz w:val="24"/>
        </w:rPr>
        <w:t>State,</w:t>
      </w:r>
      <w:r>
        <w:rPr>
          <w:spacing w:val="25"/>
          <w:sz w:val="24"/>
        </w:rPr>
        <w:t> </w:t>
      </w:r>
      <w:r>
        <w:rPr>
          <w:sz w:val="24"/>
        </w:rPr>
        <w:t>Nigeria.</w:t>
      </w:r>
      <w:r>
        <w:rPr>
          <w:spacing w:val="31"/>
          <w:sz w:val="24"/>
        </w:rPr>
        <w:t> </w:t>
      </w:r>
      <w:r>
        <w:rPr>
          <w:i/>
          <w:sz w:val="24"/>
        </w:rPr>
        <w:t>International</w:t>
      </w:r>
      <w:r>
        <w:rPr>
          <w:i/>
          <w:spacing w:val="20"/>
          <w:sz w:val="24"/>
        </w:rPr>
        <w:t> </w:t>
      </w:r>
      <w:r>
        <w:rPr>
          <w:i/>
          <w:sz w:val="24"/>
        </w:rPr>
        <w:t>Journal</w:t>
      </w:r>
      <w:r>
        <w:rPr>
          <w:i/>
          <w:spacing w:val="19"/>
          <w:sz w:val="24"/>
        </w:rPr>
        <w:t> </w:t>
      </w:r>
      <w:r>
        <w:rPr>
          <w:i/>
          <w:sz w:val="24"/>
        </w:rPr>
        <w:t>of</w:t>
      </w:r>
      <w:r>
        <w:rPr>
          <w:i/>
          <w:spacing w:val="34"/>
          <w:sz w:val="24"/>
        </w:rPr>
        <w:t> </w:t>
      </w:r>
      <w:r>
        <w:rPr>
          <w:i/>
          <w:sz w:val="24"/>
        </w:rPr>
        <w:t>Digital</w:t>
      </w:r>
      <w:r>
        <w:rPr>
          <w:i/>
          <w:spacing w:val="20"/>
          <w:sz w:val="24"/>
        </w:rPr>
        <w:t> </w:t>
      </w:r>
      <w:r>
        <w:rPr>
          <w:i/>
          <w:sz w:val="24"/>
        </w:rPr>
        <w:t>Library</w:t>
      </w:r>
      <w:r>
        <w:rPr>
          <w:i/>
          <w:spacing w:val="24"/>
          <w:sz w:val="24"/>
        </w:rPr>
        <w:t> </w:t>
      </w:r>
      <w:r>
        <w:rPr>
          <w:i/>
          <w:sz w:val="24"/>
        </w:rPr>
        <w:t>Services</w:t>
      </w:r>
      <w:r>
        <w:rPr>
          <w:sz w:val="24"/>
        </w:rPr>
        <w:t>,</w:t>
      </w:r>
      <w:r>
        <w:rPr>
          <w:spacing w:val="27"/>
          <w:sz w:val="24"/>
        </w:rPr>
        <w:t> </w:t>
      </w:r>
      <w:r>
        <w:rPr>
          <w:sz w:val="24"/>
        </w:rPr>
        <w:t>5(4),</w:t>
      </w:r>
      <w:r>
        <w:rPr>
          <w:spacing w:val="27"/>
          <w:sz w:val="24"/>
        </w:rPr>
        <w:t> </w:t>
      </w:r>
      <w:r>
        <w:rPr>
          <w:spacing w:val="-5"/>
          <w:sz w:val="24"/>
        </w:rPr>
        <w:t>1-</w:t>
      </w:r>
    </w:p>
    <w:p>
      <w:pPr>
        <w:pStyle w:val="BodyText"/>
        <w:spacing w:before="9"/>
        <w:ind w:left="1748"/>
        <w:jc w:val="both"/>
      </w:pPr>
      <w:r>
        <w:rPr/>
        <w:t>14.</w:t>
      </w:r>
      <w:r>
        <w:rPr>
          <w:spacing w:val="-9"/>
        </w:rPr>
        <w:t> </w:t>
      </w:r>
      <w:r>
        <w:rPr/>
        <w:t>Retrieved</w:t>
      </w:r>
      <w:r>
        <w:rPr>
          <w:spacing w:val="8"/>
        </w:rPr>
        <w:t> </w:t>
      </w:r>
      <w:r>
        <w:rPr/>
        <w:t>from</w:t>
      </w:r>
      <w:r>
        <w:rPr>
          <w:spacing w:val="-11"/>
        </w:rPr>
        <w:t> </w:t>
      </w:r>
      <w:hyperlink r:id="rId14">
        <w:r>
          <w:rPr>
            <w:color w:val="0000FF"/>
            <w:spacing w:val="-2"/>
          </w:rPr>
          <w:t>http://www.ijodls.in/uploads/3/6/0/3/3603729/1545.pdf</w:t>
        </w:r>
      </w:hyperlink>
    </w:p>
    <w:p>
      <w:pPr>
        <w:pStyle w:val="BodyText"/>
        <w:spacing w:line="235" w:lineRule="auto" w:before="209"/>
        <w:ind w:left="1748" w:right="714" w:hanging="902"/>
        <w:jc w:val="both"/>
      </w:pPr>
      <w:r>
        <w:rPr/>
        <w:t>Baro, E. E., Endouware, B. C. &amp; Ubogu, J. O. (2011). Awareness and Use of Online Information</w:t>
      </w:r>
      <w:r>
        <w:rPr>
          <w:spacing w:val="-4"/>
        </w:rPr>
        <w:t> </w:t>
      </w:r>
      <w:r>
        <w:rPr/>
        <w:t>Resources by</w:t>
      </w:r>
      <w:r>
        <w:rPr>
          <w:spacing w:val="-15"/>
        </w:rPr>
        <w:t> </w:t>
      </w:r>
      <w:r>
        <w:rPr/>
        <w:t>Medical</w:t>
      </w:r>
      <w:r>
        <w:rPr>
          <w:spacing w:val="-9"/>
        </w:rPr>
        <w:t> </w:t>
      </w:r>
      <w:r>
        <w:rPr/>
        <w:t>Students</w:t>
      </w:r>
      <w:r>
        <w:rPr>
          <w:spacing w:val="-6"/>
        </w:rPr>
        <w:t> </w:t>
      </w:r>
      <w:r>
        <w:rPr/>
        <w:t>at</w:t>
      </w:r>
      <w:r>
        <w:rPr>
          <w:spacing w:val="-9"/>
        </w:rPr>
        <w:t> </w:t>
      </w:r>
      <w:r>
        <w:rPr/>
        <w:t>Delta</w:t>
      </w:r>
      <w:r>
        <w:rPr>
          <w:spacing w:val="-4"/>
        </w:rPr>
        <w:t> </w:t>
      </w:r>
      <w:r>
        <w:rPr/>
        <w:t>State University. </w:t>
      </w:r>
      <w:r>
        <w:rPr>
          <w:i/>
        </w:rPr>
        <w:t>Library Hi Tech News</w:t>
      </w:r>
      <w:r>
        <w:rPr/>
        <w:t>, 28(10), 11-17.</w:t>
      </w:r>
    </w:p>
    <w:p>
      <w:pPr>
        <w:pStyle w:val="BodyText"/>
        <w:spacing w:line="242" w:lineRule="auto" w:before="206"/>
        <w:ind w:left="1748" w:right="716" w:hanging="902"/>
        <w:jc w:val="both"/>
      </w:pPr>
      <w:r>
        <w:rPr/>
        <w:t>Bassi, M. D. &amp; Camble, E. (2011). Gender Differences in</w:t>
      </w:r>
      <w:r>
        <w:rPr>
          <w:spacing w:val="-7"/>
        </w:rPr>
        <w:t> </w:t>
      </w:r>
      <w:r>
        <w:rPr/>
        <w:t>the use of Electronic Resources in University Libraries in of Adamawa State, Nigeria</w:t>
      </w:r>
      <w:r>
        <w:rPr>
          <w:i/>
        </w:rPr>
        <w:t>. Library Philosophy and Practice</w:t>
      </w:r>
      <w:r>
        <w:rPr/>
        <w:t>, 549. Retrieved from </w:t>
      </w:r>
      <w:hyperlink r:id="rId37">
        <w:r>
          <w:rPr/>
          <w:t>http://digitalcommons.unl.edu/libphilprac/549</w:t>
        </w:r>
      </w:hyperlink>
    </w:p>
    <w:p>
      <w:pPr>
        <w:pStyle w:val="BodyText"/>
        <w:spacing w:before="3"/>
      </w:pPr>
    </w:p>
    <w:p>
      <w:pPr>
        <w:spacing w:line="235" w:lineRule="auto" w:before="0"/>
        <w:ind w:left="1703" w:right="724" w:hanging="857"/>
        <w:jc w:val="both"/>
        <w:rPr>
          <w:sz w:val="24"/>
        </w:rPr>
      </w:pPr>
      <w:r>
        <w:rPr>
          <w:sz w:val="24"/>
        </w:rPr>
        <w:t>Bhatia, J.</w:t>
      </w:r>
      <w:r>
        <w:rPr>
          <w:spacing w:val="40"/>
          <w:sz w:val="24"/>
        </w:rPr>
        <w:t> </w:t>
      </w:r>
      <w:r>
        <w:rPr>
          <w:sz w:val="24"/>
        </w:rPr>
        <w:t>K. (2011). Use of Electronic Resources in Degree College Libraries in Chandigarh. </w:t>
      </w:r>
      <w:r>
        <w:rPr>
          <w:i/>
          <w:sz w:val="24"/>
        </w:rPr>
        <w:t>Jounal of Library and Information Technology</w:t>
      </w:r>
      <w:r>
        <w:rPr>
          <w:sz w:val="24"/>
        </w:rPr>
        <w:t>, 31 (6), 480-484.</w:t>
      </w:r>
    </w:p>
    <w:p>
      <w:pPr>
        <w:pStyle w:val="BodyText"/>
        <w:spacing w:before="8"/>
      </w:pPr>
    </w:p>
    <w:p>
      <w:pPr>
        <w:pStyle w:val="BodyText"/>
        <w:spacing w:line="235" w:lineRule="auto" w:before="1"/>
        <w:ind w:left="1703" w:right="715" w:hanging="857"/>
        <w:jc w:val="both"/>
      </w:pPr>
      <w:r>
        <w:rPr/>
        <w:t>Bhatt, S. &amp; Rana, M. S. (2011). E-information usage among engineering academics in India with special reference to Rajasthan</w:t>
      </w:r>
      <w:r>
        <w:rPr>
          <w:spacing w:val="-9"/>
        </w:rPr>
        <w:t> </w:t>
      </w:r>
      <w:r>
        <w:rPr/>
        <w:t>State. </w:t>
      </w:r>
      <w:r>
        <w:rPr>
          <w:i/>
        </w:rPr>
        <w:t>Library Hi Tech</w:t>
      </w:r>
      <w:r>
        <w:rPr/>
        <w:t>. 29(3), 496-511.</w:t>
      </w:r>
    </w:p>
    <w:p>
      <w:pPr>
        <w:pStyle w:val="BodyText"/>
        <w:spacing w:before="4"/>
      </w:pPr>
    </w:p>
    <w:p>
      <w:pPr>
        <w:pStyle w:val="BodyText"/>
        <w:ind w:left="846"/>
      </w:pPr>
      <w:r>
        <w:rPr/>
        <w:t>Bozimo,</w:t>
      </w:r>
      <w:r>
        <w:rPr>
          <w:spacing w:val="24"/>
        </w:rPr>
        <w:t> </w:t>
      </w:r>
      <w:r>
        <w:rPr/>
        <w:t>D.</w:t>
      </w:r>
      <w:r>
        <w:rPr>
          <w:spacing w:val="11"/>
        </w:rPr>
        <w:t> </w:t>
      </w:r>
      <w:r>
        <w:rPr/>
        <w:t>D.</w:t>
      </w:r>
      <w:r>
        <w:rPr>
          <w:spacing w:val="26"/>
        </w:rPr>
        <w:t> </w:t>
      </w:r>
      <w:r>
        <w:rPr/>
        <w:t>(2007).</w:t>
      </w:r>
      <w:r>
        <w:rPr>
          <w:spacing w:val="26"/>
        </w:rPr>
        <w:t> </w:t>
      </w:r>
      <w:r>
        <w:rPr/>
        <w:t>Paper</w:t>
      </w:r>
      <w:r>
        <w:rPr>
          <w:spacing w:val="21"/>
        </w:rPr>
        <w:t> </w:t>
      </w:r>
      <w:r>
        <w:rPr/>
        <w:t>Presented</w:t>
      </w:r>
      <w:r>
        <w:rPr>
          <w:spacing w:val="12"/>
        </w:rPr>
        <w:t> </w:t>
      </w:r>
      <w:r>
        <w:rPr/>
        <w:t>at</w:t>
      </w:r>
      <w:r>
        <w:rPr>
          <w:spacing w:val="6"/>
        </w:rPr>
        <w:t> </w:t>
      </w:r>
      <w:r>
        <w:rPr/>
        <w:t>the</w:t>
      </w:r>
      <w:r>
        <w:rPr>
          <w:spacing w:val="25"/>
        </w:rPr>
        <w:t> </w:t>
      </w:r>
      <w:r>
        <w:rPr/>
        <w:t>elFL.Net</w:t>
      </w:r>
      <w:r>
        <w:rPr>
          <w:spacing w:val="20"/>
        </w:rPr>
        <w:t> </w:t>
      </w:r>
      <w:r>
        <w:rPr/>
        <w:t>Workshop</w:t>
      </w:r>
      <w:r>
        <w:rPr>
          <w:spacing w:val="11"/>
        </w:rPr>
        <w:t> </w:t>
      </w:r>
      <w:r>
        <w:rPr/>
        <w:t>on</w:t>
      </w:r>
      <w:r>
        <w:rPr>
          <w:spacing w:val="12"/>
        </w:rPr>
        <w:t> </w:t>
      </w:r>
      <w:r>
        <w:rPr/>
        <w:t>Capacity</w:t>
      </w:r>
      <w:r>
        <w:rPr>
          <w:spacing w:val="12"/>
        </w:rPr>
        <w:t> </w:t>
      </w:r>
      <w:r>
        <w:rPr>
          <w:spacing w:val="-2"/>
        </w:rPr>
        <w:t>Building.</w:t>
      </w:r>
    </w:p>
    <w:p>
      <w:pPr>
        <w:pStyle w:val="BodyText"/>
        <w:spacing w:before="9"/>
        <w:ind w:left="1703"/>
      </w:pPr>
      <w:r>
        <w:rPr/>
        <w:t>Nigeria.</w:t>
      </w:r>
      <w:r>
        <w:rPr>
          <w:spacing w:val="15"/>
        </w:rPr>
        <w:t> </w:t>
      </w:r>
      <w:r>
        <w:rPr/>
        <w:t>University</w:t>
      </w:r>
      <w:r>
        <w:rPr>
          <w:spacing w:val="-15"/>
        </w:rPr>
        <w:t> </w:t>
      </w:r>
      <w:r>
        <w:rPr/>
        <w:t>of</w:t>
      </w:r>
      <w:r>
        <w:rPr>
          <w:spacing w:val="-20"/>
        </w:rPr>
        <w:t> </w:t>
      </w:r>
      <w:r>
        <w:rPr/>
        <w:t>Jos,</w:t>
      </w:r>
      <w:r>
        <w:rPr>
          <w:spacing w:val="2"/>
        </w:rPr>
        <w:t> </w:t>
      </w:r>
      <w:r>
        <w:rPr/>
        <w:t>October</w:t>
      </w:r>
      <w:r>
        <w:rPr>
          <w:spacing w:val="-5"/>
        </w:rPr>
        <w:t> 15.</w:t>
      </w:r>
    </w:p>
    <w:p>
      <w:pPr>
        <w:spacing w:line="247" w:lineRule="auto" w:before="265"/>
        <w:ind w:left="1748" w:right="731" w:hanging="902"/>
        <w:jc w:val="both"/>
        <w:rPr>
          <w:sz w:val="24"/>
        </w:rPr>
      </w:pPr>
      <w:r>
        <w:rPr>
          <w:sz w:val="24"/>
        </w:rPr>
        <w:t>Cothran, T. (2011). Google Scholar Acceptance and Use among Graduate Students: A Quantitative Study. </w:t>
      </w:r>
      <w:r>
        <w:rPr>
          <w:i/>
          <w:sz w:val="24"/>
        </w:rPr>
        <w:t>Library and Information Science Research</w:t>
      </w:r>
      <w:r>
        <w:rPr>
          <w:sz w:val="24"/>
        </w:rPr>
        <w:t>, 33(4), 293-301.</w:t>
      </w:r>
    </w:p>
    <w:p>
      <w:pPr>
        <w:pStyle w:val="BodyText"/>
      </w:pPr>
    </w:p>
    <w:p>
      <w:pPr>
        <w:pStyle w:val="BodyText"/>
        <w:spacing w:line="235" w:lineRule="auto"/>
        <w:ind w:left="1748" w:right="715" w:hanging="902"/>
        <w:jc w:val="both"/>
      </w:pPr>
      <w:r>
        <w:rPr/>
        <w:t>Cullen, R. (2001) Perspectives on User Satisfaction Surveys. </w:t>
      </w:r>
      <w:r>
        <w:rPr>
          <w:i/>
        </w:rPr>
        <w:t>Library Trends</w:t>
      </w:r>
      <w:r>
        <w:rPr/>
        <w:t>, 49(4), 665- </w:t>
      </w:r>
      <w:r>
        <w:rPr>
          <w:spacing w:val="-4"/>
        </w:rPr>
        <w:t>687.</w:t>
      </w:r>
    </w:p>
    <w:p>
      <w:pPr>
        <w:spacing w:after="0" w:line="235" w:lineRule="auto"/>
        <w:jc w:val="both"/>
        <w:sectPr>
          <w:pgSz w:w="11910" w:h="16830"/>
          <w:pgMar w:header="0" w:footer="1020" w:top="1340" w:bottom="1200" w:left="880" w:right="720"/>
        </w:sectPr>
      </w:pPr>
    </w:p>
    <w:p>
      <w:pPr>
        <w:pStyle w:val="BodyText"/>
        <w:spacing w:before="77"/>
        <w:ind w:left="1748" w:right="721" w:hanging="902"/>
        <w:jc w:val="both"/>
      </w:pPr>
      <w:r>
        <w:rPr/>
        <w:t>Dadzie, P. S. (2005). Electronic Resources: Access and Usage at Ashesi University College.</w:t>
      </w:r>
      <w:r>
        <w:rPr>
          <w:spacing w:val="-1"/>
        </w:rPr>
        <w:t> </w:t>
      </w:r>
      <w:r>
        <w:rPr/>
        <w:t>Campus-Wide Information Systems. 22(5), Retreived </w:t>
      </w:r>
      <w:hyperlink r:id="rId9">
        <w:r>
          <w:rPr>
            <w:color w:val="0000FF"/>
            <w:spacing w:val="-2"/>
          </w:rPr>
          <w:t>http://www.emeraldinsight.com/Insight/ViewContentServlet?Filename=Publishe</w:t>
        </w:r>
      </w:hyperlink>
      <w:r>
        <w:rPr>
          <w:color w:val="0000FF"/>
          <w:spacing w:val="-2"/>
        </w:rPr>
        <w:t> </w:t>
      </w:r>
      <w:hyperlink r:id="rId9">
        <w:r>
          <w:rPr>
            <w:color w:val="0000FF"/>
            <w:spacing w:val="-2"/>
          </w:rPr>
          <w:t>d/EmeraldFullTextArticle/Articles/1650220504.html</w:t>
        </w:r>
        <w:r>
          <w:rPr>
            <w:spacing w:val="-2"/>
          </w:rPr>
          <w:t>.</w:t>
        </w:r>
      </w:hyperlink>
    </w:p>
    <w:p>
      <w:pPr>
        <w:pStyle w:val="BodyText"/>
        <w:spacing w:before="1"/>
      </w:pPr>
    </w:p>
    <w:p>
      <w:pPr>
        <w:spacing w:line="242" w:lineRule="auto" w:before="0"/>
        <w:ind w:left="1748" w:right="698" w:hanging="902"/>
        <w:jc w:val="both"/>
        <w:rPr>
          <w:sz w:val="24"/>
        </w:rPr>
      </w:pPr>
      <w:r>
        <w:rPr>
          <w:sz w:val="24"/>
        </w:rPr>
        <w:t>Dhanavandan, S. &amp; Tamizhchelvan, M. (2012). An Evaluation of E-resources in</w:t>
      </w:r>
      <w:r>
        <w:rPr>
          <w:spacing w:val="80"/>
          <w:sz w:val="24"/>
        </w:rPr>
        <w:t> </w:t>
      </w:r>
      <w:r>
        <w:rPr>
          <w:sz w:val="24"/>
        </w:rPr>
        <w:t>Academic Libraries in Tamil Nadu. </w:t>
      </w:r>
      <w:r>
        <w:rPr>
          <w:i/>
          <w:sz w:val="24"/>
        </w:rPr>
        <w:t>Journal of Emerging Trends in Computing and Information Sciensce</w:t>
      </w:r>
      <w:r>
        <w:rPr>
          <w:sz w:val="24"/>
        </w:rPr>
        <w:t>, 3(3), 421-426.</w:t>
      </w:r>
    </w:p>
    <w:p>
      <w:pPr>
        <w:pStyle w:val="BodyText"/>
        <w:tabs>
          <w:tab w:pos="3849" w:val="left" w:leader="none"/>
          <w:tab w:pos="5245" w:val="left" w:leader="none"/>
          <w:tab w:pos="7154" w:val="left" w:leader="none"/>
          <w:tab w:pos="9137" w:val="left" w:leader="none"/>
        </w:tabs>
        <w:spacing w:before="275"/>
        <w:ind w:left="1748" w:right="699" w:hanging="902"/>
        <w:jc w:val="both"/>
      </w:pPr>
      <w:r>
        <w:rPr/>
        <w:t>Dhanavandan, S., Esmail, S. M., &amp; Nagarajan, M. (2012). Use of Electronic Resources at Krishnasamy Collegeof Engineering &amp; Technology Library, Cuddalore. </w:t>
      </w:r>
      <w:r>
        <w:rPr>
          <w:i/>
        </w:rPr>
        <w:t>Library </w:t>
      </w:r>
      <w:r>
        <w:rPr>
          <w:i/>
          <w:spacing w:val="-2"/>
        </w:rPr>
        <w:t>Philosophy</w:t>
      </w:r>
      <w:r>
        <w:rPr>
          <w:i/>
        </w:rPr>
        <w:tab/>
      </w:r>
      <w:r>
        <w:rPr>
          <w:i/>
          <w:spacing w:val="-4"/>
        </w:rPr>
        <w:t>and</w:t>
      </w:r>
      <w:r>
        <w:rPr>
          <w:i/>
        </w:rPr>
        <w:tab/>
      </w:r>
      <w:r>
        <w:rPr>
          <w:i/>
          <w:spacing w:val="-2"/>
        </w:rPr>
        <w:t>Practice.</w:t>
      </w:r>
      <w:r>
        <w:rPr>
          <w:i/>
        </w:rPr>
        <w:tab/>
      </w:r>
      <w:r>
        <w:rPr>
          <w:spacing w:val="-2"/>
        </w:rPr>
        <w:t>Retrieved</w:t>
      </w:r>
      <w:r>
        <w:rPr/>
        <w:tab/>
      </w:r>
      <w:r>
        <w:rPr>
          <w:spacing w:val="-4"/>
        </w:rPr>
        <w:t>from </w:t>
      </w:r>
      <w:hyperlink r:id="rId15">
        <w:r>
          <w:rPr>
            <w:color w:val="0000FF"/>
          </w:rPr>
          <w:t>http://www.webpages.uidaho.edu/wmbolin/dhanavandan-esmail-</w:t>
        </w:r>
        <w:r>
          <w:rPr>
            <w:color w:val="0000FF"/>
            <w:spacing w:val="-35"/>
          </w:rPr>
          <w:t> </w:t>
        </w:r>
        <w:r>
          <w:rPr>
            <w:color w:val="0000FF"/>
          </w:rPr>
          <w:t>nagarajan3.htm</w:t>
        </w:r>
      </w:hyperlink>
    </w:p>
    <w:p>
      <w:pPr>
        <w:pStyle w:val="BodyText"/>
        <w:spacing w:before="6"/>
      </w:pPr>
    </w:p>
    <w:p>
      <w:pPr>
        <w:spacing w:line="235" w:lineRule="auto" w:before="0"/>
        <w:ind w:left="1748" w:right="714" w:hanging="902"/>
        <w:jc w:val="both"/>
        <w:rPr>
          <w:sz w:val="24"/>
        </w:rPr>
      </w:pPr>
      <w:r>
        <w:rPr>
          <w:sz w:val="24"/>
        </w:rPr>
        <w:t>Dongardive, P. (2015). Use of Electronic Information Resources at College of Dry Land Agriculture and Natural Resources, Makelle University, Ethiopia. </w:t>
      </w:r>
      <w:r>
        <w:rPr>
          <w:i/>
          <w:sz w:val="24"/>
        </w:rPr>
        <w:t>Internatioal Journal of Library and Information Science, </w:t>
      </w:r>
      <w:r>
        <w:rPr>
          <w:sz w:val="24"/>
        </w:rPr>
        <w:t>7(3), 44-68.</w:t>
      </w:r>
    </w:p>
    <w:p>
      <w:pPr>
        <w:pStyle w:val="BodyText"/>
        <w:spacing w:before="4"/>
      </w:pPr>
    </w:p>
    <w:p>
      <w:pPr>
        <w:pStyle w:val="BodyText"/>
        <w:spacing w:line="242" w:lineRule="auto"/>
        <w:ind w:left="1748" w:right="699" w:hanging="902"/>
        <w:jc w:val="both"/>
      </w:pPr>
      <w:r>
        <w:rPr/>
        <w:t>Egberongbe,</w:t>
      </w:r>
      <w:r>
        <w:rPr>
          <w:spacing w:val="27"/>
        </w:rPr>
        <w:t> </w:t>
      </w:r>
      <w:r>
        <w:rPr/>
        <w:t>H. S. (2011). The Use and Impact of Electronic</w:t>
      </w:r>
      <w:r>
        <w:rPr>
          <w:spacing w:val="26"/>
        </w:rPr>
        <w:t> </w:t>
      </w:r>
      <w:r>
        <w:rPr/>
        <w:t>Resources at the</w:t>
      </w:r>
      <w:r>
        <w:rPr>
          <w:spacing w:val="26"/>
        </w:rPr>
        <w:t> </w:t>
      </w:r>
      <w:r>
        <w:rPr/>
        <w:t>University of Lagos. </w:t>
      </w:r>
      <w:r>
        <w:rPr>
          <w:i/>
        </w:rPr>
        <w:t>Library Philosophy and Practice</w:t>
      </w:r>
      <w:r>
        <w:rPr/>
        <w:t>. Retrieved from webpages.uidaho.edu/-</w:t>
      </w:r>
      <w:r>
        <w:rPr>
          <w:spacing w:val="-35"/>
        </w:rPr>
        <w:t> </w:t>
      </w:r>
      <w:r>
        <w:rPr/>
        <w:t>mbolin/egberongbe.html.</w:t>
      </w:r>
    </w:p>
    <w:p>
      <w:pPr>
        <w:pStyle w:val="BodyText"/>
        <w:spacing w:line="273" w:lineRule="exact" w:before="275"/>
        <w:ind w:left="846"/>
      </w:pPr>
      <w:r>
        <w:rPr/>
        <w:t>Ellis,</w:t>
      </w:r>
      <w:r>
        <w:rPr>
          <w:spacing w:val="14"/>
        </w:rPr>
        <w:t> </w:t>
      </w:r>
      <w:r>
        <w:rPr/>
        <w:t>D.</w:t>
      </w:r>
      <w:r>
        <w:rPr>
          <w:spacing w:val="8"/>
        </w:rPr>
        <w:t> </w:t>
      </w:r>
      <w:r>
        <w:rPr/>
        <w:t>&amp;</w:t>
      </w:r>
      <w:r>
        <w:rPr>
          <w:spacing w:val="1"/>
        </w:rPr>
        <w:t> </w:t>
      </w:r>
      <w:r>
        <w:rPr/>
        <w:t>O</w:t>
      </w:r>
      <w:r>
        <w:rPr>
          <w:spacing w:val="-39"/>
        </w:rPr>
        <w:t> </w:t>
      </w:r>
      <w:r>
        <w:rPr/>
        <w:t>ldman,</w:t>
      </w:r>
      <w:r>
        <w:rPr>
          <w:spacing w:val="18"/>
        </w:rPr>
        <w:t> </w:t>
      </w:r>
      <w:r>
        <w:rPr/>
        <w:t>H.</w:t>
      </w:r>
      <w:r>
        <w:rPr>
          <w:spacing w:val="6"/>
        </w:rPr>
        <w:t> </w:t>
      </w:r>
      <w:r>
        <w:rPr/>
        <w:t>(2005).</w:t>
      </w:r>
      <w:r>
        <w:rPr>
          <w:spacing w:val="19"/>
        </w:rPr>
        <w:t> </w:t>
      </w:r>
      <w:r>
        <w:rPr/>
        <w:t>The</w:t>
      </w:r>
      <w:r>
        <w:rPr>
          <w:spacing w:val="18"/>
        </w:rPr>
        <w:t> </w:t>
      </w:r>
      <w:r>
        <w:rPr/>
        <w:t>English</w:t>
      </w:r>
      <w:r>
        <w:rPr>
          <w:spacing w:val="6"/>
        </w:rPr>
        <w:t> </w:t>
      </w:r>
      <w:r>
        <w:rPr/>
        <w:t>Literature</w:t>
      </w:r>
      <w:r>
        <w:rPr>
          <w:spacing w:val="18"/>
        </w:rPr>
        <w:t> </w:t>
      </w:r>
      <w:r>
        <w:rPr/>
        <w:t>Researcher</w:t>
      </w:r>
      <w:r>
        <w:rPr>
          <w:spacing w:val="14"/>
        </w:rPr>
        <w:t> </w:t>
      </w:r>
      <w:r>
        <w:rPr/>
        <w:t>in</w:t>
      </w:r>
      <w:r>
        <w:rPr>
          <w:spacing w:val="6"/>
        </w:rPr>
        <w:t> </w:t>
      </w:r>
      <w:r>
        <w:rPr/>
        <w:t>the</w:t>
      </w:r>
      <w:r>
        <w:rPr>
          <w:spacing w:val="18"/>
        </w:rPr>
        <w:t> </w:t>
      </w:r>
      <w:r>
        <w:rPr/>
        <w:t>Age</w:t>
      </w:r>
      <w:r>
        <w:rPr>
          <w:spacing w:val="4"/>
        </w:rPr>
        <w:t> </w:t>
      </w:r>
      <w:r>
        <w:rPr/>
        <w:t>of</w:t>
      </w:r>
      <w:r>
        <w:rPr>
          <w:spacing w:val="2"/>
        </w:rPr>
        <w:t> </w:t>
      </w:r>
      <w:r>
        <w:rPr>
          <w:spacing w:val="-2"/>
        </w:rPr>
        <w:t>Internet,</w:t>
      </w:r>
    </w:p>
    <w:p>
      <w:pPr>
        <w:spacing w:line="273" w:lineRule="exact" w:before="0"/>
        <w:ind w:left="1748" w:right="0" w:firstLine="0"/>
        <w:jc w:val="left"/>
        <w:rPr>
          <w:sz w:val="24"/>
        </w:rPr>
      </w:pPr>
      <w:r>
        <w:rPr>
          <w:i/>
          <w:sz w:val="24"/>
        </w:rPr>
        <w:t>Journal</w:t>
      </w:r>
      <w:r>
        <w:rPr>
          <w:i/>
          <w:spacing w:val="-10"/>
          <w:sz w:val="24"/>
        </w:rPr>
        <w:t> </w:t>
      </w:r>
      <w:r>
        <w:rPr>
          <w:i/>
          <w:sz w:val="24"/>
        </w:rPr>
        <w:t>of</w:t>
      </w:r>
      <w:r>
        <w:rPr>
          <w:i/>
          <w:spacing w:val="5"/>
          <w:sz w:val="24"/>
        </w:rPr>
        <w:t> </w:t>
      </w:r>
      <w:r>
        <w:rPr>
          <w:i/>
          <w:sz w:val="24"/>
        </w:rPr>
        <w:t>Information</w:t>
      </w:r>
      <w:r>
        <w:rPr>
          <w:i/>
          <w:spacing w:val="-2"/>
          <w:sz w:val="24"/>
        </w:rPr>
        <w:t> </w:t>
      </w:r>
      <w:r>
        <w:rPr>
          <w:i/>
          <w:sz w:val="24"/>
        </w:rPr>
        <w:t>Science</w:t>
      </w:r>
      <w:r>
        <w:rPr>
          <w:sz w:val="24"/>
        </w:rPr>
        <w:t>,</w:t>
      </w:r>
      <w:r>
        <w:rPr>
          <w:spacing w:val="-3"/>
          <w:sz w:val="24"/>
        </w:rPr>
        <w:t> </w:t>
      </w:r>
      <w:r>
        <w:rPr>
          <w:sz w:val="24"/>
        </w:rPr>
        <w:t>3(1),</w:t>
      </w:r>
      <w:r>
        <w:rPr>
          <w:spacing w:val="-2"/>
          <w:sz w:val="24"/>
        </w:rPr>
        <w:t> </w:t>
      </w:r>
      <w:r>
        <w:rPr>
          <w:sz w:val="24"/>
        </w:rPr>
        <w:t>29-</w:t>
      </w:r>
      <w:r>
        <w:rPr>
          <w:spacing w:val="-5"/>
          <w:sz w:val="24"/>
        </w:rPr>
        <w:t>36.</w:t>
      </w:r>
    </w:p>
    <w:p>
      <w:pPr>
        <w:pStyle w:val="BodyText"/>
        <w:spacing w:before="3"/>
      </w:pPr>
    </w:p>
    <w:p>
      <w:pPr>
        <w:spacing w:line="242" w:lineRule="auto" w:before="1"/>
        <w:ind w:left="1748" w:right="713" w:hanging="902"/>
        <w:jc w:val="both"/>
        <w:rPr>
          <w:sz w:val="24"/>
        </w:rPr>
      </w:pPr>
      <w:r>
        <w:rPr>
          <w:sz w:val="24"/>
        </w:rPr>
        <w:t>Emereole, N &amp; Ogugua, J. C. (2007). Library Use Pattern in the Federal University of Technology, Owerri: A Survey. </w:t>
      </w:r>
      <w:r>
        <w:rPr>
          <w:i/>
          <w:sz w:val="24"/>
        </w:rPr>
        <w:t>Borno Library, Archival and Information</w:t>
      </w:r>
      <w:r>
        <w:rPr>
          <w:i/>
          <w:spacing w:val="40"/>
          <w:sz w:val="24"/>
        </w:rPr>
        <w:t> </w:t>
      </w:r>
      <w:r>
        <w:rPr>
          <w:i/>
          <w:sz w:val="24"/>
        </w:rPr>
        <w:t>Science Journal</w:t>
      </w:r>
      <w:r>
        <w:rPr>
          <w:sz w:val="24"/>
        </w:rPr>
        <w:t>, 6(1), 49-57.</w:t>
      </w:r>
    </w:p>
    <w:p>
      <w:pPr>
        <w:pStyle w:val="BodyText"/>
        <w:spacing w:before="274"/>
        <w:ind w:left="1748" w:right="718" w:hanging="902"/>
        <w:jc w:val="both"/>
      </w:pPr>
      <w:r>
        <w:rPr/>
        <w:t>Ernest, B. (2015). Accessibility and Utilization of Scholarly Electronic Journals by the Academic staff</w:t>
      </w:r>
      <w:r>
        <w:rPr>
          <w:spacing w:val="-13"/>
        </w:rPr>
        <w:t> </w:t>
      </w:r>
      <w:r>
        <w:rPr/>
        <w:t>of Garden</w:t>
      </w:r>
      <w:r>
        <w:rPr>
          <w:spacing w:val="-9"/>
        </w:rPr>
        <w:t> </w:t>
      </w:r>
      <w:r>
        <w:rPr/>
        <w:t>City</w:t>
      </w:r>
      <w:r>
        <w:rPr>
          <w:spacing w:val="-9"/>
        </w:rPr>
        <w:t> </w:t>
      </w:r>
      <w:r>
        <w:rPr/>
        <w:t>University</w:t>
      </w:r>
      <w:r>
        <w:rPr>
          <w:spacing w:val="-9"/>
        </w:rPr>
        <w:t> </w:t>
      </w:r>
      <w:r>
        <w:rPr/>
        <w:t>College, Kumasi</w:t>
      </w:r>
      <w:r>
        <w:rPr>
          <w:spacing w:val="-15"/>
        </w:rPr>
        <w:t> </w:t>
      </w:r>
      <w:r>
        <w:rPr/>
        <w:t>and Christian</w:t>
      </w:r>
      <w:r>
        <w:rPr>
          <w:spacing w:val="-9"/>
        </w:rPr>
        <w:t> </w:t>
      </w:r>
      <w:r>
        <w:rPr/>
        <w:t>Service University College, Kumasi, Ghana. Department of Information Studies, (Unpublished MPHIL Thesis).</w:t>
      </w:r>
    </w:p>
    <w:p>
      <w:pPr>
        <w:pStyle w:val="BodyText"/>
        <w:spacing w:before="6"/>
      </w:pPr>
    </w:p>
    <w:p>
      <w:pPr>
        <w:pStyle w:val="BodyText"/>
        <w:spacing w:line="235" w:lineRule="auto" w:before="1"/>
        <w:ind w:left="1748" w:right="707" w:hanging="902"/>
        <w:jc w:val="both"/>
      </w:pPr>
      <w:r>
        <w:rPr/>
        <w:t>Ferdinand, O. A., Eghworo, O. R. &amp; Paul, O. E. (2015). Usage of Electronic Information Resources by Undergraduate Students of Federal University of Petroleum Resources Effurun. </w:t>
      </w:r>
      <w:r>
        <w:rPr>
          <w:i/>
        </w:rPr>
        <w:t>Information and Knowledge Management, </w:t>
      </w:r>
      <w:r>
        <w:rPr/>
        <w:t>4(5), 94-103.</w:t>
      </w:r>
    </w:p>
    <w:p>
      <w:pPr>
        <w:pStyle w:val="BodyText"/>
        <w:spacing w:before="3"/>
      </w:pPr>
    </w:p>
    <w:p>
      <w:pPr>
        <w:pStyle w:val="BodyText"/>
        <w:spacing w:line="242" w:lineRule="auto"/>
        <w:ind w:left="1748" w:right="701" w:hanging="902"/>
        <w:jc w:val="both"/>
      </w:pPr>
      <w:r>
        <w:rPr/>
        <w:t>Gakibayo, A., Ikoja-Odongo, J. R. &amp; Okello-Obura, C. (2013). Electronic Information Resources Utilization</w:t>
      </w:r>
      <w:r>
        <w:rPr>
          <w:spacing w:val="-5"/>
        </w:rPr>
        <w:t> </w:t>
      </w:r>
      <w:r>
        <w:rPr/>
        <w:t>by</w:t>
      </w:r>
      <w:r>
        <w:rPr>
          <w:spacing w:val="-15"/>
        </w:rPr>
        <w:t> </w:t>
      </w:r>
      <w:r>
        <w:rPr/>
        <w:t>Students in</w:t>
      </w:r>
      <w:r>
        <w:rPr>
          <w:spacing w:val="-5"/>
        </w:rPr>
        <w:t> </w:t>
      </w:r>
      <w:r>
        <w:rPr/>
        <w:t>Mbarara University</w:t>
      </w:r>
      <w:r>
        <w:rPr>
          <w:spacing w:val="-6"/>
        </w:rPr>
        <w:t> </w:t>
      </w:r>
      <w:r>
        <w:rPr/>
        <w:t>Library. Retrieved from </w:t>
      </w:r>
      <w:hyperlink r:id="rId16">
        <w:r>
          <w:rPr>
            <w:spacing w:val="-2"/>
          </w:rPr>
          <w:t>http://digitalcommons.unl.edu/cgi/viewcontent.cgi</w:t>
        </w:r>
      </w:hyperlink>
    </w:p>
    <w:p>
      <w:pPr>
        <w:spacing w:line="242" w:lineRule="auto" w:before="275"/>
        <w:ind w:left="1703" w:right="697" w:hanging="857"/>
        <w:jc w:val="both"/>
        <w:rPr>
          <w:sz w:val="24"/>
        </w:rPr>
      </w:pPr>
      <w:r>
        <w:rPr>
          <w:sz w:val="24"/>
        </w:rPr>
        <w:t>Hawthorne, D. (2008). History</w:t>
      </w:r>
      <w:r>
        <w:rPr>
          <w:spacing w:val="-4"/>
          <w:sz w:val="24"/>
        </w:rPr>
        <w:t> </w:t>
      </w:r>
      <w:r>
        <w:rPr>
          <w:sz w:val="24"/>
        </w:rPr>
        <w:t>of Electronic Resources. In: H. Yu</w:t>
      </w:r>
      <w:r>
        <w:rPr>
          <w:spacing w:val="-4"/>
          <w:sz w:val="24"/>
        </w:rPr>
        <w:t> </w:t>
      </w:r>
      <w:r>
        <w:rPr>
          <w:sz w:val="24"/>
        </w:rPr>
        <w:t>and S. Breivold (eds.). </w:t>
      </w:r>
      <w:r>
        <w:rPr>
          <w:i/>
          <w:sz w:val="24"/>
        </w:rPr>
        <w:t>Electronic Resources Management in Libraries: Research and Practice</w:t>
      </w:r>
      <w:r>
        <w:rPr>
          <w:sz w:val="24"/>
        </w:rPr>
        <w:t>. New York: Information Science Reference.</w:t>
      </w:r>
    </w:p>
    <w:p>
      <w:pPr>
        <w:pStyle w:val="BodyText"/>
        <w:spacing w:line="244" w:lineRule="auto" w:before="260"/>
        <w:ind w:left="1748" w:right="722" w:hanging="902"/>
        <w:jc w:val="both"/>
      </w:pPr>
      <w:r>
        <w:rPr/>
        <w:t>Ibrahim, H. (2014). Accessibility and Use of Electronic Information Resources and Services in MTN Universities Connect Libraries in Nigerian Universities. Department of Library and Information Science, ABU (Unpublished</w:t>
      </w:r>
      <w:r>
        <w:rPr>
          <w:spacing w:val="40"/>
        </w:rPr>
        <w:t> </w:t>
      </w:r>
      <w:r>
        <w:rPr>
          <w:spacing w:val="-2"/>
        </w:rPr>
        <w:t>Dissertation)</w:t>
      </w:r>
    </w:p>
    <w:p>
      <w:pPr>
        <w:spacing w:after="0" w:line="244" w:lineRule="auto"/>
        <w:jc w:val="both"/>
        <w:sectPr>
          <w:pgSz w:w="11910" w:h="16830"/>
          <w:pgMar w:header="0" w:footer="1020" w:top="1340" w:bottom="1200" w:left="880" w:right="720"/>
        </w:sectPr>
      </w:pPr>
    </w:p>
    <w:p>
      <w:pPr>
        <w:pStyle w:val="BodyText"/>
        <w:spacing w:line="242" w:lineRule="auto" w:before="67"/>
        <w:ind w:left="1748" w:right="721" w:hanging="902"/>
        <w:jc w:val="both"/>
      </w:pPr>
      <w:r>
        <w:rPr/>
        <w:t>Ikenwa, I. J. &amp; Adegbilero- Iwari, I. (2014). Utilization and User Satisfaction of Public Library Services in Southwest, Nigeria in the 21st Century: A Survey. </w:t>
      </w:r>
      <w:r>
        <w:rPr>
          <w:i/>
        </w:rPr>
        <w:t>International Journal of Library Science</w:t>
      </w:r>
      <w:r>
        <w:rPr/>
        <w:t>, 3(1), 1-6.</w:t>
      </w:r>
    </w:p>
    <w:p>
      <w:pPr>
        <w:pStyle w:val="BodyText"/>
        <w:spacing w:before="194"/>
      </w:pPr>
    </w:p>
    <w:p>
      <w:pPr>
        <w:spacing w:line="242" w:lineRule="auto" w:before="0"/>
        <w:ind w:left="1478" w:right="721" w:hanging="631"/>
        <w:jc w:val="both"/>
        <w:rPr>
          <w:sz w:val="24"/>
        </w:rPr>
      </w:pPr>
      <w:r>
        <w:rPr>
          <w:sz w:val="24"/>
        </w:rPr>
        <w:t>Iwehabura, M. F. (2009). Skills and Training Needs for Use of Electronic Information Resources (EIRs) Among Students in Four Tanzanian Universities. </w:t>
      </w:r>
      <w:r>
        <w:rPr>
          <w:i/>
          <w:sz w:val="24"/>
        </w:rPr>
        <w:t>Heart land Journal of Library and Information Science, </w:t>
      </w:r>
      <w:r>
        <w:rPr>
          <w:sz w:val="24"/>
        </w:rPr>
        <w:t>2(1&amp;2.) 1-21.</w:t>
      </w:r>
    </w:p>
    <w:p>
      <w:pPr>
        <w:pStyle w:val="BodyText"/>
        <w:spacing w:before="194"/>
      </w:pPr>
    </w:p>
    <w:p>
      <w:pPr>
        <w:pStyle w:val="BodyText"/>
        <w:spacing w:line="242" w:lineRule="auto"/>
        <w:ind w:left="1748" w:right="729" w:hanging="902"/>
        <w:jc w:val="both"/>
      </w:pPr>
      <w:r>
        <w:rPr/>
        <w:t>Johnson, S., Evensen, O. G., Gelgand, J., Lammers, G., Sipe, L. and Zilper, N. (2012).</w:t>
      </w:r>
      <w:r>
        <w:rPr>
          <w:spacing w:val="40"/>
        </w:rPr>
        <w:t> </w:t>
      </w:r>
      <w:r>
        <w:rPr/>
        <w:t>Key issues for e-resources collection development: a guide for libraries. The Hage, Netherlands: IFLA.</w:t>
      </w:r>
    </w:p>
    <w:p>
      <w:pPr>
        <w:pStyle w:val="BodyText"/>
        <w:spacing w:line="242" w:lineRule="auto" w:before="275"/>
        <w:ind w:left="1748" w:right="708" w:hanging="902"/>
        <w:jc w:val="both"/>
      </w:pPr>
      <w:r>
        <w:rPr/>
        <w:t>Jonathan, N. C. &amp; Udo, N. (2015). Categories, Availability and Awareness of Electronic Information Resources by Postgraduates Library Users in South-East Nigerian Federal Universities</w:t>
      </w:r>
      <w:r>
        <w:rPr>
          <w:i/>
        </w:rPr>
        <w:t>. International Journal of Library Science</w:t>
      </w:r>
      <w:r>
        <w:rPr/>
        <w:t>, 4(1), 7-12.</w:t>
      </w:r>
    </w:p>
    <w:p>
      <w:pPr>
        <w:pStyle w:val="BodyText"/>
        <w:spacing w:line="247" w:lineRule="auto" w:before="260"/>
        <w:ind w:left="1748" w:right="723" w:hanging="902"/>
        <w:jc w:val="both"/>
      </w:pPr>
      <w:r>
        <w:rPr/>
        <w:t>Ku, K. M. (2008). Services Collection Development: Electronic Resources Collection Development Policy. Retrieved from </w:t>
      </w:r>
      <w:hyperlink r:id="rId17">
        <w:r>
          <w:rPr>
            <w:color w:val="0000FF"/>
          </w:rPr>
          <w:t>http://lib.hku.hk/cd/policies/cdp.html</w:t>
        </w:r>
        <w:r>
          <w:rPr/>
          <w:t>.</w:t>
        </w:r>
      </w:hyperlink>
    </w:p>
    <w:p>
      <w:pPr>
        <w:pStyle w:val="BodyText"/>
      </w:pPr>
    </w:p>
    <w:p>
      <w:pPr>
        <w:pStyle w:val="BodyText"/>
        <w:spacing w:line="235" w:lineRule="auto"/>
        <w:ind w:left="1748" w:right="715" w:hanging="902"/>
        <w:jc w:val="both"/>
      </w:pPr>
      <w:r>
        <w:rPr/>
        <w:t>Kumar, G. T., &amp; Kumar, B. T. S. (2008). Use of Electronic Information Sources by the Academic Community: A Comparative Study, 6th International CALIBER- University of Allahabad. </w:t>
      </w:r>
      <w:r>
        <w:rPr>
          <w:i/>
        </w:rPr>
        <w:t>Allahabad</w:t>
      </w:r>
      <w:r>
        <w:rPr/>
        <w:t>, 2(4), 684-692.</w:t>
      </w:r>
    </w:p>
    <w:p>
      <w:pPr>
        <w:pStyle w:val="BodyText"/>
        <w:spacing w:before="219"/>
      </w:pPr>
    </w:p>
    <w:p>
      <w:pPr>
        <w:pStyle w:val="BodyText"/>
        <w:spacing w:line="235" w:lineRule="auto"/>
        <w:ind w:left="1478" w:right="729" w:hanging="631"/>
        <w:jc w:val="both"/>
      </w:pPr>
      <w:r>
        <w:rPr/>
        <w:t>Kwafoa,</w:t>
      </w:r>
      <w:r>
        <w:rPr>
          <w:spacing w:val="-13"/>
        </w:rPr>
        <w:t> </w:t>
      </w:r>
      <w:r>
        <w:rPr/>
        <w:t>P. N., Osman, I &amp; Afful-</w:t>
      </w:r>
      <w:r>
        <w:rPr>
          <w:spacing w:val="-15"/>
        </w:rPr>
        <w:t> </w:t>
      </w:r>
      <w:r>
        <w:rPr/>
        <w:t>Arthur, P. (2014). Assessment of the Use of Electronic Resources Among Administrators And Faculty In The University of Cape Coast. </w:t>
      </w:r>
      <w:r>
        <w:rPr>
          <w:i/>
        </w:rPr>
        <w:t>Library Philosophy and Practice</w:t>
      </w:r>
      <w:r>
        <w:rPr/>
        <w:t>, 1-19</w:t>
      </w:r>
    </w:p>
    <w:p>
      <w:pPr>
        <w:pStyle w:val="BodyText"/>
      </w:pPr>
    </w:p>
    <w:p>
      <w:pPr>
        <w:pStyle w:val="BodyText"/>
        <w:spacing w:before="133"/>
      </w:pPr>
    </w:p>
    <w:p>
      <w:pPr>
        <w:pStyle w:val="BodyText"/>
        <w:spacing w:line="273" w:lineRule="exact" w:before="1"/>
        <w:ind w:left="846"/>
      </w:pPr>
      <w:r>
        <w:rPr/>
        <w:t>Luambano</w:t>
      </w:r>
      <w:r>
        <w:rPr>
          <w:spacing w:val="10"/>
        </w:rPr>
        <w:t> </w:t>
      </w:r>
      <w:r>
        <w:rPr/>
        <w:t>I,</w:t>
      </w:r>
      <w:r>
        <w:rPr>
          <w:spacing w:val="3"/>
        </w:rPr>
        <w:t> </w:t>
      </w:r>
      <w:r>
        <w:rPr/>
        <w:t>Nawe</w:t>
      </w:r>
      <w:r>
        <w:rPr>
          <w:spacing w:val="13"/>
        </w:rPr>
        <w:t> </w:t>
      </w:r>
      <w:r>
        <w:rPr/>
        <w:t>J</w:t>
      </w:r>
      <w:r>
        <w:rPr>
          <w:spacing w:val="-5"/>
        </w:rPr>
        <w:t> </w:t>
      </w:r>
      <w:r>
        <w:rPr/>
        <w:t>(2004). Internet</w:t>
      </w:r>
      <w:r>
        <w:rPr>
          <w:spacing w:val="7"/>
        </w:rPr>
        <w:t> </w:t>
      </w:r>
      <w:r>
        <w:rPr/>
        <w:t>Use</w:t>
      </w:r>
      <w:r>
        <w:rPr>
          <w:spacing w:val="13"/>
        </w:rPr>
        <w:t> </w:t>
      </w:r>
      <w:r>
        <w:rPr/>
        <w:t>by</w:t>
      </w:r>
      <w:r>
        <w:rPr>
          <w:spacing w:val="-16"/>
        </w:rPr>
        <w:t> </w:t>
      </w:r>
      <w:r>
        <w:rPr/>
        <w:t>Students</w:t>
      </w:r>
      <w:r>
        <w:rPr>
          <w:spacing w:val="-4"/>
        </w:rPr>
        <w:t> </w:t>
      </w:r>
      <w:r>
        <w:rPr/>
        <w:t>of</w:t>
      </w:r>
      <w:r>
        <w:rPr>
          <w:spacing w:val="-7"/>
        </w:rPr>
        <w:t> </w:t>
      </w:r>
      <w:r>
        <w:rPr/>
        <w:t>the</w:t>
      </w:r>
      <w:r>
        <w:rPr>
          <w:spacing w:val="13"/>
        </w:rPr>
        <w:t> </w:t>
      </w:r>
      <w:r>
        <w:rPr/>
        <w:t>University</w:t>
      </w:r>
      <w:r>
        <w:rPr>
          <w:spacing w:val="-16"/>
        </w:rPr>
        <w:t> </w:t>
      </w:r>
      <w:r>
        <w:rPr/>
        <w:t>of</w:t>
      </w:r>
      <w:r>
        <w:rPr>
          <w:spacing w:val="-6"/>
        </w:rPr>
        <w:t> </w:t>
      </w:r>
      <w:r>
        <w:rPr/>
        <w:t>Dar-Es-</w:t>
      </w:r>
      <w:r>
        <w:rPr>
          <w:spacing w:val="-2"/>
        </w:rPr>
        <w:t>Salaam.</w:t>
      </w:r>
    </w:p>
    <w:p>
      <w:pPr>
        <w:spacing w:line="273" w:lineRule="exact" w:before="0"/>
        <w:ind w:left="1478" w:right="0" w:firstLine="0"/>
        <w:jc w:val="left"/>
        <w:rPr>
          <w:sz w:val="24"/>
        </w:rPr>
      </w:pPr>
      <w:r>
        <w:rPr>
          <w:i/>
          <w:sz w:val="24"/>
        </w:rPr>
        <w:t>Library</w:t>
      </w:r>
      <w:r>
        <w:rPr>
          <w:i/>
          <w:spacing w:val="-3"/>
          <w:sz w:val="24"/>
        </w:rPr>
        <w:t> </w:t>
      </w:r>
      <w:r>
        <w:rPr>
          <w:i/>
          <w:sz w:val="24"/>
        </w:rPr>
        <w:t>High Technology</w:t>
      </w:r>
      <w:r>
        <w:rPr>
          <w:i/>
          <w:spacing w:val="-2"/>
          <w:sz w:val="24"/>
        </w:rPr>
        <w:t> </w:t>
      </w:r>
      <w:r>
        <w:rPr>
          <w:i/>
          <w:sz w:val="24"/>
        </w:rPr>
        <w:t>New,</w:t>
      </w:r>
      <w:r>
        <w:rPr>
          <w:i/>
          <w:spacing w:val="60"/>
          <w:sz w:val="24"/>
        </w:rPr>
        <w:t> </w:t>
      </w:r>
      <w:r>
        <w:rPr>
          <w:sz w:val="24"/>
        </w:rPr>
        <w:t>2(10),</w:t>
      </w:r>
      <w:r>
        <w:rPr>
          <w:spacing w:val="60"/>
          <w:sz w:val="24"/>
        </w:rPr>
        <w:t> </w:t>
      </w:r>
      <w:r>
        <w:rPr>
          <w:sz w:val="24"/>
        </w:rPr>
        <w:t>11-</w:t>
      </w:r>
      <w:r>
        <w:rPr>
          <w:spacing w:val="-5"/>
          <w:sz w:val="24"/>
        </w:rPr>
        <w:t>17.</w:t>
      </w:r>
    </w:p>
    <w:p>
      <w:pPr>
        <w:pStyle w:val="BodyText"/>
        <w:spacing w:before="198"/>
      </w:pPr>
    </w:p>
    <w:p>
      <w:pPr>
        <w:pStyle w:val="BodyText"/>
        <w:spacing w:line="242" w:lineRule="auto"/>
        <w:ind w:left="1703" w:right="726" w:hanging="857"/>
        <w:jc w:val="both"/>
      </w:pPr>
      <w:r>
        <w:rPr>
          <w:color w:val="221F1F"/>
        </w:rPr>
        <w:t>Luka, D. T. (2015). Evaluating the Use and Usefulness of an Academic Digital Library. Andersonian Library, University of Strathclyde: </w:t>
      </w:r>
      <w:r>
        <w:rPr/>
        <w:t>Department of Computer and Information Sciences. (Unpublished Thesis).</w:t>
      </w:r>
    </w:p>
    <w:p>
      <w:pPr>
        <w:pStyle w:val="BodyText"/>
        <w:spacing w:line="242" w:lineRule="auto" w:before="275"/>
        <w:ind w:left="1748" w:right="719" w:hanging="902"/>
        <w:jc w:val="both"/>
      </w:pPr>
      <w:r>
        <w:rPr/>
        <w:t>Majid, S., Tan, A. T. (2002). Usage of Information Resources by</w:t>
      </w:r>
      <w:r>
        <w:rPr>
          <w:spacing w:val="-5"/>
        </w:rPr>
        <w:t> </w:t>
      </w:r>
      <w:r>
        <w:rPr/>
        <w:t>Computer Engineering Students:</w:t>
      </w:r>
      <w:r>
        <w:rPr>
          <w:spacing w:val="-12"/>
        </w:rPr>
        <w:t> </w:t>
      </w:r>
      <w:r>
        <w:rPr/>
        <w:t>A</w:t>
      </w:r>
      <w:r>
        <w:rPr>
          <w:spacing w:val="-9"/>
        </w:rPr>
        <w:t> </w:t>
      </w:r>
      <w:r>
        <w:rPr/>
        <w:t>Case</w:t>
      </w:r>
      <w:r>
        <w:rPr>
          <w:spacing w:val="-2"/>
        </w:rPr>
        <w:t> </w:t>
      </w:r>
      <w:r>
        <w:rPr/>
        <w:t>Study</w:t>
      </w:r>
      <w:r>
        <w:rPr>
          <w:spacing w:val="-15"/>
        </w:rPr>
        <w:t> </w:t>
      </w:r>
      <w:r>
        <w:rPr/>
        <w:t>of</w:t>
      </w:r>
      <w:r>
        <w:rPr>
          <w:spacing w:val="-15"/>
        </w:rPr>
        <w:t> </w:t>
      </w:r>
      <w:r>
        <w:rPr/>
        <w:t>Nanyang</w:t>
      </w:r>
      <w:r>
        <w:rPr>
          <w:spacing w:val="-1"/>
        </w:rPr>
        <w:t> </w:t>
      </w:r>
      <w:r>
        <w:rPr/>
        <w:t>Technological</w:t>
      </w:r>
      <w:r>
        <w:rPr>
          <w:spacing w:val="-7"/>
        </w:rPr>
        <w:t> </w:t>
      </w:r>
      <w:r>
        <w:rPr/>
        <w:t>University, Singapore.</w:t>
      </w:r>
      <w:r>
        <w:rPr>
          <w:spacing w:val="29"/>
        </w:rPr>
        <w:t> </w:t>
      </w:r>
      <w:r>
        <w:rPr>
          <w:i/>
        </w:rPr>
        <w:t>Online Information Review, 26</w:t>
      </w:r>
      <w:r>
        <w:rPr/>
        <w:t>(5), 318-325.</w:t>
      </w:r>
    </w:p>
    <w:p>
      <w:pPr>
        <w:pStyle w:val="BodyText"/>
        <w:spacing w:before="3"/>
      </w:pPr>
    </w:p>
    <w:p>
      <w:pPr>
        <w:pStyle w:val="BodyText"/>
        <w:spacing w:line="235" w:lineRule="auto"/>
        <w:ind w:left="1748" w:right="717" w:hanging="902"/>
        <w:jc w:val="both"/>
      </w:pPr>
      <w:r>
        <w:rPr/>
        <w:t>Malekani</w:t>
      </w:r>
      <w:r>
        <w:rPr>
          <w:spacing w:val="-10"/>
        </w:rPr>
        <w:t> </w:t>
      </w:r>
      <w:r>
        <w:rPr/>
        <w:t>A. W. (2006). A study</w:t>
      </w:r>
      <w:r>
        <w:rPr>
          <w:spacing w:val="-15"/>
        </w:rPr>
        <w:t> </w:t>
      </w:r>
      <w:r>
        <w:rPr/>
        <w:t>of</w:t>
      </w:r>
      <w:r>
        <w:rPr>
          <w:spacing w:val="-7"/>
        </w:rPr>
        <w:t> </w:t>
      </w:r>
      <w:r>
        <w:rPr/>
        <w:t>Students Internet Perceptions</w:t>
      </w:r>
      <w:r>
        <w:rPr>
          <w:spacing w:val="-5"/>
        </w:rPr>
        <w:t> </w:t>
      </w:r>
      <w:r>
        <w:rPr/>
        <w:t>at Sokoine University</w:t>
      </w:r>
      <w:r>
        <w:rPr>
          <w:spacing w:val="-1"/>
        </w:rPr>
        <w:t> </w:t>
      </w:r>
      <w:r>
        <w:rPr/>
        <w:t>of Agriculture Repulatie of Tanrania. Msc. Thesis. (Information Studies),</w:t>
      </w:r>
      <w:r>
        <w:rPr>
          <w:spacing w:val="40"/>
        </w:rPr>
        <w:t> </w:t>
      </w:r>
      <w:r>
        <w:rPr/>
        <w:t>University of Darts Salaam</w:t>
      </w:r>
    </w:p>
    <w:p>
      <w:pPr>
        <w:pStyle w:val="BodyText"/>
        <w:spacing w:before="199"/>
      </w:pPr>
    </w:p>
    <w:p>
      <w:pPr>
        <w:pStyle w:val="BodyText"/>
        <w:spacing w:before="1"/>
        <w:ind w:left="846"/>
      </w:pPr>
      <w:r>
        <w:rPr/>
        <w:t>Minčić-Obradović,</w:t>
      </w:r>
      <w:r>
        <w:rPr>
          <w:spacing w:val="-12"/>
        </w:rPr>
        <w:t> </w:t>
      </w:r>
      <w:r>
        <w:rPr/>
        <w:t>K.</w:t>
      </w:r>
      <w:r>
        <w:rPr>
          <w:spacing w:val="-5"/>
        </w:rPr>
        <w:t> </w:t>
      </w:r>
      <w:r>
        <w:rPr/>
        <w:t>(2011).</w:t>
      </w:r>
      <w:r>
        <w:rPr>
          <w:spacing w:val="8"/>
        </w:rPr>
        <w:t> </w:t>
      </w:r>
      <w:r>
        <w:rPr/>
        <w:t>E-books</w:t>
      </w:r>
      <w:r>
        <w:rPr>
          <w:spacing w:val="5"/>
        </w:rPr>
        <w:t> </w:t>
      </w:r>
      <w:r>
        <w:rPr/>
        <w:t>in</w:t>
      </w:r>
      <w:r>
        <w:rPr>
          <w:spacing w:val="-16"/>
        </w:rPr>
        <w:t> </w:t>
      </w:r>
      <w:r>
        <w:rPr/>
        <w:t>academic</w:t>
      </w:r>
      <w:r>
        <w:rPr>
          <w:spacing w:val="6"/>
        </w:rPr>
        <w:t> </w:t>
      </w:r>
      <w:r>
        <w:rPr/>
        <w:t>libraries.</w:t>
      </w:r>
      <w:r>
        <w:rPr>
          <w:spacing w:val="-5"/>
        </w:rPr>
        <w:t> </w:t>
      </w:r>
      <w:r>
        <w:rPr/>
        <w:t>Oxford:</w:t>
      </w:r>
      <w:r>
        <w:rPr>
          <w:spacing w:val="-11"/>
        </w:rPr>
        <w:t> </w:t>
      </w:r>
      <w:r>
        <w:rPr>
          <w:spacing w:val="-2"/>
        </w:rPr>
        <w:t>Chandos.</w:t>
      </w:r>
    </w:p>
    <w:p>
      <w:pPr>
        <w:spacing w:after="0"/>
        <w:sectPr>
          <w:pgSz w:w="11910" w:h="16830"/>
          <w:pgMar w:header="0" w:footer="1020" w:top="1620" w:bottom="1200" w:left="880" w:right="720"/>
        </w:sectPr>
      </w:pPr>
    </w:p>
    <w:p>
      <w:pPr>
        <w:pStyle w:val="BodyText"/>
        <w:spacing w:line="235" w:lineRule="auto" w:before="82"/>
        <w:ind w:left="1703" w:right="723" w:hanging="857"/>
        <w:jc w:val="both"/>
      </w:pPr>
      <w:r>
        <w:rPr/>
        <w:t>Mohamed, H. (2003). The Relevance of Information and Communication Technology (ICT) to Information</w:t>
      </w:r>
      <w:r>
        <w:rPr>
          <w:spacing w:val="-3"/>
        </w:rPr>
        <w:t> </w:t>
      </w:r>
      <w:r>
        <w:rPr/>
        <w:t>Professionals. </w:t>
      </w:r>
      <w:r>
        <w:rPr>
          <w:i/>
        </w:rPr>
        <w:t>Library focus</w:t>
      </w:r>
      <w:r>
        <w:rPr/>
        <w:t>, 1(2), 61.</w:t>
      </w:r>
    </w:p>
    <w:p>
      <w:pPr>
        <w:pStyle w:val="BodyText"/>
        <w:spacing w:before="4"/>
      </w:pPr>
    </w:p>
    <w:p>
      <w:pPr>
        <w:spacing w:line="247" w:lineRule="auto" w:before="0"/>
        <w:ind w:left="1748" w:right="723" w:hanging="902"/>
        <w:jc w:val="both"/>
        <w:rPr>
          <w:i/>
          <w:sz w:val="24"/>
        </w:rPr>
      </w:pPr>
      <w:r>
        <w:rPr>
          <w:sz w:val="24"/>
        </w:rPr>
        <w:t>Munira, N.A. &amp; Bushra, A. Z. (2010). Use of Electronic Resources among Academics at the University of</w:t>
      </w:r>
      <w:r>
        <w:rPr>
          <w:spacing w:val="-3"/>
          <w:sz w:val="24"/>
        </w:rPr>
        <w:t> </w:t>
      </w:r>
      <w:r>
        <w:rPr>
          <w:sz w:val="24"/>
        </w:rPr>
        <w:t>Karachi. </w:t>
      </w:r>
      <w:r>
        <w:rPr>
          <w:i/>
          <w:sz w:val="24"/>
        </w:rPr>
        <w:t>Library Philosophy and Practice</w:t>
      </w:r>
    </w:p>
    <w:p>
      <w:pPr>
        <w:pStyle w:val="BodyText"/>
        <w:spacing w:line="242" w:lineRule="auto" w:before="257"/>
        <w:ind w:left="1748" w:right="711" w:hanging="902"/>
        <w:jc w:val="both"/>
      </w:pPr>
      <w:r>
        <w:rPr/>
        <w:t>Ndinoshiho, J. M. (2010). The Use of Electronic Information</w:t>
      </w:r>
      <w:r>
        <w:rPr>
          <w:spacing w:val="-3"/>
        </w:rPr>
        <w:t> </w:t>
      </w:r>
      <w:r>
        <w:rPr/>
        <w:t>Services by</w:t>
      </w:r>
      <w:r>
        <w:rPr>
          <w:spacing w:val="-3"/>
        </w:rPr>
        <w:t> </w:t>
      </w:r>
      <w:r>
        <w:rPr/>
        <w:t>Undergraduate Nursing Students at the University of Namibia‟s Northern Campus: A Descriptive Study. </w:t>
      </w:r>
      <w:r>
        <w:rPr>
          <w:i/>
        </w:rPr>
        <w:t>Information Development, </w:t>
      </w:r>
      <w:r>
        <w:rPr/>
        <w:t>26(1), 57-65.</w:t>
      </w:r>
    </w:p>
    <w:p>
      <w:pPr>
        <w:spacing w:line="242" w:lineRule="auto" w:before="275"/>
        <w:ind w:left="1703" w:right="703" w:hanging="857"/>
        <w:jc w:val="both"/>
        <w:rPr>
          <w:sz w:val="24"/>
        </w:rPr>
      </w:pPr>
      <w:r>
        <w:rPr>
          <w:sz w:val="24"/>
        </w:rPr>
        <w:t>Negahban, M. B. &amp; Talawar, V. G (2009). Dependency on E-Resources Among Social Science Faculty in Iranian Universities. </w:t>
      </w:r>
      <w:r>
        <w:rPr>
          <w:i/>
          <w:sz w:val="24"/>
        </w:rPr>
        <w:t>Chinese Librarianship: AInternational Electronic Journal</w:t>
      </w:r>
      <w:r>
        <w:rPr>
          <w:sz w:val="24"/>
        </w:rPr>
        <w:t>. Retrieved from</w:t>
      </w:r>
      <w:r>
        <w:rPr>
          <w:spacing w:val="40"/>
          <w:sz w:val="24"/>
        </w:rPr>
        <w:t> </w:t>
      </w:r>
      <w:hyperlink r:id="rId52">
        <w:r>
          <w:rPr>
            <w:sz w:val="24"/>
          </w:rPr>
          <w:t>http://www.iclc.us/cliej/cl28NT.htm</w:t>
        </w:r>
      </w:hyperlink>
    </w:p>
    <w:p>
      <w:pPr>
        <w:pStyle w:val="BodyText"/>
        <w:spacing w:line="273" w:lineRule="exact" w:before="275"/>
        <w:ind w:left="846"/>
      </w:pPr>
      <w:r>
        <w:rPr/>
        <w:t>Nwalo,</w:t>
      </w:r>
      <w:r>
        <w:rPr>
          <w:spacing w:val="29"/>
        </w:rPr>
        <w:t> </w:t>
      </w:r>
      <w:r>
        <w:rPr/>
        <w:t>K.</w:t>
      </w:r>
      <w:r>
        <w:rPr>
          <w:spacing w:val="34"/>
        </w:rPr>
        <w:t> </w:t>
      </w:r>
      <w:r>
        <w:rPr/>
        <w:t>N.</w:t>
      </w:r>
      <w:r>
        <w:rPr>
          <w:spacing w:val="31"/>
        </w:rPr>
        <w:t> </w:t>
      </w:r>
      <w:r>
        <w:rPr/>
        <w:t>(2003).</w:t>
      </w:r>
      <w:r>
        <w:rPr>
          <w:spacing w:val="33"/>
        </w:rPr>
        <w:t> </w:t>
      </w:r>
      <w:r>
        <w:rPr/>
        <w:t>Fundamentals</w:t>
      </w:r>
      <w:r>
        <w:rPr>
          <w:spacing w:val="43"/>
        </w:rPr>
        <w:t> </w:t>
      </w:r>
      <w:r>
        <w:rPr/>
        <w:t>of</w:t>
      </w:r>
      <w:r>
        <w:rPr>
          <w:spacing w:val="26"/>
        </w:rPr>
        <w:t> </w:t>
      </w:r>
      <w:r>
        <w:rPr/>
        <w:t>Library</w:t>
      </w:r>
      <w:r>
        <w:rPr>
          <w:spacing w:val="15"/>
        </w:rPr>
        <w:t> </w:t>
      </w:r>
      <w:r>
        <w:rPr/>
        <w:t>Practice</w:t>
      </w:r>
      <w:r>
        <w:rPr>
          <w:spacing w:val="30"/>
        </w:rPr>
        <w:t> </w:t>
      </w:r>
      <w:r>
        <w:rPr/>
        <w:t>a</w:t>
      </w:r>
      <w:r>
        <w:rPr>
          <w:spacing w:val="46"/>
        </w:rPr>
        <w:t> </w:t>
      </w:r>
      <w:r>
        <w:rPr/>
        <w:t>Manual</w:t>
      </w:r>
      <w:r>
        <w:rPr>
          <w:spacing w:val="25"/>
        </w:rPr>
        <w:t> </w:t>
      </w:r>
      <w:r>
        <w:rPr/>
        <w:t>on</w:t>
      </w:r>
      <w:r>
        <w:rPr>
          <w:spacing w:val="31"/>
        </w:rPr>
        <w:t> </w:t>
      </w:r>
      <w:r>
        <w:rPr/>
        <w:t>Library</w:t>
      </w:r>
      <w:r>
        <w:rPr>
          <w:spacing w:val="31"/>
        </w:rPr>
        <w:t> </w:t>
      </w:r>
      <w:r>
        <w:rPr>
          <w:spacing w:val="-2"/>
        </w:rPr>
        <w:t>Routines.</w:t>
      </w:r>
    </w:p>
    <w:p>
      <w:pPr>
        <w:pStyle w:val="BodyText"/>
        <w:spacing w:line="273" w:lineRule="exact"/>
        <w:ind w:left="1748"/>
      </w:pPr>
      <w:r>
        <w:rPr/>
        <w:t>Lagos:</w:t>
      </w:r>
      <w:r>
        <w:rPr>
          <w:spacing w:val="-6"/>
        </w:rPr>
        <w:t> </w:t>
      </w:r>
      <w:r>
        <w:rPr/>
        <w:t>Stirling-Horden</w:t>
      </w:r>
      <w:r>
        <w:rPr>
          <w:spacing w:val="-15"/>
        </w:rPr>
        <w:t> </w:t>
      </w:r>
      <w:r>
        <w:rPr>
          <w:spacing w:val="-2"/>
        </w:rPr>
        <w:t>Publishers</w:t>
      </w:r>
    </w:p>
    <w:p>
      <w:pPr>
        <w:pStyle w:val="BodyText"/>
        <w:spacing w:before="3"/>
      </w:pPr>
    </w:p>
    <w:p>
      <w:pPr>
        <w:pStyle w:val="BodyText"/>
        <w:spacing w:line="242" w:lineRule="auto"/>
        <w:ind w:left="1748" w:right="723" w:hanging="902"/>
        <w:jc w:val="both"/>
      </w:pPr>
      <w:r>
        <w:rPr/>
        <w:t>Nwezeh,</w:t>
      </w:r>
      <w:r>
        <w:rPr>
          <w:spacing w:val="-7"/>
        </w:rPr>
        <w:t> </w:t>
      </w:r>
      <w:r>
        <w:rPr/>
        <w:t>C.</w:t>
      </w:r>
      <w:r>
        <w:rPr>
          <w:spacing w:val="-7"/>
        </w:rPr>
        <w:t> </w:t>
      </w:r>
      <w:r>
        <w:rPr/>
        <w:t>M. T. (2010). The</w:t>
      </w:r>
      <w:r>
        <w:rPr>
          <w:spacing w:val="-9"/>
        </w:rPr>
        <w:t> </w:t>
      </w:r>
      <w:r>
        <w:rPr/>
        <w:t>Impact</w:t>
      </w:r>
      <w:r>
        <w:rPr>
          <w:spacing w:val="-13"/>
        </w:rPr>
        <w:t> </w:t>
      </w:r>
      <w:r>
        <w:rPr/>
        <w:t>of</w:t>
      </w:r>
      <w:r>
        <w:rPr>
          <w:spacing w:val="-12"/>
        </w:rPr>
        <w:t> </w:t>
      </w:r>
      <w:r>
        <w:rPr/>
        <w:t>Internet use</w:t>
      </w:r>
      <w:r>
        <w:rPr>
          <w:spacing w:val="-9"/>
        </w:rPr>
        <w:t> </w:t>
      </w:r>
      <w:r>
        <w:rPr/>
        <w:t>on</w:t>
      </w:r>
      <w:r>
        <w:rPr>
          <w:spacing w:val="-8"/>
        </w:rPr>
        <w:t> </w:t>
      </w:r>
      <w:r>
        <w:rPr/>
        <w:t>Teaching, Learning,</w:t>
      </w:r>
      <w:r>
        <w:rPr>
          <w:spacing w:val="-7"/>
        </w:rPr>
        <w:t> </w:t>
      </w:r>
      <w:r>
        <w:rPr/>
        <w:t>and Research Activities in Nigerian Universities: A Case Study of Obafemi Awolowo University. </w:t>
      </w:r>
      <w:r>
        <w:rPr>
          <w:i/>
        </w:rPr>
        <w:t>The Electronic Library</w:t>
      </w:r>
      <w:r>
        <w:rPr/>
        <w:t>, 28(5), 688–701.</w:t>
      </w:r>
    </w:p>
    <w:p>
      <w:pPr>
        <w:pStyle w:val="BodyText"/>
        <w:spacing w:line="247" w:lineRule="auto" w:before="260"/>
        <w:ind w:left="1748" w:right="726" w:hanging="902"/>
        <w:jc w:val="both"/>
      </w:pPr>
      <w:r>
        <w:rPr/>
        <w:t>Oduwole,</w:t>
      </w:r>
      <w:r>
        <w:rPr>
          <w:spacing w:val="-11"/>
        </w:rPr>
        <w:t> </w:t>
      </w:r>
      <w:r>
        <w:rPr/>
        <w:t>A. A. (2001). Use</w:t>
      </w:r>
      <w:r>
        <w:rPr>
          <w:spacing w:val="-8"/>
        </w:rPr>
        <w:t> </w:t>
      </w:r>
      <w:r>
        <w:rPr/>
        <w:t>of</w:t>
      </w:r>
      <w:r>
        <w:rPr>
          <w:spacing w:val="-12"/>
        </w:rPr>
        <w:t> </w:t>
      </w:r>
      <w:r>
        <w:rPr/>
        <w:t>CD-ROM</w:t>
      </w:r>
      <w:r>
        <w:rPr>
          <w:spacing w:val="-9"/>
        </w:rPr>
        <w:t> </w:t>
      </w:r>
      <w:r>
        <w:rPr/>
        <w:t>Databases in</w:t>
      </w:r>
      <w:r>
        <w:rPr>
          <w:spacing w:val="-15"/>
        </w:rPr>
        <w:t> </w:t>
      </w:r>
      <w:r>
        <w:rPr/>
        <w:t>Nigeria Academic Libraries,</w:t>
      </w:r>
      <w:r>
        <w:rPr>
          <w:spacing w:val="-6"/>
        </w:rPr>
        <w:t> </w:t>
      </w:r>
      <w:r>
        <w:rPr/>
        <w:t>20(1), </w:t>
      </w:r>
      <w:r>
        <w:rPr>
          <w:spacing w:val="-2"/>
        </w:rPr>
        <w:t>39-42.</w:t>
      </w:r>
    </w:p>
    <w:p>
      <w:pPr>
        <w:pStyle w:val="BodyText"/>
        <w:spacing w:before="1"/>
      </w:pPr>
    </w:p>
    <w:p>
      <w:pPr>
        <w:spacing w:line="235" w:lineRule="auto" w:before="0"/>
        <w:ind w:left="1748" w:right="726" w:hanging="902"/>
        <w:jc w:val="both"/>
        <w:rPr>
          <w:sz w:val="24"/>
        </w:rPr>
      </w:pPr>
      <w:r>
        <w:rPr>
          <w:sz w:val="24"/>
        </w:rPr>
        <w:t>Ojo, R. A. &amp; Akande, S. O. (2005). Students Access, Usage and Awareness of Electronic Information Resources at the University</w:t>
      </w:r>
      <w:r>
        <w:rPr>
          <w:spacing w:val="-3"/>
          <w:sz w:val="24"/>
        </w:rPr>
        <w:t> </w:t>
      </w:r>
      <w:r>
        <w:rPr>
          <w:sz w:val="24"/>
        </w:rPr>
        <w:t>College Hospital, University</w:t>
      </w:r>
      <w:r>
        <w:rPr>
          <w:spacing w:val="-3"/>
          <w:sz w:val="24"/>
        </w:rPr>
        <w:t> </w:t>
      </w:r>
      <w:r>
        <w:rPr>
          <w:sz w:val="24"/>
        </w:rPr>
        <w:t>of Ibadan, Nigeria. </w:t>
      </w:r>
      <w:r>
        <w:rPr>
          <w:i/>
          <w:sz w:val="24"/>
        </w:rPr>
        <w:t>Lagos Journal of Library and Information Science, 3</w:t>
      </w:r>
      <w:r>
        <w:rPr>
          <w:sz w:val="24"/>
        </w:rPr>
        <w:t>(1), 16 – 24.</w:t>
      </w:r>
    </w:p>
    <w:p>
      <w:pPr>
        <w:pStyle w:val="BodyText"/>
        <w:spacing w:before="4"/>
      </w:pPr>
    </w:p>
    <w:p>
      <w:pPr>
        <w:spacing w:line="242" w:lineRule="auto" w:before="0"/>
        <w:ind w:left="1748" w:right="709" w:hanging="902"/>
        <w:jc w:val="both"/>
        <w:rPr>
          <w:sz w:val="24"/>
        </w:rPr>
      </w:pPr>
      <w:r>
        <w:rPr>
          <w:sz w:val="24"/>
        </w:rPr>
        <w:t>Okello-Obura, C. &amp; Magara, E. (2008). Electronic information access and utilization by Makerere students in Uganda. </w:t>
      </w:r>
      <w:r>
        <w:rPr>
          <w:i/>
          <w:sz w:val="24"/>
        </w:rPr>
        <w:t>Evidenced Based Library and Information Practice, 3</w:t>
      </w:r>
      <w:r>
        <w:rPr>
          <w:sz w:val="24"/>
        </w:rPr>
        <w:t>(3). Retrieved from http;//creative commons.org/licenses/by/2-0.</w:t>
      </w:r>
    </w:p>
    <w:p>
      <w:pPr>
        <w:pStyle w:val="BodyText"/>
        <w:spacing w:line="242" w:lineRule="auto" w:before="275"/>
        <w:ind w:left="1748" w:right="721" w:hanging="902"/>
        <w:jc w:val="both"/>
      </w:pPr>
      <w:r>
        <w:rPr/>
        <w:t>Okiki, O. C. &amp; Asiru, S. M. (2011). Use of Electronic Information Sources by Postgraduate Students in Nigeria: Influencing Factors. </w:t>
      </w:r>
      <w:r>
        <w:rPr>
          <w:i/>
        </w:rPr>
        <w:t>Library Philosophy and Practice </w:t>
      </w:r>
      <w:r>
        <w:rPr/>
        <w:t>(e-journal). Paper 500.</w:t>
      </w:r>
    </w:p>
    <w:p>
      <w:pPr>
        <w:spacing w:before="259"/>
        <w:ind w:left="846" w:right="0" w:firstLine="0"/>
        <w:jc w:val="left"/>
        <w:rPr>
          <w:i/>
          <w:sz w:val="24"/>
        </w:rPr>
      </w:pPr>
      <w:r>
        <w:rPr>
          <w:sz w:val="24"/>
        </w:rPr>
        <w:t>Olowu,</w:t>
      </w:r>
      <w:r>
        <w:rPr>
          <w:spacing w:val="54"/>
          <w:sz w:val="24"/>
        </w:rPr>
        <w:t> </w:t>
      </w:r>
      <w:r>
        <w:rPr>
          <w:sz w:val="24"/>
        </w:rPr>
        <w:t>K.</w:t>
      </w:r>
      <w:r>
        <w:rPr>
          <w:spacing w:val="56"/>
          <w:sz w:val="24"/>
        </w:rPr>
        <w:t> </w:t>
      </w:r>
      <w:r>
        <w:rPr>
          <w:sz w:val="24"/>
        </w:rPr>
        <w:t>(2004).</w:t>
      </w:r>
      <w:r>
        <w:rPr>
          <w:spacing w:val="56"/>
          <w:sz w:val="24"/>
        </w:rPr>
        <w:t> </w:t>
      </w:r>
      <w:r>
        <w:rPr>
          <w:sz w:val="24"/>
        </w:rPr>
        <w:t>Factors</w:t>
      </w:r>
      <w:r>
        <w:rPr>
          <w:spacing w:val="53"/>
          <w:sz w:val="24"/>
        </w:rPr>
        <w:t> </w:t>
      </w:r>
      <w:r>
        <w:rPr>
          <w:sz w:val="24"/>
        </w:rPr>
        <w:t>that</w:t>
      </w:r>
      <w:r>
        <w:rPr>
          <w:spacing w:val="50"/>
          <w:sz w:val="24"/>
        </w:rPr>
        <w:t> </w:t>
      </w:r>
      <w:r>
        <w:rPr>
          <w:sz w:val="24"/>
        </w:rPr>
        <w:t>Influence</w:t>
      </w:r>
      <w:r>
        <w:rPr>
          <w:spacing w:val="55"/>
          <w:sz w:val="24"/>
        </w:rPr>
        <w:t> </w:t>
      </w:r>
      <w:r>
        <w:rPr>
          <w:sz w:val="24"/>
        </w:rPr>
        <w:t>the</w:t>
      </w:r>
      <w:r>
        <w:rPr>
          <w:spacing w:val="56"/>
          <w:sz w:val="24"/>
        </w:rPr>
        <w:t> </w:t>
      </w:r>
      <w:r>
        <w:rPr>
          <w:sz w:val="24"/>
        </w:rPr>
        <w:t>Use</w:t>
      </w:r>
      <w:r>
        <w:rPr>
          <w:spacing w:val="55"/>
          <w:sz w:val="24"/>
        </w:rPr>
        <w:t> </w:t>
      </w:r>
      <w:r>
        <w:rPr>
          <w:sz w:val="24"/>
        </w:rPr>
        <w:t>of</w:t>
      </w:r>
      <w:r>
        <w:rPr>
          <w:spacing w:val="36"/>
          <w:sz w:val="24"/>
        </w:rPr>
        <w:t> </w:t>
      </w:r>
      <w:r>
        <w:rPr>
          <w:sz w:val="24"/>
        </w:rPr>
        <w:t>Electronic</w:t>
      </w:r>
      <w:r>
        <w:rPr>
          <w:i/>
          <w:sz w:val="24"/>
        </w:rPr>
        <w:t>.</w:t>
      </w:r>
      <w:r>
        <w:rPr>
          <w:i/>
          <w:spacing w:val="56"/>
          <w:sz w:val="24"/>
        </w:rPr>
        <w:t> </w:t>
      </w:r>
      <w:r>
        <w:rPr>
          <w:i/>
          <w:sz w:val="24"/>
        </w:rPr>
        <w:t>Nigerian</w:t>
      </w:r>
      <w:r>
        <w:rPr>
          <w:i/>
          <w:spacing w:val="57"/>
          <w:sz w:val="24"/>
        </w:rPr>
        <w:t> </w:t>
      </w:r>
      <w:r>
        <w:rPr>
          <w:i/>
          <w:spacing w:val="-2"/>
          <w:sz w:val="24"/>
        </w:rPr>
        <w:t>Librarians,</w:t>
      </w:r>
    </w:p>
    <w:p>
      <w:pPr>
        <w:pStyle w:val="BodyText"/>
        <w:spacing w:before="10"/>
        <w:ind w:left="1748"/>
      </w:pPr>
      <w:r>
        <w:rPr>
          <w:spacing w:val="-2"/>
        </w:rPr>
        <w:t>38(1).</w:t>
      </w:r>
    </w:p>
    <w:p>
      <w:pPr>
        <w:pStyle w:val="BodyText"/>
        <w:spacing w:before="3"/>
      </w:pPr>
    </w:p>
    <w:p>
      <w:pPr>
        <w:pStyle w:val="BodyText"/>
        <w:ind w:left="1748" w:right="709" w:hanging="902"/>
        <w:jc w:val="both"/>
      </w:pPr>
      <w:r>
        <w:rPr/>
        <w:t>Owolabi,</w:t>
      </w:r>
      <w:r>
        <w:rPr>
          <w:spacing w:val="-15"/>
        </w:rPr>
        <w:t> </w:t>
      </w:r>
      <w:r>
        <w:rPr/>
        <w:t>S.,</w:t>
      </w:r>
      <w:r>
        <w:rPr>
          <w:spacing w:val="-1"/>
        </w:rPr>
        <w:t> </w:t>
      </w:r>
      <w:r>
        <w:rPr/>
        <w:t>Idowu, O.</w:t>
      </w:r>
      <w:r>
        <w:rPr>
          <w:spacing w:val="-5"/>
        </w:rPr>
        <w:t> </w:t>
      </w:r>
      <w:r>
        <w:rPr/>
        <w:t>A.,</w:t>
      </w:r>
      <w:r>
        <w:rPr>
          <w:spacing w:val="-5"/>
        </w:rPr>
        <w:t> </w:t>
      </w:r>
      <w:r>
        <w:rPr/>
        <w:t>Okocha,</w:t>
      </w:r>
      <w:r>
        <w:rPr>
          <w:spacing w:val="-5"/>
        </w:rPr>
        <w:t> </w:t>
      </w:r>
      <w:r>
        <w:rPr/>
        <w:t>F &amp;</w:t>
      </w:r>
      <w:r>
        <w:rPr>
          <w:spacing w:val="-11"/>
        </w:rPr>
        <w:t> </w:t>
      </w:r>
      <w:r>
        <w:rPr/>
        <w:t>Ogundare, A.</w:t>
      </w:r>
      <w:r>
        <w:rPr>
          <w:spacing w:val="-5"/>
        </w:rPr>
        <w:t> </w:t>
      </w:r>
      <w:r>
        <w:rPr/>
        <w:t>O.</w:t>
      </w:r>
      <w:r>
        <w:rPr>
          <w:spacing w:val="-5"/>
        </w:rPr>
        <w:t> </w:t>
      </w:r>
      <w:r>
        <w:rPr/>
        <w:t>(2016</w:t>
      </w:r>
      <w:r>
        <w:rPr>
          <w:spacing w:val="-15"/>
        </w:rPr>
        <w:t> </w:t>
      </w:r>
      <w:r>
        <w:rPr/>
        <w:t>). Utilization</w:t>
      </w:r>
      <w:r>
        <w:rPr>
          <w:spacing w:val="-5"/>
        </w:rPr>
        <w:t> </w:t>
      </w:r>
      <w:r>
        <w:rPr/>
        <w:t>of</w:t>
      </w:r>
      <w:r>
        <w:rPr>
          <w:spacing w:val="-10"/>
        </w:rPr>
        <w:t> </w:t>
      </w:r>
      <w:r>
        <w:rPr/>
        <w:t>Electronic Information Resources by Undergraduate Students of University of Ibadan: A Case Study of Social Sciences and Education.</w:t>
      </w:r>
      <w:r>
        <w:rPr>
          <w:spacing w:val="40"/>
        </w:rPr>
        <w:t> </w:t>
      </w:r>
      <w:r>
        <w:rPr>
          <w:i/>
        </w:rPr>
        <w:t>Journal of Education and Practice, </w:t>
      </w:r>
      <w:r>
        <w:rPr/>
        <w:t>7(13), 30-36.</w:t>
      </w:r>
    </w:p>
    <w:p>
      <w:pPr>
        <w:pStyle w:val="BodyText"/>
        <w:spacing w:before="1"/>
      </w:pPr>
    </w:p>
    <w:p>
      <w:pPr>
        <w:pStyle w:val="BodyText"/>
        <w:tabs>
          <w:tab w:pos="3144" w:val="left" w:leader="none"/>
          <w:tab w:pos="4914" w:val="left" w:leader="none"/>
          <w:tab w:pos="5950" w:val="left" w:leader="none"/>
          <w:tab w:pos="7515" w:val="left" w:leader="none"/>
          <w:tab w:pos="9137" w:val="left" w:leader="none"/>
        </w:tabs>
        <w:spacing w:before="1"/>
        <w:ind w:left="1748" w:right="699" w:hanging="902"/>
        <w:jc w:val="both"/>
      </w:pPr>
      <w:r>
        <w:rPr/>
        <w:t>Oyedapo, R. O. &amp; Ojo, R. A. (2013). A Survey of the Use </w:t>
      </w:r>
      <w:r>
        <w:rPr>
          <w:spacing w:val="14"/>
        </w:rPr>
        <w:t>of </w:t>
      </w:r>
      <w:r>
        <w:rPr/>
        <w:t>Electronic Resources in Hezekiah Oluwasan Library, Obafemi Awolo University, Ile-Ife, Nigeria.</w:t>
      </w:r>
      <w:r>
        <w:rPr>
          <w:spacing w:val="80"/>
        </w:rPr>
        <w:t> </w:t>
      </w:r>
      <w:r>
        <w:rPr>
          <w:i/>
          <w:spacing w:val="-2"/>
        </w:rPr>
        <w:t>Library</w:t>
      </w:r>
      <w:r>
        <w:rPr>
          <w:i/>
        </w:rPr>
        <w:tab/>
      </w:r>
      <w:r>
        <w:rPr>
          <w:i/>
          <w:spacing w:val="-2"/>
        </w:rPr>
        <w:t>Philosophy</w:t>
      </w:r>
      <w:r>
        <w:rPr>
          <w:i/>
        </w:rPr>
        <w:tab/>
      </w:r>
      <w:r>
        <w:rPr>
          <w:i/>
          <w:spacing w:val="-4"/>
        </w:rPr>
        <w:t>and</w:t>
      </w:r>
      <w:r>
        <w:rPr>
          <w:i/>
        </w:rPr>
        <w:tab/>
      </w:r>
      <w:r>
        <w:rPr>
          <w:i/>
          <w:spacing w:val="-2"/>
        </w:rPr>
        <w:t>Practice.</w:t>
      </w:r>
      <w:r>
        <w:rPr>
          <w:i/>
        </w:rPr>
        <w:tab/>
      </w:r>
      <w:r>
        <w:rPr>
          <w:spacing w:val="-2"/>
        </w:rPr>
        <w:t>Retrieved</w:t>
      </w:r>
      <w:r>
        <w:rPr/>
        <w:tab/>
      </w:r>
      <w:r>
        <w:rPr>
          <w:spacing w:val="-4"/>
        </w:rPr>
        <w:t>from </w:t>
      </w:r>
      <w:hyperlink r:id="rId18">
        <w:r>
          <w:rPr>
            <w:color w:val="0000FF"/>
            <w:spacing w:val="-2"/>
          </w:rPr>
          <w:t>http://digitalcommons.unl.edu/libphilprac/884</w:t>
        </w:r>
      </w:hyperlink>
    </w:p>
    <w:p>
      <w:pPr>
        <w:spacing w:after="0"/>
        <w:jc w:val="both"/>
        <w:sectPr>
          <w:pgSz w:w="11910" w:h="16830"/>
          <w:pgMar w:header="0" w:footer="1020" w:top="1340" w:bottom="1200" w:left="880" w:right="720"/>
        </w:sectPr>
      </w:pPr>
    </w:p>
    <w:p>
      <w:pPr>
        <w:pStyle w:val="BodyText"/>
        <w:tabs>
          <w:tab w:pos="3850" w:val="left" w:leader="none"/>
          <w:tab w:pos="6464" w:val="left" w:leader="none"/>
          <w:tab w:pos="9135" w:val="left" w:leader="none"/>
        </w:tabs>
        <w:spacing w:before="77"/>
        <w:ind w:left="1748" w:right="701" w:hanging="902"/>
        <w:jc w:val="both"/>
      </w:pPr>
      <w:r>
        <w:rPr/>
        <w:t>Popoola, S. O. (2008). The Use of</w:t>
      </w:r>
      <w:r>
        <w:rPr>
          <w:spacing w:val="-9"/>
        </w:rPr>
        <w:t> </w:t>
      </w:r>
      <w:r>
        <w:rPr/>
        <w:t>Information</w:t>
      </w:r>
      <w:r>
        <w:rPr>
          <w:spacing w:val="-4"/>
        </w:rPr>
        <w:t> </w:t>
      </w:r>
      <w:r>
        <w:rPr/>
        <w:t>Sources and Services and its Effect on</w:t>
      </w:r>
      <w:r>
        <w:rPr>
          <w:spacing w:val="-4"/>
        </w:rPr>
        <w:t> </w:t>
      </w:r>
      <w:r>
        <w:rPr/>
        <w:t>the Research</w:t>
      </w:r>
      <w:r>
        <w:rPr>
          <w:spacing w:val="-15"/>
        </w:rPr>
        <w:t> </w:t>
      </w:r>
      <w:r>
        <w:rPr/>
        <w:t>output</w:t>
      </w:r>
      <w:r>
        <w:rPr>
          <w:spacing w:val="-5"/>
        </w:rPr>
        <w:t> </w:t>
      </w:r>
      <w:r>
        <w:rPr/>
        <w:t>of</w:t>
      </w:r>
      <w:r>
        <w:rPr>
          <w:spacing w:val="-4"/>
        </w:rPr>
        <w:t> </w:t>
      </w:r>
      <w:r>
        <w:rPr/>
        <w:t>Social</w:t>
      </w:r>
      <w:r>
        <w:rPr>
          <w:spacing w:val="-5"/>
        </w:rPr>
        <w:t> </w:t>
      </w:r>
      <w:r>
        <w:rPr/>
        <w:t>Scientists in Nigerian Universities. </w:t>
      </w:r>
      <w:r>
        <w:rPr>
          <w:i/>
        </w:rPr>
        <w:t>Library Philosophy </w:t>
      </w:r>
      <w:r>
        <w:rPr>
          <w:i/>
          <w:spacing w:val="-4"/>
        </w:rPr>
        <w:t>and</w:t>
      </w:r>
      <w:r>
        <w:rPr>
          <w:i/>
        </w:rPr>
        <w:tab/>
      </w:r>
      <w:r>
        <w:rPr>
          <w:i/>
          <w:spacing w:val="-2"/>
        </w:rPr>
        <w:t>Practice.</w:t>
      </w:r>
      <w:r>
        <w:rPr>
          <w:i/>
        </w:rPr>
        <w:tab/>
      </w:r>
      <w:r>
        <w:rPr>
          <w:spacing w:val="-2"/>
        </w:rPr>
        <w:t>Retrieved</w:t>
      </w:r>
      <w:r>
        <w:rPr/>
        <w:tab/>
      </w:r>
      <w:r>
        <w:rPr>
          <w:spacing w:val="-4"/>
        </w:rPr>
        <w:t>from </w:t>
      </w:r>
      <w:hyperlink r:id="rId19">
        <w:r>
          <w:rPr>
            <w:color w:val="0000FF"/>
            <w:spacing w:val="-2"/>
          </w:rPr>
          <w:t>http://www.webpages.uidaho.edu/~mbolin/popoola.htm</w:t>
        </w:r>
      </w:hyperlink>
    </w:p>
    <w:p>
      <w:pPr>
        <w:pStyle w:val="BodyText"/>
        <w:spacing w:before="1"/>
      </w:pPr>
    </w:p>
    <w:p>
      <w:pPr>
        <w:pStyle w:val="BodyText"/>
        <w:spacing w:line="242" w:lineRule="auto"/>
        <w:ind w:left="1748" w:right="701" w:hanging="902"/>
        <w:jc w:val="both"/>
      </w:pPr>
      <w:r>
        <w:rPr/>
        <w:t>Shariful, I. (2012). Definition of Digital Information Resources. Retrieved from </w:t>
      </w:r>
      <w:hyperlink r:id="rId20">
        <w:r>
          <w:rPr>
            <w:spacing w:val="-2"/>
          </w:rPr>
          <w:t>http://univdhaka.academia.edu/sharifulislam/papers/203831/definition_of_digital</w:t>
        </w:r>
      </w:hyperlink>
      <w:r>
        <w:rPr>
          <w:spacing w:val="-2"/>
        </w:rPr>
        <w:t> </w:t>
      </w:r>
      <w:r>
        <w:rPr/>
        <w:t>information</w:t>
      </w:r>
      <w:r>
        <w:rPr>
          <w:spacing w:val="-13"/>
        </w:rPr>
        <w:t> </w:t>
      </w:r>
      <w:r>
        <w:rPr/>
        <w:t>resources.</w:t>
      </w:r>
    </w:p>
    <w:p>
      <w:pPr>
        <w:pStyle w:val="BodyText"/>
        <w:spacing w:before="3"/>
      </w:pPr>
    </w:p>
    <w:p>
      <w:pPr>
        <w:spacing w:line="235" w:lineRule="auto" w:before="0"/>
        <w:ind w:left="1703" w:right="723" w:hanging="857"/>
        <w:jc w:val="both"/>
        <w:rPr>
          <w:sz w:val="24"/>
        </w:rPr>
      </w:pPr>
      <w:r>
        <w:rPr>
          <w:sz w:val="24"/>
        </w:rPr>
        <w:t>Sharma, C. (2009). Use and Impact of E-Resources at Guru Gobind Singh Indraprastha University (India): A Case Study. </w:t>
      </w:r>
      <w:r>
        <w:rPr>
          <w:i/>
          <w:sz w:val="24"/>
        </w:rPr>
        <w:t>Electronic Journal of Academic and Special Librarianship</w:t>
      </w:r>
      <w:r>
        <w:rPr>
          <w:sz w:val="24"/>
        </w:rPr>
        <w:t>, 10 (1), 58-64.</w:t>
      </w:r>
    </w:p>
    <w:p>
      <w:pPr>
        <w:pStyle w:val="BodyText"/>
        <w:spacing w:before="4"/>
      </w:pPr>
    </w:p>
    <w:p>
      <w:pPr>
        <w:pStyle w:val="BodyText"/>
        <w:spacing w:line="242" w:lineRule="auto" w:before="1"/>
        <w:ind w:left="1748" w:right="715" w:hanging="902"/>
        <w:jc w:val="both"/>
      </w:pPr>
      <w:r>
        <w:rPr/>
        <w:t>Sivathaasan, N. and Velnampy, T. (2013)</w:t>
      </w:r>
      <w:r>
        <w:rPr>
          <w:spacing w:val="40"/>
        </w:rPr>
        <w:t> </w:t>
      </w:r>
      <w:r>
        <w:rPr/>
        <w:t>Use of Electronoic Information Resources and Academic</w:t>
      </w:r>
      <w:r>
        <w:rPr>
          <w:spacing w:val="-3"/>
        </w:rPr>
        <w:t> </w:t>
      </w:r>
      <w:r>
        <w:rPr/>
        <w:t>Performance</w:t>
      </w:r>
      <w:r>
        <w:rPr>
          <w:spacing w:val="-2"/>
        </w:rPr>
        <w:t> </w:t>
      </w:r>
      <w:r>
        <w:rPr/>
        <w:t>of</w:t>
      </w:r>
      <w:r>
        <w:rPr>
          <w:spacing w:val="-6"/>
        </w:rPr>
        <w:t> </w:t>
      </w:r>
      <w:r>
        <w:rPr/>
        <w:t>University</w:t>
      </w:r>
      <w:r>
        <w:rPr>
          <w:spacing w:val="-15"/>
        </w:rPr>
        <w:t> </w:t>
      </w:r>
      <w:r>
        <w:rPr/>
        <w:t>Teachers:</w:t>
      </w:r>
      <w:r>
        <w:rPr>
          <w:spacing w:val="-7"/>
        </w:rPr>
        <w:t> </w:t>
      </w:r>
      <w:r>
        <w:rPr/>
        <w:t>A</w:t>
      </w:r>
      <w:r>
        <w:rPr>
          <w:spacing w:val="-9"/>
        </w:rPr>
        <w:t> </w:t>
      </w:r>
      <w:r>
        <w:rPr/>
        <w:t>Case</w:t>
      </w:r>
      <w:r>
        <w:rPr>
          <w:spacing w:val="-2"/>
        </w:rPr>
        <w:t> </w:t>
      </w:r>
      <w:r>
        <w:rPr/>
        <w:t>Study. </w:t>
      </w:r>
      <w:r>
        <w:rPr>
          <w:i/>
        </w:rPr>
        <w:t>European Journal of Business Management</w:t>
      </w:r>
      <w:r>
        <w:rPr/>
        <w:t>, 5(14), 46-52.</w:t>
      </w:r>
    </w:p>
    <w:p>
      <w:pPr>
        <w:pStyle w:val="BodyText"/>
        <w:spacing w:line="242" w:lineRule="auto" w:before="275"/>
        <w:ind w:left="1703" w:right="716" w:hanging="857"/>
        <w:jc w:val="both"/>
      </w:pPr>
      <w:r>
        <w:rPr>
          <w:color w:val="221F1F"/>
        </w:rPr>
        <w:t>Swain, D. K. &amp; Panda, K. C. (2009). Use of Electronic Resources in Business School Libraries of an Indian State: A Study of Librarians‟ Opinion. </w:t>
      </w:r>
      <w:r>
        <w:rPr>
          <w:i/>
          <w:color w:val="221F1F"/>
        </w:rPr>
        <w:t>The Electronic Library</w:t>
      </w:r>
      <w:r>
        <w:rPr>
          <w:color w:val="221F1F"/>
        </w:rPr>
        <w:t>, 27(1), 74-85.</w:t>
      </w:r>
    </w:p>
    <w:p>
      <w:pPr>
        <w:spacing w:line="242" w:lineRule="auto" w:before="259"/>
        <w:ind w:left="1748" w:right="719" w:hanging="902"/>
        <w:jc w:val="both"/>
        <w:rPr>
          <w:sz w:val="24"/>
        </w:rPr>
      </w:pPr>
      <w:r>
        <w:rPr>
          <w:sz w:val="24"/>
        </w:rPr>
        <w:t>Tariq,</w:t>
      </w:r>
      <w:r>
        <w:rPr>
          <w:spacing w:val="-6"/>
          <w:sz w:val="24"/>
        </w:rPr>
        <w:t> </w:t>
      </w:r>
      <w:r>
        <w:rPr>
          <w:sz w:val="24"/>
        </w:rPr>
        <w:t>H. and Zia, M. W. (2014). Use of</w:t>
      </w:r>
      <w:r>
        <w:rPr>
          <w:spacing w:val="-9"/>
          <w:sz w:val="24"/>
        </w:rPr>
        <w:t> </w:t>
      </w:r>
      <w:r>
        <w:rPr>
          <w:sz w:val="24"/>
        </w:rPr>
        <w:t>Electronic</w:t>
      </w:r>
      <w:r>
        <w:rPr>
          <w:spacing w:val="-5"/>
          <w:sz w:val="24"/>
        </w:rPr>
        <w:t> </w:t>
      </w:r>
      <w:r>
        <w:rPr>
          <w:sz w:val="24"/>
        </w:rPr>
        <w:t>Information</w:t>
      </w:r>
      <w:r>
        <w:rPr>
          <w:spacing w:val="-15"/>
          <w:sz w:val="24"/>
        </w:rPr>
        <w:t> </w:t>
      </w:r>
      <w:r>
        <w:rPr>
          <w:sz w:val="24"/>
        </w:rPr>
        <w:t>Resources</w:t>
      </w:r>
      <w:r>
        <w:rPr>
          <w:spacing w:val="-7"/>
          <w:sz w:val="24"/>
        </w:rPr>
        <w:t> </w:t>
      </w:r>
      <w:r>
        <w:rPr>
          <w:sz w:val="24"/>
        </w:rPr>
        <w:t>by</w:t>
      </w:r>
      <w:r>
        <w:rPr>
          <w:spacing w:val="-4"/>
          <w:sz w:val="24"/>
        </w:rPr>
        <w:t> </w:t>
      </w:r>
      <w:r>
        <w:rPr>
          <w:sz w:val="24"/>
        </w:rPr>
        <w:t>the</w:t>
      </w:r>
      <w:r>
        <w:rPr>
          <w:spacing w:val="-5"/>
          <w:sz w:val="24"/>
        </w:rPr>
        <w:t> </w:t>
      </w:r>
      <w:r>
        <w:rPr>
          <w:sz w:val="24"/>
        </w:rPr>
        <w:t>Students of Faculty of Science, University of Karachi. </w:t>
      </w:r>
      <w:r>
        <w:rPr>
          <w:i/>
          <w:sz w:val="24"/>
        </w:rPr>
        <w:t>International Journal of Digital Library Services, </w:t>
      </w:r>
      <w:r>
        <w:rPr>
          <w:sz w:val="24"/>
        </w:rPr>
        <w:t>4(3).</w:t>
      </w:r>
    </w:p>
    <w:p>
      <w:pPr>
        <w:spacing w:line="240" w:lineRule="auto" w:before="275"/>
        <w:ind w:left="1703" w:right="701" w:hanging="857"/>
        <w:jc w:val="both"/>
        <w:rPr>
          <w:sz w:val="24"/>
        </w:rPr>
      </w:pPr>
      <w:r>
        <w:rPr>
          <w:color w:val="221F1F"/>
          <w:sz w:val="24"/>
        </w:rPr>
        <w:t>Tella, A., Tella, A., Ayeni, C. O. &amp; Omoba, R. O. (2007). Self-efficacy and Use of Electronic Information as predictors of Academic Performance. </w:t>
      </w:r>
      <w:r>
        <w:rPr>
          <w:i/>
          <w:color w:val="221F1F"/>
          <w:sz w:val="24"/>
        </w:rPr>
        <w:t>Electronic Journal of Academic and Special Librarianship, 8(2), </w:t>
      </w:r>
      <w:r>
        <w:rPr>
          <w:color w:val="221F1F"/>
          <w:sz w:val="24"/>
        </w:rPr>
        <w:t>Retrieved from </w:t>
      </w:r>
      <w:hyperlink r:id="rId11">
        <w:r>
          <w:rPr>
            <w:color w:val="0000FF"/>
            <w:spacing w:val="-2"/>
            <w:sz w:val="24"/>
          </w:rPr>
          <w:t>http://southernlibrarianship.icaap.org/content/v08n02/tella_a01.html</w:t>
        </w:r>
      </w:hyperlink>
      <w:r>
        <w:rPr>
          <w:spacing w:val="-2"/>
          <w:sz w:val="24"/>
        </w:rPr>
        <w:t>.</w:t>
      </w:r>
    </w:p>
    <w:p>
      <w:pPr>
        <w:pStyle w:val="BodyText"/>
        <w:spacing w:before="6"/>
      </w:pPr>
    </w:p>
    <w:p>
      <w:pPr>
        <w:spacing w:line="235" w:lineRule="auto" w:before="0"/>
        <w:ind w:left="1703" w:right="706" w:hanging="857"/>
        <w:jc w:val="both"/>
        <w:rPr>
          <w:sz w:val="24"/>
        </w:rPr>
      </w:pPr>
      <w:r>
        <w:rPr>
          <w:sz w:val="24"/>
        </w:rPr>
        <w:t>Tertiary</w:t>
      </w:r>
      <w:r>
        <w:rPr>
          <w:spacing w:val="-7"/>
          <w:sz w:val="24"/>
        </w:rPr>
        <w:t> </w:t>
      </w:r>
      <w:r>
        <w:rPr>
          <w:sz w:val="24"/>
        </w:rPr>
        <w:t>Education Trust Fund (2017) TETFund Monthly Digest for December, </w:t>
      </w:r>
      <w:r>
        <w:rPr>
          <w:i/>
          <w:sz w:val="24"/>
        </w:rPr>
        <w:t>TETFund Monthly Digest. </w:t>
      </w:r>
      <w:r>
        <w:rPr>
          <w:sz w:val="24"/>
        </w:rPr>
        <w:t>1(6), pp. 19</w:t>
      </w:r>
    </w:p>
    <w:p>
      <w:pPr>
        <w:pStyle w:val="BodyText"/>
        <w:spacing w:before="4"/>
      </w:pPr>
    </w:p>
    <w:p>
      <w:pPr>
        <w:pStyle w:val="BodyText"/>
        <w:tabs>
          <w:tab w:pos="3128" w:val="left" w:leader="none"/>
          <w:tab w:pos="5138" w:val="left" w:leader="none"/>
          <w:tab w:pos="7163" w:val="left" w:leader="none"/>
          <w:tab w:pos="9067" w:val="left" w:leader="none"/>
        </w:tabs>
        <w:spacing w:line="242" w:lineRule="auto"/>
        <w:ind w:left="1703" w:right="712" w:hanging="857"/>
        <w:jc w:val="both"/>
      </w:pPr>
      <w:r>
        <w:rPr/>
        <w:t>Thanuskodi, S. (2012) Use of E-resources by the Students and Researchers of</w:t>
      </w:r>
      <w:r>
        <w:rPr>
          <w:spacing w:val="-4"/>
        </w:rPr>
        <w:t> </w:t>
      </w:r>
      <w:r>
        <w:rPr/>
        <w:t>Faculty of </w:t>
      </w:r>
      <w:r>
        <w:rPr>
          <w:spacing w:val="-2"/>
        </w:rPr>
        <w:t>Arts,</w:t>
      </w:r>
      <w:r>
        <w:rPr/>
        <w:tab/>
      </w:r>
      <w:r>
        <w:rPr>
          <w:spacing w:val="-2"/>
        </w:rPr>
        <w:t>Annamalai</w:t>
      </w:r>
      <w:r>
        <w:rPr/>
        <w:tab/>
      </w:r>
      <w:r>
        <w:rPr>
          <w:spacing w:val="-2"/>
        </w:rPr>
        <w:t>University.</w:t>
      </w:r>
      <w:r>
        <w:rPr/>
        <w:tab/>
      </w:r>
      <w:r>
        <w:rPr>
          <w:spacing w:val="-2"/>
        </w:rPr>
        <w:t>Retrieved</w:t>
      </w:r>
      <w:r>
        <w:rPr/>
        <w:tab/>
      </w:r>
      <w:r>
        <w:rPr>
          <w:spacing w:val="-4"/>
        </w:rPr>
        <w:t>from: </w:t>
      </w:r>
      <w:hyperlink r:id="rId38">
        <w:r>
          <w:rPr>
            <w:spacing w:val="-2"/>
          </w:rPr>
          <w:t>http://article.sapub.org/10.5923.j.library.20120101.01.html</w:t>
        </w:r>
      </w:hyperlink>
    </w:p>
    <w:p>
      <w:pPr>
        <w:pStyle w:val="BodyText"/>
        <w:spacing w:before="275"/>
        <w:ind w:left="1703" w:right="715" w:hanging="857"/>
        <w:jc w:val="both"/>
      </w:pPr>
      <w:r>
        <w:rPr/>
        <w:t>Thanuskodi, S. (2012). Use of E-Resources by Post Graduate Engineering Students with Special Reference to Sona College of Technology, Salem: A Survey. In: DK Swain</w:t>
      </w:r>
      <w:r>
        <w:rPr>
          <w:spacing w:val="-5"/>
        </w:rPr>
        <w:t> </w:t>
      </w:r>
      <w:r>
        <w:rPr/>
        <w:t>(ed.) </w:t>
      </w:r>
      <w:r>
        <w:rPr>
          <w:i/>
        </w:rPr>
        <w:t>Electronic Age</w:t>
      </w:r>
      <w:r>
        <w:rPr>
          <w:i/>
          <w:spacing w:val="-6"/>
        </w:rPr>
        <w:t> </w:t>
      </w:r>
      <w:r>
        <w:rPr>
          <w:i/>
        </w:rPr>
        <w:t>Librarianship. </w:t>
      </w:r>
      <w:r>
        <w:rPr/>
        <w:t>New Delhi: Ane Books PVT</w:t>
      </w:r>
      <w:r>
        <w:rPr>
          <w:spacing w:val="-1"/>
        </w:rPr>
        <w:t> </w:t>
      </w:r>
      <w:r>
        <w:rPr/>
        <w:t>Ltd.</w:t>
      </w:r>
      <w:r>
        <w:rPr>
          <w:spacing w:val="-4"/>
        </w:rPr>
        <w:t> </w:t>
      </w:r>
      <w:r>
        <w:rPr/>
        <w:t>323- </w:t>
      </w:r>
      <w:r>
        <w:rPr>
          <w:spacing w:val="-4"/>
        </w:rPr>
        <w:t>338.</w:t>
      </w:r>
    </w:p>
    <w:p>
      <w:pPr>
        <w:pStyle w:val="BodyText"/>
        <w:spacing w:before="1"/>
      </w:pPr>
    </w:p>
    <w:p>
      <w:pPr>
        <w:spacing w:line="242" w:lineRule="auto" w:before="0"/>
        <w:ind w:left="1748" w:right="699" w:hanging="902"/>
        <w:jc w:val="both"/>
        <w:rPr>
          <w:sz w:val="24"/>
        </w:rPr>
      </w:pPr>
      <w:r>
        <w:rPr>
          <w:sz w:val="24"/>
        </w:rPr>
        <w:t>Thanuskodi, S. (2012). Use of Online Public Access Catalogue at Annamalai University Library. </w:t>
      </w:r>
      <w:r>
        <w:rPr>
          <w:i/>
          <w:sz w:val="24"/>
        </w:rPr>
        <w:t>International Journal of Information Science</w:t>
      </w:r>
      <w:r>
        <w:rPr>
          <w:sz w:val="24"/>
        </w:rPr>
        <w:t>, 2(6), 70-74. DOI: </w:t>
      </w:r>
      <w:r>
        <w:rPr>
          <w:spacing w:val="-2"/>
          <w:sz w:val="24"/>
        </w:rPr>
        <w:t>10.5923/j.ijis.20120206.01</w:t>
      </w:r>
    </w:p>
    <w:p>
      <w:pPr>
        <w:pStyle w:val="BodyText"/>
        <w:spacing w:line="244" w:lineRule="auto" w:before="260"/>
        <w:ind w:left="1748" w:right="705" w:hanging="902"/>
        <w:jc w:val="both"/>
      </w:pPr>
      <w:r>
        <w:rPr/>
        <w:t>Tiemo, P. A. And Ateboh, B. A. (2016). Users` Satisfaction with Library Information Resources</w:t>
      </w:r>
      <w:r>
        <w:rPr>
          <w:spacing w:val="-2"/>
        </w:rPr>
        <w:t> </w:t>
      </w:r>
      <w:r>
        <w:rPr/>
        <w:t>and Services: A</w:t>
      </w:r>
      <w:r>
        <w:rPr>
          <w:spacing w:val="-7"/>
        </w:rPr>
        <w:t> </w:t>
      </w:r>
      <w:r>
        <w:rPr/>
        <w:t>Case Study</w:t>
      </w:r>
      <w:r>
        <w:rPr>
          <w:spacing w:val="-15"/>
        </w:rPr>
        <w:t> </w:t>
      </w:r>
      <w:r>
        <w:rPr/>
        <w:t>College of</w:t>
      </w:r>
      <w:r>
        <w:rPr>
          <w:spacing w:val="-4"/>
        </w:rPr>
        <w:t> </w:t>
      </w:r>
      <w:r>
        <w:rPr/>
        <w:t>Health Sciences Library Niger Delta University, Amassoma, Nigeria. </w:t>
      </w:r>
      <w:r>
        <w:rPr>
          <w:i/>
        </w:rPr>
        <w:t>Journal of Education and</w:t>
      </w:r>
      <w:r>
        <w:rPr>
          <w:i/>
          <w:spacing w:val="-7"/>
        </w:rPr>
        <w:t> </w:t>
      </w:r>
      <w:r>
        <w:rPr>
          <w:i/>
        </w:rPr>
        <w:t>Practice</w:t>
      </w:r>
      <w:r>
        <w:rPr/>
        <w:t>, 7(16), 54-59. Retrieved from</w:t>
      </w:r>
      <w:r>
        <w:rPr>
          <w:spacing w:val="40"/>
        </w:rPr>
        <w:t> </w:t>
      </w:r>
      <w:hyperlink r:id="rId21">
        <w:r>
          <w:rPr>
            <w:color w:val="0000FF"/>
          </w:rPr>
          <w:t>http://files.eric.ed.gov/fulltext/EJ1105267.pdf</w:t>
        </w:r>
      </w:hyperlink>
    </w:p>
    <w:p>
      <w:pPr>
        <w:spacing w:after="0" w:line="244" w:lineRule="auto"/>
        <w:jc w:val="both"/>
        <w:sectPr>
          <w:pgSz w:w="11910" w:h="16830"/>
          <w:pgMar w:header="0" w:footer="1020" w:top="1340" w:bottom="1200" w:left="880" w:right="720"/>
        </w:sectPr>
      </w:pPr>
    </w:p>
    <w:p>
      <w:pPr>
        <w:pStyle w:val="BodyText"/>
        <w:spacing w:line="235" w:lineRule="auto" w:before="82"/>
        <w:ind w:left="1748" w:right="718" w:hanging="902"/>
        <w:jc w:val="both"/>
      </w:pPr>
      <w:r>
        <w:rPr/>
        <w:t>Tyagi, S. (2011). Use and Awareness of Electronic Resources at IIT Roorkee, India: A Case Study. </w:t>
      </w:r>
      <w:r>
        <w:rPr>
          <w:i/>
        </w:rPr>
        <w:t>JLIS.it</w:t>
      </w:r>
      <w:r>
        <w:rPr/>
        <w:t>, 2(1), 4586-1-4586-20. DOI:</w:t>
      </w:r>
      <w:r>
        <w:rPr>
          <w:spacing w:val="-6"/>
        </w:rPr>
        <w:t> </w:t>
      </w:r>
      <w:r>
        <w:rPr/>
        <w:t>10.4403/jlis.it-4586</w:t>
      </w:r>
    </w:p>
    <w:p>
      <w:pPr>
        <w:pStyle w:val="BodyText"/>
        <w:spacing w:before="4"/>
      </w:pPr>
    </w:p>
    <w:p>
      <w:pPr>
        <w:spacing w:line="242" w:lineRule="auto" w:before="0"/>
        <w:ind w:left="1748" w:right="719" w:hanging="902"/>
        <w:jc w:val="both"/>
        <w:rPr>
          <w:sz w:val="24"/>
        </w:rPr>
      </w:pPr>
      <w:r>
        <w:rPr>
          <w:sz w:val="24"/>
        </w:rPr>
        <w:t>Ugwu, C. I. &amp; Onyegiri, D. C. (2013). Management Problems of Electronic Information Resources:</w:t>
      </w:r>
      <w:r>
        <w:rPr>
          <w:spacing w:val="-4"/>
          <w:sz w:val="24"/>
        </w:rPr>
        <w:t> </w:t>
      </w:r>
      <w:r>
        <w:rPr>
          <w:sz w:val="24"/>
        </w:rPr>
        <w:t>A Case Study</w:t>
      </w:r>
      <w:r>
        <w:rPr>
          <w:spacing w:val="-13"/>
          <w:sz w:val="24"/>
        </w:rPr>
        <w:t> </w:t>
      </w:r>
      <w:r>
        <w:rPr>
          <w:sz w:val="24"/>
        </w:rPr>
        <w:t>of</w:t>
      </w:r>
      <w:r>
        <w:rPr>
          <w:spacing w:val="-3"/>
          <w:sz w:val="24"/>
        </w:rPr>
        <w:t> </w:t>
      </w:r>
      <w:r>
        <w:rPr>
          <w:sz w:val="24"/>
        </w:rPr>
        <w:t>University Library. </w:t>
      </w:r>
      <w:r>
        <w:rPr>
          <w:i/>
          <w:sz w:val="24"/>
        </w:rPr>
        <w:t>International</w:t>
      </w:r>
      <w:r>
        <w:rPr>
          <w:i/>
          <w:spacing w:val="-4"/>
          <w:sz w:val="24"/>
        </w:rPr>
        <w:t> </w:t>
      </w:r>
      <w:r>
        <w:rPr>
          <w:i/>
          <w:sz w:val="24"/>
        </w:rPr>
        <w:t>Journal</w:t>
      </w:r>
      <w:r>
        <w:rPr>
          <w:i/>
          <w:spacing w:val="-4"/>
          <w:sz w:val="24"/>
        </w:rPr>
        <w:t> </w:t>
      </w:r>
      <w:r>
        <w:rPr>
          <w:i/>
          <w:sz w:val="24"/>
        </w:rPr>
        <w:t>of Library and Information Science, </w:t>
      </w:r>
      <w:r>
        <w:rPr>
          <w:sz w:val="24"/>
        </w:rPr>
        <w:t>5(5), 126-133.</w:t>
      </w:r>
    </w:p>
    <w:p>
      <w:pPr>
        <w:pStyle w:val="BodyText"/>
        <w:spacing w:line="242" w:lineRule="auto" w:before="275"/>
        <w:ind w:left="1703" w:right="715" w:hanging="857"/>
        <w:jc w:val="both"/>
      </w:pPr>
      <w:r>
        <w:rPr/>
        <w:t>Ukachi, N. B. (2013). Accessibility and Students Variables as Correlates of the Use of Electronic Information</w:t>
      </w:r>
      <w:r>
        <w:rPr>
          <w:spacing w:val="-8"/>
        </w:rPr>
        <w:t> </w:t>
      </w:r>
      <w:r>
        <w:rPr/>
        <w:t>Resources in</w:t>
      </w:r>
      <w:r>
        <w:rPr>
          <w:spacing w:val="-8"/>
        </w:rPr>
        <w:t> </w:t>
      </w:r>
      <w:r>
        <w:rPr/>
        <w:t>University Libraries in</w:t>
      </w:r>
      <w:r>
        <w:rPr>
          <w:spacing w:val="-8"/>
        </w:rPr>
        <w:t> </w:t>
      </w:r>
      <w:r>
        <w:rPr/>
        <w:t>South-West, Nigeria</w:t>
      </w:r>
      <w:r>
        <w:rPr>
          <w:b/>
        </w:rPr>
        <w:t>. </w:t>
      </w:r>
      <w:r>
        <w:rPr/>
        <w:t>Nsukka: Department of Library</w:t>
      </w:r>
      <w:r>
        <w:rPr>
          <w:spacing w:val="-1"/>
        </w:rPr>
        <w:t> </w:t>
      </w:r>
      <w:r>
        <w:rPr/>
        <w:t>and Information</w:t>
      </w:r>
      <w:r>
        <w:rPr>
          <w:spacing w:val="-1"/>
        </w:rPr>
        <w:t> </w:t>
      </w:r>
      <w:r>
        <w:rPr/>
        <w:t>Science (Unpublished Theses)</w:t>
      </w:r>
    </w:p>
    <w:p>
      <w:pPr>
        <w:pStyle w:val="BodyText"/>
        <w:spacing w:line="244" w:lineRule="auto" w:before="259"/>
        <w:ind w:left="1748" w:right="721" w:hanging="902"/>
        <w:jc w:val="both"/>
      </w:pPr>
      <w:r>
        <w:rPr/>
        <w:t>Vasishta, S. &amp; Jyoti. N. (2007). Harnessing Electronic Information Resources Through Prospective Consortia Approach: a National Necessity. Paper published in proceedings of the National Conference on “Recent Trends in Library and information</w:t>
      </w:r>
      <w:r>
        <w:rPr>
          <w:spacing w:val="-2"/>
        </w:rPr>
        <w:t> </w:t>
      </w:r>
      <w:r>
        <w:rPr/>
        <w:t>Science (RTLIS-07)”</w:t>
      </w:r>
      <w:r>
        <w:rPr>
          <w:spacing w:val="-3"/>
        </w:rPr>
        <w:t> </w:t>
      </w:r>
      <w:r>
        <w:rPr/>
        <w:t>at NIT Hamirpur from Nov. 15-16, 234-240.</w:t>
      </w:r>
    </w:p>
    <w:p>
      <w:pPr>
        <w:pStyle w:val="BodyText"/>
        <w:spacing w:before="256"/>
        <w:ind w:left="846"/>
      </w:pPr>
      <w:r>
        <w:rPr/>
        <w:t>Waldman,</w:t>
      </w:r>
      <w:r>
        <w:rPr>
          <w:spacing w:val="23"/>
        </w:rPr>
        <w:t> </w:t>
      </w:r>
      <w:r>
        <w:rPr/>
        <w:t>M.</w:t>
      </w:r>
      <w:r>
        <w:rPr>
          <w:spacing w:val="12"/>
        </w:rPr>
        <w:t> </w:t>
      </w:r>
      <w:r>
        <w:rPr/>
        <w:t>(2003).</w:t>
      </w:r>
      <w:r>
        <w:rPr>
          <w:spacing w:val="26"/>
        </w:rPr>
        <w:t> </w:t>
      </w:r>
      <w:r>
        <w:rPr/>
        <w:t>Fresh</w:t>
      </w:r>
      <w:r>
        <w:rPr>
          <w:spacing w:val="11"/>
        </w:rPr>
        <w:t> </w:t>
      </w:r>
      <w:r>
        <w:rPr/>
        <w:t>Men</w:t>
      </w:r>
      <w:r>
        <w:rPr>
          <w:spacing w:val="-3"/>
        </w:rPr>
        <w:t> </w:t>
      </w:r>
      <w:r>
        <w:rPr/>
        <w:t>Use</w:t>
      </w:r>
      <w:r>
        <w:rPr>
          <w:spacing w:val="11"/>
        </w:rPr>
        <w:t> </w:t>
      </w:r>
      <w:r>
        <w:rPr/>
        <w:t>of</w:t>
      </w:r>
      <w:r>
        <w:rPr>
          <w:spacing w:val="6"/>
        </w:rPr>
        <w:t> </w:t>
      </w:r>
      <w:r>
        <w:rPr/>
        <w:t>Library</w:t>
      </w:r>
      <w:r>
        <w:rPr>
          <w:spacing w:val="12"/>
        </w:rPr>
        <w:t> </w:t>
      </w:r>
      <w:r>
        <w:rPr/>
        <w:t>Electronic</w:t>
      </w:r>
      <w:r>
        <w:rPr>
          <w:spacing w:val="25"/>
        </w:rPr>
        <w:t> </w:t>
      </w:r>
      <w:r>
        <w:rPr/>
        <w:t>Resources</w:t>
      </w:r>
      <w:r>
        <w:rPr>
          <w:spacing w:val="23"/>
        </w:rPr>
        <w:t> </w:t>
      </w:r>
      <w:r>
        <w:rPr/>
        <w:t>and</w:t>
      </w:r>
      <w:r>
        <w:rPr>
          <w:spacing w:val="11"/>
        </w:rPr>
        <w:t> </w:t>
      </w:r>
      <w:r>
        <w:rPr/>
        <w:t>Self</w:t>
      </w:r>
      <w:r>
        <w:rPr>
          <w:spacing w:val="22"/>
        </w:rPr>
        <w:t> </w:t>
      </w:r>
      <w:r>
        <w:rPr>
          <w:spacing w:val="-2"/>
        </w:rPr>
        <w:t>Efficacy.</w:t>
      </w:r>
    </w:p>
    <w:p>
      <w:pPr>
        <w:spacing w:before="9"/>
        <w:ind w:left="1748" w:right="0" w:firstLine="0"/>
        <w:jc w:val="left"/>
        <w:rPr>
          <w:sz w:val="24"/>
        </w:rPr>
      </w:pPr>
      <w:r>
        <w:rPr>
          <w:i/>
          <w:sz w:val="24"/>
        </w:rPr>
        <w:t>Information</w:t>
      </w:r>
      <w:r>
        <w:rPr>
          <w:i/>
          <w:spacing w:val="-1"/>
          <w:sz w:val="24"/>
        </w:rPr>
        <w:t> </w:t>
      </w:r>
      <w:r>
        <w:rPr>
          <w:i/>
          <w:sz w:val="24"/>
        </w:rPr>
        <w:t>Research</w:t>
      </w:r>
      <w:r>
        <w:rPr>
          <w:i/>
          <w:spacing w:val="3"/>
          <w:sz w:val="24"/>
        </w:rPr>
        <w:t> </w:t>
      </w:r>
      <w:r>
        <w:rPr>
          <w:sz w:val="24"/>
        </w:rPr>
        <w:t>8 (2)</w:t>
      </w:r>
      <w:r>
        <w:rPr>
          <w:spacing w:val="-6"/>
          <w:sz w:val="24"/>
        </w:rPr>
        <w:t> </w:t>
      </w:r>
      <w:r>
        <w:rPr>
          <w:sz w:val="24"/>
        </w:rPr>
        <w:t>1-</w:t>
      </w:r>
      <w:r>
        <w:rPr>
          <w:spacing w:val="-5"/>
          <w:sz w:val="24"/>
        </w:rPr>
        <w:t>39.</w:t>
      </w:r>
    </w:p>
    <w:p>
      <w:pPr>
        <w:pStyle w:val="BodyText"/>
        <w:spacing w:before="8"/>
      </w:pPr>
    </w:p>
    <w:p>
      <w:pPr>
        <w:pStyle w:val="BodyText"/>
        <w:spacing w:line="235" w:lineRule="auto"/>
        <w:ind w:left="1748" w:right="725" w:hanging="902"/>
        <w:jc w:val="both"/>
      </w:pPr>
      <w:r>
        <w:rPr/>
        <w:t>Whitmire, E. (2001). The Relationship between Undergraduates Background Characteristics and College Experiences and their Academic Library Use. </w:t>
      </w:r>
      <w:r>
        <w:rPr>
          <w:i/>
        </w:rPr>
        <w:t>College and Research Libraries, </w:t>
      </w:r>
      <w:r>
        <w:rPr/>
        <w:t>62(6), 528-540.</w:t>
      </w:r>
    </w:p>
    <w:p>
      <w:pPr>
        <w:pStyle w:val="BodyText"/>
        <w:spacing w:before="4"/>
      </w:pPr>
    </w:p>
    <w:p>
      <w:pPr>
        <w:pStyle w:val="BodyText"/>
        <w:tabs>
          <w:tab w:pos="3308" w:val="left" w:leader="none"/>
          <w:tab w:pos="4358" w:val="left" w:leader="none"/>
          <w:tab w:pos="5783" w:val="left" w:leader="none"/>
          <w:tab w:pos="7485" w:val="left" w:leader="none"/>
          <w:tab w:pos="9134" w:val="left" w:leader="none"/>
        </w:tabs>
        <w:spacing w:line="242" w:lineRule="auto"/>
        <w:ind w:left="1748" w:right="701" w:hanging="902"/>
        <w:jc w:val="both"/>
      </w:pPr>
      <w:r>
        <w:rPr/>
        <w:t>Woodward, H. (2010). Digital Collections and Services: The Future Role of Academic </w:t>
      </w:r>
      <w:r>
        <w:rPr>
          <w:spacing w:val="-2"/>
        </w:rPr>
        <w:t>Libraries</w:t>
      </w:r>
      <w:r>
        <w:rPr/>
        <w:tab/>
      </w:r>
      <w:r>
        <w:rPr>
          <w:spacing w:val="-4"/>
        </w:rPr>
        <w:t>and</w:t>
      </w:r>
      <w:r>
        <w:rPr/>
        <w:tab/>
      </w:r>
      <w:r>
        <w:rPr>
          <w:spacing w:val="-2"/>
        </w:rPr>
        <w:t>Library</w:t>
      </w:r>
      <w:r>
        <w:rPr/>
        <w:tab/>
      </w:r>
      <w:r>
        <w:rPr>
          <w:spacing w:val="-2"/>
        </w:rPr>
        <w:t>Consortia.</w:t>
      </w:r>
      <w:r>
        <w:rPr/>
        <w:tab/>
      </w:r>
      <w:r>
        <w:rPr>
          <w:spacing w:val="-2"/>
        </w:rPr>
        <w:t>Retrieved</w:t>
      </w:r>
      <w:r>
        <w:rPr/>
        <w:tab/>
      </w:r>
      <w:r>
        <w:rPr>
          <w:spacing w:val="-4"/>
        </w:rPr>
        <w:t>from </w:t>
      </w:r>
      <w:hyperlink r:id="rId22">
        <w:r>
          <w:rPr>
            <w:color w:val="0000FF"/>
          </w:rPr>
          <w:t>http://crl.du.ac.in/ical09/papers/index_files/ical- 7_243_613_1_RV.pdf</w:t>
        </w:r>
      </w:hyperlink>
    </w:p>
    <w:p>
      <w:pPr>
        <w:spacing w:line="242" w:lineRule="auto" w:before="275"/>
        <w:ind w:left="1748" w:right="716" w:hanging="902"/>
        <w:jc w:val="both"/>
        <w:rPr>
          <w:sz w:val="24"/>
        </w:rPr>
      </w:pPr>
      <w:r>
        <w:rPr>
          <w:sz w:val="24"/>
        </w:rPr>
        <w:t>Yakubu, H. &amp; Olatoye, O. O. (2015). Use of Electronic Resources in Teaching and Learning</w:t>
      </w:r>
      <w:r>
        <w:rPr>
          <w:spacing w:val="80"/>
          <w:sz w:val="24"/>
        </w:rPr>
        <w:t> </w:t>
      </w:r>
      <w:r>
        <w:rPr>
          <w:sz w:val="24"/>
        </w:rPr>
        <w:t>at Federal University Dutsinma, Nigeria. </w:t>
      </w:r>
      <w:r>
        <w:rPr>
          <w:i/>
          <w:sz w:val="24"/>
        </w:rPr>
        <w:t>Mediterranean Journal of Social Science</w:t>
      </w:r>
      <w:r>
        <w:rPr>
          <w:sz w:val="24"/>
        </w:rPr>
        <w:t>, 6(1), 584-592.</w:t>
      </w:r>
    </w:p>
    <w:p>
      <w:pPr>
        <w:spacing w:after="0" w:line="242" w:lineRule="auto"/>
        <w:jc w:val="both"/>
        <w:rPr>
          <w:sz w:val="24"/>
        </w:rPr>
        <w:sectPr>
          <w:pgSz w:w="11910" w:h="16830"/>
          <w:pgMar w:header="0" w:footer="1020" w:top="1340" w:bottom="1200" w:left="880" w:right="720"/>
        </w:sectPr>
      </w:pPr>
    </w:p>
    <w:p>
      <w:pPr>
        <w:spacing w:before="76"/>
        <w:ind w:left="742" w:right="523" w:firstLine="0"/>
        <w:jc w:val="center"/>
        <w:rPr>
          <w:b/>
          <w:sz w:val="24"/>
        </w:rPr>
      </w:pPr>
      <w:r>
        <w:rPr>
          <w:b/>
          <w:sz w:val="24"/>
        </w:rPr>
        <w:t>APPENDIX</w:t>
      </w:r>
      <w:r>
        <w:rPr>
          <w:b/>
          <w:spacing w:val="-12"/>
          <w:sz w:val="24"/>
        </w:rPr>
        <w:t> </w:t>
      </w:r>
      <w:r>
        <w:rPr>
          <w:b/>
          <w:sz w:val="24"/>
        </w:rPr>
        <w:t>I</w:t>
      </w:r>
      <w:r>
        <w:rPr>
          <w:b/>
          <w:spacing w:val="-4"/>
          <w:sz w:val="24"/>
        </w:rPr>
        <w:t> </w:t>
      </w:r>
      <w:r>
        <w:rPr>
          <w:b/>
          <w:spacing w:val="-5"/>
          <w:sz w:val="24"/>
        </w:rPr>
        <w:t>‘A’</w:t>
      </w:r>
    </w:p>
    <w:p>
      <w:pPr>
        <w:pStyle w:val="BodyText"/>
        <w:rPr>
          <w:b/>
          <w:sz w:val="20"/>
        </w:rPr>
      </w:pPr>
    </w:p>
    <w:p>
      <w:pPr>
        <w:pStyle w:val="BodyText"/>
        <w:spacing w:before="214"/>
        <w:rPr>
          <w:b/>
          <w:sz w:val="20"/>
        </w:rPr>
      </w:pPr>
      <w:r>
        <w:rPr/>
        <w:drawing>
          <wp:anchor distT="0" distB="0" distL="0" distR="0" allowOverlap="1" layoutInCell="1" locked="0" behindDoc="1" simplePos="0" relativeHeight="487588864">
            <wp:simplePos x="0" y="0"/>
            <wp:positionH relativeFrom="page">
              <wp:posOffset>1095375</wp:posOffset>
            </wp:positionH>
            <wp:positionV relativeFrom="paragraph">
              <wp:posOffset>297207</wp:posOffset>
            </wp:positionV>
            <wp:extent cx="5869372" cy="8239696"/>
            <wp:effectExtent l="0" t="0" r="0" b="0"/>
            <wp:wrapTopAndBottom/>
            <wp:docPr id="15" name="Image 15" descr="Description: D:\rrrr.tif"/>
            <wp:cNvGraphicFramePr>
              <a:graphicFrameLocks/>
            </wp:cNvGraphicFramePr>
            <a:graphic>
              <a:graphicData uri="http://schemas.openxmlformats.org/drawingml/2006/picture">
                <pic:pic>
                  <pic:nvPicPr>
                    <pic:cNvPr id="15" name="Image 15" descr="Description: D:\rrrr.tif"/>
                    <pic:cNvPicPr/>
                  </pic:nvPicPr>
                  <pic:blipFill>
                    <a:blip r:embed="rId53" cstate="print"/>
                    <a:stretch>
                      <a:fillRect/>
                    </a:stretch>
                  </pic:blipFill>
                  <pic:spPr>
                    <a:xfrm>
                      <a:off x="0" y="0"/>
                      <a:ext cx="5869372" cy="8239696"/>
                    </a:xfrm>
                    <a:prstGeom prst="rect">
                      <a:avLst/>
                    </a:prstGeom>
                  </pic:spPr>
                </pic:pic>
              </a:graphicData>
            </a:graphic>
          </wp:anchor>
        </w:drawing>
      </w:r>
    </w:p>
    <w:p>
      <w:pPr>
        <w:spacing w:after="0"/>
        <w:rPr>
          <w:sz w:val="20"/>
        </w:rPr>
        <w:sectPr>
          <w:pgSz w:w="11910" w:h="16830"/>
          <w:pgMar w:header="0" w:footer="1020" w:top="380" w:bottom="1200" w:left="880" w:right="720"/>
        </w:sectPr>
      </w:pPr>
    </w:p>
    <w:p>
      <w:pPr>
        <w:spacing w:before="76"/>
        <w:ind w:left="742" w:right="0" w:firstLine="0"/>
        <w:jc w:val="center"/>
        <w:rPr>
          <w:b/>
          <w:sz w:val="24"/>
        </w:rPr>
      </w:pPr>
      <w:r>
        <w:rPr>
          <w:b/>
          <w:sz w:val="24"/>
        </w:rPr>
        <w:t>APPENDIX</w:t>
      </w:r>
      <w:r>
        <w:rPr>
          <w:b/>
          <w:spacing w:val="-14"/>
          <w:sz w:val="24"/>
        </w:rPr>
        <w:t> </w:t>
      </w:r>
      <w:r>
        <w:rPr>
          <w:b/>
          <w:sz w:val="24"/>
        </w:rPr>
        <w:t>I</w:t>
      </w:r>
      <w:r>
        <w:rPr>
          <w:b/>
          <w:spacing w:val="-7"/>
          <w:sz w:val="24"/>
        </w:rPr>
        <w:t> </w:t>
      </w:r>
      <w:r>
        <w:rPr>
          <w:b/>
          <w:spacing w:val="-5"/>
          <w:sz w:val="24"/>
        </w:rPr>
        <w:t>‘B’</w:t>
      </w:r>
    </w:p>
    <w:p>
      <w:pPr>
        <w:pStyle w:val="BodyText"/>
        <w:rPr>
          <w:b/>
          <w:sz w:val="20"/>
        </w:rPr>
      </w:pPr>
    </w:p>
    <w:p>
      <w:pPr>
        <w:pStyle w:val="BodyText"/>
        <w:spacing w:before="94"/>
        <w:rPr>
          <w:b/>
          <w:sz w:val="20"/>
        </w:rPr>
      </w:pPr>
      <w:r>
        <w:rPr/>
        <w:drawing>
          <wp:anchor distT="0" distB="0" distL="0" distR="0" allowOverlap="1" layoutInCell="1" locked="0" behindDoc="1" simplePos="0" relativeHeight="487589376">
            <wp:simplePos x="0" y="0"/>
            <wp:positionH relativeFrom="page">
              <wp:posOffset>1095375</wp:posOffset>
            </wp:positionH>
            <wp:positionV relativeFrom="paragraph">
              <wp:posOffset>221007</wp:posOffset>
            </wp:positionV>
            <wp:extent cx="5869372" cy="8239696"/>
            <wp:effectExtent l="0" t="0" r="0" b="0"/>
            <wp:wrapTopAndBottom/>
            <wp:docPr id="16" name="Image 16" descr="Description: D:\eeee.tif"/>
            <wp:cNvGraphicFramePr>
              <a:graphicFrameLocks/>
            </wp:cNvGraphicFramePr>
            <a:graphic>
              <a:graphicData uri="http://schemas.openxmlformats.org/drawingml/2006/picture">
                <pic:pic>
                  <pic:nvPicPr>
                    <pic:cNvPr id="16" name="Image 16" descr="Description: D:\eeee.tif"/>
                    <pic:cNvPicPr/>
                  </pic:nvPicPr>
                  <pic:blipFill>
                    <a:blip r:embed="rId54" cstate="print"/>
                    <a:stretch>
                      <a:fillRect/>
                    </a:stretch>
                  </pic:blipFill>
                  <pic:spPr>
                    <a:xfrm>
                      <a:off x="0" y="0"/>
                      <a:ext cx="5869372" cy="8239696"/>
                    </a:xfrm>
                    <a:prstGeom prst="rect">
                      <a:avLst/>
                    </a:prstGeom>
                  </pic:spPr>
                </pic:pic>
              </a:graphicData>
            </a:graphic>
          </wp:anchor>
        </w:drawing>
      </w:r>
    </w:p>
    <w:p>
      <w:pPr>
        <w:spacing w:after="0"/>
        <w:rPr>
          <w:sz w:val="20"/>
        </w:rPr>
        <w:sectPr>
          <w:pgSz w:w="11910" w:h="16830"/>
          <w:pgMar w:header="0" w:footer="1020" w:top="500" w:bottom="1200" w:left="880" w:right="720"/>
        </w:sectPr>
      </w:pPr>
    </w:p>
    <w:p>
      <w:pPr>
        <w:spacing w:before="77"/>
        <w:ind w:left="742" w:right="616" w:firstLine="0"/>
        <w:jc w:val="center"/>
        <w:rPr>
          <w:b/>
          <w:sz w:val="24"/>
        </w:rPr>
      </w:pPr>
      <w:r>
        <w:rPr>
          <w:b/>
          <w:sz w:val="24"/>
        </w:rPr>
        <w:t>APPENDIX</w:t>
      </w:r>
      <w:r>
        <w:rPr>
          <w:b/>
          <w:spacing w:val="-15"/>
          <w:sz w:val="24"/>
        </w:rPr>
        <w:t> </w:t>
      </w:r>
      <w:r>
        <w:rPr>
          <w:b/>
          <w:spacing w:val="-5"/>
          <w:sz w:val="24"/>
        </w:rPr>
        <w:t>II</w:t>
      </w:r>
    </w:p>
    <w:p>
      <w:pPr>
        <w:spacing w:before="235"/>
        <w:ind w:left="742" w:right="640" w:firstLine="0"/>
        <w:jc w:val="center"/>
        <w:rPr>
          <w:b/>
          <w:sz w:val="24"/>
        </w:rPr>
      </w:pPr>
      <w:r>
        <w:rPr>
          <w:b/>
          <w:sz w:val="24"/>
        </w:rPr>
        <w:t>LETTER</w:t>
      </w:r>
      <w:r>
        <w:rPr>
          <w:b/>
          <w:spacing w:val="-1"/>
          <w:sz w:val="24"/>
        </w:rPr>
        <w:t> </w:t>
      </w:r>
      <w:r>
        <w:rPr>
          <w:b/>
          <w:sz w:val="24"/>
        </w:rPr>
        <w:t>TO</w:t>
      </w:r>
      <w:r>
        <w:rPr>
          <w:b/>
          <w:spacing w:val="-5"/>
          <w:sz w:val="24"/>
        </w:rPr>
        <w:t> </w:t>
      </w:r>
      <w:r>
        <w:rPr>
          <w:b/>
          <w:sz w:val="24"/>
        </w:rPr>
        <w:t>THE</w:t>
      </w:r>
      <w:r>
        <w:rPr>
          <w:b/>
          <w:spacing w:val="-15"/>
          <w:sz w:val="24"/>
        </w:rPr>
        <w:t> </w:t>
      </w:r>
      <w:r>
        <w:rPr>
          <w:b/>
          <w:spacing w:val="-2"/>
          <w:sz w:val="24"/>
        </w:rPr>
        <w:t>RESPONDENTS</w:t>
      </w:r>
    </w:p>
    <w:p>
      <w:pPr>
        <w:pStyle w:val="BodyText"/>
        <w:rPr>
          <w:b/>
        </w:rPr>
      </w:pPr>
    </w:p>
    <w:p>
      <w:pPr>
        <w:pStyle w:val="BodyText"/>
        <w:spacing w:before="16"/>
        <w:rPr>
          <w:b/>
        </w:rPr>
      </w:pPr>
    </w:p>
    <w:p>
      <w:pPr>
        <w:pStyle w:val="BodyText"/>
        <w:spacing w:line="235" w:lineRule="auto" w:before="1"/>
        <w:ind w:left="5533" w:right="776"/>
      </w:pPr>
      <w:r>
        <w:rPr/>
        <w:t>Department</w:t>
      </w:r>
      <w:r>
        <w:rPr>
          <w:spacing w:val="-15"/>
        </w:rPr>
        <w:t> </w:t>
      </w:r>
      <w:r>
        <w:rPr/>
        <w:t>of</w:t>
      </w:r>
      <w:r>
        <w:rPr>
          <w:spacing w:val="-11"/>
        </w:rPr>
        <w:t> </w:t>
      </w:r>
      <w:r>
        <w:rPr/>
        <w:t>Library</w:t>
      </w:r>
      <w:r>
        <w:rPr>
          <w:spacing w:val="-16"/>
        </w:rPr>
        <w:t> </w:t>
      </w:r>
      <w:r>
        <w:rPr/>
        <w:t>and</w:t>
      </w:r>
      <w:r>
        <w:rPr>
          <w:spacing w:val="-5"/>
        </w:rPr>
        <w:t> </w:t>
      </w:r>
      <w:r>
        <w:rPr/>
        <w:t>Information </w:t>
      </w:r>
      <w:r>
        <w:rPr>
          <w:spacing w:val="-2"/>
        </w:rPr>
        <w:t>Science,</w:t>
      </w:r>
    </w:p>
    <w:p>
      <w:pPr>
        <w:pStyle w:val="BodyText"/>
        <w:spacing w:line="271" w:lineRule="exact"/>
        <w:ind w:left="5533"/>
      </w:pPr>
      <w:r>
        <w:rPr/>
        <w:t>Faculty</w:t>
      </w:r>
      <w:r>
        <w:rPr>
          <w:spacing w:val="-11"/>
        </w:rPr>
        <w:t> </w:t>
      </w:r>
      <w:r>
        <w:rPr/>
        <w:t>of</w:t>
      </w:r>
      <w:r>
        <w:rPr>
          <w:spacing w:val="1"/>
        </w:rPr>
        <w:t> </w:t>
      </w:r>
      <w:r>
        <w:rPr>
          <w:spacing w:val="-2"/>
        </w:rPr>
        <w:t>Education,</w:t>
      </w:r>
    </w:p>
    <w:p>
      <w:pPr>
        <w:pStyle w:val="BodyText"/>
        <w:spacing w:line="267" w:lineRule="exact" w:before="9"/>
        <w:ind w:left="5533"/>
      </w:pPr>
      <w:r>
        <w:rPr/>
        <w:t>Ahmadu</w:t>
      </w:r>
      <w:r>
        <w:rPr>
          <w:spacing w:val="-11"/>
        </w:rPr>
        <w:t> </w:t>
      </w:r>
      <w:r>
        <w:rPr/>
        <w:t>Bello</w:t>
      </w:r>
      <w:r>
        <w:rPr>
          <w:spacing w:val="3"/>
        </w:rPr>
        <w:t> </w:t>
      </w:r>
      <w:r>
        <w:rPr/>
        <w:t>University,</w:t>
      </w:r>
      <w:r>
        <w:rPr>
          <w:spacing w:val="-9"/>
        </w:rPr>
        <w:t> </w:t>
      </w:r>
      <w:r>
        <w:rPr>
          <w:spacing w:val="-2"/>
        </w:rPr>
        <w:t>Zaria.</w:t>
      </w:r>
    </w:p>
    <w:p>
      <w:pPr>
        <w:spacing w:line="244" w:lineRule="exact" w:before="0"/>
        <w:ind w:left="5533" w:right="0" w:firstLine="0"/>
        <w:jc w:val="left"/>
        <w:rPr>
          <w:sz w:val="22"/>
        </w:rPr>
      </w:pPr>
      <w:r>
        <w:rPr>
          <w:sz w:val="22"/>
        </w:rPr>
        <w:t>30</w:t>
      </w:r>
      <w:r>
        <w:rPr>
          <w:sz w:val="22"/>
          <w:vertAlign w:val="superscript"/>
        </w:rPr>
        <w:t>th</w:t>
      </w:r>
      <w:r>
        <w:rPr>
          <w:spacing w:val="10"/>
          <w:sz w:val="22"/>
          <w:vertAlign w:val="baseline"/>
        </w:rPr>
        <w:t> </w:t>
      </w:r>
      <w:r>
        <w:rPr>
          <w:sz w:val="22"/>
          <w:vertAlign w:val="baseline"/>
        </w:rPr>
        <w:t>January,</w:t>
      </w:r>
      <w:r>
        <w:rPr>
          <w:spacing w:val="-8"/>
          <w:sz w:val="22"/>
          <w:vertAlign w:val="baseline"/>
        </w:rPr>
        <w:t> </w:t>
      </w:r>
      <w:r>
        <w:rPr>
          <w:spacing w:val="-2"/>
          <w:sz w:val="22"/>
          <w:vertAlign w:val="baseline"/>
        </w:rPr>
        <w:t>2018.</w:t>
      </w:r>
    </w:p>
    <w:p>
      <w:pPr>
        <w:pStyle w:val="BodyText"/>
      </w:pPr>
    </w:p>
    <w:p>
      <w:pPr>
        <w:pStyle w:val="BodyText"/>
        <w:spacing w:before="17"/>
      </w:pPr>
    </w:p>
    <w:p>
      <w:pPr>
        <w:pStyle w:val="BodyText"/>
        <w:ind w:left="846"/>
      </w:pPr>
      <w:r>
        <w:rPr/>
        <w:t>Dear</w:t>
      </w:r>
      <w:r>
        <w:rPr>
          <w:spacing w:val="-4"/>
        </w:rPr>
        <w:t> </w:t>
      </w:r>
      <w:r>
        <w:rPr>
          <w:spacing w:val="-2"/>
        </w:rPr>
        <w:t>Respondent,</w:t>
      </w:r>
    </w:p>
    <w:p>
      <w:pPr>
        <w:pStyle w:val="BodyText"/>
      </w:pPr>
    </w:p>
    <w:p>
      <w:pPr>
        <w:pStyle w:val="BodyText"/>
        <w:spacing w:before="269"/>
      </w:pPr>
    </w:p>
    <w:p>
      <w:pPr>
        <w:spacing w:line="482" w:lineRule="auto" w:before="0"/>
        <w:ind w:left="846" w:right="776" w:firstLine="0"/>
        <w:jc w:val="left"/>
        <w:rPr>
          <w:sz w:val="24"/>
        </w:rPr>
      </w:pPr>
      <w:r>
        <w:rPr>
          <w:sz w:val="24"/>
        </w:rPr>
        <w:t>I am</w:t>
      </w:r>
      <w:r>
        <w:rPr>
          <w:spacing w:val="-12"/>
          <w:sz w:val="24"/>
        </w:rPr>
        <w:t> </w:t>
      </w:r>
      <w:r>
        <w:rPr>
          <w:sz w:val="24"/>
        </w:rPr>
        <w:t>a postgraduate student (Masters in</w:t>
      </w:r>
      <w:r>
        <w:rPr>
          <w:spacing w:val="-7"/>
          <w:sz w:val="24"/>
        </w:rPr>
        <w:t> </w:t>
      </w:r>
      <w:r>
        <w:rPr>
          <w:sz w:val="24"/>
        </w:rPr>
        <w:t>Library</w:t>
      </w:r>
      <w:r>
        <w:rPr>
          <w:spacing w:val="-7"/>
          <w:sz w:val="24"/>
        </w:rPr>
        <w:t> </w:t>
      </w:r>
      <w:r>
        <w:rPr>
          <w:sz w:val="24"/>
        </w:rPr>
        <w:t>Science)</w:t>
      </w:r>
      <w:r>
        <w:rPr>
          <w:spacing w:val="29"/>
          <w:sz w:val="24"/>
        </w:rPr>
        <w:t> </w:t>
      </w:r>
      <w:r>
        <w:rPr>
          <w:sz w:val="24"/>
        </w:rPr>
        <w:t>in</w:t>
      </w:r>
      <w:r>
        <w:rPr>
          <w:spacing w:val="-7"/>
          <w:sz w:val="24"/>
        </w:rPr>
        <w:t> </w:t>
      </w:r>
      <w:r>
        <w:rPr>
          <w:sz w:val="24"/>
        </w:rPr>
        <w:t>the above named</w:t>
      </w:r>
      <w:r>
        <w:rPr>
          <w:spacing w:val="20"/>
          <w:sz w:val="24"/>
        </w:rPr>
        <w:t> </w:t>
      </w:r>
      <w:r>
        <w:rPr>
          <w:sz w:val="24"/>
        </w:rPr>
        <w:t>institution. I am</w:t>
      </w:r>
      <w:r>
        <w:rPr>
          <w:spacing w:val="80"/>
          <w:sz w:val="24"/>
        </w:rPr>
        <w:t> </w:t>
      </w:r>
      <w:r>
        <w:rPr>
          <w:sz w:val="24"/>
        </w:rPr>
        <w:t>currently</w:t>
      </w:r>
      <w:r>
        <w:rPr>
          <w:spacing w:val="80"/>
          <w:sz w:val="24"/>
        </w:rPr>
        <w:t> </w:t>
      </w:r>
      <w:r>
        <w:rPr>
          <w:sz w:val="24"/>
        </w:rPr>
        <w:t>conducting</w:t>
      </w:r>
      <w:r>
        <w:rPr>
          <w:spacing w:val="80"/>
          <w:sz w:val="24"/>
        </w:rPr>
        <w:t> </w:t>
      </w:r>
      <w:r>
        <w:rPr>
          <w:sz w:val="24"/>
        </w:rPr>
        <w:t>a</w:t>
      </w:r>
      <w:r>
        <w:rPr>
          <w:spacing w:val="80"/>
          <w:sz w:val="24"/>
        </w:rPr>
        <w:t> </w:t>
      </w:r>
      <w:r>
        <w:rPr>
          <w:sz w:val="24"/>
        </w:rPr>
        <w:t>research</w:t>
      </w:r>
      <w:r>
        <w:rPr>
          <w:spacing w:val="80"/>
          <w:sz w:val="24"/>
        </w:rPr>
        <w:t> </w:t>
      </w:r>
      <w:r>
        <w:rPr>
          <w:sz w:val="24"/>
        </w:rPr>
        <w:t>titled</w:t>
      </w:r>
      <w:r>
        <w:rPr>
          <w:spacing w:val="80"/>
          <w:w w:val="150"/>
          <w:sz w:val="24"/>
        </w:rPr>
        <w:t> </w:t>
      </w:r>
      <w:r>
        <w:rPr>
          <w:sz w:val="24"/>
        </w:rPr>
        <w:t>“</w:t>
      </w:r>
      <w:r>
        <w:rPr>
          <w:b/>
          <w:sz w:val="24"/>
        </w:rPr>
        <w:t>Access</w:t>
      </w:r>
      <w:r>
        <w:rPr>
          <w:b/>
          <w:spacing w:val="80"/>
          <w:sz w:val="24"/>
        </w:rPr>
        <w:t> </w:t>
      </w:r>
      <w:r>
        <w:rPr>
          <w:b/>
          <w:sz w:val="24"/>
        </w:rPr>
        <w:t>and</w:t>
      </w:r>
      <w:r>
        <w:rPr>
          <w:b/>
          <w:spacing w:val="80"/>
          <w:sz w:val="24"/>
        </w:rPr>
        <w:t> </w:t>
      </w:r>
      <w:r>
        <w:rPr>
          <w:b/>
          <w:sz w:val="24"/>
        </w:rPr>
        <w:t>Utilization</w:t>
      </w:r>
      <w:r>
        <w:rPr>
          <w:b/>
          <w:spacing w:val="80"/>
          <w:sz w:val="24"/>
        </w:rPr>
        <w:t> </w:t>
      </w:r>
      <w:r>
        <w:rPr>
          <w:b/>
          <w:sz w:val="24"/>
        </w:rPr>
        <w:t>of</w:t>
      </w:r>
      <w:r>
        <w:rPr>
          <w:b/>
          <w:spacing w:val="80"/>
          <w:sz w:val="24"/>
        </w:rPr>
        <w:t> </w:t>
      </w:r>
      <w:r>
        <w:rPr>
          <w:b/>
          <w:sz w:val="24"/>
        </w:rPr>
        <w:t>Electronic Information</w:t>
      </w:r>
      <w:r>
        <w:rPr>
          <w:b/>
          <w:spacing w:val="-8"/>
          <w:sz w:val="24"/>
        </w:rPr>
        <w:t> </w:t>
      </w:r>
      <w:r>
        <w:rPr>
          <w:b/>
          <w:sz w:val="24"/>
        </w:rPr>
        <w:t>Resources by Undergraduate Students in</w:t>
      </w:r>
      <w:r>
        <w:rPr>
          <w:b/>
          <w:spacing w:val="-1"/>
          <w:sz w:val="24"/>
        </w:rPr>
        <w:t> </w:t>
      </w:r>
      <w:r>
        <w:rPr>
          <w:b/>
          <w:sz w:val="24"/>
        </w:rPr>
        <w:t>Universities in</w:t>
      </w:r>
      <w:r>
        <w:rPr>
          <w:b/>
          <w:spacing w:val="-5"/>
          <w:sz w:val="24"/>
        </w:rPr>
        <w:t> </w:t>
      </w:r>
      <w:r>
        <w:rPr>
          <w:b/>
          <w:sz w:val="24"/>
        </w:rPr>
        <w:t>Gombe State</w:t>
      </w:r>
      <w:r>
        <w:rPr>
          <w:b/>
          <w:spacing w:val="-25"/>
          <w:sz w:val="24"/>
        </w:rPr>
        <w:t> </w:t>
      </w:r>
      <w:r>
        <w:rPr>
          <w:sz w:val="24"/>
        </w:rPr>
        <w:t>” Kindly assist in responding to the questions in this questionnaire as the information to be collected will be used for the purpose of research</w:t>
      </w:r>
      <w:r>
        <w:rPr>
          <w:spacing w:val="-2"/>
          <w:sz w:val="24"/>
        </w:rPr>
        <w:t> </w:t>
      </w:r>
      <w:r>
        <w:rPr>
          <w:sz w:val="24"/>
        </w:rPr>
        <w:t>only</w:t>
      </w:r>
      <w:r>
        <w:rPr>
          <w:spacing w:val="-8"/>
          <w:sz w:val="24"/>
        </w:rPr>
        <w:t> </w:t>
      </w:r>
      <w:r>
        <w:rPr>
          <w:sz w:val="24"/>
        </w:rPr>
        <w:t>and be treated confidentially.</w:t>
      </w:r>
    </w:p>
    <w:p>
      <w:pPr>
        <w:pStyle w:val="BodyText"/>
        <w:spacing w:line="482" w:lineRule="auto"/>
        <w:ind w:left="846" w:right="4465"/>
      </w:pPr>
      <w:r>
        <w:rPr/>
        <w:t>Thank</w:t>
      </w:r>
      <w:r>
        <w:rPr>
          <w:spacing w:val="3"/>
        </w:rPr>
        <w:t> </w:t>
      </w:r>
      <w:r>
        <w:rPr/>
        <w:t>you</w:t>
      </w:r>
      <w:r>
        <w:rPr>
          <w:spacing w:val="-5"/>
        </w:rPr>
        <w:t> </w:t>
      </w:r>
      <w:r>
        <w:rPr/>
        <w:t>in</w:t>
      </w:r>
      <w:r>
        <w:rPr>
          <w:spacing w:val="-16"/>
        </w:rPr>
        <w:t> </w:t>
      </w:r>
      <w:r>
        <w:rPr/>
        <w:t>anticipation</w:t>
      </w:r>
      <w:r>
        <w:rPr>
          <w:spacing w:val="-16"/>
        </w:rPr>
        <w:t> </w:t>
      </w:r>
      <w:r>
        <w:rPr/>
        <w:t>of</w:t>
      </w:r>
      <w:r>
        <w:rPr>
          <w:spacing w:val="-10"/>
        </w:rPr>
        <w:t> </w:t>
      </w:r>
      <w:r>
        <w:rPr/>
        <w:t>your</w:t>
      </w:r>
      <w:r>
        <w:rPr>
          <w:spacing w:val="-10"/>
        </w:rPr>
        <w:t> </w:t>
      </w:r>
      <w:r>
        <w:rPr/>
        <w:t>cooperation. Yours Sincerely,</w:t>
      </w:r>
    </w:p>
    <w:p>
      <w:pPr>
        <w:pStyle w:val="BodyText"/>
        <w:ind w:left="845"/>
        <w:rPr>
          <w:sz w:val="20"/>
        </w:rPr>
      </w:pPr>
      <w:r>
        <w:rPr>
          <w:sz w:val="20"/>
        </w:rPr>
        <w:drawing>
          <wp:inline distT="0" distB="0" distL="0" distR="0">
            <wp:extent cx="462022" cy="262127"/>
            <wp:effectExtent l="0" t="0" r="0" b="0"/>
            <wp:docPr id="17" name="Image 17" descr="Description: C:\Users\ACER\Pictures\084.jpg"/>
            <wp:cNvGraphicFramePr>
              <a:graphicFrameLocks/>
            </wp:cNvGraphicFramePr>
            <a:graphic>
              <a:graphicData uri="http://schemas.openxmlformats.org/drawingml/2006/picture">
                <pic:pic>
                  <pic:nvPicPr>
                    <pic:cNvPr id="17" name="Image 17" descr="Description: C:\Users\ACER\Pictures\084.jpg"/>
                    <pic:cNvPicPr/>
                  </pic:nvPicPr>
                  <pic:blipFill>
                    <a:blip r:embed="rId55" cstate="print"/>
                    <a:stretch>
                      <a:fillRect/>
                    </a:stretch>
                  </pic:blipFill>
                  <pic:spPr>
                    <a:xfrm>
                      <a:off x="0" y="0"/>
                      <a:ext cx="462022" cy="262127"/>
                    </a:xfrm>
                    <a:prstGeom prst="rect">
                      <a:avLst/>
                    </a:prstGeom>
                  </pic:spPr>
                </pic:pic>
              </a:graphicData>
            </a:graphic>
          </wp:inline>
        </w:drawing>
      </w:r>
      <w:r>
        <w:rPr>
          <w:sz w:val="20"/>
        </w:rPr>
      </w:r>
    </w:p>
    <w:p>
      <w:pPr>
        <w:pStyle w:val="Heading2"/>
        <w:spacing w:line="288" w:lineRule="auto" w:before="268"/>
        <w:ind w:left="1207" w:right="7207" w:hanging="361"/>
      </w:pPr>
      <w:r>
        <w:rPr/>
        <w:t>Felix</w:t>
      </w:r>
      <w:r>
        <w:rPr>
          <w:spacing w:val="-15"/>
        </w:rPr>
        <w:t> </w:t>
      </w:r>
      <w:r>
        <w:rPr/>
        <w:t>Usman</w:t>
      </w:r>
      <w:r>
        <w:rPr>
          <w:spacing w:val="-15"/>
        </w:rPr>
        <w:t> </w:t>
      </w:r>
      <w:r>
        <w:rPr/>
        <w:t>Manjack </w:t>
      </w:r>
      <w:r>
        <w:rPr>
          <w:spacing w:val="-2"/>
        </w:rPr>
        <w:t>P15EDLS8027</w:t>
      </w:r>
    </w:p>
    <w:p>
      <w:pPr>
        <w:spacing w:line="259" w:lineRule="exact" w:before="0"/>
        <w:ind w:left="846" w:right="0" w:firstLine="0"/>
        <w:jc w:val="left"/>
        <w:rPr>
          <w:b/>
          <w:sz w:val="24"/>
        </w:rPr>
      </w:pPr>
      <w:r>
        <w:rPr>
          <w:b/>
          <w:sz w:val="24"/>
        </w:rPr>
        <w:t>07030351749, </w:t>
      </w:r>
      <w:r>
        <w:rPr>
          <w:b/>
          <w:spacing w:val="-2"/>
          <w:sz w:val="24"/>
        </w:rPr>
        <w:t>08029858426</w:t>
      </w:r>
    </w:p>
    <w:p>
      <w:pPr>
        <w:spacing w:after="0" w:line="259" w:lineRule="exact"/>
        <w:jc w:val="left"/>
        <w:rPr>
          <w:sz w:val="24"/>
        </w:rPr>
        <w:sectPr>
          <w:pgSz w:w="11910" w:h="16830"/>
          <w:pgMar w:header="0" w:footer="1020" w:top="1340" w:bottom="1200" w:left="880" w:right="720"/>
        </w:sectPr>
      </w:pPr>
    </w:p>
    <w:p>
      <w:pPr>
        <w:spacing w:before="76"/>
        <w:ind w:left="742" w:right="622" w:firstLine="0"/>
        <w:jc w:val="center"/>
        <w:rPr>
          <w:b/>
          <w:sz w:val="22"/>
        </w:rPr>
      </w:pPr>
      <w:r>
        <w:rPr>
          <w:b/>
          <w:sz w:val="22"/>
        </w:rPr>
        <w:t>APPENDIX</w:t>
      </w:r>
      <w:r>
        <w:rPr>
          <w:b/>
          <w:spacing w:val="31"/>
          <w:sz w:val="22"/>
        </w:rPr>
        <w:t> </w:t>
      </w:r>
      <w:r>
        <w:rPr>
          <w:b/>
          <w:spacing w:val="-5"/>
          <w:sz w:val="22"/>
        </w:rPr>
        <w:t>III</w:t>
      </w:r>
    </w:p>
    <w:p>
      <w:pPr>
        <w:pStyle w:val="BodyText"/>
        <w:rPr>
          <w:b/>
          <w:sz w:val="22"/>
        </w:rPr>
      </w:pPr>
    </w:p>
    <w:p>
      <w:pPr>
        <w:pStyle w:val="Heading1"/>
        <w:spacing w:before="1"/>
        <w:ind w:left="742" w:right="614"/>
      </w:pPr>
      <w:r>
        <w:rPr>
          <w:spacing w:val="-2"/>
        </w:rPr>
        <w:t>RESEARCH</w:t>
      </w:r>
      <w:r>
        <w:rPr>
          <w:spacing w:val="-3"/>
        </w:rPr>
        <w:t> </w:t>
      </w:r>
      <w:r>
        <w:rPr>
          <w:spacing w:val="-2"/>
        </w:rPr>
        <w:t>QUESTIONNAIRE</w:t>
      </w:r>
    </w:p>
    <w:p>
      <w:pPr>
        <w:spacing w:before="253"/>
        <w:ind w:left="846" w:right="0" w:firstLine="0"/>
        <w:jc w:val="left"/>
        <w:rPr>
          <w:sz w:val="22"/>
        </w:rPr>
      </w:pPr>
      <w:r>
        <w:rPr>
          <w:b/>
          <w:sz w:val="22"/>
        </w:rPr>
        <w:t>INTRUCTION:</w:t>
      </w:r>
      <w:r>
        <w:rPr>
          <w:b/>
          <w:spacing w:val="25"/>
          <w:sz w:val="22"/>
        </w:rPr>
        <w:t> </w:t>
      </w:r>
      <w:r>
        <w:rPr>
          <w:sz w:val="22"/>
        </w:rPr>
        <w:t>Please</w:t>
      </w:r>
      <w:r>
        <w:rPr>
          <w:spacing w:val="25"/>
          <w:sz w:val="22"/>
        </w:rPr>
        <w:t> </w:t>
      </w:r>
      <w:r>
        <w:rPr>
          <w:sz w:val="22"/>
        </w:rPr>
        <w:t>tick</w:t>
      </w:r>
      <w:r>
        <w:rPr>
          <w:spacing w:val="11"/>
          <w:sz w:val="22"/>
        </w:rPr>
        <w:t> </w:t>
      </w:r>
      <w:r>
        <w:rPr>
          <w:sz w:val="22"/>
        </w:rPr>
        <w:t>[√]</w:t>
      </w:r>
      <w:r>
        <w:rPr>
          <w:spacing w:val="19"/>
          <w:sz w:val="22"/>
        </w:rPr>
        <w:t> </w:t>
      </w:r>
      <w:r>
        <w:rPr>
          <w:sz w:val="22"/>
        </w:rPr>
        <w:t>the</w:t>
      </w:r>
      <w:r>
        <w:rPr>
          <w:spacing w:val="25"/>
          <w:sz w:val="22"/>
        </w:rPr>
        <w:t> </w:t>
      </w:r>
      <w:r>
        <w:rPr>
          <w:sz w:val="22"/>
        </w:rPr>
        <w:t>answer(s)</w:t>
      </w:r>
      <w:r>
        <w:rPr>
          <w:spacing w:val="20"/>
          <w:sz w:val="22"/>
        </w:rPr>
        <w:t> </w:t>
      </w:r>
      <w:r>
        <w:rPr>
          <w:sz w:val="22"/>
        </w:rPr>
        <w:t>that</w:t>
      </w:r>
      <w:r>
        <w:rPr>
          <w:spacing w:val="35"/>
          <w:sz w:val="22"/>
        </w:rPr>
        <w:t> </w:t>
      </w:r>
      <w:r>
        <w:rPr>
          <w:sz w:val="22"/>
        </w:rPr>
        <w:t>you</w:t>
      </w:r>
      <w:r>
        <w:rPr>
          <w:spacing w:val="10"/>
          <w:sz w:val="22"/>
        </w:rPr>
        <w:t> </w:t>
      </w:r>
      <w:r>
        <w:rPr>
          <w:sz w:val="22"/>
        </w:rPr>
        <w:t>feel</w:t>
      </w:r>
      <w:r>
        <w:rPr>
          <w:spacing w:val="17"/>
          <w:sz w:val="22"/>
        </w:rPr>
        <w:t> </w:t>
      </w:r>
      <w:r>
        <w:rPr>
          <w:sz w:val="22"/>
        </w:rPr>
        <w:t>is/are</w:t>
      </w:r>
      <w:r>
        <w:rPr>
          <w:spacing w:val="26"/>
          <w:sz w:val="22"/>
        </w:rPr>
        <w:t> </w:t>
      </w:r>
      <w:r>
        <w:rPr>
          <w:spacing w:val="-2"/>
          <w:sz w:val="22"/>
        </w:rPr>
        <w:t>appropriate</w:t>
      </w:r>
    </w:p>
    <w:p>
      <w:pPr>
        <w:pStyle w:val="BodyText"/>
        <w:spacing w:before="34"/>
        <w:rPr>
          <w:sz w:val="22"/>
        </w:rPr>
      </w:pPr>
    </w:p>
    <w:p>
      <w:pPr>
        <w:spacing w:before="0"/>
        <w:ind w:left="742" w:right="635" w:firstLine="0"/>
        <w:jc w:val="center"/>
        <w:rPr>
          <w:b/>
          <w:sz w:val="22"/>
        </w:rPr>
      </w:pPr>
      <w:r>
        <w:rPr>
          <w:b/>
          <w:sz w:val="22"/>
        </w:rPr>
        <w:t>SECTION</w:t>
      </w:r>
      <w:r>
        <w:rPr>
          <w:b/>
          <w:spacing w:val="28"/>
          <w:sz w:val="22"/>
        </w:rPr>
        <w:t> </w:t>
      </w:r>
      <w:r>
        <w:rPr>
          <w:b/>
          <w:sz w:val="22"/>
        </w:rPr>
        <w:t>A:</w:t>
      </w:r>
      <w:r>
        <w:rPr>
          <w:b/>
          <w:spacing w:val="24"/>
          <w:sz w:val="22"/>
        </w:rPr>
        <w:t> </w:t>
      </w:r>
      <w:r>
        <w:rPr>
          <w:b/>
          <w:sz w:val="22"/>
        </w:rPr>
        <w:t>Personal</w:t>
      </w:r>
      <w:r>
        <w:rPr>
          <w:b/>
          <w:spacing w:val="21"/>
          <w:sz w:val="22"/>
        </w:rPr>
        <w:t> </w:t>
      </w:r>
      <w:r>
        <w:rPr>
          <w:b/>
          <w:spacing w:val="-2"/>
          <w:sz w:val="22"/>
        </w:rPr>
        <w:t>Information</w:t>
      </w:r>
    </w:p>
    <w:p>
      <w:pPr>
        <w:pStyle w:val="BodyText"/>
        <w:spacing w:before="5"/>
        <w:rPr>
          <w:b/>
          <w:sz w:val="22"/>
        </w:rPr>
      </w:pPr>
    </w:p>
    <w:p>
      <w:pPr>
        <w:pStyle w:val="ListParagraph"/>
        <w:numPr>
          <w:ilvl w:val="0"/>
          <w:numId w:val="18"/>
        </w:numPr>
        <w:tabs>
          <w:tab w:pos="1070" w:val="left" w:leader="none"/>
        </w:tabs>
        <w:spacing w:line="240" w:lineRule="auto" w:before="0" w:after="0"/>
        <w:ind w:left="1070" w:right="0" w:hanging="224"/>
        <w:jc w:val="left"/>
        <w:rPr>
          <w:sz w:val="22"/>
        </w:rPr>
      </w:pPr>
      <w:r>
        <w:rPr>
          <w:sz w:val="22"/>
        </w:rPr>
        <w:t>Name</w:t>
      </w:r>
      <w:r>
        <w:rPr>
          <w:spacing w:val="17"/>
          <w:sz w:val="22"/>
        </w:rPr>
        <w:t> </w:t>
      </w:r>
      <w:r>
        <w:rPr>
          <w:sz w:val="22"/>
        </w:rPr>
        <w:t>of</w:t>
      </w:r>
      <w:r>
        <w:rPr>
          <w:spacing w:val="12"/>
          <w:sz w:val="22"/>
        </w:rPr>
        <w:t> </w:t>
      </w:r>
      <w:r>
        <w:rPr>
          <w:spacing w:val="-2"/>
          <w:sz w:val="22"/>
        </w:rPr>
        <w:t>Universities</w:t>
      </w:r>
    </w:p>
    <w:p>
      <w:pPr>
        <w:pStyle w:val="BodyText"/>
        <w:spacing w:before="34"/>
        <w:rPr>
          <w:sz w:val="22"/>
        </w:rPr>
      </w:pPr>
    </w:p>
    <w:p>
      <w:pPr>
        <w:tabs>
          <w:tab w:pos="3603" w:val="left" w:leader="none"/>
          <w:tab w:pos="4920" w:val="left" w:leader="none"/>
          <w:tab w:pos="7407" w:val="left" w:leader="none"/>
        </w:tabs>
        <w:spacing w:before="1"/>
        <w:ind w:left="846" w:right="0" w:firstLine="0"/>
        <w:jc w:val="left"/>
        <w:rPr>
          <w:sz w:val="22"/>
        </w:rPr>
      </w:pPr>
      <w:r>
        <w:rPr>
          <w:sz w:val="22"/>
        </w:rPr>
        <w:t>Federal</w:t>
      </w:r>
      <w:r>
        <w:rPr>
          <w:spacing w:val="19"/>
          <w:sz w:val="22"/>
        </w:rPr>
        <w:t> </w:t>
      </w:r>
      <w:r>
        <w:rPr>
          <w:sz w:val="22"/>
        </w:rPr>
        <w:t>University</w:t>
      </w:r>
      <w:r>
        <w:rPr>
          <w:spacing w:val="38"/>
          <w:sz w:val="22"/>
        </w:rPr>
        <w:t> </w:t>
      </w:r>
      <w:r>
        <w:rPr>
          <w:spacing w:val="-2"/>
          <w:sz w:val="22"/>
        </w:rPr>
        <w:t>Kashere</w:t>
      </w:r>
      <w:r>
        <w:rPr>
          <w:sz w:val="22"/>
        </w:rPr>
        <w:tab/>
        <w:t>[</w:t>
      </w:r>
      <w:r>
        <w:rPr>
          <w:spacing w:val="65"/>
          <w:sz w:val="22"/>
        </w:rPr>
        <w:t> </w:t>
      </w:r>
      <w:r>
        <w:rPr>
          <w:spacing w:val="-10"/>
          <w:sz w:val="22"/>
        </w:rPr>
        <w:t>]</w:t>
      </w:r>
      <w:r>
        <w:rPr>
          <w:sz w:val="22"/>
        </w:rPr>
        <w:tab/>
        <w:t>Gombe</w:t>
      </w:r>
      <w:r>
        <w:rPr>
          <w:spacing w:val="10"/>
          <w:sz w:val="22"/>
        </w:rPr>
        <w:t> </w:t>
      </w:r>
      <w:r>
        <w:rPr>
          <w:sz w:val="22"/>
        </w:rPr>
        <w:t>State</w:t>
      </w:r>
      <w:r>
        <w:rPr>
          <w:spacing w:val="11"/>
          <w:sz w:val="22"/>
        </w:rPr>
        <w:t> </w:t>
      </w:r>
      <w:r>
        <w:rPr>
          <w:spacing w:val="-2"/>
          <w:sz w:val="22"/>
        </w:rPr>
        <w:t>University</w:t>
      </w:r>
      <w:r>
        <w:rPr>
          <w:sz w:val="22"/>
        </w:rPr>
        <w:tab/>
        <w:t>[</w:t>
      </w:r>
      <w:r>
        <w:rPr>
          <w:spacing w:val="65"/>
          <w:sz w:val="22"/>
        </w:rPr>
        <w:t> </w:t>
      </w:r>
      <w:r>
        <w:rPr>
          <w:spacing w:val="-10"/>
          <w:sz w:val="22"/>
        </w:rPr>
        <w:t>]</w:t>
      </w:r>
    </w:p>
    <w:p>
      <w:pPr>
        <w:pStyle w:val="BodyText"/>
        <w:spacing w:before="15"/>
        <w:rPr>
          <w:sz w:val="22"/>
        </w:rPr>
      </w:pPr>
    </w:p>
    <w:p>
      <w:pPr>
        <w:pStyle w:val="Heading2"/>
        <w:spacing w:line="352" w:lineRule="auto"/>
        <w:ind w:left="846" w:right="776"/>
      </w:pPr>
      <w:r>
        <w:rPr/>
        <w:t>SECTION</w:t>
      </w:r>
      <w:r>
        <w:rPr>
          <w:spacing w:val="-9"/>
        </w:rPr>
        <w:t> </w:t>
      </w:r>
      <w:r>
        <w:rPr/>
        <w:t>B</w:t>
      </w:r>
      <w:r>
        <w:rPr>
          <w:spacing w:val="-38"/>
        </w:rPr>
        <w:t> </w:t>
      </w:r>
      <w:r>
        <w:rPr>
          <w:b w:val="0"/>
        </w:rPr>
        <w:t>:</w:t>
      </w:r>
      <w:r>
        <w:rPr>
          <w:b w:val="0"/>
          <w:spacing w:val="-14"/>
        </w:rPr>
        <w:t> </w:t>
      </w:r>
      <w:r>
        <w:rPr/>
        <w:t>Types of</w:t>
      </w:r>
      <w:r>
        <w:rPr>
          <w:spacing w:val="-13"/>
        </w:rPr>
        <w:t> </w:t>
      </w:r>
      <w:r>
        <w:rPr/>
        <w:t>Electronic</w:t>
      </w:r>
      <w:r>
        <w:rPr>
          <w:spacing w:val="-9"/>
        </w:rPr>
        <w:t> </w:t>
      </w:r>
      <w:r>
        <w:rPr/>
        <w:t>Information</w:t>
      </w:r>
      <w:r>
        <w:rPr>
          <w:spacing w:val="-15"/>
        </w:rPr>
        <w:t> </w:t>
      </w:r>
      <w:r>
        <w:rPr/>
        <w:t>Resources Available for Undergraduates in</w:t>
      </w:r>
      <w:r>
        <w:rPr>
          <w:spacing w:val="-1"/>
        </w:rPr>
        <w:t> </w:t>
      </w:r>
      <w:r>
        <w:rPr/>
        <w:t>the University Libraries in</w:t>
      </w:r>
      <w:r>
        <w:rPr>
          <w:spacing w:val="-6"/>
        </w:rPr>
        <w:t> </w:t>
      </w:r>
      <w:r>
        <w:rPr/>
        <w:t>Gombe State</w:t>
      </w:r>
    </w:p>
    <w:p>
      <w:pPr>
        <w:pStyle w:val="ListParagraph"/>
        <w:numPr>
          <w:ilvl w:val="0"/>
          <w:numId w:val="18"/>
        </w:numPr>
        <w:tabs>
          <w:tab w:pos="1130" w:val="left" w:leader="none"/>
        </w:tabs>
        <w:spacing w:line="482" w:lineRule="auto" w:before="15" w:after="0"/>
        <w:ind w:left="846" w:right="707" w:firstLine="0"/>
        <w:jc w:val="left"/>
        <w:rPr>
          <w:sz w:val="24"/>
        </w:rPr>
      </w:pPr>
      <w:r>
        <w:rPr>
          <w:sz w:val="24"/>
        </w:rPr>
        <w:t>What</w:t>
      </w:r>
      <w:r>
        <w:rPr>
          <w:spacing w:val="40"/>
          <w:sz w:val="24"/>
        </w:rPr>
        <w:t> </w:t>
      </w:r>
      <w:r>
        <w:rPr>
          <w:sz w:val="24"/>
        </w:rPr>
        <w:t>types</w:t>
      </w:r>
      <w:r>
        <w:rPr>
          <w:spacing w:val="33"/>
          <w:sz w:val="24"/>
        </w:rPr>
        <w:t> </w:t>
      </w:r>
      <w:r>
        <w:rPr>
          <w:sz w:val="24"/>
        </w:rPr>
        <w:t>of</w:t>
      </w:r>
      <w:r>
        <w:rPr>
          <w:spacing w:val="31"/>
          <w:sz w:val="24"/>
        </w:rPr>
        <w:t> </w:t>
      </w:r>
      <w:r>
        <w:rPr>
          <w:sz w:val="24"/>
        </w:rPr>
        <w:t>Electronic</w:t>
      </w:r>
      <w:r>
        <w:rPr>
          <w:spacing w:val="35"/>
          <w:sz w:val="24"/>
        </w:rPr>
        <w:t> </w:t>
      </w:r>
      <w:r>
        <w:rPr>
          <w:sz w:val="24"/>
        </w:rPr>
        <w:t>Information</w:t>
      </w:r>
      <w:r>
        <w:rPr>
          <w:spacing w:val="36"/>
          <w:sz w:val="24"/>
        </w:rPr>
        <w:t> </w:t>
      </w:r>
      <w:r>
        <w:rPr>
          <w:sz w:val="24"/>
        </w:rPr>
        <w:t>Resources</w:t>
      </w:r>
      <w:r>
        <w:rPr>
          <w:spacing w:val="33"/>
          <w:sz w:val="24"/>
        </w:rPr>
        <w:t> </w:t>
      </w:r>
      <w:r>
        <w:rPr>
          <w:sz w:val="24"/>
        </w:rPr>
        <w:t>are</w:t>
      </w:r>
      <w:r>
        <w:rPr>
          <w:spacing w:val="35"/>
          <w:sz w:val="24"/>
        </w:rPr>
        <w:t> </w:t>
      </w:r>
      <w:r>
        <w:rPr>
          <w:sz w:val="24"/>
        </w:rPr>
        <w:t>available</w:t>
      </w:r>
      <w:r>
        <w:rPr>
          <w:spacing w:val="40"/>
          <w:sz w:val="24"/>
        </w:rPr>
        <w:t> </w:t>
      </w:r>
      <w:r>
        <w:rPr>
          <w:sz w:val="24"/>
        </w:rPr>
        <w:t>for</w:t>
      </w:r>
      <w:r>
        <w:rPr>
          <w:spacing w:val="40"/>
          <w:sz w:val="24"/>
        </w:rPr>
        <w:t> </w:t>
      </w:r>
      <w:r>
        <w:rPr>
          <w:sz w:val="24"/>
        </w:rPr>
        <w:t>undergraduates</w:t>
      </w:r>
      <w:r>
        <w:rPr>
          <w:spacing w:val="40"/>
          <w:sz w:val="24"/>
        </w:rPr>
        <w:t> </w:t>
      </w:r>
      <w:r>
        <w:rPr>
          <w:sz w:val="24"/>
        </w:rPr>
        <w:t>in University</w:t>
      </w:r>
      <w:r>
        <w:rPr>
          <w:spacing w:val="-7"/>
          <w:sz w:val="24"/>
        </w:rPr>
        <w:t> </w:t>
      </w:r>
      <w:r>
        <w:rPr>
          <w:sz w:val="24"/>
        </w:rPr>
        <w:t>Libraries in Gombe State? (Please tick as many as possible)</w:t>
      </w:r>
    </w:p>
    <w:p>
      <w:pPr>
        <w:pStyle w:val="ListParagraph"/>
        <w:numPr>
          <w:ilvl w:val="1"/>
          <w:numId w:val="18"/>
        </w:numPr>
        <w:tabs>
          <w:tab w:pos="1070" w:val="left" w:leader="none"/>
          <w:tab w:pos="3625" w:val="left" w:leader="none"/>
          <w:tab w:pos="4706" w:val="left" w:leader="none"/>
          <w:tab w:pos="8161" w:val="left" w:leader="none"/>
        </w:tabs>
        <w:spacing w:line="240" w:lineRule="auto" w:before="1" w:after="0"/>
        <w:ind w:left="1070" w:right="0" w:hanging="224"/>
        <w:jc w:val="left"/>
        <w:rPr>
          <w:sz w:val="24"/>
        </w:rPr>
      </w:pPr>
      <w:r>
        <w:rPr>
          <w:sz w:val="24"/>
        </w:rPr>
        <w:t>Electronic</w:t>
      </w:r>
      <w:r>
        <w:rPr>
          <w:spacing w:val="-3"/>
          <w:sz w:val="24"/>
        </w:rPr>
        <w:t> </w:t>
      </w:r>
      <w:r>
        <w:rPr>
          <w:spacing w:val="-2"/>
          <w:sz w:val="24"/>
        </w:rPr>
        <w:t>Books</w:t>
      </w:r>
      <w:r>
        <w:rPr>
          <w:sz w:val="24"/>
        </w:rPr>
        <w:tab/>
        <w:t>[</w:t>
      </w:r>
      <w:r>
        <w:rPr>
          <w:spacing w:val="52"/>
          <w:sz w:val="24"/>
        </w:rPr>
        <w:t> </w:t>
      </w:r>
      <w:r>
        <w:rPr>
          <w:spacing w:val="-10"/>
          <w:sz w:val="24"/>
        </w:rPr>
        <w:t>]</w:t>
      </w:r>
      <w:r>
        <w:rPr>
          <w:sz w:val="24"/>
        </w:rPr>
        <w:tab/>
      </w:r>
      <w:r>
        <w:rPr>
          <w:spacing w:val="-2"/>
          <w:sz w:val="24"/>
        </w:rPr>
        <w:t>h.</w:t>
      </w:r>
      <w:r>
        <w:rPr>
          <w:spacing w:val="-9"/>
          <w:sz w:val="24"/>
        </w:rPr>
        <w:t> </w:t>
      </w:r>
      <w:r>
        <w:rPr>
          <w:spacing w:val="-2"/>
          <w:sz w:val="24"/>
        </w:rPr>
        <w:t>E-journals</w:t>
      </w:r>
      <w:r>
        <w:rPr>
          <w:sz w:val="24"/>
        </w:rPr>
        <w:tab/>
        <w:t>[</w:t>
      </w:r>
      <w:r>
        <w:rPr>
          <w:spacing w:val="52"/>
          <w:sz w:val="24"/>
        </w:rPr>
        <w:t> </w:t>
      </w:r>
      <w:r>
        <w:rPr>
          <w:spacing w:val="-10"/>
          <w:sz w:val="24"/>
        </w:rPr>
        <w:t>]</w:t>
      </w:r>
    </w:p>
    <w:p>
      <w:pPr>
        <w:pStyle w:val="ListParagraph"/>
        <w:numPr>
          <w:ilvl w:val="1"/>
          <w:numId w:val="18"/>
        </w:numPr>
        <w:tabs>
          <w:tab w:pos="1086" w:val="left" w:leader="none"/>
          <w:tab w:pos="3575" w:val="left" w:leader="none"/>
          <w:tab w:pos="4706" w:val="left" w:leader="none"/>
          <w:tab w:pos="8116" w:val="left" w:leader="none"/>
        </w:tabs>
        <w:spacing w:line="240" w:lineRule="auto" w:before="265" w:after="0"/>
        <w:ind w:left="1086" w:right="0" w:hanging="240"/>
        <w:jc w:val="left"/>
        <w:rPr>
          <w:sz w:val="24"/>
        </w:rPr>
      </w:pPr>
      <w:r>
        <w:rPr>
          <w:spacing w:val="-2"/>
          <w:sz w:val="24"/>
        </w:rPr>
        <w:t>TEEAL</w:t>
      </w:r>
      <w:r>
        <w:rPr>
          <w:sz w:val="24"/>
        </w:rPr>
        <w:tab/>
        <w:t>[</w:t>
      </w:r>
      <w:r>
        <w:rPr>
          <w:spacing w:val="52"/>
          <w:sz w:val="24"/>
        </w:rPr>
        <w:t> </w:t>
      </w:r>
      <w:r>
        <w:rPr>
          <w:spacing w:val="-10"/>
          <w:sz w:val="24"/>
        </w:rPr>
        <w:t>]</w:t>
      </w:r>
      <w:r>
        <w:rPr>
          <w:sz w:val="24"/>
        </w:rPr>
        <w:tab/>
        <w:t>i.</w:t>
      </w:r>
      <w:r>
        <w:rPr>
          <w:spacing w:val="-1"/>
          <w:sz w:val="24"/>
        </w:rPr>
        <w:t> </w:t>
      </w:r>
      <w:r>
        <w:rPr>
          <w:sz w:val="24"/>
        </w:rPr>
        <w:t>CD-</w:t>
      </w:r>
      <w:r>
        <w:rPr>
          <w:spacing w:val="-4"/>
          <w:sz w:val="24"/>
        </w:rPr>
        <w:t>ROMs</w:t>
      </w:r>
      <w:r>
        <w:rPr>
          <w:sz w:val="24"/>
        </w:rPr>
        <w:tab/>
        <w:t>[</w:t>
      </w:r>
      <w:r>
        <w:rPr>
          <w:spacing w:val="52"/>
          <w:sz w:val="24"/>
        </w:rPr>
        <w:t> </w:t>
      </w:r>
      <w:r>
        <w:rPr>
          <w:spacing w:val="-10"/>
          <w:sz w:val="24"/>
        </w:rPr>
        <w:t>]</w:t>
      </w:r>
    </w:p>
    <w:p>
      <w:pPr>
        <w:pStyle w:val="BodyText"/>
        <w:spacing w:before="3"/>
      </w:pPr>
    </w:p>
    <w:p>
      <w:pPr>
        <w:pStyle w:val="ListParagraph"/>
        <w:numPr>
          <w:ilvl w:val="1"/>
          <w:numId w:val="18"/>
        </w:numPr>
        <w:tabs>
          <w:tab w:pos="1070" w:val="left" w:leader="none"/>
          <w:tab w:pos="3580" w:val="left" w:leader="none"/>
          <w:tab w:pos="4691" w:val="left" w:leader="none"/>
          <w:tab w:pos="8131" w:val="left" w:leader="none"/>
        </w:tabs>
        <w:spacing w:line="240" w:lineRule="auto" w:before="0" w:after="0"/>
        <w:ind w:left="1070" w:right="0" w:hanging="224"/>
        <w:jc w:val="left"/>
        <w:rPr>
          <w:sz w:val="24"/>
        </w:rPr>
      </w:pPr>
      <w:r>
        <w:rPr>
          <w:spacing w:val="-2"/>
          <w:sz w:val="24"/>
        </w:rPr>
        <w:t>JSTOR</w:t>
      </w:r>
      <w:r>
        <w:rPr>
          <w:sz w:val="24"/>
        </w:rPr>
        <w:tab/>
        <w:t>[</w:t>
      </w:r>
      <w:r>
        <w:rPr>
          <w:spacing w:val="52"/>
          <w:sz w:val="24"/>
        </w:rPr>
        <w:t> </w:t>
      </w:r>
      <w:r>
        <w:rPr>
          <w:spacing w:val="-10"/>
          <w:sz w:val="24"/>
        </w:rPr>
        <w:t>]</w:t>
      </w:r>
      <w:r>
        <w:rPr>
          <w:sz w:val="24"/>
        </w:rPr>
        <w:tab/>
        <w:t>j.</w:t>
      </w:r>
      <w:r>
        <w:rPr>
          <w:spacing w:val="1"/>
          <w:sz w:val="24"/>
        </w:rPr>
        <w:t> </w:t>
      </w:r>
      <w:r>
        <w:rPr>
          <w:sz w:val="24"/>
        </w:rPr>
        <w:t>Electronic</w:t>
      </w:r>
      <w:r>
        <w:rPr>
          <w:spacing w:val="-11"/>
          <w:sz w:val="24"/>
        </w:rPr>
        <w:t> </w:t>
      </w:r>
      <w:r>
        <w:rPr>
          <w:spacing w:val="-2"/>
          <w:sz w:val="24"/>
        </w:rPr>
        <w:t>Newspapers</w:t>
      </w:r>
      <w:r>
        <w:rPr>
          <w:sz w:val="24"/>
        </w:rPr>
        <w:tab/>
        <w:t>[</w:t>
      </w:r>
      <w:r>
        <w:rPr>
          <w:spacing w:val="52"/>
          <w:sz w:val="24"/>
        </w:rPr>
        <w:t> </w:t>
      </w:r>
      <w:r>
        <w:rPr>
          <w:spacing w:val="-10"/>
          <w:sz w:val="24"/>
        </w:rPr>
        <w:t>]</w:t>
      </w:r>
    </w:p>
    <w:p>
      <w:pPr>
        <w:pStyle w:val="BodyText"/>
        <w:spacing w:before="3"/>
      </w:pPr>
    </w:p>
    <w:p>
      <w:pPr>
        <w:pStyle w:val="ListParagraph"/>
        <w:numPr>
          <w:ilvl w:val="1"/>
          <w:numId w:val="18"/>
        </w:numPr>
        <w:tabs>
          <w:tab w:pos="1086" w:val="left" w:leader="none"/>
          <w:tab w:pos="3531" w:val="left" w:leader="none"/>
          <w:tab w:pos="4601" w:val="left" w:leader="none"/>
          <w:tab w:pos="8125" w:val="left" w:leader="none"/>
        </w:tabs>
        <w:spacing w:line="240" w:lineRule="auto" w:before="1" w:after="0"/>
        <w:ind w:left="1086" w:right="0" w:hanging="240"/>
        <w:jc w:val="left"/>
        <w:rPr>
          <w:sz w:val="24"/>
        </w:rPr>
      </w:pPr>
      <w:r>
        <w:rPr>
          <w:spacing w:val="-2"/>
          <w:sz w:val="24"/>
        </w:rPr>
        <w:t>HINARI</w:t>
      </w:r>
      <w:r>
        <w:rPr>
          <w:sz w:val="24"/>
        </w:rPr>
        <w:tab/>
        <w:t>[</w:t>
      </w:r>
      <w:r>
        <w:rPr>
          <w:spacing w:val="69"/>
          <w:sz w:val="24"/>
        </w:rPr>
        <w:t> </w:t>
      </w:r>
      <w:r>
        <w:rPr>
          <w:spacing w:val="-10"/>
          <w:sz w:val="24"/>
        </w:rPr>
        <w:t>]</w:t>
      </w:r>
      <w:r>
        <w:rPr>
          <w:sz w:val="24"/>
        </w:rPr>
        <w:tab/>
        <w:t>k.</w:t>
      </w:r>
      <w:r>
        <w:rPr>
          <w:spacing w:val="5"/>
          <w:sz w:val="24"/>
        </w:rPr>
        <w:t> </w:t>
      </w:r>
      <w:r>
        <w:rPr>
          <w:sz w:val="24"/>
        </w:rPr>
        <w:t>Electronic</w:t>
      </w:r>
      <w:r>
        <w:rPr>
          <w:spacing w:val="-8"/>
          <w:sz w:val="24"/>
        </w:rPr>
        <w:t> </w:t>
      </w:r>
      <w:r>
        <w:rPr>
          <w:spacing w:val="-2"/>
          <w:sz w:val="24"/>
        </w:rPr>
        <w:t>Magazines</w:t>
      </w:r>
      <w:r>
        <w:rPr>
          <w:sz w:val="24"/>
        </w:rPr>
        <w:tab/>
        <w:t>[</w:t>
      </w:r>
      <w:r>
        <w:rPr>
          <w:spacing w:val="67"/>
          <w:sz w:val="24"/>
        </w:rPr>
        <w:t> </w:t>
      </w:r>
      <w:r>
        <w:rPr>
          <w:spacing w:val="-10"/>
          <w:sz w:val="24"/>
        </w:rPr>
        <w:t>]</w:t>
      </w:r>
    </w:p>
    <w:p>
      <w:pPr>
        <w:pStyle w:val="BodyText"/>
        <w:spacing w:before="3"/>
      </w:pPr>
    </w:p>
    <w:p>
      <w:pPr>
        <w:pStyle w:val="ListParagraph"/>
        <w:numPr>
          <w:ilvl w:val="1"/>
          <w:numId w:val="18"/>
        </w:numPr>
        <w:tabs>
          <w:tab w:pos="1070" w:val="left" w:leader="none"/>
          <w:tab w:pos="3535" w:val="left" w:leader="none"/>
          <w:tab w:pos="4676" w:val="left" w:leader="none"/>
          <w:tab w:pos="8079" w:val="left" w:leader="none"/>
        </w:tabs>
        <w:spacing w:line="240" w:lineRule="auto" w:before="0" w:after="0"/>
        <w:ind w:left="1070" w:right="0" w:hanging="224"/>
        <w:jc w:val="left"/>
        <w:rPr>
          <w:sz w:val="24"/>
        </w:rPr>
      </w:pPr>
      <w:r>
        <w:rPr>
          <w:spacing w:val="-2"/>
          <w:sz w:val="24"/>
        </w:rPr>
        <w:t>AGORA</w:t>
      </w:r>
      <w:r>
        <w:rPr>
          <w:sz w:val="24"/>
        </w:rPr>
        <w:tab/>
        <w:t>[</w:t>
      </w:r>
      <w:r>
        <w:rPr>
          <w:spacing w:val="67"/>
          <w:sz w:val="24"/>
        </w:rPr>
        <w:t> </w:t>
      </w:r>
      <w:r>
        <w:rPr>
          <w:spacing w:val="-10"/>
          <w:sz w:val="24"/>
        </w:rPr>
        <w:t>]</w:t>
      </w:r>
      <w:r>
        <w:rPr>
          <w:sz w:val="24"/>
        </w:rPr>
        <w:tab/>
        <w:t>l.</w:t>
      </w:r>
      <w:r>
        <w:rPr>
          <w:spacing w:val="-7"/>
          <w:sz w:val="24"/>
        </w:rPr>
        <w:t> </w:t>
      </w:r>
      <w:r>
        <w:rPr>
          <w:sz w:val="24"/>
        </w:rPr>
        <w:t>Institutional</w:t>
      </w:r>
      <w:r>
        <w:rPr>
          <w:spacing w:val="-15"/>
          <w:sz w:val="24"/>
        </w:rPr>
        <w:t> </w:t>
      </w:r>
      <w:r>
        <w:rPr>
          <w:spacing w:val="-2"/>
          <w:sz w:val="24"/>
        </w:rPr>
        <w:t>Repository</w:t>
      </w:r>
      <w:r>
        <w:rPr>
          <w:sz w:val="24"/>
        </w:rPr>
        <w:tab/>
        <w:t>[</w:t>
      </w:r>
      <w:r>
        <w:rPr>
          <w:spacing w:val="67"/>
          <w:sz w:val="24"/>
        </w:rPr>
        <w:t> </w:t>
      </w:r>
      <w:r>
        <w:rPr>
          <w:spacing w:val="-10"/>
          <w:sz w:val="24"/>
        </w:rPr>
        <w:t>]</w:t>
      </w:r>
    </w:p>
    <w:p>
      <w:pPr>
        <w:pStyle w:val="BodyText"/>
        <w:spacing w:before="4"/>
      </w:pPr>
    </w:p>
    <w:p>
      <w:pPr>
        <w:pStyle w:val="ListParagraph"/>
        <w:numPr>
          <w:ilvl w:val="1"/>
          <w:numId w:val="18"/>
        </w:numPr>
        <w:tabs>
          <w:tab w:pos="1025" w:val="left" w:leader="none"/>
          <w:tab w:pos="3550" w:val="left" w:leader="none"/>
          <w:tab w:pos="4631" w:val="left" w:leader="none"/>
          <w:tab w:pos="8081" w:val="left" w:leader="none"/>
        </w:tabs>
        <w:spacing w:line="240" w:lineRule="auto" w:before="0" w:after="0"/>
        <w:ind w:left="1025" w:right="0" w:hanging="179"/>
        <w:jc w:val="left"/>
        <w:rPr>
          <w:sz w:val="24"/>
        </w:rPr>
      </w:pPr>
      <w:r>
        <w:rPr>
          <w:spacing w:val="-4"/>
          <w:sz w:val="24"/>
        </w:rPr>
        <w:t>OARE</w:t>
      </w:r>
      <w:r>
        <w:rPr>
          <w:sz w:val="24"/>
        </w:rPr>
        <w:tab/>
        <w:t>[</w:t>
      </w:r>
      <w:r>
        <w:rPr>
          <w:spacing w:val="67"/>
          <w:sz w:val="24"/>
        </w:rPr>
        <w:t> </w:t>
      </w:r>
      <w:r>
        <w:rPr>
          <w:spacing w:val="-10"/>
          <w:sz w:val="24"/>
        </w:rPr>
        <w:t>]</w:t>
      </w:r>
      <w:r>
        <w:rPr>
          <w:sz w:val="24"/>
        </w:rPr>
        <w:tab/>
        <w:t>m.</w:t>
      </w:r>
      <w:r>
        <w:rPr>
          <w:spacing w:val="-10"/>
          <w:sz w:val="24"/>
        </w:rPr>
        <w:t> </w:t>
      </w:r>
      <w:r>
        <w:rPr>
          <w:spacing w:val="-5"/>
          <w:sz w:val="24"/>
        </w:rPr>
        <w:t>DVD</w:t>
      </w:r>
      <w:r>
        <w:rPr>
          <w:sz w:val="24"/>
        </w:rPr>
        <w:tab/>
        <w:t>[</w:t>
      </w:r>
      <w:r>
        <w:rPr>
          <w:spacing w:val="67"/>
          <w:sz w:val="24"/>
        </w:rPr>
        <w:t> </w:t>
      </w:r>
      <w:r>
        <w:rPr>
          <w:spacing w:val="-10"/>
          <w:sz w:val="24"/>
        </w:rPr>
        <w:t>]</w:t>
      </w:r>
    </w:p>
    <w:p>
      <w:pPr>
        <w:pStyle w:val="ListParagraph"/>
        <w:numPr>
          <w:ilvl w:val="1"/>
          <w:numId w:val="18"/>
        </w:numPr>
        <w:tabs>
          <w:tab w:pos="1174" w:val="left" w:leader="none"/>
          <w:tab w:pos="5577" w:val="left" w:leader="none"/>
          <w:tab w:pos="5967" w:val="left" w:leader="none"/>
          <w:tab w:pos="8116" w:val="left" w:leader="none"/>
        </w:tabs>
        <w:spacing w:line="482" w:lineRule="auto" w:before="264" w:after="0"/>
        <w:ind w:left="846" w:right="721" w:firstLine="0"/>
        <w:jc w:val="left"/>
        <w:rPr>
          <w:sz w:val="24"/>
        </w:rPr>
      </w:pPr>
      <w:r>
        <w:rPr>
          <w:sz w:val="24"/>
        </w:rPr>
        <w:t>Science</w:t>
      </w:r>
      <w:r>
        <w:rPr>
          <w:spacing w:val="80"/>
          <w:sz w:val="24"/>
        </w:rPr>
        <w:t> </w:t>
      </w:r>
      <w:r>
        <w:rPr>
          <w:sz w:val="24"/>
        </w:rPr>
        <w:t>Direct</w:t>
        <w:tab/>
      </w:r>
      <w:r>
        <w:rPr>
          <w:spacing w:val="-10"/>
          <w:sz w:val="24"/>
        </w:rPr>
        <w:t>[</w:t>
      </w:r>
      <w:r>
        <w:rPr>
          <w:sz w:val="24"/>
        </w:rPr>
        <w:tab/>
      </w:r>
      <w:r>
        <w:rPr>
          <w:spacing w:val="-10"/>
          <w:sz w:val="24"/>
        </w:rPr>
        <w:t>]</w:t>
      </w:r>
      <w:r>
        <w:rPr>
          <w:sz w:val="24"/>
        </w:rPr>
        <w:tab/>
        <w:t>Others</w:t>
      </w:r>
      <w:r>
        <w:rPr>
          <w:spacing w:val="44"/>
          <w:sz w:val="24"/>
        </w:rPr>
        <w:t> </w:t>
      </w:r>
      <w:r>
        <w:rPr>
          <w:sz w:val="24"/>
        </w:rPr>
        <w:t>(Please </w:t>
      </w:r>
      <w:r>
        <w:rPr>
          <w:spacing w:val="-2"/>
          <w:sz w:val="24"/>
        </w:rPr>
        <w:t>specify)…………………………………..</w:t>
      </w:r>
    </w:p>
    <w:p>
      <w:pPr>
        <w:pStyle w:val="Heading2"/>
        <w:spacing w:line="364" w:lineRule="auto" w:before="2"/>
        <w:ind w:left="846"/>
      </w:pPr>
      <w:r>
        <w:rPr/>
        <w:t>SECTION C: Extent</w:t>
      </w:r>
      <w:r>
        <w:rPr>
          <w:spacing w:val="-13"/>
        </w:rPr>
        <w:t> </w:t>
      </w:r>
      <w:r>
        <w:rPr/>
        <w:t>of</w:t>
      </w:r>
      <w:r>
        <w:rPr>
          <w:spacing w:val="-13"/>
        </w:rPr>
        <w:t> </w:t>
      </w:r>
      <w:r>
        <w:rPr/>
        <w:t>Access to</w:t>
      </w:r>
      <w:r>
        <w:rPr>
          <w:spacing w:val="-8"/>
        </w:rPr>
        <w:t> </w:t>
      </w:r>
      <w:r>
        <w:rPr/>
        <w:t>Electronic</w:t>
      </w:r>
      <w:r>
        <w:rPr>
          <w:spacing w:val="-9"/>
        </w:rPr>
        <w:t> </w:t>
      </w:r>
      <w:r>
        <w:rPr/>
        <w:t>Information</w:t>
      </w:r>
      <w:r>
        <w:rPr>
          <w:spacing w:val="-15"/>
        </w:rPr>
        <w:t> </w:t>
      </w:r>
      <w:r>
        <w:rPr/>
        <w:t>Resources in</w:t>
      </w:r>
      <w:r>
        <w:rPr>
          <w:spacing w:val="-9"/>
        </w:rPr>
        <w:t> </w:t>
      </w:r>
      <w:r>
        <w:rPr/>
        <w:t>the University Libraries in Gombe State</w:t>
      </w:r>
    </w:p>
    <w:p>
      <w:pPr>
        <w:pStyle w:val="ListParagraph"/>
        <w:numPr>
          <w:ilvl w:val="0"/>
          <w:numId w:val="18"/>
        </w:numPr>
        <w:tabs>
          <w:tab w:pos="1086" w:val="left" w:leader="none"/>
        </w:tabs>
        <w:spacing w:line="482" w:lineRule="auto" w:before="0" w:after="0"/>
        <w:ind w:left="846" w:right="724" w:firstLine="0"/>
        <w:jc w:val="left"/>
        <w:rPr>
          <w:sz w:val="24"/>
        </w:rPr>
      </w:pPr>
      <w:r>
        <w:rPr>
          <w:sz w:val="24"/>
        </w:rPr>
        <w:t>To</w:t>
      </w:r>
      <w:r>
        <w:rPr>
          <w:spacing w:val="-6"/>
          <w:sz w:val="24"/>
        </w:rPr>
        <w:t> </w:t>
      </w:r>
      <w:r>
        <w:rPr>
          <w:sz w:val="24"/>
        </w:rPr>
        <w:t>what</w:t>
      </w:r>
      <w:r>
        <w:rPr>
          <w:spacing w:val="-10"/>
          <w:sz w:val="24"/>
        </w:rPr>
        <w:t> </w:t>
      </w:r>
      <w:r>
        <w:rPr>
          <w:sz w:val="24"/>
        </w:rPr>
        <w:t>extent</w:t>
      </w:r>
      <w:r>
        <w:rPr>
          <w:spacing w:val="-10"/>
          <w:sz w:val="24"/>
        </w:rPr>
        <w:t> </w:t>
      </w:r>
      <w:r>
        <w:rPr>
          <w:sz w:val="24"/>
        </w:rPr>
        <w:t>do you</w:t>
      </w:r>
      <w:r>
        <w:rPr>
          <w:spacing w:val="-16"/>
          <w:sz w:val="24"/>
        </w:rPr>
        <w:t> </w:t>
      </w:r>
      <w:r>
        <w:rPr>
          <w:sz w:val="24"/>
        </w:rPr>
        <w:t>access</w:t>
      </w:r>
      <w:r>
        <w:rPr>
          <w:spacing w:val="-7"/>
          <w:sz w:val="24"/>
        </w:rPr>
        <w:t> </w:t>
      </w:r>
      <w:r>
        <w:rPr>
          <w:sz w:val="24"/>
        </w:rPr>
        <w:t>electronic information</w:t>
      </w:r>
      <w:r>
        <w:rPr>
          <w:spacing w:val="-16"/>
          <w:sz w:val="24"/>
        </w:rPr>
        <w:t> </w:t>
      </w:r>
      <w:r>
        <w:rPr>
          <w:sz w:val="24"/>
        </w:rPr>
        <w:t>resources in</w:t>
      </w:r>
      <w:r>
        <w:rPr>
          <w:spacing w:val="-4"/>
          <w:sz w:val="24"/>
        </w:rPr>
        <w:t> </w:t>
      </w:r>
      <w:r>
        <w:rPr>
          <w:sz w:val="24"/>
        </w:rPr>
        <w:t>University</w:t>
      </w:r>
      <w:r>
        <w:rPr>
          <w:spacing w:val="-4"/>
          <w:sz w:val="24"/>
        </w:rPr>
        <w:t> </w:t>
      </w:r>
      <w:r>
        <w:rPr>
          <w:sz w:val="24"/>
        </w:rPr>
        <w:t>Libraries in Gombe State?</w:t>
      </w:r>
    </w:p>
    <w:p>
      <w:pPr>
        <w:pStyle w:val="BodyText"/>
        <w:spacing w:line="482" w:lineRule="auto"/>
        <w:ind w:left="846"/>
      </w:pPr>
      <w:r>
        <w:rPr/>
        <w:t>Please</w:t>
      </w:r>
      <w:r>
        <w:rPr>
          <w:spacing w:val="40"/>
        </w:rPr>
        <w:t> </w:t>
      </w:r>
      <w:r>
        <w:rPr/>
        <w:t>tick</w:t>
      </w:r>
      <w:r>
        <w:rPr>
          <w:spacing w:val="40"/>
        </w:rPr>
        <w:t> </w:t>
      </w:r>
      <w:r>
        <w:rPr/>
        <w:t>the</w:t>
      </w:r>
      <w:r>
        <w:rPr>
          <w:spacing w:val="40"/>
        </w:rPr>
        <w:t> </w:t>
      </w:r>
      <w:r>
        <w:rPr/>
        <w:t>appropriate</w:t>
      </w:r>
      <w:r>
        <w:rPr>
          <w:spacing w:val="40"/>
        </w:rPr>
        <w:t> </w:t>
      </w:r>
      <w:r>
        <w:rPr/>
        <w:t>box</w:t>
      </w:r>
      <w:r>
        <w:rPr>
          <w:spacing w:val="40"/>
        </w:rPr>
        <w:t> </w:t>
      </w:r>
      <w:r>
        <w:rPr/>
        <w:t>using</w:t>
      </w:r>
      <w:r>
        <w:rPr>
          <w:spacing w:val="40"/>
        </w:rPr>
        <w:t> </w:t>
      </w:r>
      <w:r>
        <w:rPr/>
        <w:t>the</w:t>
      </w:r>
      <w:r>
        <w:rPr>
          <w:spacing w:val="40"/>
        </w:rPr>
        <w:t> </w:t>
      </w:r>
      <w:r>
        <w:rPr/>
        <w:t>rating</w:t>
      </w:r>
      <w:r>
        <w:rPr>
          <w:spacing w:val="40"/>
        </w:rPr>
        <w:t> </w:t>
      </w:r>
      <w:r>
        <w:rPr/>
        <w:t>scale:</w:t>
      </w:r>
      <w:r>
        <w:rPr>
          <w:spacing w:val="40"/>
        </w:rPr>
        <w:t> </w:t>
      </w:r>
      <w:r>
        <w:rPr>
          <w:b/>
        </w:rPr>
        <w:t>HA</w:t>
      </w:r>
      <w:r>
        <w:rPr>
          <w:b/>
          <w:spacing w:val="40"/>
        </w:rPr>
        <w:t> </w:t>
      </w:r>
      <w:r>
        <w:rPr/>
        <w:t>-</w:t>
      </w:r>
      <w:r>
        <w:rPr>
          <w:spacing w:val="66"/>
        </w:rPr>
        <w:t> </w:t>
      </w:r>
      <w:r>
        <w:rPr/>
        <w:t>Highly</w:t>
      </w:r>
      <w:r>
        <w:rPr>
          <w:spacing w:val="40"/>
        </w:rPr>
        <w:t> </w:t>
      </w:r>
      <w:r>
        <w:rPr/>
        <w:t>Accessible;</w:t>
      </w:r>
      <w:r>
        <w:rPr>
          <w:spacing w:val="40"/>
        </w:rPr>
        <w:t> </w:t>
      </w:r>
      <w:r>
        <w:rPr>
          <w:b/>
        </w:rPr>
        <w:t>A</w:t>
      </w:r>
      <w:r>
        <w:rPr>
          <w:b/>
          <w:spacing w:val="40"/>
        </w:rPr>
        <w:t> </w:t>
      </w:r>
      <w:r>
        <w:rPr/>
        <w:t>– Accessible; </w:t>
      </w:r>
      <w:r>
        <w:rPr>
          <w:b/>
        </w:rPr>
        <w:t>RA </w:t>
      </w:r>
      <w:r>
        <w:rPr/>
        <w:t>- Rarely Accessible; </w:t>
      </w:r>
      <w:r>
        <w:rPr>
          <w:b/>
        </w:rPr>
        <w:t>NA </w:t>
      </w:r>
      <w:r>
        <w:rPr/>
        <w:t>- Not Accessible; </w:t>
      </w:r>
      <w:r>
        <w:rPr>
          <w:b/>
        </w:rPr>
        <w:t>U </w:t>
      </w:r>
      <w:r>
        <w:rPr/>
        <w:t>– Undecided</w:t>
      </w:r>
    </w:p>
    <w:p>
      <w:pPr>
        <w:spacing w:after="0" w:line="482" w:lineRule="auto"/>
        <w:sectPr>
          <w:pgSz w:w="11910" w:h="16830"/>
          <w:pgMar w:header="0" w:footer="1020" w:top="1360" w:bottom="1200" w:left="880" w:right="720"/>
        </w:sect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2118"/>
        <w:gridCol w:w="1307"/>
        <w:gridCol w:w="1247"/>
        <w:gridCol w:w="1217"/>
        <w:gridCol w:w="1217"/>
        <w:gridCol w:w="1277"/>
      </w:tblGrid>
      <w:tr>
        <w:trPr>
          <w:trHeight w:val="915" w:hRule="atLeast"/>
        </w:trPr>
        <w:tc>
          <w:tcPr>
            <w:tcW w:w="586" w:type="dxa"/>
            <w:vMerge w:val="restart"/>
          </w:tcPr>
          <w:p>
            <w:pPr>
              <w:pStyle w:val="TableParagraph"/>
              <w:rPr>
                <w:sz w:val="19"/>
              </w:rPr>
            </w:pPr>
          </w:p>
          <w:p>
            <w:pPr>
              <w:pStyle w:val="TableParagraph"/>
              <w:spacing w:before="16"/>
              <w:rPr>
                <w:sz w:val="19"/>
              </w:rPr>
            </w:pPr>
          </w:p>
          <w:p>
            <w:pPr>
              <w:pStyle w:val="TableParagraph"/>
              <w:ind w:left="112"/>
              <w:rPr>
                <w:b/>
                <w:sz w:val="19"/>
              </w:rPr>
            </w:pPr>
            <w:r>
              <w:rPr>
                <w:b/>
                <w:spacing w:val="-5"/>
                <w:sz w:val="19"/>
              </w:rPr>
              <w:t>S/N</w:t>
            </w:r>
          </w:p>
        </w:tc>
        <w:tc>
          <w:tcPr>
            <w:tcW w:w="2118" w:type="dxa"/>
            <w:vMerge w:val="restart"/>
          </w:tcPr>
          <w:p>
            <w:pPr>
              <w:pStyle w:val="TableParagraph"/>
              <w:rPr>
                <w:sz w:val="19"/>
              </w:rPr>
            </w:pPr>
          </w:p>
          <w:p>
            <w:pPr>
              <w:pStyle w:val="TableParagraph"/>
              <w:spacing w:before="16"/>
              <w:rPr>
                <w:sz w:val="19"/>
              </w:rPr>
            </w:pPr>
          </w:p>
          <w:p>
            <w:pPr>
              <w:pStyle w:val="TableParagraph"/>
              <w:ind w:left="337"/>
              <w:rPr>
                <w:b/>
                <w:sz w:val="19"/>
              </w:rPr>
            </w:pPr>
            <w:r>
              <w:rPr>
                <w:b/>
                <w:spacing w:val="-2"/>
                <w:sz w:val="19"/>
              </w:rPr>
              <w:t>E-RES</w:t>
            </w:r>
            <w:r>
              <w:rPr>
                <w:b/>
                <w:spacing w:val="-19"/>
                <w:sz w:val="19"/>
              </w:rPr>
              <w:t> </w:t>
            </w:r>
            <w:r>
              <w:rPr>
                <w:b/>
                <w:spacing w:val="-2"/>
                <w:sz w:val="19"/>
              </w:rPr>
              <w:t>OURCES</w:t>
            </w:r>
          </w:p>
        </w:tc>
        <w:tc>
          <w:tcPr>
            <w:tcW w:w="6265" w:type="dxa"/>
            <w:gridSpan w:val="5"/>
          </w:tcPr>
          <w:p>
            <w:pPr>
              <w:pStyle w:val="TableParagraph"/>
              <w:rPr>
                <w:sz w:val="19"/>
              </w:rPr>
            </w:pPr>
          </w:p>
          <w:p>
            <w:pPr>
              <w:pStyle w:val="TableParagraph"/>
              <w:spacing w:before="16"/>
              <w:rPr>
                <w:sz w:val="19"/>
              </w:rPr>
            </w:pPr>
          </w:p>
          <w:p>
            <w:pPr>
              <w:pStyle w:val="TableParagraph"/>
              <w:ind w:right="16"/>
              <w:jc w:val="center"/>
              <w:rPr>
                <w:b/>
                <w:sz w:val="19"/>
              </w:rPr>
            </w:pPr>
            <w:r>
              <w:rPr>
                <w:b/>
                <w:sz w:val="19"/>
              </w:rPr>
              <w:t>RESPONS</w:t>
            </w:r>
            <w:r>
              <w:rPr>
                <w:b/>
                <w:spacing w:val="-5"/>
                <w:sz w:val="19"/>
              </w:rPr>
              <w:t> ES</w:t>
            </w:r>
          </w:p>
        </w:tc>
      </w:tr>
      <w:tr>
        <w:trPr>
          <w:trHeight w:val="450" w:hRule="atLeast"/>
        </w:trPr>
        <w:tc>
          <w:tcPr>
            <w:tcW w:w="586" w:type="dxa"/>
            <w:vMerge/>
            <w:tcBorders>
              <w:top w:val="nil"/>
            </w:tcBorders>
          </w:tcPr>
          <w:p>
            <w:pPr>
              <w:rPr>
                <w:sz w:val="2"/>
                <w:szCs w:val="2"/>
              </w:rPr>
            </w:pPr>
          </w:p>
        </w:tc>
        <w:tc>
          <w:tcPr>
            <w:tcW w:w="2118" w:type="dxa"/>
            <w:vMerge/>
            <w:tcBorders>
              <w:top w:val="nil"/>
            </w:tcBorders>
          </w:tcPr>
          <w:p>
            <w:pPr>
              <w:rPr>
                <w:sz w:val="2"/>
                <w:szCs w:val="2"/>
              </w:rPr>
            </w:pPr>
          </w:p>
        </w:tc>
        <w:tc>
          <w:tcPr>
            <w:tcW w:w="1307" w:type="dxa"/>
          </w:tcPr>
          <w:p>
            <w:pPr>
              <w:pStyle w:val="TableParagraph"/>
              <w:spacing w:before="3"/>
              <w:ind w:left="2"/>
              <w:jc w:val="center"/>
              <w:rPr>
                <w:b/>
                <w:sz w:val="19"/>
              </w:rPr>
            </w:pPr>
            <w:r>
              <w:rPr>
                <w:b/>
                <w:spacing w:val="-5"/>
                <w:sz w:val="19"/>
              </w:rPr>
              <w:t>HA</w:t>
            </w:r>
          </w:p>
        </w:tc>
        <w:tc>
          <w:tcPr>
            <w:tcW w:w="1247" w:type="dxa"/>
          </w:tcPr>
          <w:p>
            <w:pPr>
              <w:pStyle w:val="TableParagraph"/>
              <w:spacing w:before="3"/>
              <w:ind w:left="3"/>
              <w:jc w:val="center"/>
              <w:rPr>
                <w:b/>
                <w:sz w:val="19"/>
              </w:rPr>
            </w:pPr>
            <w:r>
              <w:rPr>
                <w:b/>
                <w:spacing w:val="-10"/>
                <w:sz w:val="19"/>
              </w:rPr>
              <w:t>A</w:t>
            </w:r>
          </w:p>
        </w:tc>
        <w:tc>
          <w:tcPr>
            <w:tcW w:w="1217" w:type="dxa"/>
          </w:tcPr>
          <w:p>
            <w:pPr>
              <w:pStyle w:val="TableParagraph"/>
              <w:spacing w:before="3"/>
              <w:ind w:left="41" w:right="29"/>
              <w:jc w:val="center"/>
              <w:rPr>
                <w:b/>
                <w:sz w:val="19"/>
              </w:rPr>
            </w:pPr>
            <w:r>
              <w:rPr>
                <w:b/>
                <w:spacing w:val="-5"/>
                <w:sz w:val="19"/>
              </w:rPr>
              <w:t>RA</w:t>
            </w:r>
          </w:p>
        </w:tc>
        <w:tc>
          <w:tcPr>
            <w:tcW w:w="1217" w:type="dxa"/>
          </w:tcPr>
          <w:p>
            <w:pPr>
              <w:pStyle w:val="TableParagraph"/>
              <w:spacing w:before="3"/>
              <w:ind w:left="41"/>
              <w:jc w:val="center"/>
              <w:rPr>
                <w:b/>
                <w:sz w:val="19"/>
              </w:rPr>
            </w:pPr>
            <w:r>
              <w:rPr>
                <w:b/>
                <w:spacing w:val="-5"/>
                <w:sz w:val="19"/>
              </w:rPr>
              <w:t>NA</w:t>
            </w:r>
          </w:p>
        </w:tc>
        <w:tc>
          <w:tcPr>
            <w:tcW w:w="1277" w:type="dxa"/>
          </w:tcPr>
          <w:p>
            <w:pPr>
              <w:pStyle w:val="TableParagraph"/>
              <w:spacing w:before="3"/>
              <w:ind w:left="31"/>
              <w:jc w:val="center"/>
              <w:rPr>
                <w:b/>
                <w:sz w:val="19"/>
              </w:rPr>
            </w:pPr>
            <w:r>
              <w:rPr>
                <w:b/>
                <w:spacing w:val="-10"/>
                <w:sz w:val="19"/>
              </w:rPr>
              <w:t>U</w:t>
            </w:r>
          </w:p>
        </w:tc>
      </w:tr>
      <w:tr>
        <w:trPr>
          <w:trHeight w:val="465" w:hRule="atLeast"/>
        </w:trPr>
        <w:tc>
          <w:tcPr>
            <w:tcW w:w="586" w:type="dxa"/>
          </w:tcPr>
          <w:p>
            <w:pPr>
              <w:pStyle w:val="TableParagraph"/>
              <w:spacing w:before="2"/>
              <w:ind w:left="112"/>
              <w:rPr>
                <w:sz w:val="19"/>
              </w:rPr>
            </w:pPr>
            <w:r>
              <w:rPr>
                <w:spacing w:val="-10"/>
                <w:sz w:val="19"/>
              </w:rPr>
              <w:t>1</w:t>
            </w:r>
          </w:p>
        </w:tc>
        <w:tc>
          <w:tcPr>
            <w:tcW w:w="2118" w:type="dxa"/>
          </w:tcPr>
          <w:p>
            <w:pPr>
              <w:pStyle w:val="TableParagraph"/>
              <w:spacing w:before="2"/>
              <w:ind w:left="112"/>
              <w:rPr>
                <w:sz w:val="19"/>
              </w:rPr>
            </w:pPr>
            <w:r>
              <w:rPr>
                <w:sz w:val="19"/>
              </w:rPr>
              <w:t>Electronic</w:t>
            </w:r>
            <w:r>
              <w:rPr>
                <w:spacing w:val="30"/>
                <w:sz w:val="19"/>
              </w:rPr>
              <w:t> </w:t>
            </w:r>
            <w:r>
              <w:rPr>
                <w:spacing w:val="-2"/>
                <w:sz w:val="19"/>
              </w:rPr>
              <w:t>Books</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50" w:hRule="atLeast"/>
        </w:trPr>
        <w:tc>
          <w:tcPr>
            <w:tcW w:w="586" w:type="dxa"/>
          </w:tcPr>
          <w:p>
            <w:pPr>
              <w:pStyle w:val="TableParagraph"/>
              <w:spacing w:line="206" w:lineRule="exact"/>
              <w:ind w:left="112"/>
              <w:rPr>
                <w:sz w:val="19"/>
              </w:rPr>
            </w:pPr>
            <w:r>
              <w:rPr>
                <w:spacing w:val="-10"/>
                <w:sz w:val="19"/>
              </w:rPr>
              <w:t>2</w:t>
            </w:r>
          </w:p>
        </w:tc>
        <w:tc>
          <w:tcPr>
            <w:tcW w:w="2118" w:type="dxa"/>
          </w:tcPr>
          <w:p>
            <w:pPr>
              <w:pStyle w:val="TableParagraph"/>
              <w:spacing w:line="206" w:lineRule="exact"/>
              <w:ind w:left="112"/>
              <w:rPr>
                <w:sz w:val="19"/>
              </w:rPr>
            </w:pPr>
            <w:r>
              <w:rPr>
                <w:spacing w:val="-2"/>
                <w:sz w:val="19"/>
              </w:rPr>
              <w:t>TEEAL</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50" w:hRule="atLeast"/>
        </w:trPr>
        <w:tc>
          <w:tcPr>
            <w:tcW w:w="586" w:type="dxa"/>
          </w:tcPr>
          <w:p>
            <w:pPr>
              <w:pStyle w:val="TableParagraph"/>
              <w:spacing w:before="2"/>
              <w:ind w:left="112"/>
              <w:rPr>
                <w:sz w:val="19"/>
              </w:rPr>
            </w:pPr>
            <w:r>
              <w:rPr>
                <w:spacing w:val="-10"/>
                <w:sz w:val="19"/>
              </w:rPr>
              <w:t>3</w:t>
            </w:r>
          </w:p>
        </w:tc>
        <w:tc>
          <w:tcPr>
            <w:tcW w:w="2118" w:type="dxa"/>
          </w:tcPr>
          <w:p>
            <w:pPr>
              <w:pStyle w:val="TableParagraph"/>
              <w:spacing w:before="2"/>
              <w:ind w:left="112"/>
              <w:rPr>
                <w:sz w:val="19"/>
              </w:rPr>
            </w:pPr>
            <w:r>
              <w:rPr>
                <w:spacing w:val="-2"/>
                <w:sz w:val="19"/>
              </w:rPr>
              <w:t>HINARI</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65" w:hRule="atLeast"/>
        </w:trPr>
        <w:tc>
          <w:tcPr>
            <w:tcW w:w="586" w:type="dxa"/>
          </w:tcPr>
          <w:p>
            <w:pPr>
              <w:pStyle w:val="TableParagraph"/>
              <w:spacing w:before="2"/>
              <w:ind w:left="112"/>
              <w:rPr>
                <w:sz w:val="19"/>
              </w:rPr>
            </w:pPr>
            <w:r>
              <w:rPr>
                <w:spacing w:val="-10"/>
                <w:sz w:val="19"/>
              </w:rPr>
              <w:t>4</w:t>
            </w:r>
          </w:p>
        </w:tc>
        <w:tc>
          <w:tcPr>
            <w:tcW w:w="2118" w:type="dxa"/>
          </w:tcPr>
          <w:p>
            <w:pPr>
              <w:pStyle w:val="TableParagraph"/>
              <w:spacing w:before="2"/>
              <w:ind w:left="112"/>
              <w:rPr>
                <w:sz w:val="19"/>
              </w:rPr>
            </w:pPr>
            <w:r>
              <w:rPr>
                <w:spacing w:val="-2"/>
                <w:sz w:val="19"/>
              </w:rPr>
              <w:t>AGORA</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50" w:hRule="atLeast"/>
        </w:trPr>
        <w:tc>
          <w:tcPr>
            <w:tcW w:w="586" w:type="dxa"/>
          </w:tcPr>
          <w:p>
            <w:pPr>
              <w:pStyle w:val="TableParagraph"/>
              <w:spacing w:line="206" w:lineRule="exact"/>
              <w:ind w:left="112"/>
              <w:rPr>
                <w:sz w:val="19"/>
              </w:rPr>
            </w:pPr>
            <w:r>
              <w:rPr>
                <w:spacing w:val="-10"/>
                <w:sz w:val="19"/>
              </w:rPr>
              <w:t>5</w:t>
            </w:r>
          </w:p>
        </w:tc>
        <w:tc>
          <w:tcPr>
            <w:tcW w:w="2118" w:type="dxa"/>
          </w:tcPr>
          <w:p>
            <w:pPr>
              <w:pStyle w:val="TableParagraph"/>
              <w:spacing w:line="206" w:lineRule="exact"/>
              <w:ind w:left="112"/>
              <w:rPr>
                <w:sz w:val="19"/>
              </w:rPr>
            </w:pPr>
            <w:r>
              <w:rPr>
                <w:spacing w:val="-2"/>
                <w:sz w:val="19"/>
              </w:rPr>
              <w:t>JSTOR</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50" w:hRule="atLeast"/>
        </w:trPr>
        <w:tc>
          <w:tcPr>
            <w:tcW w:w="586" w:type="dxa"/>
          </w:tcPr>
          <w:p>
            <w:pPr>
              <w:pStyle w:val="TableParagraph"/>
              <w:spacing w:before="3"/>
              <w:ind w:left="112"/>
              <w:rPr>
                <w:sz w:val="19"/>
              </w:rPr>
            </w:pPr>
            <w:r>
              <w:rPr>
                <w:spacing w:val="-10"/>
                <w:sz w:val="19"/>
              </w:rPr>
              <w:t>6</w:t>
            </w:r>
          </w:p>
        </w:tc>
        <w:tc>
          <w:tcPr>
            <w:tcW w:w="2118" w:type="dxa"/>
          </w:tcPr>
          <w:p>
            <w:pPr>
              <w:pStyle w:val="TableParagraph"/>
              <w:spacing w:before="3"/>
              <w:ind w:left="112"/>
              <w:rPr>
                <w:sz w:val="19"/>
              </w:rPr>
            </w:pPr>
            <w:r>
              <w:rPr>
                <w:sz w:val="19"/>
              </w:rPr>
              <w:t>Electronic</w:t>
            </w:r>
            <w:r>
              <w:rPr>
                <w:spacing w:val="15"/>
                <w:sz w:val="19"/>
              </w:rPr>
              <w:t> </w:t>
            </w:r>
            <w:r>
              <w:rPr>
                <w:spacing w:val="-2"/>
                <w:sz w:val="19"/>
              </w:rPr>
              <w:t>Journals</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65" w:hRule="atLeast"/>
        </w:trPr>
        <w:tc>
          <w:tcPr>
            <w:tcW w:w="586" w:type="dxa"/>
          </w:tcPr>
          <w:p>
            <w:pPr>
              <w:pStyle w:val="TableParagraph"/>
              <w:spacing w:before="2"/>
              <w:ind w:left="112"/>
              <w:rPr>
                <w:sz w:val="19"/>
              </w:rPr>
            </w:pPr>
            <w:r>
              <w:rPr>
                <w:spacing w:val="-10"/>
                <w:sz w:val="19"/>
              </w:rPr>
              <w:t>7</w:t>
            </w:r>
          </w:p>
        </w:tc>
        <w:tc>
          <w:tcPr>
            <w:tcW w:w="2118" w:type="dxa"/>
          </w:tcPr>
          <w:p>
            <w:pPr>
              <w:pStyle w:val="TableParagraph"/>
              <w:spacing w:before="2"/>
              <w:ind w:left="112"/>
              <w:rPr>
                <w:sz w:val="19"/>
              </w:rPr>
            </w:pPr>
            <w:r>
              <w:rPr>
                <w:spacing w:val="-4"/>
                <w:sz w:val="19"/>
              </w:rPr>
              <w:t>OARE</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50" w:hRule="atLeast"/>
        </w:trPr>
        <w:tc>
          <w:tcPr>
            <w:tcW w:w="586" w:type="dxa"/>
          </w:tcPr>
          <w:p>
            <w:pPr>
              <w:pStyle w:val="TableParagraph"/>
              <w:spacing w:line="206" w:lineRule="exact"/>
              <w:ind w:left="112"/>
              <w:rPr>
                <w:sz w:val="19"/>
              </w:rPr>
            </w:pPr>
            <w:r>
              <w:rPr>
                <w:spacing w:val="-10"/>
                <w:sz w:val="19"/>
              </w:rPr>
              <w:t>8</w:t>
            </w:r>
          </w:p>
        </w:tc>
        <w:tc>
          <w:tcPr>
            <w:tcW w:w="2118" w:type="dxa"/>
          </w:tcPr>
          <w:p>
            <w:pPr>
              <w:pStyle w:val="TableParagraph"/>
              <w:spacing w:line="206" w:lineRule="exact"/>
              <w:ind w:left="112"/>
              <w:rPr>
                <w:sz w:val="19"/>
              </w:rPr>
            </w:pPr>
            <w:r>
              <w:rPr>
                <w:sz w:val="19"/>
              </w:rPr>
              <w:t>Science</w:t>
            </w:r>
            <w:r>
              <w:rPr>
                <w:spacing w:val="13"/>
                <w:sz w:val="19"/>
              </w:rPr>
              <w:t> </w:t>
            </w:r>
            <w:r>
              <w:rPr>
                <w:spacing w:val="-2"/>
                <w:sz w:val="19"/>
              </w:rPr>
              <w:t>Direct</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447" w:hRule="atLeast"/>
        </w:trPr>
        <w:tc>
          <w:tcPr>
            <w:tcW w:w="586" w:type="dxa"/>
            <w:tcBorders>
              <w:bottom w:val="single" w:sz="8" w:space="0" w:color="000000"/>
            </w:tcBorders>
          </w:tcPr>
          <w:p>
            <w:pPr>
              <w:pStyle w:val="TableParagraph"/>
              <w:spacing w:before="2"/>
              <w:ind w:left="112"/>
              <w:rPr>
                <w:sz w:val="19"/>
              </w:rPr>
            </w:pPr>
            <w:r>
              <w:rPr>
                <w:spacing w:val="-10"/>
                <w:sz w:val="19"/>
              </w:rPr>
              <w:t>9</w:t>
            </w:r>
          </w:p>
        </w:tc>
        <w:tc>
          <w:tcPr>
            <w:tcW w:w="2118" w:type="dxa"/>
            <w:tcBorders>
              <w:bottom w:val="single" w:sz="8" w:space="0" w:color="000000"/>
            </w:tcBorders>
          </w:tcPr>
          <w:p>
            <w:pPr>
              <w:pStyle w:val="TableParagraph"/>
              <w:spacing w:before="2"/>
              <w:ind w:left="112"/>
              <w:rPr>
                <w:sz w:val="19"/>
              </w:rPr>
            </w:pPr>
            <w:r>
              <w:rPr>
                <w:sz w:val="19"/>
              </w:rPr>
              <w:t>CD-</w:t>
            </w:r>
            <w:r>
              <w:rPr>
                <w:spacing w:val="-4"/>
                <w:sz w:val="19"/>
              </w:rPr>
              <w:t>ROMs</w:t>
            </w:r>
          </w:p>
        </w:tc>
        <w:tc>
          <w:tcPr>
            <w:tcW w:w="1307" w:type="dxa"/>
            <w:tcBorders>
              <w:bottom w:val="single" w:sz="8" w:space="0" w:color="000000"/>
            </w:tcBorders>
          </w:tcPr>
          <w:p>
            <w:pPr>
              <w:pStyle w:val="TableParagraph"/>
              <w:rPr>
                <w:sz w:val="22"/>
              </w:rPr>
            </w:pPr>
          </w:p>
        </w:tc>
        <w:tc>
          <w:tcPr>
            <w:tcW w:w="1247" w:type="dxa"/>
            <w:tcBorders>
              <w:bottom w:val="single" w:sz="8" w:space="0" w:color="000000"/>
            </w:tcBorders>
          </w:tcPr>
          <w:p>
            <w:pPr>
              <w:pStyle w:val="TableParagraph"/>
              <w:rPr>
                <w:sz w:val="22"/>
              </w:rPr>
            </w:pPr>
          </w:p>
        </w:tc>
        <w:tc>
          <w:tcPr>
            <w:tcW w:w="1217" w:type="dxa"/>
            <w:tcBorders>
              <w:bottom w:val="single" w:sz="8" w:space="0" w:color="000000"/>
            </w:tcBorders>
          </w:tcPr>
          <w:p>
            <w:pPr>
              <w:pStyle w:val="TableParagraph"/>
              <w:rPr>
                <w:sz w:val="22"/>
              </w:rPr>
            </w:pPr>
          </w:p>
        </w:tc>
        <w:tc>
          <w:tcPr>
            <w:tcW w:w="1217" w:type="dxa"/>
            <w:tcBorders>
              <w:bottom w:val="single" w:sz="8" w:space="0" w:color="000000"/>
            </w:tcBorders>
          </w:tcPr>
          <w:p>
            <w:pPr>
              <w:pStyle w:val="TableParagraph"/>
              <w:rPr>
                <w:sz w:val="22"/>
              </w:rPr>
            </w:pPr>
          </w:p>
        </w:tc>
        <w:tc>
          <w:tcPr>
            <w:tcW w:w="1277" w:type="dxa"/>
            <w:tcBorders>
              <w:bottom w:val="single" w:sz="8" w:space="0" w:color="000000"/>
            </w:tcBorders>
          </w:tcPr>
          <w:p>
            <w:pPr>
              <w:pStyle w:val="TableParagraph"/>
              <w:rPr>
                <w:sz w:val="22"/>
              </w:rPr>
            </w:pPr>
          </w:p>
        </w:tc>
      </w:tr>
      <w:tr>
        <w:trPr>
          <w:trHeight w:val="550" w:hRule="atLeast"/>
        </w:trPr>
        <w:tc>
          <w:tcPr>
            <w:tcW w:w="586" w:type="dxa"/>
            <w:tcBorders>
              <w:top w:val="single" w:sz="8" w:space="0" w:color="000000"/>
              <w:bottom w:val="single" w:sz="8" w:space="0" w:color="000000"/>
            </w:tcBorders>
          </w:tcPr>
          <w:p>
            <w:pPr>
              <w:pStyle w:val="TableParagraph"/>
              <w:ind w:left="112"/>
              <w:rPr>
                <w:sz w:val="19"/>
              </w:rPr>
            </w:pPr>
            <w:r>
              <w:rPr>
                <w:spacing w:val="-5"/>
                <w:sz w:val="19"/>
              </w:rPr>
              <w:t>10</w:t>
            </w:r>
          </w:p>
        </w:tc>
        <w:tc>
          <w:tcPr>
            <w:tcW w:w="2118" w:type="dxa"/>
            <w:tcBorders>
              <w:top w:val="single" w:sz="8" w:space="0" w:color="000000"/>
              <w:bottom w:val="single" w:sz="8" w:space="0" w:color="000000"/>
            </w:tcBorders>
          </w:tcPr>
          <w:p>
            <w:pPr>
              <w:pStyle w:val="TableParagraph"/>
              <w:ind w:left="112"/>
              <w:rPr>
                <w:sz w:val="19"/>
              </w:rPr>
            </w:pPr>
            <w:r>
              <w:rPr>
                <w:sz w:val="19"/>
              </w:rPr>
              <w:t>Electronic</w:t>
            </w:r>
            <w:r>
              <w:rPr>
                <w:spacing w:val="30"/>
                <w:sz w:val="19"/>
              </w:rPr>
              <w:t> </w:t>
            </w:r>
            <w:r>
              <w:rPr>
                <w:spacing w:val="-2"/>
                <w:sz w:val="19"/>
              </w:rPr>
              <w:t>Newspapers</w:t>
            </w:r>
          </w:p>
        </w:tc>
        <w:tc>
          <w:tcPr>
            <w:tcW w:w="1307" w:type="dxa"/>
            <w:tcBorders>
              <w:top w:val="single" w:sz="8" w:space="0" w:color="000000"/>
              <w:bottom w:val="single" w:sz="8" w:space="0" w:color="000000"/>
            </w:tcBorders>
          </w:tcPr>
          <w:p>
            <w:pPr>
              <w:pStyle w:val="TableParagraph"/>
              <w:rPr>
                <w:sz w:val="22"/>
              </w:rPr>
            </w:pPr>
          </w:p>
        </w:tc>
        <w:tc>
          <w:tcPr>
            <w:tcW w:w="1247" w:type="dxa"/>
            <w:tcBorders>
              <w:top w:val="single" w:sz="8" w:space="0" w:color="000000"/>
              <w:bottom w:val="single" w:sz="8" w:space="0" w:color="000000"/>
            </w:tcBorders>
          </w:tcPr>
          <w:p>
            <w:pPr>
              <w:pStyle w:val="TableParagraph"/>
              <w:rPr>
                <w:sz w:val="22"/>
              </w:rPr>
            </w:pPr>
          </w:p>
        </w:tc>
        <w:tc>
          <w:tcPr>
            <w:tcW w:w="1217" w:type="dxa"/>
            <w:tcBorders>
              <w:top w:val="single" w:sz="8" w:space="0" w:color="000000"/>
              <w:bottom w:val="single" w:sz="8" w:space="0" w:color="000000"/>
            </w:tcBorders>
          </w:tcPr>
          <w:p>
            <w:pPr>
              <w:pStyle w:val="TableParagraph"/>
              <w:rPr>
                <w:sz w:val="22"/>
              </w:rPr>
            </w:pPr>
          </w:p>
        </w:tc>
        <w:tc>
          <w:tcPr>
            <w:tcW w:w="1217" w:type="dxa"/>
            <w:tcBorders>
              <w:top w:val="single" w:sz="8" w:space="0" w:color="000000"/>
              <w:bottom w:val="single" w:sz="8" w:space="0" w:color="000000"/>
            </w:tcBorders>
          </w:tcPr>
          <w:p>
            <w:pPr>
              <w:pStyle w:val="TableParagraph"/>
              <w:rPr>
                <w:sz w:val="22"/>
              </w:rPr>
            </w:pPr>
          </w:p>
        </w:tc>
        <w:tc>
          <w:tcPr>
            <w:tcW w:w="1277" w:type="dxa"/>
            <w:tcBorders>
              <w:top w:val="single" w:sz="8" w:space="0" w:color="000000"/>
              <w:bottom w:val="single" w:sz="8" w:space="0" w:color="000000"/>
            </w:tcBorders>
          </w:tcPr>
          <w:p>
            <w:pPr>
              <w:pStyle w:val="TableParagraph"/>
              <w:rPr>
                <w:sz w:val="22"/>
              </w:rPr>
            </w:pPr>
          </w:p>
        </w:tc>
      </w:tr>
      <w:tr>
        <w:trPr>
          <w:trHeight w:val="447" w:hRule="atLeast"/>
        </w:trPr>
        <w:tc>
          <w:tcPr>
            <w:tcW w:w="586" w:type="dxa"/>
            <w:tcBorders>
              <w:top w:val="single" w:sz="8" w:space="0" w:color="000000"/>
            </w:tcBorders>
          </w:tcPr>
          <w:p>
            <w:pPr>
              <w:pStyle w:val="TableParagraph"/>
              <w:ind w:left="112"/>
              <w:rPr>
                <w:sz w:val="19"/>
              </w:rPr>
            </w:pPr>
            <w:r>
              <w:rPr>
                <w:spacing w:val="-5"/>
                <w:sz w:val="19"/>
              </w:rPr>
              <w:t>11</w:t>
            </w:r>
          </w:p>
        </w:tc>
        <w:tc>
          <w:tcPr>
            <w:tcW w:w="2118" w:type="dxa"/>
            <w:tcBorders>
              <w:top w:val="single" w:sz="8" w:space="0" w:color="000000"/>
            </w:tcBorders>
          </w:tcPr>
          <w:p>
            <w:pPr>
              <w:pStyle w:val="TableParagraph"/>
              <w:ind w:left="112"/>
              <w:rPr>
                <w:sz w:val="19"/>
              </w:rPr>
            </w:pPr>
            <w:r>
              <w:rPr>
                <w:sz w:val="19"/>
              </w:rPr>
              <w:t>Electronic</w:t>
            </w:r>
            <w:r>
              <w:rPr>
                <w:spacing w:val="15"/>
                <w:sz w:val="19"/>
              </w:rPr>
              <w:t> </w:t>
            </w:r>
            <w:r>
              <w:rPr>
                <w:spacing w:val="-2"/>
                <w:sz w:val="19"/>
              </w:rPr>
              <w:t>Magazines</w:t>
            </w:r>
          </w:p>
        </w:tc>
        <w:tc>
          <w:tcPr>
            <w:tcW w:w="1307" w:type="dxa"/>
            <w:tcBorders>
              <w:top w:val="single" w:sz="8" w:space="0" w:color="000000"/>
            </w:tcBorders>
          </w:tcPr>
          <w:p>
            <w:pPr>
              <w:pStyle w:val="TableParagraph"/>
              <w:rPr>
                <w:sz w:val="22"/>
              </w:rPr>
            </w:pPr>
          </w:p>
        </w:tc>
        <w:tc>
          <w:tcPr>
            <w:tcW w:w="1247" w:type="dxa"/>
            <w:tcBorders>
              <w:top w:val="single" w:sz="8" w:space="0" w:color="000000"/>
            </w:tcBorders>
          </w:tcPr>
          <w:p>
            <w:pPr>
              <w:pStyle w:val="TableParagraph"/>
              <w:rPr>
                <w:sz w:val="22"/>
              </w:rPr>
            </w:pPr>
          </w:p>
        </w:tc>
        <w:tc>
          <w:tcPr>
            <w:tcW w:w="1217" w:type="dxa"/>
            <w:tcBorders>
              <w:top w:val="single" w:sz="8" w:space="0" w:color="000000"/>
            </w:tcBorders>
          </w:tcPr>
          <w:p>
            <w:pPr>
              <w:pStyle w:val="TableParagraph"/>
              <w:rPr>
                <w:sz w:val="22"/>
              </w:rPr>
            </w:pPr>
          </w:p>
        </w:tc>
        <w:tc>
          <w:tcPr>
            <w:tcW w:w="1217" w:type="dxa"/>
            <w:tcBorders>
              <w:top w:val="single" w:sz="8" w:space="0" w:color="000000"/>
            </w:tcBorders>
          </w:tcPr>
          <w:p>
            <w:pPr>
              <w:pStyle w:val="TableParagraph"/>
              <w:rPr>
                <w:sz w:val="22"/>
              </w:rPr>
            </w:pPr>
          </w:p>
        </w:tc>
        <w:tc>
          <w:tcPr>
            <w:tcW w:w="1277" w:type="dxa"/>
            <w:tcBorders>
              <w:top w:val="single" w:sz="8" w:space="0" w:color="000000"/>
            </w:tcBorders>
          </w:tcPr>
          <w:p>
            <w:pPr>
              <w:pStyle w:val="TableParagraph"/>
              <w:rPr>
                <w:sz w:val="22"/>
              </w:rPr>
            </w:pPr>
          </w:p>
        </w:tc>
      </w:tr>
      <w:tr>
        <w:trPr>
          <w:trHeight w:val="510" w:hRule="atLeast"/>
        </w:trPr>
        <w:tc>
          <w:tcPr>
            <w:tcW w:w="586" w:type="dxa"/>
          </w:tcPr>
          <w:p>
            <w:pPr>
              <w:pStyle w:val="TableParagraph"/>
              <w:spacing w:before="3"/>
              <w:ind w:left="112"/>
              <w:rPr>
                <w:sz w:val="19"/>
              </w:rPr>
            </w:pPr>
            <w:r>
              <w:rPr>
                <w:spacing w:val="-5"/>
                <w:sz w:val="19"/>
              </w:rPr>
              <w:t>12</w:t>
            </w:r>
          </w:p>
        </w:tc>
        <w:tc>
          <w:tcPr>
            <w:tcW w:w="2118" w:type="dxa"/>
          </w:tcPr>
          <w:p>
            <w:pPr>
              <w:pStyle w:val="TableParagraph"/>
              <w:spacing w:before="3"/>
              <w:ind w:left="112"/>
              <w:rPr>
                <w:sz w:val="19"/>
              </w:rPr>
            </w:pPr>
            <w:r>
              <w:rPr>
                <w:spacing w:val="2"/>
                <w:sz w:val="19"/>
              </w:rPr>
              <w:t>Institutional</w:t>
            </w:r>
            <w:r>
              <w:rPr>
                <w:spacing w:val="15"/>
                <w:sz w:val="19"/>
              </w:rPr>
              <w:t> </w:t>
            </w:r>
            <w:r>
              <w:rPr>
                <w:spacing w:val="-2"/>
                <w:sz w:val="19"/>
              </w:rPr>
              <w:t>Repository</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r>
        <w:trPr>
          <w:trHeight w:val="525" w:hRule="atLeast"/>
        </w:trPr>
        <w:tc>
          <w:tcPr>
            <w:tcW w:w="586" w:type="dxa"/>
          </w:tcPr>
          <w:p>
            <w:pPr>
              <w:pStyle w:val="TableParagraph"/>
              <w:spacing w:before="3"/>
              <w:ind w:left="112"/>
              <w:rPr>
                <w:sz w:val="19"/>
              </w:rPr>
            </w:pPr>
            <w:r>
              <w:rPr>
                <w:spacing w:val="-5"/>
                <w:sz w:val="19"/>
              </w:rPr>
              <w:t>13</w:t>
            </w:r>
          </w:p>
        </w:tc>
        <w:tc>
          <w:tcPr>
            <w:tcW w:w="2118" w:type="dxa"/>
          </w:tcPr>
          <w:p>
            <w:pPr>
              <w:pStyle w:val="TableParagraph"/>
              <w:spacing w:before="3"/>
              <w:ind w:left="112"/>
              <w:rPr>
                <w:sz w:val="19"/>
              </w:rPr>
            </w:pPr>
            <w:r>
              <w:rPr>
                <w:spacing w:val="-5"/>
                <w:sz w:val="19"/>
              </w:rPr>
              <w:t>DVD</w:t>
            </w:r>
          </w:p>
        </w:tc>
        <w:tc>
          <w:tcPr>
            <w:tcW w:w="1307" w:type="dxa"/>
          </w:tcPr>
          <w:p>
            <w:pPr>
              <w:pStyle w:val="TableParagraph"/>
              <w:rPr>
                <w:sz w:val="22"/>
              </w:rPr>
            </w:pPr>
          </w:p>
        </w:tc>
        <w:tc>
          <w:tcPr>
            <w:tcW w:w="1247" w:type="dxa"/>
          </w:tcPr>
          <w:p>
            <w:pPr>
              <w:pStyle w:val="TableParagraph"/>
              <w:rPr>
                <w:sz w:val="22"/>
              </w:rPr>
            </w:pPr>
          </w:p>
        </w:tc>
        <w:tc>
          <w:tcPr>
            <w:tcW w:w="1217" w:type="dxa"/>
          </w:tcPr>
          <w:p>
            <w:pPr>
              <w:pStyle w:val="TableParagraph"/>
              <w:rPr>
                <w:sz w:val="22"/>
              </w:rPr>
            </w:pPr>
          </w:p>
        </w:tc>
        <w:tc>
          <w:tcPr>
            <w:tcW w:w="1217" w:type="dxa"/>
          </w:tcPr>
          <w:p>
            <w:pPr>
              <w:pStyle w:val="TableParagraph"/>
              <w:rPr>
                <w:sz w:val="22"/>
              </w:rPr>
            </w:pPr>
          </w:p>
        </w:tc>
        <w:tc>
          <w:tcPr>
            <w:tcW w:w="1277" w:type="dxa"/>
          </w:tcPr>
          <w:p>
            <w:pPr>
              <w:pStyle w:val="TableParagraph"/>
              <w:rPr>
                <w:sz w:val="22"/>
              </w:rPr>
            </w:pPr>
          </w:p>
        </w:tc>
      </w:tr>
    </w:tbl>
    <w:p>
      <w:pPr>
        <w:pStyle w:val="BodyText"/>
      </w:pPr>
    </w:p>
    <w:p>
      <w:pPr>
        <w:pStyle w:val="BodyText"/>
        <w:spacing w:before="8"/>
      </w:pPr>
    </w:p>
    <w:p>
      <w:pPr>
        <w:pStyle w:val="Heading2"/>
        <w:spacing w:line="352" w:lineRule="auto" w:before="1"/>
        <w:ind w:left="846" w:right="776"/>
      </w:pPr>
      <w:r>
        <w:rPr/>
        <w:t>SECTION</w:t>
      </w:r>
      <w:r>
        <w:rPr>
          <w:spacing w:val="-1"/>
        </w:rPr>
        <w:t> </w:t>
      </w:r>
      <w:r>
        <w:rPr/>
        <w:t>D: Extent</w:t>
      </w:r>
      <w:r>
        <w:rPr>
          <w:spacing w:val="-9"/>
        </w:rPr>
        <w:t> </w:t>
      </w:r>
      <w:r>
        <w:rPr/>
        <w:t>of</w:t>
      </w:r>
      <w:r>
        <w:rPr>
          <w:spacing w:val="-9"/>
        </w:rPr>
        <w:t> </w:t>
      </w:r>
      <w:r>
        <w:rPr/>
        <w:t>Utilization</w:t>
      </w:r>
      <w:r>
        <w:rPr>
          <w:spacing w:val="-15"/>
        </w:rPr>
        <w:t> </w:t>
      </w:r>
      <w:r>
        <w:rPr/>
        <w:t>of Electronic</w:t>
      </w:r>
      <w:r>
        <w:rPr>
          <w:spacing w:val="-5"/>
        </w:rPr>
        <w:t> </w:t>
      </w:r>
      <w:r>
        <w:rPr/>
        <w:t>Information</w:t>
      </w:r>
      <w:r>
        <w:rPr>
          <w:spacing w:val="-15"/>
        </w:rPr>
        <w:t> </w:t>
      </w:r>
      <w:r>
        <w:rPr/>
        <w:t>Resources in</w:t>
      </w:r>
      <w:r>
        <w:rPr>
          <w:spacing w:val="-5"/>
        </w:rPr>
        <w:t> </w:t>
      </w:r>
      <w:r>
        <w:rPr/>
        <w:t>the University Libraries in Gombe State</w:t>
      </w:r>
    </w:p>
    <w:p>
      <w:pPr>
        <w:pStyle w:val="ListParagraph"/>
        <w:numPr>
          <w:ilvl w:val="0"/>
          <w:numId w:val="18"/>
        </w:numPr>
        <w:tabs>
          <w:tab w:pos="1086" w:val="left" w:leader="none"/>
        </w:tabs>
        <w:spacing w:line="482" w:lineRule="auto" w:before="14" w:after="0"/>
        <w:ind w:left="846" w:right="724" w:firstLine="0"/>
        <w:jc w:val="left"/>
        <w:rPr>
          <w:sz w:val="24"/>
        </w:rPr>
      </w:pPr>
      <w:r>
        <w:rPr>
          <w:sz w:val="24"/>
        </w:rPr>
        <w:t>To</w:t>
      </w:r>
      <w:r>
        <w:rPr>
          <w:spacing w:val="-2"/>
          <w:sz w:val="24"/>
        </w:rPr>
        <w:t> </w:t>
      </w:r>
      <w:r>
        <w:rPr>
          <w:sz w:val="24"/>
        </w:rPr>
        <w:t>what</w:t>
      </w:r>
      <w:r>
        <w:rPr>
          <w:spacing w:val="-13"/>
          <w:sz w:val="24"/>
        </w:rPr>
        <w:t> </w:t>
      </w:r>
      <w:r>
        <w:rPr>
          <w:sz w:val="24"/>
        </w:rPr>
        <w:t>extent do you</w:t>
      </w:r>
      <w:r>
        <w:rPr>
          <w:spacing w:val="-7"/>
          <w:sz w:val="24"/>
        </w:rPr>
        <w:t> </w:t>
      </w:r>
      <w:r>
        <w:rPr>
          <w:sz w:val="24"/>
        </w:rPr>
        <w:t>utilize</w:t>
      </w:r>
      <w:r>
        <w:rPr>
          <w:spacing w:val="-8"/>
          <w:sz w:val="24"/>
        </w:rPr>
        <w:t> </w:t>
      </w:r>
      <w:r>
        <w:rPr>
          <w:sz w:val="24"/>
        </w:rPr>
        <w:t>electronic information</w:t>
      </w:r>
      <w:r>
        <w:rPr>
          <w:spacing w:val="-16"/>
          <w:sz w:val="24"/>
        </w:rPr>
        <w:t> </w:t>
      </w:r>
      <w:r>
        <w:rPr>
          <w:sz w:val="24"/>
        </w:rPr>
        <w:t>resources in University</w:t>
      </w:r>
      <w:r>
        <w:rPr>
          <w:spacing w:val="-16"/>
          <w:sz w:val="24"/>
        </w:rPr>
        <w:t> </w:t>
      </w:r>
      <w:r>
        <w:rPr>
          <w:sz w:val="24"/>
        </w:rPr>
        <w:t>Libraries</w:t>
      </w:r>
      <w:r>
        <w:rPr>
          <w:spacing w:val="17"/>
          <w:sz w:val="24"/>
        </w:rPr>
        <w:t> </w:t>
      </w:r>
      <w:r>
        <w:rPr>
          <w:sz w:val="24"/>
        </w:rPr>
        <w:t>in Gombe State?</w:t>
      </w:r>
    </w:p>
    <w:p>
      <w:pPr>
        <w:pStyle w:val="BodyText"/>
        <w:spacing w:line="263" w:lineRule="exact"/>
        <w:ind w:left="846"/>
      </w:pPr>
      <w:r>
        <w:rPr/>
        <w:t>Please</w:t>
      </w:r>
      <w:r>
        <w:rPr>
          <w:spacing w:val="25"/>
        </w:rPr>
        <w:t> </w:t>
      </w:r>
      <w:r>
        <w:rPr/>
        <w:t>tick</w:t>
      </w:r>
      <w:r>
        <w:rPr>
          <w:spacing w:val="29"/>
        </w:rPr>
        <w:t> </w:t>
      </w:r>
      <w:r>
        <w:rPr/>
        <w:t>the</w:t>
      </w:r>
      <w:r>
        <w:rPr>
          <w:spacing w:val="28"/>
        </w:rPr>
        <w:t> </w:t>
      </w:r>
      <w:r>
        <w:rPr/>
        <w:t>appropriate</w:t>
      </w:r>
      <w:r>
        <w:rPr>
          <w:spacing w:val="28"/>
        </w:rPr>
        <w:t> </w:t>
      </w:r>
      <w:r>
        <w:rPr/>
        <w:t>box</w:t>
      </w:r>
      <w:r>
        <w:rPr>
          <w:spacing w:val="14"/>
        </w:rPr>
        <w:t> </w:t>
      </w:r>
      <w:r>
        <w:rPr/>
        <w:t>using</w:t>
      </w:r>
      <w:r>
        <w:rPr>
          <w:spacing w:val="14"/>
        </w:rPr>
        <w:t> </w:t>
      </w:r>
      <w:r>
        <w:rPr/>
        <w:t>the</w:t>
      </w:r>
      <w:r>
        <w:rPr>
          <w:spacing w:val="38"/>
        </w:rPr>
        <w:t> </w:t>
      </w:r>
      <w:r>
        <w:rPr/>
        <w:t>rating</w:t>
      </w:r>
      <w:r>
        <w:rPr>
          <w:spacing w:val="13"/>
        </w:rPr>
        <w:t> </w:t>
      </w:r>
      <w:r>
        <w:rPr/>
        <w:t>scale:</w:t>
      </w:r>
      <w:r>
        <w:rPr>
          <w:spacing w:val="11"/>
        </w:rPr>
        <w:t> </w:t>
      </w:r>
      <w:r>
        <w:rPr>
          <w:b/>
        </w:rPr>
        <w:t>HU</w:t>
      </w:r>
      <w:r>
        <w:rPr>
          <w:b/>
          <w:spacing w:val="22"/>
        </w:rPr>
        <w:t> </w:t>
      </w:r>
      <w:r>
        <w:rPr/>
        <w:t>-</w:t>
      </w:r>
      <w:r>
        <w:rPr>
          <w:spacing w:val="40"/>
        </w:rPr>
        <w:t> </w:t>
      </w:r>
      <w:r>
        <w:rPr/>
        <w:t>Highly</w:t>
      </w:r>
      <w:r>
        <w:rPr>
          <w:spacing w:val="14"/>
        </w:rPr>
        <w:t> </w:t>
      </w:r>
      <w:r>
        <w:rPr/>
        <w:t>Utilize;</w:t>
      </w:r>
      <w:r>
        <w:rPr>
          <w:spacing w:val="26"/>
        </w:rPr>
        <w:t> </w:t>
      </w:r>
      <w:r>
        <w:rPr>
          <w:b/>
        </w:rPr>
        <w:t>U</w:t>
      </w:r>
      <w:r>
        <w:rPr>
          <w:b/>
          <w:spacing w:val="21"/>
        </w:rPr>
        <w:t> </w:t>
      </w:r>
      <w:r>
        <w:rPr/>
        <w:t>–</w:t>
      </w:r>
      <w:r>
        <w:rPr>
          <w:spacing w:val="30"/>
        </w:rPr>
        <w:t> </w:t>
      </w:r>
      <w:r>
        <w:rPr>
          <w:spacing w:val="-2"/>
        </w:rPr>
        <w:t>Utilize;</w:t>
      </w:r>
    </w:p>
    <w:p>
      <w:pPr>
        <w:pStyle w:val="BodyText"/>
        <w:spacing w:before="3"/>
      </w:pPr>
    </w:p>
    <w:p>
      <w:pPr>
        <w:pStyle w:val="BodyText"/>
        <w:ind w:left="846"/>
      </w:pPr>
      <w:r>
        <w:rPr>
          <w:b/>
        </w:rPr>
        <w:t>RU</w:t>
      </w:r>
      <w:r>
        <w:rPr>
          <w:b/>
          <w:spacing w:val="-9"/>
        </w:rPr>
        <w:t> </w:t>
      </w:r>
      <w:r>
        <w:rPr/>
        <w:t>-</w:t>
      </w:r>
      <w:r>
        <w:rPr>
          <w:spacing w:val="8"/>
        </w:rPr>
        <w:t> </w:t>
      </w:r>
      <w:r>
        <w:rPr/>
        <w:t>Rarely</w:t>
      </w:r>
      <w:r>
        <w:rPr>
          <w:spacing w:val="-2"/>
        </w:rPr>
        <w:t> </w:t>
      </w:r>
      <w:r>
        <w:rPr/>
        <w:t>Utilize;</w:t>
      </w:r>
      <w:r>
        <w:rPr>
          <w:spacing w:val="-5"/>
        </w:rPr>
        <w:t> </w:t>
      </w:r>
      <w:r>
        <w:rPr>
          <w:b/>
        </w:rPr>
        <w:t>NU</w:t>
      </w:r>
      <w:r>
        <w:rPr>
          <w:b/>
          <w:spacing w:val="-9"/>
        </w:rPr>
        <w:t> </w:t>
      </w:r>
      <w:r>
        <w:rPr/>
        <w:t>-</w:t>
      </w:r>
      <w:r>
        <w:rPr>
          <w:spacing w:val="9"/>
        </w:rPr>
        <w:t> </w:t>
      </w:r>
      <w:r>
        <w:rPr/>
        <w:t>Not</w:t>
      </w:r>
      <w:r>
        <w:rPr>
          <w:spacing w:val="-8"/>
        </w:rPr>
        <w:t> </w:t>
      </w:r>
      <w:r>
        <w:rPr/>
        <w:t>Utilize;</w:t>
      </w:r>
      <w:r>
        <w:rPr>
          <w:spacing w:val="-5"/>
        </w:rPr>
        <w:t> </w:t>
      </w:r>
      <w:r>
        <w:rPr>
          <w:b/>
        </w:rPr>
        <w:t>UD</w:t>
      </w:r>
      <w:r>
        <w:rPr>
          <w:b/>
          <w:spacing w:val="6"/>
        </w:rPr>
        <w:t> </w:t>
      </w:r>
      <w:r>
        <w:rPr/>
        <w:t>–</w:t>
      </w:r>
      <w:r>
        <w:rPr>
          <w:spacing w:val="-1"/>
        </w:rPr>
        <w:t> </w:t>
      </w:r>
      <w:r>
        <w:rPr>
          <w:spacing w:val="-2"/>
        </w:rPr>
        <w:t>Undecided</w:t>
      </w:r>
    </w:p>
    <w:p>
      <w:pPr>
        <w:spacing w:after="0"/>
        <w:sectPr>
          <w:pgSz w:w="11910" w:h="16830"/>
          <w:pgMar w:header="0" w:footer="1020" w:top="1420" w:bottom="1200" w:left="880" w:right="720"/>
        </w:sect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2163"/>
        <w:gridCol w:w="1322"/>
        <w:gridCol w:w="1082"/>
        <w:gridCol w:w="1172"/>
        <w:gridCol w:w="1262"/>
        <w:gridCol w:w="1172"/>
      </w:tblGrid>
      <w:tr>
        <w:trPr>
          <w:trHeight w:val="915" w:hRule="atLeast"/>
        </w:trPr>
        <w:tc>
          <w:tcPr>
            <w:tcW w:w="586" w:type="dxa"/>
            <w:vMerge w:val="restart"/>
          </w:tcPr>
          <w:p>
            <w:pPr>
              <w:pStyle w:val="TableParagraph"/>
              <w:rPr>
                <w:sz w:val="19"/>
              </w:rPr>
            </w:pPr>
          </w:p>
          <w:p>
            <w:pPr>
              <w:pStyle w:val="TableParagraph"/>
              <w:spacing w:before="16"/>
              <w:rPr>
                <w:sz w:val="19"/>
              </w:rPr>
            </w:pPr>
          </w:p>
          <w:p>
            <w:pPr>
              <w:pStyle w:val="TableParagraph"/>
              <w:ind w:left="112"/>
              <w:rPr>
                <w:b/>
                <w:sz w:val="19"/>
              </w:rPr>
            </w:pPr>
            <w:r>
              <w:rPr>
                <w:b/>
                <w:spacing w:val="-5"/>
                <w:sz w:val="19"/>
              </w:rPr>
              <w:t>S/N</w:t>
            </w:r>
          </w:p>
        </w:tc>
        <w:tc>
          <w:tcPr>
            <w:tcW w:w="2163" w:type="dxa"/>
            <w:vMerge w:val="restart"/>
          </w:tcPr>
          <w:p>
            <w:pPr>
              <w:pStyle w:val="TableParagraph"/>
              <w:rPr>
                <w:sz w:val="19"/>
              </w:rPr>
            </w:pPr>
          </w:p>
          <w:p>
            <w:pPr>
              <w:pStyle w:val="TableParagraph"/>
              <w:spacing w:before="16"/>
              <w:rPr>
                <w:sz w:val="19"/>
              </w:rPr>
            </w:pPr>
          </w:p>
          <w:p>
            <w:pPr>
              <w:pStyle w:val="TableParagraph"/>
              <w:ind w:left="383"/>
              <w:rPr>
                <w:b/>
                <w:sz w:val="19"/>
              </w:rPr>
            </w:pPr>
            <w:r>
              <w:rPr>
                <w:b/>
                <w:spacing w:val="-2"/>
                <w:sz w:val="19"/>
              </w:rPr>
              <w:t>E-RES</w:t>
            </w:r>
            <w:r>
              <w:rPr>
                <w:b/>
                <w:spacing w:val="-20"/>
                <w:sz w:val="19"/>
              </w:rPr>
              <w:t> </w:t>
            </w:r>
            <w:r>
              <w:rPr>
                <w:b/>
                <w:spacing w:val="-2"/>
                <w:sz w:val="19"/>
              </w:rPr>
              <w:t>OURCES</w:t>
            </w:r>
          </w:p>
        </w:tc>
        <w:tc>
          <w:tcPr>
            <w:tcW w:w="6010" w:type="dxa"/>
            <w:gridSpan w:val="5"/>
          </w:tcPr>
          <w:p>
            <w:pPr>
              <w:pStyle w:val="TableParagraph"/>
              <w:rPr>
                <w:sz w:val="19"/>
              </w:rPr>
            </w:pPr>
          </w:p>
          <w:p>
            <w:pPr>
              <w:pStyle w:val="TableParagraph"/>
              <w:spacing w:before="16"/>
              <w:rPr>
                <w:sz w:val="19"/>
              </w:rPr>
            </w:pPr>
          </w:p>
          <w:p>
            <w:pPr>
              <w:pStyle w:val="TableParagraph"/>
              <w:ind w:right="1"/>
              <w:jc w:val="center"/>
              <w:rPr>
                <w:b/>
                <w:sz w:val="19"/>
              </w:rPr>
            </w:pPr>
            <w:r>
              <w:rPr>
                <w:b/>
                <w:sz w:val="19"/>
              </w:rPr>
              <w:t>RESPONS</w:t>
            </w:r>
            <w:r>
              <w:rPr>
                <w:b/>
                <w:spacing w:val="-5"/>
                <w:sz w:val="19"/>
              </w:rPr>
              <w:t> ES</w:t>
            </w:r>
          </w:p>
        </w:tc>
      </w:tr>
      <w:tr>
        <w:trPr>
          <w:trHeight w:val="915" w:hRule="atLeast"/>
        </w:trPr>
        <w:tc>
          <w:tcPr>
            <w:tcW w:w="586" w:type="dxa"/>
            <w:vMerge/>
            <w:tcBorders>
              <w:top w:val="nil"/>
            </w:tcBorders>
          </w:tcPr>
          <w:p>
            <w:pPr>
              <w:rPr>
                <w:sz w:val="2"/>
                <w:szCs w:val="2"/>
              </w:rPr>
            </w:pPr>
          </w:p>
        </w:tc>
        <w:tc>
          <w:tcPr>
            <w:tcW w:w="2163" w:type="dxa"/>
            <w:vMerge/>
            <w:tcBorders>
              <w:top w:val="nil"/>
            </w:tcBorders>
          </w:tcPr>
          <w:p>
            <w:pPr>
              <w:rPr>
                <w:sz w:val="2"/>
                <w:szCs w:val="2"/>
              </w:rPr>
            </w:pPr>
          </w:p>
        </w:tc>
        <w:tc>
          <w:tcPr>
            <w:tcW w:w="1322" w:type="dxa"/>
          </w:tcPr>
          <w:p>
            <w:pPr>
              <w:pStyle w:val="TableParagraph"/>
              <w:rPr>
                <w:sz w:val="19"/>
              </w:rPr>
            </w:pPr>
          </w:p>
          <w:p>
            <w:pPr>
              <w:pStyle w:val="TableParagraph"/>
              <w:spacing w:before="16"/>
              <w:rPr>
                <w:sz w:val="19"/>
              </w:rPr>
            </w:pPr>
          </w:p>
          <w:p>
            <w:pPr>
              <w:pStyle w:val="TableParagraph"/>
              <w:ind w:left="17"/>
              <w:jc w:val="center"/>
              <w:rPr>
                <w:b/>
                <w:sz w:val="19"/>
              </w:rPr>
            </w:pPr>
            <w:r>
              <w:rPr>
                <w:b/>
                <w:spacing w:val="-5"/>
                <w:sz w:val="19"/>
              </w:rPr>
              <w:t>HU</w:t>
            </w:r>
          </w:p>
        </w:tc>
        <w:tc>
          <w:tcPr>
            <w:tcW w:w="1082" w:type="dxa"/>
          </w:tcPr>
          <w:p>
            <w:pPr>
              <w:pStyle w:val="TableParagraph"/>
              <w:rPr>
                <w:sz w:val="19"/>
              </w:rPr>
            </w:pPr>
          </w:p>
          <w:p>
            <w:pPr>
              <w:pStyle w:val="TableParagraph"/>
              <w:spacing w:before="16"/>
              <w:rPr>
                <w:sz w:val="19"/>
              </w:rPr>
            </w:pPr>
          </w:p>
          <w:p>
            <w:pPr>
              <w:pStyle w:val="TableParagraph"/>
              <w:ind w:left="18"/>
              <w:jc w:val="center"/>
              <w:rPr>
                <w:b/>
                <w:sz w:val="19"/>
              </w:rPr>
            </w:pPr>
            <w:r>
              <w:rPr>
                <w:b/>
                <w:spacing w:val="-10"/>
                <w:sz w:val="19"/>
              </w:rPr>
              <w:t>U</w:t>
            </w:r>
          </w:p>
        </w:tc>
        <w:tc>
          <w:tcPr>
            <w:tcW w:w="1172" w:type="dxa"/>
          </w:tcPr>
          <w:p>
            <w:pPr>
              <w:pStyle w:val="TableParagraph"/>
              <w:rPr>
                <w:sz w:val="19"/>
              </w:rPr>
            </w:pPr>
          </w:p>
          <w:p>
            <w:pPr>
              <w:pStyle w:val="TableParagraph"/>
              <w:spacing w:before="16"/>
              <w:rPr>
                <w:sz w:val="19"/>
              </w:rPr>
            </w:pPr>
          </w:p>
          <w:p>
            <w:pPr>
              <w:pStyle w:val="TableParagraph"/>
              <w:ind w:left="29" w:right="3"/>
              <w:jc w:val="center"/>
              <w:rPr>
                <w:b/>
                <w:sz w:val="19"/>
              </w:rPr>
            </w:pPr>
            <w:r>
              <w:rPr>
                <w:b/>
                <w:spacing w:val="-5"/>
                <w:sz w:val="19"/>
              </w:rPr>
              <w:t>RU</w:t>
            </w:r>
          </w:p>
        </w:tc>
        <w:tc>
          <w:tcPr>
            <w:tcW w:w="1262" w:type="dxa"/>
          </w:tcPr>
          <w:p>
            <w:pPr>
              <w:pStyle w:val="TableParagraph"/>
              <w:rPr>
                <w:sz w:val="19"/>
              </w:rPr>
            </w:pPr>
          </w:p>
          <w:p>
            <w:pPr>
              <w:pStyle w:val="TableParagraph"/>
              <w:spacing w:before="16"/>
              <w:rPr>
                <w:sz w:val="19"/>
              </w:rPr>
            </w:pPr>
          </w:p>
          <w:p>
            <w:pPr>
              <w:pStyle w:val="TableParagraph"/>
              <w:ind w:left="24"/>
              <w:jc w:val="center"/>
              <w:rPr>
                <w:b/>
                <w:sz w:val="19"/>
              </w:rPr>
            </w:pPr>
            <w:r>
              <w:rPr>
                <w:b/>
                <w:spacing w:val="-5"/>
                <w:sz w:val="19"/>
              </w:rPr>
              <w:t>NU</w:t>
            </w:r>
          </w:p>
        </w:tc>
        <w:tc>
          <w:tcPr>
            <w:tcW w:w="1172" w:type="dxa"/>
          </w:tcPr>
          <w:p>
            <w:pPr>
              <w:pStyle w:val="TableParagraph"/>
              <w:rPr>
                <w:sz w:val="19"/>
              </w:rPr>
            </w:pPr>
          </w:p>
          <w:p>
            <w:pPr>
              <w:pStyle w:val="TableParagraph"/>
              <w:spacing w:before="16"/>
              <w:rPr>
                <w:sz w:val="19"/>
              </w:rPr>
            </w:pPr>
          </w:p>
          <w:p>
            <w:pPr>
              <w:pStyle w:val="TableParagraph"/>
              <w:ind w:left="26" w:right="29"/>
              <w:jc w:val="center"/>
              <w:rPr>
                <w:b/>
                <w:sz w:val="19"/>
              </w:rPr>
            </w:pPr>
            <w:r>
              <w:rPr>
                <w:b/>
                <w:spacing w:val="-5"/>
                <w:sz w:val="19"/>
              </w:rPr>
              <w:t>UD</w:t>
            </w:r>
          </w:p>
        </w:tc>
      </w:tr>
      <w:tr>
        <w:trPr>
          <w:trHeight w:val="450" w:hRule="atLeast"/>
        </w:trPr>
        <w:tc>
          <w:tcPr>
            <w:tcW w:w="586" w:type="dxa"/>
          </w:tcPr>
          <w:p>
            <w:pPr>
              <w:pStyle w:val="TableParagraph"/>
              <w:spacing w:before="2"/>
              <w:ind w:left="112"/>
              <w:rPr>
                <w:sz w:val="19"/>
              </w:rPr>
            </w:pPr>
            <w:r>
              <w:rPr>
                <w:spacing w:val="-10"/>
                <w:sz w:val="19"/>
              </w:rPr>
              <w:t>1</w:t>
            </w:r>
          </w:p>
        </w:tc>
        <w:tc>
          <w:tcPr>
            <w:tcW w:w="2163" w:type="dxa"/>
          </w:tcPr>
          <w:p>
            <w:pPr>
              <w:pStyle w:val="TableParagraph"/>
              <w:spacing w:before="2"/>
              <w:ind w:left="127"/>
              <w:rPr>
                <w:sz w:val="19"/>
              </w:rPr>
            </w:pPr>
            <w:r>
              <w:rPr>
                <w:sz w:val="19"/>
              </w:rPr>
              <w:t>Electronic</w:t>
            </w:r>
            <w:r>
              <w:rPr>
                <w:spacing w:val="30"/>
                <w:sz w:val="19"/>
              </w:rPr>
              <w:t> </w:t>
            </w:r>
            <w:r>
              <w:rPr>
                <w:spacing w:val="-2"/>
                <w:sz w:val="19"/>
              </w:rPr>
              <w:t>Books</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65" w:hRule="atLeast"/>
        </w:trPr>
        <w:tc>
          <w:tcPr>
            <w:tcW w:w="586" w:type="dxa"/>
          </w:tcPr>
          <w:p>
            <w:pPr>
              <w:pStyle w:val="TableParagraph"/>
              <w:spacing w:before="2"/>
              <w:ind w:left="112"/>
              <w:rPr>
                <w:sz w:val="19"/>
              </w:rPr>
            </w:pPr>
            <w:r>
              <w:rPr>
                <w:spacing w:val="-10"/>
                <w:sz w:val="19"/>
              </w:rPr>
              <w:t>2</w:t>
            </w:r>
          </w:p>
        </w:tc>
        <w:tc>
          <w:tcPr>
            <w:tcW w:w="2163" w:type="dxa"/>
          </w:tcPr>
          <w:p>
            <w:pPr>
              <w:pStyle w:val="TableParagraph"/>
              <w:spacing w:before="2"/>
              <w:ind w:left="127"/>
              <w:rPr>
                <w:sz w:val="19"/>
              </w:rPr>
            </w:pPr>
            <w:r>
              <w:rPr>
                <w:spacing w:val="-2"/>
                <w:sz w:val="19"/>
              </w:rPr>
              <w:t>TEEAL</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50" w:hRule="atLeast"/>
        </w:trPr>
        <w:tc>
          <w:tcPr>
            <w:tcW w:w="586" w:type="dxa"/>
          </w:tcPr>
          <w:p>
            <w:pPr>
              <w:pStyle w:val="TableParagraph"/>
              <w:spacing w:line="206" w:lineRule="exact"/>
              <w:ind w:left="112"/>
              <w:rPr>
                <w:sz w:val="19"/>
              </w:rPr>
            </w:pPr>
            <w:r>
              <w:rPr>
                <w:spacing w:val="-10"/>
                <w:sz w:val="19"/>
              </w:rPr>
              <w:t>3</w:t>
            </w:r>
          </w:p>
        </w:tc>
        <w:tc>
          <w:tcPr>
            <w:tcW w:w="2163" w:type="dxa"/>
          </w:tcPr>
          <w:p>
            <w:pPr>
              <w:pStyle w:val="TableParagraph"/>
              <w:spacing w:line="206" w:lineRule="exact"/>
              <w:ind w:left="127"/>
              <w:rPr>
                <w:sz w:val="19"/>
              </w:rPr>
            </w:pPr>
            <w:r>
              <w:rPr>
                <w:spacing w:val="-2"/>
                <w:sz w:val="19"/>
              </w:rPr>
              <w:t>HINARI</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50" w:hRule="atLeast"/>
        </w:trPr>
        <w:tc>
          <w:tcPr>
            <w:tcW w:w="586" w:type="dxa"/>
          </w:tcPr>
          <w:p>
            <w:pPr>
              <w:pStyle w:val="TableParagraph"/>
              <w:spacing w:before="3"/>
              <w:ind w:left="112"/>
              <w:rPr>
                <w:sz w:val="19"/>
              </w:rPr>
            </w:pPr>
            <w:r>
              <w:rPr>
                <w:spacing w:val="-10"/>
                <w:sz w:val="19"/>
              </w:rPr>
              <w:t>4</w:t>
            </w:r>
          </w:p>
        </w:tc>
        <w:tc>
          <w:tcPr>
            <w:tcW w:w="2163" w:type="dxa"/>
          </w:tcPr>
          <w:p>
            <w:pPr>
              <w:pStyle w:val="TableParagraph"/>
              <w:spacing w:before="3"/>
              <w:ind w:left="127"/>
              <w:rPr>
                <w:sz w:val="19"/>
              </w:rPr>
            </w:pPr>
            <w:r>
              <w:rPr>
                <w:spacing w:val="-2"/>
                <w:sz w:val="19"/>
              </w:rPr>
              <w:t>AGORA</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65" w:hRule="atLeast"/>
        </w:trPr>
        <w:tc>
          <w:tcPr>
            <w:tcW w:w="586" w:type="dxa"/>
          </w:tcPr>
          <w:p>
            <w:pPr>
              <w:pStyle w:val="TableParagraph"/>
              <w:spacing w:before="2"/>
              <w:ind w:left="112"/>
              <w:rPr>
                <w:sz w:val="19"/>
              </w:rPr>
            </w:pPr>
            <w:r>
              <w:rPr>
                <w:spacing w:val="-10"/>
                <w:sz w:val="19"/>
              </w:rPr>
              <w:t>5</w:t>
            </w:r>
          </w:p>
        </w:tc>
        <w:tc>
          <w:tcPr>
            <w:tcW w:w="2163" w:type="dxa"/>
          </w:tcPr>
          <w:p>
            <w:pPr>
              <w:pStyle w:val="TableParagraph"/>
              <w:spacing w:before="2"/>
              <w:ind w:left="127"/>
              <w:rPr>
                <w:sz w:val="19"/>
              </w:rPr>
            </w:pPr>
            <w:r>
              <w:rPr>
                <w:spacing w:val="-2"/>
                <w:sz w:val="19"/>
              </w:rPr>
              <w:t>JSTOR</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50" w:hRule="atLeast"/>
        </w:trPr>
        <w:tc>
          <w:tcPr>
            <w:tcW w:w="586" w:type="dxa"/>
          </w:tcPr>
          <w:p>
            <w:pPr>
              <w:pStyle w:val="TableParagraph"/>
              <w:spacing w:line="206" w:lineRule="exact"/>
              <w:ind w:left="112"/>
              <w:rPr>
                <w:sz w:val="19"/>
              </w:rPr>
            </w:pPr>
            <w:r>
              <w:rPr>
                <w:spacing w:val="-10"/>
                <w:sz w:val="19"/>
              </w:rPr>
              <w:t>6</w:t>
            </w:r>
          </w:p>
        </w:tc>
        <w:tc>
          <w:tcPr>
            <w:tcW w:w="2163" w:type="dxa"/>
          </w:tcPr>
          <w:p>
            <w:pPr>
              <w:pStyle w:val="TableParagraph"/>
              <w:spacing w:line="206" w:lineRule="exact"/>
              <w:ind w:left="127"/>
              <w:rPr>
                <w:sz w:val="19"/>
              </w:rPr>
            </w:pPr>
            <w:r>
              <w:rPr>
                <w:sz w:val="19"/>
              </w:rPr>
              <w:t>Electronic</w:t>
            </w:r>
            <w:r>
              <w:rPr>
                <w:spacing w:val="15"/>
                <w:sz w:val="19"/>
              </w:rPr>
              <w:t> </w:t>
            </w:r>
            <w:r>
              <w:rPr>
                <w:spacing w:val="-2"/>
                <w:sz w:val="19"/>
              </w:rPr>
              <w:t>Journals</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50" w:hRule="atLeast"/>
        </w:trPr>
        <w:tc>
          <w:tcPr>
            <w:tcW w:w="586" w:type="dxa"/>
          </w:tcPr>
          <w:p>
            <w:pPr>
              <w:pStyle w:val="TableParagraph"/>
              <w:spacing w:before="2"/>
              <w:ind w:left="112"/>
              <w:rPr>
                <w:sz w:val="19"/>
              </w:rPr>
            </w:pPr>
            <w:r>
              <w:rPr>
                <w:spacing w:val="-10"/>
                <w:sz w:val="19"/>
              </w:rPr>
              <w:t>7</w:t>
            </w:r>
          </w:p>
        </w:tc>
        <w:tc>
          <w:tcPr>
            <w:tcW w:w="2163" w:type="dxa"/>
          </w:tcPr>
          <w:p>
            <w:pPr>
              <w:pStyle w:val="TableParagraph"/>
              <w:spacing w:before="2"/>
              <w:ind w:left="127"/>
              <w:rPr>
                <w:sz w:val="19"/>
              </w:rPr>
            </w:pPr>
            <w:r>
              <w:rPr>
                <w:spacing w:val="-4"/>
                <w:sz w:val="19"/>
              </w:rPr>
              <w:t>OARE</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62" w:hRule="atLeast"/>
        </w:trPr>
        <w:tc>
          <w:tcPr>
            <w:tcW w:w="586" w:type="dxa"/>
            <w:tcBorders>
              <w:bottom w:val="single" w:sz="8" w:space="0" w:color="000000"/>
            </w:tcBorders>
          </w:tcPr>
          <w:p>
            <w:pPr>
              <w:pStyle w:val="TableParagraph"/>
              <w:spacing w:before="2"/>
              <w:ind w:left="112"/>
              <w:rPr>
                <w:sz w:val="19"/>
              </w:rPr>
            </w:pPr>
            <w:r>
              <w:rPr>
                <w:spacing w:val="-10"/>
                <w:sz w:val="19"/>
              </w:rPr>
              <w:t>8</w:t>
            </w:r>
          </w:p>
        </w:tc>
        <w:tc>
          <w:tcPr>
            <w:tcW w:w="2163" w:type="dxa"/>
            <w:tcBorders>
              <w:bottom w:val="single" w:sz="8" w:space="0" w:color="000000"/>
            </w:tcBorders>
          </w:tcPr>
          <w:p>
            <w:pPr>
              <w:pStyle w:val="TableParagraph"/>
              <w:spacing w:before="2"/>
              <w:ind w:left="127"/>
              <w:rPr>
                <w:sz w:val="19"/>
              </w:rPr>
            </w:pPr>
            <w:r>
              <w:rPr>
                <w:sz w:val="19"/>
              </w:rPr>
              <w:t>Science</w:t>
            </w:r>
            <w:r>
              <w:rPr>
                <w:spacing w:val="13"/>
                <w:sz w:val="19"/>
              </w:rPr>
              <w:t> </w:t>
            </w:r>
            <w:r>
              <w:rPr>
                <w:spacing w:val="-2"/>
                <w:sz w:val="19"/>
              </w:rPr>
              <w:t>Direct</w:t>
            </w:r>
          </w:p>
        </w:tc>
        <w:tc>
          <w:tcPr>
            <w:tcW w:w="1322" w:type="dxa"/>
            <w:tcBorders>
              <w:bottom w:val="single" w:sz="8" w:space="0" w:color="000000"/>
            </w:tcBorders>
          </w:tcPr>
          <w:p>
            <w:pPr>
              <w:pStyle w:val="TableParagraph"/>
              <w:rPr>
                <w:sz w:val="22"/>
              </w:rPr>
            </w:pPr>
          </w:p>
        </w:tc>
        <w:tc>
          <w:tcPr>
            <w:tcW w:w="1082" w:type="dxa"/>
            <w:tcBorders>
              <w:bottom w:val="single" w:sz="8" w:space="0" w:color="000000"/>
            </w:tcBorders>
          </w:tcPr>
          <w:p>
            <w:pPr>
              <w:pStyle w:val="TableParagraph"/>
              <w:rPr>
                <w:sz w:val="22"/>
              </w:rPr>
            </w:pPr>
          </w:p>
        </w:tc>
        <w:tc>
          <w:tcPr>
            <w:tcW w:w="1172" w:type="dxa"/>
            <w:tcBorders>
              <w:bottom w:val="single" w:sz="8" w:space="0" w:color="000000"/>
            </w:tcBorders>
          </w:tcPr>
          <w:p>
            <w:pPr>
              <w:pStyle w:val="TableParagraph"/>
              <w:rPr>
                <w:sz w:val="22"/>
              </w:rPr>
            </w:pPr>
          </w:p>
        </w:tc>
        <w:tc>
          <w:tcPr>
            <w:tcW w:w="1262" w:type="dxa"/>
            <w:tcBorders>
              <w:bottom w:val="single" w:sz="8" w:space="0" w:color="000000"/>
            </w:tcBorders>
          </w:tcPr>
          <w:p>
            <w:pPr>
              <w:pStyle w:val="TableParagraph"/>
              <w:rPr>
                <w:sz w:val="22"/>
              </w:rPr>
            </w:pPr>
          </w:p>
        </w:tc>
        <w:tc>
          <w:tcPr>
            <w:tcW w:w="1172" w:type="dxa"/>
            <w:tcBorders>
              <w:bottom w:val="single" w:sz="8" w:space="0" w:color="000000"/>
            </w:tcBorders>
          </w:tcPr>
          <w:p>
            <w:pPr>
              <w:pStyle w:val="TableParagraph"/>
              <w:rPr>
                <w:sz w:val="22"/>
              </w:rPr>
            </w:pPr>
          </w:p>
        </w:tc>
      </w:tr>
      <w:tr>
        <w:trPr>
          <w:trHeight w:val="447" w:hRule="atLeast"/>
        </w:trPr>
        <w:tc>
          <w:tcPr>
            <w:tcW w:w="586" w:type="dxa"/>
            <w:tcBorders>
              <w:top w:val="single" w:sz="8" w:space="0" w:color="000000"/>
            </w:tcBorders>
          </w:tcPr>
          <w:p>
            <w:pPr>
              <w:pStyle w:val="TableParagraph"/>
              <w:spacing w:line="204" w:lineRule="exact"/>
              <w:ind w:left="112"/>
              <w:rPr>
                <w:sz w:val="19"/>
              </w:rPr>
            </w:pPr>
            <w:r>
              <w:rPr>
                <w:spacing w:val="-10"/>
                <w:sz w:val="19"/>
              </w:rPr>
              <w:t>9</w:t>
            </w:r>
          </w:p>
        </w:tc>
        <w:tc>
          <w:tcPr>
            <w:tcW w:w="2163" w:type="dxa"/>
            <w:tcBorders>
              <w:top w:val="single" w:sz="8" w:space="0" w:color="000000"/>
            </w:tcBorders>
          </w:tcPr>
          <w:p>
            <w:pPr>
              <w:pStyle w:val="TableParagraph"/>
              <w:spacing w:line="204" w:lineRule="exact"/>
              <w:ind w:left="127"/>
              <w:rPr>
                <w:sz w:val="19"/>
              </w:rPr>
            </w:pPr>
            <w:r>
              <w:rPr>
                <w:sz w:val="19"/>
              </w:rPr>
              <w:t>CD-</w:t>
            </w:r>
            <w:r>
              <w:rPr>
                <w:spacing w:val="-4"/>
                <w:sz w:val="19"/>
              </w:rPr>
              <w:t>ROMs</w:t>
            </w:r>
          </w:p>
        </w:tc>
        <w:tc>
          <w:tcPr>
            <w:tcW w:w="1322" w:type="dxa"/>
            <w:tcBorders>
              <w:top w:val="single" w:sz="8" w:space="0" w:color="000000"/>
            </w:tcBorders>
          </w:tcPr>
          <w:p>
            <w:pPr>
              <w:pStyle w:val="TableParagraph"/>
              <w:rPr>
                <w:sz w:val="22"/>
              </w:rPr>
            </w:pPr>
          </w:p>
        </w:tc>
        <w:tc>
          <w:tcPr>
            <w:tcW w:w="1082" w:type="dxa"/>
            <w:tcBorders>
              <w:top w:val="single" w:sz="8" w:space="0" w:color="000000"/>
            </w:tcBorders>
          </w:tcPr>
          <w:p>
            <w:pPr>
              <w:pStyle w:val="TableParagraph"/>
              <w:rPr>
                <w:sz w:val="22"/>
              </w:rPr>
            </w:pPr>
          </w:p>
        </w:tc>
        <w:tc>
          <w:tcPr>
            <w:tcW w:w="1172" w:type="dxa"/>
            <w:tcBorders>
              <w:top w:val="single" w:sz="8" w:space="0" w:color="000000"/>
            </w:tcBorders>
          </w:tcPr>
          <w:p>
            <w:pPr>
              <w:pStyle w:val="TableParagraph"/>
              <w:rPr>
                <w:sz w:val="22"/>
              </w:rPr>
            </w:pPr>
          </w:p>
        </w:tc>
        <w:tc>
          <w:tcPr>
            <w:tcW w:w="1262" w:type="dxa"/>
            <w:tcBorders>
              <w:top w:val="single" w:sz="8" w:space="0" w:color="000000"/>
            </w:tcBorders>
          </w:tcPr>
          <w:p>
            <w:pPr>
              <w:pStyle w:val="TableParagraph"/>
              <w:rPr>
                <w:sz w:val="22"/>
              </w:rPr>
            </w:pPr>
          </w:p>
        </w:tc>
        <w:tc>
          <w:tcPr>
            <w:tcW w:w="1172" w:type="dxa"/>
            <w:tcBorders>
              <w:top w:val="single" w:sz="8" w:space="0" w:color="000000"/>
            </w:tcBorders>
          </w:tcPr>
          <w:p>
            <w:pPr>
              <w:pStyle w:val="TableParagraph"/>
              <w:rPr>
                <w:sz w:val="22"/>
              </w:rPr>
            </w:pPr>
          </w:p>
        </w:tc>
      </w:tr>
      <w:tr>
        <w:trPr>
          <w:trHeight w:val="450" w:hRule="atLeast"/>
        </w:trPr>
        <w:tc>
          <w:tcPr>
            <w:tcW w:w="586" w:type="dxa"/>
          </w:tcPr>
          <w:p>
            <w:pPr>
              <w:pStyle w:val="TableParagraph"/>
              <w:spacing w:before="3"/>
              <w:ind w:left="112"/>
              <w:rPr>
                <w:sz w:val="19"/>
              </w:rPr>
            </w:pPr>
            <w:r>
              <w:rPr>
                <w:spacing w:val="-5"/>
                <w:sz w:val="19"/>
              </w:rPr>
              <w:t>10</w:t>
            </w:r>
          </w:p>
        </w:tc>
        <w:tc>
          <w:tcPr>
            <w:tcW w:w="2163" w:type="dxa"/>
          </w:tcPr>
          <w:p>
            <w:pPr>
              <w:pStyle w:val="TableParagraph"/>
              <w:spacing w:before="3"/>
              <w:ind w:left="127"/>
              <w:rPr>
                <w:sz w:val="19"/>
              </w:rPr>
            </w:pPr>
            <w:r>
              <w:rPr>
                <w:sz w:val="19"/>
              </w:rPr>
              <w:t>Electronic</w:t>
            </w:r>
            <w:r>
              <w:rPr>
                <w:spacing w:val="30"/>
                <w:sz w:val="19"/>
              </w:rPr>
              <w:t> </w:t>
            </w:r>
            <w:r>
              <w:rPr>
                <w:spacing w:val="-2"/>
                <w:sz w:val="19"/>
              </w:rPr>
              <w:t>Newspapers</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65" w:hRule="atLeast"/>
        </w:trPr>
        <w:tc>
          <w:tcPr>
            <w:tcW w:w="586" w:type="dxa"/>
          </w:tcPr>
          <w:p>
            <w:pPr>
              <w:pStyle w:val="TableParagraph"/>
              <w:spacing w:before="2"/>
              <w:ind w:left="112"/>
              <w:rPr>
                <w:sz w:val="19"/>
              </w:rPr>
            </w:pPr>
            <w:r>
              <w:rPr>
                <w:spacing w:val="-5"/>
                <w:sz w:val="19"/>
              </w:rPr>
              <w:t>11</w:t>
            </w:r>
          </w:p>
        </w:tc>
        <w:tc>
          <w:tcPr>
            <w:tcW w:w="2163" w:type="dxa"/>
          </w:tcPr>
          <w:p>
            <w:pPr>
              <w:pStyle w:val="TableParagraph"/>
              <w:spacing w:before="2"/>
              <w:ind w:left="127"/>
              <w:rPr>
                <w:sz w:val="19"/>
              </w:rPr>
            </w:pPr>
            <w:r>
              <w:rPr>
                <w:sz w:val="19"/>
              </w:rPr>
              <w:t>Electronic</w:t>
            </w:r>
            <w:r>
              <w:rPr>
                <w:spacing w:val="15"/>
                <w:sz w:val="19"/>
              </w:rPr>
              <w:t> </w:t>
            </w:r>
            <w:r>
              <w:rPr>
                <w:spacing w:val="-2"/>
                <w:sz w:val="19"/>
              </w:rPr>
              <w:t>Magazines</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50" w:hRule="atLeast"/>
        </w:trPr>
        <w:tc>
          <w:tcPr>
            <w:tcW w:w="586" w:type="dxa"/>
          </w:tcPr>
          <w:p>
            <w:pPr>
              <w:pStyle w:val="TableParagraph"/>
              <w:spacing w:line="206" w:lineRule="exact"/>
              <w:ind w:left="112"/>
              <w:rPr>
                <w:sz w:val="19"/>
              </w:rPr>
            </w:pPr>
            <w:r>
              <w:rPr>
                <w:spacing w:val="-5"/>
                <w:sz w:val="19"/>
              </w:rPr>
              <w:t>12</w:t>
            </w:r>
          </w:p>
        </w:tc>
        <w:tc>
          <w:tcPr>
            <w:tcW w:w="2163" w:type="dxa"/>
          </w:tcPr>
          <w:p>
            <w:pPr>
              <w:pStyle w:val="TableParagraph"/>
              <w:spacing w:line="206" w:lineRule="exact"/>
              <w:ind w:left="127"/>
              <w:rPr>
                <w:sz w:val="19"/>
              </w:rPr>
            </w:pPr>
            <w:r>
              <w:rPr>
                <w:spacing w:val="2"/>
                <w:sz w:val="19"/>
              </w:rPr>
              <w:t>Institutional</w:t>
            </w:r>
            <w:r>
              <w:rPr>
                <w:spacing w:val="15"/>
                <w:sz w:val="19"/>
              </w:rPr>
              <w:t> </w:t>
            </w:r>
            <w:r>
              <w:rPr>
                <w:spacing w:val="-2"/>
                <w:sz w:val="19"/>
              </w:rPr>
              <w:t>Repository</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r>
        <w:trPr>
          <w:trHeight w:val="450" w:hRule="atLeast"/>
        </w:trPr>
        <w:tc>
          <w:tcPr>
            <w:tcW w:w="586" w:type="dxa"/>
          </w:tcPr>
          <w:p>
            <w:pPr>
              <w:pStyle w:val="TableParagraph"/>
              <w:spacing w:before="2"/>
              <w:ind w:left="112"/>
              <w:rPr>
                <w:sz w:val="19"/>
              </w:rPr>
            </w:pPr>
            <w:r>
              <w:rPr>
                <w:spacing w:val="-5"/>
                <w:sz w:val="19"/>
              </w:rPr>
              <w:t>13</w:t>
            </w:r>
          </w:p>
        </w:tc>
        <w:tc>
          <w:tcPr>
            <w:tcW w:w="2163" w:type="dxa"/>
          </w:tcPr>
          <w:p>
            <w:pPr>
              <w:pStyle w:val="TableParagraph"/>
              <w:spacing w:before="2"/>
              <w:ind w:left="127"/>
              <w:rPr>
                <w:sz w:val="19"/>
              </w:rPr>
            </w:pPr>
            <w:r>
              <w:rPr>
                <w:spacing w:val="-5"/>
                <w:sz w:val="19"/>
              </w:rPr>
              <w:t>DVD</w:t>
            </w:r>
          </w:p>
        </w:tc>
        <w:tc>
          <w:tcPr>
            <w:tcW w:w="1322" w:type="dxa"/>
          </w:tcPr>
          <w:p>
            <w:pPr>
              <w:pStyle w:val="TableParagraph"/>
              <w:rPr>
                <w:sz w:val="22"/>
              </w:rPr>
            </w:pPr>
          </w:p>
        </w:tc>
        <w:tc>
          <w:tcPr>
            <w:tcW w:w="1082" w:type="dxa"/>
          </w:tcPr>
          <w:p>
            <w:pPr>
              <w:pStyle w:val="TableParagraph"/>
              <w:rPr>
                <w:sz w:val="22"/>
              </w:rPr>
            </w:pPr>
          </w:p>
        </w:tc>
        <w:tc>
          <w:tcPr>
            <w:tcW w:w="1172" w:type="dxa"/>
          </w:tcPr>
          <w:p>
            <w:pPr>
              <w:pStyle w:val="TableParagraph"/>
              <w:rPr>
                <w:sz w:val="22"/>
              </w:rPr>
            </w:pPr>
          </w:p>
        </w:tc>
        <w:tc>
          <w:tcPr>
            <w:tcW w:w="1262" w:type="dxa"/>
          </w:tcPr>
          <w:p>
            <w:pPr>
              <w:pStyle w:val="TableParagraph"/>
              <w:rPr>
                <w:sz w:val="22"/>
              </w:rPr>
            </w:pPr>
          </w:p>
        </w:tc>
        <w:tc>
          <w:tcPr>
            <w:tcW w:w="1172" w:type="dxa"/>
          </w:tcPr>
          <w:p>
            <w:pPr>
              <w:pStyle w:val="TableParagraph"/>
              <w:rPr>
                <w:sz w:val="22"/>
              </w:rPr>
            </w:pPr>
          </w:p>
        </w:tc>
      </w:tr>
    </w:tbl>
    <w:p>
      <w:pPr>
        <w:pStyle w:val="BodyText"/>
        <w:spacing w:before="149"/>
      </w:pPr>
    </w:p>
    <w:p>
      <w:pPr>
        <w:pStyle w:val="Heading2"/>
        <w:spacing w:line="352" w:lineRule="auto" w:before="1"/>
        <w:ind w:left="846" w:right="776"/>
      </w:pPr>
      <w:r>
        <w:rPr/>
        <w:t>SECTION E: Extent</w:t>
      </w:r>
      <w:r>
        <w:rPr>
          <w:spacing w:val="-12"/>
        </w:rPr>
        <w:t> </w:t>
      </w:r>
      <w:r>
        <w:rPr/>
        <w:t>of</w:t>
      </w:r>
      <w:r>
        <w:rPr>
          <w:spacing w:val="-11"/>
        </w:rPr>
        <w:t> </w:t>
      </w:r>
      <w:r>
        <w:rPr/>
        <w:t>Satisfaction</w:t>
      </w:r>
      <w:r>
        <w:rPr>
          <w:spacing w:val="-6"/>
        </w:rPr>
        <w:t> </w:t>
      </w:r>
      <w:r>
        <w:rPr/>
        <w:t>with</w:t>
      </w:r>
      <w:r>
        <w:rPr>
          <w:spacing w:val="-2"/>
        </w:rPr>
        <w:t> </w:t>
      </w:r>
      <w:r>
        <w:rPr/>
        <w:t>Electronic Information</w:t>
      </w:r>
      <w:r>
        <w:rPr>
          <w:spacing w:val="-15"/>
        </w:rPr>
        <w:t> </w:t>
      </w:r>
      <w:r>
        <w:rPr/>
        <w:t>Resources in</w:t>
      </w:r>
      <w:r>
        <w:rPr>
          <w:spacing w:val="-15"/>
        </w:rPr>
        <w:t> </w:t>
      </w:r>
      <w:r>
        <w:rPr/>
        <w:t>the University Libraries in Gombe State</w:t>
      </w:r>
    </w:p>
    <w:p>
      <w:pPr>
        <w:pStyle w:val="ListParagraph"/>
        <w:numPr>
          <w:ilvl w:val="0"/>
          <w:numId w:val="19"/>
        </w:numPr>
        <w:tabs>
          <w:tab w:pos="1130" w:val="left" w:leader="none"/>
        </w:tabs>
        <w:spacing w:line="482" w:lineRule="auto" w:before="14" w:after="0"/>
        <w:ind w:left="846" w:right="724" w:firstLine="0"/>
        <w:jc w:val="left"/>
        <w:rPr>
          <w:sz w:val="24"/>
        </w:rPr>
      </w:pPr>
      <w:r>
        <w:rPr>
          <w:sz w:val="24"/>
        </w:rPr>
        <w:t>To</w:t>
      </w:r>
      <w:r>
        <w:rPr>
          <w:spacing w:val="37"/>
          <w:sz w:val="24"/>
        </w:rPr>
        <w:t> </w:t>
      </w:r>
      <w:r>
        <w:rPr>
          <w:sz w:val="24"/>
        </w:rPr>
        <w:t>what</w:t>
      </w:r>
      <w:r>
        <w:rPr>
          <w:spacing w:val="32"/>
          <w:sz w:val="24"/>
        </w:rPr>
        <w:t> </w:t>
      </w:r>
      <w:r>
        <w:rPr>
          <w:sz w:val="24"/>
        </w:rPr>
        <w:t>extent</w:t>
      </w:r>
      <w:r>
        <w:rPr>
          <w:spacing w:val="32"/>
          <w:sz w:val="24"/>
        </w:rPr>
        <w:t> </w:t>
      </w:r>
      <w:r>
        <w:rPr>
          <w:sz w:val="24"/>
        </w:rPr>
        <w:t>are</w:t>
      </w:r>
      <w:r>
        <w:rPr>
          <w:spacing w:val="36"/>
          <w:sz w:val="24"/>
        </w:rPr>
        <w:t> </w:t>
      </w:r>
      <w:r>
        <w:rPr>
          <w:sz w:val="24"/>
        </w:rPr>
        <w:t>you satisfied</w:t>
      </w:r>
      <w:r>
        <w:rPr>
          <w:spacing w:val="37"/>
          <w:sz w:val="24"/>
        </w:rPr>
        <w:t> </w:t>
      </w:r>
      <w:r>
        <w:rPr>
          <w:sz w:val="24"/>
        </w:rPr>
        <w:t>with electronic</w:t>
      </w:r>
      <w:r>
        <w:rPr>
          <w:spacing w:val="40"/>
          <w:sz w:val="24"/>
        </w:rPr>
        <w:t> </w:t>
      </w:r>
      <w:r>
        <w:rPr>
          <w:sz w:val="24"/>
        </w:rPr>
        <w:t>information resources</w:t>
      </w:r>
      <w:r>
        <w:rPr>
          <w:spacing w:val="40"/>
          <w:sz w:val="24"/>
        </w:rPr>
        <w:t> </w:t>
      </w:r>
      <w:r>
        <w:rPr>
          <w:sz w:val="24"/>
        </w:rPr>
        <w:t>in University Libraries in Gombes state?</w:t>
      </w:r>
    </w:p>
    <w:p>
      <w:pPr>
        <w:pStyle w:val="BodyText"/>
        <w:spacing w:line="263" w:lineRule="exact"/>
        <w:ind w:left="846"/>
      </w:pPr>
      <w:r>
        <w:rPr/>
        <w:t>Please</w:t>
      </w:r>
      <w:r>
        <w:rPr>
          <w:spacing w:val="-7"/>
        </w:rPr>
        <w:t> </w:t>
      </w:r>
      <w:r>
        <w:rPr/>
        <w:t>tick</w:t>
      </w:r>
      <w:r>
        <w:rPr>
          <w:spacing w:val="11"/>
        </w:rPr>
        <w:t> </w:t>
      </w:r>
      <w:r>
        <w:rPr/>
        <w:t>the</w:t>
      </w:r>
      <w:r>
        <w:rPr>
          <w:spacing w:val="-5"/>
        </w:rPr>
        <w:t> </w:t>
      </w:r>
      <w:r>
        <w:rPr/>
        <w:t>appropriate</w:t>
      </w:r>
      <w:r>
        <w:rPr>
          <w:spacing w:val="-4"/>
        </w:rPr>
        <w:t> </w:t>
      </w:r>
      <w:r>
        <w:rPr/>
        <w:t>box</w:t>
      </w:r>
      <w:r>
        <w:rPr>
          <w:spacing w:val="-4"/>
        </w:rPr>
        <w:t> </w:t>
      </w:r>
      <w:r>
        <w:rPr/>
        <w:t>using</w:t>
      </w:r>
      <w:r>
        <w:rPr>
          <w:spacing w:val="-3"/>
        </w:rPr>
        <w:t> </w:t>
      </w:r>
      <w:r>
        <w:rPr/>
        <w:t>the</w:t>
      </w:r>
      <w:r>
        <w:rPr>
          <w:spacing w:val="10"/>
        </w:rPr>
        <w:t> </w:t>
      </w:r>
      <w:r>
        <w:rPr/>
        <w:t>rating</w:t>
      </w:r>
      <w:r>
        <w:rPr>
          <w:spacing w:val="-3"/>
        </w:rPr>
        <w:t> </w:t>
      </w:r>
      <w:r>
        <w:rPr/>
        <w:t>scale:</w:t>
      </w:r>
      <w:r>
        <w:rPr>
          <w:spacing w:val="2"/>
        </w:rPr>
        <w:t> </w:t>
      </w:r>
      <w:r>
        <w:rPr>
          <w:b/>
        </w:rPr>
        <w:t>HS</w:t>
      </w:r>
      <w:r>
        <w:rPr>
          <w:b/>
          <w:spacing w:val="-1"/>
        </w:rPr>
        <w:t> </w:t>
      </w:r>
      <w:r>
        <w:rPr/>
        <w:t>–</w:t>
      </w:r>
      <w:r>
        <w:rPr>
          <w:spacing w:val="12"/>
        </w:rPr>
        <w:t> </w:t>
      </w:r>
      <w:r>
        <w:rPr/>
        <w:t>Highly</w:t>
      </w:r>
      <w:r>
        <w:rPr>
          <w:spacing w:val="-3"/>
        </w:rPr>
        <w:t> </w:t>
      </w:r>
      <w:r>
        <w:rPr/>
        <w:t>Satisfied;</w:t>
      </w:r>
      <w:r>
        <w:rPr>
          <w:spacing w:val="-6"/>
        </w:rPr>
        <w:t> </w:t>
      </w:r>
      <w:r>
        <w:rPr>
          <w:b/>
        </w:rPr>
        <w:t>S</w:t>
      </w:r>
      <w:r>
        <w:rPr>
          <w:b/>
          <w:spacing w:val="-2"/>
        </w:rPr>
        <w:t> </w:t>
      </w:r>
      <w:r>
        <w:rPr/>
        <w:t>–</w:t>
      </w:r>
      <w:r>
        <w:rPr>
          <w:spacing w:val="12"/>
        </w:rPr>
        <w:t> </w:t>
      </w:r>
      <w:r>
        <w:rPr>
          <w:spacing w:val="-2"/>
        </w:rPr>
        <w:t>Satisfied;</w:t>
      </w:r>
    </w:p>
    <w:p>
      <w:pPr>
        <w:pStyle w:val="BodyText"/>
        <w:spacing w:before="3"/>
      </w:pPr>
    </w:p>
    <w:p>
      <w:pPr>
        <w:pStyle w:val="BodyText"/>
        <w:ind w:left="846"/>
      </w:pPr>
      <w:r>
        <w:rPr>
          <w:b/>
        </w:rPr>
        <w:t>RS</w:t>
      </w:r>
      <w:r>
        <w:rPr>
          <w:b/>
          <w:spacing w:val="2"/>
        </w:rPr>
        <w:t> </w:t>
      </w:r>
      <w:r>
        <w:rPr/>
        <w:t>–</w:t>
      </w:r>
      <w:r>
        <w:rPr>
          <w:spacing w:val="1"/>
        </w:rPr>
        <w:t> </w:t>
      </w:r>
      <w:r>
        <w:rPr/>
        <w:t>Rarely</w:t>
      </w:r>
      <w:r>
        <w:rPr>
          <w:spacing w:val="-16"/>
        </w:rPr>
        <w:t> </w:t>
      </w:r>
      <w:r>
        <w:rPr/>
        <w:t>Satisfied;</w:t>
      </w:r>
      <w:r>
        <w:rPr>
          <w:spacing w:val="-2"/>
        </w:rPr>
        <w:t> </w:t>
      </w:r>
      <w:r>
        <w:rPr>
          <w:b/>
        </w:rPr>
        <w:t>NS</w:t>
      </w:r>
      <w:r>
        <w:rPr>
          <w:b/>
          <w:spacing w:val="2"/>
        </w:rPr>
        <w:t> </w:t>
      </w:r>
      <w:r>
        <w:rPr/>
        <w:t>–</w:t>
      </w:r>
      <w:r>
        <w:rPr>
          <w:spacing w:val="1"/>
        </w:rPr>
        <w:t> </w:t>
      </w:r>
      <w:r>
        <w:rPr/>
        <w:t>Not</w:t>
      </w:r>
      <w:r>
        <w:rPr>
          <w:spacing w:val="-6"/>
        </w:rPr>
        <w:t> </w:t>
      </w:r>
      <w:r>
        <w:rPr/>
        <w:t>Satisfied;</w:t>
      </w:r>
      <w:r>
        <w:rPr>
          <w:spacing w:val="-3"/>
        </w:rPr>
        <w:t> </w:t>
      </w:r>
      <w:r>
        <w:rPr>
          <w:b/>
        </w:rPr>
        <w:t>U</w:t>
      </w:r>
      <w:r>
        <w:rPr>
          <w:b/>
          <w:spacing w:val="-8"/>
        </w:rPr>
        <w:t> </w:t>
      </w:r>
      <w:r>
        <w:rPr/>
        <w:t>–</w:t>
      </w:r>
      <w:r>
        <w:rPr>
          <w:spacing w:val="17"/>
        </w:rPr>
        <w:t> </w:t>
      </w:r>
      <w:r>
        <w:rPr>
          <w:spacing w:val="-2"/>
        </w:rPr>
        <w:t>Undecided</w:t>
      </w:r>
    </w:p>
    <w:p>
      <w:pPr>
        <w:spacing w:after="0"/>
        <w:sectPr>
          <w:pgSz w:w="11910" w:h="16830"/>
          <w:pgMar w:header="0" w:footer="1020" w:top="1420" w:bottom="1200" w:left="880" w:right="720"/>
        </w:sectPr>
      </w:pPr>
    </w:p>
    <w:tbl>
      <w:tblPr>
        <w:tblW w:w="0" w:type="auto"/>
        <w:jc w:val="left"/>
        <w:tblInd w:w="7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586"/>
        <w:gridCol w:w="2163"/>
        <w:gridCol w:w="1502"/>
        <w:gridCol w:w="1261"/>
        <w:gridCol w:w="1261"/>
        <w:gridCol w:w="1171"/>
        <w:gridCol w:w="1261"/>
      </w:tblGrid>
      <w:tr>
        <w:trPr>
          <w:trHeight w:val="915" w:hRule="atLeast"/>
        </w:trPr>
        <w:tc>
          <w:tcPr>
            <w:tcW w:w="586" w:type="dxa"/>
            <w:vMerge w:val="restart"/>
          </w:tcPr>
          <w:p>
            <w:pPr>
              <w:pStyle w:val="TableParagraph"/>
              <w:rPr>
                <w:sz w:val="19"/>
              </w:rPr>
            </w:pPr>
          </w:p>
          <w:p>
            <w:pPr>
              <w:pStyle w:val="TableParagraph"/>
              <w:spacing w:before="16"/>
              <w:rPr>
                <w:sz w:val="19"/>
              </w:rPr>
            </w:pPr>
          </w:p>
          <w:p>
            <w:pPr>
              <w:pStyle w:val="TableParagraph"/>
              <w:ind w:left="112"/>
              <w:rPr>
                <w:b/>
                <w:sz w:val="19"/>
              </w:rPr>
            </w:pPr>
            <w:r>
              <w:rPr>
                <w:b/>
                <w:spacing w:val="-5"/>
                <w:sz w:val="19"/>
              </w:rPr>
              <w:t>S/N</w:t>
            </w:r>
          </w:p>
        </w:tc>
        <w:tc>
          <w:tcPr>
            <w:tcW w:w="2163" w:type="dxa"/>
            <w:vMerge w:val="restart"/>
          </w:tcPr>
          <w:p>
            <w:pPr>
              <w:pStyle w:val="TableParagraph"/>
              <w:rPr>
                <w:sz w:val="19"/>
              </w:rPr>
            </w:pPr>
          </w:p>
          <w:p>
            <w:pPr>
              <w:pStyle w:val="TableParagraph"/>
              <w:spacing w:before="16"/>
              <w:rPr>
                <w:sz w:val="19"/>
              </w:rPr>
            </w:pPr>
          </w:p>
          <w:p>
            <w:pPr>
              <w:pStyle w:val="TableParagraph"/>
              <w:ind w:left="383"/>
              <w:rPr>
                <w:b/>
                <w:sz w:val="19"/>
              </w:rPr>
            </w:pPr>
            <w:r>
              <w:rPr>
                <w:b/>
                <w:spacing w:val="-2"/>
                <w:sz w:val="19"/>
              </w:rPr>
              <w:t>E-RES</w:t>
            </w:r>
            <w:r>
              <w:rPr>
                <w:b/>
                <w:spacing w:val="-20"/>
                <w:sz w:val="19"/>
              </w:rPr>
              <w:t> </w:t>
            </w:r>
            <w:r>
              <w:rPr>
                <w:b/>
                <w:spacing w:val="-2"/>
                <w:sz w:val="19"/>
              </w:rPr>
              <w:t>OURCES</w:t>
            </w:r>
          </w:p>
        </w:tc>
        <w:tc>
          <w:tcPr>
            <w:tcW w:w="6456" w:type="dxa"/>
            <w:gridSpan w:val="5"/>
          </w:tcPr>
          <w:p>
            <w:pPr>
              <w:pStyle w:val="TableParagraph"/>
              <w:rPr>
                <w:sz w:val="19"/>
              </w:rPr>
            </w:pPr>
          </w:p>
          <w:p>
            <w:pPr>
              <w:pStyle w:val="TableParagraph"/>
              <w:spacing w:before="16"/>
              <w:rPr>
                <w:sz w:val="19"/>
              </w:rPr>
            </w:pPr>
          </w:p>
          <w:p>
            <w:pPr>
              <w:pStyle w:val="TableParagraph"/>
              <w:ind w:left="2"/>
              <w:jc w:val="center"/>
              <w:rPr>
                <w:b/>
                <w:sz w:val="19"/>
              </w:rPr>
            </w:pPr>
            <w:r>
              <w:rPr>
                <w:b/>
                <w:sz w:val="19"/>
              </w:rPr>
              <w:t>RESPONS</w:t>
            </w:r>
            <w:r>
              <w:rPr>
                <w:b/>
                <w:spacing w:val="-5"/>
                <w:sz w:val="19"/>
              </w:rPr>
              <w:t> ES</w:t>
            </w:r>
          </w:p>
        </w:tc>
      </w:tr>
      <w:tr>
        <w:trPr>
          <w:trHeight w:val="450" w:hRule="atLeast"/>
        </w:trPr>
        <w:tc>
          <w:tcPr>
            <w:tcW w:w="586" w:type="dxa"/>
            <w:vMerge/>
            <w:tcBorders>
              <w:top w:val="nil"/>
            </w:tcBorders>
          </w:tcPr>
          <w:p>
            <w:pPr>
              <w:rPr>
                <w:sz w:val="2"/>
                <w:szCs w:val="2"/>
              </w:rPr>
            </w:pPr>
          </w:p>
        </w:tc>
        <w:tc>
          <w:tcPr>
            <w:tcW w:w="2163" w:type="dxa"/>
            <w:vMerge/>
            <w:tcBorders>
              <w:top w:val="nil"/>
            </w:tcBorders>
          </w:tcPr>
          <w:p>
            <w:pPr>
              <w:rPr>
                <w:sz w:val="2"/>
                <w:szCs w:val="2"/>
              </w:rPr>
            </w:pPr>
          </w:p>
        </w:tc>
        <w:tc>
          <w:tcPr>
            <w:tcW w:w="1502" w:type="dxa"/>
          </w:tcPr>
          <w:p>
            <w:pPr>
              <w:pStyle w:val="TableParagraph"/>
              <w:spacing w:before="3"/>
              <w:ind w:right="12"/>
              <w:jc w:val="center"/>
              <w:rPr>
                <w:b/>
                <w:sz w:val="19"/>
              </w:rPr>
            </w:pPr>
            <w:r>
              <w:rPr>
                <w:b/>
                <w:spacing w:val="-5"/>
                <w:sz w:val="19"/>
              </w:rPr>
              <w:t>HS</w:t>
            </w:r>
          </w:p>
        </w:tc>
        <w:tc>
          <w:tcPr>
            <w:tcW w:w="1261" w:type="dxa"/>
          </w:tcPr>
          <w:p>
            <w:pPr>
              <w:pStyle w:val="TableParagraph"/>
              <w:spacing w:before="3"/>
              <w:ind w:left="23" w:right="6"/>
              <w:jc w:val="center"/>
              <w:rPr>
                <w:b/>
                <w:sz w:val="19"/>
              </w:rPr>
            </w:pPr>
            <w:r>
              <w:rPr>
                <w:b/>
                <w:spacing w:val="-10"/>
                <w:sz w:val="19"/>
              </w:rPr>
              <w:t>S</w:t>
            </w:r>
          </w:p>
        </w:tc>
        <w:tc>
          <w:tcPr>
            <w:tcW w:w="1261" w:type="dxa"/>
          </w:tcPr>
          <w:p>
            <w:pPr>
              <w:pStyle w:val="TableParagraph"/>
              <w:spacing w:before="3"/>
              <w:ind w:left="23" w:right="23"/>
              <w:jc w:val="center"/>
              <w:rPr>
                <w:b/>
                <w:sz w:val="19"/>
              </w:rPr>
            </w:pPr>
            <w:r>
              <w:rPr>
                <w:b/>
                <w:spacing w:val="-5"/>
                <w:sz w:val="19"/>
              </w:rPr>
              <w:t>RS</w:t>
            </w:r>
          </w:p>
        </w:tc>
        <w:tc>
          <w:tcPr>
            <w:tcW w:w="1171" w:type="dxa"/>
          </w:tcPr>
          <w:p>
            <w:pPr>
              <w:pStyle w:val="TableParagraph"/>
              <w:spacing w:before="3"/>
              <w:ind w:right="1"/>
              <w:jc w:val="center"/>
              <w:rPr>
                <w:b/>
                <w:sz w:val="19"/>
              </w:rPr>
            </w:pPr>
            <w:r>
              <w:rPr>
                <w:b/>
                <w:spacing w:val="-5"/>
                <w:sz w:val="19"/>
              </w:rPr>
              <w:t>NS</w:t>
            </w:r>
          </w:p>
        </w:tc>
        <w:tc>
          <w:tcPr>
            <w:tcW w:w="1261" w:type="dxa"/>
          </w:tcPr>
          <w:p>
            <w:pPr>
              <w:pStyle w:val="TableParagraph"/>
              <w:spacing w:before="3"/>
              <w:ind w:left="23"/>
              <w:jc w:val="center"/>
              <w:rPr>
                <w:b/>
                <w:sz w:val="19"/>
              </w:rPr>
            </w:pPr>
            <w:r>
              <w:rPr>
                <w:b/>
                <w:spacing w:val="-10"/>
                <w:sz w:val="19"/>
              </w:rPr>
              <w:t>U</w:t>
            </w:r>
          </w:p>
        </w:tc>
      </w:tr>
      <w:tr>
        <w:trPr>
          <w:trHeight w:val="555" w:hRule="atLeast"/>
        </w:trPr>
        <w:tc>
          <w:tcPr>
            <w:tcW w:w="586" w:type="dxa"/>
          </w:tcPr>
          <w:p>
            <w:pPr>
              <w:pStyle w:val="TableParagraph"/>
              <w:spacing w:line="262" w:lineRule="exact"/>
              <w:ind w:left="112"/>
              <w:rPr>
                <w:sz w:val="24"/>
              </w:rPr>
            </w:pPr>
            <w:r>
              <w:rPr>
                <w:spacing w:val="-10"/>
                <w:sz w:val="24"/>
              </w:rPr>
              <w:t>1</w:t>
            </w:r>
          </w:p>
        </w:tc>
        <w:tc>
          <w:tcPr>
            <w:tcW w:w="2163" w:type="dxa"/>
          </w:tcPr>
          <w:p>
            <w:pPr>
              <w:pStyle w:val="TableParagraph"/>
              <w:spacing w:before="2"/>
              <w:ind w:left="127"/>
              <w:rPr>
                <w:sz w:val="19"/>
              </w:rPr>
            </w:pPr>
            <w:r>
              <w:rPr>
                <w:sz w:val="19"/>
              </w:rPr>
              <w:t>Electronic</w:t>
            </w:r>
            <w:r>
              <w:rPr>
                <w:spacing w:val="30"/>
                <w:sz w:val="19"/>
              </w:rPr>
              <w:t> </w:t>
            </w:r>
            <w:r>
              <w:rPr>
                <w:spacing w:val="-2"/>
                <w:sz w:val="19"/>
              </w:rPr>
              <w:t>Books</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47" w:lineRule="exact"/>
              <w:ind w:left="112"/>
              <w:rPr>
                <w:sz w:val="24"/>
              </w:rPr>
            </w:pPr>
            <w:r>
              <w:rPr>
                <w:spacing w:val="-10"/>
                <w:sz w:val="24"/>
              </w:rPr>
              <w:t>2</w:t>
            </w:r>
          </w:p>
        </w:tc>
        <w:tc>
          <w:tcPr>
            <w:tcW w:w="2163" w:type="dxa"/>
          </w:tcPr>
          <w:p>
            <w:pPr>
              <w:pStyle w:val="TableParagraph"/>
              <w:spacing w:line="206" w:lineRule="exact"/>
              <w:ind w:left="127"/>
              <w:rPr>
                <w:sz w:val="19"/>
              </w:rPr>
            </w:pPr>
            <w:r>
              <w:rPr>
                <w:spacing w:val="-2"/>
                <w:sz w:val="19"/>
              </w:rPr>
              <w:t>TEEAL</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55" w:hRule="atLeast"/>
        </w:trPr>
        <w:tc>
          <w:tcPr>
            <w:tcW w:w="586" w:type="dxa"/>
          </w:tcPr>
          <w:p>
            <w:pPr>
              <w:pStyle w:val="TableParagraph"/>
              <w:spacing w:line="262" w:lineRule="exact"/>
              <w:ind w:left="112"/>
              <w:rPr>
                <w:sz w:val="24"/>
              </w:rPr>
            </w:pPr>
            <w:r>
              <w:rPr>
                <w:spacing w:val="-10"/>
                <w:sz w:val="24"/>
              </w:rPr>
              <w:t>3</w:t>
            </w:r>
          </w:p>
        </w:tc>
        <w:tc>
          <w:tcPr>
            <w:tcW w:w="2163" w:type="dxa"/>
          </w:tcPr>
          <w:p>
            <w:pPr>
              <w:pStyle w:val="TableParagraph"/>
              <w:spacing w:before="2"/>
              <w:ind w:left="127"/>
              <w:rPr>
                <w:sz w:val="19"/>
              </w:rPr>
            </w:pPr>
            <w:r>
              <w:rPr>
                <w:spacing w:val="-2"/>
                <w:sz w:val="19"/>
              </w:rPr>
              <w:t>HINARI</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47" w:lineRule="exact"/>
              <w:ind w:left="112"/>
              <w:rPr>
                <w:sz w:val="24"/>
              </w:rPr>
            </w:pPr>
            <w:r>
              <w:rPr>
                <w:spacing w:val="-10"/>
                <w:sz w:val="24"/>
              </w:rPr>
              <w:t>4</w:t>
            </w:r>
          </w:p>
        </w:tc>
        <w:tc>
          <w:tcPr>
            <w:tcW w:w="2163" w:type="dxa"/>
          </w:tcPr>
          <w:p>
            <w:pPr>
              <w:pStyle w:val="TableParagraph"/>
              <w:spacing w:line="206" w:lineRule="exact"/>
              <w:ind w:left="127"/>
              <w:rPr>
                <w:sz w:val="19"/>
              </w:rPr>
            </w:pPr>
            <w:r>
              <w:rPr>
                <w:spacing w:val="-2"/>
                <w:sz w:val="19"/>
              </w:rPr>
              <w:t>AGORA</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55" w:hRule="atLeast"/>
        </w:trPr>
        <w:tc>
          <w:tcPr>
            <w:tcW w:w="586" w:type="dxa"/>
          </w:tcPr>
          <w:p>
            <w:pPr>
              <w:pStyle w:val="TableParagraph"/>
              <w:spacing w:line="262" w:lineRule="exact"/>
              <w:ind w:left="112"/>
              <w:rPr>
                <w:sz w:val="24"/>
              </w:rPr>
            </w:pPr>
            <w:r>
              <w:rPr>
                <w:spacing w:val="-10"/>
                <w:sz w:val="24"/>
              </w:rPr>
              <w:t>5</w:t>
            </w:r>
          </w:p>
        </w:tc>
        <w:tc>
          <w:tcPr>
            <w:tcW w:w="2163" w:type="dxa"/>
          </w:tcPr>
          <w:p>
            <w:pPr>
              <w:pStyle w:val="TableParagraph"/>
              <w:spacing w:before="2"/>
              <w:ind w:left="127"/>
              <w:rPr>
                <w:sz w:val="19"/>
              </w:rPr>
            </w:pPr>
            <w:r>
              <w:rPr>
                <w:spacing w:val="-2"/>
                <w:sz w:val="19"/>
              </w:rPr>
              <w:t>JSTOR</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47" w:lineRule="exact"/>
              <w:ind w:left="112"/>
              <w:rPr>
                <w:sz w:val="24"/>
              </w:rPr>
            </w:pPr>
            <w:r>
              <w:rPr>
                <w:spacing w:val="-10"/>
                <w:sz w:val="24"/>
              </w:rPr>
              <w:t>6</w:t>
            </w:r>
          </w:p>
        </w:tc>
        <w:tc>
          <w:tcPr>
            <w:tcW w:w="2163" w:type="dxa"/>
          </w:tcPr>
          <w:p>
            <w:pPr>
              <w:pStyle w:val="TableParagraph"/>
              <w:spacing w:line="206" w:lineRule="exact"/>
              <w:ind w:left="127"/>
              <w:rPr>
                <w:sz w:val="19"/>
              </w:rPr>
            </w:pPr>
            <w:r>
              <w:rPr>
                <w:sz w:val="19"/>
              </w:rPr>
              <w:t>Electronic</w:t>
            </w:r>
            <w:r>
              <w:rPr>
                <w:spacing w:val="15"/>
                <w:sz w:val="19"/>
              </w:rPr>
              <w:t> </w:t>
            </w:r>
            <w:r>
              <w:rPr>
                <w:spacing w:val="-2"/>
                <w:sz w:val="19"/>
              </w:rPr>
              <w:t>Journals</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55" w:hRule="atLeast"/>
        </w:trPr>
        <w:tc>
          <w:tcPr>
            <w:tcW w:w="586" w:type="dxa"/>
          </w:tcPr>
          <w:p>
            <w:pPr>
              <w:pStyle w:val="TableParagraph"/>
              <w:spacing w:line="262" w:lineRule="exact"/>
              <w:ind w:left="112"/>
              <w:rPr>
                <w:sz w:val="24"/>
              </w:rPr>
            </w:pPr>
            <w:r>
              <w:rPr>
                <w:spacing w:val="-10"/>
                <w:sz w:val="24"/>
              </w:rPr>
              <w:t>7</w:t>
            </w:r>
          </w:p>
        </w:tc>
        <w:tc>
          <w:tcPr>
            <w:tcW w:w="2163" w:type="dxa"/>
          </w:tcPr>
          <w:p>
            <w:pPr>
              <w:pStyle w:val="TableParagraph"/>
              <w:spacing w:before="2"/>
              <w:ind w:left="127"/>
              <w:rPr>
                <w:sz w:val="19"/>
              </w:rPr>
            </w:pPr>
            <w:r>
              <w:rPr>
                <w:spacing w:val="-4"/>
                <w:sz w:val="19"/>
              </w:rPr>
              <w:t>OARE</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47" w:lineRule="exact"/>
              <w:ind w:left="112"/>
              <w:rPr>
                <w:sz w:val="24"/>
              </w:rPr>
            </w:pPr>
            <w:r>
              <w:rPr>
                <w:spacing w:val="-10"/>
                <w:sz w:val="24"/>
              </w:rPr>
              <w:t>8</w:t>
            </w:r>
          </w:p>
        </w:tc>
        <w:tc>
          <w:tcPr>
            <w:tcW w:w="2163" w:type="dxa"/>
          </w:tcPr>
          <w:p>
            <w:pPr>
              <w:pStyle w:val="TableParagraph"/>
              <w:spacing w:line="206" w:lineRule="exact"/>
              <w:ind w:left="127"/>
              <w:rPr>
                <w:sz w:val="19"/>
              </w:rPr>
            </w:pPr>
            <w:r>
              <w:rPr>
                <w:sz w:val="19"/>
              </w:rPr>
              <w:t>Science</w:t>
            </w:r>
            <w:r>
              <w:rPr>
                <w:spacing w:val="13"/>
                <w:sz w:val="19"/>
              </w:rPr>
              <w:t> </w:t>
            </w:r>
            <w:r>
              <w:rPr>
                <w:spacing w:val="-2"/>
                <w:sz w:val="19"/>
              </w:rPr>
              <w:t>Direct</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62" w:lineRule="exact"/>
              <w:ind w:left="112"/>
              <w:rPr>
                <w:sz w:val="24"/>
              </w:rPr>
            </w:pPr>
            <w:r>
              <w:rPr>
                <w:spacing w:val="-10"/>
                <w:sz w:val="24"/>
              </w:rPr>
              <w:t>9</w:t>
            </w:r>
          </w:p>
        </w:tc>
        <w:tc>
          <w:tcPr>
            <w:tcW w:w="2163" w:type="dxa"/>
          </w:tcPr>
          <w:p>
            <w:pPr>
              <w:pStyle w:val="TableParagraph"/>
              <w:spacing w:before="2"/>
              <w:ind w:left="127"/>
              <w:rPr>
                <w:sz w:val="19"/>
              </w:rPr>
            </w:pPr>
            <w:r>
              <w:rPr>
                <w:sz w:val="19"/>
              </w:rPr>
              <w:t>CD-</w:t>
            </w:r>
            <w:r>
              <w:rPr>
                <w:spacing w:val="-4"/>
                <w:sz w:val="19"/>
              </w:rPr>
              <w:t>ROMs</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55" w:hRule="atLeast"/>
        </w:trPr>
        <w:tc>
          <w:tcPr>
            <w:tcW w:w="586" w:type="dxa"/>
          </w:tcPr>
          <w:p>
            <w:pPr>
              <w:pStyle w:val="TableParagraph"/>
              <w:spacing w:line="262" w:lineRule="exact"/>
              <w:ind w:left="112"/>
              <w:rPr>
                <w:sz w:val="24"/>
              </w:rPr>
            </w:pPr>
            <w:r>
              <w:rPr>
                <w:spacing w:val="-5"/>
                <w:sz w:val="24"/>
              </w:rPr>
              <w:t>10</w:t>
            </w:r>
          </w:p>
        </w:tc>
        <w:tc>
          <w:tcPr>
            <w:tcW w:w="2163" w:type="dxa"/>
          </w:tcPr>
          <w:p>
            <w:pPr>
              <w:pStyle w:val="TableParagraph"/>
              <w:spacing w:before="2"/>
              <w:ind w:left="127"/>
              <w:rPr>
                <w:sz w:val="19"/>
              </w:rPr>
            </w:pPr>
            <w:r>
              <w:rPr>
                <w:sz w:val="19"/>
              </w:rPr>
              <w:t>Electronic</w:t>
            </w:r>
            <w:r>
              <w:rPr>
                <w:spacing w:val="30"/>
                <w:sz w:val="19"/>
              </w:rPr>
              <w:t> </w:t>
            </w:r>
            <w:r>
              <w:rPr>
                <w:spacing w:val="-2"/>
                <w:sz w:val="19"/>
              </w:rPr>
              <w:t>Newspapers</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62" w:lineRule="exact"/>
              <w:ind w:left="112"/>
              <w:rPr>
                <w:sz w:val="24"/>
              </w:rPr>
            </w:pPr>
            <w:r>
              <w:rPr>
                <w:spacing w:val="-5"/>
                <w:sz w:val="24"/>
              </w:rPr>
              <w:t>11</w:t>
            </w:r>
          </w:p>
        </w:tc>
        <w:tc>
          <w:tcPr>
            <w:tcW w:w="2163" w:type="dxa"/>
          </w:tcPr>
          <w:p>
            <w:pPr>
              <w:pStyle w:val="TableParagraph"/>
              <w:spacing w:before="2"/>
              <w:ind w:left="127"/>
              <w:rPr>
                <w:sz w:val="19"/>
              </w:rPr>
            </w:pPr>
            <w:r>
              <w:rPr>
                <w:sz w:val="19"/>
              </w:rPr>
              <w:t>Electronic</w:t>
            </w:r>
            <w:r>
              <w:rPr>
                <w:spacing w:val="15"/>
                <w:sz w:val="19"/>
              </w:rPr>
              <w:t> </w:t>
            </w:r>
            <w:r>
              <w:rPr>
                <w:spacing w:val="-2"/>
                <w:sz w:val="19"/>
              </w:rPr>
              <w:t>Magazines</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55" w:hRule="atLeast"/>
        </w:trPr>
        <w:tc>
          <w:tcPr>
            <w:tcW w:w="586" w:type="dxa"/>
          </w:tcPr>
          <w:p>
            <w:pPr>
              <w:pStyle w:val="TableParagraph"/>
              <w:spacing w:line="262" w:lineRule="exact"/>
              <w:ind w:left="112"/>
              <w:rPr>
                <w:sz w:val="24"/>
              </w:rPr>
            </w:pPr>
            <w:r>
              <w:rPr>
                <w:spacing w:val="-5"/>
                <w:sz w:val="24"/>
              </w:rPr>
              <w:t>12</w:t>
            </w:r>
          </w:p>
        </w:tc>
        <w:tc>
          <w:tcPr>
            <w:tcW w:w="2163" w:type="dxa"/>
          </w:tcPr>
          <w:p>
            <w:pPr>
              <w:pStyle w:val="TableParagraph"/>
              <w:spacing w:before="2"/>
              <w:ind w:left="127"/>
              <w:rPr>
                <w:sz w:val="19"/>
              </w:rPr>
            </w:pPr>
            <w:r>
              <w:rPr>
                <w:spacing w:val="2"/>
                <w:sz w:val="19"/>
              </w:rPr>
              <w:t>Institutional</w:t>
            </w:r>
            <w:r>
              <w:rPr>
                <w:spacing w:val="15"/>
                <w:sz w:val="19"/>
              </w:rPr>
              <w:t> </w:t>
            </w:r>
            <w:r>
              <w:rPr>
                <w:spacing w:val="-2"/>
                <w:sz w:val="19"/>
              </w:rPr>
              <w:t>Repository</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r>
        <w:trPr>
          <w:trHeight w:val="540" w:hRule="atLeast"/>
        </w:trPr>
        <w:tc>
          <w:tcPr>
            <w:tcW w:w="586" w:type="dxa"/>
          </w:tcPr>
          <w:p>
            <w:pPr>
              <w:pStyle w:val="TableParagraph"/>
              <w:spacing w:line="262" w:lineRule="exact"/>
              <w:ind w:left="112"/>
              <w:rPr>
                <w:sz w:val="24"/>
              </w:rPr>
            </w:pPr>
            <w:r>
              <w:rPr>
                <w:spacing w:val="-5"/>
                <w:sz w:val="24"/>
              </w:rPr>
              <w:t>13</w:t>
            </w:r>
          </w:p>
        </w:tc>
        <w:tc>
          <w:tcPr>
            <w:tcW w:w="2163" w:type="dxa"/>
          </w:tcPr>
          <w:p>
            <w:pPr>
              <w:pStyle w:val="TableParagraph"/>
              <w:spacing w:before="2"/>
              <w:ind w:left="127"/>
              <w:rPr>
                <w:sz w:val="19"/>
              </w:rPr>
            </w:pPr>
            <w:r>
              <w:rPr>
                <w:spacing w:val="-5"/>
                <w:sz w:val="19"/>
              </w:rPr>
              <w:t>DVD</w:t>
            </w:r>
          </w:p>
        </w:tc>
        <w:tc>
          <w:tcPr>
            <w:tcW w:w="1502" w:type="dxa"/>
          </w:tcPr>
          <w:p>
            <w:pPr>
              <w:pStyle w:val="TableParagraph"/>
              <w:rPr>
                <w:sz w:val="18"/>
              </w:rPr>
            </w:pPr>
          </w:p>
        </w:tc>
        <w:tc>
          <w:tcPr>
            <w:tcW w:w="1261" w:type="dxa"/>
          </w:tcPr>
          <w:p>
            <w:pPr>
              <w:pStyle w:val="TableParagraph"/>
              <w:rPr>
                <w:sz w:val="18"/>
              </w:rPr>
            </w:pPr>
          </w:p>
        </w:tc>
        <w:tc>
          <w:tcPr>
            <w:tcW w:w="1261" w:type="dxa"/>
          </w:tcPr>
          <w:p>
            <w:pPr>
              <w:pStyle w:val="TableParagraph"/>
              <w:rPr>
                <w:sz w:val="18"/>
              </w:rPr>
            </w:pPr>
          </w:p>
        </w:tc>
        <w:tc>
          <w:tcPr>
            <w:tcW w:w="1171" w:type="dxa"/>
          </w:tcPr>
          <w:p>
            <w:pPr>
              <w:pStyle w:val="TableParagraph"/>
              <w:rPr>
                <w:sz w:val="18"/>
              </w:rPr>
            </w:pPr>
          </w:p>
        </w:tc>
        <w:tc>
          <w:tcPr>
            <w:tcW w:w="1261" w:type="dxa"/>
          </w:tcPr>
          <w:p>
            <w:pPr>
              <w:pStyle w:val="TableParagraph"/>
              <w:rPr>
                <w:sz w:val="18"/>
              </w:rPr>
            </w:pPr>
          </w:p>
        </w:tc>
      </w:tr>
    </w:tbl>
    <w:p>
      <w:pPr>
        <w:spacing w:after="0"/>
        <w:rPr>
          <w:sz w:val="18"/>
        </w:rPr>
        <w:sectPr>
          <w:pgSz w:w="11910" w:h="16830"/>
          <w:pgMar w:header="0" w:footer="1020" w:top="1420" w:bottom="1200" w:left="880" w:right="720"/>
        </w:sectPr>
      </w:pPr>
    </w:p>
    <w:p>
      <w:pPr>
        <w:pStyle w:val="Heading2"/>
        <w:spacing w:line="364" w:lineRule="auto" w:before="68"/>
        <w:ind w:left="846"/>
      </w:pPr>
      <w:r>
        <w:rPr/>
        <w:t>SECTION E: Challenges Faced</w:t>
      </w:r>
      <w:r>
        <w:rPr>
          <w:spacing w:val="-15"/>
        </w:rPr>
        <w:t> </w:t>
      </w:r>
      <w:r>
        <w:rPr/>
        <w:t>in</w:t>
      </w:r>
      <w:r>
        <w:rPr>
          <w:spacing w:val="-5"/>
        </w:rPr>
        <w:t> </w:t>
      </w:r>
      <w:r>
        <w:rPr/>
        <w:t>the Use of</w:t>
      </w:r>
      <w:r>
        <w:rPr>
          <w:spacing w:val="-11"/>
        </w:rPr>
        <w:t> </w:t>
      </w:r>
      <w:r>
        <w:rPr/>
        <w:t>Electronic</w:t>
      </w:r>
      <w:r>
        <w:rPr>
          <w:spacing w:val="-8"/>
        </w:rPr>
        <w:t> </w:t>
      </w:r>
      <w:r>
        <w:rPr/>
        <w:t>Information</w:t>
      </w:r>
      <w:r>
        <w:rPr>
          <w:spacing w:val="-15"/>
        </w:rPr>
        <w:t> </w:t>
      </w:r>
      <w:r>
        <w:rPr/>
        <w:t>Resources in</w:t>
      </w:r>
      <w:r>
        <w:rPr>
          <w:spacing w:val="-10"/>
        </w:rPr>
        <w:t> </w:t>
      </w:r>
      <w:r>
        <w:rPr/>
        <w:t>the University Libraries in Gombe State</w:t>
      </w:r>
    </w:p>
    <w:p>
      <w:pPr>
        <w:pStyle w:val="ListParagraph"/>
        <w:numPr>
          <w:ilvl w:val="0"/>
          <w:numId w:val="19"/>
        </w:numPr>
        <w:tabs>
          <w:tab w:pos="1116" w:val="left" w:leader="none"/>
        </w:tabs>
        <w:spacing w:line="470" w:lineRule="auto" w:before="1" w:after="0"/>
        <w:ind w:left="846" w:right="711" w:firstLine="0"/>
        <w:jc w:val="left"/>
        <w:rPr>
          <w:sz w:val="24"/>
        </w:rPr>
      </w:pPr>
      <w:r>
        <w:rPr>
          <w:sz w:val="24"/>
        </w:rPr>
        <w:t>Which of these challenges do you face</w:t>
      </w:r>
      <w:r>
        <w:rPr>
          <w:spacing w:val="40"/>
          <w:sz w:val="24"/>
        </w:rPr>
        <w:t> </w:t>
      </w:r>
      <w:r>
        <w:rPr>
          <w:sz w:val="24"/>
        </w:rPr>
        <w:t>in accessing and</w:t>
      </w:r>
      <w:r>
        <w:rPr>
          <w:spacing w:val="40"/>
          <w:sz w:val="24"/>
        </w:rPr>
        <w:t> </w:t>
      </w:r>
      <w:r>
        <w:rPr>
          <w:sz w:val="24"/>
        </w:rPr>
        <w:t>use of electronic</w:t>
      </w:r>
      <w:r>
        <w:rPr>
          <w:spacing w:val="35"/>
          <w:sz w:val="24"/>
        </w:rPr>
        <w:t> </w:t>
      </w:r>
      <w:r>
        <w:rPr>
          <w:sz w:val="24"/>
        </w:rPr>
        <w:t>information resources? (Tick as many as possible)</w:t>
      </w:r>
    </w:p>
    <w:p>
      <w:pPr>
        <w:pStyle w:val="ListParagraph"/>
        <w:numPr>
          <w:ilvl w:val="1"/>
          <w:numId w:val="19"/>
        </w:numPr>
        <w:tabs>
          <w:tab w:pos="1084" w:val="left" w:leader="none"/>
          <w:tab w:pos="4872" w:val="left" w:leader="none"/>
          <w:tab w:pos="5427" w:val="left" w:leader="none"/>
        </w:tabs>
        <w:spacing w:line="470" w:lineRule="auto" w:before="29" w:after="0"/>
        <w:ind w:left="846" w:right="712" w:firstLine="0"/>
        <w:jc w:val="left"/>
        <w:rPr>
          <w:sz w:val="24"/>
        </w:rPr>
      </w:pPr>
      <w:r>
        <w:rPr>
          <w:sz w:val="24"/>
        </w:rPr>
        <w:t>Inadequate computers</w:t>
      </w:r>
      <w:r>
        <w:rPr>
          <w:spacing w:val="40"/>
          <w:sz w:val="24"/>
        </w:rPr>
        <w:t> </w:t>
      </w:r>
      <w:r>
        <w:rPr>
          <w:sz w:val="24"/>
        </w:rPr>
        <w:t>in the library</w:t>
        <w:tab/>
      </w:r>
      <w:r>
        <w:rPr>
          <w:rFonts w:ascii="Calibri"/>
          <w:sz w:val="22"/>
        </w:rPr>
        <w:t>[</w:t>
      </w:r>
      <w:r>
        <w:rPr>
          <w:rFonts w:ascii="Calibri"/>
          <w:spacing w:val="80"/>
          <w:sz w:val="22"/>
        </w:rPr>
        <w:t> </w:t>
      </w:r>
      <w:r>
        <w:rPr>
          <w:rFonts w:ascii="Calibri"/>
          <w:sz w:val="22"/>
        </w:rPr>
        <w:t>]</w:t>
        <w:tab/>
      </w:r>
      <w:r>
        <w:rPr>
          <w:sz w:val="24"/>
        </w:rPr>
        <w:t>e. Non-availability</w:t>
      </w:r>
      <w:r>
        <w:rPr>
          <w:spacing w:val="-8"/>
          <w:sz w:val="24"/>
        </w:rPr>
        <w:t> </w:t>
      </w:r>
      <w:r>
        <w:rPr>
          <w:sz w:val="24"/>
        </w:rPr>
        <w:t>of required information [ ]</w:t>
      </w:r>
    </w:p>
    <w:p>
      <w:pPr>
        <w:pStyle w:val="ListParagraph"/>
        <w:numPr>
          <w:ilvl w:val="1"/>
          <w:numId w:val="19"/>
        </w:numPr>
        <w:tabs>
          <w:tab w:pos="1191" w:val="left" w:leader="none"/>
          <w:tab w:pos="7034" w:val="left" w:leader="none"/>
          <w:tab w:pos="7783" w:val="left" w:leader="none"/>
        </w:tabs>
        <w:spacing w:line="482" w:lineRule="auto" w:before="7" w:after="0"/>
        <w:ind w:left="846" w:right="722" w:firstLine="0"/>
        <w:jc w:val="left"/>
        <w:rPr>
          <w:sz w:val="24"/>
        </w:rPr>
      </w:pPr>
      <w:r>
        <w:rPr>
          <w:sz w:val="24"/>
        </w:rPr>
        <w:t>Lack</w:t>
      </w:r>
      <w:r>
        <w:rPr>
          <w:spacing w:val="80"/>
          <w:sz w:val="24"/>
        </w:rPr>
        <w:t> </w:t>
      </w:r>
      <w:r>
        <w:rPr>
          <w:sz w:val="24"/>
        </w:rPr>
        <w:t>of</w:t>
      </w:r>
      <w:r>
        <w:rPr>
          <w:spacing w:val="80"/>
          <w:sz w:val="24"/>
        </w:rPr>
        <w:t> </w:t>
      </w:r>
      <w:r>
        <w:rPr>
          <w:sz w:val="24"/>
        </w:rPr>
        <w:t>information</w:t>
      </w:r>
      <w:r>
        <w:rPr>
          <w:spacing w:val="40"/>
          <w:sz w:val="24"/>
        </w:rPr>
        <w:t> </w:t>
      </w:r>
      <w:r>
        <w:rPr>
          <w:sz w:val="24"/>
        </w:rPr>
        <w:t>on</w:t>
      </w:r>
      <w:r>
        <w:rPr>
          <w:spacing w:val="80"/>
          <w:sz w:val="24"/>
        </w:rPr>
        <w:t> </w:t>
      </w:r>
      <w:r>
        <w:rPr>
          <w:sz w:val="24"/>
        </w:rPr>
        <w:t>how</w:t>
      </w:r>
      <w:r>
        <w:rPr>
          <w:spacing w:val="80"/>
          <w:sz w:val="24"/>
        </w:rPr>
        <w:t> </w:t>
      </w:r>
      <w:r>
        <w:rPr>
          <w:sz w:val="24"/>
        </w:rPr>
        <w:t>to</w:t>
      </w:r>
      <w:r>
        <w:rPr>
          <w:spacing w:val="80"/>
          <w:sz w:val="24"/>
        </w:rPr>
        <w:t> </w:t>
      </w:r>
      <w:r>
        <w:rPr>
          <w:sz w:val="24"/>
        </w:rPr>
        <w:t>use</w:t>
      </w:r>
      <w:r>
        <w:rPr>
          <w:spacing w:val="80"/>
          <w:sz w:val="24"/>
        </w:rPr>
        <w:t> </w:t>
      </w:r>
      <w:r>
        <w:rPr>
          <w:sz w:val="24"/>
        </w:rPr>
        <w:t>E-resources</w:t>
      </w:r>
      <w:r>
        <w:rPr>
          <w:spacing w:val="80"/>
          <w:sz w:val="24"/>
        </w:rPr>
        <w:t> </w:t>
      </w:r>
      <w:r>
        <w:rPr>
          <w:sz w:val="24"/>
        </w:rPr>
        <w:t>[</w:t>
        <w:tab/>
      </w:r>
      <w:r>
        <w:rPr>
          <w:spacing w:val="-10"/>
          <w:sz w:val="24"/>
        </w:rPr>
        <w:t>]</w:t>
      </w:r>
      <w:r>
        <w:rPr>
          <w:sz w:val="24"/>
        </w:rPr>
        <w:tab/>
        <w:t>f.</w:t>
      </w:r>
      <w:r>
        <w:rPr>
          <w:spacing w:val="80"/>
          <w:sz w:val="24"/>
        </w:rPr>
        <w:t> </w:t>
      </w:r>
      <w:r>
        <w:rPr>
          <w:sz w:val="24"/>
        </w:rPr>
        <w:t>Power</w:t>
      </w:r>
      <w:r>
        <w:rPr>
          <w:spacing w:val="77"/>
          <w:sz w:val="24"/>
        </w:rPr>
        <w:t> </w:t>
      </w:r>
      <w:r>
        <w:rPr>
          <w:sz w:val="24"/>
        </w:rPr>
        <w:t>outages [ ]</w:t>
      </w:r>
    </w:p>
    <w:p>
      <w:pPr>
        <w:pStyle w:val="ListParagraph"/>
        <w:numPr>
          <w:ilvl w:val="1"/>
          <w:numId w:val="19"/>
        </w:numPr>
        <w:tabs>
          <w:tab w:pos="1084" w:val="left" w:leader="none"/>
          <w:tab w:pos="6388" w:val="left" w:leader="none"/>
          <w:tab w:pos="6944" w:val="left" w:leader="none"/>
        </w:tabs>
        <w:spacing w:line="482" w:lineRule="auto" w:before="2" w:after="0"/>
        <w:ind w:left="846" w:right="719" w:firstLine="0"/>
        <w:jc w:val="left"/>
        <w:rPr>
          <w:sz w:val="24"/>
        </w:rPr>
      </w:pPr>
      <w:r>
        <w:rPr>
          <w:sz w:val="24"/>
        </w:rPr>
        <w:t>Insufficient search skills</w:t>
        <w:tab/>
        <w:t>[</w:t>
      </w:r>
      <w:r>
        <w:rPr>
          <w:spacing w:val="80"/>
          <w:sz w:val="24"/>
        </w:rPr>
        <w:t> </w:t>
      </w:r>
      <w:r>
        <w:rPr>
          <w:sz w:val="24"/>
        </w:rPr>
        <w:t>]</w:t>
        <w:tab/>
        <w:t>g. Limited subscribed</w:t>
      </w:r>
      <w:r>
        <w:rPr>
          <w:spacing w:val="-10"/>
          <w:sz w:val="24"/>
        </w:rPr>
        <w:t> </w:t>
      </w:r>
      <w:r>
        <w:rPr>
          <w:sz w:val="24"/>
        </w:rPr>
        <w:t>titles [ ]</w:t>
      </w:r>
    </w:p>
    <w:p>
      <w:pPr>
        <w:pStyle w:val="ListParagraph"/>
        <w:numPr>
          <w:ilvl w:val="1"/>
          <w:numId w:val="19"/>
        </w:numPr>
        <w:tabs>
          <w:tab w:pos="1086" w:val="left" w:leader="none"/>
          <w:tab w:pos="5442" w:val="left" w:leader="none"/>
        </w:tabs>
        <w:spacing w:line="240" w:lineRule="auto" w:before="2" w:after="0"/>
        <w:ind w:left="1086" w:right="0" w:hanging="240"/>
        <w:jc w:val="left"/>
        <w:rPr>
          <w:sz w:val="24"/>
        </w:rPr>
      </w:pPr>
      <w:r>
        <w:rPr>
          <w:sz w:val="24"/>
        </w:rPr>
        <w:t>Poor</w:t>
      </w:r>
      <w:r>
        <w:rPr>
          <w:spacing w:val="-7"/>
          <w:sz w:val="24"/>
        </w:rPr>
        <w:t> </w:t>
      </w:r>
      <w:r>
        <w:rPr>
          <w:sz w:val="24"/>
        </w:rPr>
        <w:t>internet</w:t>
      </w:r>
      <w:r>
        <w:rPr>
          <w:spacing w:val="-15"/>
          <w:sz w:val="24"/>
        </w:rPr>
        <w:t> </w:t>
      </w:r>
      <w:r>
        <w:rPr>
          <w:spacing w:val="-2"/>
          <w:sz w:val="24"/>
        </w:rPr>
        <w:t>connectivity</w:t>
      </w:r>
      <w:r>
        <w:rPr>
          <w:sz w:val="24"/>
        </w:rPr>
        <w:tab/>
        <w:t>[</w:t>
      </w:r>
      <w:r>
        <w:rPr>
          <w:spacing w:val="51"/>
          <w:sz w:val="24"/>
        </w:rPr>
        <w:t> </w:t>
      </w:r>
      <w:r>
        <w:rPr>
          <w:sz w:val="24"/>
        </w:rPr>
        <w:t>]</w:t>
      </w:r>
      <w:r>
        <w:rPr>
          <w:spacing w:val="68"/>
          <w:sz w:val="24"/>
        </w:rPr>
        <w:t> </w:t>
      </w:r>
      <w:r>
        <w:rPr>
          <w:sz w:val="24"/>
        </w:rPr>
        <w:t>h</w:t>
      </w:r>
      <w:r>
        <w:rPr>
          <w:spacing w:val="44"/>
          <w:sz w:val="24"/>
        </w:rPr>
        <w:t> </w:t>
      </w:r>
      <w:r>
        <w:rPr>
          <w:sz w:val="24"/>
        </w:rPr>
        <w:t>Others</w:t>
      </w:r>
      <w:r>
        <w:rPr>
          <w:spacing w:val="-4"/>
          <w:sz w:val="24"/>
        </w:rPr>
        <w:t> </w:t>
      </w:r>
      <w:r>
        <w:rPr>
          <w:sz w:val="24"/>
        </w:rPr>
        <w:t>(please</w:t>
      </w:r>
      <w:r>
        <w:rPr>
          <w:spacing w:val="-2"/>
          <w:sz w:val="24"/>
        </w:rPr>
        <w:t> specify)…………….</w:t>
      </w:r>
    </w:p>
    <w:p>
      <w:pPr>
        <w:spacing w:after="0" w:line="240" w:lineRule="auto"/>
        <w:jc w:val="left"/>
        <w:rPr>
          <w:sz w:val="24"/>
        </w:rPr>
        <w:sectPr>
          <w:pgSz w:w="11910" w:h="16830"/>
          <w:pgMar w:header="0" w:footer="1020" w:top="1860" w:bottom="1200" w:left="880" w:right="720"/>
        </w:sectPr>
      </w:pPr>
    </w:p>
    <w:p>
      <w:pPr>
        <w:pStyle w:val="Heading1"/>
        <w:ind w:left="742" w:right="624"/>
      </w:pPr>
      <w:r>
        <w:rPr/>
        <w:t>APPENDIX</w:t>
      </w:r>
      <w:r>
        <w:rPr>
          <w:spacing w:val="-13"/>
        </w:rPr>
        <w:t> </w:t>
      </w:r>
      <w:r>
        <w:rPr>
          <w:spacing w:val="-5"/>
        </w:rPr>
        <w:t>IV</w:t>
      </w:r>
    </w:p>
    <w:p>
      <w:pPr>
        <w:pStyle w:val="BodyText"/>
        <w:rPr>
          <w:b/>
        </w:rPr>
      </w:pPr>
    </w:p>
    <w:p>
      <w:pPr>
        <w:pStyle w:val="BodyText"/>
        <w:spacing w:before="208"/>
        <w:rPr>
          <w:b/>
        </w:rPr>
      </w:pPr>
    </w:p>
    <w:p>
      <w:pPr>
        <w:pStyle w:val="Heading2"/>
        <w:ind w:left="742" w:right="601"/>
        <w:jc w:val="center"/>
      </w:pPr>
      <w:r>
        <w:rPr/>
        <w:t>Reliability</w:t>
      </w:r>
      <w:r>
        <w:rPr>
          <w:spacing w:val="-7"/>
        </w:rPr>
        <w:t> </w:t>
      </w:r>
      <w:r>
        <w:rPr>
          <w:spacing w:val="-4"/>
        </w:rPr>
        <w:t>Test</w:t>
      </w:r>
    </w:p>
    <w:p>
      <w:pPr>
        <w:pStyle w:val="BodyText"/>
        <w:rPr>
          <w:b/>
        </w:rPr>
      </w:pPr>
    </w:p>
    <w:p>
      <w:pPr>
        <w:pStyle w:val="BodyText"/>
        <w:spacing w:before="238"/>
        <w:rPr>
          <w:b/>
        </w:rPr>
      </w:pPr>
    </w:p>
    <w:p>
      <w:pPr>
        <w:spacing w:before="0"/>
        <w:ind w:left="846" w:right="0" w:firstLine="0"/>
        <w:jc w:val="left"/>
        <w:rPr>
          <w:b/>
          <w:sz w:val="24"/>
        </w:rPr>
      </w:pPr>
      <w:r>
        <w:rPr>
          <w:b/>
          <w:sz w:val="24"/>
        </w:rPr>
        <w:t>Scale:</w:t>
      </w:r>
      <w:r>
        <w:rPr>
          <w:b/>
          <w:spacing w:val="-11"/>
          <w:sz w:val="24"/>
        </w:rPr>
        <w:t> </w:t>
      </w:r>
      <w:r>
        <w:rPr>
          <w:b/>
          <w:sz w:val="24"/>
        </w:rPr>
        <w:t>All</w:t>
      </w:r>
      <w:r>
        <w:rPr>
          <w:b/>
          <w:spacing w:val="2"/>
          <w:sz w:val="24"/>
        </w:rPr>
        <w:t> </w:t>
      </w:r>
      <w:r>
        <w:rPr>
          <w:b/>
          <w:spacing w:val="-2"/>
          <w:sz w:val="24"/>
        </w:rPr>
        <w:t>Variables</w:t>
      </w:r>
    </w:p>
    <w:p>
      <w:pPr>
        <w:pStyle w:val="BodyText"/>
        <w:spacing w:before="45"/>
        <w:rPr>
          <w:b/>
          <w:sz w:val="20"/>
        </w:rPr>
      </w:pPr>
    </w:p>
    <w:tbl>
      <w:tblPr>
        <w:tblW w:w="0" w:type="auto"/>
        <w:jc w:val="left"/>
        <w:tblInd w:w="86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72"/>
        <w:gridCol w:w="1256"/>
        <w:gridCol w:w="3552"/>
        <w:gridCol w:w="3341"/>
      </w:tblGrid>
      <w:tr>
        <w:trPr>
          <w:trHeight w:val="476" w:hRule="atLeast"/>
        </w:trPr>
        <w:tc>
          <w:tcPr>
            <w:tcW w:w="8921" w:type="dxa"/>
            <w:gridSpan w:val="4"/>
            <w:tcBorders>
              <w:top w:val="nil"/>
              <w:left w:val="nil"/>
              <w:right w:val="nil"/>
            </w:tcBorders>
          </w:tcPr>
          <w:p>
            <w:pPr>
              <w:pStyle w:val="TableParagraph"/>
              <w:spacing w:line="266" w:lineRule="exact"/>
              <w:ind w:right="2"/>
              <w:jc w:val="center"/>
              <w:rPr>
                <w:b/>
                <w:sz w:val="24"/>
              </w:rPr>
            </w:pPr>
            <w:r>
              <w:rPr>
                <w:b/>
                <w:sz w:val="24"/>
              </w:rPr>
              <w:t>Case</w:t>
            </w:r>
            <w:r>
              <w:rPr>
                <w:b/>
                <w:spacing w:val="-4"/>
                <w:sz w:val="24"/>
              </w:rPr>
              <w:t> </w:t>
            </w:r>
            <w:r>
              <w:rPr>
                <w:b/>
                <w:sz w:val="24"/>
              </w:rPr>
              <w:t>Processing</w:t>
            </w:r>
            <w:r>
              <w:rPr>
                <w:b/>
                <w:spacing w:val="-13"/>
                <w:sz w:val="24"/>
              </w:rPr>
              <w:t> </w:t>
            </w:r>
            <w:r>
              <w:rPr>
                <w:b/>
                <w:spacing w:val="-2"/>
                <w:sz w:val="24"/>
              </w:rPr>
              <w:t>Summary</w:t>
            </w:r>
          </w:p>
        </w:tc>
      </w:tr>
      <w:tr>
        <w:trPr>
          <w:trHeight w:val="517" w:hRule="atLeast"/>
        </w:trPr>
        <w:tc>
          <w:tcPr>
            <w:tcW w:w="2028" w:type="dxa"/>
            <w:gridSpan w:val="2"/>
            <w:tcBorders>
              <w:top w:val="single" w:sz="12" w:space="0" w:color="000000"/>
              <w:left w:val="single" w:sz="12" w:space="0" w:color="000000"/>
              <w:bottom w:val="single" w:sz="12" w:space="0" w:color="000000"/>
            </w:tcBorders>
          </w:tcPr>
          <w:p>
            <w:pPr>
              <w:pStyle w:val="TableParagraph"/>
              <w:rPr>
                <w:sz w:val="22"/>
              </w:rPr>
            </w:pPr>
          </w:p>
        </w:tc>
        <w:tc>
          <w:tcPr>
            <w:tcW w:w="3552" w:type="dxa"/>
            <w:tcBorders>
              <w:top w:val="single" w:sz="12" w:space="0" w:color="000000"/>
              <w:bottom w:val="single" w:sz="12" w:space="0" w:color="000000"/>
              <w:right w:val="single" w:sz="6" w:space="0" w:color="000000"/>
            </w:tcBorders>
          </w:tcPr>
          <w:p>
            <w:pPr>
              <w:pStyle w:val="TableParagraph"/>
              <w:spacing w:before="57"/>
              <w:ind w:left="29" w:right="10"/>
              <w:jc w:val="center"/>
              <w:rPr>
                <w:sz w:val="22"/>
              </w:rPr>
            </w:pPr>
            <w:r>
              <w:rPr>
                <w:spacing w:val="-10"/>
                <w:sz w:val="22"/>
              </w:rPr>
              <w:t>N</w:t>
            </w:r>
          </w:p>
        </w:tc>
        <w:tc>
          <w:tcPr>
            <w:tcW w:w="3341" w:type="dxa"/>
            <w:tcBorders>
              <w:top w:val="single" w:sz="12" w:space="0" w:color="000000"/>
              <w:left w:val="single" w:sz="6" w:space="0" w:color="000000"/>
              <w:bottom w:val="single" w:sz="12" w:space="0" w:color="000000"/>
              <w:right w:val="single" w:sz="12" w:space="0" w:color="000000"/>
            </w:tcBorders>
          </w:tcPr>
          <w:p>
            <w:pPr>
              <w:pStyle w:val="TableParagraph"/>
              <w:spacing w:before="57"/>
              <w:ind w:left="53"/>
              <w:jc w:val="center"/>
              <w:rPr>
                <w:sz w:val="22"/>
              </w:rPr>
            </w:pPr>
            <w:r>
              <w:rPr>
                <w:spacing w:val="-10"/>
                <w:sz w:val="22"/>
              </w:rPr>
              <w:t>%</w:t>
            </w:r>
          </w:p>
        </w:tc>
      </w:tr>
      <w:tr>
        <w:trPr>
          <w:trHeight w:val="459" w:hRule="atLeast"/>
        </w:trPr>
        <w:tc>
          <w:tcPr>
            <w:tcW w:w="772" w:type="dxa"/>
            <w:tcBorders>
              <w:top w:val="single" w:sz="12" w:space="0" w:color="000000"/>
              <w:left w:val="single" w:sz="12" w:space="0" w:color="000000"/>
              <w:bottom w:val="nil"/>
              <w:right w:val="nil"/>
            </w:tcBorders>
          </w:tcPr>
          <w:p>
            <w:pPr>
              <w:pStyle w:val="TableParagraph"/>
              <w:rPr>
                <w:sz w:val="22"/>
              </w:rPr>
            </w:pPr>
          </w:p>
        </w:tc>
        <w:tc>
          <w:tcPr>
            <w:tcW w:w="1256" w:type="dxa"/>
            <w:tcBorders>
              <w:top w:val="single" w:sz="12" w:space="0" w:color="000000"/>
              <w:left w:val="nil"/>
              <w:bottom w:val="nil"/>
            </w:tcBorders>
          </w:tcPr>
          <w:p>
            <w:pPr>
              <w:pStyle w:val="TableParagraph"/>
              <w:spacing w:before="65"/>
              <w:ind w:left="174"/>
              <w:rPr>
                <w:sz w:val="22"/>
              </w:rPr>
            </w:pPr>
            <w:r>
              <w:rPr>
                <w:spacing w:val="-2"/>
                <w:sz w:val="22"/>
              </w:rPr>
              <w:t>Valid</w:t>
            </w:r>
          </w:p>
        </w:tc>
        <w:tc>
          <w:tcPr>
            <w:tcW w:w="3552" w:type="dxa"/>
            <w:tcBorders>
              <w:top w:val="single" w:sz="12" w:space="0" w:color="000000"/>
              <w:bottom w:val="nil"/>
              <w:right w:val="single" w:sz="6" w:space="0" w:color="000000"/>
            </w:tcBorders>
          </w:tcPr>
          <w:p>
            <w:pPr>
              <w:pStyle w:val="TableParagraph"/>
              <w:spacing w:before="65"/>
              <w:ind w:left="29" w:right="22"/>
              <w:jc w:val="center"/>
              <w:rPr>
                <w:sz w:val="22"/>
              </w:rPr>
            </w:pPr>
            <w:r>
              <w:rPr>
                <w:spacing w:val="-5"/>
                <w:sz w:val="22"/>
              </w:rPr>
              <w:t>14</w:t>
            </w:r>
          </w:p>
        </w:tc>
        <w:tc>
          <w:tcPr>
            <w:tcW w:w="3341" w:type="dxa"/>
            <w:tcBorders>
              <w:top w:val="single" w:sz="12" w:space="0" w:color="000000"/>
              <w:left w:val="single" w:sz="6" w:space="0" w:color="000000"/>
              <w:bottom w:val="nil"/>
              <w:right w:val="single" w:sz="12" w:space="0" w:color="000000"/>
            </w:tcBorders>
          </w:tcPr>
          <w:p>
            <w:pPr>
              <w:pStyle w:val="TableParagraph"/>
              <w:spacing w:before="65"/>
              <w:ind w:left="53" w:right="31"/>
              <w:jc w:val="center"/>
              <w:rPr>
                <w:sz w:val="22"/>
              </w:rPr>
            </w:pPr>
            <w:r>
              <w:rPr>
                <w:spacing w:val="-2"/>
                <w:sz w:val="22"/>
              </w:rPr>
              <w:t>100.0</w:t>
            </w:r>
          </w:p>
        </w:tc>
      </w:tr>
      <w:tr>
        <w:trPr>
          <w:trHeight w:val="575" w:hRule="atLeast"/>
        </w:trPr>
        <w:tc>
          <w:tcPr>
            <w:tcW w:w="772" w:type="dxa"/>
            <w:tcBorders>
              <w:top w:val="nil"/>
              <w:left w:val="single" w:sz="12" w:space="0" w:color="000000"/>
              <w:bottom w:val="nil"/>
              <w:right w:val="nil"/>
            </w:tcBorders>
          </w:tcPr>
          <w:p>
            <w:pPr>
              <w:pStyle w:val="TableParagraph"/>
              <w:spacing w:before="161"/>
              <w:ind w:left="90"/>
              <w:rPr>
                <w:sz w:val="22"/>
              </w:rPr>
            </w:pPr>
            <w:r>
              <w:rPr>
                <w:spacing w:val="-2"/>
                <w:sz w:val="22"/>
              </w:rPr>
              <w:t>Cases</w:t>
            </w:r>
          </w:p>
        </w:tc>
        <w:tc>
          <w:tcPr>
            <w:tcW w:w="1256" w:type="dxa"/>
            <w:tcBorders>
              <w:top w:val="nil"/>
              <w:left w:val="nil"/>
              <w:bottom w:val="nil"/>
            </w:tcBorders>
          </w:tcPr>
          <w:p>
            <w:pPr>
              <w:pStyle w:val="TableParagraph"/>
              <w:spacing w:before="161"/>
              <w:ind w:left="174"/>
              <w:rPr>
                <w:sz w:val="22"/>
              </w:rPr>
            </w:pPr>
            <w:r>
              <w:rPr>
                <w:spacing w:val="-2"/>
                <w:sz w:val="22"/>
              </w:rPr>
              <w:t>Excluded</w:t>
            </w:r>
            <w:r>
              <w:rPr>
                <w:spacing w:val="-2"/>
                <w:sz w:val="22"/>
                <w:vertAlign w:val="superscript"/>
              </w:rPr>
              <w:t>a</w:t>
            </w:r>
          </w:p>
        </w:tc>
        <w:tc>
          <w:tcPr>
            <w:tcW w:w="3552" w:type="dxa"/>
            <w:tcBorders>
              <w:top w:val="nil"/>
              <w:bottom w:val="nil"/>
              <w:right w:val="single" w:sz="6" w:space="0" w:color="000000"/>
            </w:tcBorders>
          </w:tcPr>
          <w:p>
            <w:pPr>
              <w:pStyle w:val="TableParagraph"/>
              <w:spacing w:before="161"/>
              <w:ind w:left="29"/>
              <w:jc w:val="center"/>
              <w:rPr>
                <w:sz w:val="22"/>
              </w:rPr>
            </w:pPr>
            <w:r>
              <w:rPr>
                <w:spacing w:val="-10"/>
                <w:sz w:val="22"/>
              </w:rPr>
              <w:t>0</w:t>
            </w:r>
          </w:p>
        </w:tc>
        <w:tc>
          <w:tcPr>
            <w:tcW w:w="3341" w:type="dxa"/>
            <w:tcBorders>
              <w:top w:val="nil"/>
              <w:left w:val="single" w:sz="6" w:space="0" w:color="000000"/>
              <w:bottom w:val="nil"/>
              <w:right w:val="single" w:sz="12" w:space="0" w:color="000000"/>
            </w:tcBorders>
          </w:tcPr>
          <w:p>
            <w:pPr>
              <w:pStyle w:val="TableParagraph"/>
              <w:spacing w:before="161"/>
              <w:ind w:left="53" w:right="12"/>
              <w:jc w:val="center"/>
              <w:rPr>
                <w:sz w:val="22"/>
              </w:rPr>
            </w:pPr>
            <w:r>
              <w:rPr>
                <w:spacing w:val="-5"/>
                <w:sz w:val="22"/>
              </w:rPr>
              <w:t>.0</w:t>
            </w:r>
          </w:p>
        </w:tc>
      </w:tr>
      <w:tr>
        <w:trPr>
          <w:trHeight w:val="631" w:hRule="atLeast"/>
        </w:trPr>
        <w:tc>
          <w:tcPr>
            <w:tcW w:w="772" w:type="dxa"/>
            <w:tcBorders>
              <w:top w:val="nil"/>
              <w:left w:val="single" w:sz="12" w:space="0" w:color="000000"/>
              <w:bottom w:val="single" w:sz="12" w:space="0" w:color="000000"/>
              <w:right w:val="nil"/>
            </w:tcBorders>
          </w:tcPr>
          <w:p>
            <w:pPr>
              <w:pStyle w:val="TableParagraph"/>
              <w:rPr>
                <w:sz w:val="22"/>
              </w:rPr>
            </w:pPr>
          </w:p>
        </w:tc>
        <w:tc>
          <w:tcPr>
            <w:tcW w:w="1256" w:type="dxa"/>
            <w:tcBorders>
              <w:top w:val="nil"/>
              <w:left w:val="nil"/>
              <w:bottom w:val="single" w:sz="12" w:space="0" w:color="000000"/>
            </w:tcBorders>
          </w:tcPr>
          <w:p>
            <w:pPr>
              <w:pStyle w:val="TableParagraph"/>
              <w:spacing w:before="155"/>
              <w:ind w:left="174"/>
              <w:rPr>
                <w:sz w:val="22"/>
              </w:rPr>
            </w:pPr>
            <w:r>
              <w:rPr>
                <w:spacing w:val="-2"/>
                <w:sz w:val="22"/>
              </w:rPr>
              <w:t>Total</w:t>
            </w:r>
          </w:p>
        </w:tc>
        <w:tc>
          <w:tcPr>
            <w:tcW w:w="3552" w:type="dxa"/>
            <w:tcBorders>
              <w:top w:val="nil"/>
              <w:bottom w:val="single" w:sz="12" w:space="0" w:color="000000"/>
              <w:right w:val="single" w:sz="6" w:space="0" w:color="000000"/>
            </w:tcBorders>
          </w:tcPr>
          <w:p>
            <w:pPr>
              <w:pStyle w:val="TableParagraph"/>
              <w:spacing w:before="155"/>
              <w:ind w:left="29" w:right="22"/>
              <w:jc w:val="center"/>
              <w:rPr>
                <w:sz w:val="22"/>
              </w:rPr>
            </w:pPr>
            <w:r>
              <w:rPr>
                <w:spacing w:val="-5"/>
                <w:sz w:val="22"/>
              </w:rPr>
              <w:t>14</w:t>
            </w:r>
          </w:p>
        </w:tc>
        <w:tc>
          <w:tcPr>
            <w:tcW w:w="3341" w:type="dxa"/>
            <w:tcBorders>
              <w:top w:val="nil"/>
              <w:left w:val="single" w:sz="6" w:space="0" w:color="000000"/>
              <w:bottom w:val="single" w:sz="12" w:space="0" w:color="000000"/>
              <w:right w:val="single" w:sz="12" w:space="0" w:color="000000"/>
            </w:tcBorders>
          </w:tcPr>
          <w:p>
            <w:pPr>
              <w:pStyle w:val="TableParagraph"/>
              <w:spacing w:before="155"/>
              <w:ind w:left="53" w:right="31"/>
              <w:jc w:val="center"/>
              <w:rPr>
                <w:sz w:val="22"/>
              </w:rPr>
            </w:pPr>
            <w:r>
              <w:rPr>
                <w:spacing w:val="-2"/>
                <w:sz w:val="22"/>
              </w:rPr>
              <w:t>100.0</w:t>
            </w:r>
          </w:p>
        </w:tc>
      </w:tr>
    </w:tbl>
    <w:p>
      <w:pPr>
        <w:pStyle w:val="BodyText"/>
        <w:spacing w:before="268"/>
        <w:rPr>
          <w:b/>
        </w:rPr>
      </w:pPr>
    </w:p>
    <w:p>
      <w:pPr>
        <w:pStyle w:val="ListParagraph"/>
        <w:numPr>
          <w:ilvl w:val="0"/>
          <w:numId w:val="20"/>
        </w:numPr>
        <w:tabs>
          <w:tab w:pos="1131" w:val="left" w:leader="none"/>
        </w:tabs>
        <w:spacing w:line="273" w:lineRule="auto" w:before="0" w:after="0"/>
        <w:ind w:left="907" w:right="6336" w:firstLine="0"/>
        <w:jc w:val="left"/>
        <w:rPr>
          <w:sz w:val="24"/>
        </w:rPr>
      </w:pPr>
      <w:r>
        <w:rPr>
          <w:sz w:val="24"/>
        </w:rPr>
        <w:t>Listwise</w:t>
      </w:r>
      <w:r>
        <w:rPr>
          <w:spacing w:val="-14"/>
          <w:sz w:val="24"/>
        </w:rPr>
        <w:t> </w:t>
      </w:r>
      <w:r>
        <w:rPr>
          <w:sz w:val="24"/>
        </w:rPr>
        <w:t>deletion</w:t>
      </w:r>
      <w:r>
        <w:rPr>
          <w:spacing w:val="-16"/>
          <w:sz w:val="24"/>
        </w:rPr>
        <w:t> </w:t>
      </w:r>
      <w:r>
        <w:rPr>
          <w:sz w:val="24"/>
        </w:rPr>
        <w:t>based</w:t>
      </w:r>
      <w:r>
        <w:rPr>
          <w:spacing w:val="-4"/>
          <w:sz w:val="24"/>
        </w:rPr>
        <w:t> </w:t>
      </w:r>
      <w:r>
        <w:rPr>
          <w:sz w:val="24"/>
        </w:rPr>
        <w:t>on</w:t>
      </w:r>
      <w:r>
        <w:rPr>
          <w:spacing w:val="-16"/>
          <w:sz w:val="24"/>
        </w:rPr>
        <w:t> </w:t>
      </w:r>
      <w:r>
        <w:rPr>
          <w:sz w:val="24"/>
        </w:rPr>
        <w:t>all variables in the procedure.</w:t>
      </w:r>
    </w:p>
    <w:p>
      <w:pPr>
        <w:pStyle w:val="BodyText"/>
        <w:rPr>
          <w:sz w:val="20"/>
        </w:rPr>
      </w:pPr>
    </w:p>
    <w:p>
      <w:pPr>
        <w:pStyle w:val="BodyText"/>
        <w:rPr>
          <w:sz w:val="20"/>
        </w:rPr>
      </w:pPr>
    </w:p>
    <w:p>
      <w:pPr>
        <w:pStyle w:val="BodyText"/>
        <w:spacing w:before="117" w:after="1"/>
        <w:rPr>
          <w:sz w:val="20"/>
        </w:rPr>
      </w:pPr>
    </w:p>
    <w:tbl>
      <w:tblPr>
        <w:tblW w:w="0" w:type="auto"/>
        <w:jc w:val="left"/>
        <w:tblInd w:w="861"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1510"/>
        <w:gridCol w:w="7412"/>
      </w:tblGrid>
      <w:tr>
        <w:trPr>
          <w:trHeight w:val="468" w:hRule="atLeast"/>
        </w:trPr>
        <w:tc>
          <w:tcPr>
            <w:tcW w:w="8922" w:type="dxa"/>
            <w:gridSpan w:val="2"/>
            <w:tcBorders>
              <w:top w:val="nil"/>
              <w:left w:val="nil"/>
              <w:right w:val="nil"/>
            </w:tcBorders>
          </w:tcPr>
          <w:p>
            <w:pPr>
              <w:pStyle w:val="TableParagraph"/>
              <w:spacing w:line="266" w:lineRule="exact"/>
              <w:ind w:right="14"/>
              <w:jc w:val="center"/>
              <w:rPr>
                <w:b/>
                <w:sz w:val="24"/>
              </w:rPr>
            </w:pPr>
            <w:r>
              <w:rPr>
                <w:b/>
                <w:spacing w:val="-2"/>
                <w:sz w:val="24"/>
              </w:rPr>
              <w:t>Reliability</w:t>
            </w:r>
            <w:r>
              <w:rPr>
                <w:b/>
                <w:spacing w:val="1"/>
                <w:sz w:val="24"/>
              </w:rPr>
              <w:t> </w:t>
            </w:r>
            <w:r>
              <w:rPr>
                <w:b/>
                <w:spacing w:val="-2"/>
                <w:sz w:val="24"/>
              </w:rPr>
              <w:t>Statistics</w:t>
            </w:r>
          </w:p>
        </w:tc>
      </w:tr>
      <w:tr>
        <w:trPr>
          <w:trHeight w:val="856" w:hRule="atLeast"/>
        </w:trPr>
        <w:tc>
          <w:tcPr>
            <w:tcW w:w="1510" w:type="dxa"/>
            <w:tcBorders>
              <w:right w:val="single" w:sz="6" w:space="0" w:color="000000"/>
            </w:tcBorders>
          </w:tcPr>
          <w:p>
            <w:pPr>
              <w:pStyle w:val="TableParagraph"/>
              <w:spacing w:line="300" w:lineRule="auto" w:before="65"/>
              <w:ind w:left="496" w:hanging="226"/>
              <w:rPr>
                <w:sz w:val="22"/>
              </w:rPr>
            </w:pPr>
            <w:r>
              <w:rPr>
                <w:spacing w:val="-2"/>
                <w:sz w:val="22"/>
              </w:rPr>
              <w:t>Cronbach's </w:t>
            </w:r>
            <w:r>
              <w:rPr>
                <w:spacing w:val="-4"/>
                <w:sz w:val="22"/>
              </w:rPr>
              <w:t>Alpha</w:t>
            </w:r>
          </w:p>
        </w:tc>
        <w:tc>
          <w:tcPr>
            <w:tcW w:w="7412" w:type="dxa"/>
            <w:tcBorders>
              <w:left w:val="single" w:sz="6" w:space="0" w:color="000000"/>
            </w:tcBorders>
          </w:tcPr>
          <w:p>
            <w:pPr>
              <w:pStyle w:val="TableParagraph"/>
              <w:spacing w:before="65"/>
              <w:ind w:left="54"/>
              <w:jc w:val="center"/>
              <w:rPr>
                <w:sz w:val="22"/>
              </w:rPr>
            </w:pPr>
            <w:r>
              <w:rPr>
                <w:sz w:val="22"/>
              </w:rPr>
              <w:t>N</w:t>
            </w:r>
            <w:r>
              <w:rPr>
                <w:spacing w:val="6"/>
                <w:sz w:val="22"/>
              </w:rPr>
              <w:t> </w:t>
            </w:r>
            <w:r>
              <w:rPr>
                <w:sz w:val="22"/>
              </w:rPr>
              <w:t>of</w:t>
            </w:r>
            <w:r>
              <w:rPr>
                <w:spacing w:val="3"/>
                <w:sz w:val="22"/>
              </w:rPr>
              <w:t> </w:t>
            </w:r>
            <w:r>
              <w:rPr>
                <w:spacing w:val="-2"/>
                <w:sz w:val="22"/>
              </w:rPr>
              <w:t>Items</w:t>
            </w:r>
          </w:p>
        </w:tc>
      </w:tr>
      <w:tr>
        <w:trPr>
          <w:trHeight w:val="540" w:hRule="atLeast"/>
        </w:trPr>
        <w:tc>
          <w:tcPr>
            <w:tcW w:w="1510" w:type="dxa"/>
            <w:tcBorders>
              <w:right w:val="single" w:sz="6" w:space="0" w:color="000000"/>
            </w:tcBorders>
          </w:tcPr>
          <w:p>
            <w:pPr>
              <w:pStyle w:val="TableParagraph"/>
              <w:spacing w:before="65"/>
              <w:ind w:left="29"/>
              <w:jc w:val="center"/>
              <w:rPr>
                <w:sz w:val="22"/>
              </w:rPr>
            </w:pPr>
            <w:r>
              <w:rPr>
                <w:spacing w:val="-4"/>
                <w:sz w:val="22"/>
              </w:rPr>
              <w:t>.884</w:t>
            </w:r>
          </w:p>
        </w:tc>
        <w:tc>
          <w:tcPr>
            <w:tcW w:w="7412" w:type="dxa"/>
            <w:tcBorders>
              <w:left w:val="single" w:sz="6" w:space="0" w:color="000000"/>
            </w:tcBorders>
          </w:tcPr>
          <w:p>
            <w:pPr>
              <w:pStyle w:val="TableParagraph"/>
              <w:spacing w:before="65"/>
              <w:ind w:left="54" w:right="18"/>
              <w:jc w:val="center"/>
              <w:rPr>
                <w:sz w:val="22"/>
              </w:rPr>
            </w:pPr>
            <w:r>
              <w:rPr>
                <w:spacing w:val="-5"/>
                <w:sz w:val="22"/>
              </w:rPr>
              <w:t>64</w:t>
            </w:r>
          </w:p>
        </w:tc>
      </w:tr>
    </w:tbl>
    <w:sectPr>
      <w:pgSz w:w="11910" w:h="16830"/>
      <w:pgMar w:header="0" w:footer="1020" w:top="1340" w:bottom="1200" w:left="88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3600">
              <wp:simplePos x="0" y="0"/>
              <wp:positionH relativeFrom="page">
                <wp:posOffset>3719576</wp:posOffset>
              </wp:positionH>
              <wp:positionV relativeFrom="page">
                <wp:posOffset>9899808</wp:posOffset>
              </wp:positionV>
              <wp:extent cx="255270" cy="16827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255270" cy="168275"/>
                      </a:xfrm>
                      <a:prstGeom prst="rect">
                        <a:avLst/>
                      </a:prstGeom>
                    </wps:spPr>
                    <wps:txbx>
                      <w:txbxContent>
                        <w:p>
                          <w:pPr>
                            <w:spacing w:line="248"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2.880005pt;margin-top:779.512512pt;width:20.1pt;height:13.25pt;mso-position-horizontal-relative:page;mso-position-vertical-relative:page;z-index:-18362880" type="#_x0000_t202" id="docshape3" filled="false" stroked="false">
              <v:textbox inset="0,0,0,0">
                <w:txbxContent>
                  <w:p>
                    <w:pPr>
                      <w:spacing w:line="248"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10.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8208">
              <wp:simplePos x="0" y="0"/>
              <wp:positionH relativeFrom="page">
                <wp:posOffset>3840226</wp:posOffset>
              </wp:positionH>
              <wp:positionV relativeFrom="page">
                <wp:posOffset>9899808</wp:posOffset>
              </wp:positionV>
              <wp:extent cx="158750" cy="16827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58750" cy="168275"/>
                      </a:xfrm>
                      <a:prstGeom prst="rect">
                        <a:avLst/>
                      </a:prstGeom>
                    </wps:spPr>
                    <wps:txbx>
                      <w:txbxContent>
                        <w:p>
                          <w:pPr>
                            <w:spacing w:line="248" w:lineRule="exact" w:before="0"/>
                            <w:ind w:left="20" w:right="0" w:firstLine="0"/>
                            <w:jc w:val="left"/>
                            <w:rPr>
                              <w:rFonts w:ascii="Calibri"/>
                              <w:sz w:val="22"/>
                            </w:rPr>
                          </w:pPr>
                          <w:r>
                            <w:rPr>
                              <w:rFonts w:ascii="Calibri"/>
                              <w:spacing w:val="-5"/>
                              <w:sz w:val="22"/>
                            </w:rPr>
                            <w:t>56</w:t>
                          </w:r>
                        </w:p>
                      </w:txbxContent>
                    </wps:txbx>
                    <wps:bodyPr wrap="square" lIns="0" tIns="0" rIns="0" bIns="0" rtlCol="0">
                      <a:noAutofit/>
                    </wps:bodyPr>
                  </wps:wsp>
                </a:graphicData>
              </a:graphic>
            </wp:anchor>
          </w:drawing>
        </mc:Choice>
        <mc:Fallback>
          <w:pict>
            <v:shape style="position:absolute;margin-left:302.380005pt;margin-top:779.512512pt;width:12.5pt;height:13.25pt;mso-position-horizontal-relative:page;mso-position-vertical-relative:page;z-index:-18358272" type="#_x0000_t202" id="docshape12" filled="false" stroked="false">
              <v:textbox inset="0,0,0,0">
                <w:txbxContent>
                  <w:p>
                    <w:pPr>
                      <w:spacing w:line="248" w:lineRule="exact" w:before="0"/>
                      <w:ind w:left="20" w:right="0" w:firstLine="0"/>
                      <w:jc w:val="left"/>
                      <w:rPr>
                        <w:rFonts w:ascii="Calibri"/>
                        <w:sz w:val="22"/>
                      </w:rPr>
                    </w:pPr>
                    <w:r>
                      <w:rPr>
                        <w:rFonts w:ascii="Calibri"/>
                        <w:spacing w:val="-5"/>
                        <w:sz w:val="22"/>
                      </w:rPr>
                      <w:t>56</w:t>
                    </w:r>
                  </w:p>
                </w:txbxContent>
              </v:textbox>
              <w10:wrap type="none"/>
            </v:shape>
          </w:pict>
        </mc:Fallback>
      </mc:AlternateContent>
    </w:r>
  </w:p>
</w:ftr>
</file>

<file path=word/footer1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8720">
              <wp:simplePos x="0" y="0"/>
              <wp:positionH relativeFrom="page">
                <wp:posOffset>3528695</wp:posOffset>
              </wp:positionH>
              <wp:positionV relativeFrom="page">
                <wp:posOffset>9899808</wp:posOffset>
              </wp:positionV>
              <wp:extent cx="222250" cy="16827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77.850006pt;margin-top:779.512512pt;width:17.5pt;height:13.25pt;mso-position-horizontal-relative:page;mso-position-vertical-relative:page;z-index:-18357760" type="#_x0000_t202" id="docshape13"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57</w:t>
                    </w:r>
                    <w:r>
                      <w:rPr>
                        <w:rFonts w:ascii="Calibri"/>
                        <w:spacing w:val="-5"/>
                        <w:sz w:val="22"/>
                      </w:rPr>
                      <w:fldChar w:fldCharType="end"/>
                    </w:r>
                  </w:p>
                </w:txbxContent>
              </v:textbox>
              <w10:wrap type="none"/>
            </v:shape>
          </w:pict>
        </mc:Fallback>
      </mc:AlternateContent>
    </w:r>
  </w:p>
</w:ftr>
</file>

<file path=word/footer1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9232">
              <wp:simplePos x="0" y="0"/>
              <wp:positionH relativeFrom="page">
                <wp:posOffset>3767201</wp:posOffset>
              </wp:positionH>
              <wp:positionV relativeFrom="page">
                <wp:posOffset>9899808</wp:posOffset>
              </wp:positionV>
              <wp:extent cx="222250" cy="168275"/>
              <wp:effectExtent l="0" t="0" r="0" b="0"/>
              <wp:wrapNone/>
              <wp:docPr id="14" name="Textbox 14"/>
              <wp:cNvGraphicFramePr>
                <a:graphicFrameLocks/>
              </wp:cNvGraphicFramePr>
              <a:graphic>
                <a:graphicData uri="http://schemas.microsoft.com/office/word/2010/wordprocessingShape">
                  <wps:wsp>
                    <wps:cNvPr id="14" name="Textbox 14"/>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6.630005pt;margin-top:779.512512pt;width:17.5pt;height:13.25pt;mso-position-horizontal-relative:page;mso-position-vertical-relative:page;z-index:-18357248" type="#_x0000_t202" id="docshape14"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59</w:t>
                    </w:r>
                    <w:r>
                      <w:rPr>
                        <w:rFonts w:ascii="Calibri"/>
                        <w:spacing w:val="-5"/>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4112">
              <wp:simplePos x="0" y="0"/>
              <wp:positionH relativeFrom="page">
                <wp:posOffset>3729101</wp:posOffset>
              </wp:positionH>
              <wp:positionV relativeFrom="page">
                <wp:posOffset>9899808</wp:posOffset>
              </wp:positionV>
              <wp:extent cx="222250" cy="16827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3.630005pt;margin-top:779.512512pt;width:17.5pt;height:13.25pt;mso-position-horizontal-relative:page;mso-position-vertical-relative:page;z-index:-18362368" type="#_x0000_t202" id="docshape4"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4624">
              <wp:simplePos x="0" y="0"/>
              <wp:positionH relativeFrom="page">
                <wp:posOffset>5259451</wp:posOffset>
              </wp:positionH>
              <wp:positionV relativeFrom="page">
                <wp:posOffset>6775370</wp:posOffset>
              </wp:positionV>
              <wp:extent cx="159385" cy="1689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159385" cy="168910"/>
                      </a:xfrm>
                      <a:prstGeom prst="rect">
                        <a:avLst/>
                      </a:prstGeom>
                    </wps:spPr>
                    <wps:txbx>
                      <w:txbxContent>
                        <w:p>
                          <w:pPr>
                            <w:spacing w:line="248" w:lineRule="exact" w:before="0"/>
                            <w:ind w:left="20" w:right="0" w:firstLine="0"/>
                            <w:jc w:val="left"/>
                            <w:rPr>
                              <w:rFonts w:ascii="Calibri"/>
                              <w:sz w:val="22"/>
                            </w:rPr>
                          </w:pPr>
                          <w:r>
                            <w:rPr>
                              <w:rFonts w:ascii="Calibri"/>
                              <w:spacing w:val="-5"/>
                              <w:sz w:val="22"/>
                            </w:rPr>
                            <w:t>46</w:t>
                          </w:r>
                        </w:p>
                      </w:txbxContent>
                    </wps:txbx>
                    <wps:bodyPr wrap="square" lIns="0" tIns="0" rIns="0" bIns="0" rtlCol="0">
                      <a:noAutofit/>
                    </wps:bodyPr>
                  </wps:wsp>
                </a:graphicData>
              </a:graphic>
            </wp:anchor>
          </w:drawing>
        </mc:Choice>
        <mc:Fallback>
          <w:pict>
            <v:shape style="position:absolute;margin-left:414.130005pt;margin-top:533.493774pt;width:12.55pt;height:13.3pt;mso-position-horizontal-relative:page;mso-position-vertical-relative:page;z-index:-18361856" type="#_x0000_t202" id="docshape5" filled="false" stroked="false">
              <v:textbox inset="0,0,0,0">
                <w:txbxContent>
                  <w:p>
                    <w:pPr>
                      <w:spacing w:line="248" w:lineRule="exact" w:before="0"/>
                      <w:ind w:left="20" w:right="0" w:firstLine="0"/>
                      <w:jc w:val="left"/>
                      <w:rPr>
                        <w:rFonts w:ascii="Calibri"/>
                        <w:sz w:val="22"/>
                      </w:rPr>
                    </w:pPr>
                    <w:r>
                      <w:rPr>
                        <w:rFonts w:ascii="Calibri"/>
                        <w:spacing w:val="-5"/>
                        <w:sz w:val="22"/>
                      </w:rPr>
                      <w:t>46</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5136">
              <wp:simplePos x="0" y="0"/>
              <wp:positionH relativeFrom="page">
                <wp:posOffset>3814826</wp:posOffset>
              </wp:positionH>
              <wp:positionV relativeFrom="page">
                <wp:posOffset>9899808</wp:posOffset>
              </wp:positionV>
              <wp:extent cx="222250" cy="168275"/>
              <wp:effectExtent l="0" t="0" r="0" b="0"/>
              <wp:wrapNone/>
              <wp:docPr id="6" name="Textbox 6"/>
              <wp:cNvGraphicFramePr>
                <a:graphicFrameLocks/>
              </wp:cNvGraphicFramePr>
              <a:graphic>
                <a:graphicData uri="http://schemas.microsoft.com/office/word/2010/wordprocessingShape">
                  <wps:wsp>
                    <wps:cNvPr id="6" name="Textbox 6"/>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380005pt;margin-top:779.512512pt;width:17.5pt;height:13.25pt;mso-position-horizontal-relative:page;mso-position-vertical-relative:page;z-index:-18361344" type="#_x0000_t202" id="docshape6"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47</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5648">
              <wp:simplePos x="0" y="0"/>
              <wp:positionH relativeFrom="page">
                <wp:posOffset>5259451</wp:posOffset>
              </wp:positionH>
              <wp:positionV relativeFrom="page">
                <wp:posOffset>6775370</wp:posOffset>
              </wp:positionV>
              <wp:extent cx="159385" cy="16891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59385" cy="168910"/>
                      </a:xfrm>
                      <a:prstGeom prst="rect">
                        <a:avLst/>
                      </a:prstGeom>
                    </wps:spPr>
                    <wps:txbx>
                      <w:txbxContent>
                        <w:p>
                          <w:pPr>
                            <w:spacing w:line="248" w:lineRule="exact" w:before="0"/>
                            <w:ind w:left="20" w:right="0" w:firstLine="0"/>
                            <w:jc w:val="left"/>
                            <w:rPr>
                              <w:rFonts w:ascii="Calibri"/>
                              <w:sz w:val="22"/>
                            </w:rPr>
                          </w:pPr>
                          <w:r>
                            <w:rPr>
                              <w:rFonts w:ascii="Calibri"/>
                              <w:spacing w:val="-5"/>
                              <w:sz w:val="22"/>
                            </w:rPr>
                            <w:t>49</w:t>
                          </w:r>
                        </w:p>
                      </w:txbxContent>
                    </wps:txbx>
                    <wps:bodyPr wrap="square" lIns="0" tIns="0" rIns="0" bIns="0" rtlCol="0">
                      <a:noAutofit/>
                    </wps:bodyPr>
                  </wps:wsp>
                </a:graphicData>
              </a:graphic>
            </wp:anchor>
          </w:drawing>
        </mc:Choice>
        <mc:Fallback>
          <w:pict>
            <v:shape style="position:absolute;margin-left:414.130005pt;margin-top:533.493774pt;width:12.55pt;height:13.3pt;mso-position-horizontal-relative:page;mso-position-vertical-relative:page;z-index:-18360832" type="#_x0000_t202" id="docshape7" filled="false" stroked="false">
              <v:textbox inset="0,0,0,0">
                <w:txbxContent>
                  <w:p>
                    <w:pPr>
                      <w:spacing w:line="248" w:lineRule="exact" w:before="0"/>
                      <w:ind w:left="20" w:right="0" w:firstLine="0"/>
                      <w:jc w:val="left"/>
                      <w:rPr>
                        <w:rFonts w:ascii="Calibri"/>
                        <w:sz w:val="22"/>
                      </w:rPr>
                    </w:pPr>
                    <w:r>
                      <w:rPr>
                        <w:rFonts w:ascii="Calibri"/>
                        <w:spacing w:val="-5"/>
                        <w:sz w:val="22"/>
                      </w:rPr>
                      <w:t>49</w:t>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6160">
              <wp:simplePos x="0" y="0"/>
              <wp:positionH relativeFrom="page">
                <wp:posOffset>3814826</wp:posOffset>
              </wp:positionH>
              <wp:positionV relativeFrom="page">
                <wp:posOffset>9899808</wp:posOffset>
              </wp:positionV>
              <wp:extent cx="222250" cy="16827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380005pt;margin-top:779.512512pt;width:17.5pt;height:13.25pt;mso-position-horizontal-relative:page;mso-position-vertical-relative:page;z-index:-18360320" type="#_x0000_t202" id="docshape8"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50</w:t>
                    </w:r>
                    <w:r>
                      <w:rPr>
                        <w:rFonts w:ascii="Calibri"/>
                        <w:spacing w:val="-5"/>
                        <w:sz w:val="22"/>
                      </w:rPr>
                      <w:fldChar w:fldCharType="end"/>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6672">
              <wp:simplePos x="0" y="0"/>
              <wp:positionH relativeFrom="page">
                <wp:posOffset>5259451</wp:posOffset>
              </wp:positionH>
              <wp:positionV relativeFrom="page">
                <wp:posOffset>6775370</wp:posOffset>
              </wp:positionV>
              <wp:extent cx="159385" cy="168910"/>
              <wp:effectExtent l="0" t="0" r="0" b="0"/>
              <wp:wrapNone/>
              <wp:docPr id="9" name="Textbox 9"/>
              <wp:cNvGraphicFramePr>
                <a:graphicFrameLocks/>
              </wp:cNvGraphicFramePr>
              <a:graphic>
                <a:graphicData uri="http://schemas.microsoft.com/office/word/2010/wordprocessingShape">
                  <wps:wsp>
                    <wps:cNvPr id="9" name="Textbox 9"/>
                    <wps:cNvSpPr txBox="1"/>
                    <wps:spPr>
                      <a:xfrm>
                        <a:off x="0" y="0"/>
                        <a:ext cx="159385" cy="168910"/>
                      </a:xfrm>
                      <a:prstGeom prst="rect">
                        <a:avLst/>
                      </a:prstGeom>
                    </wps:spPr>
                    <wps:txbx>
                      <w:txbxContent>
                        <w:p>
                          <w:pPr>
                            <w:spacing w:line="248" w:lineRule="exact" w:before="0"/>
                            <w:ind w:left="20" w:right="0" w:firstLine="0"/>
                            <w:jc w:val="left"/>
                            <w:rPr>
                              <w:rFonts w:ascii="Calibri"/>
                              <w:sz w:val="22"/>
                            </w:rPr>
                          </w:pPr>
                          <w:r>
                            <w:rPr>
                              <w:rFonts w:ascii="Calibri"/>
                              <w:spacing w:val="-5"/>
                              <w:sz w:val="22"/>
                            </w:rPr>
                            <w:t>52</w:t>
                          </w:r>
                        </w:p>
                      </w:txbxContent>
                    </wps:txbx>
                    <wps:bodyPr wrap="square" lIns="0" tIns="0" rIns="0" bIns="0" rtlCol="0">
                      <a:noAutofit/>
                    </wps:bodyPr>
                  </wps:wsp>
                </a:graphicData>
              </a:graphic>
            </wp:anchor>
          </w:drawing>
        </mc:Choice>
        <mc:Fallback>
          <w:pict>
            <v:shape style="position:absolute;margin-left:414.130005pt;margin-top:533.493774pt;width:12.55pt;height:13.3pt;mso-position-horizontal-relative:page;mso-position-vertical-relative:page;z-index:-18359808" type="#_x0000_t202" id="docshape9" filled="false" stroked="false">
              <v:textbox inset="0,0,0,0">
                <w:txbxContent>
                  <w:p>
                    <w:pPr>
                      <w:spacing w:line="248" w:lineRule="exact" w:before="0"/>
                      <w:ind w:left="20" w:right="0" w:firstLine="0"/>
                      <w:jc w:val="left"/>
                      <w:rPr>
                        <w:rFonts w:ascii="Calibri"/>
                        <w:sz w:val="22"/>
                      </w:rPr>
                    </w:pPr>
                    <w:r>
                      <w:rPr>
                        <w:rFonts w:ascii="Calibri"/>
                        <w:spacing w:val="-5"/>
                        <w:sz w:val="22"/>
                      </w:rPr>
                      <w:t>52</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7184">
              <wp:simplePos x="0" y="0"/>
              <wp:positionH relativeFrom="page">
                <wp:posOffset>3814826</wp:posOffset>
              </wp:positionH>
              <wp:positionV relativeFrom="page">
                <wp:posOffset>9899808</wp:posOffset>
              </wp:positionV>
              <wp:extent cx="222250" cy="16827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222250" cy="168275"/>
                      </a:xfrm>
                      <a:prstGeom prst="rect">
                        <a:avLst/>
                      </a:prstGeom>
                    </wps:spPr>
                    <wps:txbx>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53</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0.380005pt;margin-top:779.512512pt;width:17.5pt;height:13.25pt;mso-position-horizontal-relative:page;mso-position-vertical-relative:page;z-index:-18359296" type="#_x0000_t202" id="docshape10" filled="false" stroked="false">
              <v:textbox inset="0,0,0,0">
                <w:txbxContent>
                  <w:p>
                    <w:pPr>
                      <w:spacing w:line="248"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53</w:t>
                    </w:r>
                    <w:r>
                      <w:rPr>
                        <w:rFonts w:ascii="Calibri"/>
                        <w:spacing w:val="-5"/>
                        <w:sz w:val="22"/>
                      </w:rPr>
                      <w:fldChar w:fldCharType="end"/>
                    </w:r>
                  </w:p>
                </w:txbxContent>
              </v:textbox>
              <w10:wrap type="none"/>
            </v:shape>
          </w:pict>
        </mc:Fallback>
      </mc:AlternateContent>
    </w:r>
  </w:p>
</w:ftr>
</file>

<file path=word/footer9.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57696">
              <wp:simplePos x="0" y="0"/>
              <wp:positionH relativeFrom="page">
                <wp:posOffset>5259451</wp:posOffset>
              </wp:positionH>
              <wp:positionV relativeFrom="page">
                <wp:posOffset>6775370</wp:posOffset>
              </wp:positionV>
              <wp:extent cx="159385" cy="16891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159385" cy="168910"/>
                      </a:xfrm>
                      <a:prstGeom prst="rect">
                        <a:avLst/>
                      </a:prstGeom>
                    </wps:spPr>
                    <wps:txbx>
                      <w:txbxContent>
                        <w:p>
                          <w:pPr>
                            <w:spacing w:line="248" w:lineRule="exact" w:before="0"/>
                            <w:ind w:left="20" w:right="0" w:firstLine="0"/>
                            <w:jc w:val="left"/>
                            <w:rPr>
                              <w:rFonts w:ascii="Calibri"/>
                              <w:sz w:val="22"/>
                            </w:rPr>
                          </w:pPr>
                          <w:r>
                            <w:rPr>
                              <w:rFonts w:ascii="Calibri"/>
                              <w:spacing w:val="-5"/>
                              <w:sz w:val="22"/>
                            </w:rPr>
                            <w:t>55</w:t>
                          </w:r>
                        </w:p>
                      </w:txbxContent>
                    </wps:txbx>
                    <wps:bodyPr wrap="square" lIns="0" tIns="0" rIns="0" bIns="0" rtlCol="0">
                      <a:noAutofit/>
                    </wps:bodyPr>
                  </wps:wsp>
                </a:graphicData>
              </a:graphic>
            </wp:anchor>
          </w:drawing>
        </mc:Choice>
        <mc:Fallback>
          <w:pict>
            <v:shape style="position:absolute;margin-left:414.130005pt;margin-top:533.493774pt;width:12.55pt;height:13.3pt;mso-position-horizontal-relative:page;mso-position-vertical-relative:page;z-index:-18358784" type="#_x0000_t202" id="docshape11" filled="false" stroked="false">
              <v:textbox inset="0,0,0,0">
                <w:txbxContent>
                  <w:p>
                    <w:pPr>
                      <w:spacing w:line="248" w:lineRule="exact" w:before="0"/>
                      <w:ind w:left="20" w:right="0" w:firstLine="0"/>
                      <w:jc w:val="left"/>
                      <w:rPr>
                        <w:rFonts w:ascii="Calibri"/>
                        <w:sz w:val="22"/>
                      </w:rPr>
                    </w:pPr>
                    <w:r>
                      <w:rPr>
                        <w:rFonts w:ascii="Calibri"/>
                        <w:spacing w:val="-5"/>
                        <w:sz w:val="22"/>
                      </w:rPr>
                      <w:t>55</w:t>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9">
    <w:multiLevelType w:val="hybridMultilevel"/>
    <w:lvl w:ilvl="0">
      <w:start w:val="1"/>
      <w:numFmt w:val="lowerLetter"/>
      <w:lvlText w:val="%1."/>
      <w:lvlJc w:val="left"/>
      <w:pPr>
        <w:ind w:left="907" w:hanging="2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841" w:hanging="225"/>
      </w:pPr>
      <w:rPr>
        <w:rFonts w:hint="default"/>
        <w:lang w:val="en-US" w:eastAsia="en-US" w:bidi="ar-SA"/>
      </w:rPr>
    </w:lvl>
    <w:lvl w:ilvl="2">
      <w:start w:val="0"/>
      <w:numFmt w:val="bullet"/>
      <w:lvlText w:val="•"/>
      <w:lvlJc w:val="left"/>
      <w:pPr>
        <w:ind w:left="2782" w:hanging="225"/>
      </w:pPr>
      <w:rPr>
        <w:rFonts w:hint="default"/>
        <w:lang w:val="en-US" w:eastAsia="en-US" w:bidi="ar-SA"/>
      </w:rPr>
    </w:lvl>
    <w:lvl w:ilvl="3">
      <w:start w:val="0"/>
      <w:numFmt w:val="bullet"/>
      <w:lvlText w:val="•"/>
      <w:lvlJc w:val="left"/>
      <w:pPr>
        <w:ind w:left="3723" w:hanging="225"/>
      </w:pPr>
      <w:rPr>
        <w:rFonts w:hint="default"/>
        <w:lang w:val="en-US" w:eastAsia="en-US" w:bidi="ar-SA"/>
      </w:rPr>
    </w:lvl>
    <w:lvl w:ilvl="4">
      <w:start w:val="0"/>
      <w:numFmt w:val="bullet"/>
      <w:lvlText w:val="•"/>
      <w:lvlJc w:val="left"/>
      <w:pPr>
        <w:ind w:left="4664" w:hanging="225"/>
      </w:pPr>
      <w:rPr>
        <w:rFonts w:hint="default"/>
        <w:lang w:val="en-US" w:eastAsia="en-US" w:bidi="ar-SA"/>
      </w:rPr>
    </w:lvl>
    <w:lvl w:ilvl="5">
      <w:start w:val="0"/>
      <w:numFmt w:val="bullet"/>
      <w:lvlText w:val="•"/>
      <w:lvlJc w:val="left"/>
      <w:pPr>
        <w:ind w:left="5605" w:hanging="225"/>
      </w:pPr>
      <w:rPr>
        <w:rFonts w:hint="default"/>
        <w:lang w:val="en-US" w:eastAsia="en-US" w:bidi="ar-SA"/>
      </w:rPr>
    </w:lvl>
    <w:lvl w:ilvl="6">
      <w:start w:val="0"/>
      <w:numFmt w:val="bullet"/>
      <w:lvlText w:val="•"/>
      <w:lvlJc w:val="left"/>
      <w:pPr>
        <w:ind w:left="6546" w:hanging="225"/>
      </w:pPr>
      <w:rPr>
        <w:rFonts w:hint="default"/>
        <w:lang w:val="en-US" w:eastAsia="en-US" w:bidi="ar-SA"/>
      </w:rPr>
    </w:lvl>
    <w:lvl w:ilvl="7">
      <w:start w:val="0"/>
      <w:numFmt w:val="bullet"/>
      <w:lvlText w:val="•"/>
      <w:lvlJc w:val="left"/>
      <w:pPr>
        <w:ind w:left="7487" w:hanging="225"/>
      </w:pPr>
      <w:rPr>
        <w:rFonts w:hint="default"/>
        <w:lang w:val="en-US" w:eastAsia="en-US" w:bidi="ar-SA"/>
      </w:rPr>
    </w:lvl>
    <w:lvl w:ilvl="8">
      <w:start w:val="0"/>
      <w:numFmt w:val="bullet"/>
      <w:lvlText w:val="•"/>
      <w:lvlJc w:val="left"/>
      <w:pPr>
        <w:ind w:left="8428" w:hanging="225"/>
      </w:pPr>
      <w:rPr>
        <w:rFonts w:hint="default"/>
        <w:lang w:val="en-US" w:eastAsia="en-US" w:bidi="ar-SA"/>
      </w:rPr>
    </w:lvl>
  </w:abstractNum>
  <w:abstractNum w:abstractNumId="18">
    <w:multiLevelType w:val="hybridMultilevel"/>
    <w:lvl w:ilvl="0">
      <w:start w:val="6"/>
      <w:numFmt w:val="decimal"/>
      <w:lvlText w:val="%1."/>
      <w:lvlJc w:val="left"/>
      <w:pPr>
        <w:ind w:left="847" w:hanging="28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847" w:hanging="24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734" w:hanging="240"/>
      </w:pPr>
      <w:rPr>
        <w:rFonts w:hint="default"/>
        <w:lang w:val="en-US" w:eastAsia="en-US" w:bidi="ar-SA"/>
      </w:rPr>
    </w:lvl>
    <w:lvl w:ilvl="3">
      <w:start w:val="0"/>
      <w:numFmt w:val="bullet"/>
      <w:lvlText w:val="•"/>
      <w:lvlJc w:val="left"/>
      <w:pPr>
        <w:ind w:left="3681" w:hanging="240"/>
      </w:pPr>
      <w:rPr>
        <w:rFonts w:hint="default"/>
        <w:lang w:val="en-US" w:eastAsia="en-US" w:bidi="ar-SA"/>
      </w:rPr>
    </w:lvl>
    <w:lvl w:ilvl="4">
      <w:start w:val="0"/>
      <w:numFmt w:val="bullet"/>
      <w:lvlText w:val="•"/>
      <w:lvlJc w:val="left"/>
      <w:pPr>
        <w:ind w:left="4628" w:hanging="240"/>
      </w:pPr>
      <w:rPr>
        <w:rFonts w:hint="default"/>
        <w:lang w:val="en-US" w:eastAsia="en-US" w:bidi="ar-SA"/>
      </w:rPr>
    </w:lvl>
    <w:lvl w:ilvl="5">
      <w:start w:val="0"/>
      <w:numFmt w:val="bullet"/>
      <w:lvlText w:val="•"/>
      <w:lvlJc w:val="left"/>
      <w:pPr>
        <w:ind w:left="5575" w:hanging="240"/>
      </w:pPr>
      <w:rPr>
        <w:rFonts w:hint="default"/>
        <w:lang w:val="en-US" w:eastAsia="en-US" w:bidi="ar-SA"/>
      </w:rPr>
    </w:lvl>
    <w:lvl w:ilvl="6">
      <w:start w:val="0"/>
      <w:numFmt w:val="bullet"/>
      <w:lvlText w:val="•"/>
      <w:lvlJc w:val="left"/>
      <w:pPr>
        <w:ind w:left="6522" w:hanging="240"/>
      </w:pPr>
      <w:rPr>
        <w:rFonts w:hint="default"/>
        <w:lang w:val="en-US" w:eastAsia="en-US" w:bidi="ar-SA"/>
      </w:rPr>
    </w:lvl>
    <w:lvl w:ilvl="7">
      <w:start w:val="0"/>
      <w:numFmt w:val="bullet"/>
      <w:lvlText w:val="•"/>
      <w:lvlJc w:val="left"/>
      <w:pPr>
        <w:ind w:left="7469" w:hanging="240"/>
      </w:pPr>
      <w:rPr>
        <w:rFonts w:hint="default"/>
        <w:lang w:val="en-US" w:eastAsia="en-US" w:bidi="ar-SA"/>
      </w:rPr>
    </w:lvl>
    <w:lvl w:ilvl="8">
      <w:start w:val="0"/>
      <w:numFmt w:val="bullet"/>
      <w:lvlText w:val="•"/>
      <w:lvlJc w:val="left"/>
      <w:pPr>
        <w:ind w:left="8416" w:hanging="240"/>
      </w:pPr>
      <w:rPr>
        <w:rFonts w:hint="default"/>
        <w:lang w:val="en-US" w:eastAsia="en-US" w:bidi="ar-SA"/>
      </w:rPr>
    </w:lvl>
  </w:abstractNum>
  <w:abstractNum w:abstractNumId="17">
    <w:multiLevelType w:val="hybridMultilevel"/>
    <w:lvl w:ilvl="0">
      <w:start w:val="1"/>
      <w:numFmt w:val="decimal"/>
      <w:lvlText w:val="%1."/>
      <w:lvlJc w:val="left"/>
      <w:pPr>
        <w:ind w:left="1072" w:hanging="226"/>
        <w:jc w:val="left"/>
      </w:pPr>
      <w:rPr>
        <w:rFonts w:hint="default"/>
        <w:spacing w:val="-8"/>
        <w:w w:val="102"/>
        <w:lang w:val="en-US" w:eastAsia="en-US" w:bidi="ar-SA"/>
      </w:rPr>
    </w:lvl>
    <w:lvl w:ilvl="1">
      <w:start w:val="1"/>
      <w:numFmt w:val="lowerLetter"/>
      <w:lvlText w:val="%2."/>
      <w:lvlJc w:val="left"/>
      <w:pPr>
        <w:ind w:left="1072" w:hanging="226"/>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2926" w:hanging="226"/>
      </w:pPr>
      <w:rPr>
        <w:rFonts w:hint="default"/>
        <w:lang w:val="en-US" w:eastAsia="en-US" w:bidi="ar-SA"/>
      </w:rPr>
    </w:lvl>
    <w:lvl w:ilvl="3">
      <w:start w:val="0"/>
      <w:numFmt w:val="bullet"/>
      <w:lvlText w:val="•"/>
      <w:lvlJc w:val="left"/>
      <w:pPr>
        <w:ind w:left="3849" w:hanging="226"/>
      </w:pPr>
      <w:rPr>
        <w:rFonts w:hint="default"/>
        <w:lang w:val="en-US" w:eastAsia="en-US" w:bidi="ar-SA"/>
      </w:rPr>
    </w:lvl>
    <w:lvl w:ilvl="4">
      <w:start w:val="0"/>
      <w:numFmt w:val="bullet"/>
      <w:lvlText w:val="•"/>
      <w:lvlJc w:val="left"/>
      <w:pPr>
        <w:ind w:left="4772" w:hanging="226"/>
      </w:pPr>
      <w:rPr>
        <w:rFonts w:hint="default"/>
        <w:lang w:val="en-US" w:eastAsia="en-US" w:bidi="ar-SA"/>
      </w:rPr>
    </w:lvl>
    <w:lvl w:ilvl="5">
      <w:start w:val="0"/>
      <w:numFmt w:val="bullet"/>
      <w:lvlText w:val="•"/>
      <w:lvlJc w:val="left"/>
      <w:pPr>
        <w:ind w:left="5695" w:hanging="226"/>
      </w:pPr>
      <w:rPr>
        <w:rFonts w:hint="default"/>
        <w:lang w:val="en-US" w:eastAsia="en-US" w:bidi="ar-SA"/>
      </w:rPr>
    </w:lvl>
    <w:lvl w:ilvl="6">
      <w:start w:val="0"/>
      <w:numFmt w:val="bullet"/>
      <w:lvlText w:val="•"/>
      <w:lvlJc w:val="left"/>
      <w:pPr>
        <w:ind w:left="6618" w:hanging="226"/>
      </w:pPr>
      <w:rPr>
        <w:rFonts w:hint="default"/>
        <w:lang w:val="en-US" w:eastAsia="en-US" w:bidi="ar-SA"/>
      </w:rPr>
    </w:lvl>
    <w:lvl w:ilvl="7">
      <w:start w:val="0"/>
      <w:numFmt w:val="bullet"/>
      <w:lvlText w:val="•"/>
      <w:lvlJc w:val="left"/>
      <w:pPr>
        <w:ind w:left="7541" w:hanging="226"/>
      </w:pPr>
      <w:rPr>
        <w:rFonts w:hint="default"/>
        <w:lang w:val="en-US" w:eastAsia="en-US" w:bidi="ar-SA"/>
      </w:rPr>
    </w:lvl>
    <w:lvl w:ilvl="8">
      <w:start w:val="0"/>
      <w:numFmt w:val="bullet"/>
      <w:lvlText w:val="•"/>
      <w:lvlJc w:val="left"/>
      <w:pPr>
        <w:ind w:left="8464" w:hanging="226"/>
      </w:pPr>
      <w:rPr>
        <w:rFonts w:hint="default"/>
        <w:lang w:val="en-US" w:eastAsia="en-US" w:bidi="ar-SA"/>
      </w:rPr>
    </w:lvl>
  </w:abstractNum>
  <w:abstractNum w:abstractNumId="16">
    <w:multiLevelType w:val="hybridMultilevel"/>
    <w:lvl w:ilvl="0">
      <w:start w:val="5"/>
      <w:numFmt w:val="decimal"/>
      <w:lvlText w:val="%1"/>
      <w:lvlJc w:val="left"/>
      <w:pPr>
        <w:ind w:left="1568" w:hanging="721"/>
        <w:jc w:val="left"/>
      </w:pPr>
      <w:rPr>
        <w:rFonts w:hint="default"/>
        <w:lang w:val="en-US" w:eastAsia="en-US" w:bidi="ar-SA"/>
      </w:rPr>
    </w:lvl>
    <w:lvl w:ilvl="1">
      <w:start w:val="2"/>
      <w:numFmt w:val="decimal"/>
      <w:lvlText w:val="%1.%2"/>
      <w:lvlJc w:val="left"/>
      <w:pPr>
        <w:ind w:left="1568"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718" w:hanging="27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28" w:hanging="270"/>
      </w:pPr>
      <w:rPr>
        <w:rFonts w:hint="default"/>
        <w:lang w:val="en-US" w:eastAsia="en-US" w:bidi="ar-SA"/>
      </w:rPr>
    </w:lvl>
    <w:lvl w:ilvl="4">
      <w:start w:val="0"/>
      <w:numFmt w:val="bullet"/>
      <w:lvlText w:val="•"/>
      <w:lvlJc w:val="left"/>
      <w:pPr>
        <w:ind w:left="4583" w:hanging="270"/>
      </w:pPr>
      <w:rPr>
        <w:rFonts w:hint="default"/>
        <w:lang w:val="en-US" w:eastAsia="en-US" w:bidi="ar-SA"/>
      </w:rPr>
    </w:lvl>
    <w:lvl w:ilvl="5">
      <w:start w:val="0"/>
      <w:numFmt w:val="bullet"/>
      <w:lvlText w:val="•"/>
      <w:lvlJc w:val="left"/>
      <w:pPr>
        <w:ind w:left="5537" w:hanging="270"/>
      </w:pPr>
      <w:rPr>
        <w:rFonts w:hint="default"/>
        <w:lang w:val="en-US" w:eastAsia="en-US" w:bidi="ar-SA"/>
      </w:rPr>
    </w:lvl>
    <w:lvl w:ilvl="6">
      <w:start w:val="0"/>
      <w:numFmt w:val="bullet"/>
      <w:lvlText w:val="•"/>
      <w:lvlJc w:val="left"/>
      <w:pPr>
        <w:ind w:left="6492" w:hanging="270"/>
      </w:pPr>
      <w:rPr>
        <w:rFonts w:hint="default"/>
        <w:lang w:val="en-US" w:eastAsia="en-US" w:bidi="ar-SA"/>
      </w:rPr>
    </w:lvl>
    <w:lvl w:ilvl="7">
      <w:start w:val="0"/>
      <w:numFmt w:val="bullet"/>
      <w:lvlText w:val="•"/>
      <w:lvlJc w:val="left"/>
      <w:pPr>
        <w:ind w:left="7446" w:hanging="270"/>
      </w:pPr>
      <w:rPr>
        <w:rFonts w:hint="default"/>
        <w:lang w:val="en-US" w:eastAsia="en-US" w:bidi="ar-SA"/>
      </w:rPr>
    </w:lvl>
    <w:lvl w:ilvl="8">
      <w:start w:val="0"/>
      <w:numFmt w:val="bullet"/>
      <w:lvlText w:val="•"/>
      <w:lvlJc w:val="left"/>
      <w:pPr>
        <w:ind w:left="8401" w:hanging="270"/>
      </w:pPr>
      <w:rPr>
        <w:rFonts w:hint="default"/>
        <w:lang w:val="en-US" w:eastAsia="en-US" w:bidi="ar-SA"/>
      </w:rPr>
    </w:lvl>
  </w:abstractNum>
  <w:abstractNum w:abstractNumId="15">
    <w:multiLevelType w:val="hybridMultilevel"/>
    <w:lvl w:ilvl="0">
      <w:start w:val="5"/>
      <w:numFmt w:val="decimal"/>
      <w:lvlText w:val="%1"/>
      <w:lvlJc w:val="left"/>
      <w:pPr>
        <w:ind w:left="1568" w:hanging="721"/>
        <w:jc w:val="left"/>
      </w:pPr>
      <w:rPr>
        <w:rFonts w:hint="default"/>
        <w:lang w:val="en-US" w:eastAsia="en-US" w:bidi="ar-SA"/>
      </w:rPr>
    </w:lvl>
    <w:lvl w:ilvl="1">
      <w:start w:val="1"/>
      <w:numFmt w:val="decimal"/>
      <w:lvlText w:val="%1.%2"/>
      <w:lvlJc w:val="left"/>
      <w:pPr>
        <w:ind w:left="1568" w:hanging="721"/>
        <w:jc w:val="left"/>
      </w:pPr>
      <w:rPr>
        <w:rFonts w:hint="default"/>
        <w:spacing w:val="0"/>
        <w:w w:val="100"/>
        <w:lang w:val="en-US" w:eastAsia="en-US" w:bidi="ar-SA"/>
      </w:rPr>
    </w:lvl>
    <w:lvl w:ilvl="2">
      <w:start w:val="0"/>
      <w:numFmt w:val="bullet"/>
      <w:lvlText w:val="•"/>
      <w:lvlJc w:val="left"/>
      <w:pPr>
        <w:ind w:left="3310" w:hanging="721"/>
      </w:pPr>
      <w:rPr>
        <w:rFonts w:hint="default"/>
        <w:lang w:val="en-US" w:eastAsia="en-US" w:bidi="ar-SA"/>
      </w:rPr>
    </w:lvl>
    <w:lvl w:ilvl="3">
      <w:start w:val="0"/>
      <w:numFmt w:val="bullet"/>
      <w:lvlText w:val="•"/>
      <w:lvlJc w:val="left"/>
      <w:pPr>
        <w:ind w:left="4185" w:hanging="721"/>
      </w:pPr>
      <w:rPr>
        <w:rFonts w:hint="default"/>
        <w:lang w:val="en-US" w:eastAsia="en-US" w:bidi="ar-SA"/>
      </w:rPr>
    </w:lvl>
    <w:lvl w:ilvl="4">
      <w:start w:val="0"/>
      <w:numFmt w:val="bullet"/>
      <w:lvlText w:val="•"/>
      <w:lvlJc w:val="left"/>
      <w:pPr>
        <w:ind w:left="5060" w:hanging="721"/>
      </w:pPr>
      <w:rPr>
        <w:rFonts w:hint="default"/>
        <w:lang w:val="en-US" w:eastAsia="en-US" w:bidi="ar-SA"/>
      </w:rPr>
    </w:lvl>
    <w:lvl w:ilvl="5">
      <w:start w:val="0"/>
      <w:numFmt w:val="bullet"/>
      <w:lvlText w:val="•"/>
      <w:lvlJc w:val="left"/>
      <w:pPr>
        <w:ind w:left="5935" w:hanging="721"/>
      </w:pPr>
      <w:rPr>
        <w:rFonts w:hint="default"/>
        <w:lang w:val="en-US" w:eastAsia="en-US" w:bidi="ar-SA"/>
      </w:rPr>
    </w:lvl>
    <w:lvl w:ilvl="6">
      <w:start w:val="0"/>
      <w:numFmt w:val="bullet"/>
      <w:lvlText w:val="•"/>
      <w:lvlJc w:val="left"/>
      <w:pPr>
        <w:ind w:left="6810" w:hanging="721"/>
      </w:pPr>
      <w:rPr>
        <w:rFonts w:hint="default"/>
        <w:lang w:val="en-US" w:eastAsia="en-US" w:bidi="ar-SA"/>
      </w:rPr>
    </w:lvl>
    <w:lvl w:ilvl="7">
      <w:start w:val="0"/>
      <w:numFmt w:val="bullet"/>
      <w:lvlText w:val="•"/>
      <w:lvlJc w:val="left"/>
      <w:pPr>
        <w:ind w:left="7685" w:hanging="721"/>
      </w:pPr>
      <w:rPr>
        <w:rFonts w:hint="default"/>
        <w:lang w:val="en-US" w:eastAsia="en-US" w:bidi="ar-SA"/>
      </w:rPr>
    </w:lvl>
    <w:lvl w:ilvl="8">
      <w:start w:val="0"/>
      <w:numFmt w:val="bullet"/>
      <w:lvlText w:val="•"/>
      <w:lvlJc w:val="left"/>
      <w:pPr>
        <w:ind w:left="8560" w:hanging="721"/>
      </w:pPr>
      <w:rPr>
        <w:rFonts w:hint="default"/>
        <w:lang w:val="en-US" w:eastAsia="en-US" w:bidi="ar-SA"/>
      </w:rPr>
    </w:lvl>
  </w:abstractNum>
  <w:abstractNum w:abstractNumId="14">
    <w:multiLevelType w:val="hybridMultilevel"/>
    <w:lvl w:ilvl="0">
      <w:start w:val="4"/>
      <w:numFmt w:val="decimal"/>
      <w:lvlText w:val="%1"/>
      <w:lvlJc w:val="left"/>
      <w:pPr>
        <w:ind w:left="942" w:hanging="721"/>
        <w:jc w:val="left"/>
      </w:pPr>
      <w:rPr>
        <w:rFonts w:hint="default"/>
        <w:lang w:val="en-US" w:eastAsia="en-US" w:bidi="ar-SA"/>
      </w:rPr>
    </w:lvl>
    <w:lvl w:ilvl="1">
      <w:start w:val="2"/>
      <w:numFmt w:val="decimal"/>
      <w:lvlText w:val="%1.%2"/>
      <w:lvlJc w:val="left"/>
      <w:pPr>
        <w:ind w:left="942"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222" w:hanging="721"/>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571" w:hanging="721"/>
      </w:pPr>
      <w:rPr>
        <w:rFonts w:hint="default"/>
        <w:lang w:val="en-US" w:eastAsia="en-US" w:bidi="ar-SA"/>
      </w:rPr>
    </w:lvl>
    <w:lvl w:ilvl="4">
      <w:start w:val="0"/>
      <w:numFmt w:val="bullet"/>
      <w:lvlText w:val="•"/>
      <w:lvlJc w:val="left"/>
      <w:pPr>
        <w:ind w:left="3582" w:hanging="721"/>
      </w:pPr>
      <w:rPr>
        <w:rFonts w:hint="default"/>
        <w:lang w:val="en-US" w:eastAsia="en-US" w:bidi="ar-SA"/>
      </w:rPr>
    </w:lvl>
    <w:lvl w:ilvl="5">
      <w:start w:val="0"/>
      <w:numFmt w:val="bullet"/>
      <w:lvlText w:val="•"/>
      <w:lvlJc w:val="left"/>
      <w:pPr>
        <w:ind w:left="4593" w:hanging="721"/>
      </w:pPr>
      <w:rPr>
        <w:rFonts w:hint="default"/>
        <w:lang w:val="en-US" w:eastAsia="en-US" w:bidi="ar-SA"/>
      </w:rPr>
    </w:lvl>
    <w:lvl w:ilvl="6">
      <w:start w:val="0"/>
      <w:numFmt w:val="bullet"/>
      <w:lvlText w:val="•"/>
      <w:lvlJc w:val="left"/>
      <w:pPr>
        <w:ind w:left="5605" w:hanging="721"/>
      </w:pPr>
      <w:rPr>
        <w:rFonts w:hint="default"/>
        <w:lang w:val="en-US" w:eastAsia="en-US" w:bidi="ar-SA"/>
      </w:rPr>
    </w:lvl>
    <w:lvl w:ilvl="7">
      <w:start w:val="0"/>
      <w:numFmt w:val="bullet"/>
      <w:lvlText w:val="•"/>
      <w:lvlJc w:val="left"/>
      <w:pPr>
        <w:ind w:left="6616" w:hanging="721"/>
      </w:pPr>
      <w:rPr>
        <w:rFonts w:hint="default"/>
        <w:lang w:val="en-US" w:eastAsia="en-US" w:bidi="ar-SA"/>
      </w:rPr>
    </w:lvl>
    <w:lvl w:ilvl="8">
      <w:start w:val="0"/>
      <w:numFmt w:val="bullet"/>
      <w:lvlText w:val="•"/>
      <w:lvlJc w:val="left"/>
      <w:pPr>
        <w:ind w:left="7627" w:hanging="721"/>
      </w:pPr>
      <w:rPr>
        <w:rFonts w:hint="default"/>
        <w:lang w:val="en-US" w:eastAsia="en-US" w:bidi="ar-SA"/>
      </w:rPr>
    </w:lvl>
  </w:abstractNum>
  <w:abstractNum w:abstractNumId="13">
    <w:multiLevelType w:val="hybridMultilevel"/>
    <w:lvl w:ilvl="0">
      <w:start w:val="4"/>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spacing w:val="0"/>
        <w:w w:val="100"/>
        <w:lang w:val="en-US" w:eastAsia="en-US" w:bidi="ar-SA"/>
      </w:rPr>
    </w:lvl>
    <w:lvl w:ilvl="2">
      <w:start w:val="0"/>
      <w:numFmt w:val="bullet"/>
      <w:lvlText w:val="•"/>
      <w:lvlJc w:val="left"/>
      <w:pPr>
        <w:ind w:left="2682" w:hanging="721"/>
      </w:pPr>
      <w:rPr>
        <w:rFonts w:hint="default"/>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12">
    <w:multiLevelType w:val="hybridMultilevel"/>
    <w:lvl w:ilvl="0">
      <w:start w:val="3"/>
      <w:numFmt w:val="decimal"/>
      <w:lvlText w:val="%1"/>
      <w:lvlJc w:val="left"/>
      <w:pPr>
        <w:ind w:left="942" w:hanging="721"/>
        <w:jc w:val="left"/>
      </w:pPr>
      <w:rPr>
        <w:rFonts w:hint="default"/>
        <w:lang w:val="en-US" w:eastAsia="en-US" w:bidi="ar-SA"/>
      </w:rPr>
    </w:lvl>
    <w:lvl w:ilvl="1">
      <w:start w:val="2"/>
      <w:numFmt w:val="decimal"/>
      <w:lvlText w:val="%1.%2"/>
      <w:lvlJc w:val="left"/>
      <w:pPr>
        <w:ind w:left="94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11">
    <w:multiLevelType w:val="hybridMultilevel"/>
    <w:lvl w:ilvl="0">
      <w:start w:val="3"/>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spacing w:val="0"/>
        <w:w w:val="100"/>
        <w:lang w:val="en-US" w:eastAsia="en-US" w:bidi="ar-SA"/>
      </w:rPr>
    </w:lvl>
    <w:lvl w:ilvl="2">
      <w:start w:val="0"/>
      <w:numFmt w:val="bullet"/>
      <w:lvlText w:val="•"/>
      <w:lvlJc w:val="left"/>
      <w:pPr>
        <w:ind w:left="1209" w:hanging="721"/>
      </w:pPr>
      <w:rPr>
        <w:rFonts w:hint="default"/>
        <w:lang w:val="en-US" w:eastAsia="en-US" w:bidi="ar-SA"/>
      </w:rPr>
    </w:lvl>
    <w:lvl w:ilvl="3">
      <w:start w:val="0"/>
      <w:numFmt w:val="bullet"/>
      <w:lvlText w:val="•"/>
      <w:lvlJc w:val="left"/>
      <w:pPr>
        <w:ind w:left="1343" w:hanging="721"/>
      </w:pPr>
      <w:rPr>
        <w:rFonts w:hint="default"/>
        <w:lang w:val="en-US" w:eastAsia="en-US" w:bidi="ar-SA"/>
      </w:rPr>
    </w:lvl>
    <w:lvl w:ilvl="4">
      <w:start w:val="0"/>
      <w:numFmt w:val="bullet"/>
      <w:lvlText w:val="•"/>
      <w:lvlJc w:val="left"/>
      <w:pPr>
        <w:ind w:left="1478" w:hanging="721"/>
      </w:pPr>
      <w:rPr>
        <w:rFonts w:hint="default"/>
        <w:lang w:val="en-US" w:eastAsia="en-US" w:bidi="ar-SA"/>
      </w:rPr>
    </w:lvl>
    <w:lvl w:ilvl="5">
      <w:start w:val="0"/>
      <w:numFmt w:val="bullet"/>
      <w:lvlText w:val="•"/>
      <w:lvlJc w:val="left"/>
      <w:pPr>
        <w:ind w:left="1613" w:hanging="721"/>
      </w:pPr>
      <w:rPr>
        <w:rFonts w:hint="default"/>
        <w:lang w:val="en-US" w:eastAsia="en-US" w:bidi="ar-SA"/>
      </w:rPr>
    </w:lvl>
    <w:lvl w:ilvl="6">
      <w:start w:val="0"/>
      <w:numFmt w:val="bullet"/>
      <w:lvlText w:val="•"/>
      <w:lvlJc w:val="left"/>
      <w:pPr>
        <w:ind w:left="1747" w:hanging="721"/>
      </w:pPr>
      <w:rPr>
        <w:rFonts w:hint="default"/>
        <w:lang w:val="en-US" w:eastAsia="en-US" w:bidi="ar-SA"/>
      </w:rPr>
    </w:lvl>
    <w:lvl w:ilvl="7">
      <w:start w:val="0"/>
      <w:numFmt w:val="bullet"/>
      <w:lvlText w:val="•"/>
      <w:lvlJc w:val="left"/>
      <w:pPr>
        <w:ind w:left="1882" w:hanging="721"/>
      </w:pPr>
      <w:rPr>
        <w:rFonts w:hint="default"/>
        <w:lang w:val="en-US" w:eastAsia="en-US" w:bidi="ar-SA"/>
      </w:rPr>
    </w:lvl>
    <w:lvl w:ilvl="8">
      <w:start w:val="0"/>
      <w:numFmt w:val="bullet"/>
      <w:lvlText w:val="•"/>
      <w:lvlJc w:val="left"/>
      <w:pPr>
        <w:ind w:left="2017" w:hanging="721"/>
      </w:pPr>
      <w:rPr>
        <w:rFonts w:hint="default"/>
        <w:lang w:val="en-US" w:eastAsia="en-US" w:bidi="ar-SA"/>
      </w:rPr>
    </w:lvl>
  </w:abstractNum>
  <w:abstractNum w:abstractNumId="10">
    <w:multiLevelType w:val="hybridMultilevel"/>
    <w:lvl w:ilvl="0">
      <w:start w:val="2"/>
      <w:numFmt w:val="decimal"/>
      <w:lvlText w:val="%1"/>
      <w:lvlJc w:val="left"/>
      <w:pPr>
        <w:ind w:left="942" w:hanging="721"/>
        <w:jc w:val="left"/>
      </w:pPr>
      <w:rPr>
        <w:rFonts w:hint="default"/>
        <w:lang w:val="en-US" w:eastAsia="en-US" w:bidi="ar-SA"/>
      </w:rPr>
    </w:lvl>
    <w:lvl w:ilvl="1">
      <w:start w:val="2"/>
      <w:numFmt w:val="decimal"/>
      <w:lvlText w:val="%1.%2"/>
      <w:lvlJc w:val="left"/>
      <w:pPr>
        <w:ind w:left="94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9">
    <w:multiLevelType w:val="hybridMultilevel"/>
    <w:lvl w:ilvl="0">
      <w:start w:val="2"/>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spacing w:val="0"/>
        <w:w w:val="100"/>
        <w:lang w:val="en-US" w:eastAsia="en-US" w:bidi="ar-SA"/>
      </w:rPr>
    </w:lvl>
    <w:lvl w:ilvl="2">
      <w:start w:val="0"/>
      <w:numFmt w:val="bullet"/>
      <w:lvlText w:val="•"/>
      <w:lvlJc w:val="left"/>
      <w:pPr>
        <w:ind w:left="2682" w:hanging="721"/>
      </w:pPr>
      <w:rPr>
        <w:rFonts w:hint="default"/>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8">
    <w:multiLevelType w:val="hybridMultilevel"/>
    <w:lvl w:ilvl="0">
      <w:start w:val="1"/>
      <w:numFmt w:val="decimal"/>
      <w:lvlText w:val="%1."/>
      <w:lvlJc w:val="left"/>
      <w:pPr>
        <w:ind w:left="94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11" w:hanging="360"/>
      </w:pPr>
      <w:rPr>
        <w:rFonts w:hint="default"/>
        <w:lang w:val="en-US" w:eastAsia="en-US" w:bidi="ar-SA"/>
      </w:rPr>
    </w:lvl>
    <w:lvl w:ilvl="2">
      <w:start w:val="0"/>
      <w:numFmt w:val="bullet"/>
      <w:lvlText w:val="•"/>
      <w:lvlJc w:val="left"/>
      <w:pPr>
        <w:ind w:left="2682" w:hanging="360"/>
      </w:pPr>
      <w:rPr>
        <w:rFonts w:hint="default"/>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295" w:hanging="360"/>
      </w:pPr>
      <w:rPr>
        <w:rFonts w:hint="default"/>
        <w:lang w:val="en-US" w:eastAsia="en-US" w:bidi="ar-SA"/>
      </w:rPr>
    </w:lvl>
    <w:lvl w:ilvl="6">
      <w:start w:val="0"/>
      <w:numFmt w:val="bullet"/>
      <w:lvlText w:val="•"/>
      <w:lvlJc w:val="left"/>
      <w:pPr>
        <w:ind w:left="6166" w:hanging="360"/>
      </w:pPr>
      <w:rPr>
        <w:rFonts w:hint="default"/>
        <w:lang w:val="en-US" w:eastAsia="en-US" w:bidi="ar-SA"/>
      </w:rPr>
    </w:lvl>
    <w:lvl w:ilvl="7">
      <w:start w:val="0"/>
      <w:numFmt w:val="bullet"/>
      <w:lvlText w:val="•"/>
      <w:lvlJc w:val="left"/>
      <w:pPr>
        <w:ind w:left="7037"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abstractNum w:abstractNumId="7">
    <w:multiLevelType w:val="hybridMultilevel"/>
    <w:lvl w:ilvl="0">
      <w:start w:val="1"/>
      <w:numFmt w:val="decimal"/>
      <w:lvlText w:val="%1."/>
      <w:lvlJc w:val="left"/>
      <w:pPr>
        <w:ind w:left="1003" w:hanging="30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865" w:hanging="300"/>
      </w:pPr>
      <w:rPr>
        <w:rFonts w:hint="default"/>
        <w:lang w:val="en-US" w:eastAsia="en-US" w:bidi="ar-SA"/>
      </w:rPr>
    </w:lvl>
    <w:lvl w:ilvl="2">
      <w:start w:val="0"/>
      <w:numFmt w:val="bullet"/>
      <w:lvlText w:val="•"/>
      <w:lvlJc w:val="left"/>
      <w:pPr>
        <w:ind w:left="2730" w:hanging="300"/>
      </w:pPr>
      <w:rPr>
        <w:rFonts w:hint="default"/>
        <w:lang w:val="en-US" w:eastAsia="en-US" w:bidi="ar-SA"/>
      </w:rPr>
    </w:lvl>
    <w:lvl w:ilvl="3">
      <w:start w:val="0"/>
      <w:numFmt w:val="bullet"/>
      <w:lvlText w:val="•"/>
      <w:lvlJc w:val="left"/>
      <w:pPr>
        <w:ind w:left="3595" w:hanging="300"/>
      </w:pPr>
      <w:rPr>
        <w:rFonts w:hint="default"/>
        <w:lang w:val="en-US" w:eastAsia="en-US" w:bidi="ar-SA"/>
      </w:rPr>
    </w:lvl>
    <w:lvl w:ilvl="4">
      <w:start w:val="0"/>
      <w:numFmt w:val="bullet"/>
      <w:lvlText w:val="•"/>
      <w:lvlJc w:val="left"/>
      <w:pPr>
        <w:ind w:left="4460" w:hanging="300"/>
      </w:pPr>
      <w:rPr>
        <w:rFonts w:hint="default"/>
        <w:lang w:val="en-US" w:eastAsia="en-US" w:bidi="ar-SA"/>
      </w:rPr>
    </w:lvl>
    <w:lvl w:ilvl="5">
      <w:start w:val="0"/>
      <w:numFmt w:val="bullet"/>
      <w:lvlText w:val="•"/>
      <w:lvlJc w:val="left"/>
      <w:pPr>
        <w:ind w:left="5325" w:hanging="300"/>
      </w:pPr>
      <w:rPr>
        <w:rFonts w:hint="default"/>
        <w:lang w:val="en-US" w:eastAsia="en-US" w:bidi="ar-SA"/>
      </w:rPr>
    </w:lvl>
    <w:lvl w:ilvl="6">
      <w:start w:val="0"/>
      <w:numFmt w:val="bullet"/>
      <w:lvlText w:val="•"/>
      <w:lvlJc w:val="left"/>
      <w:pPr>
        <w:ind w:left="6190" w:hanging="300"/>
      </w:pPr>
      <w:rPr>
        <w:rFonts w:hint="default"/>
        <w:lang w:val="en-US" w:eastAsia="en-US" w:bidi="ar-SA"/>
      </w:rPr>
    </w:lvl>
    <w:lvl w:ilvl="7">
      <w:start w:val="0"/>
      <w:numFmt w:val="bullet"/>
      <w:lvlText w:val="•"/>
      <w:lvlJc w:val="left"/>
      <w:pPr>
        <w:ind w:left="7055" w:hanging="300"/>
      </w:pPr>
      <w:rPr>
        <w:rFonts w:hint="default"/>
        <w:lang w:val="en-US" w:eastAsia="en-US" w:bidi="ar-SA"/>
      </w:rPr>
    </w:lvl>
    <w:lvl w:ilvl="8">
      <w:start w:val="0"/>
      <w:numFmt w:val="bullet"/>
      <w:lvlText w:val="•"/>
      <w:lvlJc w:val="left"/>
      <w:pPr>
        <w:ind w:left="7920" w:hanging="300"/>
      </w:pPr>
      <w:rPr>
        <w:rFonts w:hint="default"/>
        <w:lang w:val="en-US" w:eastAsia="en-US" w:bidi="ar-SA"/>
      </w:rPr>
    </w:lvl>
  </w:abstractNum>
  <w:abstractNum w:abstractNumId="6">
    <w:multiLevelType w:val="hybridMultilevel"/>
    <w:lvl w:ilvl="0">
      <w:start w:val="0"/>
      <w:numFmt w:val="bullet"/>
      <w:lvlText w:val=""/>
      <w:lvlJc w:val="left"/>
      <w:pPr>
        <w:ind w:left="1663" w:hanging="722"/>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59" w:hanging="722"/>
      </w:pPr>
      <w:rPr>
        <w:rFonts w:hint="default"/>
        <w:lang w:val="en-US" w:eastAsia="en-US" w:bidi="ar-SA"/>
      </w:rPr>
    </w:lvl>
    <w:lvl w:ilvl="2">
      <w:start w:val="0"/>
      <w:numFmt w:val="bullet"/>
      <w:lvlText w:val="•"/>
      <w:lvlJc w:val="left"/>
      <w:pPr>
        <w:ind w:left="3258" w:hanging="722"/>
      </w:pPr>
      <w:rPr>
        <w:rFonts w:hint="default"/>
        <w:lang w:val="en-US" w:eastAsia="en-US" w:bidi="ar-SA"/>
      </w:rPr>
    </w:lvl>
    <w:lvl w:ilvl="3">
      <w:start w:val="0"/>
      <w:numFmt w:val="bullet"/>
      <w:lvlText w:val="•"/>
      <w:lvlJc w:val="left"/>
      <w:pPr>
        <w:ind w:left="4057" w:hanging="722"/>
      </w:pPr>
      <w:rPr>
        <w:rFonts w:hint="default"/>
        <w:lang w:val="en-US" w:eastAsia="en-US" w:bidi="ar-SA"/>
      </w:rPr>
    </w:lvl>
    <w:lvl w:ilvl="4">
      <w:start w:val="0"/>
      <w:numFmt w:val="bullet"/>
      <w:lvlText w:val="•"/>
      <w:lvlJc w:val="left"/>
      <w:pPr>
        <w:ind w:left="4856" w:hanging="722"/>
      </w:pPr>
      <w:rPr>
        <w:rFonts w:hint="default"/>
        <w:lang w:val="en-US" w:eastAsia="en-US" w:bidi="ar-SA"/>
      </w:rPr>
    </w:lvl>
    <w:lvl w:ilvl="5">
      <w:start w:val="0"/>
      <w:numFmt w:val="bullet"/>
      <w:lvlText w:val="•"/>
      <w:lvlJc w:val="left"/>
      <w:pPr>
        <w:ind w:left="5655" w:hanging="722"/>
      </w:pPr>
      <w:rPr>
        <w:rFonts w:hint="default"/>
        <w:lang w:val="en-US" w:eastAsia="en-US" w:bidi="ar-SA"/>
      </w:rPr>
    </w:lvl>
    <w:lvl w:ilvl="6">
      <w:start w:val="0"/>
      <w:numFmt w:val="bullet"/>
      <w:lvlText w:val="•"/>
      <w:lvlJc w:val="left"/>
      <w:pPr>
        <w:ind w:left="6454" w:hanging="722"/>
      </w:pPr>
      <w:rPr>
        <w:rFonts w:hint="default"/>
        <w:lang w:val="en-US" w:eastAsia="en-US" w:bidi="ar-SA"/>
      </w:rPr>
    </w:lvl>
    <w:lvl w:ilvl="7">
      <w:start w:val="0"/>
      <w:numFmt w:val="bullet"/>
      <w:lvlText w:val="•"/>
      <w:lvlJc w:val="left"/>
      <w:pPr>
        <w:ind w:left="7253" w:hanging="722"/>
      </w:pPr>
      <w:rPr>
        <w:rFonts w:hint="default"/>
        <w:lang w:val="en-US" w:eastAsia="en-US" w:bidi="ar-SA"/>
      </w:rPr>
    </w:lvl>
    <w:lvl w:ilvl="8">
      <w:start w:val="0"/>
      <w:numFmt w:val="bullet"/>
      <w:lvlText w:val="•"/>
      <w:lvlJc w:val="left"/>
      <w:pPr>
        <w:ind w:left="8052" w:hanging="722"/>
      </w:pPr>
      <w:rPr>
        <w:rFonts w:hint="default"/>
        <w:lang w:val="en-US" w:eastAsia="en-US" w:bidi="ar-SA"/>
      </w:rPr>
    </w:lvl>
  </w:abstractNum>
  <w:abstractNum w:abstractNumId="5">
    <w:multiLevelType w:val="hybridMultilevel"/>
    <w:lvl w:ilvl="0">
      <w:start w:val="1"/>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942" w:hanging="360"/>
      </w:pPr>
      <w:rPr>
        <w:rFonts w:hint="default" w:ascii="Symbol" w:hAnsi="Symbol" w:eastAsia="Symbol" w:cs="Symbol"/>
        <w:b w:val="0"/>
        <w:bCs w:val="0"/>
        <w:i w:val="0"/>
        <w:iCs w:val="0"/>
        <w:spacing w:val="0"/>
        <w:w w:val="100"/>
        <w:sz w:val="24"/>
        <w:szCs w:val="24"/>
        <w:lang w:val="en-US" w:eastAsia="en-US" w:bidi="ar-SA"/>
      </w:rPr>
    </w:lvl>
    <w:lvl w:ilvl="3">
      <w:start w:val="0"/>
      <w:numFmt w:val="bullet"/>
      <w:lvlText w:val="•"/>
      <w:lvlJc w:val="left"/>
      <w:pPr>
        <w:ind w:left="3553" w:hanging="360"/>
      </w:pPr>
      <w:rPr>
        <w:rFonts w:hint="default"/>
        <w:lang w:val="en-US" w:eastAsia="en-US" w:bidi="ar-SA"/>
      </w:rPr>
    </w:lvl>
    <w:lvl w:ilvl="4">
      <w:start w:val="0"/>
      <w:numFmt w:val="bullet"/>
      <w:lvlText w:val="•"/>
      <w:lvlJc w:val="left"/>
      <w:pPr>
        <w:ind w:left="4424" w:hanging="360"/>
      </w:pPr>
      <w:rPr>
        <w:rFonts w:hint="default"/>
        <w:lang w:val="en-US" w:eastAsia="en-US" w:bidi="ar-SA"/>
      </w:rPr>
    </w:lvl>
    <w:lvl w:ilvl="5">
      <w:start w:val="0"/>
      <w:numFmt w:val="bullet"/>
      <w:lvlText w:val="•"/>
      <w:lvlJc w:val="left"/>
      <w:pPr>
        <w:ind w:left="5295" w:hanging="360"/>
      </w:pPr>
      <w:rPr>
        <w:rFonts w:hint="default"/>
        <w:lang w:val="en-US" w:eastAsia="en-US" w:bidi="ar-SA"/>
      </w:rPr>
    </w:lvl>
    <w:lvl w:ilvl="6">
      <w:start w:val="0"/>
      <w:numFmt w:val="bullet"/>
      <w:lvlText w:val="•"/>
      <w:lvlJc w:val="left"/>
      <w:pPr>
        <w:ind w:left="6166" w:hanging="360"/>
      </w:pPr>
      <w:rPr>
        <w:rFonts w:hint="default"/>
        <w:lang w:val="en-US" w:eastAsia="en-US" w:bidi="ar-SA"/>
      </w:rPr>
    </w:lvl>
    <w:lvl w:ilvl="7">
      <w:start w:val="0"/>
      <w:numFmt w:val="bullet"/>
      <w:lvlText w:val="•"/>
      <w:lvlJc w:val="left"/>
      <w:pPr>
        <w:ind w:left="7037" w:hanging="360"/>
      </w:pPr>
      <w:rPr>
        <w:rFonts w:hint="default"/>
        <w:lang w:val="en-US" w:eastAsia="en-US" w:bidi="ar-SA"/>
      </w:rPr>
    </w:lvl>
    <w:lvl w:ilvl="8">
      <w:start w:val="0"/>
      <w:numFmt w:val="bullet"/>
      <w:lvlText w:val="•"/>
      <w:lvlJc w:val="left"/>
      <w:pPr>
        <w:ind w:left="7908" w:hanging="360"/>
      </w:pPr>
      <w:rPr>
        <w:rFonts w:hint="default"/>
        <w:lang w:val="en-US" w:eastAsia="en-US" w:bidi="ar-SA"/>
      </w:rPr>
    </w:lvl>
  </w:abstractNum>
  <w:abstractNum w:abstractNumId="4">
    <w:multiLevelType w:val="hybridMultilevel"/>
    <w:lvl w:ilvl="0">
      <w:start w:val="5"/>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2" w:hanging="721"/>
      </w:pPr>
      <w:rPr>
        <w:rFonts w:hint="default"/>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3">
    <w:multiLevelType w:val="hybridMultilevel"/>
    <w:lvl w:ilvl="0">
      <w:start w:val="4"/>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2">
    <w:multiLevelType w:val="hybridMultilevel"/>
    <w:lvl w:ilvl="0">
      <w:start w:val="3"/>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1">
    <w:multiLevelType w:val="hybridMultilevel"/>
    <w:lvl w:ilvl="0">
      <w:start w:val="2"/>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abstractNum w:abstractNumId="0">
    <w:multiLevelType w:val="hybridMultilevel"/>
    <w:lvl w:ilvl="0">
      <w:start w:val="1"/>
      <w:numFmt w:val="decimal"/>
      <w:lvlText w:val="%1"/>
      <w:lvlJc w:val="left"/>
      <w:pPr>
        <w:ind w:left="942" w:hanging="721"/>
        <w:jc w:val="left"/>
      </w:pPr>
      <w:rPr>
        <w:rFonts w:hint="default"/>
        <w:lang w:val="en-US" w:eastAsia="en-US" w:bidi="ar-SA"/>
      </w:rPr>
    </w:lvl>
    <w:lvl w:ilvl="1">
      <w:start w:val="1"/>
      <w:numFmt w:val="decimal"/>
      <w:lvlText w:val="%1.%2"/>
      <w:lvlJc w:val="left"/>
      <w:pPr>
        <w:ind w:left="942" w:hanging="721"/>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2" w:hanging="721"/>
      </w:pPr>
      <w:rPr>
        <w:rFonts w:hint="default"/>
        <w:lang w:val="en-US" w:eastAsia="en-US" w:bidi="ar-SA"/>
      </w:rPr>
    </w:lvl>
    <w:lvl w:ilvl="3">
      <w:start w:val="0"/>
      <w:numFmt w:val="bullet"/>
      <w:lvlText w:val="•"/>
      <w:lvlJc w:val="left"/>
      <w:pPr>
        <w:ind w:left="3553" w:hanging="721"/>
      </w:pPr>
      <w:rPr>
        <w:rFonts w:hint="default"/>
        <w:lang w:val="en-US" w:eastAsia="en-US" w:bidi="ar-SA"/>
      </w:rPr>
    </w:lvl>
    <w:lvl w:ilvl="4">
      <w:start w:val="0"/>
      <w:numFmt w:val="bullet"/>
      <w:lvlText w:val="•"/>
      <w:lvlJc w:val="left"/>
      <w:pPr>
        <w:ind w:left="4424" w:hanging="721"/>
      </w:pPr>
      <w:rPr>
        <w:rFonts w:hint="default"/>
        <w:lang w:val="en-US" w:eastAsia="en-US" w:bidi="ar-SA"/>
      </w:rPr>
    </w:lvl>
    <w:lvl w:ilvl="5">
      <w:start w:val="0"/>
      <w:numFmt w:val="bullet"/>
      <w:lvlText w:val="•"/>
      <w:lvlJc w:val="left"/>
      <w:pPr>
        <w:ind w:left="5295" w:hanging="721"/>
      </w:pPr>
      <w:rPr>
        <w:rFonts w:hint="default"/>
        <w:lang w:val="en-US" w:eastAsia="en-US" w:bidi="ar-SA"/>
      </w:rPr>
    </w:lvl>
    <w:lvl w:ilvl="6">
      <w:start w:val="0"/>
      <w:numFmt w:val="bullet"/>
      <w:lvlText w:val="•"/>
      <w:lvlJc w:val="left"/>
      <w:pPr>
        <w:ind w:left="6166" w:hanging="721"/>
      </w:pPr>
      <w:rPr>
        <w:rFonts w:hint="default"/>
        <w:lang w:val="en-US" w:eastAsia="en-US" w:bidi="ar-SA"/>
      </w:rPr>
    </w:lvl>
    <w:lvl w:ilvl="7">
      <w:start w:val="0"/>
      <w:numFmt w:val="bullet"/>
      <w:lvlText w:val="•"/>
      <w:lvlJc w:val="left"/>
      <w:pPr>
        <w:ind w:left="7037" w:hanging="721"/>
      </w:pPr>
      <w:rPr>
        <w:rFonts w:hint="default"/>
        <w:lang w:val="en-US" w:eastAsia="en-US" w:bidi="ar-SA"/>
      </w:rPr>
    </w:lvl>
    <w:lvl w:ilvl="8">
      <w:start w:val="0"/>
      <w:numFmt w:val="bullet"/>
      <w:lvlText w:val="•"/>
      <w:lvlJc w:val="left"/>
      <w:pPr>
        <w:ind w:left="7908" w:hanging="721"/>
      </w:pPr>
      <w:rPr>
        <w:rFonts w:hint="default"/>
        <w:lang w:val="en-US" w:eastAsia="en-US" w:bidi="ar-SA"/>
      </w:rPr>
    </w:lvl>
  </w:abstract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0"/>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44"/>
      <w:ind w:left="942" w:hanging="721"/>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ind w:left="942"/>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44"/>
      <w:ind w:left="3135" w:right="3130" w:hanging="26"/>
      <w:jc w:val="center"/>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129"/>
      <w:ind w:left="3856" w:right="3879" w:firstLine="16"/>
      <w:jc w:val="center"/>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42"/>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942"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ijircce.com/upload/2013/june/17_A%20Case%20Study.pdf" TargetMode="External"/><Relationship Id="rId8" Type="http://schemas.openxmlformats.org/officeDocument/2006/relationships/hyperlink" Target="http://www.academicjournals.org/IJLIS" TargetMode="External"/><Relationship Id="rId9" Type="http://schemas.openxmlformats.org/officeDocument/2006/relationships/hyperlink" Target="http://www.emeraldinsight.com/Insight/ViewContentServlet?Filename=Published/EmeraldFullTextArticle/Articles/1650220504.html" TargetMode="External"/><Relationship Id="rId10" Type="http://schemas.openxmlformats.org/officeDocument/2006/relationships/hyperlink" Target="http://www.iclc.us/cliej/cl28N" TargetMode="External"/><Relationship Id="rId11" Type="http://schemas.openxmlformats.org/officeDocument/2006/relationships/hyperlink" Target="http://southernlibrarianship.icaap.org/content/v08n02/tella_a01.html" TargetMode="External"/><Relationship Id="rId12" Type="http://schemas.openxmlformats.org/officeDocument/2006/relationships/hyperlink" Target="http://ahero.uwc.ac.za/index.php?module=cshe&amp;action=downloadfile&amp;fileid=3680" TargetMode="External"/><Relationship Id="rId13" Type="http://schemas.openxmlformats.org/officeDocument/2006/relationships/hyperlink" Target="http://digitalcommons.unl.edu/libphilprac/385" TargetMode="External"/><Relationship Id="rId14" Type="http://schemas.openxmlformats.org/officeDocument/2006/relationships/hyperlink" Target="http://www.ijodls.in/uploads/3/6/0/3/3603729/1545.pdf" TargetMode="External"/><Relationship Id="rId15" Type="http://schemas.openxmlformats.org/officeDocument/2006/relationships/hyperlink" Target="http://www.webpages.uidaho.edu/wmbolin/dhanavandan-esmail-nagarajan3.htm" TargetMode="External"/><Relationship Id="rId16" Type="http://schemas.openxmlformats.org/officeDocument/2006/relationships/hyperlink" Target="http://digitalcommons.unl.edu/cgi/viewcontent.cgi" TargetMode="External"/><Relationship Id="rId17" Type="http://schemas.openxmlformats.org/officeDocument/2006/relationships/hyperlink" Target="http://lib.hku.hk/cd/policies/cdp.html" TargetMode="External"/><Relationship Id="rId18" Type="http://schemas.openxmlformats.org/officeDocument/2006/relationships/hyperlink" Target="http://digitalcommons.unl.edu/libphilprac/884" TargetMode="External"/><Relationship Id="rId19" Type="http://schemas.openxmlformats.org/officeDocument/2006/relationships/hyperlink" Target="http://www.webpages.uidaho.edu/~mbolin/popoola.htm" TargetMode="External"/><Relationship Id="rId20" Type="http://schemas.openxmlformats.org/officeDocument/2006/relationships/hyperlink" Target="http://univdhaka.academia.edu/sharifulislam/papers/203831/definition_of_digital" TargetMode="External"/><Relationship Id="rId21" Type="http://schemas.openxmlformats.org/officeDocument/2006/relationships/hyperlink" Target="http://files.eric.ed.gov/fulltext/EJ1105267.pdf" TargetMode="External"/><Relationship Id="rId22" Type="http://schemas.openxmlformats.org/officeDocument/2006/relationships/hyperlink" Target="http://crl.du.ac.in/ical09/papers/index_files/ical-%207_243_613_1_RV.pdf" TargetMode="External"/><Relationship Id="rId23" Type="http://schemas.openxmlformats.org/officeDocument/2006/relationships/hyperlink" Target="https://mpra.ub.uni-muenchen.de/70218/1/MPRA_paper_70218.pdf" TargetMode="External"/><Relationship Id="rId24" Type="http://schemas.openxmlformats.org/officeDocument/2006/relationships/hyperlink" Target="http://www.eajournals.org/wp-content/uploads/Conceptualization-of-Cross-Sectional-Mixed-Methods-Studies-in-Health-Science.pdf" TargetMode="External"/><Relationship Id="rId25" Type="http://schemas.openxmlformats.org/officeDocument/2006/relationships/footer" Target="footer3.xml"/><Relationship Id="rId26" Type="http://schemas.openxmlformats.org/officeDocument/2006/relationships/footer" Target="footer4.xml"/><Relationship Id="rId27" Type="http://schemas.openxmlformats.org/officeDocument/2006/relationships/footer" Target="footer5.xml"/><Relationship Id="rId28" Type="http://schemas.openxmlformats.org/officeDocument/2006/relationships/footer" Target="footer6.xml"/><Relationship Id="rId29" Type="http://schemas.openxmlformats.org/officeDocument/2006/relationships/footer" Target="footer7.xml"/><Relationship Id="rId30" Type="http://schemas.openxmlformats.org/officeDocument/2006/relationships/footer" Target="footer8.xml"/><Relationship Id="rId31" Type="http://schemas.openxmlformats.org/officeDocument/2006/relationships/footer" Target="footer9.xml"/><Relationship Id="rId32" Type="http://schemas.openxmlformats.org/officeDocument/2006/relationships/footer" Target="footer10.xml"/><Relationship Id="rId33" Type="http://schemas.openxmlformats.org/officeDocument/2006/relationships/footer" Target="footer11.xml"/><Relationship Id="rId34" Type="http://schemas.openxmlformats.org/officeDocument/2006/relationships/footer" Target="footer12.xml"/><Relationship Id="rId35" Type="http://schemas.openxmlformats.org/officeDocument/2006/relationships/hyperlink" Target="http://digitalcommons.unl.edu/libphilprac/1319" TargetMode="External"/><Relationship Id="rId36" Type="http://schemas.openxmlformats.org/officeDocument/2006/relationships/hyperlink" Target="https://digitalcommons.unl.edu/libphilprac/1632" TargetMode="External"/><Relationship Id="rId37" Type="http://schemas.openxmlformats.org/officeDocument/2006/relationships/hyperlink" Target="http://digitalcommons.unl.edu/libphilprac/549" TargetMode="External"/><Relationship Id="rId38" Type="http://schemas.openxmlformats.org/officeDocument/2006/relationships/hyperlink" Target="http://article.sapub.org/10.5923.j.library.20120101.01.html" TargetMode="External"/><Relationship Id="rId39" Type="http://schemas.openxmlformats.org/officeDocument/2006/relationships/hyperlink" Target="http://lt.webwombat.com/site/7959/index.htm" TargetMode="External"/><Relationship Id="rId40" Type="http://schemas.openxmlformats.org/officeDocument/2006/relationships/hyperlink" Target="http://lt.webwombat.com/site/13310/index.htm" TargetMode="External"/><Relationship Id="rId41" Type="http://schemas.openxmlformats.org/officeDocument/2006/relationships/hyperlink" Target="http://lt.webwombat.com/site/16194/index.htm" TargetMode="External"/><Relationship Id="rId42" Type="http://schemas.openxmlformats.org/officeDocument/2006/relationships/hyperlink" Target="http://lt.webwombat.com/site/4486/index.htm" TargetMode="External"/><Relationship Id="rId43" Type="http://schemas.openxmlformats.org/officeDocument/2006/relationships/hyperlink" Target="http://lt.webwombat.com/site/4480/index.htm" TargetMode="External"/><Relationship Id="rId44" Type="http://schemas.openxmlformats.org/officeDocument/2006/relationships/hyperlink" Target="http://lt.webwombat.com/site/19839/index.htm" TargetMode="External"/><Relationship Id="rId45" Type="http://schemas.openxmlformats.org/officeDocument/2006/relationships/hyperlink" Target="http://lt.webwombat.com/site/20053/index.htm" TargetMode="External"/><Relationship Id="rId46" Type="http://schemas.openxmlformats.org/officeDocument/2006/relationships/hyperlink" Target="http://lt.webwombat.com/site/19425/index.htm" TargetMode="External"/><Relationship Id="rId47" Type="http://schemas.openxmlformats.org/officeDocument/2006/relationships/hyperlink" Target="http://lt.webwombat.com/site/7671/index.htm" TargetMode="External"/><Relationship Id="rId48" Type="http://schemas.openxmlformats.org/officeDocument/2006/relationships/hyperlink" Target="http://lt.webwombat.com/site/18830/index.htm" TargetMode="External"/><Relationship Id="rId49" Type="http://schemas.openxmlformats.org/officeDocument/2006/relationships/hyperlink" Target="http://lt.webwombat.com/site/15064/index.htm" TargetMode="External"/><Relationship Id="rId50" Type="http://schemas.openxmlformats.org/officeDocument/2006/relationships/hyperlink" Target="http://lt.webwombat.com/site/21347/index.htm" TargetMode="External"/><Relationship Id="rId51" Type="http://schemas.openxmlformats.org/officeDocument/2006/relationships/hyperlink" Target="http://lt.webwombat.com/site/7660/index.htm" TargetMode="External"/><Relationship Id="rId52" Type="http://schemas.openxmlformats.org/officeDocument/2006/relationships/hyperlink" Target="http://www.iclc.us/cliej/cl28NT.htm" TargetMode="External"/><Relationship Id="rId53" Type="http://schemas.openxmlformats.org/officeDocument/2006/relationships/image" Target="media/image1.jpeg"/><Relationship Id="rId54" Type="http://schemas.openxmlformats.org/officeDocument/2006/relationships/image" Target="media/image2.jpeg"/><Relationship Id="rId55" Type="http://schemas.openxmlformats.org/officeDocument/2006/relationships/image" Target="media/image3.jpeg"/><Relationship Id="rId5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dcterms:created xsi:type="dcterms:W3CDTF">2023-10-30T17:49:50Z</dcterms:created>
  <dcterms:modified xsi:type="dcterms:W3CDTF">2023-10-30T17:49:50Z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2019-06-19T00:00:00Z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