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60"/>
        <w:rPr>
          <w:sz w:val="20"/>
        </w:rPr>
      </w:pPr>
      <w:r>
        <w:rPr>
          <w:sz w:val="20"/>
        </w:rPr>
        <w:pict>
          <v:group style="width:50.1pt;height:31.95pt;mso-position-horizontal-relative:char;mso-position-vertical-relative:line" coordorigin="0,0" coordsize="1002,639">
            <v:rect style="position:absolute;left:0;top:0;width:1002;height:63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line="276" w:lineRule="auto" w:before="90"/>
        <w:ind w:left="521" w:right="847" w:hanging="1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7.399994pt;margin-top:-81.810226pt;width:3.35pt;height:13.3pt;mso-position-horizontal-relative:page;mso-position-vertical-relative:paragraph;z-index:-2678067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</w:t>
                  </w:r>
                </w:p>
              </w:txbxContent>
            </v:textbox>
            <w10:wrap type="none"/>
          </v:shape>
        </w:pict>
      </w:r>
      <w:r>
        <w:rPr/>
        <w:t>A SURVEY OF TEACHERS’ AWARENESS AND USE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SPECIAL</w:t>
      </w:r>
      <w:r>
        <w:rPr>
          <w:spacing w:val="-3"/>
        </w:rPr>
        <w:t> </w:t>
      </w:r>
      <w:r>
        <w:rPr/>
        <w:t>NEEDS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NORTH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237" w:lineRule="auto"/>
        <w:ind w:left="3934" w:right="3297" w:hanging="948"/>
      </w:pPr>
      <w:r>
        <w:rPr>
          <w:rFonts w:ascii="Arial Black"/>
        </w:rPr>
        <w:t>ABANI GWANSHAK SHIKDEN</w:t>
      </w:r>
      <w:r>
        <w:rPr>
          <w:rFonts w:ascii="Arial Black"/>
          <w:spacing w:val="-78"/>
        </w:rPr>
        <w:t> </w:t>
      </w:r>
      <w:r>
        <w:rPr/>
        <w:t>B.ED; M.ED (Jos)</w:t>
      </w:r>
      <w:r>
        <w:rPr>
          <w:spacing w:val="1"/>
        </w:rPr>
        <w:t> </w:t>
      </w:r>
      <w:r>
        <w:rPr/>
        <w:t>PGED/UJ/00191/07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3"/>
        <w:ind w:left="496" w:right="821"/>
        <w:jc w:val="center"/>
      </w:pPr>
      <w:r>
        <w:rPr/>
        <w:t>A thesis in the Department of SPECIAL EDUCATION AND REHABILITATION</w:t>
      </w:r>
      <w:r>
        <w:rPr>
          <w:spacing w:val="-58"/>
        </w:rPr>
        <w:t> </w:t>
      </w:r>
      <w:r>
        <w:rPr/>
        <w:t>SCIENCES, Faculty of</w:t>
      </w:r>
      <w:r>
        <w:rPr>
          <w:spacing w:val="-1"/>
        </w:rPr>
        <w:t> </w:t>
      </w:r>
      <w:r>
        <w:rPr/>
        <w:t>Education,</w:t>
      </w:r>
    </w:p>
    <w:p>
      <w:pPr>
        <w:spacing w:before="0"/>
        <w:ind w:left="557" w:right="821" w:firstLine="0"/>
        <w:jc w:val="center"/>
        <w:rPr>
          <w:b/>
          <w:sz w:val="24"/>
        </w:rPr>
      </w:pPr>
      <w:r>
        <w:rPr>
          <w:b/>
          <w:sz w:val="24"/>
        </w:rPr>
        <w:t>Submitted to the School of Postgraduate Studies, University of Jos, in partial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 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award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</w:p>
    <w:p>
      <w:pPr>
        <w:pStyle w:val="Heading3"/>
        <w:ind w:left="0" w:right="324"/>
        <w:jc w:val="center"/>
      </w:pPr>
      <w:r>
        <w:rPr/>
        <w:t>DOCTOR OF PHILOSOPHY in SPECIAL EDUCATION (Visual Impairment) of the</w:t>
      </w:r>
      <w:r>
        <w:rPr>
          <w:spacing w:val="-57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 JOS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0" w:right="2122" w:firstLine="0"/>
        <w:jc w:val="right"/>
        <w:rPr>
          <w:b/>
          <w:sz w:val="24"/>
        </w:rPr>
      </w:pPr>
      <w:r>
        <w:rPr>
          <w:b/>
          <w:sz w:val="24"/>
        </w:rPr>
        <w:t>JUNE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50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ind w:left="498" w:right="821"/>
        <w:jc w:val="center"/>
      </w:pP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803"/>
        <w:jc w:val="both"/>
      </w:pPr>
      <w:r>
        <w:rPr/>
        <w:t>I hereby declare that this work “A Survey of Teachers’ Awareness and Use of Assistive</w:t>
      </w:r>
      <w:r>
        <w:rPr>
          <w:spacing w:val="1"/>
        </w:rPr>
        <w:t> </w:t>
      </w:r>
      <w:r>
        <w:rPr/>
        <w:t>Technology in Teaching Children with Special Needs in North Central Nigeria” is the</w:t>
      </w:r>
      <w:r>
        <w:rPr>
          <w:spacing w:val="1"/>
        </w:rPr>
        <w:t> </w:t>
      </w:r>
      <w:r>
        <w:rPr/>
        <w:t>product of my own research efforts; undertaken under the supervision of Professor Izuka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Ihenacho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certificate.</w:t>
      </w:r>
      <w:r>
        <w:rPr>
          <w:spacing w:val="-2"/>
        </w:rPr>
        <w:t> </w:t>
      </w:r>
      <w:r>
        <w:rPr/>
        <w:t>All sources</w:t>
      </w:r>
      <w:r>
        <w:rPr>
          <w:spacing w:val="-2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duly distinguished and appropriately 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line="240" w:lineRule="auto" w:before="0"/>
        <w:ind w:left="3360" w:right="3286" w:firstLine="0"/>
        <w:jc w:val="both"/>
        <w:rPr>
          <w:sz w:val="24"/>
        </w:rPr>
      </w:pPr>
      <w:r>
        <w:rPr>
          <w:sz w:val="24"/>
        </w:rPr>
        <w:t>……………………….…………….</w:t>
      </w:r>
      <w:r>
        <w:rPr>
          <w:spacing w:val="-58"/>
          <w:sz w:val="24"/>
        </w:rPr>
        <w:t> </w:t>
      </w:r>
      <w:r>
        <w:rPr>
          <w:b/>
          <w:sz w:val="24"/>
        </w:rPr>
        <w:t>ABANI GWANSHAK SHIKDEN</w:t>
      </w:r>
      <w:r>
        <w:rPr>
          <w:b/>
          <w:spacing w:val="-57"/>
          <w:sz w:val="24"/>
        </w:rPr>
        <w:t> </w:t>
      </w:r>
      <w:r>
        <w:rPr>
          <w:sz w:val="24"/>
        </w:rPr>
        <w:t>PGED/UJ/00191/07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5"/>
          <w:pgSz w:w="11910" w:h="16840"/>
          <w:pgMar w:header="727" w:footer="0" w:top="980" w:bottom="280" w:left="1680" w:right="1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3"/>
        <w:ind w:left="496" w:right="821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preparation for this thesis by Abani Gwanshak Shikden (PGED/UJ/00191/07) were 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under my supervision.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6901" w:val="left" w:leader="none"/>
        </w:tabs>
        <w:ind w:left="480"/>
      </w:pPr>
      <w:r>
        <w:rPr/>
        <w:t>….………………………………………</w:t>
        <w:tab/>
        <w:t>………………....</w:t>
      </w:r>
    </w:p>
    <w:p>
      <w:pPr>
        <w:pStyle w:val="Heading3"/>
        <w:tabs>
          <w:tab w:pos="7681" w:val="left" w:leader="none"/>
        </w:tabs>
        <w:spacing w:line="275" w:lineRule="exact" w:before="2"/>
      </w:pPr>
      <w:r>
        <w:rPr/>
        <w:t>Prof.</w:t>
      </w:r>
      <w:r>
        <w:rPr>
          <w:spacing w:val="-1"/>
        </w:rPr>
        <w:t> </w:t>
      </w:r>
      <w:r>
        <w:rPr/>
        <w:t>Izuka</w:t>
      </w:r>
      <w:r>
        <w:rPr>
          <w:spacing w:val="1"/>
        </w:rPr>
        <w:t> </w:t>
      </w:r>
      <w:r>
        <w:rPr/>
        <w:t>John</w:t>
      </w:r>
      <w:r>
        <w:rPr>
          <w:spacing w:val="-1"/>
        </w:rPr>
        <w:t> </w:t>
      </w:r>
      <w:r>
        <w:rPr/>
        <w:t>Ihenacho</w:t>
        <w:tab/>
        <w:t>Date</w:t>
      </w:r>
    </w:p>
    <w:p>
      <w:pPr>
        <w:pStyle w:val="BodyText"/>
        <w:ind w:left="480" w:right="4904"/>
      </w:pPr>
      <w:r>
        <w:rPr/>
        <w:t>Supervisor, Department of Special Education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Rehabilitation</w:t>
      </w:r>
      <w:r>
        <w:rPr>
          <w:spacing w:val="-3"/>
        </w:rPr>
        <w:t> </w:t>
      </w:r>
      <w:r>
        <w:rPr/>
        <w:t>Sciences,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900" w:val="left" w:leader="none"/>
        </w:tabs>
        <w:spacing w:before="184"/>
        <w:ind w:left="480"/>
      </w:pPr>
      <w:r>
        <w:rPr/>
        <w:t>….………………………………………</w:t>
        <w:tab/>
        <w:t>………………....</w:t>
      </w:r>
    </w:p>
    <w:p>
      <w:pPr>
        <w:pStyle w:val="Heading3"/>
        <w:tabs>
          <w:tab w:pos="7681" w:val="left" w:leader="none"/>
        </w:tabs>
        <w:spacing w:line="275" w:lineRule="exact" w:before="2"/>
      </w:pPr>
      <w:r>
        <w:rPr/>
        <w:t>Prof.</w:t>
      </w:r>
      <w:r>
        <w:rPr>
          <w:spacing w:val="-1"/>
        </w:rPr>
        <w:t> </w:t>
      </w:r>
      <w:r>
        <w:rPr/>
        <w:t>Peter</w:t>
      </w:r>
      <w:r>
        <w:rPr>
          <w:spacing w:val="-2"/>
        </w:rPr>
        <w:t> </w:t>
      </w:r>
      <w:r>
        <w:rPr/>
        <w:t>Ifeanyi Osuorji</w:t>
        <w:tab/>
        <w:t>Date</w:t>
      </w:r>
    </w:p>
    <w:p>
      <w:pPr>
        <w:pStyle w:val="BodyText"/>
        <w:ind w:left="480" w:right="5336"/>
      </w:pPr>
      <w:r>
        <w:rPr/>
        <w:t>H.O.D, Special</w:t>
      </w:r>
      <w:r>
        <w:rPr>
          <w:spacing w:val="1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Rehabilitation</w:t>
      </w:r>
      <w:r>
        <w:rPr>
          <w:spacing w:val="-4"/>
        </w:rPr>
        <w:t> </w:t>
      </w:r>
      <w:r>
        <w:rPr/>
        <w:t>Sciences,</w:t>
      </w:r>
      <w:r>
        <w:rPr>
          <w:spacing w:val="-5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Jos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900" w:val="left" w:leader="none"/>
        </w:tabs>
        <w:spacing w:before="160"/>
        <w:ind w:left="480"/>
      </w:pPr>
      <w:r>
        <w:rPr/>
        <w:t>….………………………………………</w:t>
        <w:tab/>
        <w:t>………………....</w:t>
      </w:r>
    </w:p>
    <w:p>
      <w:pPr>
        <w:pStyle w:val="Heading3"/>
        <w:tabs>
          <w:tab w:pos="7681" w:val="left" w:leader="none"/>
        </w:tabs>
        <w:spacing w:line="275" w:lineRule="exact" w:before="3"/>
      </w:pPr>
      <w:r>
        <w:rPr/>
        <w:t>Prof.</w:t>
      </w:r>
      <w:r>
        <w:rPr>
          <w:spacing w:val="-1"/>
        </w:rPr>
        <w:t> </w:t>
      </w:r>
      <w:r>
        <w:rPr/>
        <w:t>Cletus</w:t>
      </w:r>
      <w:r>
        <w:rPr>
          <w:spacing w:val="-1"/>
        </w:rPr>
        <w:t> </w:t>
      </w:r>
      <w:r>
        <w:rPr/>
        <w:t>Tanimu</w:t>
      </w:r>
      <w:r>
        <w:rPr>
          <w:spacing w:val="-1"/>
        </w:rPr>
        <w:t> </w:t>
      </w:r>
      <w:r>
        <w:rPr/>
        <w:t>Gotan</w:t>
        <w:tab/>
        <w:t>Date</w:t>
      </w:r>
    </w:p>
    <w:p>
      <w:pPr>
        <w:pStyle w:val="BodyText"/>
        <w:ind w:left="480" w:right="6930"/>
      </w:pPr>
      <w:r>
        <w:rPr/>
        <w:t>Dean, Faculty of Education,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 Jos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90"/>
        <w:ind w:left="496" w:right="821"/>
        <w:jc w:val="center"/>
      </w:pP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7"/>
        <w:ind w:left="480" w:right="803" w:firstLine="720"/>
        <w:jc w:val="both"/>
      </w:pPr>
      <w:r>
        <w:rPr/>
        <w:t>The completion of this thesis was not the result of my individual effort alone. Many</w:t>
      </w:r>
      <w:r>
        <w:rPr>
          <w:spacing w:val="1"/>
        </w:rPr>
        <w:t> </w:t>
      </w:r>
      <w:r>
        <w:rPr/>
        <w:t>persons made significant contributions to this process and I would not have been successful</w:t>
      </w:r>
      <w:r>
        <w:rPr>
          <w:spacing w:val="-57"/>
        </w:rPr>
        <w:t> </w:t>
      </w:r>
      <w:r>
        <w:rPr/>
        <w:t>without their love and support. Words are inadequate in expressing my heartfelt gratitude to</w:t>
      </w:r>
      <w:r>
        <w:rPr>
          <w:spacing w:val="-57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who helped make this a reality.</w:t>
      </w:r>
    </w:p>
    <w:p>
      <w:pPr>
        <w:pStyle w:val="BodyText"/>
        <w:spacing w:line="480" w:lineRule="auto" w:before="1"/>
        <w:ind w:left="480" w:right="803" w:firstLine="660"/>
        <w:jc w:val="both"/>
      </w:pPr>
      <w:r>
        <w:rPr/>
        <w:t>First, I must say thank you to Professor Izuka John Ihenacho, my supervisor, who</w:t>
      </w:r>
      <w:r>
        <w:rPr>
          <w:spacing w:val="1"/>
        </w:rPr>
        <w:t> </w:t>
      </w:r>
      <w:r>
        <w:rPr/>
        <w:t>was never tired of reading and correcting my work. Thank you for your patience and words</w:t>
      </w:r>
      <w:r>
        <w:rPr>
          <w:spacing w:val="1"/>
        </w:rPr>
        <w:t> </w:t>
      </w:r>
      <w:r>
        <w:rPr/>
        <w:t>of encouragement; these kept me moving from one stage to the other. I also received love</w:t>
      </w:r>
      <w:r>
        <w:rPr>
          <w:spacing w:val="1"/>
        </w:rPr>
        <w:t> </w:t>
      </w:r>
      <w:r>
        <w:rPr/>
        <w:t>and encouragement from Prof. Peter Ifeanyi Osuorji and Dr. James Nuhu Bature who</w:t>
      </w:r>
      <w:r>
        <w:rPr>
          <w:spacing w:val="1"/>
        </w:rPr>
        <w:t> </w:t>
      </w:r>
      <w:r>
        <w:rPr/>
        <w:t>responded to this work during the first and second seminar presentations; Dr. (Mrs) Anne</w:t>
      </w:r>
      <w:r>
        <w:rPr>
          <w:spacing w:val="1"/>
        </w:rPr>
        <w:t> </w:t>
      </w:r>
      <w:r>
        <w:rPr/>
        <w:t>Okwudire and Dr (Mrs) Georgina Chinyere Imo who chaired my first and second seminar</w:t>
      </w:r>
      <w:r>
        <w:rPr>
          <w:spacing w:val="1"/>
        </w:rPr>
        <w:t> </w:t>
      </w:r>
      <w:r>
        <w:rPr/>
        <w:t>presentations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Timothy</w:t>
      </w:r>
      <w:r>
        <w:rPr>
          <w:spacing w:val="1"/>
        </w:rPr>
        <w:t> </w:t>
      </w:r>
      <w:r>
        <w:rPr/>
        <w:t>Oyetunde,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faculty</w:t>
      </w:r>
      <w:r>
        <w:rPr>
          <w:spacing w:val="61"/>
        </w:rPr>
        <w:t> </w:t>
      </w:r>
      <w:r>
        <w:rPr/>
        <w:t>P.G.</w:t>
      </w:r>
      <w:r>
        <w:rPr>
          <w:spacing w:val="1"/>
        </w:rPr>
        <w:t> </w:t>
      </w:r>
      <w:r>
        <w:rPr/>
        <w:t>coordinator,</w:t>
      </w:r>
      <w:r>
        <w:rPr>
          <w:spacing w:val="55"/>
        </w:rPr>
        <w:t> </w:t>
      </w:r>
      <w:r>
        <w:rPr/>
        <w:t>I</w:t>
      </w:r>
      <w:r>
        <w:rPr>
          <w:spacing w:val="57"/>
        </w:rPr>
        <w:t> </w:t>
      </w:r>
      <w:r>
        <w:rPr/>
        <w:t>say</w:t>
      </w:r>
      <w:r>
        <w:rPr>
          <w:spacing w:val="57"/>
        </w:rPr>
        <w:t> </w:t>
      </w:r>
      <w:r>
        <w:rPr/>
        <w:t>thank</w:t>
      </w:r>
      <w:r>
        <w:rPr>
          <w:spacing w:val="57"/>
        </w:rPr>
        <w:t> </w:t>
      </w:r>
      <w:r>
        <w:rPr/>
        <w:t>you.</w:t>
      </w:r>
      <w:r>
        <w:rPr>
          <w:spacing w:val="57"/>
        </w:rPr>
        <w:t> </w:t>
      </w:r>
      <w:r>
        <w:rPr/>
        <w:t>This</w:t>
      </w:r>
      <w:r>
        <w:rPr>
          <w:spacing w:val="56"/>
        </w:rPr>
        <w:t> </w:t>
      </w:r>
      <w:r>
        <w:rPr/>
        <w:t>work</w:t>
      </w:r>
      <w:r>
        <w:rPr>
          <w:spacing w:val="57"/>
        </w:rPr>
        <w:t> </w:t>
      </w:r>
      <w:r>
        <w:rPr/>
        <w:t>would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58"/>
        </w:rPr>
        <w:t> </w:t>
      </w:r>
      <w:r>
        <w:rPr/>
        <w:t>successfully</w:t>
      </w:r>
      <w:r>
        <w:rPr>
          <w:spacing w:val="58"/>
        </w:rPr>
        <w:t> </w:t>
      </w:r>
      <w:r>
        <w:rPr/>
        <w:t>completed</w:t>
      </w:r>
      <w:r>
        <w:rPr>
          <w:spacing w:val="-58"/>
        </w:rPr>
        <w:t> </w:t>
      </w:r>
      <w:r>
        <w:rPr/>
        <w:t>without the comments and contributions of all these people. Dr. Isaiah Elemukan, Prof.</w:t>
      </w:r>
      <w:r>
        <w:rPr>
          <w:spacing w:val="1"/>
        </w:rPr>
        <w:t> </w:t>
      </w:r>
      <w:r>
        <w:rPr/>
        <w:t>Emeka Desmond Ozoji, and Dr (Mrs) Gladys Babudoh, your contributions helped a lot in</w:t>
      </w:r>
      <w:r>
        <w:rPr>
          <w:spacing w:val="1"/>
        </w:rPr>
        <w:t> </w:t>
      </w:r>
      <w:r>
        <w:rPr/>
        <w:t>bringing this work to completion; God bless you all abundantly. A special thanks to the late</w:t>
      </w:r>
      <w:r>
        <w:rPr>
          <w:spacing w:val="-57"/>
        </w:rPr>
        <w:t> </w:t>
      </w:r>
      <w:r>
        <w:rPr/>
        <w:t>Prof. (Mrs.) Charity Ashelo Andzayi, Dr. (Mrs) Bolchit Dala and Dr.Yusuf Mustapha who</w:t>
      </w:r>
      <w:r>
        <w:rPr>
          <w:spacing w:val="1"/>
        </w:rPr>
        <w:t> </w:t>
      </w:r>
      <w:r>
        <w:rPr/>
        <w:t>worked</w:t>
      </w:r>
      <w:r>
        <w:rPr>
          <w:spacing w:val="-1"/>
        </w:rPr>
        <w:t> </w:t>
      </w:r>
      <w:r>
        <w:rPr/>
        <w:t>tirelessly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upgrading interview,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Lord bless you abundantly.</w:t>
      </w:r>
    </w:p>
    <w:p>
      <w:pPr>
        <w:pStyle w:val="BodyText"/>
        <w:spacing w:line="480" w:lineRule="auto" w:before="200"/>
        <w:ind w:left="480" w:right="802" w:firstLine="720"/>
        <w:jc w:val="both"/>
      </w:pPr>
      <w:r>
        <w:rPr/>
        <w:t>I am also indebted to all the people that assisted me when I went out to the field to</w:t>
      </w:r>
      <w:r>
        <w:rPr>
          <w:spacing w:val="1"/>
        </w:rPr>
        <w:t> </w:t>
      </w:r>
      <w:r>
        <w:rPr/>
        <w:t>conduct the study. My thanks go especially to Mr. Monday Bitrus Longs who gave me all</w:t>
      </w:r>
      <w:r>
        <w:rPr>
          <w:spacing w:val="1"/>
        </w:rPr>
        <w:t> </w:t>
      </w:r>
      <w:r>
        <w:rPr/>
        <w:t>the time and assistance when I was in Abuja for the main study; the Lord bless and keep</w:t>
      </w:r>
      <w:r>
        <w:rPr>
          <w:spacing w:val="1"/>
        </w:rPr>
        <w:t> </w:t>
      </w:r>
      <w:r>
        <w:rPr/>
        <w:t>you. Thank you also Dr. Mrs. Elizabeth Ugoh, despite your tight schedule as commissioner,</w:t>
      </w:r>
      <w:r>
        <w:rPr>
          <w:spacing w:val="-57"/>
        </w:rPr>
        <w:t> </w:t>
      </w:r>
      <w:r>
        <w:rPr/>
        <w:t>you still assisted me</w:t>
      </w:r>
      <w:r>
        <w:rPr>
          <w:spacing w:val="60"/>
        </w:rPr>
        <w:t> </w:t>
      </w:r>
      <w:r>
        <w:rPr/>
        <w:t>when I was in Benue State for the main study. Thank you Miss</w:t>
      </w:r>
      <w:r>
        <w:rPr>
          <w:spacing w:val="1"/>
        </w:rPr>
        <w:t> </w:t>
      </w:r>
      <w:r>
        <w:rPr/>
        <w:t>Antonia Anzaku for guiding me when I was in Nassarawa State; your assistance can not go</w:t>
      </w:r>
      <w:r>
        <w:rPr>
          <w:spacing w:val="1"/>
        </w:rPr>
        <w:t> </w:t>
      </w:r>
      <w:r>
        <w:rPr/>
        <w:t>unrecognized,</w:t>
      </w:r>
      <w:r>
        <w:rPr>
          <w:spacing w:val="6"/>
        </w:rPr>
        <w:t> </w:t>
      </w:r>
      <w:r>
        <w:rPr/>
        <w:t>may</w:t>
      </w:r>
      <w:r>
        <w:rPr>
          <w:spacing w:val="6"/>
        </w:rPr>
        <w:t> </w:t>
      </w:r>
      <w:r>
        <w:rPr/>
        <w:t>God</w:t>
      </w:r>
      <w:r>
        <w:rPr>
          <w:spacing w:val="6"/>
        </w:rPr>
        <w:t> </w:t>
      </w:r>
      <w:r>
        <w:rPr/>
        <w:t>bless</w:t>
      </w:r>
      <w:r>
        <w:rPr>
          <w:spacing w:val="6"/>
        </w:rPr>
        <w:t> </w:t>
      </w:r>
      <w:r>
        <w:rPr/>
        <w:t>you</w:t>
      </w:r>
      <w:r>
        <w:rPr>
          <w:spacing w:val="4"/>
        </w:rPr>
        <w:t> </w:t>
      </w:r>
      <w:r>
        <w:rPr/>
        <w:t>too.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want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appreciate</w:t>
      </w:r>
      <w:r>
        <w:rPr>
          <w:spacing w:val="6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staff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students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all the schools that I visited during the main study. I want to appreciate especially those</w:t>
      </w:r>
      <w:r>
        <w:rPr>
          <w:spacing w:val="1"/>
        </w:rPr>
        <w:t> </w:t>
      </w:r>
      <w:r>
        <w:rPr/>
        <w:t>teachers that participated in this research by responding to the questionnaires and doing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successful.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cooperation, this research would have been a failure. I also want to thank all the schools</w:t>
      </w:r>
      <w:r>
        <w:rPr>
          <w:spacing w:val="1"/>
        </w:rPr>
        <w:t> </w:t>
      </w:r>
      <w:r>
        <w:rPr/>
        <w:t>where the pilot study was conducted to test the instruments. My special thanks go to the</w:t>
      </w:r>
      <w:r>
        <w:rPr>
          <w:spacing w:val="1"/>
        </w:rPr>
        <w:t> </w:t>
      </w:r>
      <w:r>
        <w:rPr/>
        <w:t>principal and staff of Kano State School for the Blind and Kano State School for the deaf</w:t>
      </w:r>
      <w:r>
        <w:rPr>
          <w:spacing w:val="1"/>
        </w:rPr>
        <w:t> </w:t>
      </w:r>
      <w:r>
        <w:rPr/>
        <w:t>both in Tudun Maliki where I conducted my pilot study for all your cooperation. I will not</w:t>
      </w:r>
      <w:r>
        <w:rPr>
          <w:spacing w:val="1"/>
        </w:rPr>
        <w:t> </w:t>
      </w:r>
      <w:r>
        <w:rPr/>
        <w:t>forget the hospitality and encouragement I received from the principal and staff of Katsina</w:t>
      </w:r>
      <w:r>
        <w:rPr>
          <w:spacing w:val="1"/>
        </w:rPr>
        <w:t> </w:t>
      </w:r>
      <w:r>
        <w:rPr/>
        <w:t>State School for the Deaf, Malumfashi</w:t>
      </w:r>
      <w:r>
        <w:rPr>
          <w:spacing w:val="60"/>
        </w:rPr>
        <w:t> </w:t>
      </w:r>
      <w:r>
        <w:rPr/>
        <w:t>when I went there for my pilot study. You helped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moved faster</w:t>
      </w:r>
      <w:r>
        <w:rPr>
          <w:spacing w:val="-1"/>
        </w:rPr>
        <w:t> </w:t>
      </w:r>
      <w:r>
        <w:rPr/>
        <w:t>than I</w:t>
      </w:r>
      <w:r>
        <w:rPr>
          <w:spacing w:val="-1"/>
        </w:rPr>
        <w:t> </w:t>
      </w:r>
      <w:r>
        <w:rPr/>
        <w:t>expected; the</w:t>
      </w:r>
      <w:r>
        <w:rPr>
          <w:spacing w:val="-1"/>
        </w:rPr>
        <w:t> </w:t>
      </w:r>
      <w:r>
        <w:rPr/>
        <w:t>Lord</w:t>
      </w:r>
      <w:r>
        <w:rPr>
          <w:spacing w:val="-1"/>
        </w:rPr>
        <w:t> </w:t>
      </w:r>
      <w:r>
        <w:rPr/>
        <w:t>bless you</w:t>
      </w:r>
      <w:r>
        <w:rPr>
          <w:spacing w:val="-1"/>
        </w:rPr>
        <w:t> </w:t>
      </w:r>
      <w:r>
        <w:rPr/>
        <w:t>abundantly.</w:t>
      </w:r>
    </w:p>
    <w:p>
      <w:pPr>
        <w:pStyle w:val="BodyText"/>
        <w:spacing w:line="480" w:lineRule="auto" w:before="200"/>
        <w:ind w:left="480" w:right="803" w:firstLine="720"/>
        <w:jc w:val="both"/>
      </w:pPr>
      <w:r>
        <w:rPr/>
        <w:t>I also want to appreciate the love and encouragement that came from all friends of</w:t>
      </w:r>
      <w:r>
        <w:rPr>
          <w:spacing w:val="1"/>
        </w:rPr>
        <w:t> </w:t>
      </w:r>
      <w:r>
        <w:rPr/>
        <w:t>the family especially, Mrs Rose Gyang, Mr and Mrs Samuel Milaham, Mr and Mrs Pius</w:t>
      </w:r>
      <w:r>
        <w:rPr>
          <w:spacing w:val="1"/>
        </w:rPr>
        <w:t> </w:t>
      </w:r>
      <w:r>
        <w:rPr/>
        <w:t>Jelwum, Rev. and Mrs Barry Tongbu and Mr and Mrs Jonah Danyaro, I say a big thank you</w:t>
      </w:r>
      <w:r>
        <w:rPr>
          <w:spacing w:val="-57"/>
        </w:rPr>
        <w:t> </w:t>
      </w:r>
      <w:r>
        <w:rPr/>
        <w:t>to you. I am grateful to all members of COCIN LCC Kunga 1 for your love and prayers for</w:t>
      </w:r>
      <w:r>
        <w:rPr>
          <w:spacing w:val="1"/>
        </w:rPr>
        <w:t> </w:t>
      </w:r>
      <w:r>
        <w:rPr/>
        <w:t>me. I appreciate particularly the show of love of the acting reverend, Rev. Sunday Okhifor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personally attended</w:t>
      </w:r>
      <w:r>
        <w:rPr>
          <w:spacing w:val="-1"/>
        </w:rPr>
        <w:t> </w:t>
      </w:r>
      <w:r>
        <w:rPr/>
        <w:t>my second seminar presentation. I am</w:t>
      </w:r>
      <w:r>
        <w:rPr>
          <w:spacing w:val="-2"/>
        </w:rPr>
        <w:t> </w:t>
      </w:r>
      <w:r>
        <w:rPr/>
        <w:t>grateful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you all.</w:t>
      </w:r>
    </w:p>
    <w:p>
      <w:pPr>
        <w:pStyle w:val="BodyText"/>
        <w:spacing w:line="480" w:lineRule="auto" w:before="201"/>
        <w:ind w:left="480" w:right="803" w:firstLine="720"/>
        <w:jc w:val="both"/>
      </w:pPr>
      <w:r>
        <w:rPr/>
        <w:t>My appreciation also goes to you Mr. Justin Jonathan Terfa and Mr. Auwal Umar</w:t>
      </w:r>
      <w:r>
        <w:rPr>
          <w:spacing w:val="1"/>
        </w:rPr>
        <w:t> </w:t>
      </w:r>
      <w:r>
        <w:rPr/>
        <w:t>Salis for your patience and kindness. You people took your time to type this work and even</w:t>
      </w:r>
      <w:r>
        <w:rPr>
          <w:spacing w:val="1"/>
        </w:rPr>
        <w:t> </w:t>
      </w:r>
      <w:r>
        <w:rPr/>
        <w:t>taught me how to type and do so many things with the computer. Same goes to you Mr.</w:t>
      </w:r>
      <w:r>
        <w:rPr>
          <w:spacing w:val="1"/>
        </w:rPr>
        <w:t> </w:t>
      </w:r>
      <w:r>
        <w:rPr/>
        <w:t>Musa Toro who did all the analysis for me using the statistical package for social sciences</w:t>
      </w:r>
      <w:r>
        <w:rPr>
          <w:spacing w:val="1"/>
        </w:rPr>
        <w:t> </w:t>
      </w:r>
      <w:r>
        <w:rPr/>
        <w:t>(SPSS). You were always available to me whenever I needed your assistance. Thank you</w:t>
      </w:r>
      <w:r>
        <w:rPr>
          <w:spacing w:val="1"/>
        </w:rPr>
        <w:t> </w:t>
      </w:r>
      <w:r>
        <w:rPr/>
        <w:t>also Mr. Samuel Daprep for your assistance. You availed yourself to repair my systems for</w:t>
      </w:r>
      <w:r>
        <w:rPr>
          <w:spacing w:val="1"/>
        </w:rPr>
        <w:t> </w:t>
      </w:r>
      <w:r>
        <w:rPr/>
        <w:t>me whenever I had problems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 Lord bless you</w:t>
      </w:r>
      <w:r>
        <w:rPr>
          <w:spacing w:val="-1"/>
        </w:rPr>
        <w:t> </w:t>
      </w:r>
      <w:r>
        <w:rPr/>
        <w:t>abundantly.</w:t>
      </w:r>
    </w:p>
    <w:p>
      <w:pPr>
        <w:pStyle w:val="BodyText"/>
        <w:spacing w:line="480" w:lineRule="auto" w:before="200"/>
        <w:ind w:left="480" w:right="804" w:firstLine="720"/>
        <w:jc w:val="both"/>
      </w:pPr>
      <w:r>
        <w:rPr/>
        <w:t>I am also indebted to my friends and former colleagues in Federal Government</w:t>
      </w:r>
      <w:r>
        <w:rPr>
          <w:spacing w:val="1"/>
        </w:rPr>
        <w:t> </w:t>
      </w:r>
      <w:r>
        <w:rPr/>
        <w:t>College Kano especially Mrs. Hadiza Gidado and Monsieur Bartein Kounojo; I say a big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/>
        <w:t>my</w:t>
      </w:r>
      <w:r>
        <w:rPr>
          <w:spacing w:val="2"/>
        </w:rPr>
        <w:t> </w:t>
      </w:r>
      <w:r>
        <w:rPr/>
        <w:t>colleagues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Federal</w:t>
      </w:r>
      <w:r>
        <w:rPr>
          <w:spacing w:val="2"/>
        </w:rPr>
        <w:t> </w:t>
      </w:r>
      <w:r>
        <w:rPr/>
        <w:t>Science and</w:t>
      </w:r>
      <w:r>
        <w:rPr>
          <w:spacing w:val="2"/>
        </w:rPr>
        <w:t> </w:t>
      </w:r>
      <w:r>
        <w:rPr/>
        <w:t>Technical</w:t>
      </w:r>
      <w:r>
        <w:rPr>
          <w:spacing w:val="4"/>
        </w:rPr>
        <w:t> </w:t>
      </w:r>
      <w:r>
        <w:rPr/>
        <w:t>College,</w:t>
      </w:r>
      <w:r>
        <w:rPr>
          <w:spacing w:val="1"/>
        </w:rPr>
        <w:t> </w:t>
      </w:r>
      <w:r>
        <w:rPr/>
        <w:t>Dayi,</w:t>
      </w:r>
      <w:r>
        <w:rPr>
          <w:spacing w:val="2"/>
        </w:rPr>
        <w:t> </w:t>
      </w:r>
      <w:r>
        <w:rPr/>
        <w:t>particularly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the remaining members of the Dayi family, Mr. Pona Killi, Mr. Morakinyo Adebayo and</w:t>
      </w:r>
      <w:r>
        <w:rPr>
          <w:spacing w:val="1"/>
        </w:rPr>
        <w:t> </w:t>
      </w:r>
      <w:r>
        <w:rPr/>
        <w:t>Mr. Mobolorunduro Samuel. Thank you all for your prayers and phone calls asking me</w:t>
      </w:r>
      <w:r>
        <w:rPr>
          <w:spacing w:val="1"/>
        </w:rPr>
        <w:t> </w:t>
      </w:r>
      <w:r>
        <w:rPr/>
        <w:t>“how</w:t>
      </w:r>
      <w:r>
        <w:rPr>
          <w:spacing w:val="23"/>
        </w:rPr>
        <w:t> </w:t>
      </w:r>
      <w:r>
        <w:rPr/>
        <w:t>far?.”</w:t>
      </w:r>
      <w:r>
        <w:rPr>
          <w:spacing w:val="23"/>
        </w:rPr>
        <w:t> </w:t>
      </w:r>
      <w:r>
        <w:rPr/>
        <w:t>These</w:t>
      </w:r>
      <w:r>
        <w:rPr>
          <w:spacing w:val="25"/>
        </w:rPr>
        <w:t> </w:t>
      </w:r>
      <w:r>
        <w:rPr/>
        <w:t>prayers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phone</w:t>
      </w:r>
      <w:r>
        <w:rPr>
          <w:spacing w:val="24"/>
        </w:rPr>
        <w:t> </w:t>
      </w:r>
      <w:r>
        <w:rPr/>
        <w:t>calls</w:t>
      </w:r>
      <w:r>
        <w:rPr>
          <w:spacing w:val="25"/>
        </w:rPr>
        <w:t> </w:t>
      </w:r>
      <w:r>
        <w:rPr/>
        <w:t>continued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keep</w:t>
      </w:r>
      <w:r>
        <w:rPr>
          <w:spacing w:val="25"/>
        </w:rPr>
        <w:t> </w:t>
      </w:r>
      <w:r>
        <w:rPr/>
        <w:t>me</w:t>
      </w:r>
      <w:r>
        <w:rPr>
          <w:spacing w:val="26"/>
        </w:rPr>
        <w:t> </w:t>
      </w:r>
      <w:r>
        <w:rPr/>
        <w:t>moving</w:t>
      </w:r>
      <w:r>
        <w:rPr>
          <w:spacing w:val="23"/>
        </w:rPr>
        <w:t> </w:t>
      </w:r>
      <w:r>
        <w:rPr/>
        <w:t>till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end.</w:t>
      </w:r>
      <w:r>
        <w:rPr>
          <w:spacing w:val="24"/>
        </w:rPr>
        <w:t> </w:t>
      </w:r>
      <w:r>
        <w:rPr/>
        <w:t>To</w:t>
      </w:r>
      <w:r>
        <w:rPr>
          <w:spacing w:val="-58"/>
        </w:rPr>
        <w:t> </w:t>
      </w:r>
      <w:r>
        <w:rPr/>
        <w:t>you late Alhaji Bature Shehu Funtua, my former principal in Federal Science and Technical</w:t>
      </w:r>
      <w:r>
        <w:rPr>
          <w:spacing w:val="-57"/>
        </w:rPr>
        <w:t> </w:t>
      </w:r>
      <w:r>
        <w:rPr/>
        <w:t>College, Dayi. I say thank you so much for the moral and financial support you rendered to</w:t>
      </w:r>
      <w:r>
        <w:rPr>
          <w:spacing w:val="1"/>
        </w:rPr>
        <w:t> </w:t>
      </w:r>
      <w:r>
        <w:rPr/>
        <w:t>me in the course of this study while you were alive. You used to address me “Doctor insha</w:t>
      </w:r>
      <w:r>
        <w:rPr>
          <w:spacing w:val="1"/>
        </w:rPr>
        <w:t> </w:t>
      </w:r>
      <w:r>
        <w:rPr/>
        <w:t>Allah” even before I completed the studies. This kept me from abandoning the course when</w:t>
      </w:r>
      <w:r>
        <w:rPr>
          <w:spacing w:val="-57"/>
        </w:rPr>
        <w:t> </w:t>
      </w:r>
      <w:r>
        <w:rPr/>
        <w:t>the</w:t>
      </w:r>
      <w:r>
        <w:rPr>
          <w:spacing w:val="32"/>
        </w:rPr>
        <w:t> </w:t>
      </w:r>
      <w:r>
        <w:rPr/>
        <w:t>going</w:t>
      </w:r>
      <w:r>
        <w:rPr>
          <w:spacing w:val="33"/>
        </w:rPr>
        <w:t> </w:t>
      </w:r>
      <w:r>
        <w:rPr/>
        <w:t>was</w:t>
      </w:r>
      <w:r>
        <w:rPr>
          <w:spacing w:val="33"/>
        </w:rPr>
        <w:t> </w:t>
      </w:r>
      <w:r>
        <w:rPr/>
        <w:t>tough.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/>
        <w:t>know</w:t>
      </w:r>
      <w:r>
        <w:rPr>
          <w:spacing w:val="33"/>
        </w:rPr>
        <w:t> </w:t>
      </w:r>
      <w:r>
        <w:rPr/>
        <w:t>you</w:t>
      </w:r>
      <w:r>
        <w:rPr>
          <w:spacing w:val="34"/>
        </w:rPr>
        <w:t> </w:t>
      </w:r>
      <w:r>
        <w:rPr/>
        <w:t>would</w:t>
      </w:r>
      <w:r>
        <w:rPr>
          <w:spacing w:val="33"/>
        </w:rPr>
        <w:t> </w:t>
      </w:r>
      <w:r>
        <w:rPr/>
        <w:t>have</w:t>
      </w:r>
      <w:r>
        <w:rPr>
          <w:spacing w:val="34"/>
        </w:rPr>
        <w:t> </w:t>
      </w:r>
      <w:r>
        <w:rPr/>
        <w:t>wished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see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certificate</w:t>
      </w:r>
      <w:r>
        <w:rPr>
          <w:spacing w:val="33"/>
        </w:rPr>
        <w:t> </w:t>
      </w:r>
      <w:r>
        <w:rPr/>
        <w:t>but</w:t>
      </w:r>
      <w:r>
        <w:rPr>
          <w:spacing w:val="33"/>
        </w:rPr>
        <w:t> </w:t>
      </w:r>
      <w:r>
        <w:rPr/>
        <w:t>God</w:t>
      </w:r>
      <w:r>
        <w:rPr>
          <w:spacing w:val="34"/>
        </w:rPr>
        <w:t> </w:t>
      </w:r>
      <w:r>
        <w:rPr/>
        <w:t>had</w:t>
      </w:r>
      <w:r>
        <w:rPr>
          <w:spacing w:val="-57"/>
        </w:rPr>
        <w:t> </w:t>
      </w:r>
      <w:r>
        <w:rPr/>
        <w:t>other</w:t>
      </w:r>
      <w:r>
        <w:rPr>
          <w:spacing w:val="-1"/>
        </w:rPr>
        <w:t> </w:t>
      </w:r>
      <w:r>
        <w:rPr/>
        <w:t>plans.</w:t>
      </w:r>
      <w:r>
        <w:rPr>
          <w:spacing w:val="-2"/>
        </w:rPr>
        <w:t> </w:t>
      </w:r>
      <w:r>
        <w:rPr/>
        <w:t>May your soul continue to rest in peace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Lord.</w:t>
      </w:r>
    </w:p>
    <w:p>
      <w:pPr>
        <w:pStyle w:val="BodyText"/>
        <w:spacing w:line="480" w:lineRule="auto" w:before="200"/>
        <w:ind w:left="480" w:right="804" w:firstLine="720"/>
        <w:jc w:val="both"/>
      </w:pPr>
      <w:r>
        <w:rPr/>
        <w:t>I will never forget the love my parents showed me, particularly my father and uncle</w:t>
      </w:r>
      <w:r>
        <w:rPr>
          <w:spacing w:val="1"/>
        </w:rPr>
        <w:t> </w:t>
      </w:r>
      <w:r>
        <w:rPr/>
        <w:t>who wished to see me attain this level and beyond, but they did not live to see their dreams</w:t>
      </w:r>
      <w:r>
        <w:rPr>
          <w:spacing w:val="1"/>
        </w:rPr>
        <w:t> </w:t>
      </w:r>
      <w:r>
        <w:rPr/>
        <w:t>for me come to pass. Though you may not be here today, I know you are there watching, I</w:t>
      </w:r>
      <w:r>
        <w:rPr>
          <w:spacing w:val="1"/>
        </w:rPr>
        <w:t> </w:t>
      </w:r>
      <w:r>
        <w:rPr/>
        <w:t>wish you were here to share in the fulfillment of your dreams for me. To my mother, mama,</w:t>
      </w:r>
      <w:r>
        <w:rPr>
          <w:spacing w:val="-57"/>
        </w:rPr>
        <w:t> </w:t>
      </w:r>
      <w:r>
        <w:rPr/>
        <w:t>you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convocation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 grace of God.</w:t>
      </w:r>
    </w:p>
    <w:p>
      <w:pPr>
        <w:pStyle w:val="BodyText"/>
        <w:spacing w:line="480" w:lineRule="auto" w:before="201"/>
        <w:ind w:left="480" w:right="803"/>
        <w:jc w:val="both"/>
      </w:pPr>
      <w:r>
        <w:rPr/>
        <w:t>To you my brothers, sisters, aunties and uncles, who have been praying for me, thank 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Tapji,</w:t>
      </w:r>
      <w:r>
        <w:rPr>
          <w:spacing w:val="1"/>
        </w:rPr>
        <w:t> </w:t>
      </w:r>
      <w:r>
        <w:rPr/>
        <w:t>Kyenpia,</w:t>
      </w:r>
      <w:r>
        <w:rPr>
          <w:spacing w:val="1"/>
        </w:rPr>
        <w:t> </w:t>
      </w:r>
      <w:r>
        <w:rPr/>
        <w:t>Na’ankus,</w:t>
      </w:r>
      <w:r>
        <w:rPr>
          <w:spacing w:val="1"/>
        </w:rPr>
        <w:t> </w:t>
      </w:r>
      <w:r>
        <w:rPr/>
        <w:t>Lekriinmet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Pankhina’an, thanks for your understanding with me. I hope you will grow to love learning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much as I do.</w:t>
      </w:r>
    </w:p>
    <w:p>
      <w:pPr>
        <w:pStyle w:val="BodyText"/>
        <w:spacing w:line="480" w:lineRule="auto" w:before="200"/>
        <w:ind w:left="480" w:right="804" w:firstLine="720"/>
        <w:jc w:val="both"/>
      </w:pPr>
      <w:r>
        <w:rPr/>
        <w:t>Most importantly, to my wife, with whom I have held hands all these years through</w:t>
      </w:r>
      <w:r>
        <w:rPr>
          <w:spacing w:val="1"/>
        </w:rPr>
        <w:t> </w:t>
      </w:r>
      <w:r>
        <w:rPr/>
        <w:t>thick and thin; “Nannaa”, this work would not have been completed without your patience,</w:t>
      </w:r>
      <w:r>
        <w:rPr>
          <w:spacing w:val="1"/>
        </w:rPr>
        <w:t> </w:t>
      </w:r>
      <w:r>
        <w:rPr/>
        <w:t>love</w:t>
      </w:r>
      <w:r>
        <w:rPr>
          <w:spacing w:val="-1"/>
        </w:rPr>
        <w:t> </w:t>
      </w:r>
      <w:r>
        <w:rPr/>
        <w:t>and support. God</w:t>
      </w:r>
      <w:r>
        <w:rPr>
          <w:spacing w:val="-1"/>
        </w:rPr>
        <w:t> </w:t>
      </w:r>
      <w:r>
        <w:rPr/>
        <w:t>bless you.</w:t>
      </w:r>
    </w:p>
    <w:p>
      <w:pPr>
        <w:pStyle w:val="BodyText"/>
        <w:spacing w:line="480" w:lineRule="auto" w:before="200"/>
        <w:ind w:left="480" w:right="804" w:firstLine="720"/>
        <w:jc w:val="both"/>
      </w:pPr>
      <w:r>
        <w:rPr/>
        <w:t>To the Lord God Almighty, You are my all in all, without You, I can do nothing.</w:t>
      </w:r>
      <w:r>
        <w:rPr>
          <w:spacing w:val="1"/>
        </w:rPr>
        <w:t> </w:t>
      </w:r>
      <w:r>
        <w:rPr/>
        <w:t>Thank You for Your Grace that has kept me thus far and it will continue to keep me. May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name be highly exalted</w:t>
      </w:r>
      <w:r>
        <w:rPr>
          <w:spacing w:val="1"/>
        </w:rPr>
        <w:t> </w:t>
      </w:r>
      <w:r>
        <w:rPr/>
        <w:t>forever.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90"/>
        <w:ind w:left="416" w:right="821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7"/>
        <w:ind w:left="480" w:right="804" w:firstLine="720"/>
        <w:jc w:val="both"/>
      </w:pPr>
      <w:r>
        <w:rPr/>
        <w:t>This work is dedicated to my wife Mrs. Na’andi Abani Gwanshak who has worked</w:t>
      </w:r>
      <w:r>
        <w:rPr>
          <w:spacing w:val="1"/>
        </w:rPr>
        <w:t> </w:t>
      </w:r>
      <w:r>
        <w:rPr/>
        <w:t>with me during this period of study. And also to my father Mr. Tenshak Shikden, my uncle</w:t>
      </w:r>
      <w:r>
        <w:rPr>
          <w:spacing w:val="1"/>
        </w:rPr>
        <w:t> </w:t>
      </w:r>
      <w:r>
        <w:rPr/>
        <w:t>Mr. Godson Shikden both of blessed memory and to my mother Mrs. Saratu Tenshak</w:t>
      </w:r>
      <w:r>
        <w:rPr>
          <w:spacing w:val="1"/>
        </w:rPr>
        <w:t> </w:t>
      </w:r>
      <w:r>
        <w:rPr/>
        <w:t>Shikden,</w:t>
      </w:r>
      <w:r>
        <w:rPr>
          <w:spacing w:val="-1"/>
        </w:rPr>
        <w:t> </w:t>
      </w:r>
      <w:r>
        <w:rPr/>
        <w:t>you are a great</w:t>
      </w:r>
      <w:r>
        <w:rPr>
          <w:spacing w:val="1"/>
        </w:rPr>
        <w:t> </w:t>
      </w:r>
      <w:r>
        <w:rPr/>
        <w:t>mother.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spacing w:before="90"/>
        <w:ind w:left="495" w:right="821"/>
        <w:jc w:val="center"/>
      </w:pPr>
      <w:r>
        <w:rPr/>
        <w:t>TABLE</w:t>
      </w:r>
      <w:r>
        <w:rPr>
          <w:spacing w:val="-2"/>
        </w:rPr>
        <w:t> </w:t>
      </w:r>
      <w:r>
        <w:rPr/>
        <w:t>OF CONTENTS</w:t>
      </w:r>
    </w:p>
    <w:p>
      <w:pPr>
        <w:pStyle w:val="BodyText"/>
        <w:rPr>
          <w:b/>
        </w:rPr>
      </w:pPr>
    </w:p>
    <w:p>
      <w:pPr>
        <w:tabs>
          <w:tab w:pos="8401" w:val="left" w:leader="none"/>
        </w:tabs>
        <w:spacing w:before="0" w:after="8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3"/>
        <w:gridCol w:w="5805"/>
      </w:tblGrid>
      <w:tr>
        <w:trPr>
          <w:trHeight w:val="409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327" w:val="left" w:leader="none"/>
              </w:tabs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552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488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552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568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551" w:hRule="atLeast"/>
        </w:trPr>
        <w:tc>
          <w:tcPr>
            <w:tcW w:w="27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581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552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741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VIII</w:t>
            </w:r>
          </w:p>
        </w:tc>
      </w:tr>
      <w:tr>
        <w:trPr>
          <w:trHeight w:val="551" w:hRule="atLeast"/>
        </w:trPr>
        <w:tc>
          <w:tcPr>
            <w:tcW w:w="27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581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IX</w:t>
            </w:r>
          </w:p>
        </w:tc>
      </w:tr>
      <w:tr>
        <w:trPr>
          <w:trHeight w:val="551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660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p>
        </w:tc>
      </w:tr>
      <w:tr>
        <w:trPr>
          <w:trHeight w:val="552" w:hRule="atLeast"/>
        </w:trPr>
        <w:tc>
          <w:tcPr>
            <w:tcW w:w="2763" w:type="dxa"/>
          </w:tcPr>
          <w:p>
            <w:pPr>
              <w:pStyle w:val="TableParagraph"/>
              <w:tabs>
                <w:tab w:pos="220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  <w:tab/>
              <w:t>-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754" w:val="right" w:leader="none"/>
              </w:tabs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p>
        </w:tc>
      </w:tr>
      <w:tr>
        <w:trPr>
          <w:trHeight w:val="408" w:hRule="atLeast"/>
        </w:trPr>
        <w:tc>
          <w:tcPr>
            <w:tcW w:w="276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5805" w:type="dxa"/>
          </w:tcPr>
          <w:p>
            <w:pPr>
              <w:pStyle w:val="TableParagraph"/>
              <w:tabs>
                <w:tab w:pos="887" w:val="left" w:leader="none"/>
                <w:tab w:pos="1607" w:val="left" w:leader="none"/>
                <w:tab w:pos="2327" w:val="left" w:leader="none"/>
                <w:tab w:pos="3047" w:val="left" w:leader="none"/>
                <w:tab w:pos="3767" w:val="left" w:leader="none"/>
                <w:tab w:pos="4487" w:val="left" w:leader="none"/>
                <w:tab w:pos="5673" w:val="right" w:leader="none"/>
              </w:tabs>
              <w:spacing w:line="256" w:lineRule="exact" w:before="133"/>
              <w:ind w:left="16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</w:t>
            </w:r>
          </w:p>
        </w:tc>
      </w:tr>
    </w:tbl>
    <w:p>
      <w:pPr>
        <w:pStyle w:val="BodyText"/>
        <w:rPr>
          <w:b/>
        </w:rPr>
      </w:pPr>
    </w:p>
    <w:p>
      <w:pPr>
        <w:spacing w:after="0"/>
        <w:sectPr>
          <w:pgSz w:w="11910" w:h="16840"/>
          <w:pgMar w:header="727" w:footer="0" w:top="980" w:bottom="1066" w:left="1680" w:right="1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2640" w:val="left" w:leader="none"/>
              <w:tab w:pos="3360" w:val="left" w:leader="none"/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9027" w:val="right" w:leader="none"/>
            </w:tabs>
            <w:spacing w:before="0"/>
            <w:ind w:left="480" w:firstLine="0"/>
          </w:pPr>
          <w:hyperlink w:history="true" w:anchor="_TOC_250016">
            <w:r>
              <w:rPr/>
              <w:t>ABSTRACT  </w:t>
            </w:r>
            <w:r>
              <w:rPr>
                <w:spacing w:val="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XVII</w:t>
            </w:r>
          </w:hyperlink>
        </w:p>
        <w:p>
          <w:pPr>
            <w:pStyle w:val="TOC5"/>
          </w:pPr>
          <w:hyperlink w:history="true" w:anchor="_TOC_250015">
            <w:r>
              <w:rPr/>
              <w:t>CHAPTER ONE</w:t>
            </w:r>
            <w:r>
              <w:rPr>
                <w:spacing w:val="1"/>
              </w:rPr>
              <w:t> </w:t>
            </w:r>
            <w:r>
              <w:rPr/>
              <w:t>INTRODUCTION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641" w:val="right" w:leader="none"/>
            </w:tabs>
            <w:spacing w:line="240" w:lineRule="auto" w:before="550" w:after="0"/>
            <w:ind w:left="1200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94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64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14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PROBLEM</w:t>
            </w:r>
            <w:r>
              <w:rPr>
                <w:spacing w:val="2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64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13">
            <w:r>
              <w:rPr/>
              <w:t>PURPOSE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1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641" w:val="right" w:leader="none"/>
            </w:tabs>
            <w:spacing w:line="240" w:lineRule="auto" w:before="275" w:after="0"/>
            <w:ind w:left="1200" w:right="0" w:hanging="721"/>
            <w:jc w:val="left"/>
          </w:pPr>
          <w:hyperlink w:history="true" w:anchor="_TOC_250012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3360" w:val="left" w:leader="none"/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11">
            <w:r>
              <w:rPr/>
              <w:t>HYPOTHESES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10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 STUDY   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09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6" w:after="0"/>
            <w:ind w:left="1320" w:right="0" w:hanging="841"/>
            <w:jc w:val="left"/>
          </w:pPr>
          <w:hyperlink w:history="true" w:anchor="_TOC_250008">
            <w:r>
              <w:rPr/>
              <w:t>DELIMITATIONS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-</w:t>
              <w:tab/>
              <w:t>-</w:t>
              <w:tab/>
              <w:t>-</w:t>
              <w:tab/>
              <w:t>-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07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-</w:t>
              <w:tab/>
              <w:t>-</w:t>
              <w:tab/>
              <w:t>-</w:t>
              <w:tab/>
              <w:t>15</w:t>
            </w:r>
          </w:hyperlink>
        </w:p>
        <w:p>
          <w:pPr>
            <w:pStyle w:val="TOC4"/>
          </w:pPr>
          <w:hyperlink w:history="true" w:anchor="_TOC_25000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</w:r>
          </w:hyperlink>
        </w:p>
        <w:p>
          <w:pPr>
            <w:pStyle w:val="TOC3"/>
          </w:pPr>
          <w:hyperlink w:history="true" w:anchor="_TOC_250005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RELEVANT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6240" w:val="left" w:leader="none"/>
              <w:tab w:pos="6961" w:val="left" w:leader="none"/>
              <w:tab w:pos="7681" w:val="left" w:leader="none"/>
              <w:tab w:pos="8761" w:val="right" w:leader="none"/>
            </w:tabs>
            <w:spacing w:line="240" w:lineRule="auto" w:before="274" w:after="240"/>
            <w:ind w:left="1200" w:right="0" w:hanging="721"/>
            <w:jc w:val="left"/>
          </w:pPr>
          <w:hyperlink w:history="true" w:anchor="_TOC_250004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ASSISTIVE</w:t>
            </w:r>
            <w:r>
              <w:rPr>
                <w:spacing w:val="-1"/>
              </w:rPr>
              <w:t> </w:t>
            </w:r>
            <w:r>
              <w:rPr/>
              <w:t>TECHNOLOGY</w:t>
              <w:tab/>
              <w:t>-</w:t>
              <w:tab/>
              <w:t>-</w:t>
              <w:tab/>
              <w:t>-</w:t>
              <w:tab/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  <w:spacing w:line="240" w:lineRule="auto" w:before="422" w:after="0"/>
            <w:ind w:left="1200" w:right="1365" w:hanging="720"/>
            <w:jc w:val="left"/>
          </w:pPr>
          <w:r>
            <w:rPr/>
            <w:t>CLASSIFICATION AND CATEGORIZATION OF ASSISTIVE</w:t>
          </w:r>
          <w:r>
            <w:rPr>
              <w:spacing w:val="1"/>
            </w:rPr>
            <w:t> </w:t>
          </w:r>
          <w:r>
            <w:rPr/>
            <w:t>TECHNOLOGY DEVICES</w:t>
          </w:r>
          <w:r>
            <w:rPr>
              <w:spacing w:val="105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spacing w:val="-2"/>
            </w:rPr>
            <w:t>22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ASSISTIVE</w:t>
          </w:r>
          <w:r>
            <w:rPr>
              <w:spacing w:val="-1"/>
            </w:rPr>
            <w:t> </w:t>
          </w:r>
          <w:r>
            <w:rPr/>
            <w:t>TECHNOLOGY</w:t>
          </w:r>
          <w:r>
            <w:rPr>
              <w:spacing w:val="-1"/>
            </w:rPr>
            <w:t> </w:t>
          </w:r>
          <w:r>
            <w:rPr/>
            <w:t>SKILLS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PROFESSIONAL</w:t>
          </w:r>
        </w:p>
        <w:p>
          <w:pPr>
            <w:pStyle w:val="TOC2"/>
            <w:tabs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NEEDS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TEACHERS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26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7681" w:val="left" w:leader="none"/>
              <w:tab w:pos="8521" w:val="left" w:leader="none"/>
            </w:tabs>
            <w:spacing w:line="240" w:lineRule="auto" w:before="277" w:after="0"/>
            <w:ind w:left="1200" w:right="0" w:hanging="721"/>
            <w:jc w:val="left"/>
          </w:pPr>
          <w:hyperlink w:history="true" w:anchor="_TOC_250003">
            <w:r>
              <w:rPr/>
              <w:t>TEACHERS’</w:t>
            </w:r>
            <w:r>
              <w:rPr>
                <w:spacing w:val="-3"/>
              </w:rPr>
              <w:t> </w:t>
            </w:r>
            <w:r>
              <w:rPr/>
              <w:t>AWARENESS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ASSISTIVE</w:t>
            </w:r>
            <w:r>
              <w:rPr>
                <w:spacing w:val="-2"/>
              </w:rPr>
              <w:t> </w:t>
            </w:r>
            <w:r>
              <w:rPr/>
              <w:t>TECHNOLOGY</w:t>
              <w:tab/>
              <w:t>-</w:t>
              <w:tab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7741" w:val="left" w:leader="none"/>
              <w:tab w:pos="852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TEACHER</w:t>
          </w:r>
          <w:r>
            <w:rPr>
              <w:spacing w:val="-2"/>
            </w:rPr>
            <w:t> </w:t>
          </w: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SPECIAL EDUCATION</w:t>
          </w:r>
          <w:r>
            <w:rPr>
              <w:spacing w:val="74"/>
            </w:rPr>
            <w:t> </w:t>
          </w:r>
          <w:r>
            <w:rPr/>
            <w:t>-</w:t>
            <w:tab/>
            <w:t>-</w:t>
            <w:tab/>
            <w:t>34</w:t>
          </w:r>
        </w:p>
        <w:p>
          <w:pPr>
            <w:pStyle w:val="TOC1"/>
            <w:numPr>
              <w:ilvl w:val="1"/>
              <w:numId w:val="2"/>
            </w:numPr>
            <w:tabs>
              <w:tab w:pos="1140" w:val="left" w:leader="none"/>
              <w:tab w:pos="1141" w:val="left" w:leader="none"/>
            </w:tabs>
            <w:spacing w:line="240" w:lineRule="auto" w:before="276" w:after="0"/>
            <w:ind w:left="1140" w:right="0" w:hanging="661"/>
            <w:jc w:val="left"/>
          </w:pPr>
          <w:r>
            <w:rPr/>
            <w:t>RELATIONSHIP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SCHOOLS</w:t>
          </w:r>
          <w:r>
            <w:rPr>
              <w:spacing w:val="-1"/>
            </w:rPr>
            <w:t> </w:t>
          </w:r>
          <w:r>
            <w:rPr/>
            <w:t>LOCATED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RURAL</w:t>
          </w:r>
        </w:p>
        <w:p>
          <w:pPr>
            <w:pStyle w:val="TOC2"/>
            <w:tabs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URBAN</w:t>
          </w:r>
          <w:r>
            <w:rPr>
              <w:spacing w:val="-2"/>
            </w:rPr>
            <w:t> </w:t>
          </w:r>
          <w:r>
            <w:rPr/>
            <w:t>AREAS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41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TEACHERS’</w:t>
          </w:r>
          <w:r>
            <w:rPr>
              <w:spacing w:val="-3"/>
            </w:rPr>
            <w:t> </w:t>
          </w:r>
          <w:r>
            <w:rPr/>
            <w:t>USE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ASSISTIVE</w:t>
          </w:r>
          <w:r>
            <w:rPr>
              <w:spacing w:val="-2"/>
            </w:rPr>
            <w:t> </w:t>
          </w:r>
          <w:r>
            <w:rPr/>
            <w:t>TECHNOLOGY</w:t>
          </w:r>
          <w:r>
            <w:rPr>
              <w:spacing w:val="-2"/>
            </w:rPr>
            <w:t> </w:t>
          </w:r>
          <w:r>
            <w:rPr/>
            <w:t>IN</w:t>
          </w:r>
        </w:p>
        <w:p>
          <w:pPr>
            <w:pStyle w:val="TOC2"/>
            <w:tabs>
              <w:tab w:pos="3360" w:val="left" w:leader="none"/>
              <w:tab w:pos="4080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CLASS</w:t>
          </w:r>
          <w:r>
            <w:rPr>
              <w:spacing w:val="106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46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7681" w:val="left" w:leader="none"/>
              <w:tab w:pos="8521" w:val="left" w:leader="none"/>
            </w:tabs>
            <w:spacing w:line="240" w:lineRule="auto" w:before="276" w:after="0"/>
            <w:ind w:left="1200" w:right="0" w:hanging="721"/>
            <w:jc w:val="left"/>
          </w:pPr>
          <w:hyperlink w:history="true" w:anchor="_TOC_250002">
            <w:r>
              <w:rPr/>
              <w:t>TEACHERS’</w:t>
            </w:r>
            <w:r>
              <w:rPr>
                <w:spacing w:val="-2"/>
              </w:rPr>
              <w:t> </w:t>
            </w:r>
            <w:r>
              <w:rPr/>
              <w:t>COMPETENCY</w:t>
            </w:r>
            <w:r>
              <w:rPr>
                <w:spacing w:val="-2"/>
              </w:rPr>
              <w:t> </w:t>
            </w:r>
            <w:r>
              <w:rPr/>
              <w:t>IN ASSISTIVE</w:t>
            </w:r>
            <w:r>
              <w:rPr>
                <w:spacing w:val="-1"/>
              </w:rPr>
              <w:t> </w:t>
            </w:r>
            <w:r>
              <w:rPr/>
              <w:t>TECHNOLOGY</w:t>
              <w:tab/>
              <w:t>-</w:t>
              <w:tab/>
              <w:t>50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MALE</w:t>
          </w:r>
          <w:r>
            <w:rPr>
              <w:spacing w:val="-2"/>
            </w:rPr>
            <w:t> </w:t>
          </w:r>
          <w:r>
            <w:rPr/>
            <w:t>VERSUS</w:t>
          </w:r>
          <w:r>
            <w:rPr>
              <w:spacing w:val="-2"/>
            </w:rPr>
            <w:t> </w:t>
          </w:r>
          <w:r>
            <w:rPr/>
            <w:t>FEMALE</w:t>
          </w:r>
          <w:r>
            <w:rPr>
              <w:spacing w:val="-1"/>
            </w:rPr>
            <w:t> </w:t>
          </w:r>
          <w:r>
            <w:rPr/>
            <w:t>TEACHERS’</w:t>
          </w:r>
          <w:r>
            <w:rPr>
              <w:spacing w:val="-1"/>
            </w:rPr>
            <w:t> </w:t>
          </w:r>
          <w:r>
            <w:rPr/>
            <w:t>COMPETENCY</w:t>
          </w:r>
        </w:p>
        <w:p>
          <w:pPr>
            <w:pStyle w:val="TOC2"/>
            <w:tabs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IN</w:t>
          </w:r>
          <w:r>
            <w:rPr>
              <w:spacing w:val="-1"/>
            </w:rPr>
            <w:t> </w:t>
          </w:r>
          <w:r>
            <w:rPr/>
            <w:t>TEACHING</w:t>
          </w:r>
          <w:r>
            <w:rPr>
              <w:spacing w:val="-2"/>
            </w:rPr>
            <w:t> </w:t>
          </w:r>
          <w:r>
            <w:rPr/>
            <w:t>USING</w:t>
          </w:r>
          <w:r>
            <w:rPr>
              <w:spacing w:val="-1"/>
            </w:rPr>
            <w:t> </w:t>
          </w:r>
          <w:r>
            <w:rPr/>
            <w:t>ASSISTIVE TECHNOLOGY-</w:t>
            <w:tab/>
            <w:t>-</w:t>
            <w:tab/>
            <w:t>-</w:t>
            <w:tab/>
            <w:t>54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  <w:spacing w:line="240" w:lineRule="auto" w:before="276" w:after="0"/>
            <w:ind w:left="1200" w:right="1365" w:hanging="720"/>
            <w:jc w:val="left"/>
          </w:pPr>
          <w:hyperlink w:history="true" w:anchor="_TOC_250001">
            <w:r>
              <w:rPr/>
              <w:t>REGULAR</w:t>
            </w:r>
            <w:r>
              <w:rPr>
                <w:spacing w:val="2"/>
              </w:rPr>
              <w:t> </w:t>
            </w:r>
            <w:r>
              <w:rPr/>
              <w:t>TEACHERS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ASSISTIVE</w:t>
            </w:r>
            <w:r>
              <w:rPr>
                <w:spacing w:val="2"/>
              </w:rPr>
              <w:t> </w:t>
            </w:r>
            <w:r>
              <w:rPr/>
              <w:t>TECHNOLOGY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INCLUSIVE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9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2"/>
              </w:rPr>
              <w:t>56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IMPACT</w:t>
          </w:r>
          <w:r>
            <w:rPr>
              <w:spacing w:val="-1"/>
            </w:rPr>
            <w:t> </w:t>
          </w:r>
          <w:r>
            <w:rPr/>
            <w:t>OF ASSISTIVE TECHNOLOGY IN</w:t>
          </w:r>
          <w:r>
            <w:rPr>
              <w:spacing w:val="-1"/>
            </w:rPr>
            <w:t> </w:t>
          </w:r>
          <w:r>
            <w:rPr/>
            <w:t>HELPING</w:t>
          </w:r>
        </w:p>
        <w:p>
          <w:pPr>
            <w:pStyle w:val="TOC2"/>
            <w:tabs>
              <w:tab w:pos="4800" w:val="left" w:leader="none"/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PEOPLE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DISABILITIES</w:t>
            <w:tab/>
            <w:t>-</w:t>
            <w:tab/>
            <w:t>-</w:t>
            <w:tab/>
            <w:t>-</w:t>
            <w:tab/>
            <w:t>-</w:t>
            <w:tab/>
            <w:t>-</w:t>
            <w:tab/>
            <w:t>58</w:t>
          </w:r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PROBLEMS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ASSISTIVE</w:t>
          </w:r>
          <w:r>
            <w:rPr>
              <w:spacing w:val="-1"/>
            </w:rPr>
            <w:t> </w:t>
          </w:r>
          <w:r>
            <w:rPr/>
            <w:t>TECHNOLOGY</w:t>
          </w:r>
          <w:r>
            <w:rPr>
              <w:spacing w:val="-1"/>
            </w:rPr>
            <w:t> </w:t>
          </w:r>
          <w:r>
            <w:rPr/>
            <w:t>FOR PERSONS</w:t>
          </w:r>
        </w:p>
        <w:p>
          <w:pPr>
            <w:pStyle w:val="TOC2"/>
            <w:tabs>
              <w:tab w:pos="5520" w:val="left" w:leader="none"/>
              <w:tab w:pos="6240" w:val="left" w:leader="none"/>
              <w:tab w:pos="6961" w:val="left" w:leader="none"/>
              <w:tab w:pos="7681" w:val="left" w:leader="none"/>
              <w:tab w:pos="8521" w:val="left" w:leader="none"/>
            </w:tabs>
          </w:pPr>
          <w:r>
            <w:rPr/>
            <w:t>WITH</w:t>
          </w:r>
          <w:r>
            <w:rPr>
              <w:spacing w:val="32"/>
            </w:rPr>
            <w:t> </w:t>
          </w:r>
          <w:r>
            <w:rPr/>
            <w:t>SPECIAL NEEDS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</w:t>
            <w:tab/>
            <w:t>-</w:t>
            <w:tab/>
            <w:t>-</w:t>
            <w:tab/>
            <w:t>-</w:t>
            <w:tab/>
            <w:t>-</w:t>
            <w:tab/>
            <w:t>60</w:t>
          </w:r>
        </w:p>
        <w:p>
          <w:pPr>
            <w:pStyle w:val="TOC1"/>
            <w:numPr>
              <w:ilvl w:val="1"/>
              <w:numId w:val="2"/>
            </w:numPr>
            <w:tabs>
              <w:tab w:pos="1081" w:val="left" w:leader="none"/>
              <w:tab w:pos="6961" w:val="left" w:leader="none"/>
              <w:tab w:pos="7681" w:val="left" w:leader="none"/>
              <w:tab w:pos="8521" w:val="left" w:leader="none"/>
            </w:tabs>
            <w:spacing w:line="240" w:lineRule="auto" w:before="276" w:after="0"/>
            <w:ind w:left="1080" w:right="0" w:hanging="601"/>
            <w:jc w:val="left"/>
          </w:pPr>
          <w:r>
            <w:rPr/>
            <w:t>EMPIRICAL</w:t>
          </w:r>
          <w:r>
            <w:rPr>
              <w:spacing w:val="-2"/>
            </w:rPr>
            <w:t> </w:t>
          </w:r>
          <w:r>
            <w:rPr/>
            <w:t>STUDIES IN ASSISTIVE</w:t>
          </w:r>
          <w:r>
            <w:rPr>
              <w:spacing w:val="-1"/>
            </w:rPr>
            <w:t> </w:t>
          </w:r>
          <w:r>
            <w:rPr/>
            <w:t>TECHNOLOGY</w:t>
            <w:tab/>
            <w:t>-</w:t>
            <w:tab/>
            <w:t>-</w:t>
            <w:tab/>
            <w:t>65</w:t>
          </w:r>
        </w:p>
        <w:p>
          <w:pPr>
            <w:pStyle w:val="TOC1"/>
            <w:numPr>
              <w:ilvl w:val="1"/>
              <w:numId w:val="2"/>
            </w:numPr>
            <w:tabs>
              <w:tab w:pos="1081" w:val="left" w:leader="none"/>
              <w:tab w:pos="7681" w:val="left" w:leader="none"/>
              <w:tab w:pos="8521" w:val="left" w:leader="none"/>
            </w:tabs>
            <w:spacing w:line="240" w:lineRule="auto" w:before="276" w:after="0"/>
            <w:ind w:left="1080" w:right="0" w:hanging="601"/>
            <w:jc w:val="left"/>
          </w:pPr>
          <w:hyperlink w:history="true" w:anchor="_TOC_250000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RELEVANT LITERATURE</w:t>
            </w:r>
            <w:r>
              <w:rPr>
                <w:spacing w:val="-12"/>
              </w:rPr>
              <w:t> </w:t>
            </w:r>
            <w:r>
              <w:rPr/>
              <w:t>-</w:t>
              <w:tab/>
              <w:t>-</w:t>
              <w:tab/>
              <w:t>70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999" w:bottom="1066" w:left="1680" w:right="100"/>
        </w:sectPr>
      </w:pPr>
    </w:p>
    <w:p>
      <w:pPr>
        <w:pStyle w:val="Heading3"/>
        <w:spacing w:before="278"/>
        <w:ind w:left="3275" w:right="3598" w:firstLine="589"/>
      </w:pPr>
      <w:r>
        <w:rPr/>
        <w:t>CHAPTER THREE</w:t>
      </w:r>
      <w:r>
        <w:rPr>
          <w:spacing w:val="1"/>
        </w:rPr>
        <w:t> </w:t>
      </w:r>
      <w:r>
        <w:rPr/>
        <w:t>METHOD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PROCEDURE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9"/>
        <w:gridCol w:w="2172"/>
        <w:gridCol w:w="670"/>
      </w:tblGrid>
      <w:tr>
        <w:trPr>
          <w:trHeight w:val="408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  <w:tab/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-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66" w:lineRule="exact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1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  <w:tab/>
              <w:t>POPULATION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SAMPLE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14" w:hRule="atLeast"/>
        </w:trPr>
        <w:tc>
          <w:tcPr>
            <w:tcW w:w="5539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</w:tabs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3.2.1   Population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61" w:lineRule="exact"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61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14" w:hRule="atLeast"/>
        </w:trPr>
        <w:tc>
          <w:tcPr>
            <w:tcW w:w="5539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</w:tabs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2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  <w:tab/>
              <w:t>SAMPLING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52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  <w:tab/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5539" w:type="dxa"/>
          </w:tcPr>
          <w:p>
            <w:pPr>
              <w:pStyle w:val="TableParagraph"/>
              <w:tabs>
                <w:tab w:pos="829" w:val="left" w:leader="none"/>
                <w:tab w:pos="4370" w:val="left" w:leader="none"/>
                <w:tab w:pos="5090" w:val="left" w:leader="none"/>
              </w:tabs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3.4.1</w:t>
              <w:tab/>
              <w:t>Description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Instruments</w:t>
              <w:tab/>
              <w:t>-</w:t>
              <w:tab/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61" w:lineRule="exact"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61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3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</w:tabs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3.4.2</w:t>
              <w:tab/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Instruments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08" w:hRule="atLeast"/>
        </w:trPr>
        <w:tc>
          <w:tcPr>
            <w:tcW w:w="5539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  <w:tab/>
              <w:t>VALIDATION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INSTRUMENTS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tabs>
                <w:tab w:pos="991" w:val="left" w:leader="none"/>
                <w:tab w:pos="1711" w:val="left" w:leader="none"/>
              </w:tabs>
              <w:spacing w:line="256" w:lineRule="exact" w:before="133"/>
              <w:ind w:left="27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180"/>
        <w:gridCol w:w="2030"/>
        <w:gridCol w:w="720"/>
        <w:gridCol w:w="720"/>
        <w:gridCol w:w="720"/>
        <w:gridCol w:w="780"/>
        <w:gridCol w:w="670"/>
      </w:tblGrid>
      <w:tr>
        <w:trPr>
          <w:trHeight w:val="270" w:hRule="atLeast"/>
        </w:trPr>
        <w:tc>
          <w:tcPr>
            <w:tcW w:w="2740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  <w:tab/>
              <w:t>Validity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4970" w:type="dxa"/>
            <w:gridSpan w:val="5"/>
          </w:tcPr>
          <w:p>
            <w:pPr>
              <w:pStyle w:val="TableParagraph"/>
              <w:tabs>
                <w:tab w:pos="910" w:val="left" w:leader="none"/>
                <w:tab w:pos="1630" w:val="left" w:leader="none"/>
                <w:tab w:pos="2350" w:val="left" w:leader="none"/>
                <w:tab w:pos="3070" w:val="left" w:leader="none"/>
                <w:tab w:pos="3790" w:val="left" w:leader="none"/>
                <w:tab w:pos="4510" w:val="left" w:leader="none"/>
              </w:tabs>
              <w:spacing w:line="251" w:lineRule="exact"/>
              <w:ind w:left="19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270" w:hRule="atLeast"/>
        </w:trPr>
        <w:tc>
          <w:tcPr>
            <w:tcW w:w="2740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  <w:tab/>
              <w:t>Reliability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4970" w:type="dxa"/>
            <w:gridSpan w:val="5"/>
          </w:tcPr>
          <w:p>
            <w:pPr>
              <w:pStyle w:val="TableParagraph"/>
              <w:tabs>
                <w:tab w:pos="910" w:val="left" w:leader="none"/>
                <w:tab w:pos="1630" w:val="left" w:leader="none"/>
                <w:tab w:pos="2350" w:val="left" w:leader="none"/>
                <w:tab w:pos="3070" w:val="left" w:leader="none"/>
                <w:tab w:pos="3790" w:val="left" w:leader="none"/>
                <w:tab w:pos="4510" w:val="left" w:leader="none"/>
              </w:tabs>
              <w:spacing w:line="251" w:lineRule="exact"/>
              <w:ind w:left="19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1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930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2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210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810" w:val="left" w:leader="none"/>
              </w:tabs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  <w:tab/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0"/>
        <w:ind w:left="3300" w:right="3626" w:firstLine="643"/>
        <w:jc w:val="left"/>
        <w:rPr>
          <w:b/>
          <w:sz w:val="24"/>
        </w:rPr>
      </w:pP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tabs>
          <w:tab w:pos="108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line="274" w:lineRule="exact"/>
        <w:ind w:left="480"/>
      </w:pPr>
      <w:r>
        <w:rPr/>
        <w:t>4.1</w:t>
        <w:tab/>
        <w:t>RESULTS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96</w:t>
      </w:r>
    </w:p>
    <w:p>
      <w:pPr>
        <w:pStyle w:val="ListParagraph"/>
        <w:numPr>
          <w:ilvl w:val="2"/>
          <w:numId w:val="3"/>
        </w:numPr>
        <w:tabs>
          <w:tab w:pos="1200" w:val="left" w:leader="none"/>
          <w:tab w:pos="1201" w:val="left" w:leader="none"/>
        </w:tabs>
        <w:spacing w:line="240" w:lineRule="auto" w:before="552" w:after="0"/>
        <w:ind w:left="1200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INTERPRETATION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6240" w:val="left" w:leader="none"/>
          <w:tab w:pos="6961" w:val="left" w:leader="none"/>
          <w:tab w:pos="7741" w:val="left" w:leader="none"/>
          <w:tab w:pos="8521" w:val="left" w:leader="none"/>
        </w:tabs>
        <w:ind w:left="1200"/>
      </w:pPr>
      <w:r>
        <w:rPr/>
        <w:t>RESULTS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RESEARCH QUESTIONS  </w:t>
      </w:r>
      <w:r>
        <w:rPr>
          <w:spacing w:val="1"/>
        </w:rPr>
        <w:t> </w:t>
      </w:r>
      <w:r>
        <w:rPr/>
        <w:t>-</w:t>
        <w:tab/>
        <w:t>-</w:t>
        <w:tab/>
        <w:t>-</w:t>
        <w:tab/>
        <w:t>-</w:t>
        <w:tab/>
        <w:t>96</w:t>
      </w:r>
    </w:p>
    <w:p>
      <w:pPr>
        <w:pStyle w:val="ListParagraph"/>
        <w:numPr>
          <w:ilvl w:val="2"/>
          <w:numId w:val="3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INTERPRETATION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ind w:left="1200"/>
      </w:pPr>
      <w:r>
        <w:rPr/>
        <w:t>RESULTS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HYPOTHESES</w:t>
        <w:tab/>
        <w:t>-</w:t>
        <w:tab/>
        <w:t>-</w:t>
        <w:tab/>
        <w:t>-</w:t>
        <w:tab/>
        <w:t>-</w:t>
        <w:tab/>
        <w:t>-</w:t>
        <w:tab/>
        <w:t>115</w:t>
      </w:r>
    </w:p>
    <w:p>
      <w:pPr>
        <w:pStyle w:val="BodyText"/>
        <w:tabs>
          <w:tab w:pos="1200" w:val="left" w:leader="none"/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before="276"/>
        <w:ind w:left="480"/>
      </w:pPr>
      <w:r>
        <w:rPr/>
        <w:t>4.2</w:t>
        <w:tab/>
        <w:t>DISCUSSION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126</w:t>
      </w:r>
    </w:p>
    <w:p>
      <w:pPr>
        <w:pStyle w:val="Heading3"/>
        <w:spacing w:before="831"/>
        <w:ind w:left="663" w:right="821"/>
        <w:jc w:val="center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Heading3"/>
        <w:ind w:left="494" w:right="821"/>
        <w:jc w:val="center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CONCLUSION,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tabs>
          <w:tab w:pos="108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before="274"/>
        <w:ind w:left="480"/>
      </w:pPr>
      <w:r>
        <w:rPr/>
        <w:t>5.1</w:t>
        <w:tab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  <w:tab/>
        <w:t>-</w:t>
        <w:tab/>
        <w:t>-</w:t>
        <w:tab/>
        <w:t>-</w:t>
        <w:tab/>
        <w:t>-</w:t>
        <w:tab/>
        <w:t>-</w:t>
        <w:tab/>
        <w:t>-</w:t>
        <w:tab/>
        <w:t>144</w:t>
      </w:r>
    </w:p>
    <w:p>
      <w:pPr>
        <w:pStyle w:val="BodyText"/>
        <w:tabs>
          <w:tab w:pos="1080" w:val="left" w:leader="none"/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before="276"/>
        <w:ind w:left="480"/>
      </w:pPr>
      <w:r>
        <w:rPr/>
        <w:t>5.2</w:t>
        <w:tab/>
        <w:t>CONCLUSION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146</w:t>
      </w:r>
    </w:p>
    <w:p>
      <w:pPr>
        <w:pStyle w:val="ListParagraph"/>
        <w:numPr>
          <w:ilvl w:val="1"/>
          <w:numId w:val="4"/>
        </w:numPr>
        <w:tabs>
          <w:tab w:pos="1080" w:val="left" w:leader="none"/>
          <w:tab w:pos="1081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line="240" w:lineRule="auto" w:before="276" w:after="0"/>
        <w:ind w:left="1080" w:right="0" w:hanging="601"/>
        <w:jc w:val="left"/>
        <w:rPr>
          <w:sz w:val="24"/>
        </w:rPr>
      </w:pPr>
      <w:r>
        <w:rPr>
          <w:sz w:val="24"/>
        </w:rPr>
        <w:t>RECOMMENDATIONS</w:t>
        <w:tab/>
        <w:t>-</w:t>
        <w:tab/>
        <w:t>-</w:t>
        <w:tab/>
        <w:t>-</w:t>
        <w:tab/>
        <w:t>-</w:t>
        <w:tab/>
        <w:t>-</w:t>
        <w:tab/>
        <w:t>-</w:t>
        <w:tab/>
        <w:t>147</w:t>
      </w:r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line="240" w:lineRule="auto" w:before="275" w:after="0"/>
        <w:ind w:left="1140" w:right="0" w:hanging="661"/>
        <w:jc w:val="left"/>
        <w:rPr>
          <w:sz w:val="24"/>
        </w:rPr>
      </w:pPr>
      <w:r>
        <w:rPr>
          <w:sz w:val="24"/>
        </w:rPr>
        <w:t>LIMITATIONS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STUDY</w:t>
        <w:tab/>
        <w:t>-</w:t>
        <w:tab/>
        <w:t>-</w:t>
        <w:tab/>
        <w:t>-</w:t>
        <w:tab/>
        <w:t>-</w:t>
        <w:tab/>
        <w:t>-</w:t>
        <w:tab/>
        <w:t>149</w:t>
      </w:r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line="240" w:lineRule="auto" w:before="276" w:after="0"/>
        <w:ind w:left="1140" w:right="0" w:hanging="66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  <w:tab/>
        <w:t>-</w:t>
        <w:tab/>
        <w:t>150</w:t>
      </w:r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line="240" w:lineRule="auto" w:before="276" w:after="0"/>
        <w:ind w:left="1140" w:right="0" w:hanging="66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KNOWLEDGE-</w:t>
        <w:tab/>
        <w:t>-</w:t>
        <w:tab/>
        <w:t>-</w:t>
        <w:tab/>
        <w:t>-</w:t>
        <w:tab/>
        <w:t>-</w:t>
        <w:tab/>
        <w:t>151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before="276"/>
        <w:ind w:left="1200"/>
      </w:pPr>
      <w:r>
        <w:rPr/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153</w:t>
      </w:r>
    </w:p>
    <w:p>
      <w:pPr>
        <w:pStyle w:val="BodyText"/>
        <w:tabs>
          <w:tab w:pos="2220" w:val="left" w:leader="none"/>
          <w:tab w:pos="2940" w:val="left" w:leader="none"/>
          <w:tab w:pos="3660" w:val="left" w:leader="none"/>
          <w:tab w:pos="4380" w:val="left" w:leader="none"/>
          <w:tab w:pos="5100" w:val="left" w:leader="none"/>
          <w:tab w:pos="5820" w:val="left" w:leader="none"/>
          <w:tab w:pos="6540" w:val="left" w:leader="none"/>
          <w:tab w:pos="7380" w:val="left" w:leader="none"/>
        </w:tabs>
        <w:spacing w:before="276"/>
        <w:ind w:right="105"/>
        <w:jc w:val="center"/>
      </w:pPr>
      <w:r>
        <w:rPr/>
        <w:t>APPENDICES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168</w:t>
      </w:r>
    </w:p>
    <w:p>
      <w:pPr>
        <w:spacing w:after="0"/>
        <w:jc w:val="center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36"/>
        </w:rPr>
      </w:pPr>
    </w:p>
    <w:p>
      <w:pPr>
        <w:pStyle w:val="Heading3"/>
        <w:spacing w:before="1"/>
        <w:ind w:left="496" w:right="821"/>
        <w:jc w:val="center"/>
      </w:pPr>
      <w:r>
        <w:rPr/>
        <w:t>LIST</w:t>
      </w:r>
      <w:r>
        <w:rPr>
          <w:spacing w:val="-2"/>
        </w:rPr>
        <w:t> </w:t>
      </w:r>
      <w:r>
        <w:rPr/>
        <w:t>OF TABLES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7954" w:val="left" w:leader="none"/>
        </w:tabs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3"/>
          <w:sz w:val="24"/>
        </w:rPr>
        <w:t> </w:t>
      </w:r>
      <w:r>
        <w:rPr>
          <w:sz w:val="24"/>
        </w:rPr>
        <w:t>Distribution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</w:p>
    <w:p>
      <w:pPr>
        <w:pStyle w:val="BodyText"/>
        <w:tabs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401" w:val="left" w:leader="none"/>
        </w:tabs>
        <w:spacing w:before="1"/>
        <w:ind w:left="1200"/>
      </w:pPr>
      <w:r>
        <w:rPr/>
        <w:t>Teachers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77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Teachers 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401" w:val="left" w:leader="none"/>
        </w:tabs>
        <w:ind w:left="1200"/>
      </w:pPr>
      <w:r>
        <w:rPr/>
        <w:t>Different</w:t>
      </w:r>
      <w:r>
        <w:rPr>
          <w:spacing w:val="-1"/>
        </w:rPr>
        <w:t> </w:t>
      </w:r>
      <w:r>
        <w:rPr/>
        <w:t>States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80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and Sample</w:t>
      </w:r>
      <w:r>
        <w:rPr>
          <w:spacing w:val="-1"/>
          <w:sz w:val="24"/>
        </w:rPr>
        <w:t> </w:t>
      </w:r>
      <w:r>
        <w:rPr>
          <w:sz w:val="24"/>
        </w:rPr>
        <w:t>Size of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</w:p>
    <w:p>
      <w:pPr>
        <w:pStyle w:val="BodyText"/>
        <w:tabs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401" w:val="left" w:leader="none"/>
        </w:tabs>
        <w:ind w:left="1200"/>
      </w:pPr>
      <w:r>
        <w:rPr/>
        <w:t>Education</w:t>
      </w:r>
      <w:r>
        <w:rPr>
          <w:spacing w:val="-1"/>
        </w:rPr>
        <w:t> </w:t>
      </w:r>
      <w:r>
        <w:rPr/>
        <w:t>Teachers</w:t>
      </w:r>
      <w:r>
        <w:rPr>
          <w:spacing w:val="11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4801" w:hanging="720"/>
        <w:jc w:val="left"/>
        <w:rPr>
          <w:sz w:val="24"/>
        </w:rPr>
      </w:pPr>
      <w:r>
        <w:rPr>
          <w:sz w:val="24"/>
        </w:rPr>
        <w:t>Teachers’ Level of Awareness of Assistive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for Teaching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521" w:val="left" w:leader="none"/>
          <w:tab w:pos="8461" w:val="left" w:leader="none"/>
        </w:tabs>
        <w:ind w:left="1200"/>
      </w:pPr>
      <w:r>
        <w:rPr/>
        <w:t>Special Needs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97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Provision of</w:t>
      </w:r>
      <w:r>
        <w:rPr>
          <w:spacing w:val="-1"/>
          <w:sz w:val="24"/>
        </w:rPr>
        <w:t> </w:t>
      </w:r>
      <w:r>
        <w:rPr>
          <w:sz w:val="24"/>
        </w:rPr>
        <w:t>Assistive Technology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tabs>
          <w:tab w:pos="5520" w:val="left" w:leader="none"/>
          <w:tab w:pos="6081" w:val="left" w:leader="none"/>
          <w:tab w:pos="6961" w:val="left" w:leader="none"/>
          <w:tab w:pos="7521" w:val="left" w:leader="none"/>
          <w:tab w:pos="8461" w:val="left" w:leader="none"/>
        </w:tabs>
        <w:ind w:left="1200"/>
      </w:pPr>
      <w:r>
        <w:rPr/>
        <w:t>For</w:t>
      </w:r>
      <w:r>
        <w:rPr>
          <w:spacing w:val="-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visual Impairments</w:t>
      </w:r>
      <w:r>
        <w:rPr>
          <w:spacing w:val="6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99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4800" w:val="left" w:leader="none"/>
          <w:tab w:pos="5121" w:val="left" w:leader="none"/>
          <w:tab w:pos="5681" w:val="left" w:leader="none"/>
          <w:tab w:pos="6961" w:val="left" w:leader="none"/>
          <w:tab w:pos="7521" w:val="left" w:leader="none"/>
          <w:tab w:pos="8380" w:val="left" w:leader="none"/>
        </w:tabs>
        <w:ind w:left="1200"/>
      </w:pPr>
      <w:r>
        <w:rPr/>
        <w:t>Persons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Hearing</w:t>
      </w:r>
      <w:r>
        <w:rPr>
          <w:spacing w:val="32"/>
        </w:rPr>
        <w:t> </w:t>
      </w:r>
      <w:r>
        <w:rPr/>
        <w:t>Impairment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Provision of</w:t>
      </w:r>
      <w:r>
        <w:rPr>
          <w:spacing w:val="-1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 Devices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ind w:left="1200"/>
      </w:pPr>
      <w:r>
        <w:rPr/>
        <w:t>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 Persons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Mental Retardation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0" w:val="left" w:leader="none"/>
          <w:tab w:pos="6021" w:val="left" w:leader="none"/>
          <w:tab w:pos="6961" w:val="left" w:leader="none"/>
          <w:tab w:pos="7681" w:val="left" w:leader="none"/>
          <w:tab w:pos="8421" w:val="left" w:leader="none"/>
        </w:tabs>
        <w:spacing w:before="1"/>
        <w:ind w:left="1200"/>
      </w:pPr>
      <w:r>
        <w:rPr/>
        <w:t>Disabilities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tabs>
          <w:tab w:pos="5520" w:val="left" w:leader="none"/>
          <w:tab w:pos="6240" w:val="left" w:leader="none"/>
          <w:tab w:pos="6741" w:val="left" w:leader="none"/>
          <w:tab w:pos="7681" w:val="left" w:leader="none"/>
          <w:tab w:pos="8361" w:val="left" w:leader="none"/>
        </w:tabs>
        <w:ind w:left="1200"/>
      </w:pPr>
      <w:r>
        <w:rPr/>
        <w:t>For</w:t>
      </w:r>
      <w:r>
        <w:rPr>
          <w:spacing w:val="3"/>
        </w:rPr>
        <w:t> </w:t>
      </w:r>
      <w:r>
        <w:rPr/>
        <w:t>Persons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Physical</w:t>
      </w:r>
      <w:r>
        <w:rPr>
          <w:spacing w:val="4"/>
        </w:rPr>
        <w:t> </w:t>
      </w:r>
      <w:r>
        <w:rPr/>
        <w:t>Handicaps-</w:t>
        <w:tab/>
        <w:t>-</w:t>
        <w:tab/>
        <w:t>-</w:t>
        <w:tab/>
        <w:t>-</w:t>
        <w:tab/>
        <w:t>-</w:t>
        <w:tab/>
        <w:t>105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4406" w:hanging="720"/>
        <w:jc w:val="left"/>
        <w:rPr>
          <w:sz w:val="24"/>
        </w:rPr>
      </w:pPr>
      <w:r>
        <w:rPr>
          <w:sz w:val="24"/>
        </w:rPr>
        <w:t>Extent to Which Teachers Make Use 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Devices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461" w:val="left" w:leader="none"/>
          <w:tab w:pos="8401" w:val="left" w:leader="none"/>
        </w:tabs>
        <w:ind w:left="1200"/>
      </w:pPr>
      <w:r>
        <w:rPr>
          <w:w w:val="95"/>
        </w:rPr>
        <w:t>Their</w:t>
      </w:r>
      <w:r>
        <w:rPr>
          <w:spacing w:val="21"/>
          <w:w w:val="95"/>
        </w:rPr>
        <w:t> </w:t>
      </w:r>
      <w:r>
        <w:rPr>
          <w:w w:val="95"/>
        </w:rPr>
        <w:t>Students</w:t>
      </w:r>
      <w:r>
        <w:rPr>
          <w:spacing w:val="-15"/>
          <w:w w:val="95"/>
        </w:rPr>
        <w:t> </w:t>
      </w:r>
      <w:r>
        <w:rPr>
          <w:w w:val="95"/>
        </w:rPr>
        <w:t>-</w:t>
        <w:tab/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108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Teachers’</w:t>
      </w:r>
      <w:r>
        <w:rPr>
          <w:spacing w:val="-1"/>
          <w:sz w:val="24"/>
        </w:rPr>
        <w:t> </w:t>
      </w:r>
      <w:r>
        <w:rPr>
          <w:sz w:val="24"/>
        </w:rPr>
        <w:t>Expertise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Assistive</w:t>
      </w:r>
    </w:p>
    <w:p>
      <w:pPr>
        <w:pStyle w:val="BodyText"/>
        <w:tabs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461" w:val="left" w:leader="none"/>
          <w:tab w:pos="8401" w:val="left" w:leader="none"/>
        </w:tabs>
        <w:ind w:left="1200"/>
      </w:pPr>
      <w:r>
        <w:rPr/>
        <w:t>Technology</w:t>
      </w:r>
      <w:r>
        <w:rPr>
          <w:spacing w:val="-3"/>
        </w:rPr>
        <w:t> </w:t>
      </w:r>
      <w:r>
        <w:rPr/>
        <w:t>Competencies</w:t>
        <w:tab/>
        <w:t>-</w:t>
        <w:tab/>
        <w:t>-</w:t>
        <w:tab/>
        <w:t>-</w:t>
        <w:tab/>
        <w:t>-</w:t>
        <w:tab/>
        <w:t>-</w:t>
        <w:tab/>
        <w:t>-</w:t>
        <w:tab/>
        <w:t>110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Teachers’</w:t>
      </w:r>
      <w:r>
        <w:rPr>
          <w:spacing w:val="-1"/>
          <w:sz w:val="24"/>
        </w:rPr>
        <w:t> </w:t>
      </w:r>
      <w:r>
        <w:rPr>
          <w:sz w:val="24"/>
        </w:rPr>
        <w:t>Proficiency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Assistive</w:t>
      </w:r>
    </w:p>
    <w:p>
      <w:pPr>
        <w:pStyle w:val="BodyText"/>
        <w:tabs>
          <w:tab w:pos="4080" w:val="left" w:leader="none"/>
          <w:tab w:pos="4800" w:val="left" w:leader="none"/>
          <w:tab w:pos="5520" w:val="left" w:leader="none"/>
          <w:tab w:pos="6240" w:val="left" w:leader="none"/>
          <w:tab w:pos="6741" w:val="left" w:leader="none"/>
          <w:tab w:pos="7681" w:val="left" w:leader="none"/>
          <w:tab w:pos="8421" w:val="left" w:leader="none"/>
        </w:tabs>
        <w:ind w:left="1200"/>
      </w:pPr>
      <w:r>
        <w:rPr/>
        <w:t>Technology</w:t>
      </w:r>
      <w:r>
        <w:rPr>
          <w:spacing w:val="-3"/>
        </w:rPr>
        <w:t> </w:t>
      </w:r>
      <w:r>
        <w:rPr/>
        <w:t>Competencies</w:t>
        <w:tab/>
        <w:t>-</w:t>
        <w:tab/>
        <w:t>-</w:t>
        <w:tab/>
        <w:t>-</w:t>
        <w:tab/>
        <w:t>-</w:t>
        <w:tab/>
        <w:t>-</w:t>
        <w:tab/>
        <w:t>-</w:t>
        <w:tab/>
        <w:t>112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i/>
          <w:sz w:val="24"/>
        </w:rPr>
        <w:t>t</w:t>
      </w:r>
      <w:r>
        <w:rPr>
          <w:i/>
          <w:spacing w:val="-2"/>
          <w:sz w:val="24"/>
        </w:rPr>
        <w:t> </w:t>
      </w:r>
      <w:r>
        <w:rPr>
          <w:sz w:val="24"/>
        </w:rPr>
        <w:t>–test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Difference Between</w:t>
      </w:r>
    </w:p>
    <w:p>
      <w:pPr>
        <w:pStyle w:val="BodyText"/>
        <w:ind w:left="1200" w:right="4091"/>
      </w:pPr>
      <w:r>
        <w:rPr/>
        <w:t>The Assistive Technology Awareness of Teachers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Special Schools and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421" w:val="left" w:leader="none"/>
        </w:tabs>
        <w:ind w:left="1200"/>
      </w:pPr>
      <w:r>
        <w:rPr/>
        <w:t>Regular</w:t>
      </w:r>
      <w:r>
        <w:rPr>
          <w:spacing w:val="-1"/>
        </w:rPr>
        <w:t> </w:t>
      </w:r>
      <w:r>
        <w:rPr/>
        <w:t>Schools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116</w:t>
      </w: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4372" w:hanging="720"/>
        <w:jc w:val="left"/>
        <w:rPr>
          <w:sz w:val="24"/>
        </w:rPr>
      </w:pPr>
      <w:r>
        <w:rPr>
          <w:sz w:val="24"/>
        </w:rPr>
        <w:t>Differences between the Availability 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Persons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before="1"/>
        <w:ind w:left="1200"/>
      </w:pPr>
      <w:r>
        <w:rPr/>
        <w:t>Visual</w:t>
      </w:r>
      <w:r>
        <w:rPr>
          <w:spacing w:val="-1"/>
        </w:rPr>
        <w:t> </w:t>
      </w:r>
      <w:r>
        <w:rPr/>
        <w:t>Impairments</w:t>
      </w:r>
      <w:r>
        <w:rPr>
          <w:spacing w:val="-1"/>
        </w:rPr>
        <w:t> </w:t>
      </w:r>
      <w:r>
        <w:rPr/>
        <w:t>in 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Urban and</w:t>
      </w:r>
      <w:r>
        <w:rPr>
          <w:spacing w:val="-2"/>
        </w:rPr>
        <w:t> </w:t>
      </w:r>
      <w:r>
        <w:rPr/>
        <w:t>Rural</w:t>
      </w: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7021" w:val="left" w:leader="none"/>
          <w:tab w:pos="7701" w:val="left" w:leader="none"/>
          <w:tab w:pos="8440" w:val="left" w:leader="none"/>
        </w:tabs>
        <w:ind w:left="1200"/>
      </w:pPr>
      <w:r>
        <w:rPr/>
        <w:t>Areas</w:t>
      </w:r>
      <w:r>
        <w:rPr>
          <w:spacing w:val="9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118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3940" w:hanging="720"/>
        <w:jc w:val="left"/>
        <w:rPr>
          <w:sz w:val="24"/>
        </w:rPr>
      </w:pPr>
      <w:r>
        <w:rPr>
          <w:sz w:val="24"/>
        </w:rPr>
        <w:t>Analysis of Variance Calculation of the Differences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Assistive Technology</w:t>
      </w:r>
      <w:r>
        <w:rPr>
          <w:spacing w:val="-1"/>
          <w:sz w:val="24"/>
        </w:rPr>
        <w:t> </w:t>
      </w:r>
      <w:r>
        <w:rPr>
          <w:sz w:val="24"/>
        </w:rPr>
        <w:t>Competences</w:t>
      </w:r>
    </w:p>
    <w:p>
      <w:pPr>
        <w:pStyle w:val="BodyText"/>
        <w:tabs>
          <w:tab w:pos="6240" w:val="left" w:leader="none"/>
          <w:tab w:pos="6801" w:val="left" w:leader="none"/>
          <w:tab w:pos="7681" w:val="left" w:leader="none"/>
          <w:tab w:pos="8421" w:val="left" w:leader="none"/>
        </w:tabs>
        <w:ind w:left="1200"/>
      </w:pPr>
      <w:r>
        <w:rPr/>
        <w:t>Of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Qualifications</w:t>
        <w:tab/>
        <w:t>-</w:t>
        <w:tab/>
        <w:t>-</w:t>
        <w:tab/>
        <w:t>-</w:t>
        <w:tab/>
        <w:t>121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5120" w:hanging="720"/>
        <w:jc w:val="left"/>
        <w:rPr>
          <w:sz w:val="24"/>
        </w:rPr>
      </w:pPr>
      <w:r>
        <w:rPr>
          <w:sz w:val="24"/>
        </w:rPr>
        <w:t>Analysis of Variance Calculation of the</w:t>
      </w:r>
      <w:r>
        <w:rPr>
          <w:spacing w:val="-57"/>
          <w:sz w:val="24"/>
        </w:rPr>
        <w:t> </w:t>
      </w:r>
      <w:r>
        <w:rPr>
          <w:sz w:val="24"/>
        </w:rPr>
        <w:t>Difference between the 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Competences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</w:p>
    <w:p>
      <w:pPr>
        <w:pStyle w:val="BodyText"/>
        <w:tabs>
          <w:tab w:pos="5520" w:val="left" w:leader="none"/>
          <w:tab w:pos="6240" w:val="left" w:leader="none"/>
          <w:tab w:pos="6801" w:val="left" w:leader="none"/>
          <w:tab w:pos="7681" w:val="left" w:leader="none"/>
          <w:tab w:pos="8781" w:val="right" w:leader="none"/>
        </w:tabs>
        <w:ind w:left="1200"/>
      </w:pPr>
      <w:r>
        <w:rPr/>
        <w:t>Between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and Within</w:t>
      </w:r>
      <w:r>
        <w:rPr>
          <w:spacing w:val="-1"/>
        </w:rPr>
        <w:t> </w:t>
      </w:r>
      <w:r>
        <w:rPr/>
        <w:t>Groups</w:t>
        <w:tab/>
        <w:t>-</w:t>
        <w:tab/>
        <w:t>-</w:t>
        <w:tab/>
        <w:t>-</w:t>
        <w:tab/>
        <w:t>-</w:t>
        <w:tab/>
        <w:t>123</w:t>
      </w:r>
    </w:p>
    <w:p>
      <w:pPr>
        <w:pStyle w:val="ListParagraph"/>
        <w:numPr>
          <w:ilvl w:val="0"/>
          <w:numId w:val="5"/>
        </w:numPr>
        <w:tabs>
          <w:tab w:pos="1200" w:val="left" w:leader="none"/>
          <w:tab w:pos="1201" w:val="left" w:leader="none"/>
        </w:tabs>
        <w:spacing w:line="240" w:lineRule="auto" w:before="277" w:after="0"/>
        <w:ind w:left="1200" w:right="5300" w:hanging="720"/>
        <w:jc w:val="left"/>
        <w:rPr>
          <w:sz w:val="24"/>
        </w:rPr>
      </w:pPr>
      <w:r>
        <w:rPr>
          <w:sz w:val="24"/>
        </w:rPr>
        <w:t>t- test Analysis between the Assistive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Competence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0" w:val="left" w:leader="none"/>
          <w:tab w:pos="6240" w:val="left" w:leader="none"/>
          <w:tab w:pos="6961" w:val="left" w:leader="none"/>
          <w:tab w:pos="7761" w:val="left" w:leader="none"/>
          <w:tab w:pos="8800" w:val="right" w:leader="none"/>
        </w:tabs>
        <w:ind w:left="1200"/>
      </w:pPr>
      <w:r>
        <w:rPr/>
        <w:t>Female</w:t>
      </w:r>
      <w:r>
        <w:rPr>
          <w:spacing w:val="-1"/>
        </w:rPr>
        <w:t> </w:t>
      </w:r>
      <w:r>
        <w:rPr/>
        <w:t>Teachers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125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36"/>
        </w:rPr>
      </w:pPr>
    </w:p>
    <w:p>
      <w:pPr>
        <w:pStyle w:val="Heading3"/>
        <w:spacing w:before="1"/>
        <w:ind w:left="1743" w:right="2067"/>
        <w:jc w:val="center"/>
      </w:pPr>
      <w:r>
        <w:rPr/>
        <w:t>LIST</w:t>
      </w:r>
      <w:r>
        <w:rPr>
          <w:spacing w:val="-2"/>
        </w:rPr>
        <w:t> </w:t>
      </w:r>
      <w:r>
        <w:rPr/>
        <w:t>OF FIGURE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8401" w:val="left" w:leader="none"/>
        </w:tabs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3031" w:hanging="720"/>
        <w:jc w:val="left"/>
        <w:rPr>
          <w:sz w:val="24"/>
        </w:rPr>
      </w:pPr>
      <w:r>
        <w:rPr>
          <w:sz w:val="24"/>
        </w:rPr>
        <w:t>Showing the Bar chart of Ten Most Cited Factors that Hinder</w:t>
      </w:r>
      <w:r>
        <w:rPr>
          <w:spacing w:val="-57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Using Assistive Technology in</w:t>
      </w:r>
    </w:p>
    <w:p>
      <w:pPr>
        <w:pStyle w:val="BodyText"/>
        <w:tabs>
          <w:tab w:pos="4800" w:val="left" w:leader="none"/>
          <w:tab w:pos="5520" w:val="left" w:leader="none"/>
          <w:tab w:pos="6240" w:val="left" w:leader="none"/>
          <w:tab w:pos="6961" w:val="left" w:leader="none"/>
          <w:tab w:pos="7681" w:val="left" w:leader="none"/>
          <w:tab w:pos="8521" w:val="left" w:leader="none"/>
        </w:tabs>
        <w:spacing w:before="1"/>
        <w:ind w:left="1200"/>
      </w:pPr>
      <w:r>
        <w:rPr/>
        <w:t>Teaching</w:t>
      </w:r>
      <w:r>
        <w:rPr>
          <w:spacing w:val="-2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Disabilities</w:t>
        <w:tab/>
        <w:t>-</w:t>
        <w:tab/>
        <w:t>-</w:t>
        <w:tab/>
        <w:t>-</w:t>
        <w:tab/>
        <w:t>-</w:t>
        <w:tab/>
        <w:t>-</w:t>
        <w:tab/>
        <w:t>114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6548"/>
        <w:gridCol w:w="140"/>
        <w:gridCol w:w="82"/>
        <w:gridCol w:w="170"/>
        <w:gridCol w:w="888"/>
      </w:tblGrid>
      <w:tr>
        <w:trPr>
          <w:trHeight w:val="959" w:hRule="atLeast"/>
        </w:trPr>
        <w:tc>
          <w:tcPr>
            <w:tcW w:w="7101" w:type="dxa"/>
            <w:gridSpan w:val="2"/>
          </w:tcPr>
          <w:p>
            <w:pPr>
              <w:pStyle w:val="TableParagraph"/>
              <w:spacing w:line="266" w:lineRule="exact"/>
              <w:ind w:left="320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APPENDICES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</w:p>
        </w:tc>
        <w:tc>
          <w:tcPr>
            <w:tcW w:w="22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0" w:hRule="atLeast"/>
        </w:trPr>
        <w:tc>
          <w:tcPr>
            <w:tcW w:w="7101" w:type="dxa"/>
            <w:gridSpan w:val="2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</w:tabs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A1</w:t>
              <w:tab/>
              <w:t>Letter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Transmittal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2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gridSpan w:val="2"/>
          </w:tcPr>
          <w:p>
            <w:pPr>
              <w:pStyle w:val="TableParagraph"/>
              <w:spacing w:before="131"/>
              <w:ind w:left="527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552" w:hRule="atLeast"/>
        </w:trPr>
        <w:tc>
          <w:tcPr>
            <w:tcW w:w="7101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</w:t>
              <w:tab/>
              <w:t>Teachers’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22" w:type="dxa"/>
            <w:gridSpan w:val="2"/>
          </w:tcPr>
          <w:p>
            <w:pPr>
              <w:pStyle w:val="TableParagraph"/>
              <w:spacing w:before="133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8" w:type="dxa"/>
            <w:gridSpan w:val="2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551" w:hRule="atLeast"/>
        </w:trPr>
        <w:tc>
          <w:tcPr>
            <w:tcW w:w="7101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</w:t>
              <w:tab/>
              <w:t>Teachers’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Questionnaire</w:t>
            </w:r>
          </w:p>
        </w:tc>
        <w:tc>
          <w:tcPr>
            <w:tcW w:w="222" w:type="dxa"/>
            <w:gridSpan w:val="2"/>
          </w:tcPr>
          <w:p>
            <w:pPr>
              <w:pStyle w:val="TableParagraph"/>
              <w:spacing w:before="133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8" w:type="dxa"/>
            <w:gridSpan w:val="2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408" w:hRule="atLeast"/>
        </w:trPr>
        <w:tc>
          <w:tcPr>
            <w:tcW w:w="7101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A4</w:t>
              <w:tab/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22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7241" w:type="dxa"/>
            <w:gridSpan w:val="3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151" w:val="left" w:leader="none"/>
              </w:tabs>
              <w:spacing w:line="246" w:lineRule="exact"/>
              <w:ind w:left="770"/>
              <w:rPr>
                <w:sz w:val="24"/>
              </w:rPr>
            </w:pP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Observation Schedule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140" w:type="dxa"/>
            <w:gridSpan w:val="3"/>
          </w:tcPr>
          <w:p>
            <w:pPr>
              <w:pStyle w:val="TableParagraph"/>
              <w:spacing w:line="246" w:lineRule="exact"/>
              <w:ind w:left="64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695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Teachers’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Competency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Checklist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-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828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Awareness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Awareness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Awareness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828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A9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Competency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A10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Competency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A11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Teachers’ Assistive Technology Competency Questionnaire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A12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2"/>
              <w:ind w:left="21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Checklist</w:t>
            </w:r>
          </w:p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ind w:left="217" w:right="-15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828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A13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Checklist</w:t>
            </w:r>
          </w:p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ind w:left="217" w:right="-15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A14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ind w:left="217" w:right="-15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>
        <w:trPr>
          <w:trHeight w:val="827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A15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  <w:p>
            <w:pPr>
              <w:pStyle w:val="TableParagraph"/>
              <w:tabs>
                <w:tab w:pos="2377" w:val="left" w:leader="none"/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ind w:left="217" w:right="-15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828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A16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Teachers’ Assistive</w:t>
            </w:r>
          </w:p>
          <w:p>
            <w:pPr>
              <w:pStyle w:val="TableParagraph"/>
              <w:tabs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878" w:val="left" w:leader="none"/>
                <w:tab w:pos="6697" w:val="left" w:leader="none"/>
              </w:tabs>
              <w:ind w:left="217" w:right="-15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Awareness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828" w:hRule="atLeast"/>
        </w:trPr>
        <w:tc>
          <w:tcPr>
            <w:tcW w:w="5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A17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  <w:p>
            <w:pPr>
              <w:pStyle w:val="TableParagraph"/>
              <w:tabs>
                <w:tab w:pos="3097" w:val="left" w:leader="none"/>
                <w:tab w:pos="3817" w:val="left" w:leader="none"/>
                <w:tab w:pos="4537" w:val="left" w:leader="none"/>
                <w:tab w:pos="5257" w:val="left" w:leader="none"/>
                <w:tab w:pos="5698" w:val="left" w:leader="none"/>
                <w:tab w:pos="6517" w:val="left" w:leader="none"/>
              </w:tabs>
              <w:ind w:left="217"/>
              <w:rPr>
                <w:sz w:val="24"/>
              </w:rPr>
            </w:pPr>
            <w:r>
              <w:rPr>
                <w:sz w:val="24"/>
              </w:rPr>
              <w:t>Competency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Questionnaire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08" w:hRule="atLeast"/>
        </w:trPr>
        <w:tc>
          <w:tcPr>
            <w:tcW w:w="55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A18</w:t>
            </w:r>
          </w:p>
        </w:tc>
        <w:tc>
          <w:tcPr>
            <w:tcW w:w="6770" w:type="dxa"/>
            <w:gridSpan w:val="3"/>
          </w:tcPr>
          <w:p>
            <w:pPr>
              <w:pStyle w:val="TableParagraph"/>
              <w:tabs>
                <w:tab w:pos="4537" w:val="left" w:leader="none"/>
                <w:tab w:pos="5257" w:val="left" w:leader="none"/>
                <w:tab w:pos="5977" w:val="left" w:leader="none"/>
                <w:tab w:pos="6697" w:val="left" w:leader="none"/>
              </w:tabs>
              <w:spacing w:line="256" w:lineRule="exact" w:before="133"/>
              <w:ind w:left="217" w:right="-15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56" w:lineRule="exact" w:before="133"/>
              <w:ind w:left="378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7004"/>
        <w:gridCol w:w="760"/>
      </w:tblGrid>
      <w:tr>
        <w:trPr>
          <w:trHeight w:val="684" w:hRule="atLeast"/>
        </w:trPr>
        <w:tc>
          <w:tcPr>
            <w:tcW w:w="61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A19</w:t>
            </w:r>
          </w:p>
        </w:tc>
        <w:tc>
          <w:tcPr>
            <w:tcW w:w="7004" w:type="dxa"/>
          </w:tcPr>
          <w:p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  <w:p>
            <w:pPr>
              <w:pStyle w:val="TableParagraph"/>
              <w:tabs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814" w:val="left" w:leader="none"/>
                <w:tab w:pos="6633" w:val="left" w:leader="none"/>
              </w:tabs>
              <w:ind w:left="153"/>
              <w:rPr>
                <w:sz w:val="24"/>
              </w:rPr>
            </w:pPr>
            <w:r>
              <w:rPr>
                <w:sz w:val="24"/>
              </w:rPr>
              <w:t>Competency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Questionnaire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552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A20</w:t>
            </w:r>
          </w:p>
        </w:tc>
        <w:tc>
          <w:tcPr>
            <w:tcW w:w="7004" w:type="dxa"/>
          </w:tcPr>
          <w:p>
            <w:pPr>
              <w:pStyle w:val="TableParagraph"/>
              <w:tabs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774" w:val="left" w:leader="none"/>
              </w:tabs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Hypothesis One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>
        <w:trPr>
          <w:trHeight w:val="1380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A21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 w:right="1350"/>
              <w:jc w:val="both"/>
              <w:rPr>
                <w:sz w:val="24"/>
              </w:rPr>
            </w:pPr>
            <w:r>
              <w:rPr>
                <w:sz w:val="24"/>
              </w:rPr>
              <w:t>Computation of the Differences between the Availability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Assistive Technology Devices for Persons with Visual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Impairments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 and</w:t>
            </w:r>
          </w:p>
          <w:p>
            <w:pPr>
              <w:pStyle w:val="TableParagraph"/>
              <w:tabs>
                <w:tab w:pos="2313" w:val="left" w:leader="none"/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</w:tabs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Areas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     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1066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A22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 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Availability</w:t>
            </w:r>
          </w:p>
          <w:p>
            <w:pPr>
              <w:pStyle w:val="TableParagraph"/>
              <w:tabs>
                <w:tab w:pos="6633" w:val="left" w:leader="none"/>
              </w:tabs>
              <w:ind w:left="153" w:right="288"/>
              <w:rPr>
                <w:sz w:val="24"/>
              </w:rPr>
            </w:pPr>
            <w:r>
              <w:rPr>
                <w:sz w:val="24"/>
              </w:rPr>
              <w:t>of Assistive Technology Devices for Persons with Hearing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Impairments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Schools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Located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Rural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>
        <w:trPr>
          <w:trHeight w:val="1303" w:hRule="atLeast"/>
        </w:trPr>
        <w:tc>
          <w:tcPr>
            <w:tcW w:w="617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A23</w:t>
            </w:r>
          </w:p>
        </w:tc>
        <w:tc>
          <w:tcPr>
            <w:tcW w:w="7004" w:type="dxa"/>
          </w:tcPr>
          <w:p>
            <w:pPr>
              <w:pStyle w:val="TableParagraph"/>
              <w:spacing w:before="95"/>
              <w:ind w:left="153" w:right="1427"/>
              <w:rPr>
                <w:sz w:val="24"/>
              </w:rPr>
            </w:pPr>
            <w:r>
              <w:rPr>
                <w:sz w:val="24"/>
              </w:rPr>
              <w:t>Calculation of the Difference between the Availability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Assistive Technology Devices for Persons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Retardation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Disabilities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  <w:p>
            <w:pPr>
              <w:pStyle w:val="TableParagraph"/>
              <w:tabs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633" w:val="left" w:leader="none"/>
              </w:tabs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Located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Rural Areas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1028" w:hRule="atLeast"/>
        </w:trPr>
        <w:tc>
          <w:tcPr>
            <w:tcW w:w="617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A24</w:t>
            </w:r>
          </w:p>
        </w:tc>
        <w:tc>
          <w:tcPr>
            <w:tcW w:w="7004" w:type="dxa"/>
          </w:tcPr>
          <w:p>
            <w:pPr>
              <w:pStyle w:val="TableParagraph"/>
              <w:spacing w:before="95"/>
              <w:ind w:left="153"/>
              <w:rPr>
                <w:sz w:val="24"/>
              </w:rPr>
            </w:pP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Availability</w:t>
            </w:r>
          </w:p>
          <w:p>
            <w:pPr>
              <w:pStyle w:val="TableParagraph"/>
              <w:tabs>
                <w:tab w:pos="5193" w:val="left" w:leader="none"/>
                <w:tab w:pos="5913" w:val="left" w:leader="none"/>
                <w:tab w:pos="6633" w:val="left" w:leader="none"/>
              </w:tabs>
              <w:ind w:left="153" w:right="288"/>
              <w:rPr>
                <w:sz w:val="24"/>
              </w:rPr>
            </w:pPr>
            <w:r>
              <w:rPr>
                <w:sz w:val="24"/>
              </w:rPr>
              <w:t>of Assistive Technology Devices for Persons with Physical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Handicaps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 and Rural Areas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514" w:hRule="atLeast"/>
        </w:trPr>
        <w:tc>
          <w:tcPr>
            <w:tcW w:w="617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A25</w:t>
            </w:r>
          </w:p>
        </w:tc>
        <w:tc>
          <w:tcPr>
            <w:tcW w:w="7004" w:type="dxa"/>
          </w:tcPr>
          <w:p>
            <w:pPr>
              <w:pStyle w:val="TableParagraph"/>
              <w:tabs>
                <w:tab w:pos="5193" w:val="left" w:leader="none"/>
                <w:tab w:pos="5913" w:val="left" w:leader="none"/>
                <w:tab w:pos="6774" w:val="left" w:leader="none"/>
              </w:tabs>
              <w:spacing w:before="95"/>
              <w:ind w:left="153"/>
              <w:rPr>
                <w:sz w:val="24"/>
              </w:rPr>
            </w:pPr>
            <w:r>
              <w:rPr>
                <w:sz w:val="24"/>
              </w:rPr>
              <w:t>One Way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ANOVA 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Hypothesis Three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95"/>
              <w:ind w:left="269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>
        <w:trPr>
          <w:trHeight w:val="552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A26</w:t>
            </w:r>
          </w:p>
        </w:tc>
        <w:tc>
          <w:tcPr>
            <w:tcW w:w="7004" w:type="dxa"/>
          </w:tcPr>
          <w:p>
            <w:pPr>
              <w:pStyle w:val="TableParagraph"/>
              <w:tabs>
                <w:tab w:pos="5193" w:val="left" w:leader="none"/>
                <w:tab w:pos="5913" w:val="left" w:leader="none"/>
                <w:tab w:pos="6594" w:val="left" w:leader="none"/>
              </w:tabs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t-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Independence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Hypothesis Four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133"/>
              <w:ind w:left="269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>
        <w:trPr>
          <w:trHeight w:val="828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A27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  <w:p>
            <w:pPr>
              <w:pStyle w:val="TableParagraph"/>
              <w:tabs>
                <w:tab w:pos="2313" w:val="left" w:leader="none"/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474" w:val="left" w:leader="none"/>
              </w:tabs>
              <w:ind w:left="153"/>
              <w:rPr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1103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A28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 w:right="2272"/>
              <w:rPr>
                <w:sz w:val="24"/>
              </w:rPr>
            </w:pPr>
            <w:r>
              <w:rPr>
                <w:sz w:val="24"/>
              </w:rPr>
              <w:t>Calculation of the Factors that Hinder Teachers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 Technology</w:t>
            </w:r>
          </w:p>
          <w:p>
            <w:pPr>
              <w:pStyle w:val="TableParagraph"/>
              <w:tabs>
                <w:tab w:pos="4473" w:val="left" w:leader="none"/>
                <w:tab w:pos="5193" w:val="left" w:leader="none"/>
                <w:tab w:pos="5994" w:val="left" w:leader="none"/>
                <w:tab w:pos="6433" w:val="left" w:leader="none"/>
              </w:tabs>
              <w:ind w:left="15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 Needs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1102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A29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 w:right="2494"/>
              <w:rPr>
                <w:sz w:val="24"/>
              </w:rPr>
            </w:pPr>
            <w:r>
              <w:rPr>
                <w:sz w:val="24"/>
              </w:rPr>
              <w:t>Assistive Technology Devices used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Rehabilitation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tabs>
                <w:tab w:pos="2313" w:val="left" w:leader="none"/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474" w:val="left" w:leader="none"/>
              </w:tabs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551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A30</w:t>
            </w:r>
          </w:p>
        </w:tc>
        <w:tc>
          <w:tcPr>
            <w:tcW w:w="7004" w:type="dxa"/>
          </w:tcPr>
          <w:p>
            <w:pPr>
              <w:pStyle w:val="TableParagraph"/>
              <w:tabs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474" w:val="left" w:leader="none"/>
              </w:tabs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133"/>
              <w:ind w:left="269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827" w:hRule="atLeast"/>
        </w:trPr>
        <w:tc>
          <w:tcPr>
            <w:tcW w:w="6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A31</w:t>
            </w:r>
          </w:p>
        </w:tc>
        <w:tc>
          <w:tcPr>
            <w:tcW w:w="700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ISTE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  <w:p>
            <w:pPr>
              <w:pStyle w:val="TableParagraph"/>
              <w:tabs>
                <w:tab w:pos="2313" w:val="left" w:leader="none"/>
                <w:tab w:pos="3033" w:val="left" w:leader="none"/>
                <w:tab w:pos="3753" w:val="left" w:leader="none"/>
                <w:tab w:pos="4473" w:val="left" w:leader="none"/>
                <w:tab w:pos="5193" w:val="left" w:leader="none"/>
                <w:tab w:pos="5913" w:val="left" w:leader="none"/>
                <w:tab w:pos="6633" w:val="left" w:leader="none"/>
              </w:tabs>
              <w:ind w:left="15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  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>
        <w:trPr>
          <w:trHeight w:val="408" w:hRule="atLeast"/>
        </w:trPr>
        <w:tc>
          <w:tcPr>
            <w:tcW w:w="61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A32</w:t>
            </w:r>
          </w:p>
        </w:tc>
        <w:tc>
          <w:tcPr>
            <w:tcW w:w="7004" w:type="dxa"/>
          </w:tcPr>
          <w:p>
            <w:pPr>
              <w:pStyle w:val="TableParagraph"/>
              <w:tabs>
                <w:tab w:pos="5193" w:val="left" w:leader="none"/>
                <w:tab w:pos="5913" w:val="left" w:leader="none"/>
                <w:tab w:pos="6633" w:val="left" w:leader="none"/>
              </w:tabs>
              <w:spacing w:line="256" w:lineRule="exact" w:before="133"/>
              <w:ind w:left="153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North 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</w:pPr>
      <w:bookmarkStart w:name="_TOC_250016" w:id="1"/>
      <w:bookmarkEnd w:id="1"/>
      <w:r>
        <w:rPr/>
        <w:t>Abstract</w:t>
      </w:r>
    </w:p>
    <w:p>
      <w:pPr>
        <w:pStyle w:val="BodyText"/>
        <w:spacing w:line="480" w:lineRule="auto" w:before="241"/>
        <w:ind w:left="480" w:right="803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in teaching children with special needs in North Central Nigeria. The objective</w:t>
      </w:r>
      <w:r>
        <w:rPr>
          <w:spacing w:val="1"/>
        </w:rPr>
        <w:t> </w:t>
      </w:r>
      <w:r>
        <w:rPr/>
        <w:t>of the study was to find out teachers’ competence in assistive technology devices. Six</w:t>
      </w:r>
      <w:r>
        <w:rPr>
          <w:spacing w:val="1"/>
        </w:rPr>
        <w:t> </w:t>
      </w:r>
      <w:r>
        <w:rPr/>
        <w:t>research questions and four hypotheses guided the study. A cross sectional survey research</w:t>
      </w:r>
      <w:r>
        <w:rPr>
          <w:spacing w:val="1"/>
        </w:rPr>
        <w:t> </w:t>
      </w:r>
      <w:r>
        <w:rPr/>
        <w:t>design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adopted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study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population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study</w:t>
      </w:r>
      <w:r>
        <w:rPr>
          <w:spacing w:val="44"/>
        </w:rPr>
        <w:t> </w:t>
      </w:r>
      <w:r>
        <w:rPr/>
        <w:t>was</w:t>
      </w:r>
      <w:r>
        <w:rPr>
          <w:spacing w:val="43"/>
        </w:rPr>
        <w:t> </w:t>
      </w:r>
      <w:r>
        <w:rPr/>
        <w:t>made</w:t>
      </w:r>
      <w:r>
        <w:rPr>
          <w:spacing w:val="43"/>
        </w:rPr>
        <w:t> </w:t>
      </w:r>
      <w:r>
        <w:rPr/>
        <w:t>up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all</w:t>
      </w:r>
      <w:r>
        <w:rPr>
          <w:spacing w:val="-57"/>
        </w:rPr>
        <w:t> </w:t>
      </w:r>
      <w:r>
        <w:rPr/>
        <w:t>regular and special education teachers teaching children with special needs in the seven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60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 a sample of 450 teachers was selected from four states out of the 792 teachers</w:t>
      </w:r>
      <w:r>
        <w:rPr>
          <w:spacing w:val="1"/>
        </w:rPr>
        <w:t> </w:t>
      </w:r>
      <w:r>
        <w:rPr/>
        <w:t>teaching persons with special needs in the zone to participate in the study. Four instruments</w:t>
      </w:r>
      <w:r>
        <w:rPr>
          <w:spacing w:val="-57"/>
        </w:rPr>
        <w:t> </w:t>
      </w:r>
      <w:r>
        <w:rPr/>
        <w:t>developed</w:t>
      </w:r>
      <w:r>
        <w:rPr>
          <w:spacing w:val="57"/>
        </w:rPr>
        <w:t> </w:t>
      </w:r>
      <w:r>
        <w:rPr/>
        <w:t>by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researcher  were</w:t>
      </w:r>
      <w:r>
        <w:rPr>
          <w:spacing w:val="58"/>
        </w:rPr>
        <w:t> </w:t>
      </w:r>
      <w:r>
        <w:rPr/>
        <w:t>used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collect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data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answer</w:t>
      </w:r>
      <w:r>
        <w:rPr>
          <w:spacing w:val="58"/>
        </w:rPr>
        <w:t> </w:t>
      </w:r>
      <w:r>
        <w:rPr/>
        <w:t>the</w:t>
      </w:r>
      <w:r>
        <w:rPr>
          <w:spacing w:val="6"/>
        </w:rPr>
        <w:t> </w:t>
      </w:r>
      <w:r>
        <w:rPr/>
        <w:t>six</w:t>
      </w:r>
      <w:r>
        <w:rPr>
          <w:spacing w:val="58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questions and test the four hypotheses raised. Two of the instruments centered on teachers’</w:t>
      </w:r>
      <w:r>
        <w:rPr>
          <w:spacing w:val="1"/>
        </w:rPr>
        <w:t> </w:t>
      </w:r>
      <w:r>
        <w:rPr/>
        <w:t>assistive technology awareness and competency while the remaining two were observation</w:t>
      </w:r>
      <w:r>
        <w:rPr>
          <w:spacing w:val="1"/>
        </w:rPr>
        <w:t> </w:t>
      </w:r>
      <w:r>
        <w:rPr/>
        <w:t>schedules to check the availability of the devices and teachers competence in using them.</w:t>
      </w:r>
      <w:r>
        <w:rPr>
          <w:spacing w:val="1"/>
        </w:rPr>
        <w:t> </w:t>
      </w:r>
      <w:r>
        <w:rPr/>
        <w:t>Data for the research was collected through the administration of the questionnaires and</w:t>
      </w:r>
      <w:r>
        <w:rPr>
          <w:spacing w:val="1"/>
        </w:rPr>
        <w:t> </w:t>
      </w:r>
      <w:r>
        <w:rPr/>
        <w:t>observation of teachers teaching using some of the assistive technology devices in their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 answered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percentage 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Hypotheses one and four were tested using the t-test for related sample while hypothesis</w:t>
      </w:r>
      <w:r>
        <w:rPr>
          <w:spacing w:val="1"/>
        </w:rPr>
        <w:t> </w:t>
      </w:r>
      <w:r>
        <w:rPr/>
        <w:t>three was tested using ANOVA at 0.05 level of significance. The models correlation and t-</w:t>
      </w:r>
      <w:r>
        <w:rPr>
          <w:spacing w:val="1"/>
        </w:rPr>
        <w:t> </w:t>
      </w:r>
      <w:r>
        <w:rPr/>
        <w:t>test were estimated using the estimated likelihood method of Statistical Package for Social</w:t>
      </w:r>
      <w:r>
        <w:rPr>
          <w:spacing w:val="1"/>
        </w:rPr>
        <w:t> </w:t>
      </w:r>
      <w:r>
        <w:rPr/>
        <w:t>Sciences (SPSS) version 22. The results of the study revealed that majority (59%) of the</w:t>
      </w:r>
      <w:r>
        <w:rPr>
          <w:spacing w:val="1"/>
        </w:rPr>
        <w:t> </w:t>
      </w:r>
      <w:r>
        <w:rPr/>
        <w:t>teachers were aware of assistive technology devices while (41%) reported that they were</w:t>
      </w:r>
      <w:r>
        <w:rPr>
          <w:spacing w:val="1"/>
        </w:rPr>
        <w:t> </w:t>
      </w:r>
      <w:r>
        <w:rPr/>
        <w:t>not. Teachers claimed that they use</w:t>
      </w:r>
      <w:r>
        <w:rPr>
          <w:spacing w:val="60"/>
        </w:rPr>
        <w:t> </w:t>
      </w:r>
      <w:r>
        <w:rPr/>
        <w:t>assistive technology devices but majority (69%) of</w:t>
      </w:r>
      <w:r>
        <w:rPr>
          <w:spacing w:val="1"/>
        </w:rPr>
        <w:t> </w:t>
      </w:r>
      <w:r>
        <w:rPr/>
        <w:t>them reported that they are not competent in using them. The devices were found to be</w:t>
      </w:r>
      <w:r>
        <w:rPr>
          <w:spacing w:val="1"/>
        </w:rPr>
        <w:t> </w:t>
      </w:r>
      <w:r>
        <w:rPr/>
        <w:t>grossly inadequate in almost all the schools. Teachers were also faced with many problems</w:t>
      </w:r>
      <w:r>
        <w:rPr>
          <w:spacing w:val="1"/>
        </w:rPr>
        <w:t> </w:t>
      </w:r>
      <w:r>
        <w:rPr/>
        <w:t>like lack of training, lack of competency</w:t>
      </w:r>
      <w:r>
        <w:rPr>
          <w:spacing w:val="1"/>
        </w:rPr>
        <w:t> </w:t>
      </w:r>
      <w:r>
        <w:rPr/>
        <w:t>and lack of devices, among</w:t>
      </w:r>
      <w:r>
        <w:rPr>
          <w:spacing w:val="60"/>
        </w:rPr>
        <w:t> </w:t>
      </w:r>
      <w:r>
        <w:rPr/>
        <w:t>others, that hinder</w:t>
      </w:r>
      <w:r>
        <w:rPr>
          <w:spacing w:val="1"/>
        </w:rPr>
        <w:t> </w:t>
      </w:r>
      <w:r>
        <w:rPr/>
        <w:t>them</w:t>
      </w:r>
      <w:r>
        <w:rPr>
          <w:spacing w:val="56"/>
        </w:rPr>
        <w:t> </w:t>
      </w:r>
      <w:r>
        <w:rPr/>
        <w:t>from</w:t>
      </w:r>
      <w:r>
        <w:rPr>
          <w:spacing w:val="56"/>
        </w:rPr>
        <w:t> </w:t>
      </w:r>
      <w:r>
        <w:rPr/>
        <w:t>effectively</w:t>
      </w:r>
      <w:r>
        <w:rPr>
          <w:spacing w:val="57"/>
        </w:rPr>
        <w:t> </w:t>
      </w:r>
      <w:r>
        <w:rPr/>
        <w:t>using</w:t>
      </w:r>
      <w:r>
        <w:rPr>
          <w:spacing w:val="58"/>
        </w:rPr>
        <w:t> </w:t>
      </w:r>
      <w:r>
        <w:rPr/>
        <w:t>assistive</w:t>
      </w:r>
      <w:r>
        <w:rPr>
          <w:spacing w:val="58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devices</w:t>
      </w:r>
      <w:r>
        <w:rPr>
          <w:spacing w:val="56"/>
        </w:rPr>
        <w:t> </w:t>
      </w:r>
      <w:r>
        <w:rPr/>
        <w:t>while</w:t>
      </w:r>
      <w:r>
        <w:rPr>
          <w:spacing w:val="59"/>
        </w:rPr>
        <w:t> </w:t>
      </w:r>
      <w:r>
        <w:rPr/>
        <w:t>teaching</w:t>
      </w:r>
      <w:r>
        <w:rPr>
          <w:spacing w:val="57"/>
        </w:rPr>
        <w:t> </w:t>
      </w:r>
      <w:r>
        <w:rPr/>
        <w:t>children</w:t>
      </w:r>
      <w:r>
        <w:rPr>
          <w:spacing w:val="56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special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awareness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teachers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regular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special</w:t>
      </w:r>
      <w:r>
        <w:rPr>
          <w:spacing w:val="36"/>
        </w:rPr>
        <w:t> </w:t>
      </w:r>
      <w:r>
        <w:rPr/>
        <w:t>schools.</w:t>
      </w:r>
      <w:r>
        <w:rPr>
          <w:spacing w:val="35"/>
        </w:rPr>
        <w:t> </w:t>
      </w:r>
      <w:r>
        <w:rPr/>
        <w:t>Similarly,</w:t>
      </w:r>
      <w:r>
        <w:rPr>
          <w:spacing w:val="37"/>
        </w:rPr>
        <w:t> </w:t>
      </w:r>
      <w:r>
        <w:rPr/>
        <w:t>this</w:t>
      </w:r>
      <w:r>
        <w:rPr>
          <w:spacing w:val="36"/>
        </w:rPr>
        <w:t> </w:t>
      </w:r>
      <w:r>
        <w:rPr/>
        <w:t>research</w:t>
      </w:r>
      <w:r>
        <w:rPr>
          <w:spacing w:val="36"/>
        </w:rPr>
        <w:t> </w:t>
      </w:r>
      <w:r>
        <w:rPr/>
        <w:t>discovered</w:t>
      </w:r>
      <w:r>
        <w:rPr>
          <w:spacing w:val="-57"/>
        </w:rPr>
        <w:t> </w:t>
      </w:r>
      <w:r>
        <w:rPr/>
        <w:t>that there was a significant difference in the provision of assistive technology devices</w:t>
      </w:r>
      <w:r>
        <w:rPr>
          <w:spacing w:val="1"/>
        </w:rPr>
        <w:t> </w:t>
      </w:r>
      <w:r>
        <w:rPr/>
        <w:t>between schools located in urban and those in rural areas. Based on these findings, the</w:t>
      </w:r>
      <w:r>
        <w:rPr>
          <w:spacing w:val="1"/>
        </w:rPr>
        <w:t> </w:t>
      </w:r>
      <w:r>
        <w:rPr/>
        <w:t>researcher concluded that though majority of the</w:t>
      </w:r>
      <w:r>
        <w:rPr>
          <w:spacing w:val="60"/>
        </w:rPr>
        <w:t> </w:t>
      </w:r>
      <w:r>
        <w:rPr/>
        <w:t>teachers in North Central Zone were</w:t>
      </w:r>
      <w:r>
        <w:rPr>
          <w:spacing w:val="1"/>
        </w:rPr>
        <w:t> </w:t>
      </w:r>
      <w:r>
        <w:rPr/>
        <w:t>aware of assistive technology devices, they lacked competence in their use. The implication</w:t>
      </w:r>
      <w:r>
        <w:rPr>
          <w:spacing w:val="-57"/>
        </w:rPr>
        <w:t> </w:t>
      </w:r>
      <w:r>
        <w:rPr/>
        <w:t>of these findings is the need for teacher training institutions to begin to include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to provide</w:t>
      </w:r>
      <w:r>
        <w:rPr>
          <w:spacing w:val="-2"/>
        </w:rPr>
        <w:t> </w:t>
      </w:r>
      <w:r>
        <w:rPr/>
        <w:t>these devices</w:t>
      </w:r>
      <w:r>
        <w:rPr>
          <w:spacing w:val="-1"/>
        </w:rPr>
        <w:t> </w:t>
      </w:r>
      <w:r>
        <w:rPr/>
        <w:t>for teachers</w:t>
      </w:r>
      <w:r>
        <w:rPr>
          <w:spacing w:val="-1"/>
        </w:rPr>
        <w:t> </w:t>
      </w:r>
      <w:r>
        <w:rPr/>
        <w:t>and students</w:t>
      </w:r>
      <w:r>
        <w:rPr>
          <w:spacing w:val="-1"/>
        </w:rPr>
        <w:t> </w:t>
      </w:r>
      <w:r>
        <w:rPr/>
        <w:t>to use</w:t>
      </w:r>
      <w:r>
        <w:rPr>
          <w:spacing w:val="-2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classes.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941" w:right="4266"/>
        <w:jc w:val="center"/>
      </w:pPr>
      <w:bookmarkStart w:name="_TOC_250015" w:id="2"/>
      <w:r>
        <w:rPr/>
        <w:t>CHAPTER ONE</w:t>
      </w:r>
      <w:r>
        <w:rPr>
          <w:spacing w:val="1"/>
        </w:rPr>
        <w:t> </w:t>
      </w:r>
      <w:bookmarkEnd w:id="2"/>
      <w:r>
        <w:rPr/>
        <w:t>INTRODUCTION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 THE STUDY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The Nigerian school system, particularly the primary and secondary schools, has</w:t>
      </w:r>
      <w:r>
        <w:rPr>
          <w:spacing w:val="1"/>
        </w:rPr>
        <w:t> </w:t>
      </w:r>
      <w:r>
        <w:rPr/>
        <w:t>undergone some changes due to the adoption of the policy of inclusive education.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classrooms or schools are now educated in the same class with other children that do not</w:t>
      </w:r>
      <w:r>
        <w:rPr>
          <w:spacing w:val="1"/>
        </w:rPr>
        <w:t> </w:t>
      </w:r>
      <w:r>
        <w:rPr/>
        <w:t>have any special education need. The special and regular teachers are vested with the</w:t>
      </w:r>
      <w:r>
        <w:rPr>
          <w:spacing w:val="1"/>
        </w:rPr>
        <w:t> </w:t>
      </w:r>
      <w:r>
        <w:rPr/>
        <w:t>responsibility of making the curriculum accessible to the children with special education</w:t>
      </w:r>
      <w:r>
        <w:rPr>
          <w:spacing w:val="1"/>
        </w:rPr>
        <w:t> </w:t>
      </w:r>
      <w:r>
        <w:rPr/>
        <w:t>needs; this they do by adopting different tools and devices. These tools and devices are</w:t>
      </w:r>
      <w:r>
        <w:rPr>
          <w:spacing w:val="1"/>
        </w:rPr>
        <w:t> </w:t>
      </w:r>
      <w:r>
        <w:rPr/>
        <w:t>broadly</w:t>
      </w:r>
      <w:r>
        <w:rPr>
          <w:spacing w:val="-8"/>
        </w:rPr>
        <w:t> </w:t>
      </w:r>
      <w:r>
        <w:rPr/>
        <w:t>referred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assistive</w:t>
      </w:r>
      <w:r>
        <w:rPr>
          <w:spacing w:val="-8"/>
        </w:rPr>
        <w:t> </w:t>
      </w:r>
      <w:r>
        <w:rPr/>
        <w:t>technology.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broad</w:t>
      </w:r>
      <w:r>
        <w:rPr>
          <w:spacing w:val="-7"/>
        </w:rPr>
        <w:t> </w:t>
      </w:r>
      <w:r>
        <w:rPr/>
        <w:t>term</w:t>
      </w:r>
      <w:r>
        <w:rPr>
          <w:spacing w:val="-10"/>
        </w:rPr>
        <w:t> </w:t>
      </w:r>
      <w:r>
        <w:rPr/>
        <w:t>―assistive</w:t>
      </w:r>
      <w:r>
        <w:rPr>
          <w:spacing w:val="-8"/>
        </w:rPr>
        <w:t> </w:t>
      </w:r>
      <w:r>
        <w:rPr/>
        <w:t>technology‖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/>
        <w:t>describe a variety of devices and services that help ensure that students with disabilities are</w:t>
      </w:r>
      <w:r>
        <w:rPr>
          <w:spacing w:val="1"/>
        </w:rPr>
        <w:t> </w:t>
      </w:r>
      <w:r>
        <w:rPr/>
        <w:t>included in a full range of social experiences and are able to function more independently,</w:t>
      </w:r>
      <w:r>
        <w:rPr>
          <w:spacing w:val="1"/>
        </w:rPr>
        <w:t> </w:t>
      </w:r>
      <w:r>
        <w:rPr/>
        <w:t>thus improving their quality of life. Examples of these devices include Braille machine,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chair,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pencil</w:t>
      </w:r>
      <w:r>
        <w:rPr>
          <w:spacing w:val="1"/>
        </w:rPr>
        <w:t> </w:t>
      </w:r>
      <w:r>
        <w:rPr/>
        <w:t>grip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devices can reduce barriers in the environment, enhance ability to communicate</w:t>
      </w:r>
      <w:r>
        <w:rPr>
          <w:spacing w:val="1"/>
        </w:rPr>
        <w:t> </w:t>
      </w:r>
      <w:r>
        <w:rPr/>
        <w:t>and also improve independence. It enhances the educational attainment of persons 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contributors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society instead of begging on the streets. This implies that without these</w:t>
      </w:r>
      <w:r>
        <w:rPr>
          <w:spacing w:val="-57"/>
        </w:rPr>
        <w:t> </w:t>
      </w:r>
      <w:r>
        <w:rPr/>
        <w:t>devices,</w:t>
      </w:r>
      <w:r>
        <w:rPr>
          <w:spacing w:val="-1"/>
        </w:rPr>
        <w:t> </w:t>
      </w:r>
      <w:r>
        <w:rPr/>
        <w:t>learning for children with</w:t>
      </w:r>
      <w:r>
        <w:rPr>
          <w:spacing w:val="-1"/>
        </w:rPr>
        <w:t> </w:t>
      </w:r>
      <w:r>
        <w:rPr/>
        <w:t>special needs becomes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big problem.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The</w:t>
      </w:r>
      <w:r>
        <w:rPr>
          <w:spacing w:val="57"/>
        </w:rPr>
        <w:t> </w:t>
      </w:r>
      <w:r>
        <w:rPr/>
        <w:t>utilization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these</w:t>
      </w:r>
      <w:r>
        <w:rPr>
          <w:spacing w:val="56"/>
        </w:rPr>
        <w:t> </w:t>
      </w:r>
      <w:r>
        <w:rPr/>
        <w:t>devices</w:t>
      </w:r>
      <w:r>
        <w:rPr>
          <w:spacing w:val="58"/>
        </w:rPr>
        <w:t> </w:t>
      </w:r>
      <w:r>
        <w:rPr/>
        <w:t>by</w:t>
      </w:r>
      <w:r>
        <w:rPr>
          <w:spacing w:val="56"/>
        </w:rPr>
        <w:t> </w:t>
      </w:r>
      <w:r>
        <w:rPr/>
        <w:t>students</w:t>
      </w:r>
      <w:r>
        <w:rPr>
          <w:spacing w:val="58"/>
        </w:rPr>
        <w:t> </w:t>
      </w:r>
      <w:r>
        <w:rPr/>
        <w:t>depends</w:t>
      </w:r>
      <w:r>
        <w:rPr>
          <w:spacing w:val="56"/>
        </w:rPr>
        <w:t> </w:t>
      </w:r>
      <w:r>
        <w:rPr/>
        <w:t>to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large</w:t>
      </w:r>
      <w:r>
        <w:rPr>
          <w:spacing w:val="4"/>
        </w:rPr>
        <w:t> </w:t>
      </w:r>
      <w:r>
        <w:rPr/>
        <w:t>extent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how</w:t>
      </w:r>
      <w:r>
        <w:rPr>
          <w:spacing w:val="-58"/>
        </w:rPr>
        <w:t> </w:t>
      </w:r>
      <w:r>
        <w:rPr/>
        <w:t>teachers use them in their class to teach. The National Policy on Education (NPE, 2008)</w:t>
      </w:r>
      <w:r>
        <w:rPr>
          <w:spacing w:val="1"/>
        </w:rPr>
        <w:t> </w:t>
      </w:r>
      <w:r>
        <w:rPr/>
        <w:t>emphasizes that education should be made accessible to all children irrespective of their</w:t>
      </w:r>
      <w:r>
        <w:rPr>
          <w:spacing w:val="1"/>
        </w:rPr>
        <w:t> </w:t>
      </w:r>
      <w:r>
        <w:rPr/>
        <w:t>abilities or disabilities. However, this access to education for all children would not be</w:t>
      </w:r>
      <w:r>
        <w:rPr>
          <w:spacing w:val="1"/>
        </w:rPr>
        <w:t> </w:t>
      </w:r>
      <w:r>
        <w:rPr/>
        <w:t>possible for children with special needs without assistive technology devices. Assistive</w:t>
      </w:r>
      <w:r>
        <w:rPr>
          <w:spacing w:val="1"/>
        </w:rPr>
        <w:t> </w:t>
      </w:r>
      <w:r>
        <w:rPr/>
        <w:t>technology devices have a tremendous amount of unrealized potential for enhancing the</w:t>
      </w:r>
      <w:r>
        <w:rPr>
          <w:spacing w:val="1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disabilities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those</w:t>
      </w:r>
      <w:r>
        <w:rPr>
          <w:spacing w:val="28"/>
        </w:rPr>
        <w:t> </w:t>
      </w:r>
      <w:r>
        <w:rPr/>
        <w:t>without.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order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realize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potential,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727" w:footer="0" w:top="980" w:bottom="280" w:left="1680" w:right="100"/>
          <w:pgNumType w:start="1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however,</w:t>
      </w:r>
      <w:r>
        <w:rPr>
          <w:spacing w:val="25"/>
        </w:rPr>
        <w:t> </w:t>
      </w:r>
      <w:r>
        <w:rPr/>
        <w:t>there</w:t>
      </w:r>
      <w:r>
        <w:rPr>
          <w:spacing w:val="25"/>
        </w:rPr>
        <w:t> </w:t>
      </w:r>
      <w:r>
        <w:rPr/>
        <w:t>must</w:t>
      </w:r>
      <w:r>
        <w:rPr>
          <w:spacing w:val="25"/>
        </w:rPr>
        <w:t> </w:t>
      </w:r>
      <w:r>
        <w:rPr/>
        <w:t>first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awareness,</w:t>
      </w:r>
      <w:r>
        <w:rPr>
          <w:spacing w:val="25"/>
        </w:rPr>
        <w:t> </w:t>
      </w:r>
      <w:r>
        <w:rPr/>
        <w:t>understanding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implementation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part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educator and assistive technology user. It is necessary that regular and special education</w:t>
      </w:r>
      <w:r>
        <w:rPr>
          <w:spacing w:val="-57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"full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related services and their potential in different environments to respond to the functional</w:t>
      </w:r>
      <w:r>
        <w:rPr>
          <w:spacing w:val="1"/>
        </w:rPr>
        <w:t> </w:t>
      </w:r>
      <w:r>
        <w:rPr/>
        <w:t>needs of users" (National Council on Disabilities, 1993 p. 31). This will help them to</w:t>
      </w:r>
      <w:r>
        <w:rPr>
          <w:spacing w:val="1"/>
        </w:rPr>
        <w:t> </w:t>
      </w:r>
      <w:r>
        <w:rPr/>
        <w:t>provide students with disabilities equal opportunity and access to the curriculum.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"information as awareness" level is, obviously critical to the eventual selection and use of a</w:t>
      </w:r>
      <w:r>
        <w:rPr>
          <w:spacing w:val="1"/>
        </w:rPr>
        <w:t> </w:t>
      </w:r>
      <w:r>
        <w:rPr/>
        <w:t>device.</w:t>
      </w:r>
      <w:r>
        <w:rPr>
          <w:spacing w:val="58"/>
        </w:rPr>
        <w:t> </w:t>
      </w:r>
      <w:r>
        <w:rPr/>
        <w:t>Because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importance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this</w:t>
      </w:r>
      <w:r>
        <w:rPr>
          <w:spacing w:val="58"/>
        </w:rPr>
        <w:t> </w:t>
      </w:r>
      <w:r>
        <w:rPr/>
        <w:t>awareness,</w:t>
      </w:r>
      <w:r>
        <w:rPr>
          <w:spacing w:val="57"/>
        </w:rPr>
        <w:t> </w:t>
      </w:r>
      <w:r>
        <w:rPr/>
        <w:t>several</w:t>
      </w:r>
      <w:r>
        <w:rPr>
          <w:spacing w:val="58"/>
        </w:rPr>
        <w:t> </w:t>
      </w:r>
      <w:r>
        <w:rPr/>
        <w:t>western</w:t>
      </w:r>
      <w:r>
        <w:rPr>
          <w:spacing w:val="57"/>
        </w:rPr>
        <w:t> </w:t>
      </w:r>
      <w:r>
        <w:rPr/>
        <w:t>countries</w:t>
      </w:r>
      <w:r>
        <w:rPr>
          <w:spacing w:val="57"/>
        </w:rPr>
        <w:t> </w:t>
      </w:r>
      <w:r>
        <w:rPr/>
        <w:t>create</w:t>
      </w:r>
      <w:r>
        <w:rPr>
          <w:spacing w:val="-57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seminars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enlightenment</w:t>
      </w:r>
      <w:r>
        <w:rPr>
          <w:spacing w:val="1"/>
        </w:rPr>
        <w:t> </w:t>
      </w:r>
      <w:r>
        <w:rPr/>
        <w:t>campaigns.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-57"/>
        </w:rPr>
        <w:t> </w:t>
      </w:r>
      <w:r>
        <w:rPr/>
        <w:t>specific devices based on performance, affordability, reliability and so on. The knowledge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information on maintenance and repairs, as well as funding. Teachers’ awareness of the</w:t>
      </w:r>
      <w:r>
        <w:rPr>
          <w:spacing w:val="1"/>
        </w:rPr>
        <w:t> </w:t>
      </w:r>
      <w:r>
        <w:rPr/>
        <w:t>device will help the teachers to advice and make request for the purchase of the appropriate</w:t>
      </w:r>
      <w:r>
        <w:rPr>
          <w:spacing w:val="1"/>
        </w:rPr>
        <w:t> </w:t>
      </w:r>
      <w:r>
        <w:rPr/>
        <w:t>device for their institutions as well as parents for their affected children. Teachers need to</w:t>
      </w:r>
      <w:r>
        <w:rPr>
          <w:spacing w:val="1"/>
        </w:rPr>
        <w:t> </w:t>
      </w:r>
      <w:r>
        <w:rPr/>
        <w:t>have</w:t>
      </w:r>
      <w:r>
        <w:rPr>
          <w:spacing w:val="31"/>
        </w:rPr>
        <w:t> </w:t>
      </w:r>
      <w:r>
        <w:rPr/>
        <w:t>knowledge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existence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locations</w:t>
      </w:r>
      <w:r>
        <w:rPr>
          <w:spacing w:val="32"/>
        </w:rPr>
        <w:t> </w:t>
      </w:r>
      <w:r>
        <w:rPr/>
        <w:t>where</w:t>
      </w:r>
      <w:r>
        <w:rPr>
          <w:spacing w:val="32"/>
        </w:rPr>
        <w:t> </w:t>
      </w:r>
      <w:r>
        <w:rPr/>
        <w:t>these</w:t>
      </w:r>
      <w:r>
        <w:rPr>
          <w:spacing w:val="31"/>
        </w:rPr>
        <w:t> </w:t>
      </w:r>
      <w:r>
        <w:rPr/>
        <w:t>devices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acquired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how</w:t>
      </w:r>
      <w:r>
        <w:rPr>
          <w:spacing w:val="-1"/>
        </w:rPr>
        <w:t> </w:t>
      </w:r>
      <w:r>
        <w:rPr/>
        <w:t>to select appropriate</w:t>
      </w:r>
      <w:r>
        <w:rPr>
          <w:spacing w:val="-2"/>
        </w:rPr>
        <w:t> </w:t>
      </w:r>
      <w:r>
        <w:rPr/>
        <w:t>devices</w:t>
      </w:r>
      <w:r>
        <w:rPr>
          <w:spacing w:val="-2"/>
        </w:rPr>
        <w:t> </w:t>
      </w:r>
      <w:r>
        <w:rPr/>
        <w:t>according to</w:t>
      </w:r>
      <w:r>
        <w:rPr>
          <w:spacing w:val="-2"/>
        </w:rPr>
        <w:t> </w:t>
      </w:r>
      <w:r>
        <w:rPr/>
        <w:t>the learning needs</w:t>
      </w:r>
      <w:r>
        <w:rPr>
          <w:spacing w:val="-1"/>
        </w:rPr>
        <w:t> </w:t>
      </w:r>
      <w:r>
        <w:rPr/>
        <w:t>of the children.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Closely related to this is the issue of the availability of assistive technology 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according to the National Policy on Education (2008) to provide infrastructure and learning</w:t>
      </w:r>
      <w:r>
        <w:rPr>
          <w:spacing w:val="1"/>
        </w:rPr>
        <w:t> </w:t>
      </w:r>
      <w:r>
        <w:rPr/>
        <w:t>materials (assistive technology devices inclusive) for children with disabilities to help them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Sadly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dilapidated thus preventing their use. Teachers may also have other problems preventing</w:t>
      </w:r>
      <w:r>
        <w:rPr>
          <w:spacing w:val="1"/>
        </w:rPr>
        <w:t> </w:t>
      </w:r>
      <w:r>
        <w:rPr/>
        <w:t>them from using assistive technology devices in class. This is because teachers who are</w:t>
      </w:r>
      <w:r>
        <w:rPr>
          <w:spacing w:val="1"/>
        </w:rPr>
        <w:t> </w:t>
      </w:r>
      <w:r>
        <w:rPr/>
        <w:t>trained to teach children may not just refuse to use assistive technology devices without</w:t>
      </w:r>
      <w:r>
        <w:rPr>
          <w:spacing w:val="1"/>
        </w:rPr>
        <w:t> </w:t>
      </w:r>
      <w:r>
        <w:rPr/>
        <w:t>cause.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 w:firstLine="720"/>
        <w:jc w:val="both"/>
      </w:pPr>
      <w:r>
        <w:rPr/>
        <w:t>Another issue of interest is the teachers’ use of assistive technology devices for</w:t>
      </w:r>
      <w:r>
        <w:rPr>
          <w:spacing w:val="1"/>
        </w:rPr>
        <w:t> </w:t>
      </w:r>
      <w:r>
        <w:rPr/>
        <w:t>teaching children with special needs in their classes. In many developed countries, assistive</w:t>
      </w:r>
      <w:r>
        <w:rPr>
          <w:spacing w:val="1"/>
        </w:rPr>
        <w:t> </w:t>
      </w:r>
      <w:r>
        <w:rPr/>
        <w:t>technology devices are provided for teachers and students and teachers are encouraged to</w:t>
      </w:r>
      <w:r>
        <w:rPr>
          <w:spacing w:val="1"/>
        </w:rPr>
        <w:t> </w:t>
      </w:r>
      <w:r>
        <w:rPr/>
        <w:t>use it in their classes always. For effective use of the devices, teachers need a lot of skills in</w:t>
      </w:r>
      <w:r>
        <w:rPr>
          <w:spacing w:val="-57"/>
        </w:rPr>
        <w:t> </w:t>
      </w:r>
      <w:r>
        <w:rPr/>
        <w:t>the selection and use of the technology for different interventions. Closely related to this</w:t>
      </w:r>
      <w:r>
        <w:rPr>
          <w:spacing w:val="1"/>
        </w:rPr>
        <w:t> </w:t>
      </w:r>
      <w:r>
        <w:rPr/>
        <w:t>issue is the teachers’ competence in using the devices while teaching. In many countries in</w:t>
      </w:r>
      <w:r>
        <w:rPr>
          <w:spacing w:val="1"/>
        </w:rPr>
        <w:t> </w:t>
      </w:r>
      <w:r>
        <w:rPr/>
        <w:t>America and Britain, assistive technology is integrated into the teacher training programme</w:t>
      </w:r>
      <w:r>
        <w:rPr>
          <w:spacing w:val="1"/>
        </w:rPr>
        <w:t> </w:t>
      </w:r>
      <w:r>
        <w:rPr/>
        <w:t>so that teachers will graduate with awareness, knowledge and skills in assistive technology</w:t>
      </w:r>
      <w:r>
        <w:rPr>
          <w:spacing w:val="1"/>
        </w:rPr>
        <w:t> </w:t>
      </w:r>
      <w:r>
        <w:rPr/>
        <w:t>in order for them to use it competently. Teachers or learners are trained to acquire the</w:t>
      </w:r>
      <w:r>
        <w:rPr>
          <w:spacing w:val="1"/>
        </w:rPr>
        <w:t> </w:t>
      </w:r>
      <w:r>
        <w:rPr/>
        <w:t>following competence according to Bowser (2007):</w:t>
      </w:r>
      <w:r>
        <w:rPr>
          <w:spacing w:val="1"/>
        </w:rPr>
        <w:t> </w:t>
      </w:r>
      <w:r>
        <w:rPr/>
        <w:t>operational competence, functional</w:t>
      </w:r>
      <w:r>
        <w:rPr>
          <w:spacing w:val="1"/>
        </w:rPr>
        <w:t> </w:t>
      </w:r>
      <w:r>
        <w:rPr/>
        <w:t>competence,</w:t>
      </w:r>
      <w:r>
        <w:rPr>
          <w:spacing w:val="-1"/>
        </w:rPr>
        <w:t> </w:t>
      </w:r>
      <w:r>
        <w:rPr/>
        <w:t>strategic competence and social</w:t>
      </w:r>
      <w:r>
        <w:rPr>
          <w:spacing w:val="-1"/>
        </w:rPr>
        <w:t> </w:t>
      </w:r>
      <w:r>
        <w:rPr/>
        <w:t>competence of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line="480" w:lineRule="auto"/>
        <w:ind w:left="480" w:right="803" w:firstLine="780"/>
        <w:jc w:val="both"/>
      </w:pPr>
      <w:r>
        <w:rPr/>
        <w:t>Operational competence: These are skills that teachers need in order to operate a</w:t>
      </w:r>
      <w:r>
        <w:rPr>
          <w:spacing w:val="1"/>
        </w:rPr>
        <w:t> </w:t>
      </w:r>
      <w:r>
        <w:rPr/>
        <w:t>particular assistive technology device. They may be simple skills like knowing how to press</w:t>
      </w:r>
      <w:r>
        <w:rPr>
          <w:spacing w:val="-57"/>
        </w:rPr>
        <w:t> </w:t>
      </w:r>
      <w:r>
        <w:rPr/>
        <w:t>a single switch /button or they may be complicated skills like typing on a computer key</w:t>
      </w:r>
      <w:r>
        <w:rPr>
          <w:spacing w:val="1"/>
        </w:rPr>
        <w:t> </w:t>
      </w:r>
      <w:r>
        <w:rPr/>
        <w:t>board.</w:t>
      </w:r>
      <w:r>
        <w:rPr>
          <w:spacing w:val="29"/>
        </w:rPr>
        <w:t> </w:t>
      </w:r>
      <w:r>
        <w:rPr/>
        <w:t>Operational</w:t>
      </w:r>
      <w:r>
        <w:rPr>
          <w:spacing w:val="30"/>
        </w:rPr>
        <w:t> </w:t>
      </w:r>
      <w:r>
        <w:rPr/>
        <w:t>competence</w:t>
      </w:r>
      <w:r>
        <w:rPr>
          <w:spacing w:val="30"/>
        </w:rPr>
        <w:t> </w:t>
      </w:r>
      <w:r>
        <w:rPr/>
        <w:t>may</w:t>
      </w:r>
      <w:r>
        <w:rPr>
          <w:spacing w:val="30"/>
        </w:rPr>
        <w:t> </w:t>
      </w:r>
      <w:r>
        <w:rPr/>
        <w:t>include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only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skills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operate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device</w:t>
      </w:r>
      <w:r>
        <w:rPr>
          <w:spacing w:val="30"/>
        </w:rPr>
        <w:t> </w:t>
      </w:r>
      <w:r>
        <w:rPr/>
        <w:t>but</w:t>
      </w:r>
      <w:r>
        <w:rPr>
          <w:spacing w:val="-58"/>
        </w:rPr>
        <w:t> </w:t>
      </w:r>
      <w:r>
        <w:rPr/>
        <w:t>also the skills that will be needed to use alternative methods such as voice recognition and</w:t>
      </w:r>
      <w:r>
        <w:rPr>
          <w:spacing w:val="1"/>
        </w:rPr>
        <w:t> </w:t>
      </w:r>
      <w:r>
        <w:rPr/>
        <w:t>screen readers. Operational skills are the ones most often thought of when the talk about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 child to use assistive technology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mentioned.</w:t>
      </w:r>
    </w:p>
    <w:p>
      <w:pPr>
        <w:pStyle w:val="BodyText"/>
        <w:spacing w:line="480" w:lineRule="auto"/>
        <w:ind w:left="480" w:right="808" w:firstLine="780"/>
        <w:jc w:val="both"/>
      </w:pPr>
      <w:r>
        <w:rPr/>
        <w:t>Functional competence: This is the skill that gives the teacher the knowledge 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frees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 that the new tool will allow a student to do things just because it is provided.</w:t>
      </w:r>
      <w:r>
        <w:rPr>
          <w:spacing w:val="1"/>
        </w:rPr>
        <w:t> </w:t>
      </w:r>
      <w:r>
        <w:rPr/>
        <w:t>This skill also helps the teacher to know well ahead of time the ways that the student will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technology device that is provided.</w:t>
      </w:r>
    </w:p>
    <w:p>
      <w:pPr>
        <w:pStyle w:val="BodyText"/>
        <w:spacing w:line="480" w:lineRule="auto" w:before="1"/>
        <w:ind w:left="480" w:right="808" w:firstLine="780"/>
        <w:jc w:val="both"/>
      </w:pPr>
      <w:r>
        <w:rPr/>
        <w:t>Strategic competence: These are skills involving the use of the device in real world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device</w:t>
      </w:r>
      <w:r>
        <w:rPr>
          <w:spacing w:val="-1"/>
        </w:rPr>
        <w:t> </w:t>
      </w:r>
      <w:r>
        <w:rPr/>
        <w:t>instead of another for a particular purpose.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Social competence: This includes skills needed to develop social relationships using</w:t>
      </w:r>
      <w:r>
        <w:rPr>
          <w:spacing w:val="-57"/>
        </w:rPr>
        <w:t> </w:t>
      </w:r>
      <w:r>
        <w:rPr/>
        <w:t>assistive technology devices. This skill can help the teacher to identify skills that relate to</w:t>
      </w:r>
      <w:r>
        <w:rPr>
          <w:spacing w:val="1"/>
        </w:rPr>
        <w:t> </w:t>
      </w:r>
      <w:r>
        <w:rPr/>
        <w:t>using the assistive technology around other people. This involves the skill that the teacher</w:t>
      </w:r>
      <w:r>
        <w:rPr>
          <w:spacing w:val="1"/>
        </w:rPr>
        <w:t> </w:t>
      </w:r>
      <w:r>
        <w:rPr/>
        <w:t>needs to explain to other students in the class why a member of the class is carrying an</w:t>
      </w:r>
      <w:r>
        <w:rPr>
          <w:spacing w:val="1"/>
        </w:rPr>
        <w:t> </w:t>
      </w:r>
      <w:r>
        <w:rPr/>
        <w:t>assistive technology device into the class and how they can help such a student as member</w:t>
      </w:r>
      <w:r>
        <w:rPr>
          <w:spacing w:val="1"/>
        </w:rPr>
        <w:t> </w:t>
      </w:r>
      <w:r>
        <w:rPr/>
        <w:t>of the class. These skills when acquired during teacher training can help special education</w:t>
      </w:r>
      <w:r>
        <w:rPr>
          <w:spacing w:val="1"/>
        </w:rPr>
        <w:t> </w:t>
      </w:r>
      <w:r>
        <w:rPr/>
        <w:t>teachers become competent assistive technology device users. It can also help them to</w:t>
      </w:r>
      <w:r>
        <w:rPr>
          <w:spacing w:val="1"/>
        </w:rPr>
        <w:t> </w:t>
      </w:r>
      <w:r>
        <w:rPr/>
        <w:t>identify a comprehensive array of students’ learning goals and objectives. Researches to</w:t>
      </w:r>
      <w:r>
        <w:rPr>
          <w:spacing w:val="1"/>
        </w:rPr>
        <w:t> </w:t>
      </w:r>
      <w:r>
        <w:rPr/>
        <w:t>determine teachers’ competence and skill in teaching using assistive technology especially</w:t>
      </w:r>
      <w:r>
        <w:rPr>
          <w:spacing w:val="1"/>
        </w:rPr>
        <w:t> </w:t>
      </w:r>
      <w:r>
        <w:rPr/>
        <w:t>in Nigeria are very scarce and the researcher is not aware of any research on teachers</w:t>
      </w:r>
      <w:r>
        <w:rPr>
          <w:spacing w:val="1"/>
        </w:rPr>
        <w:t> </w:t>
      </w:r>
      <w:r>
        <w:rPr/>
        <w:t>awareness and the use of assistive technology in teaching children with special needs in</w:t>
      </w:r>
      <w:r>
        <w:rPr>
          <w:spacing w:val="1"/>
        </w:rPr>
        <w:t> </w:t>
      </w:r>
      <w:r>
        <w:rPr/>
        <w:t>North</w:t>
      </w:r>
      <w:r>
        <w:rPr>
          <w:spacing w:val="-1"/>
        </w:rPr>
        <w:t> </w:t>
      </w:r>
      <w:r>
        <w:rPr/>
        <w:t>Central states of</w:t>
      </w:r>
      <w:r>
        <w:rPr>
          <w:spacing w:val="-2"/>
        </w:rPr>
        <w:t> </w:t>
      </w:r>
      <w:r>
        <w:rPr/>
        <w:t>Nigeria; hence the need for 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Closely related to this is the issue of teachers’ assistive technology competency.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 with special needs are supposed to demonstrate expertise in. These competencies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devices. In countries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 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training</w:t>
      </w:r>
      <w:r>
        <w:rPr>
          <w:spacing w:val="1"/>
        </w:rPr>
        <w:t> </w:t>
      </w:r>
      <w:r>
        <w:rPr/>
        <w:t>programme, the course content stipulates the competencies that trainees are expected to</w:t>
      </w:r>
      <w:r>
        <w:rPr>
          <w:spacing w:val="1"/>
        </w:rPr>
        <w:t> </w:t>
      </w:r>
      <w:r>
        <w:rPr/>
        <w:t>acquire before completing their training. But in Nigeria, particularly North Central Nigeria,</w:t>
      </w:r>
      <w:r>
        <w:rPr>
          <w:spacing w:val="1"/>
        </w:rPr>
        <w:t> </w:t>
      </w:r>
      <w:r>
        <w:rPr/>
        <w:t>the contrary is the case hence a need for this research to determine the competency that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North Central Nigeria have in</w:t>
      </w:r>
      <w:r>
        <w:rPr>
          <w:spacing w:val="1"/>
        </w:rPr>
        <w:t> </w:t>
      </w:r>
      <w:r>
        <w:rPr/>
        <w:t>assistive technology.</w:t>
      </w:r>
    </w:p>
    <w:p>
      <w:pPr>
        <w:pStyle w:val="BodyText"/>
        <w:spacing w:line="480" w:lineRule="auto" w:before="1"/>
        <w:ind w:left="480" w:right="804" w:firstLine="480"/>
        <w:jc w:val="both"/>
      </w:pPr>
      <w:r>
        <w:rPr/>
        <w:t>Children with special needs are educated in special schools (for example, a school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impaired)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 needs and those without any are found depending on the nature of handicaps and</w:t>
      </w:r>
      <w:r>
        <w:rPr>
          <w:spacing w:val="1"/>
        </w:rPr>
        <w:t> </w:t>
      </w:r>
      <w:r>
        <w:rPr/>
        <w:t>availability of the school. They are educated by either a special education teacher or a</w:t>
      </w:r>
      <w:r>
        <w:rPr>
          <w:spacing w:val="1"/>
        </w:rPr>
        <w:t> </w:t>
      </w:r>
      <w:r>
        <w:rPr/>
        <w:t>regular teacher. Some of the advantages of special schools are that special schools are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special</w:t>
      </w:r>
      <w:r>
        <w:rPr>
          <w:spacing w:val="-2"/>
        </w:rPr>
        <w:t> </w:t>
      </w:r>
      <w:r>
        <w:rPr/>
        <w:t>needs</w:t>
      </w:r>
      <w:r>
        <w:rPr>
          <w:spacing w:val="-1"/>
        </w:rPr>
        <w:t> </w:t>
      </w:r>
      <w:r>
        <w:rPr/>
        <w:t>children in</w:t>
      </w:r>
      <w:r>
        <w:rPr>
          <w:spacing w:val="-1"/>
        </w:rPr>
        <w:t> </w:t>
      </w:r>
      <w:r>
        <w:rPr/>
        <w:t>mind,</w:t>
      </w:r>
      <w:r>
        <w:rPr>
          <w:spacing w:val="2"/>
        </w:rPr>
        <w:t> </w:t>
      </w:r>
      <w:r>
        <w:rPr/>
        <w:t>so</w:t>
      </w:r>
      <w:r>
        <w:rPr>
          <w:spacing w:val="-1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adjudged better than</w:t>
      </w:r>
      <w:r>
        <w:rPr>
          <w:spacing w:val="59"/>
        </w:rPr>
        <w:t> </w:t>
      </w:r>
      <w:r>
        <w:rPr/>
        <w:t>inclusive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6"/>
        <w:jc w:val="both"/>
      </w:pPr>
      <w:r>
        <w:rPr/>
        <w:t>schools particularly because they are assumed to have more materials (assistive technology</w:t>
      </w:r>
      <w:r>
        <w:rPr>
          <w:spacing w:val="1"/>
        </w:rPr>
        <w:t> </w:t>
      </w:r>
      <w:r>
        <w:rPr/>
        <w:t>devices) than the inclusive schools.</w:t>
      </w:r>
    </w:p>
    <w:p>
      <w:pPr>
        <w:pStyle w:val="BodyText"/>
        <w:spacing w:line="480" w:lineRule="auto"/>
        <w:ind w:left="480" w:right="803" w:firstLine="600"/>
        <w:jc w:val="both"/>
      </w:pPr>
      <w:r>
        <w:rPr/>
        <w:t>Closely related to this issue is the fact that the schools that educate children 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sited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areas.this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as it relates to the education of children with special education needs and</w:t>
      </w:r>
      <w:r>
        <w:rPr>
          <w:spacing w:val="1"/>
        </w:rPr>
        <w:t> </w:t>
      </w:r>
      <w:r>
        <w:rPr/>
        <w:t>teachers’awareness and use of assistive technology devices. For example, close supervision</w:t>
      </w:r>
      <w:r>
        <w:rPr>
          <w:spacing w:val="1"/>
        </w:rPr>
        <w:t> </w:t>
      </w:r>
      <w:r>
        <w:rPr/>
        <w:t>of teachers and the provision of teaching and learning materials and social amenities like</w:t>
      </w:r>
      <w:r>
        <w:rPr>
          <w:spacing w:val="1"/>
        </w:rPr>
        <w:t> </w:t>
      </w:r>
      <w:r>
        <w:rPr/>
        <w:t>electricity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assumed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be</w:t>
      </w:r>
      <w:r>
        <w:rPr>
          <w:spacing w:val="54"/>
        </w:rPr>
        <w:t> </w:t>
      </w:r>
      <w:r>
        <w:rPr/>
        <w:t>more</w:t>
      </w:r>
      <w:r>
        <w:rPr>
          <w:spacing w:val="54"/>
        </w:rPr>
        <w:t> </w:t>
      </w:r>
      <w:r>
        <w:rPr/>
        <w:t>available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schools</w:t>
      </w:r>
      <w:r>
        <w:rPr>
          <w:spacing w:val="52"/>
        </w:rPr>
        <w:t> </w:t>
      </w:r>
      <w:r>
        <w:rPr/>
        <w:t>located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urban</w:t>
      </w:r>
      <w:r>
        <w:rPr>
          <w:spacing w:val="53"/>
        </w:rPr>
        <w:t> </w:t>
      </w:r>
      <w:r>
        <w:rPr/>
        <w:t>areas</w:t>
      </w:r>
      <w:r>
        <w:rPr>
          <w:spacing w:val="53"/>
        </w:rPr>
        <w:t> </w:t>
      </w:r>
      <w:r>
        <w:rPr/>
        <w:t>than</w:t>
      </w:r>
      <w:r>
        <w:rPr>
          <w:spacing w:val="-57"/>
        </w:rPr>
        <w:t> </w:t>
      </w:r>
      <w:r>
        <w:rPr/>
        <w:t>schools in the rural areas. Besides, most of the assistive technology devices need electricity</w:t>
      </w:r>
      <w:r>
        <w:rPr>
          <w:spacing w:val="1"/>
        </w:rPr>
        <w:t> </w:t>
      </w:r>
      <w:r>
        <w:rPr/>
        <w:t>to function; this may not be available in the rural areas.   Furthermore, there is the notion</w:t>
      </w:r>
      <w:r>
        <w:rPr>
          <w:spacing w:val="1"/>
        </w:rPr>
        <w:t> </w:t>
      </w:r>
      <w:r>
        <w:rPr/>
        <w:t>that schools in urban areas are more equipped than those in rural areas. However, it is not</w:t>
      </w:r>
      <w:r>
        <w:rPr>
          <w:spacing w:val="1"/>
        </w:rPr>
        <w:t> </w:t>
      </w:r>
      <w:r>
        <w:rPr/>
        <w:t>known whether it is the same with the availability and use of assistive technology by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 schools.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teachers’</w:t>
      </w:r>
      <w:r>
        <w:rPr>
          <w:spacing w:val="-57"/>
        </w:rPr>
        <w:t> </w:t>
      </w:r>
      <w:r>
        <w:rPr/>
        <w:t>qualification. Many teachers in schools possess qualifications that range from grade two</w:t>
      </w:r>
      <w:r>
        <w:rPr>
          <w:spacing w:val="1"/>
        </w:rPr>
        <w:t> </w:t>
      </w:r>
      <w:r>
        <w:rPr/>
        <w:t>certificate to post graduate degrees from different institutions of learning. Depending on the</w:t>
      </w:r>
      <w:r>
        <w:rPr>
          <w:spacing w:val="-57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exposures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technology; as such, their competence in the use of assistive technology devices is expected</w:t>
      </w:r>
      <w:r>
        <w:rPr>
          <w:spacing w:val="-57"/>
        </w:rPr>
        <w:t> </w:t>
      </w:r>
      <w:r>
        <w:rPr/>
        <w:t>to be different based on their exposure. Most times employers , partcularly those in 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prefare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minmum qualification for teaching is NCE and that teachers with such qualification should</w:t>
      </w:r>
      <w:r>
        <w:rPr>
          <w:spacing w:val="1"/>
        </w:rPr>
        <w:t> </w:t>
      </w:r>
      <w:r>
        <w:rPr/>
        <w:t>only teach in the primary and junior secondary schools. Does this mean that graduate</w:t>
      </w:r>
      <w:r>
        <w:rPr>
          <w:spacing w:val="1"/>
        </w:rPr>
        <w:t> </w:t>
      </w:r>
      <w:r>
        <w:rPr/>
        <w:t>teachers are more qualified than teachers with other qualifications? The researcher has not</w:t>
      </w:r>
      <w:r>
        <w:rPr>
          <w:spacing w:val="1"/>
        </w:rPr>
        <w:t> </w:t>
      </w:r>
      <w:r>
        <w:rPr/>
        <w:t>come across any research which proves that teachers’ qualification affects their competence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 use of assistive</w:t>
      </w:r>
      <w:r>
        <w:rPr>
          <w:spacing w:val="-1"/>
        </w:rPr>
        <w:t> </w:t>
      </w:r>
      <w:r>
        <w:rPr/>
        <w:t>technology</w:t>
      </w:r>
      <w:r>
        <w:rPr>
          <w:spacing w:val="2"/>
        </w:rPr>
        <w:t> </w:t>
      </w:r>
      <w:r>
        <w:rPr/>
        <w:t>hence the need for this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 w:firstLine="720"/>
        <w:jc w:val="both"/>
      </w:pPr>
      <w:r>
        <w:rPr/>
        <w:t>Many times in Nigeria when vacancies are declaired for teaching positions, some</w:t>
      </w:r>
      <w:r>
        <w:rPr>
          <w:spacing w:val="1"/>
        </w:rPr>
        <w:t> </w:t>
      </w:r>
      <w:r>
        <w:rPr/>
        <w:t>employers would prefare to employ male teachers while others prefare to employ female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however</w:t>
      </w:r>
      <w:r>
        <w:rPr>
          <w:spacing w:val="1"/>
        </w:rPr>
        <w:t> </w:t>
      </w:r>
      <w:r>
        <w:rPr/>
        <w:t>assumed that since some of these devices are very heavy to carry and some are even</w:t>
      </w:r>
      <w:r>
        <w:rPr>
          <w:spacing w:val="1"/>
        </w:rPr>
        <w:t> </w:t>
      </w:r>
      <w:r>
        <w:rPr/>
        <w:t>stigmatising, many teachers may not like to use them. Therefore it is assumed that female</w:t>
      </w:r>
      <w:r>
        <w:rPr>
          <w:spacing w:val="1"/>
        </w:rPr>
        <w:t> </w:t>
      </w:r>
      <w:r>
        <w:rPr/>
        <w:t>teachers may have difficulty carrying some of them to the classes. On the other hand some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counterparts and therefore are more effective. They have put forward many reasons to</w:t>
      </w:r>
      <w:r>
        <w:rPr>
          <w:spacing w:val="1"/>
        </w:rPr>
        <w:t> </w:t>
      </w:r>
      <w:r>
        <w:rPr/>
        <w:t>support their position; some believe that female teachers are more caring while some say</w:t>
      </w:r>
      <w:r>
        <w:rPr>
          <w:spacing w:val="1"/>
        </w:rPr>
        <w:t> </w:t>
      </w:r>
      <w:r>
        <w:rPr/>
        <w:t>that female teachers are more committed to their work. But these qualities may or may not</w:t>
      </w:r>
      <w:r>
        <w:rPr>
          <w:spacing w:val="1"/>
        </w:rPr>
        <w:t> </w:t>
      </w:r>
      <w:r>
        <w:rPr/>
        <w:t>translate into competence in teaching or in the effective use of assistive technology. The</w:t>
      </w:r>
      <w:r>
        <w:rPr>
          <w:spacing w:val="1"/>
        </w:rPr>
        <w:t> </w:t>
      </w:r>
      <w:r>
        <w:rPr/>
        <w:t>researcher, up to this point, is not aware of any research conducted to prove that female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60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Technology is an area of the school curricullum as well as a tool for teaching and learning,</w:t>
      </w:r>
      <w:r>
        <w:rPr>
          <w:spacing w:val="1"/>
        </w:rPr>
        <w:t> </w:t>
      </w:r>
      <w:r>
        <w:rPr/>
        <w:t>therefore teachers must demonstrate their awareness and capabilities for using it. In 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technological age, the demonstration of teachers’ awareness and competence in the use of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can</w:t>
      </w:r>
      <w:r>
        <w:rPr>
          <w:spacing w:val="-1"/>
        </w:rPr>
        <w:t> </w:t>
      </w:r>
      <w:r>
        <w:rPr/>
        <w:t>not be underscored.</w:t>
      </w:r>
    </w:p>
    <w:p>
      <w:pPr>
        <w:pStyle w:val="BodyText"/>
        <w:spacing w:line="480" w:lineRule="auto"/>
        <w:ind w:left="480" w:right="803" w:firstLine="600"/>
        <w:jc w:val="both"/>
      </w:pPr>
      <w:r>
        <w:rPr/>
        <w:t>It is against this background that this research is necessary to find out the level of</w:t>
      </w:r>
      <w:r>
        <w:rPr>
          <w:spacing w:val="1"/>
        </w:rPr>
        <w:t> </w:t>
      </w:r>
      <w:r>
        <w:rPr/>
        <w:t>teachers’ awareness and use of assistive technology and to determine the extent to which</w:t>
      </w:r>
      <w:r>
        <w:rPr>
          <w:spacing w:val="1"/>
        </w:rPr>
        <w:t> </w:t>
      </w:r>
      <w:r>
        <w:rPr/>
        <w:t>teachers in the North Central Zone of Nigeria use these devices in teaching persons with</w:t>
      </w:r>
      <w:r>
        <w:rPr>
          <w:spacing w:val="1"/>
        </w:rPr>
        <w:t> </w:t>
      </w:r>
      <w:r>
        <w:rPr/>
        <w:t>special needs.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</w:pPr>
      <w:bookmarkStart w:name="_TOC_250014" w:id="3"/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3"/>
      <w:r>
        <w:rPr/>
        <w:t>PROBLEM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 current educational programme demands that all children should have free</w:t>
      </w:r>
      <w:r>
        <w:rPr>
          <w:spacing w:val="1"/>
        </w:rPr>
        <w:t> </w:t>
      </w:r>
      <w:r>
        <w:rPr/>
        <w:t>access to the curriculum for the attainment of proper education for all children with special</w:t>
      </w:r>
      <w:r>
        <w:rPr>
          <w:spacing w:val="1"/>
        </w:rPr>
        <w:t> </w:t>
      </w:r>
      <w:r>
        <w:rPr/>
        <w:t>needs. For many of these children, free access to the curriculum will require the use of</w:t>
      </w:r>
      <w:r>
        <w:rPr>
          <w:spacing w:val="1"/>
        </w:rPr>
        <w:t> </w:t>
      </w:r>
      <w:r>
        <w:rPr/>
        <w:t>assistive technologies. The National Policy on Education (2008) gives mandate for the</w:t>
      </w:r>
      <w:r>
        <w:rPr>
          <w:spacing w:val="1"/>
        </w:rPr>
        <w:t> </w:t>
      </w:r>
      <w:r>
        <w:rPr/>
        <w:t>preparation of both regular and special education teachers; however, the policy does not say</w:t>
      </w:r>
      <w:r>
        <w:rPr>
          <w:spacing w:val="-57"/>
        </w:rPr>
        <w:t> </w:t>
      </w:r>
      <w:r>
        <w:rPr/>
        <w:t>anything about the assistive technology preparation of these teachers. As a result, many</w:t>
      </w:r>
      <w:r>
        <w:rPr>
          <w:spacing w:val="1"/>
        </w:rPr>
        <w:t> </w:t>
      </w:r>
      <w:r>
        <w:rPr/>
        <w:t>teacher training institutions prepare their teachers in a way and manner that suits them; in</w:t>
      </w:r>
      <w:r>
        <w:rPr>
          <w:spacing w:val="1"/>
        </w:rPr>
        <w:t> </w:t>
      </w:r>
      <w:r>
        <w:rPr/>
        <w:t>most cases, assistive technology device is omitted from their curriculum. These young</w:t>
      </w:r>
      <w:r>
        <w:rPr>
          <w:spacing w:val="1"/>
        </w:rPr>
        <w:t> </w:t>
      </w:r>
      <w:r>
        <w:rPr/>
        <w:t>teachers on getting jobs find themselves incapable of</w:t>
      </w:r>
      <w:r>
        <w:rPr>
          <w:spacing w:val="1"/>
        </w:rPr>
        <w:t> </w:t>
      </w:r>
      <w:r>
        <w:rPr/>
        <w:t>meeting the</w:t>
      </w:r>
      <w:r>
        <w:rPr>
          <w:spacing w:val="60"/>
        </w:rPr>
        <w:t> </w:t>
      </w:r>
      <w:r>
        <w:rPr/>
        <w:t>assistive technology</w:t>
      </w:r>
      <w:r>
        <w:rPr>
          <w:spacing w:val="1"/>
        </w:rPr>
        <w:t> </w:t>
      </w:r>
      <w:r>
        <w:rPr/>
        <w:t>needs of the students with special needs in their classes. Because of this, many of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frustration,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manage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graduate do so without skills for livelihood and as such they are not employed. Many of</w:t>
      </w:r>
      <w:r>
        <w:rPr>
          <w:spacing w:val="1"/>
        </w:rPr>
        <w:t> </w:t>
      </w:r>
      <w:r>
        <w:rPr/>
        <w:t>them are begging on the streets for survival, many are burdens to their parents, community</w:t>
      </w:r>
      <w:r>
        <w:rPr>
          <w:spacing w:val="1"/>
        </w:rPr>
        <w:t> </w:t>
      </w:r>
      <w:r>
        <w:rPr/>
        <w:t>and the nation rather than contributing to the development of the nation. Many who are</w:t>
      </w:r>
      <w:r>
        <w:rPr>
          <w:spacing w:val="1"/>
        </w:rPr>
        <w:t> </w:t>
      </w:r>
      <w:r>
        <w:rPr/>
        <w:t>lucky to secure employment find it difficult to perform on the job because they need</w:t>
      </w:r>
      <w:r>
        <w:rPr>
          <w:spacing w:val="1"/>
        </w:rPr>
        <w:t> </w:t>
      </w:r>
      <w:r>
        <w:rPr/>
        <w:t>assistive technology devices to aid them in doing their work. Unfortunately, the devices</w:t>
      </w:r>
      <w:r>
        <w:rPr>
          <w:spacing w:val="1"/>
        </w:rPr>
        <w:t> </w:t>
      </w:r>
      <w:r>
        <w:rPr/>
        <w:t>seem</w:t>
      </w:r>
      <w:r>
        <w:rPr>
          <w:spacing w:val="-3"/>
        </w:rPr>
        <w:t> </w:t>
      </w:r>
      <w:r>
        <w:rPr/>
        <w:t>not to be well understood by teachers</w:t>
      </w:r>
      <w:r>
        <w:rPr>
          <w:spacing w:val="-1"/>
        </w:rPr>
        <w:t> </w:t>
      </w:r>
      <w:r>
        <w:rPr/>
        <w:t>especially in Nigeria.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The introduction of inclusive education in Nigeria today as well as the location of</w:t>
      </w:r>
      <w:r>
        <w:rPr>
          <w:spacing w:val="1"/>
        </w:rPr>
        <w:t> </w:t>
      </w:r>
      <w:r>
        <w:rPr/>
        <w:t>schools in either urban or rural setting perhaps complicates the teachers’ use of assistive</w:t>
      </w:r>
      <w:r>
        <w:rPr>
          <w:spacing w:val="1"/>
        </w:rPr>
        <w:t> </w:t>
      </w:r>
      <w:r>
        <w:rPr/>
        <w:t>technology. These schools differ in many ways, for example in the type of students they</w:t>
      </w:r>
      <w:r>
        <w:rPr>
          <w:spacing w:val="1"/>
        </w:rPr>
        <w:t> </w:t>
      </w:r>
      <w:r>
        <w:rPr/>
        <w:t>train, the teachers in the schools and the availability of assistive technology devices. The</w:t>
      </w:r>
      <w:r>
        <w:rPr>
          <w:spacing w:val="1"/>
        </w:rPr>
        <w:t> </w:t>
      </w:r>
      <w:r>
        <w:rPr/>
        <w:t>researcher is not aware of any research conducted in North Central Nigeria to determine the</w:t>
      </w:r>
      <w:r>
        <w:rPr>
          <w:spacing w:val="-57"/>
        </w:rPr>
        <w:t> </w:t>
      </w:r>
      <w:r>
        <w:rPr/>
        <w:t>difference between the assistive technology device awareness of teachers in special and</w:t>
      </w:r>
      <w:r>
        <w:rPr>
          <w:spacing w:val="1"/>
        </w:rPr>
        <w:t> </w:t>
      </w:r>
      <w:r>
        <w:rPr/>
        <w:t>regular schools nor any research to determine the differences between the availability of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devices among schools</w:t>
      </w:r>
      <w:r>
        <w:rPr>
          <w:spacing w:val="-1"/>
        </w:rPr>
        <w:t> </w:t>
      </w:r>
      <w:r>
        <w:rPr/>
        <w:t>located in</w:t>
      </w:r>
      <w:r>
        <w:rPr>
          <w:spacing w:val="-1"/>
        </w:rPr>
        <w:t> </w:t>
      </w:r>
      <w:r>
        <w:rPr/>
        <w:t>rural and urban</w:t>
      </w:r>
      <w:r>
        <w:rPr>
          <w:spacing w:val="-1"/>
        </w:rPr>
        <w:t> </w:t>
      </w:r>
      <w:r>
        <w:rPr/>
        <w:t>areas.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The teachers that teach these students are either male or female, and they all have</w:t>
      </w:r>
      <w:r>
        <w:rPr>
          <w:spacing w:val="1"/>
        </w:rPr>
        <w:t> </w:t>
      </w:r>
      <w:r>
        <w:rPr/>
        <w:t>different qualifications ranging from Teachers’ Grade Two Certificate to post graduate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vacancies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advertised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employment, employers sometimes prefer to employ graduate teachers to teachers with</w:t>
      </w:r>
      <w:r>
        <w:rPr>
          <w:spacing w:val="1"/>
        </w:rPr>
        <w:t> </w:t>
      </w:r>
      <w:r>
        <w:rPr/>
        <w:t>other qualifications. Many also prefer to employ female teachers because it is assumed that</w:t>
      </w:r>
      <w:r>
        <w:rPr>
          <w:spacing w:val="1"/>
        </w:rPr>
        <w:t> </w:t>
      </w:r>
      <w:r>
        <w:rPr/>
        <w:t>they are more caring and therefore more suitable to teach children with special needs. This</w:t>
      </w:r>
      <w:r>
        <w:rPr>
          <w:spacing w:val="1"/>
        </w:rPr>
        <w:t> </w:t>
      </w:r>
      <w:r>
        <w:rPr/>
        <w:t>discrimination</w:t>
      </w:r>
      <w:r>
        <w:rPr>
          <w:spacing w:val="23"/>
        </w:rPr>
        <w:t> </w:t>
      </w:r>
      <w:r>
        <w:rPr/>
        <w:t>makes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schools</w:t>
      </w:r>
      <w:r>
        <w:rPr>
          <w:spacing w:val="24"/>
        </w:rPr>
        <w:t> </w:t>
      </w:r>
      <w:r>
        <w:rPr/>
        <w:t>under</w:t>
      </w:r>
      <w:r>
        <w:rPr>
          <w:spacing w:val="24"/>
        </w:rPr>
        <w:t> </w:t>
      </w:r>
      <w:r>
        <w:rPr/>
        <w:t>staffed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some</w:t>
      </w:r>
      <w:r>
        <w:rPr>
          <w:spacing w:val="25"/>
        </w:rPr>
        <w:t> </w:t>
      </w:r>
      <w:r>
        <w:rPr/>
        <w:t>areas</w:t>
      </w:r>
      <w:r>
        <w:rPr>
          <w:spacing w:val="24"/>
        </w:rPr>
        <w:t> </w:t>
      </w:r>
      <w:r>
        <w:rPr/>
        <w:t>because</w:t>
      </w:r>
      <w:r>
        <w:rPr>
          <w:spacing w:val="25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looking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suffer.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is not aware of any research that has been conducted to establish that female</w:t>
      </w:r>
      <w:r>
        <w:rPr>
          <w:spacing w:val="1"/>
        </w:rPr>
        <w:t> </w:t>
      </w:r>
      <w:r>
        <w:rPr/>
        <w:t>teachers or graduate teachers are more competent than male teachers in terms of teaching</w:t>
      </w:r>
      <w:r>
        <w:rPr>
          <w:spacing w:val="1"/>
        </w:rPr>
        <w:t> </w:t>
      </w:r>
      <w:r>
        <w:rPr/>
        <w:t>using assistive technology devices. Teacher training institutions in developed countries</w:t>
      </w:r>
      <w:r>
        <w:rPr>
          <w:spacing w:val="1"/>
        </w:rPr>
        <w:t> </w:t>
      </w:r>
      <w:r>
        <w:rPr/>
        <w:t>integrate assistive technology into their teacher training curriculum so that their teachers</w:t>
      </w:r>
      <w:r>
        <w:rPr>
          <w:spacing w:val="1"/>
        </w:rPr>
        <w:t> </w:t>
      </w:r>
      <w:r>
        <w:rPr/>
        <w:t>will graduate with awareness, knowledge, competency and a positive attitude towards the</w:t>
      </w:r>
      <w:r>
        <w:rPr>
          <w:spacing w:val="1"/>
        </w:rPr>
        <w:t> </w:t>
      </w:r>
      <w:r>
        <w:rPr/>
        <w:t>use of assistive technology for teaching children with special needs but in Nigeria, the</w:t>
      </w:r>
      <w:r>
        <w:rPr>
          <w:spacing w:val="1"/>
        </w:rPr>
        <w:t> </w:t>
      </w:r>
      <w:r>
        <w:rPr/>
        <w:t>contrary is the case, hence the need for this research to determine the awareness that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 Central Nigeria have in</w:t>
      </w:r>
      <w:r>
        <w:rPr>
          <w:spacing w:val="1"/>
        </w:rPr>
        <w:t> </w:t>
      </w:r>
      <w:r>
        <w:rPr/>
        <w:t>assistive technology.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schools, both in rural and urban areas in North Central Nigeria find it difficult to learn</w:t>
      </w:r>
      <w:r>
        <w:rPr>
          <w:spacing w:val="1"/>
        </w:rPr>
        <w:t> </w:t>
      </w:r>
      <w:r>
        <w:rPr/>
        <w:t>because of the non usage of assistive technology by their teachers. This result from their</w:t>
      </w:r>
      <w:r>
        <w:rPr>
          <w:spacing w:val="1"/>
        </w:rPr>
        <w:t> </w:t>
      </w:r>
      <w:r>
        <w:rPr/>
        <w:t>ignorance of the need, and incompetence in the use of the devices, it therefore becomes</w:t>
      </w:r>
      <w:r>
        <w:rPr>
          <w:spacing w:val="1"/>
        </w:rPr>
        <w:t> </w:t>
      </w:r>
      <w:r>
        <w:rPr/>
        <w:t>essential to determine the extent of awareness of both the special and regular educators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 assistive technology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teaching persons with special needs.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3" w:id="4"/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4"/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The purpose of this research was to survey teachers’ awareness and use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children with</w:t>
      </w:r>
      <w:r>
        <w:rPr>
          <w:spacing w:val="-3"/>
        </w:rPr>
        <w:t> </w:t>
      </w:r>
      <w:r>
        <w:rPr/>
        <w:t>special needs in North</w:t>
      </w:r>
      <w:r>
        <w:rPr>
          <w:spacing w:val="1"/>
        </w:rPr>
        <w:t> </w:t>
      </w:r>
      <w:r>
        <w:rPr/>
        <w:t>Central Nigeria.</w:t>
      </w:r>
    </w:p>
    <w:p>
      <w:pPr>
        <w:pStyle w:val="BodyText"/>
        <w:ind w:left="480"/>
      </w:pPr>
      <w:r>
        <w:rPr/>
        <w:t>Specifically,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 directed</w:t>
      </w:r>
      <w:r>
        <w:rPr>
          <w:spacing w:val="-1"/>
        </w:rPr>
        <w:t> </w:t>
      </w:r>
      <w:r>
        <w:rPr/>
        <w:t>at: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-2"/>
          <w:sz w:val="24"/>
        </w:rPr>
        <w:t> </w:t>
      </w:r>
      <w:r>
        <w:rPr>
          <w:sz w:val="24"/>
        </w:rPr>
        <w:t>teachers’</w:t>
      </w:r>
      <w:r>
        <w:rPr>
          <w:spacing w:val="-2"/>
          <w:sz w:val="24"/>
        </w:rPr>
        <w:t> </w:t>
      </w:r>
      <w:r>
        <w:rPr>
          <w:sz w:val="24"/>
        </w:rPr>
        <w:t>awareness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existence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devices.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721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-1"/>
          <w:sz w:val="24"/>
        </w:rPr>
        <w:t> </w:t>
      </w:r>
      <w:r>
        <w:rPr>
          <w:sz w:val="24"/>
        </w:rPr>
        <w:t>the level of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 devices</w:t>
      </w:r>
      <w:r>
        <w:rPr>
          <w:spacing w:val="-1"/>
          <w:sz w:val="24"/>
        </w:rPr>
        <w:t> </w:t>
      </w:r>
      <w:r>
        <w:rPr>
          <w:sz w:val="24"/>
        </w:rPr>
        <w:t>in schools.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4" w:hanging="72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7"/>
          <w:sz w:val="24"/>
        </w:rPr>
        <w:t> </w:t>
      </w:r>
      <w:r>
        <w:rPr>
          <w:sz w:val="24"/>
        </w:rPr>
        <w:t>out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extent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teachers</w:t>
      </w:r>
      <w:r>
        <w:rPr>
          <w:spacing w:val="6"/>
          <w:sz w:val="24"/>
        </w:rPr>
        <w:t> </w:t>
      </w:r>
      <w:r>
        <w:rPr>
          <w:sz w:val="24"/>
        </w:rPr>
        <w:t>make</w:t>
      </w:r>
      <w:r>
        <w:rPr>
          <w:spacing w:val="7"/>
          <w:sz w:val="24"/>
        </w:rPr>
        <w:t> </w:t>
      </w:r>
      <w:r>
        <w:rPr>
          <w:sz w:val="24"/>
        </w:rPr>
        <w:t>use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assistive</w:t>
      </w:r>
      <w:r>
        <w:rPr>
          <w:spacing w:val="6"/>
          <w:sz w:val="24"/>
        </w:rPr>
        <w:t> </w:t>
      </w:r>
      <w:r>
        <w:rPr>
          <w:sz w:val="24"/>
        </w:rPr>
        <w:t>technology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children with special needs.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5" w:hanging="72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57"/>
          <w:sz w:val="24"/>
        </w:rPr>
        <w:t> </w:t>
      </w:r>
      <w:r>
        <w:rPr>
          <w:sz w:val="24"/>
        </w:rPr>
        <w:t>out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extent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8"/>
          <w:sz w:val="24"/>
        </w:rPr>
        <w:t> </w:t>
      </w:r>
      <w:r>
        <w:rPr>
          <w:sz w:val="24"/>
        </w:rPr>
        <w:t>teachers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competent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use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assistive</w:t>
      </w:r>
      <w:r>
        <w:rPr>
          <w:spacing w:val="-57"/>
          <w:sz w:val="24"/>
        </w:rPr>
        <w:t> </w:t>
      </w:r>
      <w:r>
        <w:rPr>
          <w:sz w:val="24"/>
        </w:rPr>
        <w:t>technology.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2" w:hanging="72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27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competencies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teachers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assistive</w:t>
      </w:r>
      <w:r>
        <w:rPr>
          <w:spacing w:val="27"/>
          <w:sz w:val="24"/>
        </w:rPr>
        <w:t> </w:t>
      </w:r>
      <w:r>
        <w:rPr>
          <w:sz w:val="24"/>
        </w:rPr>
        <w:t>technology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North</w:t>
      </w:r>
      <w:r>
        <w:rPr>
          <w:spacing w:val="27"/>
          <w:sz w:val="24"/>
        </w:rPr>
        <w:t> </w:t>
      </w:r>
      <w:r>
        <w:rPr>
          <w:sz w:val="24"/>
        </w:rPr>
        <w:t>Central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7" w:hanging="72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3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serve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hindrances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teachers’</w:t>
      </w:r>
      <w:r>
        <w:rPr>
          <w:spacing w:val="3"/>
          <w:sz w:val="24"/>
        </w:rPr>
        <w:t> </w:t>
      </w:r>
      <w:r>
        <w:rPr>
          <w:sz w:val="24"/>
        </w:rPr>
        <w:t>awareness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effective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assistive technology for teaching</w:t>
      </w:r>
      <w:r>
        <w:rPr>
          <w:spacing w:val="-2"/>
          <w:sz w:val="24"/>
        </w:rPr>
        <w:t> </w:t>
      </w:r>
      <w:r>
        <w:rPr>
          <w:sz w:val="24"/>
        </w:rPr>
        <w:t>persons with</w:t>
      </w:r>
      <w:r>
        <w:rPr>
          <w:spacing w:val="-2"/>
          <w:sz w:val="24"/>
        </w:rPr>
        <w:t> </w:t>
      </w:r>
      <w:r>
        <w:rPr>
          <w:sz w:val="24"/>
        </w:rPr>
        <w:t>special needs.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3" w:hanging="720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difference</w:t>
      </w:r>
      <w:r>
        <w:rPr>
          <w:spacing w:val="22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level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awareness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assistive</w:t>
      </w:r>
      <w:r>
        <w:rPr>
          <w:spacing w:val="22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device</w:t>
      </w:r>
      <w:r>
        <w:rPr>
          <w:spacing w:val="-1"/>
          <w:sz w:val="24"/>
        </w:rPr>
        <w:t> </w:t>
      </w:r>
      <w:r>
        <w:rPr>
          <w:sz w:val="24"/>
        </w:rPr>
        <w:t>between teachers</w:t>
      </w:r>
      <w:r>
        <w:rPr>
          <w:spacing w:val="-1"/>
          <w:sz w:val="24"/>
        </w:rPr>
        <w:t> </w:t>
      </w:r>
      <w:r>
        <w:rPr>
          <w:sz w:val="24"/>
        </w:rPr>
        <w:t>in special</w:t>
      </w:r>
      <w:r>
        <w:rPr>
          <w:spacing w:val="-1"/>
          <w:sz w:val="24"/>
        </w:rPr>
        <w:t> </w:t>
      </w:r>
      <w:r>
        <w:rPr>
          <w:sz w:val="24"/>
        </w:rPr>
        <w:t>schools and</w:t>
      </w:r>
      <w:r>
        <w:rPr>
          <w:spacing w:val="-1"/>
          <w:sz w:val="24"/>
        </w:rPr>
        <w:t> </w:t>
      </w:r>
      <w:r>
        <w:rPr>
          <w:sz w:val="24"/>
        </w:rPr>
        <w:t>teachers in regular</w:t>
      </w:r>
      <w:r>
        <w:rPr>
          <w:spacing w:val="-1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3" w:hanging="72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differences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assistive</w:t>
      </w:r>
      <w:r>
        <w:rPr>
          <w:spacing w:val="15"/>
          <w:sz w:val="24"/>
        </w:rPr>
        <w:t> </w:t>
      </w:r>
      <w:r>
        <w:rPr>
          <w:sz w:val="24"/>
        </w:rPr>
        <w:t>technology</w:t>
      </w:r>
      <w:r>
        <w:rPr>
          <w:spacing w:val="16"/>
          <w:sz w:val="24"/>
        </w:rPr>
        <w:t> </w:t>
      </w:r>
      <w:r>
        <w:rPr>
          <w:sz w:val="24"/>
        </w:rPr>
        <w:t>device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among</w:t>
      </w:r>
      <w:r>
        <w:rPr>
          <w:spacing w:val="16"/>
          <w:sz w:val="24"/>
        </w:rPr>
        <w:t> </w:t>
      </w:r>
      <w:r>
        <w:rPr>
          <w:sz w:val="24"/>
        </w:rPr>
        <w:t>teachers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urban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and those in the rural areas.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3" w:hanging="720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extent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9"/>
          <w:sz w:val="24"/>
        </w:rPr>
        <w:t> </w:t>
      </w:r>
      <w:r>
        <w:rPr>
          <w:sz w:val="24"/>
        </w:rPr>
        <w:t>teachers’</w:t>
      </w:r>
      <w:r>
        <w:rPr>
          <w:spacing w:val="7"/>
          <w:sz w:val="24"/>
        </w:rPr>
        <w:t> </w:t>
      </w:r>
      <w:r>
        <w:rPr>
          <w:sz w:val="24"/>
        </w:rPr>
        <w:t>qualification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related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their</w:t>
      </w:r>
      <w:r>
        <w:rPr>
          <w:spacing w:val="6"/>
          <w:sz w:val="24"/>
        </w:rPr>
        <w:t> </w:t>
      </w:r>
      <w:r>
        <w:rPr>
          <w:sz w:val="24"/>
        </w:rPr>
        <w:t>awareness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assistive technology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teaching children</w:t>
      </w:r>
      <w:r>
        <w:rPr>
          <w:spacing w:val="-3"/>
          <w:sz w:val="24"/>
        </w:rPr>
        <w:t> </w:t>
      </w:r>
      <w:r>
        <w:rPr>
          <w:sz w:val="24"/>
        </w:rPr>
        <w:t>with special</w:t>
      </w:r>
      <w:r>
        <w:rPr>
          <w:spacing w:val="-1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2" w:hanging="720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competencies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assistive</w:t>
      </w:r>
      <w:r>
        <w:rPr>
          <w:spacing w:val="37"/>
          <w:sz w:val="24"/>
        </w:rPr>
        <w:t> </w:t>
      </w:r>
      <w:r>
        <w:rPr>
          <w:sz w:val="24"/>
        </w:rPr>
        <w:t>technology</w:t>
      </w:r>
      <w:r>
        <w:rPr>
          <w:spacing w:val="37"/>
          <w:sz w:val="24"/>
        </w:rPr>
        <w:t> </w:t>
      </w:r>
      <w:r>
        <w:rPr>
          <w:sz w:val="24"/>
        </w:rPr>
        <w:t>devices</w:t>
      </w:r>
      <w:r>
        <w:rPr>
          <w:spacing w:val="37"/>
          <w:sz w:val="24"/>
        </w:rPr>
        <w:t> </w:t>
      </w:r>
      <w:r>
        <w:rPr>
          <w:sz w:val="24"/>
        </w:rPr>
        <w:t>competence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and female teachers.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2" w:id="5"/>
      <w:r>
        <w:rPr/>
        <w:t>RESEARCH</w:t>
      </w:r>
      <w:r>
        <w:rPr>
          <w:spacing w:val="-3"/>
        </w:rPr>
        <w:t> </w:t>
      </w:r>
      <w:bookmarkEnd w:id="5"/>
      <w:r>
        <w:rPr/>
        <w:t>QUESTIONS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0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raised</w:t>
      </w:r>
      <w:r>
        <w:rPr>
          <w:spacing w:val="-1"/>
        </w:rPr>
        <w:t> </w:t>
      </w:r>
      <w:r>
        <w:rPr/>
        <w:t>for investigation: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201" w:val="left" w:leader="none"/>
        </w:tabs>
        <w:spacing w:line="480" w:lineRule="auto" w:before="0" w:after="0"/>
        <w:ind w:left="1200" w:right="80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what</w:t>
      </w:r>
      <w:r>
        <w:rPr>
          <w:spacing w:val="11"/>
          <w:sz w:val="24"/>
        </w:rPr>
        <w:t> </w:t>
      </w:r>
      <w:r>
        <w:rPr>
          <w:sz w:val="24"/>
        </w:rPr>
        <w:t>extent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teachers</w:t>
      </w:r>
      <w:r>
        <w:rPr>
          <w:spacing w:val="11"/>
          <w:sz w:val="24"/>
        </w:rPr>
        <w:t> </w:t>
      </w:r>
      <w:r>
        <w:rPr>
          <w:sz w:val="24"/>
        </w:rPr>
        <w:t>aware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existence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different</w:t>
      </w:r>
      <w:r>
        <w:rPr>
          <w:spacing w:val="11"/>
          <w:sz w:val="24"/>
        </w:rPr>
        <w:t> </w:t>
      </w:r>
      <w:r>
        <w:rPr>
          <w:sz w:val="24"/>
        </w:rPr>
        <w:t>assistive</w:t>
      </w:r>
      <w:r>
        <w:rPr>
          <w:spacing w:val="9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devices that are used</w:t>
      </w:r>
      <w:r>
        <w:rPr>
          <w:spacing w:val="-3"/>
          <w:sz w:val="24"/>
        </w:rPr>
        <w:t> </w:t>
      </w:r>
      <w:r>
        <w:rPr>
          <w:sz w:val="24"/>
        </w:rPr>
        <w:t>in the education</w:t>
      </w:r>
      <w:r>
        <w:rPr>
          <w:spacing w:val="-2"/>
          <w:sz w:val="24"/>
        </w:rPr>
        <w:t> </w:t>
      </w:r>
      <w:r>
        <w:rPr>
          <w:sz w:val="24"/>
        </w:rPr>
        <w:t>of children</w:t>
      </w:r>
      <w:r>
        <w:rPr>
          <w:spacing w:val="-1"/>
          <w:sz w:val="24"/>
        </w:rPr>
        <w:t> </w:t>
      </w:r>
      <w:r>
        <w:rPr>
          <w:sz w:val="24"/>
        </w:rPr>
        <w:t>with special</w:t>
      </w:r>
      <w:r>
        <w:rPr>
          <w:spacing w:val="-1"/>
          <w:sz w:val="24"/>
        </w:rPr>
        <w:t> </w:t>
      </w:r>
      <w:r>
        <w:rPr>
          <w:sz w:val="24"/>
        </w:rPr>
        <w:t>needs?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  <w:tab w:pos="1262" w:val="left" w:leader="none"/>
        </w:tabs>
        <w:spacing w:line="480" w:lineRule="auto" w:before="1" w:after="0"/>
        <w:ind w:left="1200" w:right="803" w:hanging="360"/>
        <w:jc w:val="left"/>
        <w:rPr>
          <w:sz w:val="24"/>
        </w:rPr>
      </w:pPr>
      <w:r>
        <w:rPr/>
        <w:tab/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level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provision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assistive</w:t>
      </w:r>
      <w:r>
        <w:rPr>
          <w:spacing w:val="20"/>
          <w:sz w:val="24"/>
        </w:rPr>
        <w:t> </w:t>
      </w:r>
      <w:r>
        <w:rPr>
          <w:sz w:val="24"/>
        </w:rPr>
        <w:t>technology</w:t>
      </w:r>
      <w:r>
        <w:rPr>
          <w:spacing w:val="21"/>
          <w:sz w:val="24"/>
        </w:rPr>
        <w:t> </w:t>
      </w:r>
      <w:r>
        <w:rPr>
          <w:sz w:val="24"/>
        </w:rPr>
        <w:t>devices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schools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North</w:t>
      </w:r>
      <w:r>
        <w:rPr>
          <w:spacing w:val="-57"/>
          <w:sz w:val="24"/>
        </w:rPr>
        <w:t> </w:t>
      </w:r>
      <w:r>
        <w:rPr>
          <w:sz w:val="24"/>
        </w:rPr>
        <w:t>Central Nigeria?</w:t>
      </w:r>
    </w:p>
    <w:p>
      <w:pPr>
        <w:pStyle w:val="ListParagraph"/>
        <w:numPr>
          <w:ilvl w:val="2"/>
          <w:numId w:val="6"/>
        </w:numPr>
        <w:tabs>
          <w:tab w:pos="1201" w:val="left" w:leader="none"/>
        </w:tabs>
        <w:spacing w:line="480" w:lineRule="auto" w:before="0" w:after="0"/>
        <w:ind w:left="1200" w:right="80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4"/>
          <w:sz w:val="24"/>
        </w:rPr>
        <w:t> </w:t>
      </w:r>
      <w:r>
        <w:rPr>
          <w:sz w:val="24"/>
        </w:rPr>
        <w:t>extent</w:t>
      </w:r>
      <w:r>
        <w:rPr>
          <w:spacing w:val="34"/>
          <w:sz w:val="24"/>
        </w:rPr>
        <w:t> </w:t>
      </w:r>
      <w:r>
        <w:rPr>
          <w:sz w:val="24"/>
        </w:rPr>
        <w:t>do</w:t>
      </w:r>
      <w:r>
        <w:rPr>
          <w:spacing w:val="34"/>
          <w:sz w:val="24"/>
        </w:rPr>
        <w:t> </w:t>
      </w:r>
      <w:r>
        <w:rPr>
          <w:sz w:val="24"/>
        </w:rPr>
        <w:t>teachers</w:t>
      </w:r>
      <w:r>
        <w:rPr>
          <w:spacing w:val="33"/>
          <w:sz w:val="24"/>
        </w:rPr>
        <w:t> </w:t>
      </w:r>
      <w:r>
        <w:rPr>
          <w:sz w:val="24"/>
        </w:rPr>
        <w:t>make</w:t>
      </w:r>
      <w:r>
        <w:rPr>
          <w:spacing w:val="35"/>
          <w:sz w:val="24"/>
        </w:rPr>
        <w:t> </w:t>
      </w:r>
      <w:r>
        <w:rPr>
          <w:sz w:val="24"/>
        </w:rPr>
        <w:t>use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assistive</w:t>
      </w:r>
      <w:r>
        <w:rPr>
          <w:spacing w:val="34"/>
          <w:sz w:val="24"/>
        </w:rPr>
        <w:t> </w:t>
      </w:r>
      <w:r>
        <w:rPr>
          <w:sz w:val="24"/>
        </w:rPr>
        <w:t>technology</w:t>
      </w:r>
      <w:r>
        <w:rPr>
          <w:spacing w:val="33"/>
          <w:sz w:val="24"/>
        </w:rPr>
        <w:t> </w:t>
      </w:r>
      <w:r>
        <w:rPr>
          <w:sz w:val="24"/>
        </w:rPr>
        <w:t>devices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teaching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students?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480" w:lineRule="auto" w:before="90" w:after="0"/>
        <w:ind w:left="1200" w:right="803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9"/>
          <w:sz w:val="24"/>
        </w:rPr>
        <w:t> </w:t>
      </w:r>
      <w:r>
        <w:rPr>
          <w:sz w:val="24"/>
        </w:rPr>
        <w:t>competent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use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assistive</w:t>
      </w:r>
      <w:r>
        <w:rPr>
          <w:spacing w:val="21"/>
          <w:sz w:val="24"/>
        </w:rPr>
        <w:t> </w:t>
      </w:r>
      <w:r>
        <w:rPr>
          <w:sz w:val="24"/>
        </w:rPr>
        <w:t>technology</w:t>
      </w:r>
      <w:r>
        <w:rPr>
          <w:spacing w:val="24"/>
          <w:sz w:val="24"/>
        </w:rPr>
        <w:t> </w:t>
      </w:r>
      <w:r>
        <w:rPr>
          <w:sz w:val="24"/>
        </w:rPr>
        <w:t>devices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teaching</w:t>
      </w:r>
      <w:r>
        <w:rPr>
          <w:spacing w:val="-57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special needs?</w:t>
      </w:r>
    </w:p>
    <w:p>
      <w:pPr>
        <w:pStyle w:val="ListParagraph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7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level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assistive</w:t>
      </w:r>
      <w:r>
        <w:rPr>
          <w:spacing w:val="29"/>
          <w:sz w:val="24"/>
        </w:rPr>
        <w:t> </w:t>
      </w:r>
      <w:r>
        <w:rPr>
          <w:sz w:val="24"/>
        </w:rPr>
        <w:t>technology</w:t>
      </w:r>
      <w:r>
        <w:rPr>
          <w:spacing w:val="30"/>
          <w:sz w:val="24"/>
        </w:rPr>
        <w:t> </w:t>
      </w:r>
      <w:r>
        <w:rPr>
          <w:sz w:val="24"/>
        </w:rPr>
        <w:t>device</w:t>
      </w:r>
      <w:r>
        <w:rPr>
          <w:spacing w:val="29"/>
          <w:sz w:val="24"/>
        </w:rPr>
        <w:t> </w:t>
      </w:r>
      <w:r>
        <w:rPr>
          <w:sz w:val="24"/>
        </w:rPr>
        <w:t>competency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teachers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North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hinder</w:t>
      </w:r>
      <w:r>
        <w:rPr>
          <w:spacing w:val="6"/>
          <w:sz w:val="24"/>
        </w:rPr>
        <w:t> </w:t>
      </w:r>
      <w:r>
        <w:rPr>
          <w:sz w:val="24"/>
        </w:rPr>
        <w:t>teachers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4"/>
          <w:sz w:val="24"/>
        </w:rPr>
        <w:t> </w:t>
      </w:r>
      <w:r>
        <w:rPr>
          <w:sz w:val="24"/>
        </w:rPr>
        <w:t>assistive</w:t>
      </w:r>
      <w:r>
        <w:rPr>
          <w:spacing w:val="3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devices</w:t>
      </w:r>
      <w:r>
        <w:rPr>
          <w:spacing w:val="-2"/>
          <w:sz w:val="24"/>
        </w:rPr>
        <w:t> </w:t>
      </w:r>
      <w:r>
        <w:rPr>
          <w:sz w:val="24"/>
        </w:rPr>
        <w:t>in teaching persons</w:t>
      </w:r>
      <w:r>
        <w:rPr>
          <w:spacing w:val="-1"/>
          <w:sz w:val="24"/>
        </w:rPr>
        <w:t> </w:t>
      </w:r>
      <w:r>
        <w:rPr>
          <w:sz w:val="24"/>
        </w:rPr>
        <w:t>with disabilities</w:t>
      </w:r>
      <w:r>
        <w:rPr>
          <w:spacing w:val="2"/>
          <w:sz w:val="24"/>
        </w:rPr>
        <w:t> </w:t>
      </w:r>
      <w:r>
        <w:rPr>
          <w:sz w:val="24"/>
        </w:rPr>
        <w:t>in North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232" w:after="0"/>
        <w:ind w:left="1200" w:right="0" w:hanging="721"/>
        <w:jc w:val="left"/>
      </w:pPr>
      <w:bookmarkStart w:name="_TOC_250011" w:id="6"/>
      <w:bookmarkEnd w:id="6"/>
      <w:r>
        <w:rPr/>
        <w:t>HYPOTHESES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0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480" w:lineRule="auto" w:before="1" w:after="0"/>
        <w:ind w:left="840" w:right="810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52"/>
          <w:sz w:val="24"/>
        </w:rPr>
        <w:t> </w:t>
      </w:r>
      <w:r>
        <w:rPr>
          <w:sz w:val="24"/>
        </w:rPr>
        <w:t>will</w:t>
      </w:r>
      <w:r>
        <w:rPr>
          <w:spacing w:val="52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no</w:t>
      </w:r>
      <w:r>
        <w:rPr>
          <w:spacing w:val="52"/>
          <w:sz w:val="24"/>
        </w:rPr>
        <w:t> </w:t>
      </w:r>
      <w:r>
        <w:rPr>
          <w:sz w:val="24"/>
        </w:rPr>
        <w:t>significant</w:t>
      </w:r>
      <w:r>
        <w:rPr>
          <w:spacing w:val="53"/>
          <w:sz w:val="24"/>
        </w:rPr>
        <w:t> </w:t>
      </w:r>
      <w:r>
        <w:rPr>
          <w:sz w:val="24"/>
        </w:rPr>
        <w:t>difference</w:t>
      </w:r>
      <w:r>
        <w:rPr>
          <w:spacing w:val="53"/>
          <w:sz w:val="24"/>
        </w:rPr>
        <w:t> </w:t>
      </w:r>
      <w:r>
        <w:rPr>
          <w:sz w:val="24"/>
        </w:rPr>
        <w:t>between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assistive</w:t>
      </w:r>
      <w:r>
        <w:rPr>
          <w:spacing w:val="51"/>
          <w:sz w:val="24"/>
        </w:rPr>
        <w:t> </w:t>
      </w:r>
      <w:r>
        <w:rPr>
          <w:sz w:val="24"/>
        </w:rPr>
        <w:t>technology</w:t>
      </w:r>
      <w:r>
        <w:rPr>
          <w:spacing w:val="51"/>
          <w:sz w:val="24"/>
        </w:rPr>
        <w:t> </w:t>
      </w:r>
      <w:r>
        <w:rPr>
          <w:sz w:val="24"/>
        </w:rPr>
        <w:t>awareness</w:t>
      </w:r>
      <w:r>
        <w:rPr>
          <w:spacing w:val="-57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scores of teachers</w:t>
      </w:r>
      <w:r>
        <w:rPr>
          <w:spacing w:val="-2"/>
          <w:sz w:val="24"/>
        </w:rPr>
        <w:t> </w:t>
      </w:r>
      <w:r>
        <w:rPr>
          <w:sz w:val="24"/>
        </w:rPr>
        <w:t>in special schools and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in regular</w:t>
      </w:r>
      <w:r>
        <w:rPr>
          <w:spacing w:val="-1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480" w:lineRule="auto" w:before="0" w:after="0"/>
        <w:ind w:left="840" w:right="804" w:hanging="360"/>
        <w:jc w:val="left"/>
        <w:rPr>
          <w:sz w:val="24"/>
        </w:rPr>
      </w:pPr>
      <w:r>
        <w:rPr>
          <w:sz w:val="24"/>
        </w:rPr>
        <w:t>There will be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availability of</w:t>
      </w:r>
      <w:r>
        <w:rPr>
          <w:spacing w:val="1"/>
          <w:sz w:val="24"/>
        </w:rPr>
        <w:t> </w:t>
      </w:r>
      <w:r>
        <w:rPr>
          <w:sz w:val="24"/>
        </w:rPr>
        <w:t>assistive technology</w:t>
      </w:r>
      <w:r>
        <w:rPr>
          <w:spacing w:val="2"/>
          <w:sz w:val="24"/>
        </w:rPr>
        <w:t> </w:t>
      </w:r>
      <w:r>
        <w:rPr>
          <w:sz w:val="24"/>
        </w:rPr>
        <w:t>devices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located</w:t>
      </w:r>
      <w:r>
        <w:rPr>
          <w:spacing w:val="-1"/>
          <w:sz w:val="24"/>
        </w:rPr>
        <w:t> </w:t>
      </w:r>
      <w:r>
        <w:rPr>
          <w:sz w:val="24"/>
        </w:rPr>
        <w:t>in urban and</w:t>
      </w:r>
      <w:r>
        <w:rPr>
          <w:spacing w:val="-1"/>
          <w:sz w:val="24"/>
        </w:rPr>
        <w:t> </w:t>
      </w:r>
      <w:r>
        <w:rPr>
          <w:sz w:val="24"/>
        </w:rPr>
        <w:t>those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480" w:lineRule="auto" w:before="0" w:after="0"/>
        <w:ind w:left="840" w:right="807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36"/>
          <w:sz w:val="24"/>
        </w:rPr>
        <w:t> </w:t>
      </w:r>
      <w:r>
        <w:rPr>
          <w:sz w:val="24"/>
        </w:rPr>
        <w:t>will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no</w:t>
      </w:r>
      <w:r>
        <w:rPr>
          <w:spacing w:val="37"/>
          <w:sz w:val="24"/>
        </w:rPr>
        <w:t> </w:t>
      </w:r>
      <w:r>
        <w:rPr>
          <w:sz w:val="24"/>
        </w:rPr>
        <w:t>significant</w:t>
      </w:r>
      <w:r>
        <w:rPr>
          <w:spacing w:val="37"/>
          <w:sz w:val="24"/>
        </w:rPr>
        <w:t> </w:t>
      </w:r>
      <w:r>
        <w:rPr>
          <w:sz w:val="24"/>
        </w:rPr>
        <w:t>difference</w:t>
      </w:r>
      <w:r>
        <w:rPr>
          <w:spacing w:val="38"/>
          <w:sz w:val="24"/>
        </w:rPr>
        <w:t> </w:t>
      </w:r>
      <w:r>
        <w:rPr>
          <w:sz w:val="24"/>
        </w:rPr>
        <w:t>between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assistive</w:t>
      </w:r>
      <w:r>
        <w:rPr>
          <w:spacing w:val="37"/>
          <w:sz w:val="24"/>
        </w:rPr>
        <w:t> </w:t>
      </w:r>
      <w:r>
        <w:rPr>
          <w:sz w:val="24"/>
        </w:rPr>
        <w:t>technology</w:t>
      </w:r>
      <w:r>
        <w:rPr>
          <w:spacing w:val="36"/>
          <w:sz w:val="24"/>
        </w:rPr>
        <w:t> </w:t>
      </w:r>
      <w:r>
        <w:rPr>
          <w:sz w:val="24"/>
        </w:rPr>
        <w:t>competence</w:t>
      </w:r>
      <w:r>
        <w:rPr>
          <w:spacing w:val="-57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scores 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degrees and</w:t>
      </w:r>
      <w:r>
        <w:rPr>
          <w:spacing w:val="-1"/>
          <w:sz w:val="24"/>
        </w:rPr>
        <w:t> </w:t>
      </w:r>
      <w:r>
        <w:rPr>
          <w:sz w:val="24"/>
        </w:rPr>
        <w:t>those who</w:t>
      </w:r>
      <w:r>
        <w:rPr>
          <w:spacing w:val="-1"/>
          <w:sz w:val="24"/>
        </w:rPr>
        <w:t> </w:t>
      </w:r>
      <w:r>
        <w:rPr>
          <w:sz w:val="24"/>
        </w:rPr>
        <w:t>have other qualifications.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  <w:tab w:pos="1636" w:val="left" w:leader="none"/>
          <w:tab w:pos="2244" w:val="left" w:leader="none"/>
          <w:tab w:pos="2707" w:val="left" w:leader="none"/>
          <w:tab w:pos="3182" w:val="left" w:leader="none"/>
          <w:tab w:pos="4433" w:val="left" w:leader="none"/>
          <w:tab w:pos="5641" w:val="left" w:leader="none"/>
          <w:tab w:pos="6676" w:val="left" w:leader="none"/>
          <w:tab w:pos="7205" w:val="left" w:leader="none"/>
          <w:tab w:pos="8255" w:val="left" w:leader="none"/>
        </w:tabs>
        <w:spacing w:line="480" w:lineRule="auto" w:before="0" w:after="0"/>
        <w:ind w:left="840" w:right="805" w:hanging="360"/>
        <w:jc w:val="left"/>
        <w:rPr>
          <w:sz w:val="24"/>
        </w:rPr>
      </w:pPr>
      <w:r>
        <w:rPr>
          <w:sz w:val="24"/>
        </w:rPr>
        <w:t>There</w:t>
        <w:tab/>
        <w:t>will</w:t>
        <w:tab/>
        <w:t>be</w:t>
        <w:tab/>
        <w:t>no</w:t>
        <w:tab/>
        <w:t>significant</w:t>
        <w:tab/>
        <w:t>difference</w:t>
        <w:tab/>
        <w:t>between</w:t>
        <w:tab/>
        <w:t>the</w:t>
        <w:tab/>
        <w:t>assistive</w:t>
        <w:tab/>
      </w:r>
      <w:r>
        <w:rPr>
          <w:spacing w:val="-1"/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competence mean scores of male and female teachers.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0" w:id="7"/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 outcome of this research will be of significance to teacher training institutions,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of persons with special needs. The study is significant because it will help special</w:t>
      </w:r>
      <w:r>
        <w:rPr>
          <w:spacing w:val="-57"/>
        </w:rPr>
        <w:t> </w:t>
      </w:r>
      <w:r>
        <w:rPr/>
        <w:t>education teacher training institutions to know whether their teacher training program is</w:t>
      </w:r>
      <w:r>
        <w:rPr>
          <w:spacing w:val="1"/>
        </w:rPr>
        <w:t> </w:t>
      </w:r>
      <w:r>
        <w:rPr/>
        <w:t>meeting the assistive technology device training needs of the students they train or not. This</w:t>
      </w:r>
      <w:r>
        <w:rPr>
          <w:spacing w:val="-57"/>
        </w:rPr>
        <w:t> </w:t>
      </w:r>
      <w:r>
        <w:rPr/>
        <w:t>will help them when they want to review the program</w:t>
      </w:r>
      <w:r>
        <w:rPr>
          <w:spacing w:val="60"/>
        </w:rPr>
        <w:t> </w:t>
      </w:r>
      <w:r>
        <w:rPr/>
        <w:t>structure, the balance between</w:t>
      </w:r>
      <w:r>
        <w:rPr>
          <w:spacing w:val="1"/>
        </w:rPr>
        <w:t> </w:t>
      </w:r>
      <w:r>
        <w:rPr/>
        <w:t>subject</w:t>
      </w:r>
      <w:r>
        <w:rPr>
          <w:spacing w:val="55"/>
        </w:rPr>
        <w:t> </w:t>
      </w:r>
      <w:r>
        <w:rPr/>
        <w:t>knowledge</w:t>
      </w:r>
      <w:r>
        <w:rPr>
          <w:spacing w:val="56"/>
        </w:rPr>
        <w:t> </w:t>
      </w:r>
      <w:r>
        <w:rPr/>
        <w:t>modules</w:t>
      </w:r>
      <w:r>
        <w:rPr>
          <w:spacing w:val="56"/>
        </w:rPr>
        <w:t> </w:t>
      </w:r>
      <w:r>
        <w:rPr/>
        <w:t>(academic</w:t>
      </w:r>
      <w:r>
        <w:rPr>
          <w:spacing w:val="56"/>
        </w:rPr>
        <w:t> </w:t>
      </w:r>
      <w:r>
        <w:rPr/>
        <w:t>study</w:t>
      </w:r>
      <w:r>
        <w:rPr>
          <w:spacing w:val="56"/>
        </w:rPr>
        <w:t> </w:t>
      </w:r>
      <w:r>
        <w:rPr/>
        <w:t>module)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pedagogical</w:t>
      </w:r>
      <w:r>
        <w:rPr>
          <w:spacing w:val="56"/>
        </w:rPr>
        <w:t> </w:t>
      </w:r>
      <w:r>
        <w:rPr/>
        <w:t>content</w:t>
      </w:r>
      <w:r>
        <w:rPr>
          <w:spacing w:val="55"/>
        </w:rPr>
        <w:t> </w:t>
      </w:r>
      <w:r>
        <w:rPr/>
        <w:t>module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(curriculum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modules).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devices in teaching. If it is as a result of poor curriculum implementation, then</w:t>
      </w:r>
      <w:r>
        <w:rPr>
          <w:spacing w:val="1"/>
        </w:rPr>
        <w:t> </w:t>
      </w:r>
      <w:r>
        <w:rPr/>
        <w:t>they will know how to address the problem when planning the curriculum. This action is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to take place</w:t>
      </w:r>
      <w:r>
        <w:rPr>
          <w:spacing w:val="-1"/>
        </w:rPr>
        <w:t> </w:t>
      </w:r>
      <w:r>
        <w:rPr/>
        <w:t>every five years</w:t>
      </w:r>
      <w:r>
        <w:rPr>
          <w:spacing w:val="-1"/>
        </w:rPr>
        <w:t> </w:t>
      </w:r>
      <w:r>
        <w:rPr/>
        <w:t>which is the</w:t>
      </w:r>
      <w:r>
        <w:rPr>
          <w:spacing w:val="-1"/>
        </w:rPr>
        <w:t> </w:t>
      </w:r>
      <w:r>
        <w:rPr/>
        <w:t>life span of</w:t>
      </w:r>
      <w:r>
        <w:rPr>
          <w:spacing w:val="-3"/>
        </w:rPr>
        <w:t> </w:t>
      </w:r>
      <w:r>
        <w:rPr/>
        <w:t>curriculum relevance.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This study is also significant because it is hoped that it will shed more light on how</w:t>
      </w:r>
      <w:r>
        <w:rPr>
          <w:spacing w:val="1"/>
        </w:rPr>
        <w:t> </w:t>
      </w:r>
      <w:r>
        <w:rPr/>
        <w:t>teachers make use of assistive technology in teaching persons with disabilities. This will</w:t>
      </w:r>
      <w:r>
        <w:rPr>
          <w:spacing w:val="1"/>
        </w:rPr>
        <w:t> </w:t>
      </w:r>
      <w:r>
        <w:rPr/>
        <w:t>make teachers to sit up knowing that there are people conducting researches on what they</w:t>
      </w:r>
      <w:r>
        <w:rPr>
          <w:spacing w:val="1"/>
        </w:rPr>
        <w:t> </w:t>
      </w:r>
      <w:r>
        <w:rPr/>
        <w:t>do. When the stakeholders in the education of persons with special needs implement the</w:t>
      </w:r>
      <w:r>
        <w:rPr>
          <w:spacing w:val="1"/>
        </w:rPr>
        <w:t> </w:t>
      </w:r>
      <w:r>
        <w:rPr/>
        <w:t>suggestions in the research, it will contribute to producing children with special needs who</w:t>
      </w:r>
      <w:r>
        <w:rPr>
          <w:spacing w:val="1"/>
        </w:rPr>
        <w:t> </w:t>
      </w:r>
      <w:r>
        <w:rPr/>
        <w:t>on graduation, possess skills for independent living. Thus parents will benefit because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contributors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family and the community at large. The students will also benefit from</w:t>
      </w:r>
      <w:r>
        <w:rPr>
          <w:spacing w:val="1"/>
        </w:rPr>
        <w:t> </w:t>
      </w:r>
      <w:r>
        <w:rPr/>
        <w:t>the outcome of this research because it will proffer solutions that</w:t>
      </w:r>
      <w:r>
        <w:rPr>
          <w:spacing w:val="61"/>
        </w:rPr>
        <w:t> </w:t>
      </w:r>
      <w:r>
        <w:rPr/>
        <w:t>will</w:t>
      </w:r>
      <w:r>
        <w:rPr>
          <w:spacing w:val="61"/>
        </w:rPr>
        <w:t> </w:t>
      </w:r>
      <w:r>
        <w:rPr/>
        <w:t>help   teachers   to</w:t>
      </w:r>
      <w:r>
        <w:rPr>
          <w:spacing w:val="-57"/>
        </w:rPr>
        <w:t> </w:t>
      </w:r>
      <w:r>
        <w:rPr/>
        <w:t>use assistive technology devices in teaching their students. This will enhance their learning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bring about improvement in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academic performance.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This study is further significant because it will find out whether or not the special</w:t>
      </w:r>
      <w:r>
        <w:rPr>
          <w:spacing w:val="1"/>
        </w:rPr>
        <w:t> </w:t>
      </w:r>
      <w:r>
        <w:rPr/>
        <w:t>teachers produced in teacher training institutions are competent to teach using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programmes to</w:t>
      </w:r>
      <w:r>
        <w:rPr>
          <w:spacing w:val="-1"/>
        </w:rPr>
        <w:t> </w:t>
      </w:r>
      <w:r>
        <w:rPr/>
        <w:t>meet the assistive</w:t>
      </w:r>
      <w:r>
        <w:rPr>
          <w:spacing w:val="-1"/>
        </w:rPr>
        <w:t> </w:t>
      </w:r>
      <w:r>
        <w:rPr/>
        <w:t>technology needs of</w:t>
      </w:r>
      <w:r>
        <w:rPr>
          <w:spacing w:val="-1"/>
        </w:rPr>
        <w:t> </w:t>
      </w:r>
      <w:r>
        <w:rPr/>
        <w:t>their students.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services;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government,</w:t>
      </w:r>
      <w:r>
        <w:rPr>
          <w:spacing w:val="-57"/>
        </w:rPr>
        <w:t> </w:t>
      </w:r>
      <w:r>
        <w:rPr/>
        <w:t>voluntary agencies, private individuals and special educators themselves. This is because</w:t>
      </w:r>
      <w:r>
        <w:rPr>
          <w:spacing w:val="1"/>
        </w:rPr>
        <w:t> </w:t>
      </w:r>
      <w:r>
        <w:rPr/>
        <w:t>they will know whether the teachers they employ are competent in the use of assistive</w:t>
      </w:r>
      <w:r>
        <w:rPr>
          <w:spacing w:val="1"/>
        </w:rPr>
        <w:t> </w:t>
      </w:r>
      <w:r>
        <w:rPr/>
        <w:t>technology devices or not. This will help them whenever they are recruiting teachers or</w:t>
      </w:r>
      <w:r>
        <w:rPr>
          <w:spacing w:val="1"/>
        </w:rPr>
        <w:t> </w:t>
      </w:r>
      <w:r>
        <w:rPr/>
        <w:t>retraining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ones</w:t>
      </w:r>
      <w:r>
        <w:rPr>
          <w:spacing w:val="60"/>
        </w:rPr>
        <w:t> </w:t>
      </w:r>
      <w:r>
        <w:rPr/>
        <w:t>already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their</w:t>
      </w:r>
      <w:r>
        <w:rPr>
          <w:spacing w:val="59"/>
        </w:rPr>
        <w:t> </w:t>
      </w:r>
      <w:r>
        <w:rPr/>
        <w:t>service</w:t>
      </w:r>
      <w:r>
        <w:rPr>
          <w:spacing w:val="59"/>
        </w:rPr>
        <w:t> </w:t>
      </w:r>
      <w:r>
        <w:rPr/>
        <w:t>through</w:t>
      </w:r>
      <w:r>
        <w:rPr>
          <w:spacing w:val="59"/>
        </w:rPr>
        <w:t> </w:t>
      </w:r>
      <w:r>
        <w:rPr/>
        <w:t>workshops,</w:t>
      </w:r>
      <w:r>
        <w:rPr>
          <w:spacing w:val="59"/>
        </w:rPr>
        <w:t> </w:t>
      </w:r>
      <w:r>
        <w:rPr/>
        <w:t>seminars</w:t>
      </w:r>
      <w:r>
        <w:rPr>
          <w:spacing w:val="59"/>
        </w:rPr>
        <w:t> </w:t>
      </w:r>
      <w:r>
        <w:rPr/>
        <w:t>or</w:t>
      </w:r>
      <w:r>
        <w:rPr>
          <w:spacing w:val="59"/>
        </w:rPr>
        <w:t> </w:t>
      </w:r>
      <w:r>
        <w:rPr/>
        <w:t>in-service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10"/>
        <w:jc w:val="both"/>
      </w:pPr>
      <w:r>
        <w:rPr/>
        <w:t>training. This research will contribute to the reading materials on the use of assistive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for teaching</w:t>
      </w:r>
      <w:r>
        <w:rPr>
          <w:spacing w:val="-2"/>
        </w:rPr>
        <w:t> </w:t>
      </w:r>
      <w:r>
        <w:rPr/>
        <w:t>persons with</w:t>
      </w:r>
      <w:r>
        <w:rPr>
          <w:spacing w:val="-2"/>
        </w:rPr>
        <w:t> </w:t>
      </w:r>
      <w:r>
        <w:rPr/>
        <w:t>disabilities.</w:t>
      </w:r>
    </w:p>
    <w:p>
      <w:pPr>
        <w:pStyle w:val="BodyText"/>
        <w:spacing w:line="480" w:lineRule="auto"/>
        <w:ind w:left="480" w:right="804" w:firstLine="660"/>
        <w:jc w:val="both"/>
      </w:pPr>
      <w:r>
        <w:rPr/>
        <w:t>The result of this research will hopefully inspire other researchers to conduct more</w:t>
      </w:r>
      <w:r>
        <w:rPr>
          <w:spacing w:val="1"/>
        </w:rPr>
        <w:t> </w:t>
      </w:r>
      <w:r>
        <w:rPr/>
        <w:t>researches in other areas of assistive technology and contribute to the reading materials in</w:t>
      </w:r>
      <w:r>
        <w:rPr>
          <w:spacing w:val="1"/>
        </w:rPr>
        <w:t> </w:t>
      </w:r>
      <w:r>
        <w:rPr/>
        <w:t>assistive technology already in existence. This will help in bringing more knowledge about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 on how to address some of the factors militating against teachers’ use of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in teaching persons</w:t>
      </w:r>
      <w:r>
        <w:rPr>
          <w:spacing w:val="1"/>
        </w:rPr>
        <w:t> </w:t>
      </w:r>
      <w:r>
        <w:rPr/>
        <w:t>with special needs.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9" w:id="8"/>
      <w:r>
        <w:rPr/>
        <w:t>THEORETICALFRAME</w:t>
      </w:r>
      <w:r>
        <w:rPr>
          <w:spacing w:val="-1"/>
        </w:rPr>
        <w:t> </w:t>
      </w:r>
      <w:bookmarkEnd w:id="8"/>
      <w:r>
        <w:rPr/>
        <w:t>WORK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7"/>
        <w:jc w:val="both"/>
      </w:pPr>
      <w:r>
        <w:rPr/>
        <w:t>This study derived its theoretical and conceptual frame from the social learning theory of</w:t>
      </w:r>
      <w:r>
        <w:rPr>
          <w:spacing w:val="1"/>
        </w:rPr>
        <w:t> </w:t>
      </w:r>
      <w:r>
        <w:rPr/>
        <w:t>Albert Bandura, (1986). Social learning theory is a term that has been used to apply to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Bandura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experiments with children using films and models (assistive technology) and the result was</w:t>
      </w:r>
      <w:r>
        <w:rPr>
          <w:spacing w:val="1"/>
        </w:rPr>
        <w:t> </w:t>
      </w:r>
      <w:r>
        <w:rPr/>
        <w:t>very encouraging. His most comprehensive presentation of this theory is found in his book:</w:t>
      </w:r>
      <w:r>
        <w:rPr>
          <w:spacing w:val="1"/>
        </w:rPr>
        <w:t> </w:t>
      </w:r>
      <w:r>
        <w:rPr/>
        <w:t>Social Foundations of</w:t>
      </w:r>
      <w:r>
        <w:rPr>
          <w:spacing w:val="-1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Actions: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 Cognitive Theory,</w:t>
      </w:r>
      <w:r>
        <w:rPr>
          <w:spacing w:val="-1"/>
        </w:rPr>
        <w:t> </w:t>
      </w:r>
      <w:r>
        <w:rPr/>
        <w:t>(1986).</w:t>
      </w: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After</w:t>
      </w:r>
      <w:r>
        <w:rPr>
          <w:spacing w:val="50"/>
        </w:rPr>
        <w:t> </w:t>
      </w:r>
      <w:r>
        <w:rPr/>
        <w:t>much</w:t>
      </w:r>
      <w:r>
        <w:rPr>
          <w:spacing w:val="49"/>
        </w:rPr>
        <w:t> </w:t>
      </w:r>
      <w:r>
        <w:rPr/>
        <w:t>research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experiments,</w:t>
      </w:r>
      <w:r>
        <w:rPr>
          <w:spacing w:val="49"/>
        </w:rPr>
        <w:t> </w:t>
      </w:r>
      <w:r>
        <w:rPr/>
        <w:t>Bandura</w:t>
      </w:r>
      <w:r>
        <w:rPr>
          <w:spacing w:val="49"/>
        </w:rPr>
        <w:t> </w:t>
      </w:r>
      <w:r>
        <w:rPr/>
        <w:t>(1992)</w:t>
      </w:r>
      <w:r>
        <w:rPr>
          <w:spacing w:val="48"/>
        </w:rPr>
        <w:t> </w:t>
      </w:r>
      <w:r>
        <w:rPr/>
        <w:t>redefined</w:t>
      </w:r>
      <w:r>
        <w:rPr>
          <w:spacing w:val="49"/>
        </w:rPr>
        <w:t> </w:t>
      </w:r>
      <w:r>
        <w:rPr/>
        <w:t>his</w:t>
      </w:r>
      <w:r>
        <w:rPr>
          <w:spacing w:val="48"/>
        </w:rPr>
        <w:t> </w:t>
      </w:r>
      <w:r>
        <w:rPr/>
        <w:t>theory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came out with assumptions and hypotheses about thinking, reasoning and the concept of</w:t>
      </w:r>
      <w:r>
        <w:rPr>
          <w:spacing w:val="1"/>
        </w:rPr>
        <w:t> </w:t>
      </w:r>
      <w:r>
        <w:rPr/>
        <w:t>reciprocal determinism (mutual relationship). Reciprocal determinism sees behaviour as 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thoughts,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factors. This triadic model sees human functioning as a three way interaction</w:t>
      </w:r>
      <w:r>
        <w:rPr>
          <w:spacing w:val="-57"/>
        </w:rPr>
        <w:t> </w:t>
      </w:r>
      <w:r>
        <w:rPr/>
        <w:t>among behaviour (B) cognition and other internal events that affect perception and action</w:t>
      </w:r>
      <w:r>
        <w:rPr>
          <w:spacing w:val="1"/>
        </w:rPr>
        <w:t> </w:t>
      </w:r>
      <w:r>
        <w:rPr/>
        <w:t>(P), and a person’s external environment (E). Each of these three elements has the ability to</w:t>
      </w:r>
      <w:r>
        <w:rPr>
          <w:spacing w:val="-57"/>
        </w:rPr>
        <w:t> </w:t>
      </w:r>
      <w:r>
        <w:rPr/>
        <w:t>affect the other two elements. One key component of this theory is the concept of self</w:t>
      </w:r>
      <w:r>
        <w:rPr>
          <w:spacing w:val="1"/>
        </w:rPr>
        <w:t> </w:t>
      </w:r>
      <w:r>
        <w:rPr/>
        <w:t>efficacy. Self efficacy means producing the desired result or to be effective. Self efficacy is</w:t>
      </w:r>
      <w:r>
        <w:rPr>
          <w:spacing w:val="1"/>
        </w:rPr>
        <w:t> </w:t>
      </w:r>
      <w:r>
        <w:rPr/>
        <w:t>a complex in which a person assesses the likelihood of successfully performing a task based</w:t>
      </w:r>
      <w:r>
        <w:rPr>
          <w:spacing w:val="-57"/>
        </w:rPr>
        <w:t> </w:t>
      </w:r>
      <w:r>
        <w:rPr/>
        <w:t>on</w:t>
      </w:r>
      <w:r>
        <w:rPr>
          <w:spacing w:val="38"/>
        </w:rPr>
        <w:t> </w:t>
      </w:r>
      <w:r>
        <w:rPr/>
        <w:t>previous</w:t>
      </w:r>
      <w:r>
        <w:rPr>
          <w:spacing w:val="39"/>
        </w:rPr>
        <w:t> </w:t>
      </w:r>
      <w:r>
        <w:rPr/>
        <w:t>mastery</w:t>
      </w:r>
      <w:r>
        <w:rPr>
          <w:spacing w:val="39"/>
        </w:rPr>
        <w:t> </w:t>
      </w:r>
      <w:r>
        <w:rPr/>
        <w:t>(for</w:t>
      </w:r>
      <w:r>
        <w:rPr>
          <w:spacing w:val="38"/>
        </w:rPr>
        <w:t> </w:t>
      </w:r>
      <w:r>
        <w:rPr/>
        <w:t>example,</w:t>
      </w:r>
      <w:r>
        <w:rPr>
          <w:spacing w:val="39"/>
        </w:rPr>
        <w:t> </w:t>
      </w:r>
      <w:r>
        <w:rPr/>
        <w:t>through</w:t>
      </w:r>
      <w:r>
        <w:rPr>
          <w:spacing w:val="38"/>
        </w:rPr>
        <w:t> </w:t>
      </w:r>
      <w:r>
        <w:rPr/>
        <w:t>training),</w:t>
      </w:r>
      <w:r>
        <w:rPr>
          <w:spacing w:val="38"/>
        </w:rPr>
        <w:t> </w:t>
      </w:r>
      <w:r>
        <w:rPr/>
        <w:t>vicarious</w:t>
      </w:r>
      <w:r>
        <w:rPr>
          <w:spacing w:val="39"/>
        </w:rPr>
        <w:t> </w:t>
      </w:r>
      <w:r>
        <w:rPr/>
        <w:t>experience</w:t>
      </w:r>
      <w:r>
        <w:rPr>
          <w:spacing w:val="38"/>
        </w:rPr>
        <w:t> </w:t>
      </w:r>
      <w:r>
        <w:rPr/>
        <w:t>(for</w:t>
      </w:r>
      <w:r>
        <w:rPr>
          <w:spacing w:val="39"/>
        </w:rPr>
        <w:t> </w:t>
      </w:r>
      <w:r>
        <w:rPr/>
        <w:t>example,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modeling) and psychological condition (for example, health). In special education classes,</w:t>
      </w:r>
      <w:r>
        <w:rPr>
          <w:spacing w:val="1"/>
        </w:rPr>
        <w:t> </w:t>
      </w:r>
      <w:r>
        <w:rPr/>
        <w:t>self efficacy of teachers will result in greater progress and competence in the subjects they</w:t>
      </w:r>
      <w:r>
        <w:rPr>
          <w:spacing w:val="1"/>
        </w:rPr>
        <w:t> </w:t>
      </w:r>
      <w:r>
        <w:rPr/>
        <w:t>teach. However, teachers can only achieve this when they</w:t>
      </w:r>
      <w:r>
        <w:rPr>
          <w:spacing w:val="60"/>
        </w:rPr>
        <w:t> </w:t>
      </w:r>
      <w:r>
        <w:rPr/>
        <w:t>provide students with, and use</w:t>
      </w:r>
      <w:r>
        <w:rPr>
          <w:spacing w:val="1"/>
        </w:rPr>
        <w:t> </w:t>
      </w:r>
      <w:r>
        <w:rPr/>
        <w:t>the right assistive technology devices competently to teach their students. Bandura (1992)</w:t>
      </w:r>
      <w:r>
        <w:rPr>
          <w:spacing w:val="1"/>
        </w:rPr>
        <w:t> </w:t>
      </w:r>
      <w:r>
        <w:rPr/>
        <w:t>states that persons that have self efficacy will make realistic judgment about their ability to</w:t>
      </w:r>
      <w:r>
        <w:rPr>
          <w:spacing w:val="1"/>
        </w:rPr>
        <w:t> </w:t>
      </w:r>
      <w:r>
        <w:rPr/>
        <w:t>perform tasks, will tend to see appropriately difficult tasks and will persist in them until</w:t>
      </w:r>
      <w:r>
        <w:rPr>
          <w:spacing w:val="1"/>
        </w:rPr>
        <w:t> </w:t>
      </w:r>
      <w:r>
        <w:rPr/>
        <w:t>completed. Reynolds and Fletcher-janzen (2002) believe that Bandura has done the most to</w:t>
      </w:r>
      <w:r>
        <w:rPr>
          <w:spacing w:val="1"/>
        </w:rPr>
        <w:t> </w:t>
      </w:r>
      <w:r>
        <w:rPr/>
        <w:t>conceptualize and advance the ideas of social learning theory which is seen by many as</w:t>
      </w:r>
      <w:r>
        <w:rPr>
          <w:spacing w:val="1"/>
        </w:rPr>
        <w:t> </w:t>
      </w:r>
      <w:r>
        <w:rPr/>
        <w:t>being very comprehensive in its ability to handle diverse ranges of human experiences and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Bandura’s</w:t>
      </w:r>
      <w:r>
        <w:rPr>
          <w:spacing w:val="25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models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films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implications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study.</w:t>
      </w:r>
      <w:r>
        <w:rPr>
          <w:spacing w:val="25"/>
        </w:rPr>
        <w:t> </w:t>
      </w:r>
      <w:r>
        <w:rPr/>
        <w:t>Since</w:t>
      </w:r>
      <w:r>
        <w:rPr>
          <w:spacing w:val="26"/>
        </w:rPr>
        <w:t> </w:t>
      </w:r>
      <w:r>
        <w:rPr/>
        <w:t>some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films can be played on television and some of the models also can be electronically</w:t>
      </w:r>
      <w:r>
        <w:rPr>
          <w:spacing w:val="1"/>
        </w:rPr>
        <w:t> </w:t>
      </w:r>
      <w:r>
        <w:rPr/>
        <w:t>motioned, they are therefore assistive technology devices. The use of films and models in</w:t>
      </w:r>
      <w:r>
        <w:rPr>
          <w:spacing w:val="1"/>
        </w:rPr>
        <w:t> </w:t>
      </w:r>
      <w:r>
        <w:rPr/>
        <w:t>teaching involves two things: observation of what the films and models are all about and</w:t>
      </w:r>
      <w:r>
        <w:rPr>
          <w:spacing w:val="1"/>
        </w:rPr>
        <w:t> </w:t>
      </w:r>
      <w:r>
        <w:rPr/>
        <w:t>practicing what is being observed so that a permanent change (learning) can take place in</w:t>
      </w:r>
      <w:r>
        <w:rPr>
          <w:spacing w:val="1"/>
        </w:rPr>
        <w:t> </w:t>
      </w:r>
      <w:r>
        <w:rPr/>
        <w:t>the individual. Some of the films can be played on video or projected on a screen for</w:t>
      </w:r>
      <w:r>
        <w:rPr>
          <w:spacing w:val="1"/>
        </w:rPr>
        <w:t> </w:t>
      </w:r>
      <w:r>
        <w:rPr/>
        <w:t>students to watch while the teacher encourages them to copy the good behavior in the film.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  <w:r>
        <w:rPr>
          <w:spacing w:val="54"/>
        </w:rPr>
        <w:t> </w:t>
      </w:r>
      <w:r>
        <w:rPr/>
        <w:t>Bandura’s</w:t>
      </w:r>
      <w:r>
        <w:rPr>
          <w:spacing w:val="53"/>
        </w:rPr>
        <w:t> </w:t>
      </w:r>
      <w:r>
        <w:rPr/>
        <w:t>emphasis</w:t>
      </w:r>
      <w:r>
        <w:rPr>
          <w:spacing w:val="55"/>
        </w:rPr>
        <w:t> </w:t>
      </w:r>
      <w:r>
        <w:rPr/>
        <w:t>on</w:t>
      </w:r>
      <w:r>
        <w:rPr>
          <w:spacing w:val="52"/>
        </w:rPr>
        <w:t> </w:t>
      </w:r>
      <w:r>
        <w:rPr/>
        <w:t>human</w:t>
      </w:r>
      <w:r>
        <w:rPr>
          <w:spacing w:val="56"/>
        </w:rPr>
        <w:t> </w:t>
      </w:r>
      <w:r>
        <w:rPr/>
        <w:t>functioning</w:t>
      </w:r>
      <w:r>
        <w:rPr>
          <w:spacing w:val="54"/>
        </w:rPr>
        <w:t> </w:t>
      </w:r>
      <w:r>
        <w:rPr/>
        <w:t>also</w:t>
      </w:r>
      <w:r>
        <w:rPr>
          <w:spacing w:val="55"/>
        </w:rPr>
        <w:t> </w:t>
      </w:r>
      <w:r>
        <w:rPr/>
        <w:t>forms</w:t>
      </w:r>
      <w:r>
        <w:rPr>
          <w:spacing w:val="54"/>
        </w:rPr>
        <w:t> </w:t>
      </w:r>
      <w:r>
        <w:rPr/>
        <w:t>part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theoretical</w:t>
      </w:r>
      <w:r>
        <w:rPr>
          <w:spacing w:val="-58"/>
        </w:rPr>
        <w:t> </w:t>
      </w:r>
      <w:r>
        <w:rPr/>
        <w:t>frame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handicap. Assistive technology is all about helping the individual overcome the functional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also has</w:t>
      </w:r>
      <w:r>
        <w:rPr>
          <w:spacing w:val="-1"/>
        </w:rPr>
        <w:t> </w:t>
      </w:r>
      <w:r>
        <w:rPr/>
        <w:t>implications for</w:t>
      </w:r>
      <w:r>
        <w:rPr>
          <w:spacing w:val="-2"/>
        </w:rPr>
        <w:t> </w:t>
      </w:r>
      <w:r>
        <w:rPr/>
        <w:t>this study.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Another aspect of the theory that this research is hinged on is self efficacy. In this</w:t>
      </w:r>
      <w:r>
        <w:rPr>
          <w:spacing w:val="1"/>
        </w:rPr>
        <w:t> </w:t>
      </w:r>
      <w:r>
        <w:rPr/>
        <w:t>research,</w:t>
      </w:r>
      <w:r>
        <w:rPr>
          <w:spacing w:val="8"/>
        </w:rPr>
        <w:t> </w:t>
      </w:r>
      <w:r>
        <w:rPr/>
        <w:t>self</w:t>
      </w:r>
      <w:r>
        <w:rPr>
          <w:spacing w:val="7"/>
        </w:rPr>
        <w:t> </w:t>
      </w:r>
      <w:r>
        <w:rPr/>
        <w:t>efficacy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assistive</w:t>
      </w:r>
      <w:r>
        <w:rPr>
          <w:spacing w:val="7"/>
        </w:rPr>
        <w:t> </w:t>
      </w:r>
      <w:r>
        <w:rPr/>
        <w:t>technology</w:t>
      </w:r>
      <w:r>
        <w:rPr>
          <w:spacing w:val="6"/>
        </w:rPr>
        <w:t> </w:t>
      </w:r>
      <w:r>
        <w:rPr/>
        <w:t>means</w:t>
      </w:r>
      <w:r>
        <w:rPr>
          <w:spacing w:val="8"/>
        </w:rPr>
        <w:t> </w:t>
      </w:r>
      <w:r>
        <w:rPr/>
        <w:t>assessing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likelihood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how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successfully teachers have been trained in assistive technology and how effective they can</w:t>
      </w:r>
      <w:r>
        <w:rPr>
          <w:spacing w:val="1"/>
        </w:rPr>
        <w:t> </w:t>
      </w:r>
      <w:r>
        <w:rPr/>
        <w:t>use the knowledge acquired to teach students in their classes. Self efficacy has to do with</w:t>
      </w:r>
      <w:r>
        <w:rPr>
          <w:spacing w:val="1"/>
        </w:rPr>
        <w:t> </w:t>
      </w:r>
      <w:r>
        <w:rPr/>
        <w:t>previous mastery of that which is acquired through training for instance, during teacher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seminars.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trainings,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awareness,</w:t>
      </w:r>
      <w:r>
        <w:rPr>
          <w:spacing w:val="-57"/>
        </w:rPr>
        <w:t> </w:t>
      </w:r>
      <w:r>
        <w:rPr/>
        <w:t>knowledge, skills and competence which enhance their self efficacy in assistive technology.</w:t>
      </w:r>
      <w:r>
        <w:rPr>
          <w:spacing w:val="-57"/>
        </w:rPr>
        <w:t> </w:t>
      </w:r>
      <w:r>
        <w:rPr/>
        <w:t>Teachers can also attain self efficacy through modeling the behavior of other teachers or</w:t>
      </w:r>
      <w:r>
        <w:rPr>
          <w:spacing w:val="1"/>
        </w:rPr>
        <w:t> </w:t>
      </w:r>
      <w:r>
        <w:rPr/>
        <w:t>people who are using assistive technology devices competently. This is the core of this</w:t>
      </w:r>
      <w:r>
        <w:rPr>
          <w:spacing w:val="1"/>
        </w:rPr>
        <w:t> </w:t>
      </w:r>
      <w:r>
        <w:rPr/>
        <w:t>research. Special education teacher training institutions therefore need to train their teachers</w:t>
      </w:r>
      <w:r>
        <w:rPr>
          <w:spacing w:val="-57"/>
        </w:rPr>
        <w:t> </w:t>
      </w:r>
      <w:r>
        <w:rPr/>
        <w:t>in the use of assistive technology so that they can master it properly to enable them teach</w:t>
      </w:r>
      <w:r>
        <w:rPr>
          <w:spacing w:val="1"/>
        </w:rPr>
        <w:t> </w:t>
      </w:r>
      <w:r>
        <w:rPr/>
        <w:t>their students effectively.</w:t>
      </w:r>
      <w:r>
        <w:rPr>
          <w:spacing w:val="1"/>
        </w:rPr>
        <w:t> </w:t>
      </w:r>
      <w:r>
        <w:rPr/>
        <w:t>Teachers with self efficacy will be</w:t>
      </w:r>
      <w:r>
        <w:rPr>
          <w:spacing w:val="60"/>
        </w:rPr>
        <w:t> </w:t>
      </w:r>
      <w:r>
        <w:rPr/>
        <w:t>more likely to believe that</w:t>
      </w:r>
      <w:r>
        <w:rPr>
          <w:spacing w:val="1"/>
        </w:rPr>
        <w:t> </w:t>
      </w:r>
      <w:r>
        <w:rPr/>
        <w:t>they can teach a classroom of difficult children like special needs children having 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self</w:t>
      </w:r>
      <w:r>
        <w:rPr>
          <w:spacing w:val="1"/>
        </w:rPr>
        <w:t> </w:t>
      </w:r>
      <w:r>
        <w:rPr/>
        <w:t>efficacy.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08" w:id="9"/>
      <w:r>
        <w:rPr/>
        <w:t>DELIMITATIONS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This study was designed to investigate</w:t>
      </w:r>
      <w:r>
        <w:rPr>
          <w:spacing w:val="1"/>
        </w:rPr>
        <w:t> </w:t>
      </w:r>
      <w:r>
        <w:rPr/>
        <w:t>teachers’ use of assistive technology in</w:t>
      </w:r>
      <w:r>
        <w:rPr>
          <w:spacing w:val="1"/>
        </w:rPr>
        <w:t> </w:t>
      </w:r>
      <w:r>
        <w:rPr/>
        <w:t>teaching children with special needs in North Central Nigeria; as such all states outside the</w:t>
      </w:r>
      <w:r>
        <w:rPr>
          <w:spacing w:val="1"/>
        </w:rPr>
        <w:t> </w:t>
      </w:r>
      <w:r>
        <w:rPr/>
        <w:t>North Central geo- political Zone are outside the scope of this research. The researcher</w:t>
      </w:r>
      <w:r>
        <w:rPr>
          <w:spacing w:val="1"/>
        </w:rPr>
        <w:t> </w:t>
      </w:r>
      <w:r>
        <w:rPr/>
        <w:t>intended to only find out whether or not teachers were aware of assistive technology and</w:t>
      </w:r>
      <w:r>
        <w:rPr>
          <w:spacing w:val="1"/>
        </w:rPr>
        <w:t> </w:t>
      </w:r>
      <w:r>
        <w:rPr/>
        <w:t>whether or not they had such devices in their schools.</w:t>
      </w:r>
      <w:r>
        <w:rPr>
          <w:spacing w:val="60"/>
        </w:rPr>
        <w:t> </w:t>
      </w:r>
      <w:r>
        <w:rPr/>
        <w:t>The study did not intend to embark</w:t>
      </w:r>
      <w:r>
        <w:rPr>
          <w:spacing w:val="1"/>
        </w:rPr>
        <w:t> </w:t>
      </w:r>
      <w:r>
        <w:rPr/>
        <w:t>on an awareness campaign about assistive technology in schools. However, the research</w:t>
      </w:r>
      <w:r>
        <w:rPr>
          <w:spacing w:val="1"/>
        </w:rPr>
        <w:t> </w:t>
      </w:r>
      <w:r>
        <w:rPr/>
        <w:t>concerned itself with teachers in both special and inclusive schools; to this effect, any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that did not</w:t>
      </w:r>
      <w:r>
        <w:rPr>
          <w:spacing w:val="1"/>
        </w:rPr>
        <w:t> </w:t>
      </w:r>
      <w:r>
        <w:rPr/>
        <w:t>have children with special learning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was not within the scope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this study.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</w:t>
      </w:r>
      <w:r>
        <w:rPr>
          <w:spacing w:val="27"/>
        </w:rPr>
        <w:t> </w:t>
      </w:r>
      <w:r>
        <w:rPr/>
        <w:t>researcher’s</w:t>
      </w:r>
      <w:r>
        <w:rPr>
          <w:spacing w:val="26"/>
        </w:rPr>
        <w:t> </w:t>
      </w:r>
      <w:r>
        <w:rPr/>
        <w:t>interest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knowing</w:t>
      </w:r>
      <w:r>
        <w:rPr>
          <w:spacing w:val="28"/>
        </w:rPr>
        <w:t> </w:t>
      </w:r>
      <w:r>
        <w:rPr/>
        <w:t>whether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teachers</w:t>
      </w:r>
      <w:r>
        <w:rPr>
          <w:spacing w:val="31"/>
        </w:rPr>
        <w:t> </w:t>
      </w:r>
      <w:r>
        <w:rPr/>
        <w:t>were</w:t>
      </w:r>
      <w:r>
        <w:rPr>
          <w:spacing w:val="28"/>
        </w:rPr>
        <w:t> </w:t>
      </w:r>
      <w:r>
        <w:rPr/>
        <w:t>competent</w:t>
      </w:r>
      <w:r>
        <w:rPr>
          <w:spacing w:val="28"/>
        </w:rPr>
        <w:t> </w:t>
      </w:r>
      <w:r>
        <w:rPr/>
        <w:t>in</w:t>
      </w:r>
      <w:r>
        <w:rPr>
          <w:spacing w:val="-57"/>
        </w:rPr>
        <w:t> </w:t>
      </w:r>
      <w:r>
        <w:rPr/>
        <w:t>the use of assistive technology or not. The researcher was not interested in measuring the</w:t>
      </w:r>
      <w:r>
        <w:rPr>
          <w:spacing w:val="1"/>
        </w:rPr>
        <w:t> </w:t>
      </w:r>
      <w:r>
        <w:rPr/>
        <w:t>impact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other</w:t>
      </w:r>
      <w:r>
        <w:rPr>
          <w:spacing w:val="23"/>
        </w:rPr>
        <w:t> </w:t>
      </w:r>
      <w:r>
        <w:rPr/>
        <w:t>wise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assistive</w:t>
      </w:r>
      <w:r>
        <w:rPr>
          <w:spacing w:val="18"/>
        </w:rPr>
        <w:t> </w:t>
      </w:r>
      <w:r>
        <w:rPr/>
        <w:t>technology</w:t>
      </w:r>
      <w:r>
        <w:rPr>
          <w:spacing w:val="19"/>
        </w:rPr>
        <w:t> </w:t>
      </w:r>
      <w:r>
        <w:rPr/>
        <w:t>devices</w:t>
      </w:r>
      <w:r>
        <w:rPr>
          <w:spacing w:val="21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students.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laying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professionals working in schools and rehabilitation centers were not within the scope of this</w:t>
      </w:r>
      <w:r>
        <w:rPr>
          <w:spacing w:val="-57"/>
        </w:rPr>
        <w:t> </w:t>
      </w:r>
      <w:r>
        <w:rPr/>
        <w:t>research as the research focused only on teachers of primary school children with visual</w:t>
      </w:r>
      <w:r>
        <w:rPr>
          <w:spacing w:val="1"/>
        </w:rPr>
        <w:t> </w:t>
      </w:r>
      <w:r>
        <w:rPr/>
        <w:t>impairment, hearing impairment learning disabilities and physical only. Teachers of adults</w:t>
      </w:r>
      <w:r>
        <w:rPr>
          <w:spacing w:val="1"/>
        </w:rPr>
        <w:t> </w:t>
      </w:r>
      <w:r>
        <w:rPr/>
        <w:t>with these conditions in tertiary schools or rehabilitation centers were outside the scope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 w:before="1"/>
        <w:ind w:left="480" w:right="804" w:firstLine="480"/>
        <w:jc w:val="both"/>
      </w:pPr>
      <w:r>
        <w:rPr/>
        <w:t>The researcher did not go into other areas of assistive technology like information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technologies,</w:t>
      </w:r>
      <w:r>
        <w:rPr>
          <w:spacing w:val="-57"/>
        </w:rPr>
        <w:t> </w:t>
      </w:r>
      <w:r>
        <w:rPr/>
        <w:t>instructional technology and technology of teaching. These areas were not within the scope</w:t>
      </w:r>
      <w:r>
        <w:rPr>
          <w:spacing w:val="1"/>
        </w:rPr>
        <w:t> </w:t>
      </w:r>
      <w:r>
        <w:rPr/>
        <w:t>of this research. It is a known fact that assistive technology by its definition includes</w:t>
      </w:r>
      <w:r>
        <w:rPr>
          <w:spacing w:val="1"/>
        </w:rPr>
        <w:t> </w:t>
      </w:r>
      <w:r>
        <w:rPr/>
        <w:t>assistive technology devices and assistive technology services. This research focused only</w:t>
      </w:r>
      <w:r>
        <w:rPr>
          <w:spacing w:val="1"/>
        </w:rPr>
        <w:t> </w:t>
      </w:r>
      <w:r>
        <w:rPr/>
        <w:t>on</w:t>
      </w:r>
      <w:r>
        <w:rPr>
          <w:spacing w:val="31"/>
        </w:rPr>
        <w:t> </w:t>
      </w:r>
      <w:r>
        <w:rPr/>
        <w:t>teachers’</w:t>
      </w:r>
      <w:r>
        <w:rPr>
          <w:spacing w:val="31"/>
        </w:rPr>
        <w:t> </w:t>
      </w:r>
      <w:r>
        <w:rPr/>
        <w:t>awareness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assistive</w:t>
      </w:r>
      <w:r>
        <w:rPr>
          <w:spacing w:val="31"/>
        </w:rPr>
        <w:t> </w:t>
      </w:r>
      <w:r>
        <w:rPr/>
        <w:t>technology</w:t>
      </w:r>
      <w:r>
        <w:rPr>
          <w:spacing w:val="31"/>
        </w:rPr>
        <w:t> </w:t>
      </w:r>
      <w:r>
        <w:rPr/>
        <w:t>devices;</w:t>
      </w:r>
      <w:r>
        <w:rPr>
          <w:spacing w:val="32"/>
        </w:rPr>
        <w:t> </w:t>
      </w:r>
      <w:r>
        <w:rPr/>
        <w:t>teachers’</w:t>
      </w:r>
      <w:r>
        <w:rPr>
          <w:spacing w:val="32"/>
        </w:rPr>
        <w:t> </w:t>
      </w:r>
      <w:r>
        <w:rPr/>
        <w:t>awareness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of assistive</w:t>
      </w:r>
      <w:r>
        <w:rPr>
          <w:spacing w:val="-1"/>
        </w:rPr>
        <w:t> </w:t>
      </w:r>
      <w:r>
        <w:rPr/>
        <w:t>technology services is therefore outside</w:t>
      </w:r>
      <w:r>
        <w:rPr>
          <w:spacing w:val="-2"/>
        </w:rPr>
        <w:t> </w:t>
      </w:r>
      <w:r>
        <w:rPr/>
        <w:t>the scope of</w:t>
      </w:r>
      <w:r>
        <w:rPr>
          <w:spacing w:val="-1"/>
        </w:rPr>
        <w:t> </w:t>
      </w:r>
      <w:r>
        <w:rPr/>
        <w:t>this research.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07" w:id="10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0"/>
      <w:r>
        <w:rPr/>
        <w:t>TERMS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Assistive Technology Device: </w:t>
      </w:r>
      <w:r>
        <w:rPr/>
        <w:t>Is any tool that helps students with disabilities do things</w:t>
      </w:r>
      <w:r>
        <w:rPr>
          <w:spacing w:val="1"/>
        </w:rPr>
        <w:t> </w:t>
      </w:r>
      <w:r>
        <w:rPr/>
        <w:t>more quickly, easily or independently. It can be elaborate and expensive or simple and low</w:t>
      </w:r>
      <w:r>
        <w:rPr>
          <w:spacing w:val="1"/>
        </w:rPr>
        <w:t> </w:t>
      </w:r>
      <w:r>
        <w:rPr/>
        <w:t>cost. Example is equipment like wheel chairs, electronic communication devices and braille</w:t>
      </w:r>
      <w:r>
        <w:rPr>
          <w:spacing w:val="-57"/>
        </w:rPr>
        <w:t> </w:t>
      </w:r>
      <w:r>
        <w:rPr/>
        <w:t>machines.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Assistive Technology Services: </w:t>
      </w:r>
      <w:r>
        <w:rPr/>
        <w:t>These refer to any kind of advice that directly helps an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with disability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choose, buy and use</w:t>
      </w:r>
      <w:r>
        <w:rPr>
          <w:spacing w:val="-1"/>
        </w:rPr>
        <w:t> </w:t>
      </w:r>
      <w:r>
        <w:rPr/>
        <w:t>an assistive technology device.</w:t>
      </w:r>
    </w:p>
    <w:p>
      <w:pPr>
        <w:pStyle w:val="BodyText"/>
        <w:spacing w:line="480" w:lineRule="auto"/>
        <w:ind w:left="480" w:right="804"/>
        <w:jc w:val="both"/>
      </w:pPr>
      <w:r>
        <w:rPr>
          <w:b/>
        </w:rPr>
        <w:t>Special</w:t>
      </w:r>
      <w:r>
        <w:rPr>
          <w:b/>
          <w:spacing w:val="1"/>
        </w:rPr>
        <w:t> </w:t>
      </w:r>
      <w:r>
        <w:rPr>
          <w:b/>
        </w:rPr>
        <w:t>Education</w:t>
      </w:r>
      <w:r>
        <w:rPr>
          <w:b/>
          <w:spacing w:val="1"/>
        </w:rPr>
        <w:t> </w:t>
      </w:r>
      <w:r>
        <w:rPr>
          <w:b/>
        </w:rPr>
        <w:t>Teacher</w:t>
      </w:r>
      <w:r>
        <w:rPr>
          <w:b/>
          <w:spacing w:val="1"/>
        </w:rPr>
        <w:t> </w:t>
      </w:r>
      <w:r>
        <w:rPr>
          <w:b/>
        </w:rPr>
        <w:t>Preparation: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initiating;</w:t>
      </w:r>
      <w:r>
        <w:rPr>
          <w:spacing w:val="1"/>
        </w:rPr>
        <w:t> </w:t>
      </w:r>
      <w:r>
        <w:rPr/>
        <w:t>developing and equipping would be special education teachers with relevant experiences,</w:t>
      </w:r>
      <w:r>
        <w:rPr>
          <w:spacing w:val="1"/>
        </w:rPr>
        <w:t> </w:t>
      </w:r>
      <w:r>
        <w:rPr/>
        <w:t>skills and competence that will qualify them to effectively take on the responsibilities of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 of persons with special education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line="480" w:lineRule="auto" w:before="1"/>
        <w:ind w:left="480" w:right="804"/>
        <w:jc w:val="both"/>
      </w:pPr>
      <w:r>
        <w:rPr>
          <w:b/>
        </w:rPr>
        <w:t>Assistive Technology Knowledge: </w:t>
      </w:r>
      <w:r>
        <w:rPr/>
        <w:t>This refers to all the facts, information, understanding</w:t>
      </w:r>
      <w:r>
        <w:rPr>
          <w:spacing w:val="1"/>
        </w:rPr>
        <w:t> </w:t>
      </w:r>
      <w:r>
        <w:rPr/>
        <w:t>and</w:t>
      </w:r>
      <w:r>
        <w:rPr>
          <w:spacing w:val="36"/>
        </w:rPr>
        <w:t> </w:t>
      </w:r>
      <w:r>
        <w:rPr/>
        <w:t>skills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special</w:t>
      </w:r>
      <w:r>
        <w:rPr>
          <w:spacing w:val="35"/>
        </w:rPr>
        <w:t> </w:t>
      </w:r>
      <w:r>
        <w:rPr/>
        <w:t>education</w:t>
      </w:r>
      <w:r>
        <w:rPr>
          <w:spacing w:val="35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have</w:t>
      </w:r>
      <w:r>
        <w:rPr>
          <w:spacing w:val="35"/>
        </w:rPr>
        <w:t> </w:t>
      </w:r>
      <w:r>
        <w:rPr/>
        <w:t>acquired</w:t>
      </w:r>
      <w:r>
        <w:rPr>
          <w:spacing w:val="36"/>
        </w:rPr>
        <w:t> </w:t>
      </w:r>
      <w:r>
        <w:rPr/>
        <w:t>about</w:t>
      </w:r>
      <w:r>
        <w:rPr>
          <w:spacing w:val="36"/>
        </w:rPr>
        <w:t> </w:t>
      </w:r>
      <w:r>
        <w:rPr/>
        <w:t>assistive</w:t>
      </w:r>
      <w:r>
        <w:rPr>
          <w:spacing w:val="36"/>
        </w:rPr>
        <w:t> </w:t>
      </w:r>
      <w:r>
        <w:rPr/>
        <w:t>technology.</w:t>
      </w:r>
      <w:r>
        <w:rPr>
          <w:spacing w:val="35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skill might have been acquired from teacher training experience or from constant contact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devices.</w:t>
      </w:r>
    </w:p>
    <w:p>
      <w:pPr>
        <w:spacing w:line="480" w:lineRule="auto" w:before="0"/>
        <w:ind w:left="480" w:right="804" w:firstLine="0"/>
        <w:jc w:val="both"/>
        <w:rPr>
          <w:sz w:val="24"/>
        </w:rPr>
      </w:pPr>
      <w:r>
        <w:rPr>
          <w:b/>
          <w:sz w:val="24"/>
        </w:rPr>
        <w:t>Availability of Assistive Technology Devices: </w:t>
      </w:r>
      <w:r>
        <w:rPr>
          <w:sz w:val="24"/>
        </w:rPr>
        <w:t>These refer to specialized equipment or</w:t>
      </w:r>
      <w:r>
        <w:rPr>
          <w:spacing w:val="1"/>
          <w:sz w:val="24"/>
        </w:rPr>
        <w:t> </w:t>
      </w:r>
      <w:r>
        <w:rPr>
          <w:sz w:val="24"/>
        </w:rPr>
        <w:t>materials that schools have for students and teachers to use during teaching and learning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needs children.</w:t>
      </w:r>
    </w:p>
    <w:p>
      <w:pPr>
        <w:pStyle w:val="BodyText"/>
        <w:spacing w:line="480" w:lineRule="auto" w:before="1"/>
        <w:ind w:left="480" w:right="804"/>
        <w:jc w:val="both"/>
      </w:pPr>
      <w:r>
        <w:rPr>
          <w:b/>
        </w:rPr>
        <w:t>Teachers’</w:t>
      </w:r>
      <w:r>
        <w:rPr>
          <w:b/>
          <w:spacing w:val="54"/>
        </w:rPr>
        <w:t> </w:t>
      </w:r>
      <w:r>
        <w:rPr>
          <w:b/>
        </w:rPr>
        <w:t>Use</w:t>
      </w:r>
      <w:r>
        <w:rPr>
          <w:b/>
          <w:spacing w:val="54"/>
        </w:rPr>
        <w:t> </w:t>
      </w:r>
      <w:r>
        <w:rPr>
          <w:b/>
        </w:rPr>
        <w:t>of</w:t>
      </w:r>
      <w:r>
        <w:rPr>
          <w:b/>
          <w:spacing w:val="54"/>
        </w:rPr>
        <w:t> </w:t>
      </w:r>
      <w:r>
        <w:rPr>
          <w:b/>
        </w:rPr>
        <w:t>Assistive</w:t>
      </w:r>
      <w:r>
        <w:rPr>
          <w:b/>
          <w:spacing w:val="56"/>
        </w:rPr>
        <w:t> </w:t>
      </w:r>
      <w:r>
        <w:rPr>
          <w:b/>
        </w:rPr>
        <w:t>Technology:</w:t>
      </w:r>
      <w:r>
        <w:rPr>
          <w:b/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this</w:t>
      </w:r>
      <w:r>
        <w:rPr>
          <w:spacing w:val="55"/>
        </w:rPr>
        <w:t> </w:t>
      </w:r>
      <w:r>
        <w:rPr/>
        <w:t>research,</w:t>
      </w:r>
      <w:r>
        <w:rPr>
          <w:spacing w:val="54"/>
        </w:rPr>
        <w:t> </w:t>
      </w:r>
      <w:r>
        <w:rPr/>
        <w:t>this</w:t>
      </w:r>
      <w:r>
        <w:rPr>
          <w:spacing w:val="56"/>
        </w:rPr>
        <w:t> </w:t>
      </w:r>
      <w:r>
        <w:rPr/>
        <w:t>refers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how</w:t>
      </w:r>
      <w:r>
        <w:rPr>
          <w:spacing w:val="54"/>
        </w:rPr>
        <w:t> </w:t>
      </w:r>
      <w:r>
        <w:rPr/>
        <w:t>often</w:t>
      </w:r>
      <w:r>
        <w:rPr>
          <w:spacing w:val="53"/>
        </w:rPr>
        <w:t> </w:t>
      </w:r>
      <w:r>
        <w:rPr/>
        <w:t>or</w:t>
      </w:r>
      <w:r>
        <w:rPr>
          <w:spacing w:val="-57"/>
        </w:rPr>
        <w:t> </w:t>
      </w:r>
      <w:r>
        <w:rPr/>
        <w:t>regular teachers employ assistive technology devices to teach children with special needs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lessons as measured by the researcher’s</w:t>
      </w:r>
      <w:r>
        <w:rPr>
          <w:spacing w:val="-1"/>
        </w:rPr>
        <w:t> </w:t>
      </w:r>
      <w:r>
        <w:rPr/>
        <w:t>instrument.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Teachers’ Assistive Technology Competence: </w:t>
      </w:r>
      <w:r>
        <w:rPr/>
        <w:t>In this research, this</w:t>
      </w:r>
      <w:r>
        <w:rPr>
          <w:spacing w:val="1"/>
        </w:rPr>
        <w:t> </w:t>
      </w:r>
      <w:r>
        <w:rPr/>
        <w:t>refers to teachers’</w:t>
      </w:r>
      <w:r>
        <w:rPr>
          <w:spacing w:val="1"/>
        </w:rPr>
        <w:t> </w:t>
      </w:r>
      <w:r>
        <w:rPr/>
        <w:t>ability to manipulate different kinds of specialized equipment used in teaching persons with</w:t>
      </w:r>
      <w:r>
        <w:rPr>
          <w:spacing w:val="-57"/>
        </w:rPr>
        <w:t> </w:t>
      </w:r>
      <w:r>
        <w:rPr/>
        <w:t>disabilities with such skills and experiences that make the teacher present his lesson well as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by the researcher’s</w:t>
      </w:r>
      <w:r>
        <w:rPr>
          <w:spacing w:val="-1"/>
        </w:rPr>
        <w:t> </w:t>
      </w:r>
      <w:r>
        <w:rPr/>
        <w:t>instruments.</w:t>
      </w:r>
    </w:p>
    <w:p>
      <w:pPr>
        <w:pStyle w:val="BodyText"/>
        <w:spacing w:line="480" w:lineRule="auto"/>
        <w:ind w:left="480" w:right="802"/>
        <w:jc w:val="both"/>
      </w:pPr>
      <w:r>
        <w:rPr>
          <w:b/>
        </w:rPr>
        <w:t>Regular Teachers: </w:t>
      </w:r>
      <w:r>
        <w:rPr/>
        <w:t>These are teachers that have been trained in different school subjects to</w:t>
      </w:r>
      <w:r>
        <w:rPr>
          <w:spacing w:val="-57"/>
        </w:rPr>
        <w:t> </w:t>
      </w:r>
      <w:r>
        <w:rPr/>
        <w:t>teach in regular schools. They were not trained in assistive technology or on how to teach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special needs.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Special</w:t>
      </w:r>
      <w:r>
        <w:rPr>
          <w:b/>
          <w:spacing w:val="1"/>
        </w:rPr>
        <w:t> </w:t>
      </w:r>
      <w:r>
        <w:rPr>
          <w:b/>
        </w:rPr>
        <w:t>Education</w:t>
      </w:r>
      <w:r>
        <w:rPr>
          <w:b/>
          <w:spacing w:val="1"/>
        </w:rPr>
        <w:t> </w:t>
      </w:r>
      <w:r>
        <w:rPr>
          <w:b/>
        </w:rPr>
        <w:t>Teachers:</w:t>
      </w:r>
      <w:r>
        <w:rPr>
          <w:b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skills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certified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as qualified</w:t>
      </w:r>
      <w:r>
        <w:rPr>
          <w:spacing w:val="-2"/>
        </w:rPr>
        <w:t> </w:t>
      </w:r>
      <w:r>
        <w:rPr/>
        <w:t>to teach children with special needs.</w:t>
      </w:r>
    </w:p>
    <w:p>
      <w:pPr>
        <w:pStyle w:val="BodyText"/>
        <w:spacing w:line="480" w:lineRule="auto"/>
        <w:ind w:left="480" w:right="808"/>
        <w:jc w:val="both"/>
      </w:pPr>
      <w:r>
        <w:rPr>
          <w:b/>
        </w:rPr>
        <w:t>Special School: </w:t>
      </w:r>
      <w:r>
        <w:rPr/>
        <w:t>This is a school that has been built specifically to educate children with</w:t>
      </w:r>
      <w:r>
        <w:rPr>
          <w:spacing w:val="1"/>
        </w:rPr>
        <w:t> </w:t>
      </w:r>
      <w:r>
        <w:rPr/>
        <w:t>various</w:t>
      </w:r>
      <w:r>
        <w:rPr>
          <w:spacing w:val="58"/>
        </w:rPr>
        <w:t> </w:t>
      </w:r>
      <w:r>
        <w:rPr/>
        <w:t>special</w:t>
      </w:r>
      <w:r>
        <w:rPr>
          <w:spacing w:val="58"/>
        </w:rPr>
        <w:t> </w:t>
      </w:r>
      <w:r>
        <w:rPr/>
        <w:t>education</w:t>
      </w:r>
      <w:r>
        <w:rPr>
          <w:spacing w:val="59"/>
        </w:rPr>
        <w:t> </w:t>
      </w:r>
      <w:r>
        <w:rPr/>
        <w:t>needs.</w:t>
      </w:r>
      <w:r>
        <w:rPr>
          <w:spacing w:val="58"/>
        </w:rPr>
        <w:t> </w:t>
      </w:r>
      <w:r>
        <w:rPr/>
        <w:t>Some  of</w:t>
      </w:r>
      <w:r>
        <w:rPr>
          <w:spacing w:val="58"/>
        </w:rPr>
        <w:t> </w:t>
      </w:r>
      <w:r>
        <w:rPr/>
        <w:t>these  schools</w:t>
      </w:r>
      <w:r>
        <w:rPr>
          <w:spacing w:val="57"/>
        </w:rPr>
        <w:t> </w:t>
      </w:r>
      <w:r>
        <w:rPr/>
        <w:t>are  built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cater  for</w:t>
      </w:r>
      <w:r>
        <w:rPr>
          <w:spacing w:val="58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handicapping</w:t>
      </w:r>
      <w:r>
        <w:rPr>
          <w:spacing w:val="-1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while some</w:t>
      </w:r>
      <w:r>
        <w:rPr>
          <w:spacing w:val="-1"/>
        </w:rPr>
        <w:t> </w:t>
      </w:r>
      <w:r>
        <w:rPr/>
        <w:t>cater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more than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handicapping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line="480" w:lineRule="auto"/>
        <w:ind w:left="480" w:right="808"/>
        <w:jc w:val="both"/>
      </w:pPr>
      <w:r>
        <w:rPr>
          <w:b/>
        </w:rPr>
        <w:t>Inclusive School: </w:t>
      </w:r>
      <w:r>
        <w:rPr/>
        <w:t>This refers to primary and secondary schools that admit and educate</w:t>
      </w:r>
      <w:r>
        <w:rPr>
          <w:spacing w:val="1"/>
        </w:rPr>
        <w:t> </w:t>
      </w:r>
      <w:r>
        <w:rPr/>
        <w:t>children with different special education needs together with those that do not have any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 with the help of support services.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Schools</w:t>
      </w:r>
      <w:r>
        <w:rPr>
          <w:b/>
          <w:spacing w:val="1"/>
        </w:rPr>
        <w:t> </w:t>
      </w:r>
      <w:r>
        <w:rPr>
          <w:b/>
        </w:rPr>
        <w:t>Located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Urban</w:t>
      </w:r>
      <w:r>
        <w:rPr>
          <w:b/>
          <w:spacing w:val="1"/>
        </w:rPr>
        <w:t> </w:t>
      </w:r>
      <w:r>
        <w:rPr>
          <w:b/>
        </w:rPr>
        <w:t>Areas:</w:t>
      </w:r>
      <w:r>
        <w:rPr>
          <w:b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headquarters</w:t>
      </w:r>
      <w:r>
        <w:rPr>
          <w:spacing w:val="-1"/>
        </w:rPr>
        <w:t> </w:t>
      </w:r>
      <w:r>
        <w:rPr/>
        <w:t>or state capital of all the</w:t>
      </w:r>
      <w:r>
        <w:rPr>
          <w:spacing w:val="-1"/>
        </w:rPr>
        <w:t> </w:t>
      </w:r>
      <w:r>
        <w:rPr/>
        <w:t>states in the</w:t>
      </w:r>
      <w:r>
        <w:rPr>
          <w:spacing w:val="-2"/>
        </w:rPr>
        <w:t> </w:t>
      </w:r>
      <w:r>
        <w:rPr/>
        <w:t>area under study.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480" w:right="803" w:firstLine="0"/>
        <w:jc w:val="both"/>
        <w:rPr>
          <w:sz w:val="24"/>
        </w:rPr>
      </w:pPr>
      <w:r>
        <w:rPr>
          <w:b/>
          <w:sz w:val="24"/>
        </w:rPr>
        <w:t>Schools Located in Rural Areas: </w:t>
      </w:r>
      <w:r>
        <w:rPr>
          <w:sz w:val="24"/>
        </w:rPr>
        <w:t>These are schools that are located outside the 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headquarters of</w:t>
      </w:r>
      <w:r>
        <w:rPr>
          <w:spacing w:val="-2"/>
          <w:sz w:val="24"/>
        </w:rPr>
        <w:t> </w:t>
      </w:r>
      <w:r>
        <w:rPr>
          <w:sz w:val="24"/>
        </w:rPr>
        <w:t>the area</w:t>
      </w:r>
      <w:r>
        <w:rPr>
          <w:spacing w:val="-1"/>
          <w:sz w:val="24"/>
        </w:rPr>
        <w:t> </w:t>
      </w:r>
      <w:r>
        <w:rPr>
          <w:sz w:val="24"/>
        </w:rPr>
        <w:t>under study.</w:t>
      </w:r>
    </w:p>
    <w:p>
      <w:pPr>
        <w:pStyle w:val="BodyText"/>
        <w:spacing w:line="480" w:lineRule="auto"/>
        <w:ind w:left="480" w:right="808"/>
        <w:jc w:val="both"/>
      </w:pPr>
      <w:r>
        <w:rPr>
          <w:b/>
        </w:rPr>
        <w:t>North-Central Nigeria: </w:t>
      </w:r>
      <w:r>
        <w:rPr/>
        <w:t>This refers to the seven states in the central region of Nigeria</w:t>
      </w:r>
      <w:r>
        <w:rPr>
          <w:spacing w:val="1"/>
        </w:rPr>
        <w:t> </w:t>
      </w:r>
      <w:r>
        <w:rPr/>
        <w:t>commonly</w:t>
      </w:r>
      <w:r>
        <w:rPr>
          <w:spacing w:val="-1"/>
        </w:rPr>
        <w:t> </w:t>
      </w:r>
      <w:r>
        <w:rPr/>
        <w:t>called</w:t>
      </w:r>
      <w:r>
        <w:rPr>
          <w:spacing w:val="-2"/>
        </w:rPr>
        <w:t> </w:t>
      </w:r>
      <w:r>
        <w:rPr/>
        <w:t>the Middle-Belt.</w:t>
      </w:r>
    </w:p>
    <w:p>
      <w:pPr>
        <w:spacing w:line="480" w:lineRule="auto" w:before="1"/>
        <w:ind w:left="480" w:right="803" w:firstLine="0"/>
        <w:jc w:val="both"/>
        <w:rPr>
          <w:sz w:val="24"/>
        </w:rPr>
      </w:pPr>
      <w:r>
        <w:rPr>
          <w:b/>
          <w:sz w:val="24"/>
        </w:rPr>
        <w:t>Teachers’ Awareness of Assistive Technology: </w:t>
      </w:r>
      <w:r>
        <w:rPr>
          <w:sz w:val="24"/>
        </w:rPr>
        <w:t>This refers to teachers’ knowledge of the</w:t>
      </w:r>
      <w:r>
        <w:rPr>
          <w:spacing w:val="1"/>
          <w:sz w:val="24"/>
        </w:rPr>
        <w:t> </w:t>
      </w:r>
      <w:r>
        <w:rPr>
          <w:sz w:val="24"/>
        </w:rPr>
        <w:t>existence of some devices that are used in the education of children with special needs as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by the researcher’s</w:t>
      </w:r>
      <w:r>
        <w:rPr>
          <w:spacing w:val="-1"/>
          <w:sz w:val="24"/>
        </w:rPr>
        <w:t> </w:t>
      </w:r>
      <w:r>
        <w:rPr>
          <w:sz w:val="24"/>
        </w:rPr>
        <w:t>instruments.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Graduate Teachers: </w:t>
      </w:r>
      <w:r>
        <w:rPr/>
        <w:t>In this research, this refers to teachers that have bachelor of education</w:t>
      </w:r>
      <w:r>
        <w:rPr>
          <w:spacing w:val="-57"/>
        </w:rPr>
        <w:t> </w:t>
      </w:r>
      <w:r>
        <w:rPr/>
        <w:t>degree</w:t>
      </w:r>
      <w:r>
        <w:rPr>
          <w:spacing w:val="-1"/>
        </w:rPr>
        <w:t> </w:t>
      </w:r>
      <w:r>
        <w:rPr/>
        <w:t>as their highest qualification.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Level of Assistive Technology Device: </w:t>
      </w:r>
      <w:r>
        <w:rPr/>
        <w:t>This refers to the quantity and quality of assistive</w:t>
      </w:r>
      <w:r>
        <w:rPr>
          <w:spacing w:val="1"/>
        </w:rPr>
        <w:t> </w:t>
      </w:r>
      <w:r>
        <w:rPr/>
        <w:t>technology devices available for teaching and learning in schools in the study area as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researcher’s</w:t>
      </w:r>
      <w:r>
        <w:rPr>
          <w:spacing w:val="-1"/>
        </w:rPr>
        <w:t> </w:t>
      </w:r>
      <w:r>
        <w:rPr/>
        <w:t>instruments.</w:t>
      </w:r>
    </w:p>
    <w:p>
      <w:pPr>
        <w:pStyle w:val="BodyText"/>
        <w:spacing w:line="480" w:lineRule="auto"/>
        <w:ind w:left="480" w:right="802"/>
        <w:jc w:val="both"/>
      </w:pPr>
      <w:r>
        <w:rPr>
          <w:b/>
        </w:rPr>
        <w:t>Assistive Technology Competency: </w:t>
      </w:r>
      <w:r>
        <w:rPr/>
        <w:t>This refers to some sets of knowledge and skills in</w:t>
      </w:r>
      <w:r>
        <w:rPr>
          <w:spacing w:val="1"/>
        </w:rPr>
        <w:t> </w:t>
      </w:r>
      <w:r>
        <w:rPr/>
        <w:t>assistive technology device that teachers of children with special needs are supposed to</w:t>
      </w:r>
      <w:r>
        <w:rPr>
          <w:spacing w:val="1"/>
        </w:rPr>
        <w:t> </w:t>
      </w:r>
      <w:r>
        <w:rPr/>
        <w:t>possess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enable them</w:t>
      </w:r>
      <w:r>
        <w:rPr>
          <w:spacing w:val="-1"/>
        </w:rPr>
        <w:t> </w:t>
      </w:r>
      <w:r>
        <w:rPr/>
        <w:t>use assistive</w:t>
      </w:r>
      <w:r>
        <w:rPr>
          <w:spacing w:val="-1"/>
        </w:rPr>
        <w:t> </w:t>
      </w:r>
      <w:r>
        <w:rPr/>
        <w:t>technology with expertise.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79"/>
        <w:ind w:left="159" w:right="821"/>
        <w:jc w:val="center"/>
      </w:pPr>
      <w:r>
        <w:rPr/>
        <w:pict>
          <v:shape style="position:absolute;margin-left:323.079987pt;margin-top:11.659793pt;width:12pt;height:13.3pt;mso-position-horizontal-relative:page;mso-position-vertical-relative:paragraph;z-index:-2678016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8.399994pt;margin-top:.313152pt;width:41.25pt;height:34pt;mso-position-horizontal-relative:page;mso-position-vertical-relative:paragraph;z-index:-26779648" filled="true" fillcolor="#ffffff" stroked="false">
            <v:fill type="solid"/>
            <w10:wrap type="none"/>
          </v:rect>
        </w:pict>
      </w:r>
      <w:r>
        <w:rPr/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3"/>
        <w:spacing w:before="90"/>
        <w:ind w:left="1743" w:right="2067"/>
        <w:jc w:val="center"/>
      </w:pPr>
      <w:bookmarkStart w:name="_TOC_250006" w:id="11"/>
      <w:bookmarkEnd w:id="11"/>
      <w:r>
        <w:rPr/>
        <w:t>CHAPTER TWO</w:t>
      </w:r>
    </w:p>
    <w:p>
      <w:pPr>
        <w:pStyle w:val="Heading3"/>
        <w:ind w:left="495" w:right="821"/>
        <w:jc w:val="center"/>
      </w:pPr>
      <w:bookmarkStart w:name="_TOC_250005" w:id="12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bookmarkEnd w:id="12"/>
      <w:r>
        <w:rPr/>
        <w:t>LITERATURE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 review of related literature will be done under the following themes. Concept of</w:t>
      </w:r>
      <w:r>
        <w:rPr>
          <w:spacing w:val="-57"/>
        </w:rPr>
        <w:t> </w:t>
      </w:r>
      <w:r>
        <w:rPr/>
        <w:t>Assistive Technology, Classification of Assistive Technology, Assistive Technology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Urban</w:t>
      </w:r>
      <w:r>
        <w:rPr>
          <w:spacing w:val="1"/>
        </w:rPr>
        <w:t> </w:t>
      </w:r>
      <w:r>
        <w:rPr/>
        <w:t>School, Teachers’ Use of Assistive Technology in the Class Room, Teachers’ Competency</w:t>
      </w:r>
      <w:r>
        <w:rPr>
          <w:spacing w:val="1"/>
        </w:rPr>
        <w:t> </w:t>
      </w:r>
      <w:r>
        <w:rPr/>
        <w:t>in Assistive Technology, Male Versus Female Teachers’ Competence in Teaching and</w:t>
      </w:r>
      <w:r>
        <w:rPr>
          <w:spacing w:val="1"/>
        </w:rPr>
        <w:t> </w:t>
      </w:r>
      <w:r>
        <w:rPr/>
        <w:t>Regular Teachers and Assistive Technology in Inclusive Education. Other themes that</w:t>
      </w:r>
      <w:r>
        <w:rPr>
          <w:spacing w:val="1"/>
        </w:rPr>
        <w:t> </w:t>
      </w:r>
      <w:r>
        <w:rPr/>
        <w:t>literatures were reviewed on includes: The Impact of Assistive Technology in Helping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 Needs in Nigeria, Empirical Studies in Assistive Technology, and Summary of</w:t>
      </w:r>
      <w:r>
        <w:rPr>
          <w:spacing w:val="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9"/>
        </w:numPr>
        <w:tabs>
          <w:tab w:pos="1261" w:val="left" w:leader="none"/>
        </w:tabs>
        <w:spacing w:line="240" w:lineRule="auto" w:before="0" w:after="0"/>
        <w:ind w:left="1260" w:right="0" w:hanging="781"/>
        <w:jc w:val="both"/>
      </w:pPr>
      <w:bookmarkStart w:name="_TOC_250004" w:id="13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bookmarkEnd w:id="13"/>
      <w:r>
        <w:rPr/>
        <w:t>TECHNOLOGY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4" w:firstLine="720"/>
        <w:jc w:val="both"/>
      </w:pPr>
      <w:r>
        <w:rPr/>
        <w:t>The</w:t>
      </w:r>
      <w:r>
        <w:rPr>
          <w:spacing w:val="20"/>
        </w:rPr>
        <w:t> </w:t>
      </w:r>
      <w:r>
        <w:rPr/>
        <w:t>broad</w:t>
      </w:r>
      <w:r>
        <w:rPr>
          <w:spacing w:val="20"/>
        </w:rPr>
        <w:t> </w:t>
      </w:r>
      <w:r>
        <w:rPr/>
        <w:t>term</w:t>
      </w:r>
      <w:r>
        <w:rPr>
          <w:spacing w:val="19"/>
        </w:rPr>
        <w:t> </w:t>
      </w:r>
      <w:r>
        <w:rPr>
          <w:w w:val="44"/>
        </w:rPr>
        <w:t>―</w:t>
      </w:r>
      <w:r>
        <w:rPr>
          <w:w w:val="99"/>
        </w:rPr>
        <w:t>assist</w:t>
      </w:r>
      <w:r>
        <w:rPr/>
        <w:t>i</w:t>
      </w:r>
      <w:r>
        <w:rPr>
          <w:spacing w:val="-1"/>
        </w:rPr>
        <w:t>v</w:t>
      </w:r>
      <w:r>
        <w:rPr/>
        <w:t>e</w:t>
      </w:r>
      <w:r>
        <w:rPr>
          <w:spacing w:val="20"/>
        </w:rPr>
        <w:t> </w:t>
      </w:r>
      <w:r>
        <w:rPr/>
        <w:t>techn</w:t>
      </w:r>
      <w:r>
        <w:rPr>
          <w:spacing w:val="-1"/>
        </w:rPr>
        <w:t>o</w:t>
      </w:r>
      <w:r>
        <w:rPr/>
        <w:t>l</w:t>
      </w:r>
      <w:r>
        <w:rPr>
          <w:spacing w:val="-1"/>
        </w:rPr>
        <w:t>o</w:t>
      </w:r>
      <w:r>
        <w:rPr/>
        <w:t>g</w:t>
      </w:r>
      <w:r>
        <w:rPr>
          <w:spacing w:val="1"/>
        </w:rPr>
        <w:t>y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w w:val="99"/>
        </w:rPr>
        <w:t>is</w:t>
      </w:r>
      <w:r>
        <w:rPr>
          <w:spacing w:val="20"/>
        </w:rPr>
        <w:t> </w:t>
      </w:r>
      <w:r>
        <w:rPr/>
        <w:t>used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describe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variety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devic</w:t>
      </w:r>
      <w:r>
        <w:rPr>
          <w:w w:val="99"/>
        </w:rPr>
        <w:t>es</w:t>
      </w:r>
      <w:r>
        <w:rPr>
          <w:spacing w:val="19"/>
        </w:rPr>
        <w:t> </w:t>
      </w:r>
      <w:r>
        <w:rPr/>
        <w:t>a</w:t>
      </w:r>
      <w:r>
        <w:rPr>
          <w:spacing w:val="-1"/>
        </w:rPr>
        <w:t>n</w:t>
      </w:r>
      <w:r>
        <w:rPr/>
        <w:t>d </w:t>
      </w:r>
      <w:r>
        <w:rPr/>
        <w:t>services that help ensure that students with disabilities are included in a full range of social</w:t>
      </w:r>
      <w:r>
        <w:rPr>
          <w:spacing w:val="1"/>
        </w:rPr>
        <w:t> </w:t>
      </w:r>
      <w:r>
        <w:rPr/>
        <w:t>experiences and are able to function more independently in order to improve their quality of</w:t>
      </w:r>
      <w:r>
        <w:rPr>
          <w:spacing w:val="-57"/>
        </w:rPr>
        <w:t> </w:t>
      </w:r>
      <w:r>
        <w:rPr/>
        <w:t>life (Batshaw, 2002). Assistive technology as it concerns persons with special needs is</w:t>
      </w:r>
      <w:r>
        <w:rPr>
          <w:spacing w:val="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two; these are:</w:t>
      </w:r>
    </w:p>
    <w:p>
      <w:pPr>
        <w:pStyle w:val="ListParagraph"/>
        <w:numPr>
          <w:ilvl w:val="0"/>
          <w:numId w:val="10"/>
        </w:numPr>
        <w:tabs>
          <w:tab w:pos="934" w:val="left" w:leader="none"/>
        </w:tabs>
        <w:spacing w:line="480" w:lineRule="auto" w:before="0" w:after="0"/>
        <w:ind w:left="480" w:right="806" w:firstLine="60"/>
        <w:jc w:val="both"/>
        <w:rPr>
          <w:sz w:val="24"/>
        </w:rPr>
      </w:pPr>
      <w:r>
        <w:rPr>
          <w:sz w:val="24"/>
        </w:rPr>
        <w:t>Assistive technology devices (2) Assistive technology services. These two will be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separately for proper understanding of</w:t>
      </w:r>
      <w:r>
        <w:rPr>
          <w:spacing w:val="-1"/>
          <w:sz w:val="24"/>
        </w:rPr>
        <w:t> </w:t>
      </w:r>
      <w:r>
        <w:rPr>
          <w:sz w:val="24"/>
        </w:rPr>
        <w:t>assistive technology.</w:t>
      </w:r>
    </w:p>
    <w:p>
      <w:pPr>
        <w:pStyle w:val="BodyText"/>
        <w:spacing w:line="480" w:lineRule="auto"/>
        <w:ind w:left="480" w:right="804"/>
        <w:jc w:val="both"/>
      </w:pPr>
      <w:r>
        <w:rPr>
          <w:b/>
        </w:rPr>
        <w:t>Assistive</w:t>
      </w:r>
      <w:r>
        <w:rPr>
          <w:b/>
          <w:spacing w:val="1"/>
        </w:rPr>
        <w:t> </w:t>
      </w:r>
      <w:r>
        <w:rPr>
          <w:b/>
        </w:rPr>
        <w:t>Technology</w:t>
      </w:r>
      <w:r>
        <w:rPr>
          <w:b/>
          <w:spacing w:val="1"/>
        </w:rPr>
        <w:t> </w:t>
      </w:r>
      <w:r>
        <w:rPr>
          <w:b/>
        </w:rPr>
        <w:t>Devices: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Wisconsin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WATI,</w:t>
      </w:r>
      <w:r>
        <w:rPr>
          <w:spacing w:val="1"/>
        </w:rPr>
        <w:t> </w:t>
      </w:r>
      <w:r>
        <w:rPr/>
        <w:t>(2008) defined assistive technology devices as any item, piece of equipment or product</w:t>
      </w:r>
      <w:r>
        <w:rPr>
          <w:spacing w:val="1"/>
        </w:rPr>
        <w:t> </w:t>
      </w:r>
      <w:r>
        <w:rPr/>
        <w:t>system,</w:t>
      </w:r>
      <w:r>
        <w:rPr>
          <w:spacing w:val="15"/>
        </w:rPr>
        <w:t> </w:t>
      </w:r>
      <w:r>
        <w:rPr/>
        <w:t>whether</w:t>
      </w:r>
      <w:r>
        <w:rPr>
          <w:spacing w:val="15"/>
        </w:rPr>
        <w:t> </w:t>
      </w:r>
      <w:r>
        <w:rPr/>
        <w:t>acquired</w:t>
      </w:r>
      <w:r>
        <w:rPr>
          <w:spacing w:val="14"/>
        </w:rPr>
        <w:t> </w:t>
      </w:r>
      <w:r>
        <w:rPr/>
        <w:t>commercially</w:t>
      </w:r>
      <w:r>
        <w:rPr>
          <w:spacing w:val="16"/>
        </w:rPr>
        <w:t> </w:t>
      </w:r>
      <w:r>
        <w:rPr/>
        <w:t>off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shelf,</w:t>
      </w:r>
      <w:r>
        <w:rPr>
          <w:spacing w:val="14"/>
        </w:rPr>
        <w:t> </w:t>
      </w:r>
      <w:r>
        <w:rPr/>
        <w:t>modified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customized,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increase, maintain or improve functional capabilities of a child with disability. These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others: magnifying</w:t>
      </w:r>
      <w:r>
        <w:rPr>
          <w:spacing w:val="-1"/>
        </w:rPr>
        <w:t> </w:t>
      </w:r>
      <w:r>
        <w:rPr/>
        <w:t>glass,</w:t>
      </w:r>
      <w:r>
        <w:rPr>
          <w:spacing w:val="1"/>
        </w:rPr>
        <w:t> </w:t>
      </w:r>
      <w:r>
        <w:rPr/>
        <w:t>adapted</w:t>
      </w:r>
      <w:r>
        <w:rPr>
          <w:spacing w:val="-1"/>
        </w:rPr>
        <w:t> </w:t>
      </w:r>
      <w:r>
        <w:rPr/>
        <w:t>spoon,</w:t>
      </w:r>
      <w:r>
        <w:rPr>
          <w:spacing w:val="-1"/>
        </w:rPr>
        <w:t> </w:t>
      </w:r>
      <w:r>
        <w:rPr/>
        <w:t>canes,</w:t>
      </w:r>
    </w:p>
    <w:p>
      <w:pPr>
        <w:spacing w:after="0" w:line="480" w:lineRule="auto"/>
        <w:jc w:val="both"/>
        <w:sectPr>
          <w:headerReference w:type="default" r:id="rId7"/>
          <w:pgSz w:w="11910" w:h="16840"/>
          <w:pgMar w:header="0" w:footer="0" w:top="4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walkers, wheel chairs, pencil grips, picture communication book, electronic communication</w:t>
      </w:r>
      <w:r>
        <w:rPr>
          <w:spacing w:val="-57"/>
        </w:rPr>
        <w:t> </w:t>
      </w:r>
      <w:r>
        <w:rPr/>
        <w:t>devices,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 Education Improvement Act IDEIA (2004) defines assistive technology as any</w:t>
      </w:r>
      <w:r>
        <w:rPr>
          <w:spacing w:val="1"/>
        </w:rPr>
        <w:t> </w:t>
      </w:r>
      <w:r>
        <w:rPr/>
        <w:t>item, piece of equipment or product system, whether acquired commercially off the shelf,</w:t>
      </w:r>
      <w:r>
        <w:rPr>
          <w:spacing w:val="1"/>
        </w:rPr>
        <w:t> </w:t>
      </w:r>
      <w:r>
        <w:rPr/>
        <w:t>modified, or customized, that is to increase, maintain, or improve the functional capabilities</w:t>
      </w:r>
      <w:r>
        <w:rPr>
          <w:spacing w:val="-57"/>
        </w:rPr>
        <w:t> </w:t>
      </w:r>
      <w:r>
        <w:rPr/>
        <w:t>of students (or individuals) with disabilities. However, in the definitions of the Individuals</w:t>
      </w:r>
      <w:r>
        <w:rPr>
          <w:spacing w:val="1"/>
        </w:rPr>
        <w:t> </w:t>
      </w:r>
      <w:r>
        <w:rPr/>
        <w:t>with Disabilities Education Improvement Act of 2004 (that is., Public Law 108-446), the</w:t>
      </w:r>
      <w:r>
        <w:rPr>
          <w:spacing w:val="1"/>
        </w:rPr>
        <w:t> </w:t>
      </w:r>
      <w:r>
        <w:rPr/>
        <w:t>definition of assistive technology is amended to exclude ―[a] surgically implanted medical</w:t>
      </w:r>
      <w:r>
        <w:rPr>
          <w:spacing w:val="-57"/>
        </w:rPr>
        <w:t> </w:t>
      </w:r>
      <w:r>
        <w:rPr/>
        <w:t>device or</w:t>
      </w:r>
      <w:r>
        <w:rPr>
          <w:spacing w:val="1"/>
        </w:rPr>
        <w:t> </w:t>
      </w:r>
      <w:r>
        <w:rPr/>
        <w:t>replacement of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device‖</w:t>
      </w:r>
      <w:r>
        <w:rPr>
          <w:spacing w:val="1"/>
        </w:rPr>
        <w:t> </w:t>
      </w:r>
      <w:r>
        <w:rPr/>
        <w:t>(Mandlawitz, 2006).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 definition by the Wisconsin Assistive Technology Initiative and the Individuals</w:t>
      </w:r>
      <w:r>
        <w:rPr>
          <w:spacing w:val="1"/>
        </w:rPr>
        <w:t> </w:t>
      </w:r>
      <w:r>
        <w:rPr/>
        <w:t>with Disabilities Education Acts apply their definition more to children with disabilities.</w:t>
      </w:r>
      <w:r>
        <w:rPr>
          <w:spacing w:val="1"/>
        </w:rPr>
        <w:t> </w:t>
      </w:r>
      <w:r>
        <w:rPr/>
        <w:t>The Individuals with Disabilities Education ct’s definition see Assistive technology as the</w:t>
      </w:r>
      <w:r>
        <w:rPr>
          <w:spacing w:val="1"/>
        </w:rPr>
        <w:t> </w:t>
      </w:r>
      <w:r>
        <w:rPr/>
        <w:t>same with assistive technology devices. It can be observed that both definitions agree 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 are, that is (they are items,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 equipment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product system), and their use is to increase, maintain or improve the functional capabilities</w:t>
      </w:r>
      <w:r>
        <w:rPr>
          <w:spacing w:val="-57"/>
        </w:rPr>
        <w:t> </w:t>
      </w:r>
      <w:r>
        <w:rPr/>
        <w:t>of people living with disabilities.</w:t>
      </w:r>
      <w:r>
        <w:rPr>
          <w:spacing w:val="60"/>
        </w:rPr>
        <w:t> </w:t>
      </w:r>
      <w:r>
        <w:rPr/>
        <w:t>To the researcher, assistive technology is a tool to assist</w:t>
      </w:r>
      <w:r>
        <w:rPr>
          <w:spacing w:val="1"/>
        </w:rPr>
        <w:t> </w:t>
      </w:r>
      <w:r>
        <w:rPr/>
        <w:t>an individual with a disability in the accomplishment of tasks that would otherwise be</w:t>
      </w:r>
      <w:r>
        <w:rPr>
          <w:spacing w:val="1"/>
        </w:rPr>
        <w:t> </w:t>
      </w:r>
      <w:r>
        <w:rPr/>
        <w:t>difficult or impossible to complete. Assistive technology devices include equipment like</w:t>
      </w:r>
      <w:r>
        <w:rPr>
          <w:spacing w:val="1"/>
        </w:rPr>
        <w:t> </w:t>
      </w:r>
      <w:r>
        <w:rPr/>
        <w:t>Braille machines, laser canes, type writers, magnifying glasses, and Optacon for persons</w:t>
      </w:r>
      <w:r>
        <w:rPr>
          <w:spacing w:val="1"/>
        </w:rPr>
        <w:t> </w:t>
      </w:r>
      <w:r>
        <w:rPr/>
        <w:t>with visual impairment;</w:t>
      </w:r>
      <w:r>
        <w:rPr>
          <w:spacing w:val="1"/>
        </w:rPr>
        <w:t> </w:t>
      </w:r>
      <w:r>
        <w:rPr/>
        <w:t>wheelchair scooter, prosthesis and orthotics</w:t>
      </w:r>
      <w:r>
        <w:rPr>
          <w:spacing w:val="1"/>
        </w:rPr>
        <w:t> </w:t>
      </w:r>
      <w:r>
        <w:rPr/>
        <w:t>for the physically</w:t>
      </w:r>
      <w:r>
        <w:rPr>
          <w:spacing w:val="1"/>
        </w:rPr>
        <w:t> </w:t>
      </w:r>
      <w:r>
        <w:rPr/>
        <w:t>handicapped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aid,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circle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persons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-2"/>
        </w:rPr>
        <w:t> </w:t>
      </w:r>
      <w:r>
        <w:rPr/>
        <w:t>impairment.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Assistive technology devices does not include an ordinary stick cut from a nearby</w:t>
      </w:r>
      <w:r>
        <w:rPr>
          <w:spacing w:val="1"/>
        </w:rPr>
        <w:t> </w:t>
      </w:r>
      <w:r>
        <w:rPr/>
        <w:t>bush to be used by a person with visual impairment or an old man for walking. Devices like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tech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processes of production. Assistive technology also does not include a medical device that is</w:t>
      </w:r>
      <w:r>
        <w:rPr>
          <w:spacing w:val="-57"/>
        </w:rPr>
        <w:t> </w:t>
      </w:r>
      <w:r>
        <w:rPr/>
        <w:t>surgically</w:t>
      </w:r>
      <w:r>
        <w:rPr>
          <w:spacing w:val="-2"/>
        </w:rPr>
        <w:t> </w:t>
      </w:r>
      <w:r>
        <w:rPr/>
        <w:t>implanted 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replacement of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device.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classified as</w:t>
      </w:r>
    </w:p>
    <w:p>
      <w:pPr>
        <w:spacing w:after="0" w:line="480" w:lineRule="auto"/>
        <w:jc w:val="both"/>
        <w:sectPr>
          <w:headerReference w:type="default" r:id="rId8"/>
          <w:pgSz w:w="11910" w:h="16840"/>
          <w:pgMar w:header="727" w:footer="0" w:top="980" w:bottom="280" w:left="1680" w:right="100"/>
          <w:pgNumType w:start="19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assistive</w:t>
      </w:r>
      <w:r>
        <w:rPr>
          <w:spacing w:val="58"/>
        </w:rPr>
        <w:t> </w:t>
      </w:r>
      <w:r>
        <w:rPr/>
        <w:t>technology,</w:t>
      </w:r>
      <w:r>
        <w:rPr>
          <w:spacing w:val="58"/>
        </w:rPr>
        <w:t> </w:t>
      </w:r>
      <w:r>
        <w:rPr/>
        <w:t>that</w:t>
      </w:r>
      <w:r>
        <w:rPr>
          <w:spacing w:val="59"/>
        </w:rPr>
        <w:t> </w:t>
      </w:r>
      <w:r>
        <w:rPr/>
        <w:t>equipment</w:t>
      </w:r>
      <w:r>
        <w:rPr>
          <w:spacing w:val="59"/>
        </w:rPr>
        <w:t> </w:t>
      </w:r>
      <w:r>
        <w:rPr/>
        <w:t>must</w:t>
      </w:r>
      <w:r>
        <w:rPr>
          <w:spacing w:val="60"/>
        </w:rPr>
        <w:t> </w:t>
      </w:r>
      <w:r>
        <w:rPr/>
        <w:t>have</w:t>
      </w:r>
      <w:r>
        <w:rPr>
          <w:spacing w:val="59"/>
        </w:rPr>
        <w:t> </w:t>
      </w:r>
      <w:r>
        <w:rPr/>
        <w:t>been</w:t>
      </w:r>
      <w:r>
        <w:rPr>
          <w:spacing w:val="57"/>
        </w:rPr>
        <w:t> </w:t>
      </w:r>
      <w:r>
        <w:rPr/>
        <w:t>scientifically</w:t>
      </w:r>
      <w:r>
        <w:rPr>
          <w:spacing w:val="58"/>
        </w:rPr>
        <w:t> </w:t>
      </w:r>
      <w:r>
        <w:rPr/>
        <w:t>studied</w:t>
      </w:r>
      <w:r>
        <w:rPr>
          <w:spacing w:val="57"/>
        </w:rPr>
        <w:t> </w:t>
      </w:r>
      <w:r>
        <w:rPr/>
        <w:t>before</w:t>
      </w:r>
      <w:r>
        <w:rPr>
          <w:spacing w:val="-58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as he strives to live in the school, home or place of work. The definition of</w:t>
      </w:r>
      <w:r>
        <w:rPr>
          <w:spacing w:val="1"/>
        </w:rPr>
        <w:t> </w:t>
      </w:r>
      <w:r>
        <w:rPr/>
        <w:t>assistive technology does not imply that assistive technology must include computers, must</w:t>
      </w:r>
      <w:r>
        <w:rPr>
          <w:spacing w:val="1"/>
        </w:rPr>
        <w:t> </w:t>
      </w:r>
      <w:r>
        <w:rPr/>
        <w:t>be expensive or can only be prescribed. The definition is only restricted to our own needs,</w:t>
      </w:r>
      <w:r>
        <w:rPr>
          <w:spacing w:val="1"/>
        </w:rPr>
        <w:t> </w:t>
      </w:r>
      <w:r>
        <w:rPr/>
        <w:t>creativity and imagination. Assistive technology can have numerous definitions depending</w:t>
      </w:r>
      <w:r>
        <w:rPr>
          <w:spacing w:val="1"/>
        </w:rPr>
        <w:t> </w:t>
      </w:r>
      <w:r>
        <w:rPr/>
        <w:t>on the population, the desired out comes, the types of technology to be used and the</w:t>
      </w:r>
      <w:r>
        <w:rPr>
          <w:spacing w:val="1"/>
        </w:rPr>
        <w:t> </w:t>
      </w:r>
      <w:r>
        <w:rPr/>
        <w:t>experience and orientation of the consumers and professionals involved. When considering</w:t>
      </w:r>
      <w:r>
        <w:rPr>
          <w:spacing w:val="1"/>
        </w:rPr>
        <w:t> </w:t>
      </w:r>
      <w:r>
        <w:rPr/>
        <w:t>assistive technology in any situation, the focus should be on what the device does for a</w:t>
      </w:r>
      <w:r>
        <w:rPr>
          <w:spacing w:val="1"/>
        </w:rPr>
        <w:t> </w:t>
      </w:r>
      <w:r>
        <w:rPr/>
        <w:t>person, not on the device or technology itself. Assistive technology is therefore merely the</w:t>
      </w:r>
      <w:r>
        <w:rPr>
          <w:spacing w:val="1"/>
        </w:rPr>
        <w:t> </w:t>
      </w:r>
      <w:r>
        <w:rPr>
          <w:spacing w:val="-1"/>
        </w:rPr>
        <w:t>suppo</w:t>
      </w:r>
      <w:r>
        <w:rPr/>
        <w:t>rt </w:t>
      </w:r>
      <w:r>
        <w:rPr>
          <w:spacing w:val="-24"/>
        </w:rPr>
        <w:t> </w:t>
      </w:r>
      <w:r>
        <w:rPr/>
        <w:t>to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get </w:t>
      </w:r>
      <w:r>
        <w:rPr>
          <w:spacing w:val="-23"/>
        </w:rPr>
        <w:t> </w:t>
      </w:r>
      <w:r>
        <w:rPr/>
        <w:t>the </w:t>
      </w:r>
      <w:r>
        <w:rPr>
          <w:spacing w:val="-24"/>
        </w:rPr>
        <w:t> </w:t>
      </w:r>
      <w:r>
        <w:rPr/>
        <w:t>job </w:t>
      </w:r>
      <w:r>
        <w:rPr>
          <w:spacing w:val="-24"/>
        </w:rPr>
        <w:t> </w:t>
      </w:r>
      <w:r>
        <w:rPr>
          <w:w w:val="107"/>
        </w:rPr>
        <w:t>done‖</w:t>
      </w:r>
      <w:r>
        <w:rPr/>
        <w:t> </w:t>
      </w:r>
      <w:r>
        <w:rPr>
          <w:spacing w:val="-23"/>
        </w:rPr>
        <w:t> </w:t>
      </w:r>
      <w:r>
        <w:rPr>
          <w:spacing w:val="-2"/>
        </w:rPr>
        <w:t>m</w:t>
      </w:r>
      <w:r>
        <w:rPr/>
        <w:t>ore </w:t>
      </w:r>
      <w:r>
        <w:rPr>
          <w:spacing w:val="-23"/>
        </w:rPr>
        <w:t> </w:t>
      </w:r>
      <w:r>
        <w:rPr/>
        <w:t>independe</w:t>
      </w:r>
      <w:r>
        <w:rPr>
          <w:spacing w:val="-1"/>
        </w:rPr>
        <w:t>n</w:t>
      </w:r>
      <w:r>
        <w:rPr/>
        <w:t>tly. </w:t>
      </w:r>
      <w:r>
        <w:rPr>
          <w:spacing w:val="-24"/>
        </w:rPr>
        <w:t> </w:t>
      </w:r>
      <w:r>
        <w:rPr/>
        <w:t>It </w:t>
      </w:r>
      <w:r>
        <w:rPr>
          <w:spacing w:val="-24"/>
        </w:rPr>
        <w:t> </w:t>
      </w:r>
      <w:r>
        <w:rPr/>
        <w:t>can </w:t>
      </w:r>
      <w:r>
        <w:rPr>
          <w:spacing w:val="-24"/>
        </w:rPr>
        <w:t> </w:t>
      </w:r>
      <w:r>
        <w:rPr/>
        <w:t>reduce </w:t>
      </w:r>
      <w:r>
        <w:rPr>
          <w:spacing w:val="-24"/>
        </w:rPr>
        <w:t> </w:t>
      </w:r>
      <w:r>
        <w:rPr/>
        <w:t>a </w:t>
      </w:r>
      <w:r>
        <w:rPr>
          <w:spacing w:val="-23"/>
        </w:rPr>
        <w:t> </w:t>
      </w:r>
      <w:r>
        <w:rPr>
          <w:spacing w:val="-1"/>
        </w:rPr>
        <w:t>s</w:t>
      </w:r>
      <w:r>
        <w:rPr/>
        <w:t>t</w:t>
      </w:r>
      <w:r>
        <w:rPr>
          <w:spacing w:val="-1"/>
        </w:rPr>
        <w:t>u</w:t>
      </w:r>
      <w:r>
        <w:rPr/>
        <w:t>dent’s </w:t>
      </w:r>
      <w:r>
        <w:rPr>
          <w:spacing w:val="-25"/>
        </w:rPr>
        <w:t> </w:t>
      </w:r>
      <w:r>
        <w:rPr/>
        <w:t>reli</w:t>
      </w:r>
      <w:r>
        <w:rPr>
          <w:spacing w:val="-2"/>
        </w:rPr>
        <w:t>a</w:t>
      </w:r>
      <w:r>
        <w:rPr/>
        <w:t>nce </w:t>
      </w:r>
      <w:r>
        <w:rPr>
          <w:spacing w:val="-23"/>
        </w:rPr>
        <w:t> </w:t>
      </w:r>
      <w:r>
        <w:rPr/>
        <w:t>on parents, siblings, friends and teachers, helping the transition into adulthood and fostering</w:t>
      </w:r>
      <w:r>
        <w:rPr>
          <w:spacing w:val="1"/>
        </w:rPr>
        <w:t> </w:t>
      </w:r>
      <w:r>
        <w:rPr/>
        <w:t>self-esteem</w:t>
      </w:r>
      <w:r>
        <w:rPr>
          <w:spacing w:val="-2"/>
        </w:rPr>
        <w:t> </w:t>
      </w:r>
      <w:r>
        <w:rPr/>
        <w:t>as well as reducing anxiety.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In a nut shell, Assistive Technology Device (ATD) is any tool that helps students</w:t>
      </w:r>
      <w:r>
        <w:rPr>
          <w:spacing w:val="1"/>
        </w:rPr>
        <w:t> </w:t>
      </w:r>
      <w:r>
        <w:rPr/>
        <w:t>with disabilities do things more quickly, easily or independently. It can be elaborate and</w:t>
      </w:r>
      <w:r>
        <w:rPr>
          <w:spacing w:val="1"/>
        </w:rPr>
        <w:t> </w:t>
      </w:r>
      <w:r>
        <w:rPr/>
        <w:t>expensive or simple and low-cost. There may be a very thin line between educational</w:t>
      </w:r>
      <w:r>
        <w:rPr>
          <w:spacing w:val="1"/>
        </w:rPr>
        <w:t> </w:t>
      </w:r>
      <w:r>
        <w:rPr/>
        <w:t>technology and assistive technology as they are often interrelated. However, one way of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student,</w:t>
      </w:r>
      <w:r>
        <w:rPr>
          <w:spacing w:val="-57"/>
        </w:rPr>
        <w:t> </w:t>
      </w:r>
      <w:r>
        <w:rPr/>
        <w:t>whereas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classroom-based.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 blurred as, for example, visual supports for literacy are used in classrooms and as</w:t>
      </w:r>
      <w:r>
        <w:rPr>
          <w:spacing w:val="-57"/>
        </w:rPr>
        <w:t> </w:t>
      </w:r>
      <w:r>
        <w:rPr/>
        <w:t>computers are being used more often in all areas of education. In some texts, assistive</w:t>
      </w:r>
      <w:r>
        <w:rPr>
          <w:spacing w:val="1"/>
        </w:rPr>
        <w:t> </w:t>
      </w:r>
      <w:r>
        <w:rPr/>
        <w:t>technology and assistive technology devices are used interchangeably to mean the same</w:t>
      </w:r>
      <w:r>
        <w:rPr>
          <w:spacing w:val="1"/>
        </w:rPr>
        <w:t> </w:t>
      </w:r>
      <w:r>
        <w:rPr/>
        <w:t>thing; in this research, therefore, the terms will also be used to mean the same thing except</w:t>
      </w:r>
      <w:r>
        <w:rPr>
          <w:spacing w:val="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stated.</w:t>
      </w:r>
    </w:p>
    <w:p>
      <w:pPr>
        <w:pStyle w:val="BodyText"/>
        <w:spacing w:line="480" w:lineRule="auto" w:before="1"/>
        <w:ind w:left="480" w:right="804"/>
        <w:jc w:val="both"/>
      </w:pPr>
      <w:r>
        <w:rPr>
          <w:b/>
        </w:rPr>
        <w:t>Assistive Technology Services</w:t>
      </w:r>
      <w:r>
        <w:rPr/>
        <w:t>:</w:t>
      </w:r>
      <w:r>
        <w:rPr>
          <w:spacing w:val="1"/>
        </w:rPr>
        <w:t> </w:t>
      </w:r>
      <w:r>
        <w:rPr/>
        <w:t>The Wisconsin Assistive Technology Initiative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defines</w:t>
      </w:r>
      <w:r>
        <w:rPr>
          <w:spacing w:val="17"/>
        </w:rPr>
        <w:t> </w:t>
      </w:r>
      <w:r>
        <w:rPr/>
        <w:t>assistive</w:t>
      </w:r>
      <w:r>
        <w:rPr>
          <w:spacing w:val="16"/>
        </w:rPr>
        <w:t> </w:t>
      </w:r>
      <w:r>
        <w:rPr/>
        <w:t>technology</w:t>
      </w:r>
      <w:r>
        <w:rPr>
          <w:spacing w:val="16"/>
        </w:rPr>
        <w:t> </w:t>
      </w:r>
      <w:r>
        <w:rPr/>
        <w:t>service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any</w:t>
      </w:r>
      <w:r>
        <w:rPr>
          <w:spacing w:val="15"/>
        </w:rPr>
        <w:t> </w:t>
      </w:r>
      <w:r>
        <w:rPr/>
        <w:t>service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directly</w:t>
      </w:r>
      <w:r>
        <w:rPr>
          <w:spacing w:val="16"/>
        </w:rPr>
        <w:t> </w:t>
      </w:r>
      <w:r>
        <w:rPr/>
        <w:t>assists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child</w:t>
      </w:r>
      <w:r>
        <w:rPr>
          <w:spacing w:val="1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5"/>
        <w:jc w:val="both"/>
      </w:pPr>
      <w:r>
        <w:rPr/>
        <w:t>disability in the selection, acquisition or use of assistive technology devices. Wisconsin</w:t>
      </w:r>
      <w:r>
        <w:rPr>
          <w:spacing w:val="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 Initiative</w:t>
      </w:r>
      <w:r>
        <w:rPr>
          <w:spacing w:val="-1"/>
        </w:rPr>
        <w:t> </w:t>
      </w:r>
      <w:r>
        <w:rPr/>
        <w:t>lists</w:t>
      </w:r>
      <w:r>
        <w:rPr>
          <w:spacing w:val="-1"/>
        </w:rPr>
        <w:t> </w:t>
      </w:r>
      <w:r>
        <w:rPr/>
        <w:t>types of</w:t>
      </w:r>
      <w:r>
        <w:rPr>
          <w:spacing w:val="-2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services to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480" w:lineRule="auto" w:before="0" w:after="0"/>
        <w:ind w:left="1200" w:right="808" w:hanging="488"/>
        <w:jc w:val="both"/>
        <w:rPr>
          <w:sz w:val="24"/>
        </w:rPr>
      </w:pPr>
      <w:r>
        <w:rPr>
          <w:sz w:val="24"/>
        </w:rPr>
        <w:t>The evaluation of the needs of such a child including a functional evaluation of the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child’s environment.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480" w:lineRule="auto" w:before="1" w:after="0"/>
        <w:ind w:left="1200" w:right="803" w:hanging="554"/>
        <w:jc w:val="both"/>
        <w:rPr>
          <w:sz w:val="24"/>
        </w:rPr>
      </w:pPr>
      <w:r>
        <w:rPr>
          <w:sz w:val="24"/>
        </w:rPr>
        <w:t>Purchasing,</w:t>
      </w:r>
      <w:r>
        <w:rPr>
          <w:spacing w:val="58"/>
          <w:sz w:val="24"/>
        </w:rPr>
        <w:t> </w:t>
      </w:r>
      <w:r>
        <w:rPr>
          <w:sz w:val="24"/>
        </w:rPr>
        <w:t>leasing</w:t>
      </w:r>
      <w:r>
        <w:rPr>
          <w:spacing w:val="58"/>
          <w:sz w:val="24"/>
        </w:rPr>
        <w:t> </w:t>
      </w:r>
      <w:r>
        <w:rPr>
          <w:sz w:val="24"/>
        </w:rPr>
        <w:t>or</w:t>
      </w:r>
      <w:r>
        <w:rPr>
          <w:spacing w:val="59"/>
          <w:sz w:val="24"/>
        </w:rPr>
        <w:t> </w:t>
      </w:r>
      <w:r>
        <w:rPr>
          <w:sz w:val="24"/>
        </w:rPr>
        <w:t>otherwise</w:t>
      </w:r>
      <w:r>
        <w:rPr>
          <w:spacing w:val="57"/>
          <w:sz w:val="24"/>
        </w:rPr>
        <w:t> </w:t>
      </w:r>
      <w:r>
        <w:rPr>
          <w:sz w:val="24"/>
        </w:rPr>
        <w:t>providing</w:t>
      </w:r>
      <w:r>
        <w:rPr>
          <w:spacing w:val="57"/>
          <w:sz w:val="24"/>
        </w:rPr>
        <w:t> </w:t>
      </w:r>
      <w:r>
        <w:rPr>
          <w:sz w:val="24"/>
        </w:rPr>
        <w:t>for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acquisition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assistive</w:t>
      </w:r>
      <w:r>
        <w:rPr>
          <w:spacing w:val="-58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devices by</w:t>
      </w:r>
      <w:r>
        <w:rPr>
          <w:spacing w:val="-1"/>
          <w:sz w:val="24"/>
        </w:rPr>
        <w:t> </w:t>
      </w:r>
      <w:r>
        <w:rPr>
          <w:sz w:val="24"/>
        </w:rPr>
        <w:t>the child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480" w:lineRule="auto" w:before="0" w:after="0"/>
        <w:ind w:left="1200" w:right="807" w:hanging="621"/>
        <w:jc w:val="both"/>
        <w:rPr>
          <w:sz w:val="24"/>
        </w:rPr>
      </w:pPr>
      <w:r>
        <w:rPr>
          <w:sz w:val="24"/>
        </w:rPr>
        <w:t>Selecting,</w:t>
      </w:r>
      <w:r>
        <w:rPr>
          <w:spacing w:val="1"/>
          <w:sz w:val="24"/>
        </w:rPr>
        <w:t> </w:t>
      </w:r>
      <w:r>
        <w:rPr>
          <w:sz w:val="24"/>
        </w:rPr>
        <w:t>designing,</w:t>
      </w:r>
      <w:r>
        <w:rPr>
          <w:spacing w:val="1"/>
          <w:sz w:val="24"/>
        </w:rPr>
        <w:t> </w:t>
      </w:r>
      <w:r>
        <w:rPr>
          <w:sz w:val="24"/>
        </w:rPr>
        <w:t>fitting,</w:t>
      </w:r>
      <w:r>
        <w:rPr>
          <w:spacing w:val="1"/>
          <w:sz w:val="24"/>
        </w:rPr>
        <w:t> </w:t>
      </w:r>
      <w:r>
        <w:rPr>
          <w:sz w:val="24"/>
        </w:rPr>
        <w:t>customizing,</w:t>
      </w:r>
      <w:r>
        <w:rPr>
          <w:spacing w:val="1"/>
          <w:sz w:val="24"/>
        </w:rPr>
        <w:t> </w:t>
      </w:r>
      <w:r>
        <w:rPr>
          <w:sz w:val="24"/>
        </w:rPr>
        <w:t>adapting,</w:t>
      </w:r>
      <w:r>
        <w:rPr>
          <w:spacing w:val="1"/>
          <w:sz w:val="24"/>
        </w:rPr>
        <w:t> </w:t>
      </w:r>
      <w:r>
        <w:rPr>
          <w:sz w:val="24"/>
        </w:rPr>
        <w:t>maintaining,</w:t>
      </w:r>
      <w:r>
        <w:rPr>
          <w:spacing w:val="1"/>
          <w:sz w:val="24"/>
        </w:rPr>
        <w:t> </w:t>
      </w:r>
      <w:r>
        <w:rPr>
          <w:sz w:val="24"/>
        </w:rPr>
        <w:t>repairing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replacing</w:t>
      </w:r>
      <w:r>
        <w:rPr>
          <w:spacing w:val="-1"/>
          <w:sz w:val="24"/>
        </w:rPr>
        <w:t> </w:t>
      </w:r>
      <w:r>
        <w:rPr>
          <w:sz w:val="24"/>
        </w:rPr>
        <w:t>of assistive</w:t>
      </w:r>
      <w:r>
        <w:rPr>
          <w:spacing w:val="-1"/>
          <w:sz w:val="24"/>
        </w:rPr>
        <w:t> </w:t>
      </w:r>
      <w:r>
        <w:rPr>
          <w:sz w:val="24"/>
        </w:rPr>
        <w:t>technology devices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480" w:lineRule="auto" w:before="0" w:after="0"/>
        <w:ind w:left="1200" w:right="806" w:hanging="608"/>
        <w:jc w:val="both"/>
        <w:rPr>
          <w:sz w:val="24"/>
        </w:rPr>
      </w:pPr>
      <w:r>
        <w:rPr>
          <w:sz w:val="24"/>
        </w:rPr>
        <w:t>Coordinating and using of other therapies, interventions or services with 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plans and</w:t>
      </w:r>
      <w:r>
        <w:rPr>
          <w:spacing w:val="-1"/>
          <w:sz w:val="24"/>
        </w:rPr>
        <w:t> </w:t>
      </w:r>
      <w:r>
        <w:rPr>
          <w:sz w:val="24"/>
        </w:rPr>
        <w:t>programmes.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480" w:lineRule="auto" w:before="0" w:after="0"/>
        <w:ind w:left="1200" w:right="805" w:hanging="540"/>
        <w:jc w:val="both"/>
        <w:rPr>
          <w:sz w:val="24"/>
        </w:rPr>
      </w:pPr>
      <w:r>
        <w:rPr>
          <w:sz w:val="24"/>
        </w:rPr>
        <w:t>Training or technical assistance for professionals (including individuals providing</w:t>
      </w:r>
      <w:r>
        <w:rPr>
          <w:spacing w:val="1"/>
          <w:sz w:val="24"/>
        </w:rPr>
        <w:t> </w:t>
      </w:r>
      <w:r>
        <w:rPr>
          <w:sz w:val="24"/>
        </w:rPr>
        <w:t>education and rehabilitation services), employers or other individuals who provide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otherwise</w:t>
      </w:r>
      <w:r>
        <w:rPr>
          <w:spacing w:val="1"/>
          <w:sz w:val="24"/>
        </w:rPr>
        <w:t> </w:t>
      </w:r>
      <w:r>
        <w:rPr>
          <w:sz w:val="24"/>
        </w:rPr>
        <w:t>substantially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60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functions of such a child.</w:t>
      </w:r>
    </w:p>
    <w:p>
      <w:pPr>
        <w:pStyle w:val="BodyText"/>
        <w:spacing w:line="480" w:lineRule="auto"/>
        <w:ind w:left="480" w:right="845"/>
      </w:pPr>
      <w:r>
        <w:rPr/>
        <w:t>The Wisconsin Assistive Technology Initiative further sees assistive technology services as</w:t>
      </w:r>
      <w:r>
        <w:rPr>
          <w:spacing w:val="-57"/>
        </w:rPr>
        <w:t> </w:t>
      </w:r>
      <w:r>
        <w:rPr/>
        <w:t>any assistance in the selection of an Assistive device. Assistive technology services also</w:t>
      </w:r>
      <w:r>
        <w:rPr>
          <w:spacing w:val="1"/>
        </w:rPr>
        <w:t> </w:t>
      </w:r>
      <w:r>
        <w:rPr/>
        <w:t>include any service that directly assists a student (or individual) with a disability in the</w:t>
      </w:r>
      <w:r>
        <w:rPr>
          <w:spacing w:val="1"/>
        </w:rPr>
        <w:t> </w:t>
      </w:r>
      <w:r>
        <w:rPr/>
        <w:t>selection, acquisition, or use of an assistive technology device. The term includes: (a)</w:t>
      </w:r>
      <w:r>
        <w:rPr>
          <w:spacing w:val="1"/>
        </w:rPr>
        <w:t> </w:t>
      </w:r>
      <w:r>
        <w:rPr/>
        <w:t>evaluation of needs; (b) purchasing, leasing, or otherwise providing for acquisition; (c)</w:t>
      </w:r>
      <w:r>
        <w:rPr>
          <w:spacing w:val="1"/>
        </w:rPr>
        <w:t> </w:t>
      </w:r>
      <w:r>
        <w:rPr/>
        <w:t>selecting, designing, fitting, customizing, adapting, applying, maintaining, repairing, or</w:t>
      </w:r>
      <w:r>
        <w:rPr>
          <w:spacing w:val="1"/>
        </w:rPr>
        <w:t> </w:t>
      </w:r>
      <w:r>
        <w:rPr/>
        <w:t>replacing; (d) coordinating and using other therapies; (e) training or technical assistance for</w:t>
      </w:r>
      <w:r>
        <w:rPr>
          <w:spacing w:val="-57"/>
        </w:rPr>
        <w:t> </w:t>
      </w:r>
      <w:r>
        <w:rPr/>
        <w:t>the student (or individual) and family; and (f) training or technical assistance for</w:t>
      </w:r>
      <w:r>
        <w:rPr>
          <w:spacing w:val="1"/>
        </w:rPr>
        <w:t> </w:t>
      </w:r>
      <w:r>
        <w:rPr/>
        <w:t>professionals,</w:t>
      </w:r>
      <w:r>
        <w:rPr>
          <w:spacing w:val="-1"/>
        </w:rPr>
        <w:t> </w:t>
      </w:r>
      <w:r>
        <w:rPr/>
        <w:t>employers or</w:t>
      </w:r>
      <w:r>
        <w:rPr>
          <w:spacing w:val="-1"/>
        </w:rPr>
        <w:t> </w:t>
      </w:r>
      <w:r>
        <w:rPr/>
        <w:t>other individuals who</w:t>
      </w:r>
      <w:r>
        <w:rPr>
          <w:spacing w:val="-1"/>
        </w:rPr>
        <w:t> </w:t>
      </w:r>
      <w:r>
        <w:rPr/>
        <w:t>provide services</w:t>
      </w:r>
      <w:r>
        <w:rPr>
          <w:spacing w:val="-1"/>
        </w:rPr>
        <w:t> </w:t>
      </w:r>
      <w:r>
        <w:rPr/>
        <w:t>(IDEIA,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/>
        <w:ind w:left="480" w:right="834"/>
      </w:pP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service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rendered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child that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 person in making a choice of the best Assistive technology device. Assistive technology</w:t>
      </w:r>
      <w:r>
        <w:rPr>
          <w:spacing w:val="-57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supports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assistive technology devices,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assistive technology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72"/>
      </w:pPr>
      <w:r>
        <w:rPr/>
        <w:t>evaluations, equipment maintenance, technical assistance, demonstration or training.</w:t>
      </w:r>
      <w:r>
        <w:rPr>
          <w:spacing w:val="1"/>
        </w:rPr>
        <w:t> </w:t>
      </w:r>
      <w:r>
        <w:rPr/>
        <w:t>Assistive technology services include such services as advising a person with disability to</w:t>
      </w:r>
      <w:r>
        <w:rPr>
          <w:spacing w:val="1"/>
        </w:rPr>
        <w:t> </w:t>
      </w:r>
      <w:r>
        <w:rPr/>
        <w:t>purchase a particular type of assistive technology device or referring the person to a place</w:t>
      </w:r>
      <w:r>
        <w:rPr>
          <w:spacing w:val="1"/>
        </w:rPr>
        <w:t> </w:t>
      </w:r>
      <w:r>
        <w:rPr/>
        <w:t>where he can get the device or where he can go for training on how to effectively use the</w:t>
      </w:r>
      <w:r>
        <w:rPr>
          <w:spacing w:val="1"/>
        </w:rPr>
        <w:t> </w:t>
      </w:r>
      <w:r>
        <w:rPr/>
        <w:t>device. Assistive technology services are tasks which support the effective and successful</w:t>
      </w:r>
      <w:r>
        <w:rPr>
          <w:spacing w:val="1"/>
        </w:rPr>
        <w:t> </w:t>
      </w:r>
      <w:r>
        <w:rPr/>
        <w:t>use of an assistive technology device for an individual. These services may be provided by</w:t>
      </w:r>
      <w:r>
        <w:rPr>
          <w:spacing w:val="-57"/>
        </w:rPr>
        <w:t> </w:t>
      </w:r>
      <w:r>
        <w:rPr/>
        <w:t>a special educator, general educator, speech pathologist, occupational or physical therapist,</w:t>
      </w:r>
      <w:r>
        <w:rPr>
          <w:spacing w:val="-57"/>
        </w:rPr>
        <w:t> </w:t>
      </w:r>
      <w:r>
        <w:rPr/>
        <w:t>or other related service providers that may work with the student. Assistive technology</w:t>
      </w:r>
      <w:r>
        <w:rPr>
          <w:spacing w:val="1"/>
        </w:rPr>
        <w:t> </w:t>
      </w:r>
      <w:r>
        <w:rPr/>
        <w:t>services are ongoing and conducted on an individualized basis. For the purpose of this</w:t>
      </w:r>
      <w:r>
        <w:rPr>
          <w:spacing w:val="1"/>
        </w:rPr>
        <w:t> </w:t>
      </w:r>
      <w:r>
        <w:rPr/>
        <w:t>study however unless specifically stated, the term assistive technology will be used to refer</w:t>
      </w:r>
      <w:r>
        <w:rPr>
          <w:spacing w:val="-57"/>
        </w:rPr>
        <w:t> </w:t>
      </w:r>
      <w:r>
        <w:rPr/>
        <w:t>to the devices, strategies, services, and applications used to increase the success of students</w:t>
      </w:r>
      <w:r>
        <w:rPr>
          <w:spacing w:val="-58"/>
        </w:rPr>
        <w:t> </w:t>
      </w:r>
      <w:r>
        <w:rPr/>
        <w:t>with disabilities in the educational, vocational, recreational, mobility and environmental</w:t>
      </w:r>
      <w:r>
        <w:rPr>
          <w:spacing w:val="1"/>
        </w:rPr>
        <w:t> </w:t>
      </w:r>
      <w:r>
        <w:rPr/>
        <w:t>control.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360" w:lineRule="auto" w:before="1" w:after="0"/>
        <w:ind w:left="1200" w:right="2832" w:hanging="720"/>
        <w:jc w:val="left"/>
      </w:pPr>
      <w:r>
        <w:rPr/>
        <w:t>CLASSIFICATION/CATEGORIZATION OF ASSISTIVE</w:t>
      </w:r>
      <w:r>
        <w:rPr>
          <w:spacing w:val="-57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Assistive technology has the capacity</w:t>
      </w:r>
      <w:r>
        <w:rPr>
          <w:spacing w:val="1"/>
        </w:rPr>
        <w:t> </w:t>
      </w:r>
      <w:r>
        <w:rPr/>
        <w:t>of increasing students’ independence and</w:t>
      </w:r>
      <w:r>
        <w:rPr>
          <w:spacing w:val="1"/>
        </w:rPr>
        <w:t> </w:t>
      </w:r>
      <w:r>
        <w:rPr/>
        <w:t>participation in classroom activities. Several authors have come up with different ways 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Gitlow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states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can</w:t>
      </w:r>
      <w:r>
        <w:rPr>
          <w:spacing w:val="-1"/>
        </w:rPr>
        <w:t> </w:t>
      </w:r>
      <w:r>
        <w:rPr/>
        <w:t>be classified into three,</w:t>
      </w:r>
      <w:r>
        <w:rPr>
          <w:spacing w:val="-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 levels,</w:t>
      </w:r>
      <w:r>
        <w:rPr>
          <w:spacing w:val="-1"/>
        </w:rPr>
        <w:t> </w:t>
      </w:r>
      <w:r>
        <w:rPr/>
        <w:t>these are:</w:t>
      </w:r>
    </w:p>
    <w:p>
      <w:pPr>
        <w:pStyle w:val="ListParagraph"/>
        <w:numPr>
          <w:ilvl w:val="2"/>
          <w:numId w:val="9"/>
        </w:numPr>
        <w:tabs>
          <w:tab w:pos="1321" w:val="left" w:leader="none"/>
        </w:tabs>
        <w:spacing w:line="480" w:lineRule="auto" w:before="0" w:after="0"/>
        <w:ind w:left="1320" w:right="803" w:hanging="720"/>
        <w:jc w:val="both"/>
        <w:rPr>
          <w:sz w:val="24"/>
        </w:rPr>
      </w:pPr>
      <w:r>
        <w:rPr>
          <w:sz w:val="24"/>
        </w:rPr>
        <w:t>Low-tech assistive technology:</w:t>
      </w:r>
      <w:r>
        <w:rPr>
          <w:spacing w:val="1"/>
          <w:sz w:val="24"/>
        </w:rPr>
        <w:t> </w:t>
      </w:r>
      <w:r>
        <w:rPr>
          <w:sz w:val="24"/>
        </w:rPr>
        <w:t>Assistive technology devices that fall under this</w:t>
      </w:r>
      <w:r>
        <w:rPr>
          <w:spacing w:val="1"/>
          <w:sz w:val="24"/>
        </w:rPr>
        <w:t> </w:t>
      </w:r>
      <w:r>
        <w:rPr>
          <w:sz w:val="24"/>
        </w:rPr>
        <w:t>level are usually very easy to use, cost less and have no need of electricity in order</w:t>
      </w:r>
      <w:r>
        <w:rPr>
          <w:spacing w:val="1"/>
          <w:sz w:val="24"/>
        </w:rPr>
        <w:t> </w:t>
      </w:r>
      <w:r>
        <w:rPr>
          <w:sz w:val="24"/>
        </w:rPr>
        <w:t>to work.</w:t>
      </w:r>
    </w:p>
    <w:p>
      <w:pPr>
        <w:pStyle w:val="ListParagraph"/>
        <w:numPr>
          <w:ilvl w:val="2"/>
          <w:numId w:val="9"/>
        </w:numPr>
        <w:tabs>
          <w:tab w:pos="1321" w:val="left" w:leader="none"/>
        </w:tabs>
        <w:spacing w:line="480" w:lineRule="auto" w:before="0" w:after="0"/>
        <w:ind w:left="1320" w:right="807" w:hanging="720"/>
        <w:jc w:val="both"/>
        <w:rPr>
          <w:sz w:val="24"/>
        </w:rPr>
      </w:pPr>
      <w:r>
        <w:rPr>
          <w:sz w:val="24"/>
        </w:rPr>
        <w:t>Mid-tech assistive devices: These types of devices are easy to operate but require</w:t>
      </w:r>
      <w:r>
        <w:rPr>
          <w:spacing w:val="1"/>
          <w:sz w:val="24"/>
        </w:rPr>
        <w:t> </w:t>
      </w:r>
      <w:r>
        <w:rPr>
          <w:sz w:val="24"/>
        </w:rPr>
        <w:t>electricity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work. They cost more than the low tech devices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2"/>
          <w:numId w:val="9"/>
        </w:numPr>
        <w:tabs>
          <w:tab w:pos="1321" w:val="left" w:leader="none"/>
        </w:tabs>
        <w:spacing w:line="480" w:lineRule="auto" w:before="90" w:after="0"/>
        <w:ind w:left="1320" w:right="806" w:hanging="720"/>
        <w:jc w:val="both"/>
        <w:rPr>
          <w:sz w:val="24"/>
        </w:rPr>
      </w:pPr>
      <w:r>
        <w:rPr>
          <w:sz w:val="24"/>
        </w:rPr>
        <w:t>High tech assistive devices: These devices are usually complex and programmable</w:t>
      </w:r>
      <w:r>
        <w:rPr>
          <w:spacing w:val="1"/>
          <w:sz w:val="24"/>
        </w:rPr>
        <w:t> </w:t>
      </w:r>
      <w:r>
        <w:rPr>
          <w:sz w:val="24"/>
        </w:rPr>
        <w:t>and include items that require computers, electronics or microchips to perform a</w:t>
      </w:r>
      <w:r>
        <w:rPr>
          <w:spacing w:val="1"/>
          <w:sz w:val="24"/>
        </w:rPr>
        <w:t> </w:t>
      </w:r>
      <w:r>
        <w:rPr>
          <w:sz w:val="24"/>
        </w:rPr>
        <w:t>function.</w:t>
      </w:r>
    </w:p>
    <w:p>
      <w:pPr>
        <w:pStyle w:val="BodyText"/>
        <w:spacing w:line="480" w:lineRule="auto"/>
        <w:ind w:left="600" w:right="804"/>
        <w:jc w:val="both"/>
      </w:pPr>
      <w:r>
        <w:rPr/>
        <w:t>Gitlow’s classification does not tell us how these devices are used and the examples of</w:t>
      </w:r>
      <w:r>
        <w:rPr>
          <w:spacing w:val="1"/>
        </w:rPr>
        <w:t> </w:t>
      </w:r>
      <w:r>
        <w:rPr/>
        <w:t>such devices. It did not even tell the readers the categories of people with disabilities that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use them and</w:t>
      </w:r>
      <w:r>
        <w:rPr>
          <w:spacing w:val="-1"/>
        </w:rPr>
        <w:t> </w:t>
      </w:r>
      <w:r>
        <w:rPr/>
        <w:t>where they will or</w:t>
      </w:r>
      <w:r>
        <w:rPr>
          <w:spacing w:val="-1"/>
        </w:rPr>
        <w:t> </w:t>
      </w:r>
      <w:r>
        <w:rPr/>
        <w:t>can be used.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therefore too</w:t>
      </w:r>
      <w:r>
        <w:rPr>
          <w:spacing w:val="-1"/>
        </w:rPr>
        <w:t> </w:t>
      </w:r>
      <w:r>
        <w:rPr/>
        <w:t>technical.</w:t>
      </w:r>
    </w:p>
    <w:p>
      <w:pPr>
        <w:pStyle w:val="BodyText"/>
        <w:spacing w:line="480" w:lineRule="auto" w:before="1"/>
        <w:ind w:left="600" w:right="809" w:firstLine="661"/>
        <w:jc w:val="both"/>
      </w:pPr>
      <w:r>
        <w:rPr/>
        <w:t>Wall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devices should be classified according to the levels in which the devices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personally,</w:t>
      </w:r>
      <w:r>
        <w:rPr>
          <w:spacing w:val="1"/>
        </w:rPr>
        <w:t> </w:t>
      </w:r>
      <w:r>
        <w:rPr/>
        <w:t>developmentally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instructionally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spacing w:line="480" w:lineRule="auto"/>
        <w:ind w:left="480" w:right="806"/>
        <w:jc w:val="both"/>
      </w:pPr>
      <w:r>
        <w:rPr>
          <w:b/>
        </w:rPr>
        <w:t>Personally necessary assistive devices </w:t>
      </w:r>
      <w:r>
        <w:rPr/>
        <w:t>are assistive technology devices that are used by an</w:t>
      </w:r>
      <w:r>
        <w:rPr>
          <w:spacing w:val="-57"/>
        </w:rPr>
        <w:t> </w:t>
      </w:r>
      <w:r>
        <w:rPr/>
        <w:t>individual student. For example, a pair of colour blind glasses to enable a learner to move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effectively interact</w:t>
      </w:r>
      <w:r>
        <w:rPr>
          <w:spacing w:val="-1"/>
        </w:rPr>
        <w:t> </w:t>
      </w:r>
      <w:r>
        <w:rPr/>
        <w:t>with the environment.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Developmentally Necessary Assistive </w:t>
      </w:r>
      <w:r>
        <w:rPr/>
        <w:t>devices are those devices that may be shared among</w:t>
      </w:r>
      <w:r>
        <w:rPr>
          <w:spacing w:val="-57"/>
        </w:rPr>
        <w:t> </w:t>
      </w:r>
      <w:r>
        <w:rPr/>
        <w:t>individuals in the classroom.</w:t>
      </w:r>
      <w:r>
        <w:rPr>
          <w:spacing w:val="1"/>
        </w:rPr>
        <w:t> </w:t>
      </w:r>
      <w:r>
        <w:rPr/>
        <w:t>Such devices help meet an educational need which may be</w:t>
      </w:r>
      <w:r>
        <w:rPr>
          <w:spacing w:val="1"/>
        </w:rPr>
        <w:t> </w:t>
      </w:r>
      <w:r>
        <w:rPr/>
        <w:t>based on some developmental delays which in the future may be overcome. Such devices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not be</w:t>
      </w:r>
      <w:r>
        <w:rPr>
          <w:spacing w:val="1"/>
        </w:rPr>
        <w:t> </w:t>
      </w:r>
      <w:r>
        <w:rPr/>
        <w:t>needed again</w:t>
      </w:r>
      <w:r>
        <w:rPr>
          <w:spacing w:val="-1"/>
        </w:rPr>
        <w:t> </w:t>
      </w:r>
      <w:r>
        <w:rPr/>
        <w:t>by the individual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Instructionally Necessary Assistive Technology Devices </w:t>
      </w:r>
      <w:r>
        <w:rPr/>
        <w:t>are devices that are used with a</w:t>
      </w:r>
      <w:r>
        <w:rPr>
          <w:spacing w:val="1"/>
        </w:rPr>
        <w:t> </w:t>
      </w:r>
      <w:r>
        <w:rPr/>
        <w:t>modification of the accompany user as he/she progresses to the next academic 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technologies in this level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needed in</w:t>
      </w:r>
      <w:r>
        <w:rPr>
          <w:spacing w:val="1"/>
        </w:rPr>
        <w:t> </w:t>
      </w:r>
      <w:r>
        <w:rPr/>
        <w:t>order to fulfill the requirements put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class or grade level. From these classifications, it can be seen that the devices used in the</w:t>
      </w:r>
      <w:r>
        <w:rPr>
          <w:spacing w:val="1"/>
        </w:rPr>
        <w:t> </w:t>
      </w:r>
      <w:r>
        <w:rPr/>
        <w:t>developmentally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instructionally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shared</w:t>
      </w:r>
      <w:r>
        <w:rPr>
          <w:spacing w:val="-57"/>
        </w:rPr>
        <w:t> </w:t>
      </w:r>
      <w:r>
        <w:rPr/>
        <w:t>among students in the class whereas the personally necessary assistive technology devices</w:t>
      </w:r>
      <w:r>
        <w:rPr>
          <w:spacing w:val="1"/>
        </w:rPr>
        <w:t> </w:t>
      </w:r>
      <w:r>
        <w:rPr/>
        <w:t>are not.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7" w:firstLine="720"/>
        <w:jc w:val="both"/>
      </w:pPr>
      <w:r>
        <w:rPr/>
        <w:t>The Rehabilitation Engineering Society of North America (RESNA) (1992) often</w:t>
      </w:r>
      <w:r>
        <w:rPr>
          <w:spacing w:val="1"/>
        </w:rPr>
        <w:t> </w:t>
      </w:r>
      <w:r>
        <w:rPr/>
        <w:t>uses the following listing of assistive technology categories and examples to help people</w:t>
      </w:r>
      <w:r>
        <w:rPr>
          <w:spacing w:val="1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 broad scope and potential of assistive devices:</w:t>
      </w:r>
    </w:p>
    <w:p>
      <w:pPr>
        <w:pStyle w:val="BodyText"/>
        <w:spacing w:line="480" w:lineRule="auto"/>
        <w:ind w:left="480" w:right="808"/>
        <w:jc w:val="both"/>
      </w:pPr>
      <w:r>
        <w:rPr>
          <w:b/>
        </w:rPr>
        <w:t>Aids for Daily Living: </w:t>
      </w:r>
      <w:r>
        <w:rPr/>
        <w:t>These are self-help aids and are designed for use in activities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dressing,</w:t>
      </w:r>
      <w:r>
        <w:rPr>
          <w:spacing w:val="-2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hygiene, bathing, cooking,</w:t>
      </w:r>
      <w:r>
        <w:rPr>
          <w:spacing w:val="-1"/>
        </w:rPr>
        <w:t> </w:t>
      </w:r>
      <w:r>
        <w:rPr/>
        <w:t>eating, home</w:t>
      </w:r>
      <w:r>
        <w:rPr>
          <w:spacing w:val="-1"/>
        </w:rPr>
        <w:t> </w:t>
      </w:r>
      <w:r>
        <w:rPr/>
        <w:t>maintenance and so</w:t>
      </w:r>
      <w:r>
        <w:rPr>
          <w:spacing w:val="-1"/>
        </w:rPr>
        <w:t> </w:t>
      </w:r>
      <w:r>
        <w:rPr/>
        <w:t>on.</w:t>
      </w:r>
    </w:p>
    <w:p>
      <w:pPr>
        <w:pStyle w:val="BodyText"/>
        <w:spacing w:line="480" w:lineRule="auto" w:before="1"/>
        <w:ind w:left="480" w:right="807"/>
        <w:jc w:val="both"/>
      </w:pPr>
      <w:r>
        <w:rPr>
          <w:b/>
        </w:rPr>
        <w:t>Assistive Listening Devices: </w:t>
      </w:r>
      <w:r>
        <w:rPr/>
        <w:t>These devices help with auditory processing. They include</w:t>
      </w:r>
      <w:r>
        <w:rPr>
          <w:spacing w:val="1"/>
        </w:rPr>
        <w:t> </w:t>
      </w:r>
      <w:r>
        <w:rPr/>
        <w:t>hearing aids, personal Frequency Modulation (FM) units, sound field FM systems, text</w:t>
      </w:r>
      <w:r>
        <w:rPr>
          <w:spacing w:val="1"/>
        </w:rPr>
        <w:t> </w:t>
      </w:r>
      <w:r>
        <w:rPr/>
        <w:t>phones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closed caption television (CCTV).</w:t>
      </w:r>
    </w:p>
    <w:p>
      <w:pPr>
        <w:pStyle w:val="BodyText"/>
        <w:spacing w:line="480" w:lineRule="auto"/>
        <w:ind w:left="480" w:right="806"/>
        <w:jc w:val="both"/>
      </w:pPr>
      <w:r>
        <w:rPr>
          <w:b/>
        </w:rPr>
        <w:t>Augmentative Communication: </w:t>
      </w:r>
      <w:r>
        <w:rPr/>
        <w:t>Augmentative communication systems include symbol</w:t>
      </w:r>
      <w:r>
        <w:rPr>
          <w:spacing w:val="1"/>
        </w:rPr>
        <w:t> </w:t>
      </w:r>
      <w:r>
        <w:rPr/>
        <w:t>systems, non-electric alphabet boards, picture or object communication boards, wallets,</w:t>
      </w:r>
      <w:r>
        <w:rPr>
          <w:spacing w:val="1"/>
        </w:rPr>
        <w:t> </w:t>
      </w:r>
      <w:r>
        <w:rPr/>
        <w:t>electronic communication devices, speech synthesizers, and communication enhancement</w:t>
      </w:r>
      <w:r>
        <w:rPr>
          <w:spacing w:val="1"/>
        </w:rPr>
        <w:t> </w:t>
      </w:r>
      <w:r>
        <w:rPr/>
        <w:t>soft wares.</w:t>
      </w:r>
    </w:p>
    <w:p>
      <w:pPr>
        <w:pStyle w:val="BodyText"/>
        <w:spacing w:line="480" w:lineRule="auto"/>
        <w:ind w:left="480" w:right="804"/>
        <w:jc w:val="both"/>
      </w:pPr>
      <w:r>
        <w:rPr>
          <w:b/>
        </w:rPr>
        <w:t>Computer</w:t>
      </w:r>
      <w:r>
        <w:rPr>
          <w:b/>
          <w:spacing w:val="1"/>
        </w:rPr>
        <w:t> </w:t>
      </w:r>
      <w:r>
        <w:rPr>
          <w:b/>
        </w:rPr>
        <w:t>Access: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53"/>
        </w:rPr>
        <w:t> </w:t>
      </w:r>
      <w:r>
        <w:rPr/>
        <w:t>eye</w:t>
      </w:r>
      <w:r>
        <w:rPr>
          <w:spacing w:val="53"/>
        </w:rPr>
        <w:t> </w:t>
      </w:r>
      <w:r>
        <w:rPr/>
        <w:t>blinks,</w:t>
      </w:r>
      <w:r>
        <w:rPr>
          <w:spacing w:val="53"/>
        </w:rPr>
        <w:t> </w:t>
      </w:r>
      <w:r>
        <w:rPr/>
        <w:t>hand</w:t>
      </w:r>
      <w:r>
        <w:rPr>
          <w:spacing w:val="52"/>
        </w:rPr>
        <w:t> </w:t>
      </w:r>
      <w:r>
        <w:rPr/>
        <w:t>movements,</w:t>
      </w:r>
      <w:r>
        <w:rPr>
          <w:spacing w:val="54"/>
        </w:rPr>
        <w:t> </w:t>
      </w:r>
      <w:r>
        <w:rPr/>
        <w:t>mouth</w:t>
      </w:r>
      <w:r>
        <w:rPr>
          <w:spacing w:val="54"/>
        </w:rPr>
        <w:t> </w:t>
      </w:r>
      <w:r>
        <w:rPr/>
        <w:t>movements</w:t>
      </w:r>
      <w:r>
        <w:rPr>
          <w:spacing w:val="54"/>
        </w:rPr>
        <w:t> </w:t>
      </w:r>
      <w:r>
        <w:rPr/>
        <w:t>or</w:t>
      </w:r>
      <w:r>
        <w:rPr>
          <w:spacing w:val="53"/>
        </w:rPr>
        <w:t> </w:t>
      </w:r>
      <w:r>
        <w:rPr/>
        <w:t>head</w:t>
      </w:r>
      <w:r>
        <w:rPr>
          <w:spacing w:val="54"/>
        </w:rPr>
        <w:t> </w:t>
      </w:r>
      <w:r>
        <w:rPr/>
        <w:t>or</w:t>
      </w:r>
      <w:r>
        <w:rPr>
          <w:spacing w:val="53"/>
        </w:rPr>
        <w:t> </w:t>
      </w:r>
      <w:r>
        <w:rPr/>
        <w:t>neck</w:t>
      </w:r>
      <w:r>
        <w:rPr>
          <w:spacing w:val="54"/>
        </w:rPr>
        <w:t> </w:t>
      </w:r>
      <w:r>
        <w:rPr/>
        <w:t>movements.</w:t>
      </w:r>
      <w:r>
        <w:rPr>
          <w:spacing w:val="-58"/>
        </w:rPr>
        <w:t> </w:t>
      </w:r>
      <w:r>
        <w:rPr/>
        <w:t>These are some of the methods that may be used to operate devices which provide access to</w:t>
      </w:r>
      <w:r>
        <w:rPr>
          <w:spacing w:val="-57"/>
        </w:rPr>
        <w:t> </w:t>
      </w:r>
      <w:r>
        <w:rPr/>
        <w:t>the computer. Once an anatomical site has been determined, then decisions can be made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(direct,</w:t>
      </w:r>
      <w:r>
        <w:rPr>
          <w:spacing w:val="1"/>
        </w:rPr>
        <w:t> </w:t>
      </w:r>
      <w:r>
        <w:rPr/>
        <w:t>scanning),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acceleration</w:t>
      </w:r>
      <w:r>
        <w:rPr>
          <w:spacing w:val="1"/>
        </w:rPr>
        <w:t> </w:t>
      </w:r>
      <w:r>
        <w:rPr/>
        <w:t>strategies</w:t>
      </w:r>
      <w:r>
        <w:rPr>
          <w:spacing w:val="-57"/>
        </w:rPr>
        <w:t> </w:t>
      </w:r>
      <w:r>
        <w:rPr/>
        <w:t>(abbreviation,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prediction).</w:t>
      </w:r>
      <w:r>
        <w:rPr>
          <w:spacing w:val="1"/>
        </w:rPr>
        <w:t> </w:t>
      </w:r>
      <w:r>
        <w:rPr/>
        <w:t>Impute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switches,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boards,</w:t>
      </w:r>
      <w:r>
        <w:rPr>
          <w:spacing w:val="1"/>
        </w:rPr>
        <w:t> </w:t>
      </w:r>
      <w:r>
        <w:rPr/>
        <w:t>mouse,</w:t>
      </w:r>
      <w:r>
        <w:rPr>
          <w:spacing w:val="1"/>
        </w:rPr>
        <w:t> </w:t>
      </w:r>
      <w:r>
        <w:rPr/>
        <w:t>trackball,</w:t>
      </w:r>
      <w:r>
        <w:rPr>
          <w:spacing w:val="1"/>
        </w:rPr>
        <w:t> </w:t>
      </w:r>
      <w:r>
        <w:rPr/>
        <w:t>touch</w:t>
      </w:r>
      <w:r>
        <w:rPr>
          <w:spacing w:val="1"/>
        </w:rPr>
        <w:t> </w:t>
      </w:r>
      <w:r>
        <w:rPr/>
        <w:t>window,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pointers,</w:t>
      </w:r>
      <w:r>
        <w:rPr>
          <w:spacing w:val="1"/>
        </w:rPr>
        <w:t> </w:t>
      </w:r>
      <w:r>
        <w:rPr/>
        <w:t>keyboard</w:t>
      </w:r>
      <w:r>
        <w:rPr>
          <w:spacing w:val="1"/>
        </w:rPr>
        <w:t> </w:t>
      </w:r>
      <w:r>
        <w:rPr/>
        <w:t>emulators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output.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adaptation that may be needed to access the screen display such as tactile (Braille), text</w:t>
      </w:r>
      <w:r>
        <w:rPr>
          <w:spacing w:val="1"/>
        </w:rPr>
        <w:t> </w:t>
      </w:r>
      <w:r>
        <w:rPr/>
        <w:t>enlargement,</w:t>
      </w:r>
      <w:r>
        <w:rPr>
          <w:spacing w:val="-1"/>
        </w:rPr>
        <w:t> </w:t>
      </w:r>
      <w:r>
        <w:rPr/>
        <w:t>or synthesized speech.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Environmental Control: </w:t>
      </w:r>
      <w:r>
        <w:rPr/>
        <w:t>These are devices used by persons with physical disabilities to</w:t>
      </w:r>
      <w:r>
        <w:rPr>
          <w:spacing w:val="1"/>
        </w:rPr>
        <w:t> </w:t>
      </w:r>
      <w:r>
        <w:rPr/>
        <w:t>achieve various types of environmental controls.</w:t>
      </w:r>
      <w:r>
        <w:rPr>
          <w:spacing w:val="1"/>
        </w:rPr>
        <w:t> </w:t>
      </w:r>
      <w:r>
        <w:rPr/>
        <w:t>These devices include remote control</w:t>
      </w:r>
      <w:r>
        <w:rPr>
          <w:spacing w:val="1"/>
        </w:rPr>
        <w:t> </w:t>
      </w:r>
      <w:r>
        <w:rPr/>
        <w:t>switches and special adaptations of on/off switches to make them accessible (example,</w:t>
      </w:r>
      <w:r>
        <w:rPr>
          <w:spacing w:val="1"/>
        </w:rPr>
        <w:t> </w:t>
      </w:r>
      <w:r>
        <w:rPr/>
        <w:t>Velcro</w:t>
      </w:r>
      <w:r>
        <w:rPr>
          <w:spacing w:val="-1"/>
        </w:rPr>
        <w:t> </w:t>
      </w:r>
      <w:r>
        <w:rPr/>
        <w:t>attachments, pointer sticks).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7"/>
        <w:jc w:val="both"/>
      </w:pPr>
      <w:r>
        <w:rPr>
          <w:b/>
        </w:rPr>
        <w:t>Mobility: </w:t>
      </w:r>
      <w:r>
        <w:rPr/>
        <w:t>Mobility devices include braces, self propelled walkers and manual or powered</w:t>
      </w:r>
      <w:r>
        <w:rPr>
          <w:spacing w:val="1"/>
        </w:rPr>
        <w:t> </w:t>
      </w:r>
      <w:r>
        <w:rPr/>
        <w:t>wheel chairs. Mobility, also, includes specialized training and aids for those that have low</w:t>
      </w:r>
      <w:r>
        <w:rPr>
          <w:spacing w:val="1"/>
        </w:rPr>
        <w:t> </w:t>
      </w:r>
      <w:r>
        <w:rPr/>
        <w:t>vision and blindness.</w:t>
      </w:r>
      <w:r>
        <w:rPr>
          <w:spacing w:val="1"/>
        </w:rPr>
        <w:t> </w:t>
      </w:r>
      <w:r>
        <w:rPr/>
        <w:t>The devices for mobility for people with visual impairment include</w:t>
      </w:r>
      <w:r>
        <w:rPr>
          <w:spacing w:val="1"/>
        </w:rPr>
        <w:t> </w:t>
      </w:r>
      <w:r>
        <w:rPr/>
        <w:t>long white canes, electronic image sensors, for example, Russel Pathfinder, laser cane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telescopic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for reading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spotting</w:t>
      </w:r>
      <w:r>
        <w:rPr>
          <w:spacing w:val="-1"/>
        </w:rPr>
        <w:t> </w:t>
      </w:r>
      <w:r>
        <w:rPr/>
        <w:t>other land marks.</w:t>
      </w:r>
    </w:p>
    <w:p>
      <w:pPr>
        <w:pStyle w:val="BodyText"/>
        <w:spacing w:line="480" w:lineRule="auto" w:before="1"/>
        <w:ind w:left="480" w:right="804"/>
        <w:jc w:val="both"/>
      </w:pPr>
      <w:r>
        <w:rPr>
          <w:b/>
        </w:rPr>
        <w:t>Visual Aids: </w:t>
      </w:r>
      <w:r>
        <w:rPr/>
        <w:t>These are devices that assist with vision.</w:t>
      </w:r>
      <w:r>
        <w:rPr>
          <w:spacing w:val="1"/>
        </w:rPr>
        <w:t> </w:t>
      </w:r>
      <w:r>
        <w:rPr/>
        <w:t>They include optical or electronic</w:t>
      </w:r>
      <w:r>
        <w:rPr>
          <w:spacing w:val="1"/>
        </w:rPr>
        <w:t> </w:t>
      </w:r>
      <w:r>
        <w:rPr/>
        <w:t>magnifying devices, low vision aids such as hand held or spectacle mounted magnifiers or</w:t>
      </w:r>
      <w:r>
        <w:rPr>
          <w:spacing w:val="1"/>
        </w:rPr>
        <w:t> </w:t>
      </w:r>
      <w:r>
        <w:rPr/>
        <w:t>telescopes,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optacon,</w:t>
      </w:r>
      <w:r>
        <w:rPr>
          <w:spacing w:val="1"/>
        </w:rPr>
        <w:t> </w:t>
      </w:r>
      <w:r>
        <w:rPr/>
        <w:t>reading/writing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tape</w:t>
      </w:r>
      <w:r>
        <w:rPr>
          <w:spacing w:val="1"/>
        </w:rPr>
        <w:t> </w:t>
      </w:r>
      <w:r>
        <w:rPr/>
        <w:t>recording, large print books, and Braille materials. Computer screen reading adaptations</w:t>
      </w:r>
      <w:r>
        <w:rPr>
          <w:spacing w:val="1"/>
        </w:rPr>
        <w:t> </w:t>
      </w:r>
      <w:r>
        <w:rPr/>
        <w:t>such as; enlargements, synthesized voice and refreshable Braille, scanners, optical character</w:t>
      </w:r>
      <w:r>
        <w:rPr>
          <w:spacing w:val="-57"/>
        </w:rPr>
        <w:t> </w:t>
      </w:r>
      <w:r>
        <w:rPr/>
        <w:t>readers,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Braille</w:t>
      </w:r>
      <w:r>
        <w:rPr>
          <w:spacing w:val="1"/>
        </w:rPr>
        <w:t> </w:t>
      </w:r>
      <w:r>
        <w:rPr/>
        <w:t>writers,</w:t>
      </w:r>
      <w:r>
        <w:rPr>
          <w:spacing w:val="1"/>
        </w:rPr>
        <w:t> </w:t>
      </w:r>
      <w:r>
        <w:rPr/>
        <w:t>lighting</w:t>
      </w:r>
      <w:r>
        <w:rPr>
          <w:spacing w:val="1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and vision stimulation</w:t>
      </w:r>
      <w:r>
        <w:rPr>
          <w:spacing w:val="-2"/>
        </w:rPr>
        <w:t> </w:t>
      </w:r>
      <w:r>
        <w:rPr/>
        <w:t>devices such</w:t>
      </w:r>
      <w:r>
        <w:rPr>
          <w:spacing w:val="-1"/>
        </w:rPr>
        <w:t> </w:t>
      </w:r>
      <w:r>
        <w:rPr/>
        <w:t>as light</w:t>
      </w:r>
      <w:r>
        <w:rPr>
          <w:spacing w:val="-1"/>
        </w:rPr>
        <w:t> </w:t>
      </w:r>
      <w:r>
        <w:rPr/>
        <w:t>boxes.</w:t>
      </w:r>
    </w:p>
    <w:p>
      <w:pPr>
        <w:pStyle w:val="BodyText"/>
        <w:spacing w:line="480" w:lineRule="auto"/>
        <w:ind w:left="480" w:right="803"/>
        <w:jc w:val="both"/>
      </w:pPr>
      <w:r>
        <w:rPr>
          <w:b/>
        </w:rPr>
        <w:t>Physical Education, Recreation, Leisure and Play: </w:t>
      </w:r>
      <w:r>
        <w:rPr/>
        <w:t>People living with disabilities can</w:t>
      </w:r>
      <w:r>
        <w:rPr>
          <w:spacing w:val="1"/>
        </w:rPr>
        <w:t> </w:t>
      </w:r>
      <w:r>
        <w:rPr/>
        <w:t>participate in physical education and recreational activities with the use of adapted physical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 assistive devices that can be used to achieve these include beeping balls or</w:t>
      </w:r>
      <w:r>
        <w:rPr>
          <w:spacing w:val="1"/>
        </w:rPr>
        <w:t> </w:t>
      </w:r>
      <w:r>
        <w:rPr/>
        <w:t>goal posts, wheel chairs adapted for participation</w:t>
      </w:r>
      <w:r>
        <w:rPr>
          <w:spacing w:val="60"/>
        </w:rPr>
        <w:t> </w:t>
      </w:r>
      <w:r>
        <w:rPr/>
        <w:t>in sports, changing rules in adapted</w:t>
      </w:r>
      <w:r>
        <w:rPr>
          <w:spacing w:val="1"/>
        </w:rPr>
        <w:t> </w:t>
      </w:r>
      <w:r>
        <w:rPr/>
        <w:t>sports. Recreational devices include drawing soft ware, computer games, and computer</w:t>
      </w:r>
      <w:r>
        <w:rPr>
          <w:spacing w:val="1"/>
        </w:rPr>
        <w:t> </w:t>
      </w:r>
      <w:r>
        <w:rPr/>
        <w:t>simulations,</w:t>
      </w:r>
      <w:r>
        <w:rPr>
          <w:spacing w:val="-2"/>
        </w:rPr>
        <w:t> </w:t>
      </w:r>
      <w:r>
        <w:rPr/>
        <w:t>bead wands for pointing,</w:t>
      </w:r>
      <w:r>
        <w:rPr>
          <w:spacing w:val="-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laser</w:t>
      </w:r>
      <w:r>
        <w:rPr>
          <w:spacing w:val="-1"/>
        </w:rPr>
        <w:t> </w:t>
      </w:r>
      <w:r>
        <w:rPr/>
        <w:t>disks and adapted puzzles.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Assistive Toys and Switches: </w:t>
      </w:r>
      <w:r>
        <w:rPr/>
        <w:t>Play is the work of infants, toddlers and pre-scholars. Both</w:t>
      </w:r>
      <w:r>
        <w:rPr>
          <w:spacing w:val="1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living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disabilities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those</w:t>
      </w:r>
      <w:r>
        <w:rPr>
          <w:spacing w:val="18"/>
        </w:rPr>
        <w:t> </w:t>
      </w:r>
      <w:r>
        <w:rPr/>
        <w:t>without</w:t>
      </w:r>
      <w:r>
        <w:rPr>
          <w:spacing w:val="19"/>
        </w:rPr>
        <w:t> </w:t>
      </w:r>
      <w:r>
        <w:rPr/>
        <w:t>enjoy</w:t>
      </w:r>
      <w:r>
        <w:rPr>
          <w:spacing w:val="17"/>
        </w:rPr>
        <w:t> </w:t>
      </w:r>
      <w:r>
        <w:rPr/>
        <w:t>play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lot.</w:t>
      </w:r>
      <w:r>
        <w:rPr>
          <w:spacing w:val="17"/>
        </w:rPr>
        <w:t> </w:t>
      </w:r>
      <w:r>
        <w:rPr/>
        <w:t>Assistive</w:t>
      </w:r>
      <w:r>
        <w:rPr>
          <w:spacing w:val="19"/>
        </w:rPr>
        <w:t> </w:t>
      </w:r>
      <w:r>
        <w:rPr/>
        <w:t>devices</w:t>
      </w:r>
      <w:r>
        <w:rPr>
          <w:spacing w:val="17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switch operated</w:t>
      </w:r>
      <w:r>
        <w:rPr>
          <w:spacing w:val="1"/>
        </w:rPr>
        <w:t> </w:t>
      </w:r>
      <w:r>
        <w:rPr/>
        <w:t>toys serve 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young</w:t>
      </w:r>
      <w:r>
        <w:rPr>
          <w:spacing w:val="1"/>
        </w:rPr>
        <w:t> </w:t>
      </w:r>
      <w:r>
        <w:rPr/>
        <w:t>children with</w:t>
      </w:r>
      <w:r>
        <w:rPr>
          <w:spacing w:val="1"/>
        </w:rPr>
        <w:t> </w:t>
      </w:r>
      <w:r>
        <w:rPr/>
        <w:t>disabilities. They provide these children the opportunities to develop their play skills with</w:t>
      </w:r>
      <w:r>
        <w:rPr>
          <w:spacing w:val="1"/>
        </w:rPr>
        <w:t> </w:t>
      </w:r>
      <w:r>
        <w:rPr/>
        <w:t>both objects and their peers while giving them more control over their environment.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a variety of toys can ensure that children with special needs have a full range of</w:t>
      </w:r>
      <w:r>
        <w:rPr>
          <w:spacing w:val="1"/>
        </w:rPr>
        <w:t> </w:t>
      </w:r>
      <w:r>
        <w:rPr/>
        <w:t>sensory</w:t>
      </w:r>
      <w:r>
        <w:rPr>
          <w:spacing w:val="11"/>
        </w:rPr>
        <w:t> </w:t>
      </w:r>
      <w:r>
        <w:rPr/>
        <w:t>inputs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playing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toys</w:t>
      </w:r>
      <w:r>
        <w:rPr>
          <w:spacing w:val="11"/>
        </w:rPr>
        <w:t> </w:t>
      </w:r>
      <w:r>
        <w:rPr/>
        <w:t>offer</w:t>
      </w:r>
      <w:r>
        <w:rPr>
          <w:spacing w:val="12"/>
        </w:rPr>
        <w:t> </w:t>
      </w:r>
      <w:r>
        <w:rPr/>
        <w:t>them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variety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movement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799"/>
      </w:pPr>
      <w:r>
        <w:rPr/>
        <w:t>patterns.</w:t>
      </w:r>
      <w:r>
        <w:rPr>
          <w:spacing w:val="8"/>
        </w:rPr>
        <w:t> </w:t>
      </w:r>
      <w:r>
        <w:rPr/>
        <w:t>Playing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switch</w:t>
      </w:r>
      <w:r>
        <w:rPr>
          <w:spacing w:val="8"/>
        </w:rPr>
        <w:t> </w:t>
      </w:r>
      <w:r>
        <w:rPr/>
        <w:t>operated</w:t>
      </w:r>
      <w:r>
        <w:rPr>
          <w:spacing w:val="8"/>
        </w:rPr>
        <w:t> </w:t>
      </w:r>
      <w:r>
        <w:rPr/>
        <w:t>toys</w:t>
      </w:r>
      <w:r>
        <w:rPr>
          <w:spacing w:val="9"/>
        </w:rPr>
        <w:t> </w:t>
      </w:r>
      <w:r>
        <w:rPr/>
        <w:t>help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building</w:t>
      </w:r>
      <w:r>
        <w:rPr>
          <w:spacing w:val="7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cause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effect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choice making skills which help prepare a child for communication aids and computer use.</w:t>
      </w:r>
      <w:r>
        <w:rPr>
          <w:spacing w:val="1"/>
        </w:rPr>
        <w:t> </w:t>
      </w:r>
      <w:r>
        <w:rPr>
          <w:b/>
        </w:rPr>
        <w:t>Positioning:</w:t>
      </w:r>
      <w:r>
        <w:rPr>
          <w:b/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physical disabilities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some</w:t>
      </w:r>
      <w:r>
        <w:rPr>
          <w:spacing w:val="3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so</w:t>
      </w:r>
      <w:r>
        <w:rPr>
          <w:spacing w:val="-57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9"/>
        </w:rPr>
        <w:t> </w:t>
      </w:r>
      <w:r>
        <w:rPr/>
        <w:t>can</w:t>
      </w:r>
      <w:r>
        <w:rPr>
          <w:spacing w:val="7"/>
        </w:rPr>
        <w:t> </w:t>
      </w:r>
      <w:r>
        <w:rPr/>
        <w:t>participate</w:t>
      </w:r>
      <w:r>
        <w:rPr>
          <w:spacing w:val="8"/>
        </w:rPr>
        <w:t> </w:t>
      </w:r>
      <w:r>
        <w:rPr/>
        <w:t>effectively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classroom</w:t>
      </w:r>
      <w:r>
        <w:rPr>
          <w:spacing w:val="7"/>
        </w:rPr>
        <w:t> </w:t>
      </w:r>
      <w:r>
        <w:rPr/>
        <w:t>work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daily</w:t>
      </w:r>
      <w:r>
        <w:rPr>
          <w:spacing w:val="9"/>
        </w:rPr>
        <w:t> </w:t>
      </w:r>
      <w:r>
        <w:rPr/>
        <w:t>work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environment.</w:t>
      </w:r>
      <w:r>
        <w:rPr>
          <w:spacing w:val="32"/>
        </w:rPr>
        <w:t> </w:t>
      </w:r>
      <w:r>
        <w:rPr/>
        <w:t>Therapists</w:t>
      </w:r>
      <w:r>
        <w:rPr>
          <w:spacing w:val="31"/>
        </w:rPr>
        <w:t> </w:t>
      </w:r>
      <w:r>
        <w:rPr/>
        <w:t>make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padding</w:t>
      </w:r>
      <w:r>
        <w:rPr>
          <w:spacing w:val="31"/>
        </w:rPr>
        <w:t> </w:t>
      </w:r>
      <w:r>
        <w:rPr/>
        <w:t>structured</w:t>
      </w:r>
      <w:r>
        <w:rPr>
          <w:spacing w:val="31"/>
        </w:rPr>
        <w:t> </w:t>
      </w:r>
      <w:r>
        <w:rPr/>
        <w:t>chairs,</w:t>
      </w:r>
      <w:r>
        <w:rPr>
          <w:spacing w:val="31"/>
        </w:rPr>
        <w:t> </w:t>
      </w:r>
      <w:r>
        <w:rPr/>
        <w:t>straps,</w:t>
      </w:r>
      <w:r>
        <w:rPr>
          <w:spacing w:val="32"/>
        </w:rPr>
        <w:t> </w:t>
      </w:r>
      <w:r>
        <w:rPr/>
        <w:t>supports</w:t>
      </w:r>
      <w:r>
        <w:rPr>
          <w:spacing w:val="31"/>
        </w:rPr>
        <w:t> </w:t>
      </w:r>
      <w:r>
        <w:rPr/>
        <w:t>or</w:t>
      </w:r>
      <w:r>
        <w:rPr>
          <w:spacing w:val="-57"/>
        </w:rPr>
        <w:t> </w:t>
      </w:r>
      <w:r>
        <w:rPr/>
        <w:t>restraints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hold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body</w:t>
      </w:r>
      <w:r>
        <w:rPr>
          <w:spacing w:val="40"/>
        </w:rPr>
        <w:t> </w:t>
      </w:r>
      <w:r>
        <w:rPr/>
        <w:t>stable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comfortable</w:t>
      </w:r>
      <w:r>
        <w:rPr>
          <w:spacing w:val="41"/>
        </w:rPr>
        <w:t> </w:t>
      </w:r>
      <w:r>
        <w:rPr/>
        <w:t>position.</w:t>
      </w:r>
      <w:r>
        <w:rPr>
          <w:spacing w:val="40"/>
        </w:rPr>
        <w:t> </w:t>
      </w:r>
      <w:r>
        <w:rPr/>
        <w:t>The</w:t>
      </w:r>
      <w:r>
        <w:rPr>
          <w:spacing w:val="45"/>
        </w:rPr>
        <w:t> </w:t>
      </w:r>
      <w:r>
        <w:rPr/>
        <w:t>Childs</w:t>
      </w:r>
      <w:r>
        <w:rPr>
          <w:spacing w:val="41"/>
        </w:rPr>
        <w:t> </w:t>
      </w:r>
      <w:r>
        <w:rPr/>
        <w:t>position</w:t>
      </w:r>
      <w:r>
        <w:rPr>
          <w:spacing w:val="40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peers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teacher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classroom</w:t>
      </w:r>
      <w:r>
        <w:rPr>
          <w:spacing w:val="7"/>
        </w:rPr>
        <w:t> </w:t>
      </w:r>
      <w:r>
        <w:rPr/>
        <w:t>should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considered.</w:t>
      </w:r>
      <w:r>
        <w:rPr>
          <w:spacing w:val="6"/>
        </w:rPr>
        <w:t> </w:t>
      </w:r>
      <w:r>
        <w:rPr/>
        <w:t>Positioning</w:t>
      </w:r>
      <w:r>
        <w:rPr>
          <w:spacing w:val="8"/>
        </w:rPr>
        <w:t> </w:t>
      </w:r>
      <w:r>
        <w:rPr/>
        <w:t>devices</w:t>
      </w:r>
      <w:r>
        <w:rPr>
          <w:spacing w:val="-57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designed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variety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settings</w:t>
      </w:r>
      <w:r>
        <w:rPr>
          <w:spacing w:val="3"/>
        </w:rPr>
        <w:t> </w:t>
      </w:r>
      <w:r>
        <w:rPr/>
        <w:t>so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person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physical</w:t>
      </w:r>
      <w:r>
        <w:rPr>
          <w:spacing w:val="4"/>
        </w:rPr>
        <w:t> </w:t>
      </w:r>
      <w:r>
        <w:rPr/>
        <w:t>impairment</w:t>
      </w:r>
      <w:r>
        <w:rPr>
          <w:spacing w:val="4"/>
        </w:rPr>
        <w:t> </w:t>
      </w:r>
      <w:r>
        <w:rPr/>
        <w:t>can</w:t>
      </w:r>
      <w:r>
        <w:rPr>
          <w:spacing w:val="-57"/>
        </w:rPr>
        <w:t> </w:t>
      </w:r>
      <w:r>
        <w:rPr/>
        <w:t>participate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multiple</w:t>
      </w:r>
      <w:r>
        <w:rPr>
          <w:spacing w:val="12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school,</w:t>
      </w:r>
      <w:r>
        <w:rPr>
          <w:spacing w:val="11"/>
        </w:rPr>
        <w:t> </w:t>
      </w:r>
      <w:r>
        <w:rPr/>
        <w:t>home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other</w:t>
      </w:r>
      <w:r>
        <w:rPr>
          <w:spacing w:val="12"/>
        </w:rPr>
        <w:t> </w:t>
      </w:r>
      <w:r>
        <w:rPr/>
        <w:t>natural</w:t>
      </w:r>
      <w:r>
        <w:rPr>
          <w:spacing w:val="11"/>
        </w:rPr>
        <w:t> </w:t>
      </w:r>
      <w:r>
        <w:rPr/>
        <w:t>environments.</w:t>
      </w:r>
      <w:r>
        <w:rPr>
          <w:spacing w:val="13"/>
        </w:rPr>
        <w:t> </w:t>
      </w:r>
      <w:r>
        <w:rPr/>
        <w:t>Devices</w:t>
      </w:r>
      <w:r>
        <w:rPr>
          <w:spacing w:val="-57"/>
        </w:rPr>
        <w:t> </w:t>
      </w:r>
      <w:r>
        <w:rPr/>
        <w:t>that</w:t>
      </w:r>
      <w:r>
        <w:rPr>
          <w:spacing w:val="18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positioning</w:t>
      </w:r>
      <w:r>
        <w:rPr>
          <w:spacing w:val="19"/>
        </w:rPr>
        <w:t> </w:t>
      </w:r>
      <w:r>
        <w:rPr/>
        <w:t>include</w:t>
      </w:r>
      <w:r>
        <w:rPr>
          <w:spacing w:val="18"/>
        </w:rPr>
        <w:t> </w:t>
      </w:r>
      <w:r>
        <w:rPr/>
        <w:t>side-lying</w:t>
      </w:r>
      <w:r>
        <w:rPr>
          <w:spacing w:val="18"/>
        </w:rPr>
        <w:t> </w:t>
      </w:r>
      <w:r>
        <w:rPr/>
        <w:t>frames,</w:t>
      </w:r>
      <w:r>
        <w:rPr>
          <w:spacing w:val="20"/>
        </w:rPr>
        <w:t> </w:t>
      </w:r>
      <w:r>
        <w:rPr/>
        <w:t>walkers,</w:t>
      </w:r>
      <w:r>
        <w:rPr>
          <w:spacing w:val="18"/>
        </w:rPr>
        <w:t> </w:t>
      </w:r>
      <w:r>
        <w:rPr/>
        <w:t>crawling</w:t>
      </w:r>
      <w:r>
        <w:rPr>
          <w:spacing w:val="19"/>
        </w:rPr>
        <w:t> </w:t>
      </w:r>
      <w:r>
        <w:rPr/>
        <w:t>assists,</w:t>
      </w:r>
      <w:r>
        <w:rPr>
          <w:spacing w:val="18"/>
        </w:rPr>
        <w:t> </w:t>
      </w:r>
      <w:r>
        <w:rPr/>
        <w:t>floor</w:t>
      </w:r>
      <w:r>
        <w:rPr>
          <w:spacing w:val="-57"/>
        </w:rPr>
        <w:t> </w:t>
      </w:r>
      <w:r>
        <w:rPr/>
        <w:t>sitters,</w:t>
      </w:r>
      <w:r>
        <w:rPr>
          <w:spacing w:val="41"/>
        </w:rPr>
        <w:t> </w:t>
      </w:r>
      <w:r>
        <w:rPr/>
        <w:t>chair</w:t>
      </w:r>
      <w:r>
        <w:rPr>
          <w:spacing w:val="42"/>
        </w:rPr>
        <w:t> </w:t>
      </w:r>
      <w:r>
        <w:rPr/>
        <w:t>inserts,</w:t>
      </w:r>
      <w:r>
        <w:rPr>
          <w:spacing w:val="42"/>
        </w:rPr>
        <w:t> </w:t>
      </w:r>
      <w:r>
        <w:rPr/>
        <w:t>wheel</w:t>
      </w:r>
      <w:r>
        <w:rPr>
          <w:spacing w:val="43"/>
        </w:rPr>
        <w:t> </w:t>
      </w:r>
      <w:r>
        <w:rPr/>
        <w:t>chairs</w:t>
      </w:r>
      <w:r>
        <w:rPr>
          <w:spacing w:val="42"/>
        </w:rPr>
        <w:t> </w:t>
      </w:r>
      <w:r>
        <w:rPr/>
        <w:t>straps,</w:t>
      </w:r>
      <w:r>
        <w:rPr>
          <w:spacing w:val="41"/>
        </w:rPr>
        <w:t> </w:t>
      </w:r>
      <w:r>
        <w:rPr/>
        <w:t>trays,</w:t>
      </w:r>
      <w:r>
        <w:rPr>
          <w:spacing w:val="41"/>
        </w:rPr>
        <w:t> </w:t>
      </w:r>
      <w:r>
        <w:rPr/>
        <w:t>standing</w:t>
      </w:r>
      <w:r>
        <w:rPr>
          <w:spacing w:val="42"/>
        </w:rPr>
        <w:t> </w:t>
      </w:r>
      <w:r>
        <w:rPr/>
        <w:t>aids,</w:t>
      </w:r>
      <w:r>
        <w:rPr>
          <w:spacing w:val="43"/>
        </w:rPr>
        <w:t> </w:t>
      </w:r>
      <w:r>
        <w:rPr/>
        <w:t>bean</w:t>
      </w:r>
      <w:r>
        <w:rPr>
          <w:spacing w:val="43"/>
        </w:rPr>
        <w:t> </w:t>
      </w:r>
      <w:r>
        <w:rPr/>
        <w:t>bag</w:t>
      </w:r>
      <w:r>
        <w:rPr>
          <w:spacing w:val="41"/>
        </w:rPr>
        <w:t> </w:t>
      </w:r>
      <w:r>
        <w:rPr/>
        <w:t>chairs,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saw</w:t>
      </w:r>
      <w:r>
        <w:rPr>
          <w:spacing w:val="-57"/>
        </w:rPr>
        <w:t> </w:t>
      </w:r>
      <w:r>
        <w:rPr/>
        <w:t>bags.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Transportation Aids: </w:t>
      </w:r>
      <w:r>
        <w:rPr/>
        <w:t>These are assistive technology devices that give independence in</w:t>
      </w:r>
      <w:r>
        <w:rPr>
          <w:spacing w:val="1"/>
        </w:rPr>
        <w:t> </w:t>
      </w:r>
      <w:r>
        <w:rPr/>
        <w:t>personal transportation such as hand controls, car-top carriers, custom cars and vans and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restraints.</w:t>
      </w:r>
    </w:p>
    <w:p>
      <w:pPr>
        <w:pStyle w:val="BodyText"/>
        <w:spacing w:line="480" w:lineRule="auto"/>
        <w:ind w:left="480" w:right="805"/>
        <w:jc w:val="both"/>
      </w:pPr>
      <w:r>
        <w:rPr>
          <w:b/>
        </w:rPr>
        <w:t>Vocational Skills: </w:t>
      </w:r>
      <w:r>
        <w:rPr/>
        <w:t>Preparing people for work often involves skills training with equipment</w:t>
      </w:r>
      <w:r>
        <w:rPr>
          <w:spacing w:val="1"/>
        </w:rPr>
        <w:t> </w:t>
      </w:r>
      <w:r>
        <w:rPr/>
        <w:t>adaptations needed to accomplish tasks.</w:t>
      </w:r>
      <w:r>
        <w:rPr>
          <w:spacing w:val="61"/>
        </w:rPr>
        <w:t> </w:t>
      </w:r>
      <w:r>
        <w:rPr/>
        <w:t>The devices include equipment or materials such</w:t>
      </w:r>
      <w:r>
        <w:rPr>
          <w:spacing w:val="1"/>
        </w:rPr>
        <w:t> </w:t>
      </w:r>
      <w:r>
        <w:rPr/>
        <w:t>as adjustable tables, work station/desks, vocational assessment/training. Jigs</w:t>
      </w:r>
      <w:r>
        <w:rPr>
          <w:spacing w:val="60"/>
        </w:rPr>
        <w:t> </w:t>
      </w:r>
      <w:r>
        <w:rPr/>
        <w:t>are also used</w:t>
      </w:r>
      <w:r>
        <w:rPr>
          <w:spacing w:val="1"/>
        </w:rPr>
        <w:t> </w:t>
      </w:r>
      <w:r>
        <w:rPr/>
        <w:t>to</w:t>
      </w:r>
      <w:r>
        <w:rPr>
          <w:spacing w:val="26"/>
        </w:rPr>
        <w:t> </w:t>
      </w:r>
      <w:r>
        <w:rPr/>
        <w:t>mechanically</w:t>
      </w:r>
      <w:r>
        <w:rPr>
          <w:spacing w:val="25"/>
        </w:rPr>
        <w:t> </w:t>
      </w:r>
      <w:r>
        <w:rPr/>
        <w:t>maintain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correct</w:t>
      </w:r>
      <w:r>
        <w:rPr>
          <w:spacing w:val="26"/>
        </w:rPr>
        <w:t> </w:t>
      </w:r>
      <w:r>
        <w:rPr/>
        <w:t>positional</w:t>
      </w:r>
      <w:r>
        <w:rPr>
          <w:spacing w:val="25"/>
        </w:rPr>
        <w:t> </w:t>
      </w:r>
      <w:r>
        <w:rPr/>
        <w:t>relationship</w:t>
      </w:r>
      <w:r>
        <w:rPr>
          <w:spacing w:val="25"/>
        </w:rPr>
        <w:t> </w:t>
      </w:r>
      <w:r>
        <w:rPr/>
        <w:t>between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piece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work</w:t>
      </w:r>
      <w:r>
        <w:rPr>
          <w:spacing w:val="27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tool or between parts of work during assembly. They are constructed to meet the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need of the student to carry out specific tasks.</w:t>
      </w:r>
    </w:p>
    <w:p>
      <w:pPr>
        <w:pStyle w:val="BodyText"/>
        <w:spacing w:line="480" w:lineRule="auto" w:before="1"/>
        <w:ind w:left="480" w:right="803" w:firstLine="540"/>
        <w:jc w:val="both"/>
      </w:pPr>
      <w:r>
        <w:rPr/>
        <w:t>RESNA,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elaborate.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that,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Nigeria,</w:t>
      </w:r>
      <w:r>
        <w:rPr>
          <w:spacing w:val="14"/>
        </w:rPr>
        <w:t> </w:t>
      </w:r>
      <w:r>
        <w:rPr/>
        <w:t>particularly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north</w:t>
      </w:r>
      <w:r>
        <w:rPr>
          <w:spacing w:val="10"/>
        </w:rPr>
        <w:t> </w:t>
      </w:r>
      <w:r>
        <w:rPr/>
        <w:t>central</w:t>
      </w:r>
      <w:r>
        <w:rPr>
          <w:spacing w:val="14"/>
        </w:rPr>
        <w:t> </w:t>
      </w:r>
      <w:r>
        <w:rPr/>
        <w:t>Nigeria,</w:t>
      </w:r>
      <w:r>
        <w:rPr>
          <w:spacing w:val="13"/>
        </w:rPr>
        <w:t> </w:t>
      </w:r>
      <w:r>
        <w:rPr/>
        <w:t>these</w:t>
      </w:r>
      <w:r>
        <w:rPr>
          <w:spacing w:val="12"/>
        </w:rPr>
        <w:t> </w:t>
      </w:r>
      <w:r>
        <w:rPr/>
        <w:t>devices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easy</w:t>
      </w:r>
      <w:r>
        <w:rPr>
          <w:spacing w:val="-58"/>
        </w:rPr>
        <w:t> </w:t>
      </w:r>
      <w:r>
        <w:rPr/>
        <w:t>to come by. Most of them are only heard of or read about in books. Again, many of these</w:t>
      </w:r>
      <w:r>
        <w:rPr>
          <w:spacing w:val="1"/>
        </w:rPr>
        <w:t> </w:t>
      </w:r>
      <w:r>
        <w:rPr/>
        <w:t>devices rely on electricity to function and this is a problem in Nigeria. Furthermore, even</w:t>
      </w:r>
      <w:r>
        <w:rPr>
          <w:spacing w:val="1"/>
        </w:rPr>
        <w:t> </w:t>
      </w:r>
      <w:r>
        <w:rPr/>
        <w:t>when these devices are available, do we have teachers that are competent in using them? It</w:t>
      </w:r>
      <w:r>
        <w:rPr>
          <w:spacing w:val="1"/>
        </w:rPr>
        <w:t> </w:t>
      </w:r>
      <w:r>
        <w:rPr/>
        <w:t>is</w:t>
      </w:r>
      <w:r>
        <w:rPr>
          <w:spacing w:val="37"/>
        </w:rPr>
        <w:t> </w:t>
      </w:r>
      <w:r>
        <w:rPr/>
        <w:t>important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note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individuals</w:t>
      </w:r>
      <w:r>
        <w:rPr>
          <w:spacing w:val="39"/>
        </w:rPr>
        <w:t> </w:t>
      </w:r>
      <w:r>
        <w:rPr/>
        <w:t>may</w:t>
      </w:r>
      <w:r>
        <w:rPr>
          <w:spacing w:val="37"/>
        </w:rPr>
        <w:t> </w:t>
      </w:r>
      <w:r>
        <w:rPr/>
        <w:t>use</w:t>
      </w:r>
      <w:r>
        <w:rPr>
          <w:spacing w:val="39"/>
        </w:rPr>
        <w:t> </w:t>
      </w:r>
      <w:r>
        <w:rPr/>
        <w:t>one</w:t>
      </w:r>
      <w:r>
        <w:rPr>
          <w:spacing w:val="37"/>
        </w:rPr>
        <w:t> </w:t>
      </w:r>
      <w:r>
        <w:rPr/>
        <w:t>or</w:t>
      </w:r>
      <w:r>
        <w:rPr>
          <w:spacing w:val="39"/>
        </w:rPr>
        <w:t> </w:t>
      </w:r>
      <w:r>
        <w:rPr/>
        <w:t>more</w:t>
      </w:r>
      <w:r>
        <w:rPr>
          <w:spacing w:val="42"/>
        </w:rPr>
        <w:t> </w:t>
      </w:r>
      <w:r>
        <w:rPr/>
        <w:t>than</w:t>
      </w:r>
      <w:r>
        <w:rPr>
          <w:spacing w:val="38"/>
        </w:rPr>
        <w:t> </w:t>
      </w:r>
      <w:r>
        <w:rPr/>
        <w:t>one</w:t>
      </w:r>
      <w:r>
        <w:rPr>
          <w:spacing w:val="37"/>
        </w:rPr>
        <w:t> </w:t>
      </w:r>
      <w:r>
        <w:rPr/>
        <w:t>device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multiple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792"/>
      </w:pPr>
      <w:r>
        <w:rPr/>
        <w:t>functions in a variety of settings. A list of some of the different assistive technology devices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used in these categories 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appendixes A21.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  <w:tab w:pos="2667" w:val="left" w:leader="none"/>
          <w:tab w:pos="4626" w:val="left" w:leader="none"/>
          <w:tab w:pos="5706" w:val="left" w:leader="none"/>
          <w:tab w:pos="6437" w:val="left" w:leader="none"/>
          <w:tab w:pos="8521" w:val="left" w:leader="none"/>
        </w:tabs>
        <w:spacing w:line="360" w:lineRule="auto" w:before="0" w:after="0"/>
        <w:ind w:left="1200" w:right="805" w:hanging="720"/>
        <w:jc w:val="left"/>
      </w:pPr>
      <w:r>
        <w:rPr/>
        <w:t>ASSISTIVE</w:t>
        <w:tab/>
        <w:t>TECHNOLOGY</w:t>
        <w:tab/>
        <w:t>SKILLS</w:t>
        <w:tab/>
        <w:t>AND</w:t>
        <w:tab/>
        <w:t>PROFESSIONAL</w:t>
        <w:tab/>
      </w:r>
      <w:r>
        <w:rPr>
          <w:spacing w:val="-1"/>
        </w:rPr>
        <w:t>NEEDS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TEACHERS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This</w:t>
      </w:r>
      <w:r>
        <w:rPr>
          <w:spacing w:val="58"/>
        </w:rPr>
        <w:t> </w:t>
      </w:r>
      <w:r>
        <w:rPr/>
        <w:t>review</w:t>
      </w:r>
      <w:r>
        <w:rPr>
          <w:spacing w:val="57"/>
        </w:rPr>
        <w:t> </w:t>
      </w:r>
      <w:r>
        <w:rPr/>
        <w:t>critically</w:t>
      </w:r>
      <w:r>
        <w:rPr>
          <w:spacing w:val="58"/>
        </w:rPr>
        <w:t> </w:t>
      </w:r>
      <w:r>
        <w:rPr/>
        <w:t>examines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indicators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successful</w:t>
      </w:r>
      <w:r>
        <w:rPr>
          <w:spacing w:val="57"/>
        </w:rPr>
        <w:t> </w:t>
      </w:r>
      <w:r>
        <w:rPr/>
        <w:t>implementation</w:t>
      </w:r>
      <w:r>
        <w:rPr>
          <w:spacing w:val="57"/>
        </w:rPr>
        <w:t> </w:t>
      </w:r>
      <w:r>
        <w:rPr/>
        <w:t>of</w:t>
      </w:r>
      <w:r>
        <w:rPr>
          <w:spacing w:val="-57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indicators</w:t>
      </w:r>
      <w:r>
        <w:rPr>
          <w:spacing w:val="-57"/>
        </w:rPr>
        <w:t> </w:t>
      </w:r>
      <w:r>
        <w:rPr/>
        <w:t>include technology policies, assistive technology funding, assistive technology competence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teachers and professional development.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In countries like the United States of America, technology policies are developed at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policies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procedures</w:t>
      </w:r>
      <w:r>
        <w:rPr>
          <w:spacing w:val="12"/>
        </w:rPr>
        <w:t> </w:t>
      </w:r>
      <w:r>
        <w:rPr/>
        <w:t>for:</w:t>
      </w:r>
      <w:r>
        <w:rPr>
          <w:spacing w:val="13"/>
        </w:rPr>
        <w:t> </w:t>
      </w:r>
      <w:r>
        <w:rPr/>
        <w:t>(a)</w:t>
      </w:r>
      <w:r>
        <w:rPr>
          <w:spacing w:val="13"/>
        </w:rPr>
        <w:t> </w:t>
      </w:r>
      <w:r>
        <w:rPr/>
        <w:t>funding</w:t>
      </w:r>
      <w:r>
        <w:rPr>
          <w:spacing w:val="12"/>
        </w:rPr>
        <w:t> </w:t>
      </w:r>
      <w:r>
        <w:rPr/>
        <w:t>(b)</w:t>
      </w:r>
      <w:r>
        <w:rPr>
          <w:spacing w:val="13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educator</w:t>
      </w:r>
      <w:r>
        <w:rPr>
          <w:spacing w:val="13"/>
        </w:rPr>
        <w:t> </w:t>
      </w:r>
      <w:r>
        <w:rPr/>
        <w:t>knowledge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skills</w:t>
      </w:r>
    </w:p>
    <w:p>
      <w:pPr>
        <w:pStyle w:val="BodyText"/>
        <w:spacing w:line="275" w:lineRule="exact"/>
        <w:ind w:left="480"/>
        <w:jc w:val="both"/>
      </w:pPr>
      <w:r>
        <w:rPr/>
        <w:t>(c)</w:t>
      </w:r>
      <w:r>
        <w:rPr>
          <w:spacing w:val="17"/>
        </w:rPr>
        <w:t> </w:t>
      </w:r>
      <w:r>
        <w:rPr/>
        <w:t>provision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training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professional</w:t>
      </w:r>
      <w:r>
        <w:rPr>
          <w:spacing w:val="18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(d)</w:t>
      </w:r>
      <w:r>
        <w:rPr>
          <w:spacing w:val="17"/>
        </w:rPr>
        <w:t> </w:t>
      </w:r>
      <w:r>
        <w:rPr/>
        <w:t>maintenance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technology</w:t>
      </w:r>
      <w:r>
        <w:rPr>
          <w:spacing w:val="15"/>
        </w:rPr>
        <w:t> </w:t>
      </w:r>
      <w:r>
        <w:rPr/>
        <w:t>and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80" w:right="803"/>
        <w:jc w:val="both"/>
      </w:pPr>
      <w:r>
        <w:rPr/>
        <w:t>(e) assessment of the successful use of the technology (Hart, 2000). While Individuals with</w:t>
      </w:r>
      <w:r>
        <w:rPr>
          <w:spacing w:val="1"/>
        </w:rPr>
        <w:t> </w:t>
      </w:r>
      <w:r>
        <w:rPr/>
        <w:t>Disabilities Education Improvement Act (IDEIA) of 2004 mandates the consideration and</w:t>
      </w:r>
      <w:r>
        <w:rPr>
          <w:spacing w:val="1"/>
        </w:rPr>
        <w:t> </w:t>
      </w:r>
      <w:r>
        <w:rPr/>
        <w:t>selection of assistive technology for students with disabilities, there is no formal federal</w:t>
      </w:r>
      <w:r>
        <w:rPr>
          <w:spacing w:val="1"/>
        </w:rPr>
        <w:t> </w:t>
      </w:r>
      <w:r>
        <w:rPr/>
        <w:t>policy or procedure for doing so in Nigeria. In the United States each state is left to develop</w:t>
      </w:r>
      <w:r>
        <w:rPr>
          <w:spacing w:val="-57"/>
        </w:rPr>
        <w:t> </w:t>
      </w:r>
      <w:r>
        <w:rPr/>
        <w:t>its</w:t>
      </w:r>
      <w:r>
        <w:rPr>
          <w:spacing w:val="56"/>
        </w:rPr>
        <w:t> </w:t>
      </w:r>
      <w:r>
        <w:rPr/>
        <w:t>own</w:t>
      </w:r>
      <w:r>
        <w:rPr>
          <w:spacing w:val="56"/>
        </w:rPr>
        <w:t> </w:t>
      </w:r>
      <w:r>
        <w:rPr/>
        <w:t>policies</w:t>
      </w:r>
      <w:r>
        <w:rPr>
          <w:spacing w:val="56"/>
        </w:rPr>
        <w:t> </w:t>
      </w:r>
      <w:r>
        <w:rPr/>
        <w:t>guiding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selection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implementation</w:t>
      </w:r>
      <w:r>
        <w:rPr>
          <w:spacing w:val="56"/>
        </w:rPr>
        <w:t> </w:t>
      </w:r>
      <w:r>
        <w:rPr/>
        <w:t>of</w:t>
      </w:r>
      <w:r>
        <w:rPr>
          <w:spacing w:val="59"/>
        </w:rPr>
        <w:t> </w:t>
      </w:r>
      <w:r>
        <w:rPr/>
        <w:t>assistive</w:t>
      </w:r>
      <w:r>
        <w:rPr>
          <w:spacing w:val="57"/>
        </w:rPr>
        <w:t> </w:t>
      </w:r>
      <w:r>
        <w:rPr/>
        <w:t>technology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educational technology plans are developed by individual states to address infrastructure</w:t>
      </w:r>
      <w:r>
        <w:rPr>
          <w:spacing w:val="1"/>
        </w:rPr>
        <w:t> </w:t>
      </w:r>
      <w:r>
        <w:rPr/>
        <w:t>needs, computer purchasing, internet connectivity, and professional development. In the</w:t>
      </w:r>
      <w:r>
        <w:rPr>
          <w:spacing w:val="1"/>
        </w:rPr>
        <w:t> </w:t>
      </w:r>
      <w:r>
        <w:rPr/>
        <w:t>majority of these plans, little consideration was given to the technology needs of students</w:t>
      </w:r>
      <w:r>
        <w:rPr>
          <w:spacing w:val="1"/>
        </w:rPr>
        <w:t> </w:t>
      </w:r>
      <w:r>
        <w:rPr/>
        <w:t>with disabilities. District and local school divisions perpetuated this exclusion of assistive</w:t>
      </w:r>
      <w:r>
        <w:rPr>
          <w:spacing w:val="1"/>
        </w:rPr>
        <w:t> </w:t>
      </w:r>
      <w:r>
        <w:rPr/>
        <w:t>technology services within their own technology policies. In Nigeria, no such laws and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exist;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difficult.</w:t>
      </w:r>
    </w:p>
    <w:p>
      <w:pPr>
        <w:pStyle w:val="BodyText"/>
        <w:spacing w:line="480" w:lineRule="auto" w:before="2"/>
        <w:ind w:left="480" w:right="804" w:firstLine="720"/>
        <w:jc w:val="both"/>
      </w:pPr>
      <w:r>
        <w:rPr/>
        <w:t>The Division of Research and Practice at the Office of Special Education Programs</w:t>
      </w:r>
      <w:r>
        <w:rPr>
          <w:spacing w:val="1"/>
        </w:rPr>
        <w:t> </w:t>
      </w:r>
      <w:r>
        <w:rPr/>
        <w:t>(OSEP)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policies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include:</w:t>
      </w:r>
      <w:r>
        <w:rPr>
          <w:spacing w:val="32"/>
        </w:rPr>
        <w:t> </w:t>
      </w:r>
      <w:r>
        <w:rPr/>
        <w:t>(a)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/>
        <w:t>statement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desired</w:t>
      </w:r>
      <w:r>
        <w:rPr>
          <w:spacing w:val="32"/>
        </w:rPr>
        <w:t> </w:t>
      </w:r>
      <w:r>
        <w:rPr/>
        <w:t>assistive</w:t>
      </w:r>
      <w:r>
        <w:rPr>
          <w:spacing w:val="34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outcomes</w:t>
      </w:r>
      <w:r>
        <w:rPr>
          <w:spacing w:val="34"/>
        </w:rPr>
        <w:t> </w:t>
      </w:r>
      <w:r>
        <w:rPr/>
        <w:t>(b)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procedures for delivering assistive technology services (c) staff development and technical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research-based</w:t>
      </w:r>
      <w:r>
        <w:rPr>
          <w:spacing w:val="-57"/>
        </w:rPr>
        <w:t> </w:t>
      </w:r>
      <w:r>
        <w:rPr/>
        <w:t>practices (e) mechanisms for interdisciplinary involvement (f) procedures for purchasing,</w:t>
      </w:r>
      <w:r>
        <w:rPr>
          <w:spacing w:val="1"/>
        </w:rPr>
        <w:t> </w:t>
      </w:r>
      <w:r>
        <w:rPr/>
        <w:t>using, and managing equipment (g) procedures for obtaining funding and (h) procedures for</w:t>
      </w:r>
      <w:r>
        <w:rPr>
          <w:spacing w:val="-57"/>
        </w:rPr>
        <w:t> </w:t>
      </w:r>
      <w:r>
        <w:rPr/>
        <w:t>communicating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policies.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An additional resource which can be used to guide the development of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services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educational results for students with disabilities are the Quality Indicators for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(QIAT).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weaknesses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current policies</w:t>
      </w:r>
      <w:r>
        <w:rPr>
          <w:spacing w:val="1"/>
        </w:rPr>
        <w:t> </w:t>
      </w:r>
      <w:r>
        <w:rPr/>
        <w:t>(Zabala,</w:t>
      </w:r>
      <w:r>
        <w:rPr>
          <w:spacing w:val="1"/>
        </w:rPr>
        <w:t> </w:t>
      </w:r>
      <w:r>
        <w:rPr/>
        <w:t>Blunt,</w:t>
      </w:r>
      <w:r>
        <w:rPr>
          <w:spacing w:val="1"/>
        </w:rPr>
        <w:t> </w:t>
      </w:r>
      <w:r>
        <w:rPr/>
        <w:t>carl,</w:t>
      </w:r>
      <w:r>
        <w:rPr>
          <w:spacing w:val="-57"/>
        </w:rPr>
        <w:t> </w:t>
      </w:r>
      <w:r>
        <w:rPr/>
        <w:t>Davies, Deterding and Floss 2000). The following indicators are addressed by QIAT: (a)</w:t>
      </w:r>
      <w:r>
        <w:rPr>
          <w:spacing w:val="1"/>
        </w:rPr>
        <w:t> </w:t>
      </w:r>
      <w:r>
        <w:rPr/>
        <w:t>administration support (b) consideration of assistive technology (c) assessment of assistive</w:t>
      </w:r>
      <w:r>
        <w:rPr>
          <w:spacing w:val="1"/>
        </w:rPr>
        <w:t> </w:t>
      </w:r>
      <w:r>
        <w:rPr/>
        <w:t>technology needs (d) IEP development and documentation, (e) implementation and training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(f) evaluation.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Hart (2000) examined five assistive technology projects from across the United</w:t>
      </w:r>
      <w:r>
        <w:rPr>
          <w:spacing w:val="1"/>
        </w:rPr>
        <w:t> </w:t>
      </w:r>
      <w:r>
        <w:rPr/>
        <w:t>States. A major factor identified as contributing to the success of each of the projects was</w:t>
      </w:r>
      <w:r>
        <w:rPr>
          <w:spacing w:val="1"/>
        </w:rPr>
        <w:t> </w:t>
      </w:r>
      <w:r>
        <w:rPr/>
        <w:t>that well developed policies dealing with the selection, use, and evaluation of assistive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devices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services were</w:t>
      </w:r>
      <w:r>
        <w:rPr>
          <w:spacing w:val="-3"/>
        </w:rPr>
        <w:t> </w:t>
      </w:r>
      <w:r>
        <w:rPr/>
        <w:t>instituted.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―systematic</w:t>
      </w:r>
      <w:r>
        <w:rPr>
          <w:spacing w:val="-58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…to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students, including students</w:t>
      </w:r>
      <w:r>
        <w:rPr>
          <w:spacing w:val="1"/>
        </w:rPr>
        <w:t> </w:t>
      </w:r>
      <w:r>
        <w:rPr/>
        <w:t>with disabilities‖</w:t>
      </w:r>
      <w:r>
        <w:rPr>
          <w:spacing w:val="2"/>
        </w:rPr>
        <w:t> </w:t>
      </w:r>
      <w:r>
        <w:rPr/>
        <w:t>(p.18).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The development of state and school divisions policies are complicated by the</w:t>
      </w:r>
      <w:r>
        <w:rPr>
          <w:spacing w:val="1"/>
        </w:rPr>
        <w:t> </w:t>
      </w:r>
      <w:r>
        <w:rPr/>
        <w:t>complexity of issues and diversity of the individuals that are involved in the assistive</w:t>
      </w:r>
      <w:r>
        <w:rPr>
          <w:spacing w:val="1"/>
        </w:rPr>
        <w:t> </w:t>
      </w:r>
      <w:r>
        <w:rPr/>
        <w:t>technology process. Furthermore, the lack of formal guidelines spelt</w:t>
      </w:r>
      <w:r>
        <w:rPr>
          <w:spacing w:val="60"/>
        </w:rPr>
        <w:t> </w:t>
      </w:r>
      <w:r>
        <w:rPr/>
        <w:t>out by Individuals</w:t>
      </w:r>
      <w:r>
        <w:rPr>
          <w:spacing w:val="1"/>
        </w:rPr>
        <w:t> </w:t>
      </w:r>
      <w:r>
        <w:rPr/>
        <w:t>With Disabilities Education Amendment Act (IDEA) of 1997 results in services become</w:t>
      </w:r>
      <w:r>
        <w:rPr>
          <w:spacing w:val="1"/>
        </w:rPr>
        <w:t> </w:t>
      </w:r>
      <w:r>
        <w:rPr/>
        <w:t>fragmented</w:t>
      </w:r>
      <w:r>
        <w:rPr>
          <w:spacing w:val="26"/>
        </w:rPr>
        <w:t> </w:t>
      </w:r>
      <w:r>
        <w:rPr/>
        <w:t>(Zabala,</w:t>
      </w:r>
      <w:r>
        <w:rPr>
          <w:spacing w:val="23"/>
        </w:rPr>
        <w:t> </w:t>
      </w:r>
      <w:r>
        <w:rPr/>
        <w:t>et</w:t>
      </w:r>
      <w:r>
        <w:rPr>
          <w:spacing w:val="24"/>
        </w:rPr>
        <w:t> </w:t>
      </w:r>
      <w:r>
        <w:rPr/>
        <w:t>al.,</w:t>
      </w:r>
      <w:r>
        <w:rPr>
          <w:spacing w:val="25"/>
        </w:rPr>
        <w:t> </w:t>
      </w:r>
      <w:r>
        <w:rPr/>
        <w:t>2000).</w:t>
      </w:r>
      <w:r>
        <w:rPr>
          <w:spacing w:val="25"/>
        </w:rPr>
        <w:t> </w:t>
      </w:r>
      <w:r>
        <w:rPr/>
        <w:t>Puckett</w:t>
      </w:r>
      <w:r>
        <w:rPr>
          <w:spacing w:val="25"/>
        </w:rPr>
        <w:t> </w:t>
      </w:r>
      <w:r>
        <w:rPr/>
        <w:t>(2002)</w:t>
      </w:r>
      <w:r>
        <w:rPr>
          <w:spacing w:val="25"/>
        </w:rPr>
        <w:t> </w:t>
      </w:r>
      <w:r>
        <w:rPr/>
        <w:t>suggested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one</w:t>
      </w:r>
      <w:r>
        <w:rPr>
          <w:spacing w:val="25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explanation</w:t>
      </w:r>
      <w:r>
        <w:rPr>
          <w:spacing w:val="-58"/>
        </w:rPr>
        <w:t> </w:t>
      </w:r>
      <w:r>
        <w:rPr/>
        <w:t>for</w:t>
      </w:r>
      <w:r>
        <w:rPr>
          <w:spacing w:val="8"/>
        </w:rPr>
        <w:t> </w:t>
      </w:r>
      <w:r>
        <w:rPr/>
        <w:t>special</w:t>
      </w:r>
      <w:r>
        <w:rPr>
          <w:spacing w:val="8"/>
        </w:rPr>
        <w:t> </w:t>
      </w:r>
      <w:r>
        <w:rPr/>
        <w:t>educators’</w:t>
      </w:r>
      <w:r>
        <w:rPr>
          <w:spacing w:val="7"/>
        </w:rPr>
        <w:t> </w:t>
      </w:r>
      <w:r>
        <w:rPr/>
        <w:t>limited</w:t>
      </w:r>
      <w:r>
        <w:rPr>
          <w:spacing w:val="9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assistive</w:t>
      </w:r>
      <w:r>
        <w:rPr>
          <w:spacing w:val="9"/>
        </w:rPr>
        <w:t> </w:t>
      </w:r>
      <w:r>
        <w:rPr/>
        <w:t>technology</w:t>
      </w:r>
      <w:r>
        <w:rPr>
          <w:spacing w:val="8"/>
        </w:rPr>
        <w:t> </w:t>
      </w:r>
      <w:r>
        <w:rPr/>
        <w:t>comes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fact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state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local</w:t>
      </w:r>
      <w:r>
        <w:rPr>
          <w:spacing w:val="57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policies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not</w:t>
      </w:r>
      <w:r>
        <w:rPr>
          <w:spacing w:val="59"/>
        </w:rPr>
        <w:t> </w:t>
      </w:r>
      <w:r>
        <w:rPr/>
        <w:t>developed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meet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consideration requirements of IDEA of 1997.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Since technology is constantly evolving, it is essential that deliberate policies should</w:t>
      </w:r>
      <w:r>
        <w:rPr>
          <w:spacing w:val="-57"/>
        </w:rPr>
        <w:t> </w:t>
      </w:r>
      <w:r>
        <w:rPr/>
        <w:t>be made to include plans for funding professional development and repair, replacement,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disabilities,</w:t>
      </w:r>
      <w:r>
        <w:rPr>
          <w:spacing w:val="60"/>
        </w:rPr>
        <w:t> </w:t>
      </w:r>
      <w:r>
        <w:rPr/>
        <w:t>supplementary</w:t>
      </w:r>
      <w:r>
        <w:rPr>
          <w:spacing w:val="59"/>
        </w:rPr>
        <w:t> </w:t>
      </w:r>
      <w:r>
        <w:rPr/>
        <w:t>support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training</w:t>
      </w:r>
      <w:r>
        <w:rPr>
          <w:spacing w:val="57"/>
        </w:rPr>
        <w:t> </w:t>
      </w:r>
      <w:r>
        <w:rPr/>
        <w:t>for</w:t>
      </w:r>
      <w:r>
        <w:rPr>
          <w:spacing w:val="-58"/>
        </w:rPr>
        <w:t> </w:t>
      </w:r>
      <w:r>
        <w:rPr/>
        <w:t>professionals working with the students are also required. However, research shows that</w:t>
      </w:r>
      <w:r>
        <w:rPr>
          <w:spacing w:val="1"/>
        </w:rPr>
        <w:t> </w:t>
      </w:r>
      <w:r>
        <w:rPr/>
        <w:t>lack of funding is one of the major barriers to the selection, implementation, and integration</w:t>
      </w:r>
      <w:r>
        <w:rPr>
          <w:spacing w:val="-57"/>
        </w:rPr>
        <w:t> </w:t>
      </w:r>
      <w:r>
        <w:rPr/>
        <w:t>of assistive technology (Abner, and Lahm 2002). Nigeria is yet to enact any law or act on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difficult.</w:t>
      </w:r>
    </w:p>
    <w:p>
      <w:pPr>
        <w:pStyle w:val="BodyText"/>
        <w:spacing w:line="480" w:lineRule="auto"/>
        <w:ind w:left="480" w:right="799" w:firstLine="720"/>
      </w:pPr>
      <w:r>
        <w:rPr/>
        <w:t>Funding for AT includes the following items as identified in The Synthesis on the</w:t>
      </w:r>
      <w:r>
        <w:rPr>
          <w:spacing w:val="1"/>
        </w:rPr>
        <w:t> </w:t>
      </w:r>
      <w:r>
        <w:rPr/>
        <w:t>Selection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assistive</w:t>
      </w:r>
      <w:r>
        <w:rPr>
          <w:spacing w:val="32"/>
        </w:rPr>
        <w:t> </w:t>
      </w:r>
      <w:r>
        <w:rPr/>
        <w:t>technology</w:t>
      </w:r>
      <w:r>
        <w:rPr>
          <w:spacing w:val="32"/>
        </w:rPr>
        <w:t> </w:t>
      </w:r>
      <w:r>
        <w:rPr/>
        <w:t>Report</w:t>
      </w:r>
      <w:r>
        <w:rPr>
          <w:spacing w:val="33"/>
        </w:rPr>
        <w:t> </w:t>
      </w:r>
      <w:r>
        <w:rPr/>
        <w:t>by</w:t>
      </w:r>
      <w:r>
        <w:rPr>
          <w:spacing w:val="31"/>
        </w:rPr>
        <w:t> </w:t>
      </w:r>
      <w:r>
        <w:rPr/>
        <w:t>IDEA</w:t>
      </w:r>
      <w:r>
        <w:rPr>
          <w:spacing w:val="32"/>
        </w:rPr>
        <w:t> </w:t>
      </w:r>
      <w:r>
        <w:rPr/>
        <w:t>1997</w:t>
      </w:r>
      <w:r>
        <w:rPr>
          <w:spacing w:val="32"/>
        </w:rPr>
        <w:t> </w:t>
      </w:r>
      <w:r>
        <w:rPr/>
        <w:t>includes:</w:t>
      </w:r>
      <w:r>
        <w:rPr>
          <w:spacing w:val="32"/>
        </w:rPr>
        <w:t> </w:t>
      </w:r>
      <w:r>
        <w:rPr/>
        <w:t>(a)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actual</w:t>
      </w:r>
      <w:r>
        <w:rPr>
          <w:spacing w:val="-57"/>
        </w:rPr>
        <w:t> </w:t>
      </w:r>
      <w:r>
        <w:rPr/>
        <w:t>cost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assistive</w:t>
      </w:r>
      <w:r>
        <w:rPr>
          <w:spacing w:val="11"/>
        </w:rPr>
        <w:t> </w:t>
      </w:r>
      <w:r>
        <w:rPr/>
        <w:t>technology</w:t>
      </w:r>
      <w:r>
        <w:rPr>
          <w:spacing w:val="11"/>
        </w:rPr>
        <w:t> </w:t>
      </w:r>
      <w:r>
        <w:rPr/>
        <w:t>device</w:t>
      </w:r>
      <w:r>
        <w:rPr>
          <w:spacing w:val="10"/>
        </w:rPr>
        <w:t> </w:t>
      </w:r>
      <w:r>
        <w:rPr/>
        <w:t>(b)</w:t>
      </w:r>
      <w:r>
        <w:rPr>
          <w:spacing w:val="12"/>
        </w:rPr>
        <w:t> </w:t>
      </w:r>
      <w:r>
        <w:rPr/>
        <w:t>special</w:t>
      </w:r>
      <w:r>
        <w:rPr>
          <w:spacing w:val="10"/>
        </w:rPr>
        <w:t> </w:t>
      </w:r>
      <w:r>
        <w:rPr/>
        <w:t>costs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provision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devices</w:t>
      </w:r>
      <w:r>
        <w:rPr>
          <w:spacing w:val="13"/>
        </w:rPr>
        <w:t> </w:t>
      </w:r>
      <w:r>
        <w:rPr/>
        <w:t>–</w:t>
      </w:r>
      <w:r>
        <w:rPr>
          <w:spacing w:val="1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5"/>
        </w:rPr>
        <w:t> </w:t>
      </w:r>
      <w:r>
        <w:rPr/>
        <w:t>furniture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space</w:t>
      </w:r>
      <w:r>
        <w:rPr>
          <w:spacing w:val="5"/>
        </w:rPr>
        <w:t> </w:t>
      </w:r>
      <w:r>
        <w:rPr/>
        <w:t>(c)</w:t>
      </w:r>
      <w:r>
        <w:rPr>
          <w:spacing w:val="6"/>
        </w:rPr>
        <w:t> </w:t>
      </w:r>
      <w:r>
        <w:rPr/>
        <w:t>costs</w:t>
      </w:r>
      <w:r>
        <w:rPr>
          <w:spacing w:val="3"/>
        </w:rPr>
        <w:t> </w:t>
      </w:r>
      <w:r>
        <w:rPr/>
        <w:t>associated</w:t>
      </w:r>
      <w:r>
        <w:rPr>
          <w:spacing w:val="4"/>
        </w:rPr>
        <w:t> </w:t>
      </w:r>
      <w:r>
        <w:rPr/>
        <w:t>with</w:t>
      </w:r>
      <w:r>
        <w:rPr>
          <w:spacing w:val="9"/>
        </w:rPr>
        <w:t> </w:t>
      </w:r>
      <w:r>
        <w:rPr/>
        <w:t>integrating</w:t>
      </w:r>
      <w:r>
        <w:rPr>
          <w:spacing w:val="5"/>
        </w:rPr>
        <w:t> </w:t>
      </w:r>
      <w:r>
        <w:rPr/>
        <w:t>tools</w:t>
      </w:r>
      <w:r>
        <w:rPr>
          <w:spacing w:val="5"/>
        </w:rPr>
        <w:t> </w:t>
      </w:r>
      <w:r>
        <w:rPr/>
        <w:t>(d)</w:t>
      </w:r>
      <w:r>
        <w:rPr>
          <w:spacing w:val="5"/>
        </w:rPr>
        <w:t> </w:t>
      </w:r>
      <w:r>
        <w:rPr/>
        <w:t>maintenance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repair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device(s)</w:t>
      </w:r>
      <w:r>
        <w:rPr>
          <w:spacing w:val="20"/>
        </w:rPr>
        <w:t> </w:t>
      </w:r>
      <w:r>
        <w:rPr/>
        <w:t>(e)</w:t>
      </w:r>
      <w:r>
        <w:rPr>
          <w:spacing w:val="19"/>
        </w:rPr>
        <w:t> </w:t>
      </w:r>
      <w:r>
        <w:rPr/>
        <w:t>training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staff</w:t>
      </w:r>
      <w:r>
        <w:rPr>
          <w:spacing w:val="17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needs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(f)</w:t>
      </w:r>
      <w:r>
        <w:rPr>
          <w:spacing w:val="20"/>
        </w:rPr>
        <w:t> </w:t>
      </w:r>
      <w:r>
        <w:rPr/>
        <w:t>assessment</w:t>
      </w:r>
      <w:r>
        <w:rPr>
          <w:spacing w:val="19"/>
        </w:rPr>
        <w:t> </w:t>
      </w:r>
      <w:r>
        <w:rPr/>
        <w:t>costs.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report</w:t>
      </w:r>
      <w:r>
        <w:rPr>
          <w:spacing w:val="-57"/>
        </w:rPr>
        <w:t> </w:t>
      </w:r>
      <w:r>
        <w:rPr/>
        <w:t>emphasized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importance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having</w:t>
      </w:r>
      <w:r>
        <w:rPr>
          <w:spacing w:val="25"/>
        </w:rPr>
        <w:t> </w:t>
      </w:r>
      <w:r>
        <w:rPr/>
        <w:t>well</w:t>
      </w:r>
      <w:r>
        <w:rPr>
          <w:spacing w:val="25"/>
        </w:rPr>
        <w:t> </w:t>
      </w:r>
      <w:r>
        <w:rPr/>
        <w:t>developed</w:t>
      </w:r>
      <w:r>
        <w:rPr>
          <w:spacing w:val="29"/>
        </w:rPr>
        <w:t> </w:t>
      </w:r>
      <w:r>
        <w:rPr/>
        <w:t>assistive</w:t>
      </w:r>
      <w:r>
        <w:rPr>
          <w:spacing w:val="26"/>
        </w:rPr>
        <w:t> </w:t>
      </w:r>
      <w:r>
        <w:rPr/>
        <w:t>technology</w:t>
      </w:r>
      <w:r>
        <w:rPr>
          <w:spacing w:val="26"/>
        </w:rPr>
        <w:t> </w:t>
      </w:r>
      <w:r>
        <w:rPr/>
        <w:t>policies</w:t>
      </w:r>
      <w:r>
        <w:rPr>
          <w:spacing w:val="26"/>
        </w:rPr>
        <w:t> </w:t>
      </w:r>
      <w:r>
        <w:rPr/>
        <w:t>which</w:t>
      </w:r>
      <w:r>
        <w:rPr>
          <w:spacing w:val="-57"/>
        </w:rPr>
        <w:t> </w:t>
      </w:r>
      <w:r>
        <w:rPr/>
        <w:t>specifically addressed each of these funding lines (Gruner, Fleming, Carl, Diamond, Ruedel</w:t>
      </w:r>
      <w:r>
        <w:rPr>
          <w:spacing w:val="-57"/>
        </w:rPr>
        <w:t> </w:t>
      </w:r>
      <w:r>
        <w:rPr/>
        <w:t>and</w:t>
      </w:r>
      <w:r>
        <w:rPr>
          <w:spacing w:val="14"/>
        </w:rPr>
        <w:t> </w:t>
      </w:r>
      <w:r>
        <w:rPr/>
        <w:t>Saunders</w:t>
      </w:r>
      <w:r>
        <w:rPr>
          <w:spacing w:val="14"/>
        </w:rPr>
        <w:t> </w:t>
      </w:r>
      <w:r>
        <w:rPr/>
        <w:t>2000).</w:t>
      </w:r>
      <w:r>
        <w:rPr>
          <w:spacing w:val="16"/>
        </w:rPr>
        <w:t> </w:t>
      </w:r>
      <w:r>
        <w:rPr/>
        <w:t>Lack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assistive</w:t>
      </w:r>
      <w:r>
        <w:rPr>
          <w:spacing w:val="15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policies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seriously</w:t>
      </w:r>
      <w:r>
        <w:rPr>
          <w:spacing w:val="14"/>
        </w:rPr>
        <w:t> </w:t>
      </w:r>
      <w:r>
        <w:rPr/>
        <w:t>affecting</w:t>
      </w:r>
      <w:r>
        <w:rPr>
          <w:spacing w:val="-57"/>
        </w:rPr>
        <w:t> </w:t>
      </w:r>
      <w:r>
        <w:rPr/>
        <w:t>funding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assistive</w:t>
      </w:r>
      <w:r>
        <w:rPr>
          <w:spacing w:val="13"/>
        </w:rPr>
        <w:t> </w:t>
      </w:r>
      <w:r>
        <w:rPr/>
        <w:t>technologies;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s</w:t>
      </w:r>
      <w:r>
        <w:rPr>
          <w:spacing w:val="13"/>
        </w:rPr>
        <w:t> </w:t>
      </w:r>
      <w:r>
        <w:rPr/>
        <w:t>result,</w:t>
      </w:r>
      <w:r>
        <w:rPr>
          <w:spacing w:val="15"/>
        </w:rPr>
        <w:t> </w:t>
      </w:r>
      <w:r>
        <w:rPr/>
        <w:t>states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school</w:t>
      </w:r>
      <w:r>
        <w:rPr>
          <w:spacing w:val="15"/>
        </w:rPr>
        <w:t> </w:t>
      </w:r>
      <w:r>
        <w:rPr/>
        <w:t>divisions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left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resolve</w:t>
      </w:r>
      <w:r>
        <w:rPr>
          <w:spacing w:val="-57"/>
        </w:rPr>
        <w:t> </w:t>
      </w:r>
      <w:r>
        <w:rPr/>
        <w:t>this</w:t>
      </w:r>
      <w:r>
        <w:rPr>
          <w:spacing w:val="49"/>
        </w:rPr>
        <w:t> </w:t>
      </w:r>
      <w:r>
        <w:rPr/>
        <w:t>problem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their</w:t>
      </w:r>
      <w:r>
        <w:rPr>
          <w:spacing w:val="49"/>
        </w:rPr>
        <w:t> </w:t>
      </w:r>
      <w:r>
        <w:rPr/>
        <w:t>own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without</w:t>
      </w:r>
      <w:r>
        <w:rPr>
          <w:spacing w:val="50"/>
        </w:rPr>
        <w:t> </w:t>
      </w:r>
      <w:r>
        <w:rPr/>
        <w:t>specific</w:t>
      </w:r>
      <w:r>
        <w:rPr>
          <w:spacing w:val="49"/>
        </w:rPr>
        <w:t> </w:t>
      </w:r>
      <w:r>
        <w:rPr/>
        <w:t>guidelines,</w:t>
      </w:r>
      <w:r>
        <w:rPr>
          <w:spacing w:val="51"/>
        </w:rPr>
        <w:t> </w:t>
      </w:r>
      <w:r>
        <w:rPr/>
        <w:t>costs</w:t>
      </w:r>
      <w:r>
        <w:rPr>
          <w:spacing w:val="48"/>
        </w:rPr>
        <w:t> </w:t>
      </w:r>
      <w:r>
        <w:rPr/>
        <w:t>are</w:t>
      </w:r>
      <w:r>
        <w:rPr>
          <w:spacing w:val="49"/>
        </w:rPr>
        <w:t> </w:t>
      </w:r>
      <w:r>
        <w:rPr/>
        <w:t>often</w:t>
      </w:r>
      <w:r>
        <w:rPr>
          <w:spacing w:val="49"/>
        </w:rPr>
        <w:t> </w:t>
      </w:r>
      <w:r>
        <w:rPr/>
        <w:t>overlooked.</w:t>
      </w:r>
      <w:r>
        <w:rPr>
          <w:spacing w:val="-57"/>
        </w:rPr>
        <w:t> </w:t>
      </w:r>
      <w:r>
        <w:rPr/>
        <w:t>Neglecting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factor  in</w:t>
      </w:r>
      <w:r>
        <w:rPr>
          <w:spacing w:val="56"/>
        </w:rPr>
        <w:t> </w:t>
      </w:r>
      <w:r>
        <w:rPr/>
        <w:t>all</w:t>
      </w:r>
      <w:r>
        <w:rPr>
          <w:spacing w:val="56"/>
        </w:rPr>
        <w:t> </w:t>
      </w:r>
      <w:r>
        <w:rPr/>
        <w:t>costs</w:t>
      </w:r>
      <w:r>
        <w:rPr>
          <w:spacing w:val="57"/>
        </w:rPr>
        <w:t> </w:t>
      </w:r>
      <w:r>
        <w:rPr/>
        <w:t>into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funding</w:t>
      </w:r>
      <w:r>
        <w:rPr>
          <w:spacing w:val="58"/>
        </w:rPr>
        <w:t> </w:t>
      </w:r>
      <w:r>
        <w:rPr/>
        <w:t>equation</w:t>
      </w:r>
      <w:r>
        <w:rPr>
          <w:spacing w:val="57"/>
        </w:rPr>
        <w:t> </w:t>
      </w:r>
      <w:r>
        <w:rPr/>
        <w:t>may</w:t>
      </w:r>
      <w:r>
        <w:rPr>
          <w:spacing w:val="57"/>
        </w:rPr>
        <w:t> </w:t>
      </w:r>
      <w:r>
        <w:rPr/>
        <w:t>result</w:t>
      </w:r>
      <w:r>
        <w:rPr>
          <w:spacing w:val="2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24"/>
        </w:rPr>
        <w:t> </w:t>
      </w:r>
      <w:r>
        <w:rPr/>
        <w:t>device</w:t>
      </w:r>
      <w:r>
        <w:rPr>
          <w:spacing w:val="25"/>
        </w:rPr>
        <w:t> </w:t>
      </w:r>
      <w:r>
        <w:rPr/>
        <w:t>being</w:t>
      </w:r>
      <w:r>
        <w:rPr>
          <w:spacing w:val="26"/>
        </w:rPr>
        <w:t> </w:t>
      </w:r>
      <w:r>
        <w:rPr/>
        <w:t>abandoned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having</w:t>
      </w:r>
      <w:r>
        <w:rPr>
          <w:spacing w:val="26"/>
        </w:rPr>
        <w:t> </w:t>
      </w:r>
      <w:r>
        <w:rPr/>
        <w:t>limited</w:t>
      </w:r>
      <w:r>
        <w:rPr>
          <w:spacing w:val="25"/>
        </w:rPr>
        <w:t> </w:t>
      </w:r>
      <w:r>
        <w:rPr/>
        <w:t>impact</w:t>
      </w:r>
      <w:r>
        <w:rPr>
          <w:spacing w:val="30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lack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policies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guide</w:t>
      </w:r>
      <w:r>
        <w:rPr>
          <w:spacing w:val="7"/>
        </w:rPr>
        <w:t> </w:t>
      </w:r>
      <w:r>
        <w:rPr/>
        <w:t>funding,</w:t>
      </w:r>
      <w:r>
        <w:rPr>
          <w:spacing w:val="7"/>
        </w:rPr>
        <w:t> </w:t>
      </w:r>
      <w:r>
        <w:rPr/>
        <w:t>often</w:t>
      </w:r>
      <w:r>
        <w:rPr>
          <w:spacing w:val="7"/>
        </w:rPr>
        <w:t> </w:t>
      </w:r>
      <w:r>
        <w:rPr/>
        <w:t>leads</w:t>
      </w:r>
      <w:r>
        <w:rPr>
          <w:spacing w:val="6"/>
        </w:rPr>
        <w:t> </w:t>
      </w:r>
      <w:r>
        <w:rPr/>
        <w:t>special</w:t>
      </w:r>
      <w:r>
        <w:rPr>
          <w:spacing w:val="7"/>
        </w:rPr>
        <w:t> </w:t>
      </w:r>
      <w:r>
        <w:rPr/>
        <w:t>educators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solve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funding</w:t>
      </w:r>
      <w:r>
        <w:rPr>
          <w:spacing w:val="8"/>
        </w:rPr>
        <w:t> </w:t>
      </w:r>
      <w:r>
        <w:rPr/>
        <w:t>puzzle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their</w:t>
      </w:r>
      <w:r>
        <w:rPr>
          <w:spacing w:val="-57"/>
        </w:rPr>
        <w:t> </w:t>
      </w:r>
      <w:r>
        <w:rPr/>
        <w:t>own</w:t>
      </w:r>
      <w:r>
        <w:rPr>
          <w:spacing w:val="-2"/>
        </w:rPr>
        <w:t> </w:t>
      </w:r>
      <w:r>
        <w:rPr/>
        <w:t>or in most</w:t>
      </w:r>
      <w:r>
        <w:rPr>
          <w:spacing w:val="-1"/>
        </w:rPr>
        <w:t> </w:t>
      </w:r>
      <w:r>
        <w:rPr/>
        <w:t>cases, parents or</w:t>
      </w:r>
      <w:r>
        <w:rPr>
          <w:spacing w:val="-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purchase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for their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before="1"/>
        <w:ind w:left="1200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meet the mandates of</w:t>
      </w:r>
      <w:r>
        <w:rPr>
          <w:spacing w:val="-1"/>
        </w:rPr>
        <w:t> </w:t>
      </w:r>
      <w:r>
        <w:rPr/>
        <w:t>IDEIA of</w:t>
      </w:r>
      <w:r>
        <w:rPr>
          <w:spacing w:val="-3"/>
        </w:rPr>
        <w:t> </w:t>
      </w:r>
      <w:r>
        <w:rPr/>
        <w:t>2004 for</w:t>
      </w:r>
      <w:r>
        <w:rPr>
          <w:spacing w:val="-1"/>
        </w:rPr>
        <w:t> </w:t>
      </w:r>
      <w:r>
        <w:rPr/>
        <w:t>the provision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technology devices and services for students with disabilities, special educators require</w:t>
      </w:r>
      <w:r>
        <w:rPr>
          <w:spacing w:val="1"/>
        </w:rPr>
        <w:t> </w:t>
      </w:r>
      <w:r>
        <w:rPr/>
        <w:t>specific knowledge and skills. Multiple studies reported that one of the major barriers to the</w:t>
      </w:r>
      <w:r>
        <w:rPr>
          <w:spacing w:val="-57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educator</w:t>
      </w:r>
      <w:r>
        <w:rPr>
          <w:spacing w:val="1"/>
        </w:rPr>
        <w:t> </w:t>
      </w:r>
      <w:r>
        <w:rPr/>
        <w:t>knowledge and skills to effectively implement assistive technology devices and services</w:t>
      </w:r>
      <w:r>
        <w:rPr>
          <w:spacing w:val="1"/>
        </w:rPr>
        <w:t> </w:t>
      </w:r>
      <w:r>
        <w:rPr/>
        <w:t>(Abner</w:t>
      </w:r>
      <w:r>
        <w:rPr>
          <w:spacing w:val="50"/>
        </w:rPr>
        <w:t> </w:t>
      </w:r>
      <w:r>
        <w:rPr/>
        <w:t>&amp;</w:t>
      </w:r>
      <w:r>
        <w:rPr>
          <w:spacing w:val="48"/>
        </w:rPr>
        <w:t> </w:t>
      </w:r>
      <w:r>
        <w:rPr/>
        <w:t>Lahm,</w:t>
      </w:r>
      <w:r>
        <w:rPr>
          <w:spacing w:val="51"/>
        </w:rPr>
        <w:t> </w:t>
      </w:r>
      <w:r>
        <w:rPr/>
        <w:t>2002).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majority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special</w:t>
      </w:r>
      <w:r>
        <w:rPr>
          <w:spacing w:val="49"/>
        </w:rPr>
        <w:t> </w:t>
      </w:r>
      <w:r>
        <w:rPr/>
        <w:t>educators</w:t>
      </w:r>
      <w:r>
        <w:rPr>
          <w:spacing w:val="51"/>
        </w:rPr>
        <w:t> </w:t>
      </w:r>
      <w:r>
        <w:rPr/>
        <w:t>receive</w:t>
      </w:r>
      <w:r>
        <w:rPr>
          <w:spacing w:val="49"/>
        </w:rPr>
        <w:t> </w:t>
      </w:r>
      <w:r>
        <w:rPr/>
        <w:t>one</w:t>
      </w:r>
      <w:r>
        <w:rPr>
          <w:spacing w:val="51"/>
        </w:rPr>
        <w:t> </w:t>
      </w:r>
      <w:r>
        <w:rPr/>
        <w:t>class</w:t>
      </w:r>
      <w:r>
        <w:rPr>
          <w:spacing w:val="50"/>
        </w:rPr>
        <w:t> </w:t>
      </w:r>
      <w:r>
        <w:rPr/>
        <w:t>period</w:t>
      </w:r>
      <w:r>
        <w:rPr>
          <w:spacing w:val="50"/>
        </w:rPr>
        <w:t> </w:t>
      </w:r>
      <w:r>
        <w:rPr/>
        <w:t>(3</w:t>
      </w:r>
      <w:r>
        <w:rPr>
          <w:spacing w:val="-57"/>
        </w:rPr>
        <w:t> </w:t>
      </w:r>
      <w:r>
        <w:rPr/>
        <w:t>hours) devoted to assistive technology within an instructional/educational technology class</w:t>
      </w:r>
      <w:r>
        <w:rPr>
          <w:spacing w:val="1"/>
        </w:rPr>
        <w:t> </w:t>
      </w:r>
      <w:r>
        <w:rPr/>
        <w:t>in teacher training programmes (Bair &amp; Bair, 1998). This shows that teachers are not</w:t>
      </w:r>
      <w:r>
        <w:rPr>
          <w:spacing w:val="1"/>
        </w:rPr>
        <w:t> </w:t>
      </w:r>
      <w:r>
        <w:rPr/>
        <w:t>adequately prepared</w:t>
      </w:r>
      <w:r>
        <w:rPr>
          <w:spacing w:val="1"/>
        </w:rPr>
        <w:t> </w:t>
      </w:r>
      <w:r>
        <w:rPr/>
        <w:t>at pre-</w:t>
      </w:r>
      <w:r>
        <w:rPr>
          <w:spacing w:val="1"/>
        </w:rPr>
        <w:t> </w:t>
      </w:r>
      <w:r>
        <w:rPr/>
        <w:t>service teacher training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60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This lack of pre -service assistive technology training opportunities for special educators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the job often</w:t>
      </w:r>
      <w:r>
        <w:rPr>
          <w:spacing w:val="-1"/>
        </w:rPr>
        <w:t> </w:t>
      </w:r>
      <w:r>
        <w:rPr/>
        <w:t>falls to state</w:t>
      </w:r>
      <w:r>
        <w:rPr>
          <w:spacing w:val="-2"/>
        </w:rPr>
        <w:t> </w:t>
      </w:r>
      <w:r>
        <w:rPr/>
        <w:t>and local</w:t>
      </w:r>
      <w:r>
        <w:rPr>
          <w:spacing w:val="-1"/>
        </w:rPr>
        <w:t> </w:t>
      </w:r>
      <w:r>
        <w:rPr/>
        <w:t>school</w:t>
      </w:r>
      <w:r>
        <w:rPr>
          <w:spacing w:val="2"/>
        </w:rPr>
        <w:t> </w:t>
      </w:r>
      <w:r>
        <w:rPr/>
        <w:t>systems.</w:t>
      </w:r>
    </w:p>
    <w:p>
      <w:pPr>
        <w:pStyle w:val="BodyText"/>
        <w:spacing w:line="480" w:lineRule="auto"/>
        <w:ind w:left="480" w:right="800" w:firstLine="720"/>
      </w:pPr>
      <w:r>
        <w:rPr/>
        <w:t>Derer, Polsgrove, and Rieth (1996) surveyed 1100 public school special education</w:t>
      </w:r>
      <w:r>
        <w:rPr>
          <w:spacing w:val="1"/>
        </w:rPr>
        <w:t> </w:t>
      </w:r>
      <w:r>
        <w:rPr/>
        <w:t>teachers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Kentucky,</w:t>
      </w:r>
      <w:r>
        <w:rPr>
          <w:spacing w:val="30"/>
        </w:rPr>
        <w:t> </w:t>
      </w:r>
      <w:r>
        <w:rPr/>
        <w:t>Tennessee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Indiana</w:t>
      </w:r>
      <w:r>
        <w:rPr>
          <w:spacing w:val="34"/>
        </w:rPr>
        <w:t> </w:t>
      </w:r>
      <w:r>
        <w:rPr/>
        <w:t>to</w:t>
      </w:r>
      <w:r>
        <w:rPr>
          <w:spacing w:val="30"/>
        </w:rPr>
        <w:t> </w:t>
      </w:r>
      <w:r>
        <w:rPr/>
        <w:t>ascertain</w:t>
      </w:r>
      <w:r>
        <w:rPr>
          <w:spacing w:val="30"/>
        </w:rPr>
        <w:t> </w:t>
      </w:r>
      <w:r>
        <w:rPr/>
        <w:t>their</w:t>
      </w:r>
      <w:r>
        <w:rPr>
          <w:spacing w:val="30"/>
        </w:rPr>
        <w:t> </w:t>
      </w:r>
      <w:r>
        <w:rPr/>
        <w:t>technology</w:t>
      </w:r>
      <w:r>
        <w:rPr>
          <w:spacing w:val="31"/>
        </w:rPr>
        <w:t> </w:t>
      </w:r>
      <w:r>
        <w:rPr/>
        <w:t>application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school.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researchers</w:t>
      </w:r>
      <w:r>
        <w:rPr>
          <w:spacing w:val="13"/>
        </w:rPr>
        <w:t> </w:t>
      </w:r>
      <w:r>
        <w:rPr/>
        <w:t>focused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use,</w:t>
      </w:r>
      <w:r>
        <w:rPr>
          <w:spacing w:val="13"/>
        </w:rPr>
        <w:t> </w:t>
      </w:r>
      <w:r>
        <w:rPr/>
        <w:t>benefits,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barriers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using</w:t>
      </w:r>
      <w:r>
        <w:rPr>
          <w:spacing w:val="16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technology.</w:t>
      </w:r>
      <w:r>
        <w:rPr>
          <w:spacing w:val="10"/>
        </w:rPr>
        <w:t> </w:t>
      </w:r>
      <w:r>
        <w:rPr/>
        <w:t>Lack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assistive</w:t>
      </w:r>
      <w:r>
        <w:rPr>
          <w:spacing w:val="11"/>
        </w:rPr>
        <w:t> </w:t>
      </w:r>
      <w:r>
        <w:rPr/>
        <w:t>technology</w:t>
      </w:r>
      <w:r>
        <w:rPr>
          <w:spacing w:val="11"/>
        </w:rPr>
        <w:t> </w:t>
      </w:r>
      <w:r>
        <w:rPr/>
        <w:t>skills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opportunities</w:t>
      </w:r>
      <w:r>
        <w:rPr>
          <w:spacing w:val="4"/>
        </w:rPr>
        <w:t> </w:t>
      </w:r>
      <w:r>
        <w:rPr/>
        <w:t>were</w:t>
      </w:r>
      <w:r>
        <w:rPr>
          <w:spacing w:val="3"/>
        </w:rPr>
        <w:t> </w:t>
      </w:r>
      <w:r>
        <w:rPr/>
        <w:t>listed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prominent</w:t>
      </w:r>
      <w:r>
        <w:rPr>
          <w:spacing w:val="4"/>
        </w:rPr>
        <w:t> </w:t>
      </w:r>
      <w:r>
        <w:rPr/>
        <w:t>barriers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implementation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assistive</w:t>
      </w:r>
      <w:r>
        <w:rPr>
          <w:spacing w:val="3"/>
        </w:rPr>
        <w:t> </w:t>
      </w:r>
      <w:r>
        <w:rPr/>
        <w:t>technology.</w:t>
      </w:r>
      <w:r>
        <w:rPr>
          <w:spacing w:val="3"/>
        </w:rPr>
        <w:t> </w:t>
      </w:r>
      <w:r>
        <w:rPr/>
        <w:t>Over</w:t>
      </w:r>
      <w:r>
        <w:rPr>
          <w:spacing w:val="2"/>
        </w:rPr>
        <w:t> </w:t>
      </w:r>
      <w:r>
        <w:rPr/>
        <w:t>41%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special</w:t>
      </w:r>
      <w:r>
        <w:rPr>
          <w:spacing w:val="2"/>
        </w:rPr>
        <w:t> </w:t>
      </w:r>
      <w:r>
        <w:rPr/>
        <w:t>educators</w:t>
      </w:r>
      <w:r>
        <w:rPr>
          <w:spacing w:val="3"/>
        </w:rPr>
        <w:t> </w:t>
      </w:r>
      <w:r>
        <w:rPr/>
        <w:t>surveyed</w:t>
      </w:r>
      <w:r>
        <w:rPr>
          <w:spacing w:val="2"/>
        </w:rPr>
        <w:t> </w:t>
      </w:r>
      <w:r>
        <w:rPr/>
        <w:t>reported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development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they</w:t>
      </w:r>
      <w:r>
        <w:rPr>
          <w:spacing w:val="20"/>
        </w:rPr>
        <w:t> </w:t>
      </w:r>
      <w:r>
        <w:rPr/>
        <w:t>had</w:t>
      </w:r>
      <w:r>
        <w:rPr>
          <w:spacing w:val="21"/>
        </w:rPr>
        <w:t> </w:t>
      </w:r>
      <w:r>
        <w:rPr/>
        <w:t>received</w:t>
      </w:r>
      <w:r>
        <w:rPr>
          <w:spacing w:val="19"/>
        </w:rPr>
        <w:t> </w:t>
      </w:r>
      <w:r>
        <w:rPr/>
        <w:t>was</w:t>
      </w:r>
      <w:r>
        <w:rPr>
          <w:spacing w:val="23"/>
        </w:rPr>
        <w:t> </w:t>
      </w:r>
      <w:r>
        <w:rPr/>
        <w:t>not</w:t>
      </w:r>
      <w:r>
        <w:rPr>
          <w:spacing w:val="21"/>
        </w:rPr>
        <w:t> </w:t>
      </w:r>
      <w:r>
        <w:rPr/>
        <w:t>adequate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assist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support</w:t>
      </w:r>
      <w:r>
        <w:rPr>
          <w:spacing w:val="21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using</w:t>
      </w:r>
      <w:r>
        <w:rPr>
          <w:spacing w:val="-57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technology.</w:t>
      </w:r>
    </w:p>
    <w:p>
      <w:pPr>
        <w:pStyle w:val="BodyText"/>
        <w:spacing w:line="480" w:lineRule="auto"/>
        <w:ind w:left="480" w:right="803" w:firstLine="780"/>
        <w:jc w:val="both"/>
      </w:pPr>
      <w:r>
        <w:rPr/>
        <w:t>In another study, Thompson, Siegal, and Kouzoukas (2000) surveyed over 200</w:t>
      </w:r>
      <w:r>
        <w:rPr>
          <w:spacing w:val="1"/>
        </w:rPr>
        <w:t> </w:t>
      </w:r>
      <w:r>
        <w:rPr/>
        <w:t>Illinois special educators. Over 60% of these educators indicated that the lack of knowledge</w:t>
      </w:r>
      <w:r>
        <w:rPr>
          <w:spacing w:val="-57"/>
        </w:rPr>
        <w:t> </w:t>
      </w:r>
      <w:r>
        <w:rPr/>
        <w:t>about</w:t>
      </w:r>
      <w:r>
        <w:rPr>
          <w:spacing w:val="17"/>
        </w:rPr>
        <w:t> </w:t>
      </w:r>
      <w:r>
        <w:rPr/>
        <w:t>assistive</w:t>
      </w:r>
      <w:r>
        <w:rPr>
          <w:spacing w:val="17"/>
        </w:rPr>
        <w:t> </w:t>
      </w:r>
      <w:r>
        <w:rPr/>
        <w:t>technologies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amount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professional</w:t>
      </w:r>
      <w:r>
        <w:rPr>
          <w:spacing w:val="17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needed</w:t>
      </w:r>
      <w:r>
        <w:rPr>
          <w:spacing w:val="-57"/>
        </w:rPr>
        <w:t> </w:t>
      </w:r>
      <w:r>
        <w:rPr/>
        <w:t>to effectively use assistive technologies were major barriers to the provision of assistive</w:t>
      </w:r>
      <w:r>
        <w:rPr>
          <w:spacing w:val="1"/>
        </w:rPr>
        <w:t> </w:t>
      </w:r>
      <w:r>
        <w:rPr/>
        <w:t>technology services. Professional development opportunities are essential to support the</w:t>
      </w:r>
      <w:r>
        <w:rPr>
          <w:spacing w:val="1"/>
        </w:rPr>
        <w:t> </w:t>
      </w:r>
      <w:r>
        <w:rPr/>
        <w:t>effective</w:t>
      </w:r>
      <w:r>
        <w:rPr>
          <w:spacing w:val="28"/>
        </w:rPr>
        <w:t> </w:t>
      </w:r>
      <w:r>
        <w:rPr/>
        <w:t>use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technology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provide</w:t>
      </w:r>
      <w:r>
        <w:rPr>
          <w:spacing w:val="27"/>
        </w:rPr>
        <w:t> </w:t>
      </w:r>
      <w:r>
        <w:rPr/>
        <w:t>professionals</w:t>
      </w:r>
      <w:r>
        <w:rPr>
          <w:spacing w:val="29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needed</w:t>
      </w:r>
      <w:r>
        <w:rPr>
          <w:spacing w:val="27"/>
        </w:rPr>
        <w:t> </w:t>
      </w:r>
      <w:r>
        <w:rPr/>
        <w:t>skills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and learning.</w:t>
      </w: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Effective professional development influences teachers’ instructional methods thus</w:t>
      </w:r>
      <w:r>
        <w:rPr>
          <w:spacing w:val="1"/>
        </w:rPr>
        <w:t> </w:t>
      </w:r>
      <w:r>
        <w:rPr/>
        <w:t>improving</w:t>
      </w:r>
      <w:r>
        <w:rPr>
          <w:spacing w:val="46"/>
        </w:rPr>
        <w:t> </w:t>
      </w:r>
      <w:r>
        <w:rPr/>
        <w:t>student</w:t>
      </w:r>
      <w:r>
        <w:rPr>
          <w:spacing w:val="49"/>
        </w:rPr>
        <w:t> </w:t>
      </w:r>
      <w:r>
        <w:rPr/>
        <w:t>achievement.</w:t>
      </w:r>
      <w:r>
        <w:rPr>
          <w:spacing w:val="47"/>
        </w:rPr>
        <w:t> </w:t>
      </w:r>
      <w:r>
        <w:rPr/>
        <w:t>Professional</w:t>
      </w:r>
      <w:r>
        <w:rPr>
          <w:spacing w:val="48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opportunities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essential</w:t>
      </w:r>
      <w:r>
        <w:rPr>
          <w:spacing w:val="4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support the effective use of technology. They can be the vehicle for providing professionals</w:t>
      </w:r>
      <w:r>
        <w:rPr>
          <w:spacing w:val="-57"/>
        </w:rPr>
        <w:t> </w:t>
      </w:r>
      <w:r>
        <w:rPr/>
        <w:t>with the needed skills for teaching and learning. The National Staff Development Council</w:t>
      </w:r>
      <w:r>
        <w:rPr>
          <w:spacing w:val="1"/>
        </w:rPr>
        <w:t> </w:t>
      </w:r>
      <w:r>
        <w:rPr/>
        <w:t>(2001) suggests that effective professional development influences teachers’ instructional</w:t>
      </w:r>
      <w:r>
        <w:rPr>
          <w:spacing w:val="1"/>
        </w:rPr>
        <w:t> </w:t>
      </w:r>
      <w:r>
        <w:rPr/>
        <w:t>methods thus improving student achievement. Based on a study of the literature, effective</w:t>
      </w:r>
      <w:r>
        <w:rPr>
          <w:spacing w:val="1"/>
        </w:rPr>
        <w:t> </w:t>
      </w:r>
      <w:r>
        <w:rPr/>
        <w:t>professional development must include the following factors to support the development of</w:t>
      </w:r>
      <w:r>
        <w:rPr>
          <w:spacing w:val="1"/>
        </w:rPr>
        <w:t> </w:t>
      </w:r>
      <w:r>
        <w:rPr/>
        <w:t>technology skills: (a) be based on adult learning principles (Hutinger &amp; Johanson, 2000, &amp;</w:t>
      </w:r>
      <w:r>
        <w:rPr>
          <w:spacing w:val="1"/>
        </w:rPr>
        <w:t> </w:t>
      </w:r>
      <w:r>
        <w:rPr/>
        <w:t>Mouza,</w:t>
      </w:r>
      <w:r>
        <w:rPr>
          <w:spacing w:val="1"/>
        </w:rPr>
        <w:t> </w:t>
      </w:r>
      <w:r>
        <w:rPr/>
        <w:t>2002);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hands-on</w:t>
      </w:r>
      <w:r>
        <w:rPr>
          <w:spacing w:val="60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(Birman,</w:t>
      </w:r>
      <w:r>
        <w:rPr>
          <w:spacing w:val="1"/>
        </w:rPr>
        <w:t> </w:t>
      </w:r>
      <w:r>
        <w:rPr/>
        <w:t>Desimore,</w:t>
      </w:r>
      <w:r>
        <w:rPr>
          <w:spacing w:val="1"/>
        </w:rPr>
        <w:t> </w:t>
      </w:r>
      <w:r>
        <w:rPr/>
        <w:t>Porter,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Garet,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between educators; (d) offer sustained instructional and technical support</w:t>
      </w:r>
      <w:r>
        <w:rPr>
          <w:spacing w:val="1"/>
        </w:rPr>
        <w:t> </w:t>
      </w:r>
      <w:r>
        <w:rPr/>
        <w:t>(Birman, Desimore, Porter, &amp; Garet, 2000; Cole, Simkins, &amp; Penuel, 2002; Mouza, 2002;</w:t>
      </w:r>
      <w:r>
        <w:rPr>
          <w:spacing w:val="1"/>
        </w:rPr>
        <w:t> </w:t>
      </w:r>
      <w:r>
        <w:rPr/>
        <w:t>NSDC Standards for Staff Development, 2001), and (e) be related to needs of teacher 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(Birman,</w:t>
      </w:r>
      <w:r>
        <w:rPr>
          <w:spacing w:val="1"/>
        </w:rPr>
        <w:t> </w:t>
      </w:r>
      <w:r>
        <w:rPr/>
        <w:t>Desimore,</w:t>
      </w:r>
      <w:r>
        <w:rPr>
          <w:spacing w:val="1"/>
        </w:rPr>
        <w:t> </w:t>
      </w:r>
      <w:r>
        <w:rPr/>
        <w:t>Porter,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Garet,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Cole,</w:t>
      </w:r>
      <w:r>
        <w:rPr>
          <w:spacing w:val="1"/>
        </w:rPr>
        <w:t> </w:t>
      </w:r>
      <w:r>
        <w:rPr/>
        <w:t>Simkins,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Penuel,</w:t>
      </w:r>
      <w:r>
        <w:rPr>
          <w:spacing w:val="60"/>
        </w:rPr>
        <w:t> </w:t>
      </w:r>
      <w:r>
        <w:rPr/>
        <w:t>2002;</w:t>
      </w:r>
      <w:r>
        <w:rPr>
          <w:spacing w:val="1"/>
        </w:rPr>
        <w:t> </w:t>
      </w:r>
      <w:r>
        <w:rPr/>
        <w:t>Mouza, 2002; NSDC</w:t>
      </w:r>
      <w:r>
        <w:rPr>
          <w:spacing w:val="-3"/>
        </w:rPr>
        <w:t> </w:t>
      </w:r>
      <w:r>
        <w:rPr/>
        <w:t>Standards for</w:t>
      </w:r>
      <w:r>
        <w:rPr>
          <w:spacing w:val="-2"/>
        </w:rPr>
        <w:t> </w:t>
      </w:r>
      <w:r>
        <w:rPr/>
        <w:t>Staff</w:t>
      </w:r>
      <w:r>
        <w:rPr>
          <w:spacing w:val="-1"/>
        </w:rPr>
        <w:t> </w:t>
      </w:r>
      <w:r>
        <w:rPr/>
        <w:t>Development, 2001).</w:t>
      </w:r>
    </w:p>
    <w:p>
      <w:pPr>
        <w:pStyle w:val="BodyText"/>
        <w:spacing w:line="480" w:lineRule="auto"/>
        <w:ind w:left="480" w:right="802" w:firstLine="780"/>
        <w:jc w:val="both"/>
      </w:pPr>
      <w:r>
        <w:rPr/>
        <w:t>One project which focused on professional development’s relationship to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Tennessee</w:t>
      </w:r>
      <w:r>
        <w:rPr>
          <w:spacing w:val="1"/>
        </w:rPr>
        <w:t> </w:t>
      </w:r>
      <w:r>
        <w:rPr/>
        <w:t>(Puckett,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strategically designed as an assistive technology program for Tennessee special education</w:t>
      </w:r>
      <w:r>
        <w:rPr>
          <w:spacing w:val="1"/>
        </w:rPr>
        <w:t> </w:t>
      </w:r>
      <w:r>
        <w:rPr/>
        <w:t>teachers in grades k-8. The program included an assistive technology tool kit and provided</w:t>
      </w:r>
      <w:r>
        <w:rPr>
          <w:spacing w:val="1"/>
        </w:rPr>
        <w:t> </w:t>
      </w:r>
      <w:r>
        <w:rPr/>
        <w:t>professional development opportunities for learning about assistive technology. The tool kit</w:t>
      </w:r>
      <w:r>
        <w:rPr>
          <w:spacing w:val="-57"/>
        </w:rPr>
        <w:t> </w:t>
      </w:r>
      <w:r>
        <w:rPr/>
        <w:t>contained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variety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―no</w:t>
      </w:r>
      <w:r>
        <w:rPr>
          <w:spacing w:val="-13"/>
        </w:rPr>
        <w:t> </w:t>
      </w:r>
      <w:r>
        <w:rPr/>
        <w:t>tech‖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―high</w:t>
      </w:r>
      <w:r>
        <w:rPr>
          <w:spacing w:val="-13"/>
        </w:rPr>
        <w:t> </w:t>
      </w:r>
      <w:r>
        <w:rPr/>
        <w:t>tech‖</w:t>
      </w:r>
      <w:r>
        <w:rPr>
          <w:spacing w:val="-13"/>
        </w:rPr>
        <w:t> </w:t>
      </w:r>
      <w:r>
        <w:rPr/>
        <w:t>assistive</w:t>
      </w:r>
      <w:r>
        <w:rPr>
          <w:spacing w:val="-14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devices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software.</w:t>
      </w:r>
      <w:r>
        <w:rPr>
          <w:spacing w:val="-14"/>
        </w:rPr>
        <w:t> </w:t>
      </w:r>
      <w:r>
        <w:rPr/>
        <w:t>A</w:t>
      </w:r>
      <w:r>
        <w:rPr>
          <w:spacing w:val="-57"/>
        </w:rPr>
        <w:t> </w:t>
      </w:r>
      <w:r>
        <w:rPr/>
        <w:t>pretest given at the beginning of the study showed that 80% of the educators reported</w:t>
      </w:r>
      <w:r>
        <w:rPr>
          <w:spacing w:val="1"/>
        </w:rPr>
        <w:t> </w:t>
      </w:r>
      <w:r>
        <w:rPr/>
        <w:t>limited knowledge of assistive technology and assistive technology applications. Following</w:t>
      </w:r>
      <w:r>
        <w:rPr>
          <w:spacing w:val="1"/>
        </w:rPr>
        <w:t> </w:t>
      </w:r>
      <w:r>
        <w:rPr/>
        <w:t>25 hours of professional development sessions which focused on a variety of the use of a</w:t>
      </w:r>
      <w:r>
        <w:rPr>
          <w:spacing w:val="1"/>
        </w:rPr>
        <w:t> </w:t>
      </w:r>
      <w:r>
        <w:rPr/>
        <w:t>variety of assistive technology devices and general curriculum standards, a post test was</w:t>
      </w:r>
      <w:r>
        <w:rPr>
          <w:spacing w:val="1"/>
        </w:rPr>
        <w:t> </w:t>
      </w:r>
      <w:r>
        <w:rPr/>
        <w:t>given. Over 77 % of teachers indicated that they felt proficient in the use of the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kit.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confidence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willingness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utilize</w:t>
      </w:r>
      <w:r>
        <w:rPr>
          <w:spacing w:val="8"/>
        </w:rPr>
        <w:t> </w:t>
      </w:r>
      <w:r>
        <w:rPr/>
        <w:t>assistive</w:t>
      </w:r>
      <w:r>
        <w:rPr>
          <w:spacing w:val="10"/>
        </w:rPr>
        <w:t> </w:t>
      </w:r>
      <w:r>
        <w:rPr/>
        <w:t>technology</w:t>
      </w:r>
      <w:r>
        <w:rPr>
          <w:spacing w:val="10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instructional</w:t>
      </w:r>
      <w:r>
        <w:rPr>
          <w:spacing w:val="11"/>
        </w:rPr>
        <w:t> </w:t>
      </w:r>
      <w:r>
        <w:rPr/>
        <w:t>program.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Results from this study support the importance of sustained, hands-on training opportunities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 development of assistive technology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Technical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overlooked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knowledge and</w:t>
      </w:r>
      <w:r>
        <w:rPr>
          <w:spacing w:val="1"/>
        </w:rPr>
        <w:t> </w:t>
      </w:r>
      <w:r>
        <w:rPr/>
        <w:t>skills for educators (Hart, 2000). The purpose 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assist</w:t>
      </w:r>
      <w:r>
        <w:rPr>
          <w:spacing w:val="24"/>
        </w:rPr>
        <w:t> </w:t>
      </w:r>
      <w:r>
        <w:rPr/>
        <w:t>users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applying</w:t>
      </w:r>
      <w:r>
        <w:rPr>
          <w:spacing w:val="24"/>
        </w:rPr>
        <w:t> </w:t>
      </w:r>
      <w:r>
        <w:rPr/>
        <w:t>what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learned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professional</w:t>
      </w:r>
      <w:r>
        <w:rPr>
          <w:spacing w:val="23"/>
        </w:rPr>
        <w:t> </w:t>
      </w:r>
      <w:r>
        <w:rPr/>
        <w:t>development.</w:t>
      </w:r>
      <w:r>
        <w:rPr>
          <w:spacing w:val="24"/>
        </w:rPr>
        <w:t> </w:t>
      </w:r>
      <w:r>
        <w:rPr/>
        <w:t>In</w:t>
      </w:r>
      <w:r>
        <w:rPr>
          <w:spacing w:val="-58"/>
        </w:rPr>
        <w:t> </w:t>
      </w:r>
      <w:r>
        <w:rPr/>
        <w:t>the examination of five successful assistive technology projects around the United States,</w:t>
      </w:r>
      <w:r>
        <w:rPr>
          <w:spacing w:val="1"/>
        </w:rPr>
        <w:t> </w:t>
      </w:r>
      <w:r>
        <w:rPr/>
        <w:t>Hart (2000) found that technical assistance was essential to the success of students utilizing</w:t>
      </w:r>
      <w:r>
        <w:rPr>
          <w:spacing w:val="1"/>
        </w:rPr>
        <w:t> </w:t>
      </w:r>
      <w:r>
        <w:rPr/>
        <w:t>assistive technology. In each of these projects, technical assistance was found to be one</w:t>
      </w:r>
      <w:r>
        <w:rPr>
          <w:spacing w:val="1"/>
        </w:rPr>
        <w:t> </w:t>
      </w:r>
      <w:r>
        <w:rPr/>
        <w:t>essential factor which aided educators in identifying solutions for unique student needs.</w:t>
      </w:r>
      <w:r>
        <w:rPr>
          <w:spacing w:val="1"/>
        </w:rPr>
        <w:t> </w:t>
      </w:r>
      <w:r>
        <w:rPr/>
        <w:t>Technical assistance was viewed as a means for assisting educators with creative problem</w:t>
      </w:r>
      <w:r>
        <w:rPr>
          <w:spacing w:val="1"/>
        </w:rPr>
        <w:t> </w:t>
      </w:r>
      <w:r>
        <w:rPr/>
        <w:t>solving. By providing technical assistance to all stakeholders, attitudinal and skill barriers</w:t>
      </w:r>
      <w:r>
        <w:rPr>
          <w:spacing w:val="1"/>
        </w:rPr>
        <w:t> </w:t>
      </w:r>
      <w:r>
        <w:rPr/>
        <w:t>were reduced and stakeholders reported having increased skill and comfort. The review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achievement. However researches particularly in North Central Nigeria to determine 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teachers to acquire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skills is</w:t>
      </w:r>
      <w:r>
        <w:rPr>
          <w:spacing w:val="-1"/>
        </w:rPr>
        <w:t> </w:t>
      </w:r>
      <w:r>
        <w:rPr/>
        <w:t>lacking.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3" w:id="14"/>
      <w:r>
        <w:rPr/>
        <w:t>TEACHERS’</w:t>
      </w:r>
      <w:r>
        <w:rPr>
          <w:spacing w:val="-6"/>
        </w:rPr>
        <w:t> </w:t>
      </w:r>
      <w:r>
        <w:rPr/>
        <w:t>AWARENESS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ASSISTIVE</w:t>
      </w:r>
      <w:r>
        <w:rPr>
          <w:spacing w:val="-5"/>
        </w:rPr>
        <w:t> </w:t>
      </w:r>
      <w:bookmarkEnd w:id="14"/>
      <w:r>
        <w:rPr/>
        <w:t>TECHNOLOGY</w:t>
      </w:r>
    </w:p>
    <w:p>
      <w:pPr>
        <w:pStyle w:val="BodyText"/>
        <w:spacing w:line="480" w:lineRule="auto" w:before="135"/>
        <w:ind w:left="480" w:right="804" w:firstLine="720"/>
        <w:jc w:val="both"/>
      </w:pPr>
      <w:r>
        <w:rPr/>
        <w:t>The awareness of teachers about the existence of assistive technology and where</w:t>
      </w:r>
      <w:r>
        <w:rPr>
          <w:spacing w:val="1"/>
        </w:rPr>
        <w:t> </w:t>
      </w:r>
      <w:r>
        <w:rPr/>
        <w:t>they can acquire them is of great importance. Teachers need to be aware of the services that</w:t>
      </w:r>
      <w:r>
        <w:rPr>
          <w:spacing w:val="-57"/>
        </w:rPr>
        <w:t> </w:t>
      </w:r>
      <w:r>
        <w:rPr/>
        <w:t>are available to acquire assistive technology and the people that are providing the different</w:t>
      </w:r>
      <w:r>
        <w:rPr>
          <w:spacing w:val="1"/>
        </w:rPr>
        <w:t> </w:t>
      </w:r>
      <w:r>
        <w:rPr/>
        <w:t>services that they need. Special education and regular education teachers must focus not</w:t>
      </w:r>
      <w:r>
        <w:rPr>
          <w:spacing w:val="1"/>
        </w:rPr>
        <w:t> </w:t>
      </w:r>
      <w:r>
        <w:rPr/>
        <w:t>only on course</w:t>
      </w:r>
      <w:r>
        <w:rPr>
          <w:spacing w:val="1"/>
        </w:rPr>
        <w:t> </w:t>
      </w:r>
      <w:r>
        <w:rPr/>
        <w:t>content and pedagogy, but also on technology in accordance with the</w:t>
      </w:r>
      <w:r>
        <w:rPr>
          <w:spacing w:val="1"/>
        </w:rPr>
        <w:t> </w:t>
      </w:r>
      <w:r>
        <w:rPr/>
        <w:t>national policy on education. Teachers must also be trained to use technology with students</w:t>
      </w:r>
      <w:r>
        <w:rPr>
          <w:spacing w:val="1"/>
        </w:rPr>
        <w:t> </w:t>
      </w:r>
      <w:r>
        <w:rPr/>
        <w:t>who have special learning needs. They must be knowledgeable of assistive technology</w:t>
      </w:r>
      <w:r>
        <w:rPr>
          <w:spacing w:val="1"/>
        </w:rPr>
        <w:t> </w:t>
      </w:r>
      <w:r>
        <w:rPr/>
        <w:t>availability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usefulness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needs.</w:t>
      </w:r>
      <w:r>
        <w:rPr>
          <w:spacing w:val="12"/>
        </w:rPr>
        <w:t> </w:t>
      </w:r>
      <w:r>
        <w:rPr/>
        <w:t>Yet</w:t>
      </w:r>
      <w:r>
        <w:rPr>
          <w:spacing w:val="13"/>
        </w:rPr>
        <w:t> </w:t>
      </w:r>
      <w:r>
        <w:rPr/>
        <w:t>both</w:t>
      </w:r>
      <w:r>
        <w:rPr>
          <w:spacing w:val="13"/>
        </w:rPr>
        <w:t> </w:t>
      </w:r>
      <w:r>
        <w:rPr/>
        <w:t>special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general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education teachers lack an awareness of both the availability and effective use of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(Holmes,</w:t>
      </w:r>
      <w:r>
        <w:rPr>
          <w:spacing w:val="1"/>
        </w:rPr>
        <w:t> </w:t>
      </w:r>
      <w:r>
        <w:rPr/>
        <w:t>Burton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Heaton,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Margolis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Goodman (2012) for the united cerebral palsy project, they found that 87% of the survey</w:t>
      </w:r>
      <w:r>
        <w:rPr>
          <w:spacing w:val="1"/>
        </w:rPr>
        <w:t> </w:t>
      </w:r>
      <w:r>
        <w:rPr/>
        <w:t>respondents (parents of 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disabilities)</w:t>
      </w:r>
      <w:r>
        <w:rPr>
          <w:spacing w:val="1"/>
        </w:rPr>
        <w:t> </w:t>
      </w:r>
      <w:r>
        <w:rPr/>
        <w:t>said that students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access to some</w:t>
      </w:r>
      <w:r>
        <w:rPr>
          <w:spacing w:val="1"/>
        </w:rPr>
        <w:t> </w:t>
      </w:r>
      <w:r>
        <w:rPr/>
        <w:t>form of assistive technology in schools but primarily computers. But there is more to</w:t>
      </w:r>
      <w:r>
        <w:rPr>
          <w:spacing w:val="1"/>
        </w:rPr>
        <w:t> </w:t>
      </w:r>
      <w:r>
        <w:rPr/>
        <w:t>assistive technology than computers. However, less than 12% said that students had access</w:t>
      </w:r>
      <w:r>
        <w:rPr>
          <w:spacing w:val="1"/>
        </w:rPr>
        <w:t> </w:t>
      </w:r>
      <w:r>
        <w:rPr/>
        <w:t>to assistive technology services; for example, most families were not aware that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services were</w:t>
      </w:r>
      <w:r>
        <w:rPr>
          <w:spacing w:val="-1"/>
        </w:rPr>
        <w:t> </w:t>
      </w:r>
      <w:r>
        <w:rPr/>
        <w:t>required 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assistive technology functional.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Although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assistive</w:t>
      </w:r>
      <w:r>
        <w:rPr>
          <w:spacing w:val="19"/>
        </w:rPr>
        <w:t> </w:t>
      </w:r>
      <w:r>
        <w:rPr/>
        <w:t>technology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young</w:t>
      </w:r>
      <w:r>
        <w:rPr>
          <w:spacing w:val="17"/>
        </w:rPr>
        <w:t> </w:t>
      </w:r>
      <w:r>
        <w:rPr/>
        <w:t>children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increasing,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lack</w:t>
      </w:r>
      <w:r>
        <w:rPr>
          <w:spacing w:val="-57"/>
        </w:rPr>
        <w:t> </w:t>
      </w:r>
      <w:r>
        <w:rPr/>
        <w:t>of awareness and training continue to act as major barriers to providers using 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As a result, parents express frustration that professionals lack the necessary</w:t>
      </w:r>
      <w:r>
        <w:rPr>
          <w:spacing w:val="1"/>
        </w:rPr>
        <w:t> </w:t>
      </w:r>
      <w:r>
        <w:rPr/>
        <w:t>knowledge to make assistive technology determinations because teachers and IEP teams are</w:t>
      </w:r>
      <w:r>
        <w:rPr>
          <w:spacing w:val="-57"/>
        </w:rPr>
        <w:t> </w:t>
      </w:r>
      <w:r>
        <w:rPr/>
        <w:t>often unprepared to make assistive technology decisions because of their limited awareness</w:t>
      </w:r>
      <w:r>
        <w:rPr>
          <w:spacing w:val="1"/>
        </w:rPr>
        <w:t> </w:t>
      </w:r>
      <w:r>
        <w:rPr/>
        <w:t>of assistive technology, (Goldman, Lowman, Bryen, &amp; Lemanowicz, 2000). Professionals</w:t>
      </w:r>
      <w:r>
        <w:rPr>
          <w:spacing w:val="1"/>
        </w:rPr>
        <w:t> </w:t>
      </w:r>
      <w:r>
        <w:rPr/>
        <w:t>are responsible for helping children and families select and acquire assistive technology</w:t>
      </w:r>
      <w:r>
        <w:rPr>
          <w:spacing w:val="1"/>
        </w:rPr>
        <w:t> </w:t>
      </w:r>
      <w:r>
        <w:rPr/>
        <w:t>devices and equipment as well as instructing them in their use. Because of these mandates,</w:t>
      </w:r>
      <w:r>
        <w:rPr>
          <w:spacing w:val="1"/>
        </w:rPr>
        <w:t> </w:t>
      </w:r>
      <w:r>
        <w:rPr/>
        <w:t>agencies that serve young children are struggling to meet the challenge in a manner that</w:t>
      </w:r>
      <w:r>
        <w:rPr>
          <w:spacing w:val="1"/>
        </w:rPr>
        <w:t> </w:t>
      </w:r>
      <w:r>
        <w:rPr/>
        <w:t>provides appropriate technology, train professionals and families in the use of assistive</w:t>
      </w:r>
      <w:r>
        <w:rPr>
          <w:spacing w:val="1"/>
        </w:rPr>
        <w:t> </w:t>
      </w:r>
      <w:r>
        <w:rPr/>
        <w:t>technology, and demonstrate unique ways for families to access assistive technology in a</w:t>
      </w:r>
      <w:r>
        <w:rPr>
          <w:spacing w:val="1"/>
        </w:rPr>
        <w:t> </w:t>
      </w:r>
      <w:r>
        <w:rPr/>
        <w:t>timely and reasonable manner (Mistrett, Lane, &amp; Ruffino, 2005). However, this kind 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reasonable to assume that if teachers and other professionals in the field of education have</w:t>
      </w:r>
      <w:r>
        <w:rPr>
          <w:spacing w:val="1"/>
        </w:rPr>
        <w:t> </w:t>
      </w:r>
      <w:r>
        <w:rPr/>
        <w:t>inadequate skills and knowledge about technologies, they will be failing to consider and use</w:t>
      </w:r>
      <w:r>
        <w:rPr>
          <w:spacing w:val="-57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well with young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The review of literature in this sub theme indicates fair level of awareness of the</w:t>
      </w:r>
      <w:r>
        <w:rPr>
          <w:spacing w:val="1"/>
        </w:rPr>
        <w:t> </w:t>
      </w:r>
      <w:r>
        <w:rPr/>
        <w:t>benefits and value of assistive technology in the field of special needs. They also indicate</w:t>
      </w:r>
      <w:r>
        <w:rPr>
          <w:spacing w:val="1"/>
        </w:rPr>
        <w:t> </w:t>
      </w:r>
      <w:r>
        <w:rPr/>
        <w:t>keenness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acquire</w:t>
      </w:r>
      <w:r>
        <w:rPr>
          <w:spacing w:val="23"/>
        </w:rPr>
        <w:t> </w:t>
      </w:r>
      <w:r>
        <w:rPr/>
        <w:t>those</w:t>
      </w:r>
      <w:r>
        <w:rPr>
          <w:spacing w:val="24"/>
        </w:rPr>
        <w:t> </w:t>
      </w:r>
      <w:r>
        <w:rPr/>
        <w:t>technologies,</w:t>
      </w:r>
      <w:r>
        <w:rPr>
          <w:spacing w:val="24"/>
        </w:rPr>
        <w:t> </w:t>
      </w:r>
      <w:r>
        <w:rPr/>
        <w:t>both</w:t>
      </w:r>
      <w:r>
        <w:rPr>
          <w:spacing w:val="24"/>
        </w:rPr>
        <w:t> </w:t>
      </w:r>
      <w:r>
        <w:rPr/>
        <w:t>by</w:t>
      </w:r>
      <w:r>
        <w:rPr>
          <w:spacing w:val="24"/>
        </w:rPr>
        <w:t> </w:t>
      </w:r>
      <w:r>
        <w:rPr/>
        <w:t>parents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by</w:t>
      </w:r>
      <w:r>
        <w:rPr>
          <w:spacing w:val="24"/>
        </w:rPr>
        <w:t> </w:t>
      </w:r>
      <w:r>
        <w:rPr/>
        <w:t>professionals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field.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Challenges are related to lack of access to information about the</w:t>
      </w:r>
      <w:r>
        <w:rPr>
          <w:spacing w:val="60"/>
        </w:rPr>
        <w:t> </w:t>
      </w:r>
      <w:r>
        <w:rPr/>
        <w:t>latest developments, lack</w:t>
      </w:r>
      <w:r>
        <w:rPr>
          <w:spacing w:val="1"/>
        </w:rPr>
        <w:t> </w:t>
      </w:r>
      <w:r>
        <w:rPr/>
        <w:t>of sufficient funding to pursue the leaders in this field for consultancy and acquisition of</w:t>
      </w:r>
      <w:r>
        <w:rPr>
          <w:spacing w:val="1"/>
        </w:rPr>
        <w:t> </w:t>
      </w:r>
      <w:r>
        <w:rPr/>
        <w:t>technology,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shortage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professional</w:t>
      </w:r>
      <w:r>
        <w:rPr>
          <w:spacing w:val="33"/>
        </w:rPr>
        <w:t> </w:t>
      </w:r>
      <w:r>
        <w:rPr/>
        <w:t>staff</w:t>
      </w:r>
      <w:r>
        <w:rPr>
          <w:spacing w:val="31"/>
        </w:rPr>
        <w:t> </w:t>
      </w:r>
      <w:r>
        <w:rPr/>
        <w:t>who</w:t>
      </w:r>
      <w:r>
        <w:rPr>
          <w:spacing w:val="32"/>
        </w:rPr>
        <w:t> </w:t>
      </w:r>
      <w:r>
        <w:rPr/>
        <w:t>can</w:t>
      </w:r>
      <w:r>
        <w:rPr>
          <w:spacing w:val="32"/>
        </w:rPr>
        <w:t> </w:t>
      </w:r>
      <w:r>
        <w:rPr/>
        <w:t>provide</w:t>
      </w:r>
      <w:r>
        <w:rPr>
          <w:spacing w:val="33"/>
        </w:rPr>
        <w:t> </w:t>
      </w:r>
      <w:r>
        <w:rPr/>
        <w:t>valuable</w:t>
      </w:r>
      <w:r>
        <w:rPr>
          <w:spacing w:val="31"/>
        </w:rPr>
        <w:t> </w:t>
      </w:r>
      <w:r>
        <w:rPr/>
        <w:t>consultancy</w:t>
      </w:r>
      <w:r>
        <w:rPr>
          <w:spacing w:val="-57"/>
        </w:rPr>
        <w:t> </w:t>
      </w:r>
      <w:r>
        <w:rPr/>
        <w:t>and support to families at an intensive level. There are indications of rapid growth of</w:t>
      </w:r>
      <w:r>
        <w:rPr>
          <w:spacing w:val="1"/>
        </w:rPr>
        <w:t> </w:t>
      </w:r>
      <w:r>
        <w:rPr/>
        <w:t>awareness and self-development among families and professionals and all that is to the</w:t>
      </w:r>
      <w:r>
        <w:rPr>
          <w:spacing w:val="1"/>
        </w:rPr>
        <w:t> </w:t>
      </w:r>
      <w:r>
        <w:rPr/>
        <w:t>benefit of the children. There is a need for learner-oriented training programs to training the</w:t>
      </w:r>
      <w:r>
        <w:rPr>
          <w:spacing w:val="-57"/>
        </w:rPr>
        <w:t> </w:t>
      </w:r>
      <w:r>
        <w:rPr/>
        <w:t>trainers and families on the use of technology to achieve the goal of increasing the child’s</w:t>
      </w:r>
      <w:r>
        <w:rPr>
          <w:spacing w:val="1"/>
        </w:rPr>
        <w:t> </w:t>
      </w:r>
      <w:r>
        <w:rPr/>
        <w:t>independent functioning. Technology should aim to achieve that as</w:t>
      </w:r>
      <w:r>
        <w:rPr>
          <w:spacing w:val="60"/>
        </w:rPr>
        <w:t> </w:t>
      </w:r>
      <w:r>
        <w:rPr/>
        <w:t>it has to meet the</w:t>
      </w:r>
      <w:r>
        <w:rPr>
          <w:spacing w:val="1"/>
        </w:rPr>
        <w:t> </w:t>
      </w:r>
      <w:r>
        <w:rPr/>
        <w:t>unique needs of</w:t>
      </w:r>
      <w:r>
        <w:rPr>
          <w:spacing w:val="-2"/>
        </w:rPr>
        <w:t> </w:t>
      </w:r>
      <w:r>
        <w:rPr/>
        <w:t>each child.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  <w:tab w:pos="2608" w:val="left" w:leader="none"/>
          <w:tab w:pos="4590" w:val="left" w:leader="none"/>
          <w:tab w:pos="5079" w:val="left" w:leader="none"/>
          <w:tab w:pos="6343" w:val="left" w:leader="none"/>
          <w:tab w:pos="7366" w:val="left" w:leader="none"/>
          <w:tab w:pos="9056" w:val="left" w:leader="none"/>
        </w:tabs>
        <w:spacing w:line="360" w:lineRule="auto" w:before="0" w:after="0"/>
        <w:ind w:left="1200" w:right="803" w:hanging="720"/>
        <w:jc w:val="left"/>
      </w:pPr>
      <w:r>
        <w:rPr/>
        <w:t>TEACHER</w:t>
        <w:tab/>
        <w:t>PREPARATION</w:t>
        <w:tab/>
        <w:t>IN</w:t>
        <w:tab/>
        <w:t>SPECIAL</w:t>
        <w:tab/>
        <w:t>NEEDS</w:t>
        <w:tab/>
        <w:t>EDUCATION</w:t>
        <w:tab/>
      </w:r>
      <w:r>
        <w:rPr>
          <w:spacing w:val="-2"/>
        </w:rPr>
        <w:t>IN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Teacher education programme in Nigeria is generally geared towards ensuring that</w:t>
      </w:r>
      <w:r>
        <w:rPr>
          <w:spacing w:val="1"/>
        </w:rPr>
        <w:t> </w:t>
      </w:r>
      <w:r>
        <w:rPr/>
        <w:t>teachers are adequately equipped with teaching strategies needed for effective teaching 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equipping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educational institutions. It is aimed at equipping individuals with the knowledge of special</w:t>
      </w:r>
      <w:r>
        <w:rPr>
          <w:spacing w:val="1"/>
        </w:rPr>
        <w:t> </w:t>
      </w:r>
      <w:r>
        <w:rPr/>
        <w:t>education and at the same time equipping them with the knowledge of how to teach persons</w:t>
      </w:r>
      <w:r>
        <w:rPr>
          <w:spacing w:val="-57"/>
        </w:rPr>
        <w:t> </w:t>
      </w:r>
      <w:r>
        <w:rPr/>
        <w:t>with special learning needs. Teacher training Institutions are supposed to structure their</w:t>
      </w:r>
      <w:r>
        <w:rPr>
          <w:spacing w:val="1"/>
        </w:rPr>
        <w:t> </w:t>
      </w:r>
      <w:r>
        <w:rPr/>
        <w:t>programmes in such a way that their students will be able to teach learners with special</w:t>
      </w:r>
      <w:r>
        <w:rPr>
          <w:spacing w:val="1"/>
        </w:rPr>
        <w:t> </w:t>
      </w:r>
      <w:r>
        <w:rPr/>
        <w:t>needs on</w:t>
      </w:r>
      <w:r>
        <w:rPr>
          <w:spacing w:val="-1"/>
        </w:rPr>
        <w:t> </w:t>
      </w:r>
      <w:r>
        <w:rPr/>
        <w:t>graduation.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The National Policy on Education (2008) defines special needs education as the</w:t>
      </w:r>
      <w:r>
        <w:rPr>
          <w:spacing w:val="1"/>
        </w:rPr>
        <w:t> </w:t>
      </w:r>
      <w:r>
        <w:rPr/>
        <w:t>formal training given to people (children and adults) with special needs. These people</w:t>
      </w:r>
      <w:r>
        <w:rPr>
          <w:spacing w:val="1"/>
        </w:rPr>
        <w:t> </w:t>
      </w:r>
      <w:r>
        <w:rPr/>
        <w:t>include: (a) person with disabilities (people with impairment) (b) the disadvantaged and (c)</w:t>
      </w:r>
      <w:r>
        <w:rPr>
          <w:spacing w:val="1"/>
        </w:rPr>
        <w:t> </w:t>
      </w:r>
      <w:r>
        <w:rPr/>
        <w:t>the gifted and talented. In other words, special needs education is the kind of education that</w:t>
      </w:r>
      <w:r>
        <w:rPr>
          <w:spacing w:val="1"/>
        </w:rPr>
        <w:t> </w:t>
      </w:r>
      <w:r>
        <w:rPr/>
        <w:t>gives</w:t>
      </w:r>
      <w:r>
        <w:rPr>
          <w:spacing w:val="57"/>
        </w:rPr>
        <w:t> </w:t>
      </w:r>
      <w:r>
        <w:rPr/>
        <w:t>special</w:t>
      </w:r>
      <w:r>
        <w:rPr>
          <w:spacing w:val="58"/>
        </w:rPr>
        <w:t> </w:t>
      </w:r>
      <w:r>
        <w:rPr/>
        <w:t>instruction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view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improving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academic,</w:t>
      </w:r>
      <w:r>
        <w:rPr>
          <w:spacing w:val="58"/>
        </w:rPr>
        <w:t> </w:t>
      </w:r>
      <w:r>
        <w:rPr/>
        <w:t>vocational</w:t>
      </w:r>
      <w:r>
        <w:rPr>
          <w:spacing w:val="57"/>
        </w:rPr>
        <w:t> </w:t>
      </w:r>
      <w:r>
        <w:rPr/>
        <w:t>or</w:t>
      </w:r>
      <w:r>
        <w:rPr>
          <w:spacing w:val="56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exceptional persons.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 w:firstLine="720"/>
        <w:jc w:val="both"/>
      </w:pPr>
      <w:r>
        <w:rPr/>
        <w:t>Obani (2000) and Uyanwa (2001) describe special needs education as a type of</w:t>
      </w:r>
      <w:r>
        <w:rPr>
          <w:spacing w:val="1"/>
        </w:rPr>
        <w:t> </w:t>
      </w:r>
      <w:r>
        <w:rPr/>
        <w:t>education aimed at meeting special learning needs of learners in order to assist them 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mainstream of the community. Special needs persons whose needs this system of education</w:t>
      </w:r>
      <w:r>
        <w:rPr>
          <w:spacing w:val="1"/>
        </w:rPr>
        <w:t> </w:t>
      </w:r>
      <w:r>
        <w:rPr/>
        <w:t>is aimed at meeting are children who deviate from the average or normal children in mental</w:t>
      </w:r>
      <w:r>
        <w:rPr>
          <w:spacing w:val="-57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neuromuscular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modification of school practices or special education services in order to develop to their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capacity (Okunrotifa, 2006).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Okwudire (2008) describes special needs education as the kind of instruction that is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exceptionalities.</w:t>
      </w:r>
      <w:r>
        <w:rPr>
          <w:spacing w:val="1"/>
        </w:rPr>
        <w:t> </w:t>
      </w:r>
      <w:r>
        <w:rPr/>
        <w:t>Okwudire’s description of special needs education did not however mention some of 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exceptionalities.</w:t>
      </w:r>
      <w:r>
        <w:rPr>
          <w:spacing w:val="1"/>
        </w:rPr>
        <w:t> </w:t>
      </w:r>
      <w:r>
        <w:rPr/>
        <w:t>Obani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description of what special need education is. This he described as a concept introduced to</w:t>
      </w:r>
      <w:r>
        <w:rPr>
          <w:spacing w:val="1"/>
        </w:rPr>
        <w:t> </w:t>
      </w:r>
      <w:r>
        <w:rPr/>
        <w:t>minimize, if not abolish, practices which are dehumanizing, such as labeling categorizing</w:t>
      </w:r>
      <w:r>
        <w:rPr>
          <w:spacing w:val="1"/>
        </w:rPr>
        <w:t> </w:t>
      </w:r>
      <w:r>
        <w:rPr/>
        <w:t>and segregating of learners with disabilities and other learning difficulties. The special</w:t>
      </w:r>
      <w:r>
        <w:rPr>
          <w:spacing w:val="1"/>
        </w:rPr>
        <w:t> </w:t>
      </w:r>
      <w:r>
        <w:rPr/>
        <w:t>needs of these people that require special needs education are those that may be categorized</w:t>
      </w:r>
      <w:r>
        <w:rPr>
          <w:spacing w:val="-57"/>
        </w:rPr>
        <w:t> </w:t>
      </w:r>
      <w:r>
        <w:rPr/>
        <w:t>as the fundamental, materials physiological and intellectual needs that are not normally</w:t>
      </w:r>
      <w:r>
        <w:rPr>
          <w:spacing w:val="1"/>
        </w:rPr>
        <w:t> </w:t>
      </w:r>
      <w:r>
        <w:rPr/>
        <w:t>anticipated, planned and provided for in the regular or ordinary school system (Osatuyi,</w:t>
      </w:r>
      <w:r>
        <w:rPr>
          <w:spacing w:val="1"/>
        </w:rPr>
        <w:t> </w:t>
      </w:r>
      <w:r>
        <w:rPr/>
        <w:t>2006). In this research, special needs education refers to educational programs aimed at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maximum level and live a meaningful life in their community. Special needs education is a</w:t>
      </w:r>
      <w:r>
        <w:rPr>
          <w:spacing w:val="1"/>
        </w:rPr>
        <w:t> </w:t>
      </w:r>
      <w:r>
        <w:rPr/>
        <w:t>phenomenon in special education service which focuses on the special learning needs of the</w:t>
      </w:r>
      <w:r>
        <w:rPr>
          <w:spacing w:val="-57"/>
        </w:rPr>
        <w:t> </w:t>
      </w:r>
      <w:r>
        <w:rPr/>
        <w:t>individual so affected in the whole education system and how to</w:t>
      </w:r>
      <w:r>
        <w:rPr>
          <w:spacing w:val="60"/>
        </w:rPr>
        <w:t> </w:t>
      </w:r>
      <w:r>
        <w:rPr/>
        <w:t>solve those problems</w:t>
      </w:r>
      <w:r>
        <w:rPr>
          <w:spacing w:val="1"/>
        </w:rPr>
        <w:t> </w:t>
      </w:r>
      <w:r>
        <w:rPr/>
        <w:t>rather than focusing on the disability such as deafness, blindness, mental retardation and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disability.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Teachers that are to teach special needs children have been trained under different</w:t>
      </w:r>
      <w:r>
        <w:rPr>
          <w:spacing w:val="1"/>
        </w:rPr>
        <w:t> </w:t>
      </w:r>
      <w:r>
        <w:rPr/>
        <w:t>teacher training programmes; for example, special education teachers in Nigeria have been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believing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subjects</w:t>
      </w:r>
      <w:r>
        <w:rPr>
          <w:spacing w:val="60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 teachers will be denied jobs by their state government. The course offering for</w:t>
      </w:r>
      <w:r>
        <w:rPr>
          <w:spacing w:val="1"/>
        </w:rPr>
        <w:t> </w:t>
      </w:r>
      <w:r>
        <w:rPr/>
        <w:t>this kind of teacher education programme shows 60% general special education while 40%</w:t>
      </w:r>
      <w:r>
        <w:rPr>
          <w:spacing w:val="1"/>
        </w:rPr>
        <w:t> </w:t>
      </w:r>
      <w:r>
        <w:rPr/>
        <w:t>is for the teaching subject.</w:t>
      </w:r>
      <w:r>
        <w:rPr>
          <w:spacing w:val="1"/>
        </w:rPr>
        <w:t> </w:t>
      </w:r>
      <w:r>
        <w:rPr/>
        <w:t>However, the 40% for the teaching subject</w:t>
      </w:r>
      <w:r>
        <w:rPr>
          <w:spacing w:val="60"/>
        </w:rPr>
        <w:t> </w:t>
      </w:r>
      <w:r>
        <w:rPr/>
        <w:t>alone does not</w:t>
      </w:r>
      <w:r>
        <w:rPr>
          <w:spacing w:val="1"/>
        </w:rPr>
        <w:t> </w:t>
      </w:r>
      <w:r>
        <w:rPr/>
        <w:t>qualify the graduate to be a competent teacher in that subject area neither is the 60% from</w:t>
      </w:r>
      <w:r>
        <w:rPr>
          <w:spacing w:val="1"/>
        </w:rPr>
        <w:t> </w:t>
      </w:r>
      <w:r>
        <w:rPr/>
        <w:t>general special education enough to produce a special education teacher. With this teacher</w:t>
      </w:r>
      <w:r>
        <w:rPr>
          <w:spacing w:val="1"/>
        </w:rPr>
        <w:t> </w:t>
      </w:r>
      <w:r>
        <w:rPr/>
        <w:t>training program, one would ask how much of assistive technology would the student learn</w:t>
      </w:r>
      <w:r>
        <w:rPr>
          <w:spacing w:val="1"/>
        </w:rPr>
        <w:t> </w:t>
      </w:r>
      <w:r>
        <w:rPr/>
        <w:t>on graduation to be able to effectively teach learners with special needs? Ozoji (2005)</w:t>
      </w:r>
      <w:r>
        <w:rPr>
          <w:spacing w:val="1"/>
        </w:rPr>
        <w:t> </w:t>
      </w:r>
      <w:r>
        <w:rPr/>
        <w:t>opines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this problem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 develop different</w:t>
      </w:r>
      <w:r>
        <w:rPr>
          <w:spacing w:val="-1"/>
        </w:rPr>
        <w:t> </w:t>
      </w:r>
      <w:r>
        <w:rPr/>
        <w:t>programs for different</w:t>
      </w:r>
      <w:r>
        <w:rPr>
          <w:spacing w:val="-1"/>
        </w:rPr>
        <w:t> </w:t>
      </w:r>
      <w:r>
        <w:rPr/>
        <w:t>roles.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Another category of special education teacher training program in Nigeria is the</w:t>
      </w:r>
      <w:r>
        <w:rPr>
          <w:spacing w:val="1"/>
        </w:rPr>
        <w:t> </w:t>
      </w:r>
      <w:r>
        <w:rPr/>
        <w:t>training of special educators on categorical or non categorical basis. Categorical training</w:t>
      </w:r>
      <w:r>
        <w:rPr>
          <w:spacing w:val="1"/>
        </w:rPr>
        <w:t> </w:t>
      </w:r>
      <w:r>
        <w:rPr/>
        <w:t>refers to training of teachers for specific exceptional children like the visually impaired</w:t>
      </w:r>
      <w:r>
        <w:rPr>
          <w:spacing w:val="1"/>
        </w:rPr>
        <w:t> </w:t>
      </w:r>
      <w:r>
        <w:rPr/>
        <w:t>while non categorical training refers to training of teachers in all areas of exceptionalities.</w:t>
      </w:r>
      <w:r>
        <w:rPr>
          <w:spacing w:val="1"/>
        </w:rPr>
        <w:t> </w:t>
      </w:r>
      <w:r>
        <w:rPr/>
        <w:t>The categorical teacher training programme allows the teachers to be trained in specialized</w:t>
      </w:r>
      <w:r>
        <w:rPr>
          <w:spacing w:val="1"/>
        </w:rPr>
        <w:t> </w:t>
      </w:r>
      <w:r>
        <w:rPr/>
        <w:t>skills specific to a category of exceptionality in order to meet the educational needs 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disability.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60"/>
        </w:rPr>
        <w:t> </w:t>
      </w:r>
      <w:r>
        <w:rPr/>
        <w:t>strongly</w:t>
      </w:r>
      <w:r>
        <w:rPr>
          <w:spacing w:val="1"/>
        </w:rPr>
        <w:t> </w:t>
      </w:r>
      <w:r>
        <w:rPr/>
        <w:t>believe that children with visual impairment and hard of hearing should be taught by</w:t>
      </w:r>
      <w:r>
        <w:rPr>
          <w:spacing w:val="1"/>
        </w:rPr>
        <w:t> </w:t>
      </w:r>
      <w:r>
        <w:rPr/>
        <w:t>teachers who have specialized preparation in visual impairment and hearing handicaps.</w:t>
      </w:r>
      <w:r>
        <w:rPr>
          <w:spacing w:val="1"/>
        </w:rPr>
        <w:t> </w:t>
      </w:r>
      <w:r>
        <w:rPr/>
        <w:t>Thus, such teachers need to go through the categorical teacher preparation programme. Non</w:t>
      </w:r>
      <w:r>
        <w:rPr>
          <w:spacing w:val="-57"/>
        </w:rPr>
        <w:t> </w:t>
      </w:r>
      <w:r>
        <w:rPr/>
        <w:t>categorical training on the other hand should be given to those wishing to serve the learning</w:t>
      </w:r>
      <w:r>
        <w:rPr>
          <w:spacing w:val="-57"/>
        </w:rPr>
        <w:t> </w:t>
      </w:r>
      <w:r>
        <w:rPr/>
        <w:t>disabled, educable mentally retarded and the behaviour disordered, because they present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with similar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In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programmes, however, there is no course tagged ―assistive technology‖ but the programme</w:t>
      </w:r>
      <w:r>
        <w:rPr>
          <w:spacing w:val="-57"/>
        </w:rPr>
        <w:t> </w:t>
      </w:r>
      <w:r>
        <w:rPr/>
        <w:t>affords pre-service teachers the opportunity to learn the use of assistive technology devices.</w:t>
      </w:r>
      <w:r>
        <w:rPr>
          <w:spacing w:val="-57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3"/>
        </w:rPr>
        <w:t> </w:t>
      </w:r>
      <w:r>
        <w:rPr/>
        <w:t>known</w:t>
      </w:r>
      <w:r>
        <w:rPr>
          <w:spacing w:val="21"/>
        </w:rPr>
        <w:t> </w:t>
      </w:r>
      <w:r>
        <w:rPr/>
        <w:t>how</w:t>
      </w:r>
      <w:r>
        <w:rPr>
          <w:spacing w:val="23"/>
        </w:rPr>
        <w:t> </w:t>
      </w:r>
      <w:r>
        <w:rPr/>
        <w:t>much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assistive</w:t>
      </w:r>
      <w:r>
        <w:rPr>
          <w:spacing w:val="21"/>
        </w:rPr>
        <w:t> </w:t>
      </w:r>
      <w:r>
        <w:rPr/>
        <w:t>technology</w:t>
      </w:r>
      <w:r>
        <w:rPr>
          <w:spacing w:val="22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they</w:t>
      </w:r>
      <w:r>
        <w:rPr>
          <w:spacing w:val="22"/>
        </w:rPr>
        <w:t> </w:t>
      </w:r>
      <w:r>
        <w:rPr/>
        <w:t>will</w:t>
      </w:r>
      <w:r>
        <w:rPr>
          <w:spacing w:val="20"/>
        </w:rPr>
        <w:t> </w:t>
      </w:r>
      <w:r>
        <w:rPr/>
        <w:t>acquire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1710" w:val="left" w:leader="none"/>
        </w:tabs>
        <w:spacing w:line="480" w:lineRule="auto" w:before="90"/>
        <w:ind w:left="480" w:right="804"/>
        <w:jc w:val="right"/>
      </w:pPr>
      <w:r>
        <w:rPr/>
        <w:t>and</w:t>
      </w:r>
      <w:r>
        <w:rPr>
          <w:spacing w:val="36"/>
        </w:rPr>
        <w:t> </w:t>
      </w:r>
      <w:r>
        <w:rPr/>
        <w:t>whether</w:t>
      </w:r>
      <w:r>
        <w:rPr>
          <w:spacing w:val="35"/>
        </w:rPr>
        <w:t> </w:t>
      </w:r>
      <w:r>
        <w:rPr/>
        <w:t>they</w:t>
      </w:r>
      <w:r>
        <w:rPr>
          <w:spacing w:val="36"/>
        </w:rPr>
        <w:t> </w:t>
      </w:r>
      <w:r>
        <w:rPr/>
        <w:t>can</w:t>
      </w:r>
      <w:r>
        <w:rPr>
          <w:spacing w:val="36"/>
        </w:rPr>
        <w:t> </w:t>
      </w:r>
      <w:r>
        <w:rPr/>
        <w:t>effectively</w:t>
      </w:r>
      <w:r>
        <w:rPr>
          <w:spacing w:val="35"/>
        </w:rPr>
        <w:t> </w:t>
      </w:r>
      <w:r>
        <w:rPr/>
        <w:t>use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teach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their</w:t>
      </w:r>
      <w:r>
        <w:rPr>
          <w:spacing w:val="35"/>
        </w:rPr>
        <w:t> </w:t>
      </w:r>
      <w:r>
        <w:rPr/>
        <w:t>classes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impact</w:t>
      </w:r>
      <w:r>
        <w:rPr>
          <w:spacing w:val="36"/>
        </w:rPr>
        <w:t> </w:t>
      </w:r>
      <w:r>
        <w:rPr/>
        <w:t>special</w:t>
      </w:r>
      <w:r>
        <w:rPr>
          <w:spacing w:val="36"/>
        </w:rPr>
        <w:t> </w:t>
      </w:r>
      <w:r>
        <w:rPr/>
        <w:t>needs</w:t>
      </w:r>
      <w:r>
        <w:rPr>
          <w:spacing w:val="-57"/>
        </w:rPr>
        <w:t> </w:t>
      </w:r>
      <w:r>
        <w:rPr/>
        <w:t>education.</w:t>
        <w:tab/>
        <w:t>According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Jordan</w:t>
      </w:r>
      <w:r>
        <w:rPr>
          <w:spacing w:val="57"/>
        </w:rPr>
        <w:t> </w:t>
      </w:r>
      <w:r>
        <w:rPr/>
        <w:t>(2009),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large</w:t>
      </w:r>
      <w:r>
        <w:rPr>
          <w:spacing w:val="59"/>
        </w:rPr>
        <w:t> </w:t>
      </w:r>
      <w:r>
        <w:rPr/>
        <w:t>body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research</w:t>
      </w:r>
      <w:r>
        <w:rPr>
          <w:spacing w:val="57"/>
        </w:rPr>
        <w:t> </w:t>
      </w:r>
      <w:r>
        <w:rPr/>
        <w:t>exists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preparing</w:t>
      </w:r>
      <w:r>
        <w:rPr>
          <w:spacing w:val="-57"/>
        </w:rPr>
        <w:t> </w:t>
      </w:r>
      <w:r>
        <w:rPr/>
        <w:t>teachers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teach,</w:t>
      </w:r>
      <w:r>
        <w:rPr>
          <w:spacing w:val="8"/>
        </w:rPr>
        <w:t> </w:t>
      </w:r>
      <w:r>
        <w:rPr/>
        <w:t>use,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integrate</w:t>
      </w:r>
      <w:r>
        <w:rPr>
          <w:spacing w:val="7"/>
        </w:rPr>
        <w:t> </w:t>
      </w:r>
      <w:r>
        <w:rPr/>
        <w:t>technology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classroom;</w:t>
      </w:r>
      <w:r>
        <w:rPr>
          <w:spacing w:val="9"/>
        </w:rPr>
        <w:t> </w:t>
      </w:r>
      <w:r>
        <w:rPr/>
        <w:t>however,</w:t>
      </w:r>
      <w:r>
        <w:rPr>
          <w:spacing w:val="8"/>
        </w:rPr>
        <w:t> </w:t>
      </w:r>
      <w:r>
        <w:rPr/>
        <w:t>several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-57"/>
        </w:rPr>
        <w:t> </w:t>
      </w:r>
      <w:r>
        <w:rPr/>
        <w:t>studies</w:t>
      </w:r>
      <w:r>
        <w:rPr>
          <w:spacing w:val="14"/>
        </w:rPr>
        <w:t> </w:t>
      </w:r>
      <w:r>
        <w:rPr/>
        <w:t>report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teacher</w:t>
      </w:r>
      <w:r>
        <w:rPr>
          <w:spacing w:val="16"/>
        </w:rPr>
        <w:t> </w:t>
      </w:r>
      <w:r>
        <w:rPr/>
        <w:t>preparation</w:t>
      </w:r>
      <w:r>
        <w:rPr>
          <w:spacing w:val="15"/>
        </w:rPr>
        <w:t> </w:t>
      </w:r>
      <w:r>
        <w:rPr/>
        <w:t>programs</w:t>
      </w:r>
      <w:r>
        <w:rPr>
          <w:spacing w:val="16"/>
        </w:rPr>
        <w:t> </w:t>
      </w:r>
      <w:r>
        <w:rPr/>
        <w:t>fail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properly</w:t>
      </w:r>
      <w:r>
        <w:rPr>
          <w:spacing w:val="16"/>
        </w:rPr>
        <w:t> </w:t>
      </w:r>
      <w:r>
        <w:rPr/>
        <w:t>prepare</w:t>
      </w:r>
      <w:r>
        <w:rPr>
          <w:spacing w:val="14"/>
        </w:rPr>
        <w:t> </w:t>
      </w:r>
      <w:r>
        <w:rPr/>
        <w:t>teachers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using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integrating</w:t>
      </w:r>
      <w:r>
        <w:rPr>
          <w:spacing w:val="-1"/>
        </w:rPr>
        <w:t> </w:t>
      </w:r>
      <w:r>
        <w:rPr/>
        <w:t>technology into</w:t>
      </w:r>
      <w:r>
        <w:rPr>
          <w:spacing w:val="-1"/>
        </w:rPr>
        <w:t> </w:t>
      </w:r>
      <w:r>
        <w:rPr/>
        <w:t>classroom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(Doering,</w:t>
      </w:r>
      <w:r>
        <w:rPr>
          <w:spacing w:val="-2"/>
        </w:rPr>
        <w:t> </w:t>
      </w:r>
      <w:r>
        <w:rPr/>
        <w:t>Hughes, and</w:t>
      </w:r>
      <w:r>
        <w:rPr>
          <w:spacing w:val="-1"/>
        </w:rPr>
        <w:t> </w:t>
      </w:r>
      <w:r>
        <w:rPr/>
        <w:t>Huffman,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One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5"/>
        </w:rPr>
        <w:t> </w:t>
      </w:r>
      <w:r>
        <w:rPr/>
        <w:t>models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special</w:t>
      </w:r>
      <w:r>
        <w:rPr>
          <w:spacing w:val="53"/>
        </w:rPr>
        <w:t> </w:t>
      </w:r>
      <w:r>
        <w:rPr/>
        <w:t>education</w:t>
      </w:r>
      <w:r>
        <w:rPr>
          <w:spacing w:val="53"/>
        </w:rPr>
        <w:t> </w:t>
      </w:r>
      <w:r>
        <w:rPr/>
        <w:t>teacher</w:t>
      </w:r>
      <w:r>
        <w:rPr>
          <w:spacing w:val="54"/>
        </w:rPr>
        <w:t> </w:t>
      </w:r>
      <w:r>
        <w:rPr/>
        <w:t>preparation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competency</w:t>
      </w:r>
      <w:r>
        <w:rPr>
          <w:spacing w:val="-57"/>
        </w:rPr>
        <w:t> </w:t>
      </w:r>
      <w:r>
        <w:rPr/>
        <w:t>based teacher education programme (CBTE). This refers to a teacher education programme</w:t>
      </w:r>
      <w:r>
        <w:rPr>
          <w:spacing w:val="1"/>
        </w:rPr>
        <w:t> </w:t>
      </w:r>
      <w:r>
        <w:rPr/>
        <w:t>in which performance goals for trainees are specified in rigorous details and agreed upon in</w:t>
      </w:r>
      <w:r>
        <w:rPr>
          <w:spacing w:val="1"/>
        </w:rPr>
        <w:t> </w:t>
      </w:r>
      <w:r>
        <w:rPr/>
        <w:t>advance of instruction, Samuel and Samuel in (Ozoji 2002). This special education teacher</w:t>
      </w:r>
      <w:r>
        <w:rPr>
          <w:spacing w:val="1"/>
        </w:rPr>
        <w:t> </w:t>
      </w:r>
      <w:r>
        <w:rPr/>
        <w:t>training programme stresses the systematic application of learned skills in work settings,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exactly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situations. Lily in Ozoji (2005) observed that the salient features of a competency based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education programme are that the</w:t>
      </w:r>
      <w:r>
        <w:rPr>
          <w:spacing w:val="-1"/>
        </w:rPr>
        <w:t> </w:t>
      </w:r>
      <w:r>
        <w:rPr/>
        <w:t>trainee</w:t>
      </w:r>
      <w:r>
        <w:rPr>
          <w:spacing w:val="-1"/>
        </w:rPr>
        <w:t> </w:t>
      </w:r>
      <w:r>
        <w:rPr/>
        <w:t>is expected to: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276" w:lineRule="exact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behaviours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desirable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he or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can bring</w:t>
      </w:r>
      <w:r>
        <w:rPr>
          <w:spacing w:val="-3"/>
          <w:sz w:val="24"/>
        </w:rPr>
        <w:t> </w:t>
      </w:r>
      <w:r>
        <w:rPr>
          <w:sz w:val="24"/>
        </w:rPr>
        <w:t>about learning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pupils.</w:t>
      </w:r>
    </w:p>
    <w:p>
      <w:pPr>
        <w:pStyle w:val="BodyText"/>
      </w:pPr>
    </w:p>
    <w:p>
      <w:pPr>
        <w:pStyle w:val="BodyText"/>
        <w:spacing w:line="480" w:lineRule="auto"/>
        <w:ind w:left="480" w:right="803"/>
        <w:jc w:val="both"/>
      </w:pP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trainees, hence following the competency based teacher education movement of the 1960s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1970s,</w:t>
      </w:r>
      <w:r>
        <w:rPr>
          <w:spacing w:val="1"/>
        </w:rPr>
        <w:t> </w:t>
      </w:r>
      <w:r>
        <w:rPr/>
        <w:t>Tower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Blackhurst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colleagues</w:t>
      </w:r>
      <w:r>
        <w:rPr>
          <w:spacing w:val="-57"/>
        </w:rPr>
        <w:t> </w:t>
      </w:r>
      <w:r>
        <w:rPr/>
        <w:t>identified</w:t>
      </w:r>
      <w:r>
        <w:rPr>
          <w:spacing w:val="58"/>
        </w:rPr>
        <w:t> </w:t>
      </w:r>
      <w:r>
        <w:rPr/>
        <w:t>forty-one</w:t>
      </w:r>
      <w:r>
        <w:rPr>
          <w:spacing w:val="57"/>
        </w:rPr>
        <w:t> </w:t>
      </w:r>
      <w:r>
        <w:rPr/>
        <w:t>competencies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clustered</w:t>
      </w:r>
      <w:r>
        <w:rPr>
          <w:spacing w:val="58"/>
        </w:rPr>
        <w:t> </w:t>
      </w:r>
      <w:r>
        <w:rPr/>
        <w:t>around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roles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functions.</w:t>
      </w:r>
      <w:r>
        <w:rPr>
          <w:spacing w:val="-1"/>
        </w:rPr>
        <w:t> </w:t>
      </w:r>
      <w:r>
        <w:rPr/>
        <w:t>The functions</w:t>
      </w:r>
      <w:r>
        <w:rPr>
          <w:spacing w:val="-1"/>
        </w:rPr>
        <w:t> </w:t>
      </w:r>
      <w:r>
        <w:rPr/>
        <w:t>identified are: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  <w:tab w:pos="2177" w:val="left" w:leader="none"/>
          <w:tab w:pos="2487" w:val="left" w:leader="none"/>
          <w:tab w:pos="3170" w:val="left" w:leader="none"/>
          <w:tab w:pos="3575" w:val="left" w:leader="none"/>
          <w:tab w:pos="4832" w:val="left" w:leader="none"/>
          <w:tab w:pos="5572" w:val="left" w:leader="none"/>
          <w:tab w:pos="6068" w:val="left" w:leader="none"/>
          <w:tab w:pos="6592" w:val="left" w:leader="none"/>
          <w:tab w:pos="6995" w:val="left" w:leader="none"/>
          <w:tab w:pos="8265" w:val="left" w:leader="none"/>
          <w:tab w:pos="8659" w:val="left" w:leader="none"/>
        </w:tabs>
        <w:spacing w:line="480" w:lineRule="auto" w:before="1" w:after="0"/>
        <w:ind w:left="1200" w:right="803" w:hanging="720"/>
        <w:jc w:val="left"/>
        <w:rPr>
          <w:sz w:val="24"/>
        </w:rPr>
      </w:pPr>
      <w:r>
        <w:rPr>
          <w:sz w:val="24"/>
        </w:rPr>
        <w:t>Acquire</w:t>
        <w:tab/>
        <w:t>a</w:t>
        <w:tab/>
        <w:t>body</w:t>
        <w:tab/>
        <w:t>of</w:t>
        <w:tab/>
        <w:t>knowledge</w:t>
        <w:tab/>
        <w:t>about</w:t>
        <w:tab/>
        <w:t>the</w:t>
        <w:tab/>
        <w:t>use</w:t>
        <w:tab/>
        <w:t>of</w:t>
        <w:tab/>
        <w:t>technology</w:t>
        <w:tab/>
        <w:t>in</w:t>
        <w:tab/>
      </w:r>
      <w:r>
        <w:rPr>
          <w:spacing w:val="-1"/>
          <w:sz w:val="24"/>
        </w:rPr>
        <w:t>special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  <w:tab w:pos="8744" w:val="left" w:leader="none"/>
        </w:tabs>
        <w:spacing w:line="480" w:lineRule="auto" w:before="0" w:after="0"/>
        <w:ind w:left="1200" w:right="802" w:hanging="7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technology hardware, soft</w:t>
      </w:r>
      <w:r>
        <w:rPr>
          <w:spacing w:val="-1"/>
          <w:sz w:val="24"/>
        </w:rPr>
        <w:t> </w:t>
      </w:r>
      <w:r>
        <w:rPr>
          <w:sz w:val="24"/>
        </w:rPr>
        <w:t>ware and related</w:t>
      </w:r>
      <w:r>
        <w:rPr>
          <w:spacing w:val="-1"/>
          <w:sz w:val="24"/>
        </w:rPr>
        <w:t> </w:t>
      </w:r>
      <w:r>
        <w:rPr>
          <w:sz w:val="24"/>
        </w:rPr>
        <w:t>materials for</w:t>
      </w:r>
      <w:r>
        <w:rPr>
          <w:spacing w:val="96"/>
          <w:sz w:val="24"/>
        </w:rPr>
        <w:t> </w:t>
      </w:r>
      <w:r>
        <w:rPr>
          <w:sz w:val="24"/>
        </w:rPr>
        <w:t>potential</w:t>
        <w:tab/>
        <w:t>use in</w:t>
      </w:r>
      <w:r>
        <w:rPr>
          <w:spacing w:val="-57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education programme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 for</w:t>
      </w:r>
      <w:r>
        <w:rPr>
          <w:spacing w:val="-1"/>
          <w:sz w:val="24"/>
        </w:rPr>
        <w:t> </w:t>
      </w:r>
      <w:r>
        <w:rPr>
          <w:sz w:val="24"/>
        </w:rPr>
        <w:t>technology use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special education</w:t>
      </w:r>
      <w:r>
        <w:rPr>
          <w:spacing w:val="-1"/>
          <w:sz w:val="24"/>
        </w:rPr>
        <w:t> </w:t>
      </w:r>
      <w:r>
        <w:rPr>
          <w:sz w:val="24"/>
        </w:rPr>
        <w:t>programmes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in special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assessment and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programmes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 to generate</w:t>
      </w:r>
      <w:r>
        <w:rPr>
          <w:spacing w:val="-1"/>
          <w:sz w:val="24"/>
        </w:rPr>
        <w:t> </w:t>
      </w:r>
      <w:r>
        <w:rPr>
          <w:sz w:val="24"/>
        </w:rPr>
        <w:t>teaching aids for</w:t>
      </w:r>
      <w:r>
        <w:rPr>
          <w:spacing w:val="-1"/>
          <w:sz w:val="24"/>
        </w:rPr>
        <w:t> </w:t>
      </w:r>
      <w:r>
        <w:rPr>
          <w:sz w:val="24"/>
        </w:rPr>
        <w:t>special education classroom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as an</w:t>
      </w:r>
      <w:r>
        <w:rPr>
          <w:spacing w:val="-1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to personnel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0" w:lineRule="auto" w:before="1" w:after="0"/>
        <w:ind w:left="480" w:right="803" w:firstLine="0"/>
        <w:jc w:val="both"/>
        <w:rPr>
          <w:sz w:val="24"/>
        </w:rPr>
      </w:pPr>
      <w:r>
        <w:rPr>
          <w:sz w:val="24"/>
        </w:rPr>
        <w:t>Assemble,</w:t>
      </w:r>
      <w:r>
        <w:rPr>
          <w:spacing w:val="1"/>
          <w:sz w:val="24"/>
        </w:rPr>
        <w:t> </w:t>
      </w:r>
      <w:r>
        <w:rPr>
          <w:sz w:val="24"/>
        </w:rPr>
        <w:t>operate,</w:t>
      </w:r>
      <w:r>
        <w:rPr>
          <w:spacing w:val="1"/>
          <w:sz w:val="24"/>
        </w:rPr>
        <w:t> </w:t>
      </w:r>
      <w:r>
        <w:rPr>
          <w:sz w:val="24"/>
        </w:rPr>
        <w:t>trouble</w:t>
      </w:r>
      <w:r>
        <w:rPr>
          <w:spacing w:val="1"/>
          <w:sz w:val="24"/>
        </w:rPr>
        <w:t> </w:t>
      </w:r>
      <w:r>
        <w:rPr>
          <w:sz w:val="24"/>
        </w:rPr>
        <w:t>shoot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system in a special education environment. It is important to assess and know whether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competencies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pass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60"/>
          <w:sz w:val="24"/>
        </w:rPr>
        <w:t> </w:t>
      </w:r>
      <w:r>
        <w:rPr>
          <w:sz w:val="24"/>
        </w:rPr>
        <w:t>teacher</w:t>
      </w:r>
      <w:r>
        <w:rPr>
          <w:spacing w:val="-57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educators</w:t>
      </w:r>
      <w:r>
        <w:rPr>
          <w:spacing w:val="61"/>
        </w:rPr>
        <w:t> </w:t>
      </w:r>
      <w:r>
        <w:rPr/>
        <w:t>were</w:t>
      </w:r>
      <w:r>
        <w:rPr>
          <w:spacing w:val="-57"/>
        </w:rPr>
        <w:t> </w:t>
      </w:r>
      <w:r>
        <w:rPr/>
        <w:t>identified by researchers, little research exists relating to the use and effectiveness of these</w:t>
      </w:r>
      <w:r>
        <w:rPr>
          <w:spacing w:val="1"/>
        </w:rPr>
        <w:t> </w:t>
      </w:r>
      <w:r>
        <w:rPr/>
        <w:t>standards. Michaels (2003) surveyed 356 graduate programs in special education seeking to</w:t>
      </w:r>
      <w:r>
        <w:rPr>
          <w:spacing w:val="-57"/>
        </w:rPr>
        <w:t> </w:t>
      </w:r>
      <w:r>
        <w:rPr/>
        <w:t>assess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into their instruction and curriculum. Using a self–designed survey based on</w:t>
      </w:r>
      <w:r>
        <w:rPr>
          <w:spacing w:val="1"/>
        </w:rPr>
        <w:t> </w:t>
      </w:r>
      <w:r>
        <w:rPr/>
        <w:t>national technology standards, the researchers sought to assess the level of knowledge and</w:t>
      </w:r>
      <w:r>
        <w:rPr>
          <w:spacing w:val="1"/>
        </w:rPr>
        <w:t> </w:t>
      </w:r>
      <w:r>
        <w:rPr/>
        <w:t>skills achieved by graduate students on 18 standards focusing on the understanding and use</w:t>
      </w:r>
      <w:r>
        <w:rPr>
          <w:spacing w:val="1"/>
        </w:rPr>
        <w:t> </w:t>
      </w:r>
      <w:r>
        <w:rPr/>
        <w:t>of assistive technology and assistive technology decision making. The results indicated a</w:t>
      </w:r>
      <w:r>
        <w:rPr>
          <w:spacing w:val="1"/>
        </w:rPr>
        <w:t> </w:t>
      </w:r>
      <w:r>
        <w:rPr/>
        <w:t>significant difference in the perceived importance of assistive technology competencies and</w:t>
      </w:r>
      <w:r>
        <w:rPr>
          <w:spacing w:val="-57"/>
        </w:rPr>
        <w:t> </w:t>
      </w:r>
      <w:r>
        <w:rPr/>
        <w:t>the attainment of standards. The perceived knowledge of the students was lower than the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knowledge levels set forth</w:t>
      </w:r>
      <w:r>
        <w:rPr>
          <w:spacing w:val="-2"/>
        </w:rPr>
        <w:t> </w:t>
      </w:r>
      <w:r>
        <w:rPr/>
        <w:t>by the standards.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Cavanaugh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38"/>
        </w:rPr>
        <w:t> </w:t>
      </w:r>
      <w:r>
        <w:rPr/>
        <w:t>which</w:t>
      </w:r>
      <w:r>
        <w:rPr>
          <w:spacing w:val="40"/>
        </w:rPr>
        <w:t> </w:t>
      </w:r>
      <w:r>
        <w:rPr/>
        <w:t>he</w:t>
      </w:r>
      <w:r>
        <w:rPr>
          <w:spacing w:val="40"/>
        </w:rPr>
        <w:t> </w:t>
      </w:r>
      <w:r>
        <w:rPr/>
        <w:t>did</w:t>
      </w:r>
      <w:r>
        <w:rPr>
          <w:spacing w:val="39"/>
        </w:rPr>
        <w:t> </w:t>
      </w:r>
      <w:r>
        <w:rPr/>
        <w:t>not</w:t>
      </w:r>
      <w:r>
        <w:rPr>
          <w:spacing w:val="41"/>
        </w:rPr>
        <w:t> </w:t>
      </w:r>
      <w:r>
        <w:rPr/>
        <w:t>disclose,</w:t>
      </w:r>
      <w:r>
        <w:rPr>
          <w:spacing w:val="40"/>
        </w:rPr>
        <w:t> </w:t>
      </w:r>
      <w:r>
        <w:rPr/>
        <w:t>states</w:t>
      </w:r>
      <w:r>
        <w:rPr>
          <w:spacing w:val="39"/>
        </w:rPr>
        <w:t> </w:t>
      </w:r>
      <w:r>
        <w:rPr/>
        <w:t>that</w:t>
      </w:r>
      <w:r>
        <w:rPr>
          <w:spacing w:val="41"/>
        </w:rPr>
        <w:t> </w:t>
      </w:r>
      <w:r>
        <w:rPr/>
        <w:t>none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state</w:t>
      </w:r>
      <w:r>
        <w:rPr>
          <w:spacing w:val="41"/>
        </w:rPr>
        <w:t> </w:t>
      </w:r>
      <w:r>
        <w:rPr/>
        <w:t>colleges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offers a course specifying assistive technology in its title or description.</w:t>
      </w:r>
      <w:r>
        <w:rPr>
          <w:spacing w:val="60"/>
        </w:rPr>
        <w:t> </w:t>
      </w:r>
      <w:r>
        <w:rPr/>
        <w:t>A similar 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universities that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graduate programes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instructional technology in the United States. The study found that fewer than 20% of 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(Cavanaugh, 2003).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Because it is very difficult for exceptional children to learn effectively without</w:t>
      </w:r>
      <w:r>
        <w:rPr>
          <w:spacing w:val="1"/>
        </w:rPr>
        <w:t> </w:t>
      </w:r>
      <w:r>
        <w:rPr/>
        <w:t>assistive technology devices, teachers that will teach this category of learners must be</w:t>
      </w:r>
      <w:r>
        <w:rPr>
          <w:spacing w:val="1"/>
        </w:rPr>
        <w:t> </w:t>
      </w:r>
      <w:r>
        <w:rPr/>
        <w:t>exposed to training in the use of assistive technology. Technological knowledge should be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full</w:t>
      </w:r>
      <w:r>
        <w:rPr>
          <w:spacing w:val="-57"/>
        </w:rPr>
        <w:t> </w:t>
      </w:r>
      <w:r>
        <w:rPr/>
        <w:t>understanding and its appropriate, successful application by the teacher (Ludlow, 2001;</w:t>
      </w:r>
      <w:r>
        <w:rPr>
          <w:spacing w:val="1"/>
        </w:rPr>
        <w:t> </w:t>
      </w:r>
      <w:r>
        <w:rPr/>
        <w:t>Martin,</w:t>
      </w:r>
      <w:r>
        <w:rPr>
          <w:spacing w:val="-1"/>
        </w:rPr>
        <w:t> </w:t>
      </w:r>
      <w:r>
        <w:rPr/>
        <w:t>2004; Martin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Crawford, 2004; Martin</w:t>
      </w:r>
      <w:r>
        <w:rPr>
          <w:spacing w:val="-2"/>
        </w:rPr>
        <w:t> </w:t>
      </w:r>
      <w:r>
        <w:rPr/>
        <w:t>&amp; Crawford, 2005).</w:t>
      </w:r>
    </w:p>
    <w:p>
      <w:pPr>
        <w:pStyle w:val="BodyText"/>
        <w:spacing w:line="480" w:lineRule="auto" w:before="1"/>
        <w:ind w:left="480" w:right="805" w:firstLine="720"/>
        <w:jc w:val="both"/>
      </w:pPr>
      <w:r>
        <w:rPr/>
        <w:t>Special educators are more likely to use technology competently if it has been</w:t>
      </w:r>
      <w:r>
        <w:rPr>
          <w:spacing w:val="1"/>
        </w:rPr>
        <w:t> </w:t>
      </w:r>
      <w:r>
        <w:rPr/>
        <w:t>embedded into course work and field experiences. Martin (2009) states that many teacher</w:t>
      </w:r>
      <w:r>
        <w:rPr>
          <w:spacing w:val="1"/>
        </w:rPr>
        <w:t> </w:t>
      </w:r>
      <w:r>
        <w:rPr/>
        <w:t>preparation</w:t>
      </w:r>
      <w:r>
        <w:rPr>
          <w:spacing w:val="29"/>
        </w:rPr>
        <w:t> </w:t>
      </w:r>
      <w:r>
        <w:rPr/>
        <w:t>programmes</w:t>
      </w:r>
      <w:r>
        <w:rPr>
          <w:spacing w:val="32"/>
        </w:rPr>
        <w:t> </w:t>
      </w:r>
      <w:r>
        <w:rPr/>
        <w:t>do</w:t>
      </w:r>
      <w:r>
        <w:rPr>
          <w:spacing w:val="32"/>
        </w:rPr>
        <w:t> </w:t>
      </w:r>
      <w:r>
        <w:rPr/>
        <w:t>not</w:t>
      </w:r>
      <w:r>
        <w:rPr>
          <w:spacing w:val="31"/>
        </w:rPr>
        <w:t> </w:t>
      </w:r>
      <w:r>
        <w:rPr/>
        <w:t>include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component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soft</w:t>
      </w:r>
      <w:r>
        <w:rPr>
          <w:spacing w:val="32"/>
        </w:rPr>
        <w:t> </w:t>
      </w:r>
      <w:r>
        <w:rPr/>
        <w:t>ware</w:t>
      </w:r>
      <w:r>
        <w:rPr>
          <w:spacing w:val="31"/>
        </w:rPr>
        <w:t> </w:t>
      </w:r>
      <w:r>
        <w:rPr/>
        <w:t>evaluation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its</w:t>
      </w:r>
      <w:r>
        <w:rPr>
          <w:spacing w:val="31"/>
        </w:rPr>
        <w:t> </w:t>
      </w:r>
      <w:r>
        <w:rPr/>
        <w:t>use</w:t>
      </w:r>
      <w:r>
        <w:rPr>
          <w:spacing w:val="-57"/>
        </w:rPr>
        <w:t> </w:t>
      </w:r>
      <w:r>
        <w:rPr/>
        <w:t>with special education students for managing information and determining students needs.</w:t>
      </w:r>
      <w:r>
        <w:rPr>
          <w:spacing w:val="1"/>
        </w:rPr>
        <w:t> </w:t>
      </w:r>
      <w:r>
        <w:rPr/>
        <w:t>To be a technologically competent special educator, Martins asserts that teachers must have</w:t>
      </w:r>
      <w:r>
        <w:rPr>
          <w:spacing w:val="-57"/>
        </w:rPr>
        <w:t> </w:t>
      </w:r>
      <w:r>
        <w:rPr/>
        <w:t>the skills to select developmentally appropriate softwares. Teachers should understand how</w:t>
      </w:r>
      <w:r>
        <w:rPr>
          <w:spacing w:val="1"/>
        </w:rPr>
        <w:t> </w:t>
      </w:r>
      <w:r>
        <w:rPr/>
        <w:t>softwares</w:t>
      </w:r>
      <w:r>
        <w:rPr>
          <w:spacing w:val="22"/>
        </w:rPr>
        <w:t> </w:t>
      </w:r>
      <w:r>
        <w:rPr/>
        <w:t>may</w:t>
      </w:r>
      <w:r>
        <w:rPr>
          <w:spacing w:val="22"/>
        </w:rPr>
        <w:t> </w:t>
      </w:r>
      <w:r>
        <w:rPr/>
        <w:t>provide</w:t>
      </w:r>
      <w:r>
        <w:rPr>
          <w:spacing w:val="21"/>
        </w:rPr>
        <w:t> </w:t>
      </w:r>
      <w:r>
        <w:rPr/>
        <w:t>opportunities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disabilities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control</w:t>
      </w:r>
      <w:r>
        <w:rPr>
          <w:spacing w:val="22"/>
        </w:rPr>
        <w:t> </w:t>
      </w:r>
      <w:r>
        <w:rPr/>
        <w:t>environment,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imagination,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higher order</w:t>
      </w:r>
      <w:r>
        <w:rPr>
          <w:spacing w:val="-1"/>
        </w:rPr>
        <w:t> </w:t>
      </w:r>
      <w:r>
        <w:rPr/>
        <w:t>skills (Weber &amp; Forgan,</w:t>
      </w:r>
      <w:r>
        <w:rPr>
          <w:spacing w:val="-1"/>
        </w:rPr>
        <w:t> </w:t>
      </w:r>
      <w:r>
        <w:rPr/>
        <w:t>2002;</w:t>
      </w:r>
      <w:r>
        <w:rPr>
          <w:spacing w:val="-1"/>
        </w:rPr>
        <w:t> </w:t>
      </w:r>
      <w:r>
        <w:rPr/>
        <w:t>Weber &amp; Schoon,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480" w:lineRule="auto"/>
        <w:ind w:left="480" w:right="806" w:firstLine="720"/>
        <w:jc w:val="both"/>
      </w:pPr>
      <w:r>
        <w:rPr/>
        <w:t>Based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indications</w:t>
      </w:r>
      <w:r>
        <w:rPr>
          <w:spacing w:val="58"/>
        </w:rPr>
        <w:t> </w:t>
      </w:r>
      <w:r>
        <w:rPr/>
        <w:t>reflecting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need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better</w:t>
      </w:r>
      <w:r>
        <w:rPr>
          <w:spacing w:val="57"/>
        </w:rPr>
        <w:t> </w:t>
      </w:r>
      <w:r>
        <w:rPr/>
        <w:t>training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teachers,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have been identified by</w:t>
      </w:r>
      <w:r>
        <w:rPr>
          <w:spacing w:val="-2"/>
        </w:rPr>
        <w:t> </w:t>
      </w:r>
      <w:r>
        <w:rPr/>
        <w:t>Ludlow (2001):</w:t>
      </w:r>
    </w:p>
    <w:p>
      <w:pPr>
        <w:pStyle w:val="ListParagraph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faculty factors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lack</w:t>
      </w:r>
      <w:r>
        <w:rPr>
          <w:spacing w:val="-2"/>
          <w:sz w:val="24"/>
        </w:rPr>
        <w:t> </w:t>
      </w:r>
      <w:r>
        <w:rPr>
          <w:sz w:val="24"/>
        </w:rPr>
        <w:t>of modeling</w:t>
      </w:r>
      <w:r>
        <w:rPr>
          <w:spacing w:val="-1"/>
          <w:sz w:val="24"/>
        </w:rPr>
        <w:t> </w:t>
      </w:r>
      <w:r>
        <w:rPr>
          <w:sz w:val="24"/>
        </w:rPr>
        <w:t>of technology</w:t>
      </w:r>
      <w:r>
        <w:rPr>
          <w:spacing w:val="-1"/>
          <w:sz w:val="24"/>
        </w:rPr>
        <w:t> </w:t>
      </w:r>
      <w:r>
        <w:rPr>
          <w:sz w:val="24"/>
        </w:rPr>
        <w:t>into courses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1"/>
          <w:sz w:val="24"/>
        </w:rPr>
        <w:t> </w:t>
      </w:r>
      <w:r>
        <w:rPr>
          <w:sz w:val="24"/>
        </w:rPr>
        <w:t>work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expertise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complex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mediated</w:t>
      </w:r>
      <w:r>
        <w:rPr>
          <w:spacing w:val="-1"/>
          <w:sz w:val="24"/>
        </w:rPr>
        <w:t> </w:t>
      </w:r>
      <w:r>
        <w:rPr>
          <w:sz w:val="24"/>
        </w:rPr>
        <w:t>instruction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 integration</w:t>
      </w:r>
      <w:r>
        <w:rPr>
          <w:spacing w:val="-1"/>
          <w:sz w:val="24"/>
        </w:rPr>
        <w:t> </w:t>
      </w:r>
      <w:r>
        <w:rPr>
          <w:sz w:val="24"/>
        </w:rPr>
        <w:t>in special</w:t>
      </w:r>
      <w:r>
        <w:rPr>
          <w:spacing w:val="-2"/>
          <w:sz w:val="24"/>
        </w:rPr>
        <w:t> </w:t>
      </w:r>
      <w:r>
        <w:rPr>
          <w:sz w:val="24"/>
        </w:rPr>
        <w:t>education field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</w:p>
    <w:p>
      <w:pPr>
        <w:pStyle w:val="BodyText"/>
      </w:pPr>
    </w:p>
    <w:p>
      <w:pPr>
        <w:pStyle w:val="BodyText"/>
        <w:spacing w:line="480" w:lineRule="auto"/>
        <w:ind w:left="480" w:right="803"/>
        <w:jc w:val="both"/>
      </w:pPr>
      <w:r>
        <w:rPr/>
        <w:t>Good and sensitive as these issues are to special education teacher preparation, Ludlow</w:t>
      </w:r>
      <w:r>
        <w:rPr>
          <w:spacing w:val="1"/>
        </w:rPr>
        <w:t> </w:t>
      </w:r>
      <w:r>
        <w:rPr/>
        <w:t>(2001) did not suggest ways of tackling the issues so that special education teachers can be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trained in assistive technology.</w:t>
      </w:r>
    </w:p>
    <w:p>
      <w:pPr>
        <w:pStyle w:val="BodyText"/>
        <w:spacing w:line="480" w:lineRule="auto" w:before="1"/>
        <w:ind w:left="480" w:right="805" w:firstLine="540"/>
        <w:jc w:val="both"/>
      </w:pPr>
      <w:r>
        <w:rPr/>
        <w:t>A study was also conducted in 1994 by the congregational Office of Technology</w:t>
      </w:r>
      <w:r>
        <w:rPr>
          <w:spacing w:val="1"/>
        </w:rPr>
        <w:t> </w:t>
      </w:r>
      <w:r>
        <w:rPr/>
        <w:t>Assessment</w:t>
      </w:r>
      <w:r>
        <w:rPr>
          <w:spacing w:val="32"/>
        </w:rPr>
        <w:t> </w:t>
      </w:r>
      <w:r>
        <w:rPr/>
        <w:t>(OTA)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factors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affect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technology</w:t>
      </w:r>
      <w:r>
        <w:rPr>
          <w:spacing w:val="37"/>
        </w:rPr>
        <w:t> </w:t>
      </w:r>
      <w:r>
        <w:rPr/>
        <w:t>by</w:t>
      </w:r>
      <w:r>
        <w:rPr>
          <w:spacing w:val="31"/>
        </w:rPr>
        <w:t> </w:t>
      </w:r>
      <w:r>
        <w:rPr/>
        <w:t>teachers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how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5"/>
        <w:jc w:val="both"/>
      </w:pPr>
      <w:r>
        <w:rPr/>
        <w:t>they relate to the integration of technology in teacher preparation programmes. The major</w:t>
      </w:r>
      <w:r>
        <w:rPr>
          <w:spacing w:val="1"/>
        </w:rPr>
        <w:t> </w:t>
      </w:r>
      <w:r>
        <w:rPr/>
        <w:t>finding of that investigation was that technology is not central to the teacher preparation</w:t>
      </w:r>
      <w:r>
        <w:rPr>
          <w:spacing w:val="1"/>
        </w:rPr>
        <w:t> </w:t>
      </w:r>
      <w:r>
        <w:rPr/>
        <w:t>experience in most colleges of education. Consequently, most new teachers graduate from</w:t>
      </w:r>
      <w:r>
        <w:rPr>
          <w:spacing w:val="1"/>
        </w:rPr>
        <w:t> </w:t>
      </w:r>
      <w:r>
        <w:rPr/>
        <w:t>preparation institutions with limited knowledge of the ways technology can be used in their</w:t>
      </w:r>
      <w:r>
        <w:rPr>
          <w:spacing w:val="1"/>
        </w:rPr>
        <w:t> </w:t>
      </w:r>
      <w:r>
        <w:rPr/>
        <w:t>professional practice.</w:t>
      </w:r>
      <w:r>
        <w:rPr>
          <w:spacing w:val="-2"/>
        </w:rPr>
        <w:t> </w:t>
      </w:r>
      <w:r>
        <w:rPr/>
        <w:t>(OTA, 1995, P.165.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Milken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(Moursund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Bielefeldt</w:t>
      </w:r>
      <w:r>
        <w:rPr>
          <w:spacing w:val="-57"/>
        </w:rPr>
        <w:t> </w:t>
      </w:r>
      <w:r>
        <w:rPr/>
        <w:t>1999) using 416 institutions of higher education.</w:t>
      </w:r>
      <w:r>
        <w:rPr>
          <w:spacing w:val="1"/>
        </w:rPr>
        <w:t> </w:t>
      </w:r>
      <w:r>
        <w:rPr/>
        <w:t>They surveyed the technology course</w:t>
      </w:r>
      <w:r>
        <w:rPr>
          <w:spacing w:val="1"/>
        </w:rPr>
        <w:t> </w:t>
      </w:r>
      <w:r>
        <w:rPr/>
        <w:t>offering, faculty capability, facilities, field experience opportunities and the technology</w:t>
      </w:r>
      <w:r>
        <w:rPr>
          <w:spacing w:val="1"/>
        </w:rPr>
        <w:t> </w:t>
      </w:r>
      <w:r>
        <w:rPr/>
        <w:t>skills of graduates of their teacher preparation programs.</w:t>
      </w:r>
      <w:r>
        <w:rPr>
          <w:spacing w:val="1"/>
        </w:rPr>
        <w:t> </w:t>
      </w:r>
      <w:r>
        <w:rPr/>
        <w:t>At the end of their study, they</w:t>
      </w:r>
      <w:r>
        <w:rPr>
          <w:spacing w:val="1"/>
        </w:rPr>
        <w:t> </w:t>
      </w:r>
      <w:r>
        <w:rPr/>
        <w:t>concluded that in general, teacher training programs do not provide future teachers with the</w:t>
      </w:r>
      <w:r>
        <w:rPr>
          <w:spacing w:val="1"/>
        </w:rPr>
        <w:t> </w:t>
      </w:r>
      <w:r>
        <w:rPr/>
        <w:t>kind of experiences necessary to prepare them to use technology effectively in their classes.</w:t>
      </w:r>
      <w:r>
        <w:rPr>
          <w:spacing w:val="-57"/>
        </w:rPr>
        <w:t> </w:t>
      </w:r>
      <w:r>
        <w:rPr/>
        <w:t>Although there was evidence that the infrastructure was adequate or better, about one-third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indicated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their</w:t>
      </w:r>
      <w:r>
        <w:rPr>
          <w:spacing w:val="22"/>
        </w:rPr>
        <w:t> </w:t>
      </w:r>
      <w:r>
        <w:rPr/>
        <w:t>technology</w:t>
      </w:r>
      <w:r>
        <w:rPr>
          <w:spacing w:val="20"/>
        </w:rPr>
        <w:t> </w:t>
      </w:r>
      <w:r>
        <w:rPr/>
        <w:t>offerings</w:t>
      </w:r>
      <w:r>
        <w:rPr>
          <w:spacing w:val="21"/>
        </w:rPr>
        <w:t> </w:t>
      </w:r>
      <w:r>
        <w:rPr/>
        <w:t>were</w:t>
      </w:r>
      <w:r>
        <w:rPr>
          <w:spacing w:val="21"/>
        </w:rPr>
        <w:t> </w:t>
      </w:r>
      <w:r>
        <w:rPr/>
        <w:t>hindered</w:t>
      </w:r>
      <w:r>
        <w:rPr>
          <w:spacing w:val="20"/>
        </w:rPr>
        <w:t> </w:t>
      </w:r>
      <w:r>
        <w:rPr/>
        <w:t>by</w:t>
      </w:r>
      <w:r>
        <w:rPr>
          <w:spacing w:val="21"/>
        </w:rPr>
        <w:t> </w:t>
      </w:r>
      <w:r>
        <w:rPr/>
        <w:t>deficiencies</w:t>
      </w:r>
      <w:r>
        <w:rPr>
          <w:spacing w:val="-58"/>
        </w:rPr>
        <w:t> </w:t>
      </w:r>
      <w:r>
        <w:rPr/>
        <w:t>in facilities.   Lack of technology plans at institutes of higher education also was identified</w:t>
      </w:r>
      <w:r>
        <w:rPr>
          <w:spacing w:val="1"/>
        </w:rPr>
        <w:t> </w:t>
      </w:r>
      <w:r>
        <w:rPr/>
        <w:t>as a contributing factor to the conclusion above.</w:t>
      </w:r>
      <w:r>
        <w:rPr>
          <w:spacing w:val="1"/>
        </w:rPr>
        <w:t> </w:t>
      </w:r>
      <w:r>
        <w:rPr/>
        <w:t>Although nearly 85% of the institutes 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technology,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 concluded that there was insufficient integration of technology into existing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-58"/>
        </w:rPr>
        <w:t> </w:t>
      </w:r>
      <w:r>
        <w:rPr/>
        <w:t>education teachers, there is no evidence that the situation is any different for those who are</w:t>
      </w:r>
      <w:r>
        <w:rPr>
          <w:spacing w:val="1"/>
        </w:rPr>
        <w:t> </w:t>
      </w:r>
      <w:r>
        <w:rPr/>
        <w:t>being</w:t>
      </w:r>
      <w:r>
        <w:rPr>
          <w:spacing w:val="56"/>
        </w:rPr>
        <w:t> </w:t>
      </w:r>
      <w:r>
        <w:rPr/>
        <w:t>prepared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special</w:t>
      </w:r>
      <w:r>
        <w:rPr>
          <w:spacing w:val="57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teachers.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survey</w:t>
      </w:r>
      <w:r>
        <w:rPr>
          <w:spacing w:val="58"/>
        </w:rPr>
        <w:t> </w:t>
      </w:r>
      <w:r>
        <w:rPr/>
        <w:t>however</w:t>
      </w:r>
      <w:r>
        <w:rPr>
          <w:spacing w:val="58"/>
        </w:rPr>
        <w:t> </w:t>
      </w:r>
      <w:r>
        <w:rPr/>
        <w:t>did</w:t>
      </w:r>
      <w:r>
        <w:rPr>
          <w:spacing w:val="56"/>
        </w:rPr>
        <w:t> </w:t>
      </w:r>
      <w:r>
        <w:rPr/>
        <w:t>include</w:t>
      </w:r>
      <w:r>
        <w:rPr>
          <w:spacing w:val="57"/>
        </w:rPr>
        <w:t> </w:t>
      </w:r>
      <w:r>
        <w:rPr/>
        <w:t>one</w:t>
      </w:r>
      <w:r>
        <w:rPr>
          <w:spacing w:val="-58"/>
        </w:rPr>
        <w:t> </w:t>
      </w:r>
      <w:r>
        <w:rPr/>
        <w:t>question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question was the believe that only 25% to 50% of the graduates were able to</w:t>
      </w:r>
      <w:r>
        <w:rPr>
          <w:spacing w:val="60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when a student with special needs may benefit by the use of assistive technology and that</w:t>
      </w:r>
      <w:r>
        <w:rPr>
          <w:spacing w:val="1"/>
        </w:rPr>
        <w:t> </w:t>
      </w:r>
      <w:r>
        <w:rPr/>
        <w:t>they</w:t>
      </w:r>
      <w:r>
        <w:rPr>
          <w:spacing w:val="57"/>
        </w:rPr>
        <w:t> </w:t>
      </w:r>
      <w:r>
        <w:rPr/>
        <w:t>could</w:t>
      </w:r>
      <w:r>
        <w:rPr>
          <w:spacing w:val="57"/>
        </w:rPr>
        <w:t> </w:t>
      </w:r>
      <w:r>
        <w:rPr/>
        <w:t>work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specialist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make</w:t>
      </w:r>
      <w:r>
        <w:rPr>
          <w:spacing w:val="58"/>
        </w:rPr>
        <w:t> </w:t>
      </w:r>
      <w:r>
        <w:rPr/>
        <w:t>such</w:t>
      </w:r>
      <w:r>
        <w:rPr>
          <w:spacing w:val="58"/>
        </w:rPr>
        <w:t> </w:t>
      </w:r>
      <w:r>
        <w:rPr/>
        <w:t>services</w:t>
      </w:r>
      <w:r>
        <w:rPr>
          <w:spacing w:val="57"/>
        </w:rPr>
        <w:t> </w:t>
      </w:r>
      <w:r>
        <w:rPr/>
        <w:t>available.</w:t>
      </w:r>
      <w:r>
        <w:rPr>
          <w:spacing w:val="57"/>
        </w:rPr>
        <w:t> </w:t>
      </w:r>
      <w:r>
        <w:rPr/>
        <w:t>Fifteen</w:t>
      </w:r>
      <w:r>
        <w:rPr>
          <w:spacing w:val="59"/>
        </w:rPr>
        <w:t> </w:t>
      </w:r>
      <w:r>
        <w:rPr/>
        <w:t>percent</w:t>
      </w:r>
      <w:r>
        <w:rPr>
          <w:spacing w:val="58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respondents</w:t>
      </w:r>
      <w:r>
        <w:rPr>
          <w:spacing w:val="44"/>
        </w:rPr>
        <w:t> </w:t>
      </w:r>
      <w:r>
        <w:rPr/>
        <w:t>reported</w:t>
      </w:r>
      <w:r>
        <w:rPr>
          <w:spacing w:val="46"/>
        </w:rPr>
        <w:t> </w:t>
      </w:r>
      <w:r>
        <w:rPr/>
        <w:t>that</w:t>
      </w:r>
      <w:r>
        <w:rPr>
          <w:spacing w:val="47"/>
        </w:rPr>
        <w:t> </w:t>
      </w:r>
      <w:r>
        <w:rPr/>
        <w:t>they</w:t>
      </w:r>
      <w:r>
        <w:rPr>
          <w:spacing w:val="46"/>
        </w:rPr>
        <w:t> </w:t>
      </w:r>
      <w:r>
        <w:rPr/>
        <w:t>didn’t</w:t>
      </w:r>
      <w:r>
        <w:rPr>
          <w:spacing w:val="47"/>
        </w:rPr>
        <w:t> </w:t>
      </w:r>
      <w:r>
        <w:rPr/>
        <w:t>know</w:t>
      </w:r>
      <w:r>
        <w:rPr>
          <w:spacing w:val="46"/>
        </w:rPr>
        <w:t> </w:t>
      </w:r>
      <w:r>
        <w:rPr/>
        <w:t>whether</w:t>
      </w:r>
      <w:r>
        <w:rPr>
          <w:spacing w:val="46"/>
        </w:rPr>
        <w:t> </w:t>
      </w:r>
      <w:r>
        <w:rPr/>
        <w:t>their</w:t>
      </w:r>
      <w:r>
        <w:rPr>
          <w:spacing w:val="45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could</w:t>
      </w:r>
      <w:r>
        <w:rPr>
          <w:spacing w:val="46"/>
        </w:rPr>
        <w:t> </w:t>
      </w:r>
      <w:r>
        <w:rPr/>
        <w:t>perform</w:t>
      </w:r>
      <w:r>
        <w:rPr>
          <w:spacing w:val="46"/>
        </w:rPr>
        <w:t> </w:t>
      </w:r>
      <w:r>
        <w:rPr/>
        <w:t>those</w:t>
      </w:r>
      <w:r>
        <w:rPr>
          <w:spacing w:val="-57"/>
        </w:rPr>
        <w:t> </w:t>
      </w:r>
      <w:r>
        <w:rPr/>
        <w:t>tasks.</w:t>
      </w:r>
      <w:r>
        <w:rPr>
          <w:spacing w:val="59"/>
        </w:rPr>
        <w:t> </w:t>
      </w:r>
      <w:r>
        <w:rPr/>
        <w:t>These</w:t>
      </w:r>
      <w:r>
        <w:rPr>
          <w:spacing w:val="59"/>
        </w:rPr>
        <w:t> </w:t>
      </w:r>
      <w:r>
        <w:rPr/>
        <w:t>ratings</w:t>
      </w:r>
      <w:r>
        <w:rPr>
          <w:spacing w:val="59"/>
        </w:rPr>
        <w:t> </w:t>
      </w:r>
      <w:r>
        <w:rPr/>
        <w:t>suggest</w:t>
      </w:r>
      <w:r>
        <w:rPr>
          <w:spacing w:val="59"/>
        </w:rPr>
        <w:t> </w:t>
      </w:r>
      <w:r>
        <w:rPr/>
        <w:t>that</w:t>
      </w:r>
      <w:r>
        <w:rPr>
          <w:spacing w:val="59"/>
        </w:rPr>
        <w:t> </w:t>
      </w:r>
      <w:r>
        <w:rPr/>
        <w:t>there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still</w:t>
      </w:r>
      <w:r>
        <w:rPr>
          <w:spacing w:val="58"/>
        </w:rPr>
        <w:t> </w:t>
      </w:r>
      <w:r>
        <w:rPr/>
        <w:t>much  work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59"/>
        </w:rPr>
        <w:t> </w:t>
      </w:r>
      <w:r>
        <w:rPr/>
        <w:t>done  with</w:t>
      </w:r>
      <w:r>
        <w:rPr>
          <w:spacing w:val="59"/>
        </w:rPr>
        <w:t> </w:t>
      </w:r>
      <w:r>
        <w:rPr/>
        <w:t>respect</w:t>
      </w:r>
      <w:r>
        <w:rPr>
          <w:spacing w:val="5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</w:pPr>
      <w:r>
        <w:rPr/>
        <w:t>preparing</w:t>
      </w:r>
      <w:r>
        <w:rPr>
          <w:spacing w:val="57"/>
        </w:rPr>
        <w:t> </w:t>
      </w:r>
      <w:r>
        <w:rPr/>
        <w:t>graduates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teacher</w:t>
      </w:r>
      <w:r>
        <w:rPr>
          <w:spacing w:val="58"/>
        </w:rPr>
        <w:t> </w:t>
      </w:r>
      <w:r>
        <w:rPr/>
        <w:t>education</w:t>
      </w:r>
      <w:r>
        <w:rPr>
          <w:spacing w:val="58"/>
        </w:rPr>
        <w:t> </w:t>
      </w:r>
      <w:r>
        <w:rPr/>
        <w:t>programme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work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students</w:t>
      </w:r>
      <w:r>
        <w:rPr>
          <w:spacing w:val="58"/>
        </w:rPr>
        <w:t> </w:t>
      </w:r>
      <w:r>
        <w:rPr/>
        <w:t>who</w:t>
      </w:r>
      <w:r>
        <w:rPr>
          <w:spacing w:val="57"/>
        </w:rPr>
        <w:t> </w:t>
      </w:r>
      <w:r>
        <w:rPr/>
        <w:t>have</w:t>
      </w:r>
      <w:r>
        <w:rPr>
          <w:spacing w:val="-57"/>
        </w:rPr>
        <w:t> </w:t>
      </w:r>
      <w:r>
        <w:rPr/>
        <w:t>disabilities.</w:t>
      </w:r>
    </w:p>
    <w:p>
      <w:pPr>
        <w:pStyle w:val="BodyText"/>
        <w:spacing w:line="480" w:lineRule="auto"/>
        <w:ind w:left="480" w:right="801" w:firstLine="720"/>
      </w:pPr>
      <w:r>
        <w:rPr/>
        <w:t>Since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research,</w:t>
      </w:r>
      <w:r>
        <w:rPr>
          <w:spacing w:val="12"/>
        </w:rPr>
        <w:t> </w:t>
      </w:r>
      <w:r>
        <w:rPr/>
        <w:t>many</w:t>
      </w:r>
      <w:r>
        <w:rPr>
          <w:spacing w:val="12"/>
        </w:rPr>
        <w:t> </w:t>
      </w:r>
      <w:r>
        <w:rPr/>
        <w:t>special</w:t>
      </w:r>
      <w:r>
        <w:rPr>
          <w:spacing w:val="12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teacher</w:t>
      </w:r>
      <w:r>
        <w:rPr>
          <w:spacing w:val="12"/>
        </w:rPr>
        <w:t> </w:t>
      </w:r>
      <w:r>
        <w:rPr/>
        <w:t>training</w:t>
      </w:r>
      <w:r>
        <w:rPr>
          <w:spacing w:val="11"/>
        </w:rPr>
        <w:t> </w:t>
      </w:r>
      <w:r>
        <w:rPr/>
        <w:t>institutions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America</w:t>
      </w:r>
      <w:r>
        <w:rPr>
          <w:spacing w:val="-57"/>
        </w:rPr>
        <w:t> </w:t>
      </w:r>
      <w:r>
        <w:rPr/>
        <w:t>and</w:t>
      </w:r>
      <w:r>
        <w:rPr>
          <w:spacing w:val="9"/>
        </w:rPr>
        <w:t> </w:t>
      </w:r>
      <w:r>
        <w:rPr/>
        <w:t>Britain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11"/>
        </w:rPr>
        <w:t> </w:t>
      </w:r>
      <w:r>
        <w:rPr/>
        <w:t>integrating</w:t>
      </w:r>
      <w:r>
        <w:rPr>
          <w:spacing w:val="10"/>
        </w:rPr>
        <w:t> </w:t>
      </w:r>
      <w:r>
        <w:rPr/>
        <w:t>assistive</w:t>
      </w:r>
      <w:r>
        <w:rPr>
          <w:spacing w:val="10"/>
        </w:rPr>
        <w:t> </w:t>
      </w:r>
      <w:r>
        <w:rPr/>
        <w:t>technology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their</w:t>
      </w:r>
      <w:r>
        <w:rPr>
          <w:spacing w:val="9"/>
        </w:rPr>
        <w:t> </w:t>
      </w:r>
      <w:r>
        <w:rPr/>
        <w:t>teacher</w:t>
      </w:r>
      <w:r>
        <w:rPr>
          <w:spacing w:val="9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programs.</w:t>
      </w:r>
      <w:r>
        <w:rPr>
          <w:spacing w:val="-57"/>
        </w:rPr>
        <w:t> </w:t>
      </w:r>
      <w:r>
        <w:rPr/>
        <w:t>But</w:t>
      </w:r>
      <w:r>
        <w:rPr>
          <w:spacing w:val="27"/>
        </w:rPr>
        <w:t> </w:t>
      </w:r>
      <w:r>
        <w:rPr/>
        <w:t>special</w:t>
      </w:r>
      <w:r>
        <w:rPr>
          <w:spacing w:val="26"/>
        </w:rPr>
        <w:t> </w:t>
      </w:r>
      <w:r>
        <w:rPr/>
        <w:t>education</w:t>
      </w:r>
      <w:r>
        <w:rPr>
          <w:spacing w:val="27"/>
        </w:rPr>
        <w:t> </w:t>
      </w:r>
      <w:r>
        <w:rPr/>
        <w:t>teacher</w:t>
      </w:r>
      <w:r>
        <w:rPr>
          <w:spacing w:val="28"/>
        </w:rPr>
        <w:t> </w:t>
      </w:r>
      <w:r>
        <w:rPr/>
        <w:t>training</w:t>
      </w:r>
      <w:r>
        <w:rPr>
          <w:spacing w:val="27"/>
        </w:rPr>
        <w:t> </w:t>
      </w:r>
      <w:r>
        <w:rPr/>
        <w:t>institutions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</w:t>
      </w:r>
      <w:r>
        <w:rPr>
          <w:spacing w:val="27"/>
        </w:rPr>
        <w:t> </w:t>
      </w:r>
      <w:r>
        <w:rPr/>
        <w:t>have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started</w:t>
      </w:r>
      <w:r>
        <w:rPr>
          <w:spacing w:val="27"/>
        </w:rPr>
        <w:t> </w:t>
      </w:r>
      <w:r>
        <w:rPr/>
        <w:t>introducing</w:t>
      </w:r>
      <w:r>
        <w:rPr>
          <w:spacing w:val="-57"/>
        </w:rPr>
        <w:t> </w:t>
      </w:r>
      <w:r>
        <w:rPr/>
        <w:t>assistive</w:t>
      </w:r>
      <w:r>
        <w:rPr>
          <w:spacing w:val="57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as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course</w:t>
      </w:r>
      <w:r>
        <w:rPr>
          <w:spacing w:val="57"/>
        </w:rPr>
        <w:t> </w:t>
      </w:r>
      <w:r>
        <w:rPr/>
        <w:t>into</w:t>
      </w:r>
      <w:r>
        <w:rPr>
          <w:spacing w:val="56"/>
        </w:rPr>
        <w:t> </w:t>
      </w:r>
      <w:r>
        <w:rPr/>
        <w:t>their</w:t>
      </w:r>
      <w:r>
        <w:rPr>
          <w:spacing w:val="58"/>
        </w:rPr>
        <w:t> </w:t>
      </w:r>
      <w:r>
        <w:rPr/>
        <w:t>teacher</w:t>
      </w:r>
      <w:r>
        <w:rPr>
          <w:spacing w:val="56"/>
        </w:rPr>
        <w:t> </w:t>
      </w:r>
      <w:r>
        <w:rPr/>
        <w:t>training</w:t>
      </w:r>
      <w:r>
        <w:rPr>
          <w:spacing w:val="56"/>
        </w:rPr>
        <w:t> </w:t>
      </w:r>
      <w:r>
        <w:rPr/>
        <w:t>programmes;</w:t>
      </w:r>
      <w:r>
        <w:rPr>
          <w:spacing w:val="58"/>
        </w:rPr>
        <w:t> </w:t>
      </w:r>
      <w:r>
        <w:rPr/>
        <w:t>one</w:t>
      </w:r>
      <w:r>
        <w:rPr>
          <w:spacing w:val="56"/>
        </w:rPr>
        <w:t> </w:t>
      </w:r>
      <w:r>
        <w:rPr/>
        <w:t>therefore</w:t>
      </w:r>
      <w:r>
        <w:rPr>
          <w:spacing w:val="-57"/>
        </w:rPr>
        <w:t> </w:t>
      </w:r>
      <w:r>
        <w:rPr>
          <w:spacing w:val="-1"/>
        </w:rPr>
        <w:t>wonders </w:t>
      </w:r>
      <w:r>
        <w:rPr/>
        <w:t>how competent the teachers they produce will be in assistive technology. Many</w:t>
      </w:r>
      <w:r>
        <w:rPr>
          <w:spacing w:val="1"/>
        </w:rPr>
        <w:t> </w:t>
      </w:r>
      <w:r>
        <w:rPr/>
        <w:t>countries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integrate</w:t>
      </w:r>
      <w:r>
        <w:rPr>
          <w:spacing w:val="6"/>
        </w:rPr>
        <w:t> </w:t>
      </w:r>
      <w:r>
        <w:rPr/>
        <w:t>assistive</w:t>
      </w:r>
      <w:r>
        <w:rPr>
          <w:spacing w:val="6"/>
        </w:rPr>
        <w:t> </w:t>
      </w:r>
      <w:r>
        <w:rPr/>
        <w:t>technology</w:t>
      </w:r>
      <w:r>
        <w:rPr>
          <w:spacing w:val="7"/>
        </w:rPr>
        <w:t> </w:t>
      </w:r>
      <w:r>
        <w:rPr/>
        <w:t>into</w:t>
      </w:r>
      <w:r>
        <w:rPr>
          <w:spacing w:val="7"/>
        </w:rPr>
        <w:t> </w:t>
      </w:r>
      <w:r>
        <w:rPr/>
        <w:t>their</w:t>
      </w:r>
      <w:r>
        <w:rPr>
          <w:spacing w:val="6"/>
        </w:rPr>
        <w:t> </w:t>
      </w:r>
      <w:r>
        <w:rPr/>
        <w:t>teacher</w:t>
      </w:r>
      <w:r>
        <w:rPr>
          <w:spacing w:val="6"/>
        </w:rPr>
        <w:t> </w:t>
      </w:r>
      <w:r>
        <w:rPr/>
        <w:t>training</w:t>
      </w:r>
      <w:r>
        <w:rPr>
          <w:spacing w:val="6"/>
        </w:rPr>
        <w:t> </w:t>
      </w:r>
      <w:r>
        <w:rPr/>
        <w:t>programs</w:t>
      </w:r>
      <w:r>
        <w:rPr>
          <w:spacing w:val="7"/>
        </w:rPr>
        <w:t> </w:t>
      </w:r>
      <w:r>
        <w:rPr/>
        <w:t>have</w:t>
      </w:r>
      <w:r>
        <w:rPr>
          <w:spacing w:val="-57"/>
        </w:rPr>
        <w:t> </w:t>
      </w:r>
      <w:r>
        <w:rPr/>
        <w:t>institutions</w:t>
      </w:r>
      <w:r>
        <w:rPr>
          <w:spacing w:val="55"/>
        </w:rPr>
        <w:t> </w:t>
      </w:r>
      <w:r>
        <w:rPr/>
        <w:t>or</w:t>
      </w:r>
      <w:r>
        <w:rPr>
          <w:spacing w:val="57"/>
        </w:rPr>
        <w:t> </w:t>
      </w:r>
      <w:r>
        <w:rPr/>
        <w:t>agencies</w:t>
      </w:r>
      <w:r>
        <w:rPr>
          <w:spacing w:val="55"/>
        </w:rPr>
        <w:t> </w:t>
      </w:r>
      <w:r>
        <w:rPr/>
        <w:t>that</w:t>
      </w:r>
      <w:r>
        <w:rPr>
          <w:spacing w:val="56"/>
        </w:rPr>
        <w:t> </w:t>
      </w:r>
      <w:r>
        <w:rPr/>
        <w:t>set</w:t>
      </w:r>
      <w:r>
        <w:rPr>
          <w:spacing w:val="58"/>
        </w:rPr>
        <w:t> </w:t>
      </w:r>
      <w:r>
        <w:rPr/>
        <w:t>standards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monitor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implementation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18"/>
        </w:rPr>
        <w:t> </w:t>
      </w:r>
      <w:r>
        <w:rPr/>
        <w:t>into</w:t>
      </w:r>
      <w:r>
        <w:rPr>
          <w:spacing w:val="20"/>
        </w:rPr>
        <w:t> </w:t>
      </w:r>
      <w:r>
        <w:rPr/>
        <w:t>teacher</w:t>
      </w:r>
      <w:r>
        <w:rPr>
          <w:spacing w:val="19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programs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ensure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graduate</w:t>
      </w:r>
      <w:r>
        <w:rPr>
          <w:spacing w:val="19"/>
        </w:rPr>
        <w:t> </w:t>
      </w:r>
      <w:r>
        <w:rPr/>
        <w:t>with</w:t>
      </w:r>
      <w:r>
        <w:rPr>
          <w:spacing w:val="-57"/>
        </w:rPr>
        <w:t> </w:t>
      </w:r>
      <w:r>
        <w:rPr/>
        <w:t>competence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assistive</w:t>
      </w:r>
      <w:r>
        <w:rPr>
          <w:spacing w:val="8"/>
        </w:rPr>
        <w:t> </w:t>
      </w:r>
      <w:r>
        <w:rPr/>
        <w:t>technology.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example,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International</w:t>
      </w:r>
      <w:r>
        <w:rPr>
          <w:spacing w:val="8"/>
        </w:rPr>
        <w:t> </w:t>
      </w:r>
      <w:r>
        <w:rPr/>
        <w:t>Society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in</w:t>
      </w:r>
      <w:r>
        <w:rPr>
          <w:spacing w:val="41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(ISTE)</w:t>
      </w:r>
      <w:r>
        <w:rPr>
          <w:spacing w:val="42"/>
        </w:rPr>
        <w:t> </w:t>
      </w:r>
      <w:r>
        <w:rPr/>
        <w:t>has</w:t>
      </w:r>
      <w:r>
        <w:rPr>
          <w:spacing w:val="41"/>
        </w:rPr>
        <w:t> </w:t>
      </w:r>
      <w:r>
        <w:rPr/>
        <w:t>standard</w:t>
      </w:r>
      <w:r>
        <w:rPr>
          <w:spacing w:val="40"/>
        </w:rPr>
        <w:t> </w:t>
      </w:r>
      <w:r>
        <w:rPr/>
        <w:t>for</w:t>
      </w:r>
      <w:r>
        <w:rPr>
          <w:spacing w:val="42"/>
        </w:rPr>
        <w:t> </w:t>
      </w:r>
      <w:r>
        <w:rPr/>
        <w:t>all</w:t>
      </w:r>
      <w:r>
        <w:rPr>
          <w:spacing w:val="40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administrators</w:t>
      </w:r>
      <w:r>
        <w:rPr>
          <w:spacing w:val="40"/>
        </w:rPr>
        <w:t> </w:t>
      </w:r>
      <w:r>
        <w:rPr/>
        <w:t>regarding</w:t>
      </w:r>
      <w:r>
        <w:rPr>
          <w:spacing w:val="4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technology.</w:t>
      </w:r>
      <w:r>
        <w:rPr>
          <w:spacing w:val="45"/>
        </w:rPr>
        <w:t> </w:t>
      </w:r>
      <w:r>
        <w:rPr/>
        <w:t>ISTE</w:t>
      </w:r>
      <w:r>
        <w:rPr>
          <w:spacing w:val="46"/>
        </w:rPr>
        <w:t> </w:t>
      </w:r>
      <w:r>
        <w:rPr/>
        <w:t>(2001)</w:t>
      </w:r>
      <w:r>
        <w:rPr>
          <w:spacing w:val="47"/>
        </w:rPr>
        <w:t> </w:t>
      </w:r>
      <w:r>
        <w:rPr/>
        <w:t>requires</w:t>
      </w:r>
      <w:r>
        <w:rPr>
          <w:spacing w:val="44"/>
        </w:rPr>
        <w:t> </w:t>
      </w:r>
      <w:r>
        <w:rPr/>
        <w:t>that</w:t>
      </w:r>
      <w:r>
        <w:rPr>
          <w:spacing w:val="46"/>
        </w:rPr>
        <w:t> </w:t>
      </w:r>
      <w:r>
        <w:rPr/>
        <w:t>assistive</w:t>
      </w:r>
      <w:r>
        <w:rPr>
          <w:spacing w:val="47"/>
        </w:rPr>
        <w:t> </w:t>
      </w:r>
      <w:r>
        <w:rPr/>
        <w:t>technology</w:t>
      </w:r>
      <w:r>
        <w:rPr>
          <w:spacing w:val="46"/>
        </w:rPr>
        <w:t> </w:t>
      </w:r>
      <w:r>
        <w:rPr/>
        <w:t>be</w:t>
      </w:r>
      <w:r>
        <w:rPr>
          <w:spacing w:val="47"/>
        </w:rPr>
        <w:t> </w:t>
      </w:r>
      <w:r>
        <w:rPr/>
        <w:t>addressed</w:t>
      </w:r>
      <w:r>
        <w:rPr>
          <w:spacing w:val="47"/>
        </w:rPr>
        <w:t> </w:t>
      </w:r>
      <w:r>
        <w:rPr/>
        <w:t>within</w:t>
      </w:r>
      <w:r>
        <w:rPr>
          <w:spacing w:val="45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education</w:t>
      </w:r>
      <w:r>
        <w:rPr>
          <w:spacing w:val="54"/>
        </w:rPr>
        <w:t> </w:t>
      </w:r>
      <w:r>
        <w:rPr/>
        <w:t>programmes</w:t>
      </w:r>
      <w:r>
        <w:rPr>
          <w:spacing w:val="57"/>
        </w:rPr>
        <w:t> </w:t>
      </w:r>
      <w:r>
        <w:rPr/>
        <w:t>through</w:t>
      </w:r>
      <w:r>
        <w:rPr>
          <w:spacing w:val="54"/>
        </w:rPr>
        <w:t> </w:t>
      </w:r>
      <w:r>
        <w:rPr/>
        <w:t>ISTE</w:t>
      </w:r>
      <w:r>
        <w:rPr>
          <w:spacing w:val="55"/>
        </w:rPr>
        <w:t> </w:t>
      </w:r>
      <w:r>
        <w:rPr/>
        <w:t>technology</w:t>
      </w:r>
      <w:r>
        <w:rPr>
          <w:spacing w:val="56"/>
        </w:rPr>
        <w:t> </w:t>
      </w:r>
      <w:r>
        <w:rPr/>
        <w:t>standards.</w:t>
      </w:r>
      <w:r>
        <w:rPr>
          <w:spacing w:val="56"/>
        </w:rPr>
        <w:t> </w:t>
      </w:r>
      <w:r>
        <w:rPr/>
        <w:t>This</w:t>
      </w:r>
      <w:r>
        <w:rPr>
          <w:spacing w:val="55"/>
        </w:rPr>
        <w:t> </w:t>
      </w:r>
      <w:r>
        <w:rPr/>
        <w:t>suggests</w:t>
      </w:r>
      <w:r>
        <w:rPr>
          <w:spacing w:val="54"/>
        </w:rPr>
        <w:t> </w:t>
      </w:r>
      <w:r>
        <w:rPr/>
        <w:t>that</w:t>
      </w:r>
      <w:r>
        <w:rPr>
          <w:spacing w:val="55"/>
        </w:rPr>
        <w:t> </w:t>
      </w:r>
      <w:r>
        <w:rPr/>
        <w:t>all</w:t>
      </w:r>
      <w:r>
        <w:rPr>
          <w:spacing w:val="-57"/>
        </w:rPr>
        <w:t> </w:t>
      </w:r>
      <w:r>
        <w:rPr/>
        <w:t>institutions</w:t>
      </w:r>
      <w:r>
        <w:rPr>
          <w:spacing w:val="39"/>
        </w:rPr>
        <w:t> </w:t>
      </w:r>
      <w:r>
        <w:rPr/>
        <w:t>preparing</w:t>
      </w:r>
      <w:r>
        <w:rPr>
          <w:spacing w:val="39"/>
        </w:rPr>
        <w:t> </w:t>
      </w:r>
      <w:r>
        <w:rPr/>
        <w:t>special</w:t>
      </w:r>
      <w:r>
        <w:rPr>
          <w:spacing w:val="41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America</w:t>
      </w:r>
      <w:r>
        <w:rPr>
          <w:spacing w:val="40"/>
        </w:rPr>
        <w:t> </w:t>
      </w:r>
      <w:r>
        <w:rPr/>
        <w:t>should</w:t>
      </w:r>
      <w:r>
        <w:rPr>
          <w:spacing w:val="39"/>
        </w:rPr>
        <w:t> </w:t>
      </w:r>
      <w:r>
        <w:rPr/>
        <w:t>integrate</w:t>
      </w:r>
      <w:r>
        <w:rPr>
          <w:spacing w:val="39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their curriculum</w:t>
      </w:r>
      <w:r>
        <w:rPr>
          <w:spacing w:val="-2"/>
        </w:rPr>
        <w:t> </w:t>
      </w:r>
      <w:r>
        <w:rPr/>
        <w:t>in such a way</w:t>
      </w:r>
      <w:r>
        <w:rPr>
          <w:spacing w:val="-1"/>
        </w:rPr>
        <w:t> </w:t>
      </w:r>
      <w:r>
        <w:rPr/>
        <w:t>that it will</w:t>
      </w:r>
      <w:r>
        <w:rPr>
          <w:spacing w:val="-1"/>
        </w:rPr>
        <w:t> </w:t>
      </w:r>
      <w:r>
        <w:rPr/>
        <w:t>conform</w:t>
      </w:r>
      <w:r>
        <w:rPr>
          <w:spacing w:val="-2"/>
        </w:rPr>
        <w:t> </w:t>
      </w:r>
      <w:r>
        <w:rPr/>
        <w:t>to ISTE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The National Council for Accreditation of Teacher Education (NCATE) set out a</w:t>
      </w:r>
      <w:r>
        <w:rPr>
          <w:spacing w:val="1"/>
        </w:rPr>
        <w:t> </w:t>
      </w:r>
      <w:r>
        <w:rPr/>
        <w:t>guideline which demands that a graduate teacher in special education should demonstrate</w:t>
      </w:r>
      <w:r>
        <w:rPr>
          <w:spacing w:val="1"/>
        </w:rPr>
        <w:t> </w:t>
      </w:r>
      <w:r>
        <w:rPr/>
        <w:t>awareness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resources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adaptive</w:t>
      </w:r>
      <w:r>
        <w:rPr>
          <w:spacing w:val="11"/>
        </w:rPr>
        <w:t> </w:t>
      </w:r>
      <w:r>
        <w:rPr/>
        <w:t>assistive</w:t>
      </w:r>
      <w:r>
        <w:rPr>
          <w:spacing w:val="12"/>
        </w:rPr>
        <w:t> </w:t>
      </w:r>
      <w:r>
        <w:rPr/>
        <w:t>devices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special</w:t>
      </w:r>
      <w:r>
        <w:rPr>
          <w:spacing w:val="12"/>
        </w:rPr>
        <w:t> </w:t>
      </w:r>
      <w:r>
        <w:rPr/>
        <w:t>needs.</w:t>
      </w:r>
      <w:r>
        <w:rPr>
          <w:spacing w:val="11"/>
        </w:rPr>
        <w:t> </w:t>
      </w:r>
      <w:r>
        <w:rPr/>
        <w:t>Such</w:t>
      </w:r>
      <w:r>
        <w:rPr>
          <w:spacing w:val="-57"/>
        </w:rPr>
        <w:t> </w:t>
      </w:r>
      <w:r>
        <w:rPr/>
        <w:t>a graduate should also be able to identify and classify adaptive technology hardware and</w:t>
      </w:r>
      <w:r>
        <w:rPr>
          <w:spacing w:val="1"/>
        </w:rPr>
        <w:t> </w:t>
      </w:r>
      <w:r>
        <w:rPr/>
        <w:t>software for students with special needs and locate sources to assist in procurement 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(NCATE,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is different</w:t>
      </w:r>
      <w:r>
        <w:rPr>
          <w:spacing w:val="1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 north</w:t>
      </w:r>
      <w:r>
        <w:rPr>
          <w:spacing w:val="1"/>
        </w:rPr>
        <w:t> </w:t>
      </w:r>
      <w:r>
        <w:rPr/>
        <w:t>central Nigeria where assistive technology has not been integrated into special education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training programmes</w:t>
      </w:r>
      <w:r>
        <w:rPr>
          <w:spacing w:val="-1"/>
        </w:rPr>
        <w:t> </w:t>
      </w:r>
      <w:r>
        <w:rPr/>
        <w:t>hence no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graduates.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360" w:lineRule="auto" w:before="90" w:after="0"/>
        <w:ind w:left="1200" w:right="802" w:hanging="720"/>
        <w:jc w:val="left"/>
      </w:pP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URBAN</w:t>
      </w:r>
      <w:r>
        <w:rPr>
          <w:spacing w:val="-1"/>
        </w:rPr>
        <w:t> </w:t>
      </w:r>
      <w:r>
        <w:rPr/>
        <w:t>AREAS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Rural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urban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found</w:t>
      </w:r>
      <w:r>
        <w:rPr>
          <w:spacing w:val="10"/>
        </w:rPr>
        <w:t> </w:t>
      </w:r>
      <w:r>
        <w:rPr/>
        <w:t>all</w:t>
      </w:r>
      <w:r>
        <w:rPr>
          <w:spacing w:val="12"/>
        </w:rPr>
        <w:t> </w:t>
      </w:r>
      <w:r>
        <w:rPr/>
        <w:t>over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an</w:t>
      </w:r>
      <w:r>
        <w:rPr>
          <w:spacing w:val="12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indicator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in educational performance. Schools located in rural and urban areas are sometimes called</w:t>
      </w:r>
      <w:r>
        <w:rPr>
          <w:spacing w:val="1"/>
        </w:rPr>
        <w:t> </w:t>
      </w:r>
      <w:r>
        <w:rPr/>
        <w:t>rural and urban schools. In Nigeria, particularly in north central Nigeria, most people live in</w:t>
      </w:r>
      <w:r>
        <w:rPr>
          <w:spacing w:val="-57"/>
        </w:rPr>
        <w:t> </w:t>
      </w:r>
      <w:r>
        <w:rPr/>
        <w:t>the rural areas; some live in the state capitals, but some of the state capitals are not densely</w:t>
      </w:r>
      <w:r>
        <w:rPr>
          <w:spacing w:val="1"/>
        </w:rPr>
        <w:t> </w:t>
      </w:r>
      <w:r>
        <w:rPr/>
        <w:t>populated or metropolitan enough to be called urban areas. Rural and urban schools are</w:t>
      </w:r>
      <w:r>
        <w:rPr>
          <w:spacing w:val="1"/>
        </w:rPr>
        <w:t> </w:t>
      </w:r>
      <w:r>
        <w:rPr/>
        <w:t>characterized by unique strengths and weaknesses. But schools are much the same when it</w:t>
      </w:r>
      <w:r>
        <w:rPr>
          <w:spacing w:val="1"/>
        </w:rPr>
        <w:t> </w:t>
      </w:r>
      <w:r>
        <w:rPr/>
        <w:t>comes to resources and learning environments, however there are so many variables that</w:t>
      </w:r>
      <w:r>
        <w:rPr>
          <w:spacing w:val="1"/>
        </w:rPr>
        <w:t> </w:t>
      </w:r>
      <w:r>
        <w:rPr/>
        <w:t>affect students’ achievement; these are often directly related to whether a school is located</w:t>
      </w:r>
      <w:r>
        <w:rPr>
          <w:spacing w:val="1"/>
        </w:rPr>
        <w:t> </w:t>
      </w:r>
      <w:r>
        <w:rPr/>
        <w:t>in the rural or an urban area. Rural schools tend to be smaller than urban schools and this</w:t>
      </w:r>
      <w:r>
        <w:rPr>
          <w:spacing w:val="1"/>
        </w:rPr>
        <w:t> </w:t>
      </w:r>
      <w:r>
        <w:rPr/>
        <w:t>carries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number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benefits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rural</w:t>
      </w:r>
      <w:r>
        <w:rPr>
          <w:spacing w:val="36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class</w:t>
      </w:r>
      <w:r>
        <w:rPr>
          <w:spacing w:val="37"/>
        </w:rPr>
        <w:t> </w:t>
      </w:r>
      <w:r>
        <w:rPr/>
        <w:t>size</w:t>
      </w:r>
      <w:r>
        <w:rPr>
          <w:spacing w:val="36"/>
        </w:rPr>
        <w:t> </w:t>
      </w:r>
      <w:r>
        <w:rPr/>
        <w:t>tend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5"/>
        </w:rPr>
        <w:t> </w:t>
      </w:r>
      <w:r>
        <w:rPr/>
        <w:t>smaller,</w:t>
      </w:r>
      <w:r>
        <w:rPr>
          <w:spacing w:val="37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enjoy more individual attention from their teachers, and teachers often know most,</w:t>
      </w:r>
      <w:r>
        <w:rPr>
          <w:spacing w:val="60"/>
        </w:rPr>
        <w:t> </w:t>
      </w:r>
      <w:r>
        <w:rPr/>
        <w:t>if not</w:t>
      </w:r>
      <w:r>
        <w:rPr>
          <w:spacing w:val="1"/>
        </w:rPr>
        <w:t> </w:t>
      </w:r>
      <w:r>
        <w:rPr/>
        <w:t>all, of the students by name. There is also some evidence that small rural schools can be</w:t>
      </w:r>
      <w:r>
        <w:rPr>
          <w:spacing w:val="1"/>
        </w:rPr>
        <w:t> </w:t>
      </w:r>
      <w:r>
        <w:rPr/>
        <w:t>more effective in helping their students learn better, behave better, and participate more in</w:t>
      </w:r>
      <w:r>
        <w:rPr>
          <w:spacing w:val="1"/>
        </w:rPr>
        <w:t> </w:t>
      </w:r>
      <w:r>
        <w:rPr/>
        <w:t>civic life. Nielson, Nashton and Mutonyi (2005) stated that rural students express a clear</w:t>
      </w:r>
      <w:r>
        <w:rPr>
          <w:spacing w:val="1"/>
        </w:rPr>
        <w:t> </w:t>
      </w:r>
      <w:r>
        <w:rPr/>
        <w:t>awareness of, and strong attachment to the benefits of attending small schools.</w:t>
      </w:r>
      <w:r>
        <w:rPr>
          <w:spacing w:val="60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advantages,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outcomes for their students.</w:t>
      </w:r>
    </w:p>
    <w:p>
      <w:pPr>
        <w:pStyle w:val="BodyText"/>
        <w:spacing w:line="480" w:lineRule="auto"/>
        <w:ind w:left="480" w:right="803" w:firstLine="600"/>
        <w:jc w:val="both"/>
      </w:pP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many</w:t>
      </w:r>
      <w:r>
        <w:rPr>
          <w:spacing w:val="17"/>
        </w:rPr>
        <w:t> </w:t>
      </w:r>
      <w:r>
        <w:rPr/>
        <w:t>problems</w:t>
      </w:r>
      <w:r>
        <w:rPr>
          <w:spacing w:val="14"/>
        </w:rPr>
        <w:t> </w:t>
      </w:r>
      <w:r>
        <w:rPr/>
        <w:t>faced</w:t>
      </w:r>
      <w:r>
        <w:rPr>
          <w:spacing w:val="14"/>
        </w:rPr>
        <w:t> </w:t>
      </w:r>
      <w:r>
        <w:rPr/>
        <w:t>by</w:t>
      </w:r>
      <w:r>
        <w:rPr>
          <w:spacing w:val="15"/>
        </w:rPr>
        <w:t> </w:t>
      </w:r>
      <w:r>
        <w:rPr/>
        <w:t>small</w:t>
      </w:r>
      <w:r>
        <w:rPr>
          <w:spacing w:val="13"/>
        </w:rPr>
        <w:t> </w:t>
      </w:r>
      <w:r>
        <w:rPr/>
        <w:t>rural</w:t>
      </w:r>
      <w:r>
        <w:rPr>
          <w:spacing w:val="14"/>
        </w:rPr>
        <w:t> </w:t>
      </w:r>
      <w:r>
        <w:rPr/>
        <w:t>schools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difficulty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face</w:t>
      </w:r>
      <w:r>
        <w:rPr>
          <w:spacing w:val="13"/>
        </w:rPr>
        <w:t> </w:t>
      </w:r>
      <w:r>
        <w:rPr/>
        <w:t>in</w:t>
      </w:r>
      <w:r>
        <w:rPr>
          <w:spacing w:val="-57"/>
        </w:rPr>
        <w:t> </w:t>
      </w:r>
      <w:r>
        <w:rPr/>
        <w:t>an attempt to attract and retain qualified teaching staff. Staffing issues, in turn, often result</w:t>
      </w:r>
      <w:r>
        <w:rPr>
          <w:spacing w:val="1"/>
        </w:rPr>
        <w:t> </w:t>
      </w:r>
      <w:r>
        <w:rPr/>
        <w:t>in</w:t>
      </w:r>
      <w:r>
        <w:rPr>
          <w:spacing w:val="46"/>
        </w:rPr>
        <w:t> </w:t>
      </w:r>
      <w:r>
        <w:rPr/>
        <w:t>related</w:t>
      </w:r>
      <w:r>
        <w:rPr>
          <w:spacing w:val="45"/>
        </w:rPr>
        <w:t> </w:t>
      </w:r>
      <w:r>
        <w:rPr/>
        <w:t>problems</w:t>
      </w:r>
      <w:r>
        <w:rPr>
          <w:spacing w:val="47"/>
        </w:rPr>
        <w:t> </w:t>
      </w:r>
      <w:r>
        <w:rPr/>
        <w:t>revolving</w:t>
      </w:r>
      <w:r>
        <w:rPr>
          <w:spacing w:val="45"/>
        </w:rPr>
        <w:t> </w:t>
      </w:r>
      <w:r>
        <w:rPr/>
        <w:t>around</w:t>
      </w:r>
      <w:r>
        <w:rPr>
          <w:spacing w:val="44"/>
        </w:rPr>
        <w:t> </w:t>
      </w:r>
      <w:r>
        <w:rPr/>
        <w:t>high</w:t>
      </w:r>
      <w:r>
        <w:rPr>
          <w:spacing w:val="46"/>
        </w:rPr>
        <w:t> </w:t>
      </w:r>
      <w:r>
        <w:rPr/>
        <w:t>turnover</w:t>
      </w:r>
      <w:r>
        <w:rPr>
          <w:spacing w:val="45"/>
        </w:rPr>
        <w:t> </w:t>
      </w:r>
      <w:r>
        <w:rPr/>
        <w:t>rates.</w:t>
      </w:r>
      <w:r>
        <w:rPr>
          <w:spacing w:val="44"/>
        </w:rPr>
        <w:t> </w:t>
      </w:r>
      <w:r>
        <w:rPr/>
        <w:t>Small</w:t>
      </w:r>
      <w:r>
        <w:rPr>
          <w:spacing w:val="46"/>
        </w:rPr>
        <w:t> </w:t>
      </w:r>
      <w:r>
        <w:rPr/>
        <w:t>rural</w:t>
      </w:r>
      <w:r>
        <w:rPr>
          <w:spacing w:val="44"/>
        </w:rPr>
        <w:t> </w:t>
      </w:r>
      <w:r>
        <w:rPr/>
        <w:t>schools</w:t>
      </w:r>
      <w:r>
        <w:rPr>
          <w:spacing w:val="50"/>
        </w:rPr>
        <w:t> </w:t>
      </w:r>
      <w:r>
        <w:rPr/>
        <w:t>therefore</w:t>
      </w:r>
      <w:r>
        <w:rPr>
          <w:spacing w:val="-58"/>
        </w:rPr>
        <w:t> </w:t>
      </w:r>
      <w:r>
        <w:rPr/>
        <w:t>have to compete with larger urban schools in recruiting and hiring teachers. Given the wide</w:t>
      </w:r>
      <w:r>
        <w:rPr>
          <w:spacing w:val="1"/>
        </w:rPr>
        <w:t> </w:t>
      </w:r>
      <w:r>
        <w:rPr/>
        <w:t>spread</w:t>
      </w:r>
      <w:r>
        <w:rPr>
          <w:spacing w:val="32"/>
        </w:rPr>
        <w:t> </w:t>
      </w:r>
      <w:r>
        <w:rPr/>
        <w:t>shortage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demand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specialty</w:t>
      </w:r>
      <w:r>
        <w:rPr>
          <w:spacing w:val="30"/>
        </w:rPr>
        <w:t> </w:t>
      </w:r>
      <w:r>
        <w:rPr/>
        <w:t>teachers,</w:t>
      </w:r>
      <w:r>
        <w:rPr>
          <w:spacing w:val="34"/>
        </w:rPr>
        <w:t> </w:t>
      </w:r>
      <w:r>
        <w:rPr/>
        <w:t>Grimmett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Echols</w:t>
      </w:r>
      <w:r>
        <w:rPr>
          <w:spacing w:val="31"/>
        </w:rPr>
        <w:t> </w:t>
      </w:r>
      <w:r>
        <w:rPr/>
        <w:t>(2000)</w:t>
      </w:r>
      <w:r>
        <w:rPr>
          <w:spacing w:val="30"/>
        </w:rPr>
        <w:t> </w:t>
      </w:r>
      <w:r>
        <w:rPr/>
        <w:t>state</w:t>
      </w:r>
      <w:r>
        <w:rPr>
          <w:spacing w:val="-57"/>
        </w:rPr>
        <w:t> </w:t>
      </w:r>
      <w:r>
        <w:rPr/>
        <w:t>that rural schools often have to fill their vacancies with younger and less experienced</w:t>
      </w:r>
      <w:r>
        <w:rPr>
          <w:spacing w:val="1"/>
        </w:rPr>
        <w:t> </w:t>
      </w:r>
      <w:r>
        <w:rPr/>
        <w:t>teachers.</w:t>
      </w:r>
      <w:r>
        <w:rPr>
          <w:spacing w:val="3"/>
        </w:rPr>
        <w:t> </w:t>
      </w:r>
      <w:r>
        <w:rPr/>
        <w:t>These</w:t>
      </w:r>
      <w:r>
        <w:rPr>
          <w:spacing w:val="4"/>
        </w:rPr>
        <w:t> </w:t>
      </w:r>
      <w:r>
        <w:rPr/>
        <w:t>teachers</w:t>
      </w:r>
      <w:r>
        <w:rPr>
          <w:spacing w:val="2"/>
        </w:rPr>
        <w:t> </w:t>
      </w:r>
      <w:r>
        <w:rPr/>
        <w:t>are</w:t>
      </w:r>
      <w:r>
        <w:rPr>
          <w:spacing w:val="5"/>
        </w:rPr>
        <w:t> </w:t>
      </w:r>
      <w:r>
        <w:rPr/>
        <w:t>unlikely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remain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positions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year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two,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contributing to high staff turnover rates. Looker (2001) states that beyond their lack of</w:t>
      </w:r>
      <w:r>
        <w:rPr>
          <w:spacing w:val="1"/>
        </w:rPr>
        <w:t> </w:t>
      </w:r>
      <w:r>
        <w:rPr/>
        <w:t>experience, these young teachers face a number in obstacles to effective teaching. They are</w:t>
      </w:r>
      <w:r>
        <w:rPr>
          <w:spacing w:val="1"/>
        </w:rPr>
        <w:t> </w:t>
      </w:r>
      <w:r>
        <w:rPr/>
        <w:t>often burdened with heavy workloads, routinely teaching courses in four or five different</w:t>
      </w:r>
      <w:r>
        <w:rPr>
          <w:spacing w:val="1"/>
        </w:rPr>
        <w:t> </w:t>
      </w:r>
      <w:r>
        <w:rPr/>
        <w:t>subject areas—some of which fall outside their teaching specialties.</w:t>
      </w:r>
      <w:r>
        <w:rPr>
          <w:spacing w:val="60"/>
        </w:rPr>
        <w:t> </w:t>
      </w:r>
      <w:r>
        <w:rPr/>
        <w:t>Nielson (2004) is of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view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new</w:t>
      </w:r>
      <w:r>
        <w:rPr>
          <w:spacing w:val="19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rural</w:t>
      </w:r>
      <w:r>
        <w:rPr>
          <w:spacing w:val="19"/>
        </w:rPr>
        <w:t> </w:t>
      </w:r>
      <w:r>
        <w:rPr/>
        <w:t>settings</w:t>
      </w:r>
      <w:r>
        <w:rPr>
          <w:spacing w:val="19"/>
        </w:rPr>
        <w:t> </w:t>
      </w:r>
      <w:r>
        <w:rPr/>
        <w:t>have</w:t>
      </w:r>
      <w:r>
        <w:rPr>
          <w:spacing w:val="20"/>
        </w:rPr>
        <w:t> </w:t>
      </w:r>
      <w:r>
        <w:rPr/>
        <w:t>little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no</w:t>
      </w:r>
      <w:r>
        <w:rPr>
          <w:spacing w:val="18"/>
        </w:rPr>
        <w:t> </w:t>
      </w:r>
      <w:r>
        <w:rPr/>
        <w:t>access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mentoring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may</w:t>
      </w:r>
      <w:r>
        <w:rPr>
          <w:spacing w:val="-57"/>
        </w:rPr>
        <w:t> </w:t>
      </w:r>
      <w:r>
        <w:rPr/>
        <w:t>not receive adequate administrative and classroom support. Moir and Gless (2001) state,</w:t>
      </w:r>
      <w:r>
        <w:rPr>
          <w:spacing w:val="1"/>
        </w:rPr>
        <w:t> </w:t>
      </w:r>
      <w:r>
        <w:rPr/>
        <w:t>further, that new teachers may struggle to build productive relationships with students who</w:t>
      </w:r>
      <w:r>
        <w:rPr>
          <w:spacing w:val="1"/>
        </w:rPr>
        <w:t> </w:t>
      </w:r>
      <w:r>
        <w:rPr/>
        <w:t>are wary of strangers who drop into their communities only to leave again within a year or</w:t>
      </w:r>
      <w:r>
        <w:rPr>
          <w:spacing w:val="1"/>
        </w:rPr>
        <w:t> </w:t>
      </w:r>
      <w:r>
        <w:rPr/>
        <w:t>two.</w:t>
      </w:r>
    </w:p>
    <w:p>
      <w:pPr>
        <w:pStyle w:val="BodyText"/>
        <w:spacing w:line="480" w:lineRule="auto"/>
        <w:ind w:left="480" w:right="802" w:firstLine="540"/>
        <w:jc w:val="both"/>
      </w:pPr>
      <w:r>
        <w:rPr/>
        <w:t>Furthermore rural schools that are unable to attract and retain specialty teachers are</w:t>
      </w:r>
      <w:r>
        <w:rPr>
          <w:spacing w:val="1"/>
        </w:rPr>
        <w:t> </w:t>
      </w:r>
      <w:r>
        <w:rPr/>
        <w:t>unable to regularly offer the same range of courses found in larger urban schools. However,</w:t>
      </w:r>
      <w:r>
        <w:rPr>
          <w:spacing w:val="-57"/>
        </w:rPr>
        <w:t> </w:t>
      </w:r>
      <w:r>
        <w:rPr/>
        <w:t>it is not only rural schools that have this kind of problem as Domenech, (2006) reports that</w:t>
      </w:r>
      <w:r>
        <w:rPr>
          <w:spacing w:val="1"/>
        </w:rPr>
        <w:t> </w:t>
      </w:r>
      <w:r>
        <w:rPr/>
        <w:t>rural and urban schools find it difficult to attract and retain qualified teachers. The main</w:t>
      </w:r>
      <w:r>
        <w:rPr>
          <w:spacing w:val="1"/>
        </w:rPr>
        <w:t> </w:t>
      </w:r>
      <w:r>
        <w:rPr/>
        <w:t>reason for this death of teachers is that most qualified teachers tend to search for better</w:t>
      </w:r>
      <w:r>
        <w:rPr>
          <w:spacing w:val="1"/>
        </w:rPr>
        <w:t> </w:t>
      </w:r>
      <w:r>
        <w:rPr/>
        <w:t>employment opportunities that include higher pay and better working conditions. Rural</w:t>
      </w:r>
      <w:r>
        <w:rPr>
          <w:spacing w:val="1"/>
        </w:rPr>
        <w:t> </w:t>
      </w:r>
      <w:r>
        <w:rPr/>
        <w:t>students consequently have fewer opportunities to take certain kinds of courses, particularly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post-secondary</w:t>
      </w:r>
      <w:r>
        <w:rPr>
          <w:spacing w:val="60"/>
        </w:rPr>
        <w:t> </w:t>
      </w:r>
      <w:r>
        <w:rPr/>
        <w:t>institutions.</w:t>
      </w:r>
      <w:r>
        <w:rPr>
          <w:spacing w:val="-57"/>
        </w:rPr>
        <w:t> </w:t>
      </w:r>
      <w:r>
        <w:rPr/>
        <w:t>When rural schools do offer these courses, the lack of specialized teachers in rural areas</w:t>
      </w:r>
      <w:r>
        <w:rPr>
          <w:spacing w:val="1"/>
        </w:rPr>
        <w:t> </w:t>
      </w:r>
      <w:r>
        <w:rPr/>
        <w:t>sometimes means that they are taught by non-science specialist teachers. As a result, rural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may be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in their ability</w:t>
      </w:r>
      <w:r>
        <w:rPr>
          <w:spacing w:val="-1"/>
        </w:rPr>
        <w:t> </w:t>
      </w:r>
      <w:r>
        <w:rPr/>
        <w:t>to pursue</w:t>
      </w:r>
      <w:r>
        <w:rPr>
          <w:spacing w:val="-2"/>
        </w:rPr>
        <w:t> </w:t>
      </w:r>
      <w:r>
        <w:rPr/>
        <w:t>certain areas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post-secondary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/>
        <w:ind w:left="480" w:right="802" w:firstLine="540"/>
        <w:jc w:val="both"/>
      </w:pPr>
      <w:r>
        <w:rPr/>
        <w:t>Many variables need to be considered when comparing the use of technology in urban</w:t>
      </w:r>
      <w:r>
        <w:rPr>
          <w:spacing w:val="-57"/>
        </w:rPr>
        <w:t> </w:t>
      </w:r>
      <w:r>
        <w:rPr/>
        <w:t>and rural middle schools. Just having technology in the classroom does not mean that</w:t>
      </w:r>
      <w:r>
        <w:rPr>
          <w:spacing w:val="1"/>
        </w:rPr>
        <w:t> </w:t>
      </w:r>
      <w:r>
        <w:rPr/>
        <w:t>technology will be used or used correctly. However, community support for technology is a</w:t>
      </w:r>
      <w:r>
        <w:rPr>
          <w:spacing w:val="-57"/>
        </w:rPr>
        <w:t> </w:t>
      </w:r>
      <w:r>
        <w:rPr/>
        <w:t>key issue for middle school academic achievement and for future academic success. The</w:t>
      </w:r>
      <w:r>
        <w:rPr>
          <w:spacing w:val="1"/>
        </w:rPr>
        <w:t> </w:t>
      </w:r>
      <w:r>
        <w:rPr/>
        <w:t>research reviewed for this study suggested that the availability of technology in student’s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homes is vital to success</w:t>
      </w:r>
      <w:r>
        <w:rPr>
          <w:spacing w:val="-1"/>
        </w:rPr>
        <w:t> </w:t>
      </w:r>
      <w:r>
        <w:rPr/>
        <w:t>(Domenech, 2006, p.29).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600"/>
        <w:jc w:val="both"/>
      </w:pPr>
      <w:r>
        <w:rPr/>
        <w:t>If students are to reach their potential, they should have daily exposure to technology</w:t>
      </w:r>
      <w:r>
        <w:rPr>
          <w:spacing w:val="1"/>
        </w:rPr>
        <w:t> </w:t>
      </w:r>
      <w:r>
        <w:rPr/>
        <w:t>whether they are in the rural or urban areas. As technology develops, the corresponding</w:t>
      </w:r>
      <w:r>
        <w:rPr>
          <w:spacing w:val="1"/>
        </w:rPr>
        <w:t> </w:t>
      </w:r>
      <w:r>
        <w:rPr/>
        <w:t>opportunity for students to use</w:t>
      </w:r>
      <w:r>
        <w:rPr>
          <w:spacing w:val="1"/>
        </w:rPr>
        <w:t> </w:t>
      </w:r>
      <w:r>
        <w:rPr/>
        <w:t>new technologies must also be developed. Technology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teaching;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―be</w:t>
      </w:r>
      <w:r>
        <w:rPr>
          <w:spacing w:val="1"/>
        </w:rPr>
        <w:t> </w:t>
      </w:r>
      <w:r>
        <w:rPr/>
        <w:t>all‖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appropriate tool that should be used often and with variation. The importance of technology</w:t>
      </w:r>
      <w:r>
        <w:rPr>
          <w:spacing w:val="-57"/>
        </w:rPr>
        <w:t> </w:t>
      </w:r>
      <w:r>
        <w:rPr/>
        <w:t>is typically down played in rural schools because of funding, unavailability and the lack of</w:t>
      </w:r>
      <w:r>
        <w:rPr>
          <w:spacing w:val="1"/>
        </w:rPr>
        <w:t> </w:t>
      </w:r>
      <w:r>
        <w:rPr/>
        <w:t>desire to implement assistive technology policies from adults/parents and sometimes school</w:t>
      </w:r>
      <w:r>
        <w:rPr>
          <w:spacing w:val="-57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Ertl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disadvantage compared to urban schools with respect to access to and use of 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97%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Canadian schools have computers and are connected to the internet. This high rate of</w:t>
      </w:r>
      <w:r>
        <w:rPr>
          <w:spacing w:val="1"/>
        </w:rPr>
        <w:t> </w:t>
      </w:r>
      <w:r>
        <w:rPr/>
        <w:t>connectivity holds for both urban and rural schools; however, urban schools may be better</w:t>
      </w:r>
      <w:r>
        <w:rPr>
          <w:spacing w:val="1"/>
        </w:rPr>
        <w:t> </w:t>
      </w:r>
      <w:r>
        <w:rPr/>
        <w:t>able to make use of this connectivity as rural schools are still hampered by slower internet</w:t>
      </w:r>
      <w:r>
        <w:rPr>
          <w:spacing w:val="1"/>
        </w:rPr>
        <w:t> </w:t>
      </w:r>
      <w:r>
        <w:rPr/>
        <w:t>connections: more than 20% of rural schools still use dial-up connections, while less than</w:t>
      </w:r>
      <w:r>
        <w:rPr>
          <w:spacing w:val="1"/>
        </w:rPr>
        <w:t> </w:t>
      </w:r>
      <w:r>
        <w:rPr/>
        <w:t>5% of urban schools do</w:t>
      </w:r>
      <w:r>
        <w:rPr>
          <w:spacing w:val="-1"/>
        </w:rPr>
        <w:t> </w:t>
      </w:r>
      <w:r>
        <w:rPr/>
        <w:t>so.</w:t>
      </w:r>
    </w:p>
    <w:p>
      <w:pPr>
        <w:pStyle w:val="BodyText"/>
        <w:spacing w:line="480" w:lineRule="auto"/>
        <w:ind w:left="480" w:right="802" w:firstLine="540"/>
        <w:jc w:val="both"/>
      </w:pPr>
      <w:r>
        <w:rPr/>
        <w:t>In addition, fewer rural schools have strategies for helping teachers learn how to use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Thisis</w:t>
      </w:r>
      <w:r>
        <w:rPr>
          <w:spacing w:val="1"/>
        </w:rPr>
        <w:t> </w:t>
      </w:r>
      <w:r>
        <w:rPr/>
        <w:t>particularly of concern given that ICT can provide effective tools for counteracting the</w:t>
      </w:r>
      <w:r>
        <w:rPr>
          <w:spacing w:val="1"/>
        </w:rPr>
        <w:t> </w:t>
      </w:r>
      <w:r>
        <w:rPr/>
        <w:t>difficulties small schools encounter in trying to support their teachers and offer a full range</w:t>
      </w:r>
      <w:r>
        <w:rPr>
          <w:spacing w:val="1"/>
        </w:rPr>
        <w:t> </w:t>
      </w:r>
      <w:r>
        <w:rPr/>
        <w:t>of courses. The situation in Nigerian urban and rural schools may not be the same because</w:t>
      </w:r>
      <w:r>
        <w:rPr>
          <w:spacing w:val="1"/>
        </w:rPr>
        <w:t> </w:t>
      </w:r>
      <w:r>
        <w:rPr/>
        <w:t>ICT and technology are still being introduced in most schools in Nigeria. Particularly in the</w:t>
      </w:r>
      <w:r>
        <w:rPr>
          <w:spacing w:val="-57"/>
        </w:rPr>
        <w:t> </w:t>
      </w:r>
      <w:r>
        <w:rPr/>
        <w:t>rural areas, most schools are without infrastructures so ICT and internet connectivity is very</w:t>
      </w:r>
      <w:r>
        <w:rPr>
          <w:spacing w:val="-57"/>
        </w:rPr>
        <w:t> </w:t>
      </w:r>
      <w:r>
        <w:rPr/>
        <w:t>rare</w:t>
      </w:r>
      <w:r>
        <w:rPr>
          <w:spacing w:val="-1"/>
        </w:rPr>
        <w:t> </w:t>
      </w:r>
      <w:r>
        <w:rPr/>
        <w:t>in such</w:t>
      </w:r>
      <w:r>
        <w:rPr>
          <w:spacing w:val="-2"/>
        </w:rPr>
        <w:t> </w:t>
      </w:r>
      <w:r>
        <w:rPr/>
        <w:t>schools.</w:t>
      </w:r>
    </w:p>
    <w:p>
      <w:pPr>
        <w:pStyle w:val="BodyText"/>
        <w:spacing w:line="480" w:lineRule="auto" w:before="1"/>
        <w:ind w:left="480" w:right="803" w:firstLine="480"/>
        <w:jc w:val="both"/>
      </w:pPr>
      <w:r>
        <w:rPr/>
        <w:t>Rural youths are well aware of the opportunities (or lack thereof) that will be available</w:t>
      </w:r>
      <w:r>
        <w:rPr>
          <w:spacing w:val="-57"/>
        </w:rPr>
        <w:t> </w:t>
      </w:r>
      <w:r>
        <w:rPr/>
        <w:t>to them when they finish school; but if staying in school, working hard</w:t>
      </w:r>
      <w:r>
        <w:rPr>
          <w:spacing w:val="1"/>
        </w:rPr>
        <w:t> </w:t>
      </w:r>
      <w:r>
        <w:rPr/>
        <w:t>to excel and</w:t>
      </w:r>
      <w:r>
        <w:rPr>
          <w:spacing w:val="1"/>
        </w:rPr>
        <w:t> </w:t>
      </w:r>
      <w:r>
        <w:rPr/>
        <w:t>pursuing post-secondary education are unlikely to be rewarded with good jobs, then fewer</w:t>
      </w:r>
      <w:r>
        <w:rPr>
          <w:spacing w:val="1"/>
        </w:rPr>
        <w:t> </w:t>
      </w:r>
      <w:r>
        <w:rPr/>
        <w:t>young</w:t>
      </w:r>
      <w:r>
        <w:rPr>
          <w:spacing w:val="53"/>
        </w:rPr>
        <w:t> </w:t>
      </w:r>
      <w:r>
        <w:rPr/>
        <w:t>people</w:t>
      </w:r>
      <w:r>
        <w:rPr>
          <w:spacing w:val="54"/>
        </w:rPr>
        <w:t> </w:t>
      </w:r>
      <w:r>
        <w:rPr/>
        <w:t>will</w:t>
      </w:r>
      <w:r>
        <w:rPr>
          <w:spacing w:val="53"/>
        </w:rPr>
        <w:t> </w:t>
      </w:r>
      <w:r>
        <w:rPr/>
        <w:t>invest</w:t>
      </w:r>
      <w:r>
        <w:rPr>
          <w:spacing w:val="54"/>
        </w:rPr>
        <w:t> </w:t>
      </w:r>
      <w:r>
        <w:rPr/>
        <w:t>their</w:t>
      </w:r>
      <w:r>
        <w:rPr>
          <w:spacing w:val="54"/>
        </w:rPr>
        <w:t> </w:t>
      </w:r>
      <w:r>
        <w:rPr/>
        <w:t>efforts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gaining</w:t>
      </w:r>
      <w:r>
        <w:rPr>
          <w:spacing w:val="53"/>
        </w:rPr>
        <w:t> </w:t>
      </w:r>
      <w:r>
        <w:rPr/>
        <w:t>an</w:t>
      </w:r>
      <w:r>
        <w:rPr>
          <w:spacing w:val="57"/>
        </w:rPr>
        <w:t> </w:t>
      </w:r>
      <w:r>
        <w:rPr/>
        <w:t>education.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tendency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rural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students to have lower educational aspiration is related to the dearth of solid employment</w:t>
      </w:r>
      <w:r>
        <w:rPr>
          <w:spacing w:val="1"/>
        </w:rPr>
        <w:t> </w:t>
      </w:r>
      <w:r>
        <w:rPr/>
        <w:t>opportunities. Alasia</w:t>
      </w:r>
      <w:r>
        <w:rPr>
          <w:spacing w:val="1"/>
        </w:rPr>
        <w:t> </w:t>
      </w:r>
      <w:r>
        <w:rPr/>
        <w:t>and Magnusson (2005) state that rural youth earn lower wages, take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full-time,</w:t>
      </w:r>
      <w:r>
        <w:rPr>
          <w:spacing w:val="1"/>
        </w:rPr>
        <w:t> </w:t>
      </w:r>
      <w:r>
        <w:rPr/>
        <w:t>year-round</w:t>
      </w:r>
      <w:r>
        <w:rPr>
          <w:spacing w:val="1"/>
        </w:rPr>
        <w:t> </w:t>
      </w:r>
      <w:r>
        <w:rPr/>
        <w:t>employment than their urban counterparts.</w:t>
      </w:r>
    </w:p>
    <w:p>
      <w:pPr>
        <w:pStyle w:val="BodyText"/>
        <w:spacing w:line="480" w:lineRule="auto" w:before="1"/>
        <w:ind w:left="480" w:right="804" w:firstLine="360"/>
        <w:jc w:val="both"/>
      </w:pPr>
      <w:r>
        <w:rPr/>
        <w:t>Clearly, some rural youth have very high educational aspirations and maintain high</w:t>
      </w:r>
      <w:r>
        <w:rPr>
          <w:spacing w:val="1"/>
        </w:rPr>
        <w:t> </w:t>
      </w:r>
      <w:r>
        <w:rPr/>
        <w:t>academic standards. However, these best and brightest are most often pulled away from</w:t>
      </w:r>
      <w:r>
        <w:rPr>
          <w:spacing w:val="1"/>
        </w:rPr>
        <w:t> </w:t>
      </w:r>
      <w:r>
        <w:rPr/>
        <w:t>their rural communities in pursuit of educational and</w:t>
      </w:r>
      <w:r>
        <w:rPr>
          <w:spacing w:val="60"/>
        </w:rPr>
        <w:t> </w:t>
      </w:r>
      <w:r>
        <w:rPr/>
        <w:t>occupational opportunities in the</w:t>
      </w:r>
      <w:r>
        <w:rPr>
          <w:spacing w:val="1"/>
        </w:rPr>
        <w:t> </w:t>
      </w:r>
      <w:r>
        <w:rPr/>
        <w:t>urban areas. The loss of smart, educated young people to big cities can further contribute to</w:t>
      </w:r>
      <w:r>
        <w:rPr>
          <w:spacing w:val="1"/>
        </w:rPr>
        <w:t> </w:t>
      </w:r>
      <w:r>
        <w:rPr/>
        <w:t>the low educational aspirations of rural youth as it leads to leaving behind few highly</w:t>
      </w:r>
      <w:r>
        <w:rPr>
          <w:spacing w:val="1"/>
        </w:rPr>
        <w:t> </w:t>
      </w:r>
      <w:r>
        <w:rPr/>
        <w:t>educated</w:t>
      </w:r>
      <w:r>
        <w:rPr>
          <w:spacing w:val="-3"/>
        </w:rPr>
        <w:t> </w:t>
      </w:r>
      <w:r>
        <w:rPr/>
        <w:t>role models.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A recent analysis of the rural-urban gap in reading achievement by Cartwright and</w:t>
      </w:r>
      <w:r>
        <w:rPr>
          <w:spacing w:val="1"/>
        </w:rPr>
        <w:t> </w:t>
      </w:r>
      <w:r>
        <w:rPr/>
        <w:t>Allen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58"/>
        </w:rPr>
        <w:t> </w:t>
      </w:r>
      <w:r>
        <w:rPr/>
        <w:t>outcomes.</w:t>
      </w:r>
      <w:r>
        <w:rPr>
          <w:spacing w:val="59"/>
        </w:rPr>
        <w:t> </w:t>
      </w:r>
      <w:r>
        <w:rPr/>
        <w:t>According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this</w:t>
      </w:r>
      <w:r>
        <w:rPr>
          <w:spacing w:val="57"/>
        </w:rPr>
        <w:t> </w:t>
      </w:r>
      <w:r>
        <w:rPr/>
        <w:t>analysis,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explanation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rural-urban</w:t>
      </w:r>
      <w:r>
        <w:rPr>
          <w:spacing w:val="-58"/>
        </w:rPr>
        <w:t> </w:t>
      </w:r>
      <w:r>
        <w:rPr/>
        <w:t>differences in reading performance is not to be found in differences between</w:t>
      </w:r>
      <w:r>
        <w:rPr>
          <w:spacing w:val="60"/>
        </w:rPr>
        <w:t> </w:t>
      </w:r>
      <w:r>
        <w:rPr/>
        <w:t>rural and</w:t>
      </w:r>
      <w:r>
        <w:rPr>
          <w:spacing w:val="1"/>
        </w:rPr>
        <w:t> </w:t>
      </w:r>
      <w:r>
        <w:rPr/>
        <w:t>urban schools; rather, the rural-urban gap is best explained by differences in the kinds of</w:t>
      </w:r>
      <w:r>
        <w:rPr>
          <w:spacing w:val="1"/>
        </w:rPr>
        <w:t> </w:t>
      </w:r>
      <w:r>
        <w:rPr/>
        <w:t>jobs available in different communities and in the amount of education required by those</w:t>
      </w:r>
      <w:r>
        <w:rPr>
          <w:spacing w:val="1"/>
        </w:rPr>
        <w:t> </w:t>
      </w:r>
      <w:r>
        <w:rPr/>
        <w:t>jobs.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require</w:t>
      </w:r>
      <w:r>
        <w:rPr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training is lower, reading performance among 15-year-olds is correspondingly low—and</w:t>
      </w:r>
      <w:r>
        <w:rPr>
          <w:spacing w:val="1"/>
        </w:rPr>
        <w:t> </w:t>
      </w:r>
      <w:r>
        <w:rPr/>
        <w:t>rural communities tend to have fewer jobs requiring a university education. Achievement in</w:t>
      </w:r>
      <w:r>
        <w:rPr>
          <w:spacing w:val="-57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aptitude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circumstances. However, when all of these factors are held constant, the role of community</w:t>
      </w:r>
      <w:r>
        <w:rPr>
          <w:spacing w:val="1"/>
        </w:rPr>
        <w:t> </w:t>
      </w:r>
      <w:r>
        <w:rPr/>
        <w:t>economic factors becomes clear. For example, the smart child of well-educated parents will</w:t>
      </w:r>
      <w:r>
        <w:rPr>
          <w:spacing w:val="-57"/>
        </w:rPr>
        <w:t> </w:t>
      </w:r>
      <w:r>
        <w:rPr/>
        <w:t>likely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quite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good</w:t>
      </w:r>
      <w:r>
        <w:rPr>
          <w:spacing w:val="8"/>
        </w:rPr>
        <w:t> </w:t>
      </w:r>
      <w:r>
        <w:rPr/>
        <w:t>reader,</w:t>
      </w:r>
      <w:r>
        <w:rPr>
          <w:spacing w:val="10"/>
        </w:rPr>
        <w:t> </w:t>
      </w:r>
      <w:r>
        <w:rPr/>
        <w:t>but</w:t>
      </w:r>
      <w:r>
        <w:rPr>
          <w:spacing w:val="11"/>
        </w:rPr>
        <w:t> </w:t>
      </w:r>
      <w:r>
        <w:rPr/>
        <w:t>he/she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likely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even</w:t>
      </w:r>
      <w:r>
        <w:rPr>
          <w:spacing w:val="9"/>
        </w:rPr>
        <w:t> </w:t>
      </w:r>
      <w:r>
        <w:rPr/>
        <w:t>better</w:t>
      </w:r>
      <w:r>
        <w:rPr>
          <w:spacing w:val="10"/>
        </w:rPr>
        <w:t> </w:t>
      </w:r>
      <w:r>
        <w:rPr/>
        <w:t>reader</w:t>
      </w:r>
      <w:r>
        <w:rPr>
          <w:spacing w:val="8"/>
        </w:rPr>
        <w:t> </w:t>
      </w:r>
      <w:r>
        <w:rPr/>
        <w:t>if</w:t>
      </w:r>
      <w:r>
        <w:rPr>
          <w:spacing w:val="12"/>
        </w:rPr>
        <w:t> </w:t>
      </w:r>
      <w:r>
        <w:rPr/>
        <w:t>he/she</w:t>
      </w:r>
      <w:r>
        <w:rPr>
          <w:spacing w:val="9"/>
        </w:rPr>
        <w:t> </w:t>
      </w:r>
      <w:r>
        <w:rPr/>
        <w:t>lives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an urban</w:t>
      </w:r>
      <w:r>
        <w:rPr>
          <w:spacing w:val="-2"/>
        </w:rPr>
        <w:t> </w:t>
      </w:r>
      <w:r>
        <w:rPr/>
        <w:t>environment where</w:t>
      </w:r>
      <w:r>
        <w:rPr>
          <w:spacing w:val="-1"/>
        </w:rPr>
        <w:t> </w:t>
      </w:r>
      <w:r>
        <w:rPr/>
        <w:t>a good</w:t>
      </w:r>
      <w:r>
        <w:rPr>
          <w:spacing w:val="-1"/>
        </w:rPr>
        <w:t> </w:t>
      </w:r>
      <w:r>
        <w:rPr/>
        <w:t>proportion of</w:t>
      </w:r>
      <w:r>
        <w:rPr>
          <w:spacing w:val="-1"/>
        </w:rPr>
        <w:t> </w:t>
      </w:r>
      <w:r>
        <w:rPr/>
        <w:t>jobs require a university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In Nigeria, Obasi (2010) reported the result of a research conducted on urban - rural</w:t>
      </w:r>
      <w:r>
        <w:rPr>
          <w:spacing w:val="1"/>
        </w:rPr>
        <w:t> </w:t>
      </w:r>
      <w:r>
        <w:rPr/>
        <w:t>differences in teaching geography in Ahiazu Mbaise and Owerri Municipal Council in Imo</w:t>
      </w:r>
      <w:r>
        <w:rPr>
          <w:spacing w:val="1"/>
        </w:rPr>
        <w:t> </w:t>
      </w:r>
      <w:r>
        <w:rPr/>
        <w:t>State.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revealed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one</w:t>
      </w:r>
      <w:r>
        <w:rPr>
          <w:spacing w:val="27"/>
        </w:rPr>
        <w:t> </w:t>
      </w:r>
      <w:r>
        <w:rPr/>
        <w:t>consistent</w:t>
      </w:r>
      <w:r>
        <w:rPr>
          <w:spacing w:val="26"/>
        </w:rPr>
        <w:t> </w:t>
      </w:r>
      <w:r>
        <w:rPr/>
        <w:t>indicator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differences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certificate geography achievement is school location confirming the belief that the urban</w:t>
      </w:r>
      <w:r>
        <w:rPr>
          <w:spacing w:val="1"/>
        </w:rPr>
        <w:t> </w:t>
      </w:r>
      <w:r>
        <w:rPr/>
        <w:t>environment tends to be capable of raising and reinforcing children’s cognitive behaviour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geography teachers both in the right quantity and quality, geography equipment, library and</w:t>
      </w:r>
      <w:r>
        <w:rPr>
          <w:spacing w:val="-57"/>
        </w:rPr>
        <w:t> </w:t>
      </w:r>
      <w:r>
        <w:rPr/>
        <w:t>text books create differences in the teaching and learning of geography in rural and urban</w:t>
      </w:r>
      <w:r>
        <w:rPr>
          <w:spacing w:val="1"/>
        </w:rPr>
        <w:t> </w:t>
      </w:r>
      <w:r>
        <w:rPr/>
        <w:t>schools</w:t>
      </w:r>
      <w:r>
        <w:rPr>
          <w:i/>
        </w:rPr>
        <w:t>. </w:t>
      </w:r>
      <w:r>
        <w:rPr/>
        <w:t>Finally, that given the necessary qualified staff and equipment, students in rural</w:t>
      </w:r>
      <w:r>
        <w:rPr>
          <w:spacing w:val="1"/>
        </w:rPr>
        <w:t> </w:t>
      </w:r>
      <w:r>
        <w:rPr/>
        <w:t>schools will perform equally well as those in the urban schools. Rural economic conditions</w:t>
      </w:r>
      <w:r>
        <w:rPr>
          <w:spacing w:val="1"/>
        </w:rPr>
        <w:t> </w:t>
      </w:r>
      <w:r>
        <w:rPr/>
        <w:t>can contribute to negative educational outcomes by pulling students (particularly males) out</w:t>
      </w:r>
      <w:r>
        <w:rPr>
          <w:spacing w:val="-57"/>
        </w:rPr>
        <w:t> </w:t>
      </w:r>
      <w:r>
        <w:rPr/>
        <w:t>of the classroom and pushing them prematurely into the workforce. Rural family incomes;</w:t>
      </w:r>
      <w:r>
        <w:rPr>
          <w:spacing w:val="1"/>
        </w:rPr>
        <w:t> </w:t>
      </w:r>
      <w:r>
        <w:rPr/>
        <w:t>as such lower than urban family incomes and rural youth are more likely than their urban</w:t>
      </w:r>
      <w:r>
        <w:rPr>
          <w:spacing w:val="1"/>
        </w:rPr>
        <w:t> </w:t>
      </w:r>
      <w:r>
        <w:rPr/>
        <w:t>counterparts to be called upon to leave school and find work to make up for shortfalls in</w:t>
      </w:r>
      <w:r>
        <w:rPr>
          <w:spacing w:val="1"/>
        </w:rPr>
        <w:t> </w:t>
      </w:r>
      <w:r>
        <w:rPr/>
        <w:t>their family budgets. Looker (2001) is of the view that the short-term economic benefits</w:t>
      </w:r>
      <w:r>
        <w:rPr>
          <w:spacing w:val="1"/>
        </w:rPr>
        <w:t> </w:t>
      </w:r>
      <w:r>
        <w:rPr/>
        <w:t>gained from leaving school in order to work are offset in the long-term by the limited</w:t>
      </w:r>
      <w:r>
        <w:rPr>
          <w:spacing w:val="1"/>
        </w:rPr>
        <w:t> </w:t>
      </w:r>
      <w:r>
        <w:rPr/>
        <w:t>employment opportunities available</w:t>
      </w:r>
      <w:r>
        <w:rPr>
          <w:spacing w:val="-1"/>
        </w:rPr>
        <w:t> </w:t>
      </w:r>
      <w:r>
        <w:rPr/>
        <w:t>to high-school dropouts.</w:t>
      </w:r>
    </w:p>
    <w:p>
      <w:pPr>
        <w:pStyle w:val="BodyText"/>
        <w:spacing w:line="480" w:lineRule="auto"/>
        <w:ind w:left="480" w:right="803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rural-urban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nothing</w:t>
      </w:r>
      <w:r>
        <w:rPr>
          <w:spacing w:val="-57"/>
        </w:rPr>
        <w:t> </w:t>
      </w:r>
      <w:r>
        <w:rPr/>
        <w:t>intrinsic to rural settings that preclude successful educational outcomes. In fact, small rural</w:t>
      </w:r>
      <w:r>
        <w:rPr>
          <w:spacing w:val="1"/>
        </w:rPr>
        <w:t> </w:t>
      </w:r>
      <w:r>
        <w:rPr/>
        <w:t>schools carry a number of benefits of great value to students, their teachers, and their</w:t>
      </w:r>
      <w:r>
        <w:rPr>
          <w:spacing w:val="1"/>
        </w:rPr>
        <w:t> </w:t>
      </w:r>
      <w:r>
        <w:rPr/>
        <w:t>parents. Rural schools and communities that take advantage of innovative strategies for</w:t>
      </w:r>
      <w:r>
        <w:rPr>
          <w:spacing w:val="1"/>
        </w:rPr>
        <w:t> </w:t>
      </w:r>
      <w:r>
        <w:rPr/>
        <w:t>recruiting and retaining teachers, for providing a full range of courses, and for smoothing</w:t>
      </w:r>
      <w:r>
        <w:rPr>
          <w:spacing w:val="1"/>
        </w:rPr>
        <w:t> </w:t>
      </w:r>
      <w:r>
        <w:rPr/>
        <w:t>the transition between work and school can help their students bridge the rural-urban gap.</w:t>
      </w:r>
      <w:r>
        <w:rPr>
          <w:spacing w:val="1"/>
        </w:rPr>
        <w:t> </w:t>
      </w:r>
      <w:r>
        <w:rPr/>
        <w:t>Although there is literature on rural schools as well as urban schools, there is an inadequate</w:t>
      </w:r>
      <w:r>
        <w:rPr>
          <w:spacing w:val="1"/>
        </w:rPr>
        <w:t> </w:t>
      </w:r>
      <w:r>
        <w:rPr/>
        <w:t>amount of researches on urban and rural schools as it relates to special education and the</w:t>
      </w:r>
      <w:r>
        <w:rPr>
          <w:spacing w:val="1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and use of assistive</w:t>
      </w:r>
      <w:r>
        <w:rPr>
          <w:spacing w:val="-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 teaching.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</w:pPr>
      <w:r>
        <w:rPr/>
        <w:t>TEACHERS’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 TECNOLOGY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CLASS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Students of different learning grades with physical sensory or cognitive disabilities</w:t>
      </w:r>
      <w:r>
        <w:rPr>
          <w:spacing w:val="1"/>
        </w:rPr>
        <w:t> </w:t>
      </w:r>
      <w:r>
        <w:rPr/>
        <w:t>face a lot of barriers to learning. For example, some of the students with motor disabilities</w:t>
      </w:r>
      <w:r>
        <w:rPr>
          <w:spacing w:val="1"/>
        </w:rPr>
        <w:t> </w:t>
      </w:r>
      <w:r>
        <w:rPr/>
        <w:t>may not be able to hold a pencil or write answers or hold a compass to do a mathematics</w:t>
      </w:r>
      <w:r>
        <w:rPr>
          <w:spacing w:val="1"/>
        </w:rPr>
        <w:t> </w:t>
      </w:r>
      <w:r>
        <w:rPr/>
        <w:t>lesson just as students with learning disabilities may not be able to decode words in printed</w:t>
      </w:r>
      <w:r>
        <w:rPr>
          <w:spacing w:val="1"/>
        </w:rPr>
        <w:t> </w:t>
      </w:r>
      <w:r>
        <w:rPr/>
        <w:t>text.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remedy</w:t>
      </w:r>
      <w:r>
        <w:rPr>
          <w:spacing w:val="20"/>
        </w:rPr>
        <w:t> </w:t>
      </w:r>
      <w:r>
        <w:rPr/>
        <w:t>this,</w:t>
      </w:r>
      <w:r>
        <w:rPr>
          <w:spacing w:val="19"/>
        </w:rPr>
        <w:t> </w:t>
      </w:r>
      <w:r>
        <w:rPr/>
        <w:t>many</w:t>
      </w:r>
      <w:r>
        <w:rPr>
          <w:spacing w:val="20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consistently</w:t>
      </w:r>
      <w:r>
        <w:rPr>
          <w:spacing w:val="20"/>
        </w:rPr>
        <w:t> </w:t>
      </w:r>
      <w:r>
        <w:rPr/>
        <w:t>worked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provide</w:t>
      </w:r>
      <w:r>
        <w:rPr>
          <w:spacing w:val="18"/>
        </w:rPr>
        <w:t> </w:t>
      </w:r>
      <w:r>
        <w:rPr/>
        <w:t>alternative</w:t>
      </w:r>
      <w:r>
        <w:rPr>
          <w:spacing w:val="19"/>
        </w:rPr>
        <w:t> </w:t>
      </w:r>
      <w:r>
        <w:rPr/>
        <w:t>ways</w:t>
      </w:r>
      <w:r>
        <w:rPr>
          <w:spacing w:val="-58"/>
        </w:rPr>
        <w:t> </w:t>
      </w:r>
      <w:r>
        <w:rPr/>
        <w:t>of learning for students who learn in different ways. Teachers use assistive technology 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 the class;</w:t>
      </w:r>
      <w:r>
        <w:rPr>
          <w:spacing w:val="1"/>
        </w:rPr>
        <w:t> </w:t>
      </w:r>
      <w:r>
        <w:rPr/>
        <w:t>for instance to</w:t>
      </w:r>
      <w:r>
        <w:rPr>
          <w:spacing w:val="1"/>
        </w:rPr>
        <w:t> </w:t>
      </w:r>
      <w:r>
        <w:rPr/>
        <w:t>display information, create</w:t>
      </w:r>
      <w:r>
        <w:rPr>
          <w:spacing w:val="1"/>
        </w:rPr>
        <w:t> </w:t>
      </w:r>
      <w:r>
        <w:rPr/>
        <w:t>charts, monitor</w:t>
      </w:r>
      <w:r>
        <w:rPr>
          <w:spacing w:val="1"/>
        </w:rPr>
        <w:t> </w:t>
      </w:r>
      <w:r>
        <w:rPr/>
        <w:t>students and engage students. On their own part, students use assistive technology for</w:t>
      </w:r>
      <w:r>
        <w:rPr>
          <w:spacing w:val="1"/>
        </w:rPr>
        <w:t> </w:t>
      </w:r>
      <w:r>
        <w:rPr/>
        <w:t>learning, practicing and expanding their knowledge, for movement and for other activities</w:t>
      </w:r>
      <w:r>
        <w:rPr>
          <w:spacing w:val="1"/>
        </w:rPr>
        <w:t> </w:t>
      </w:r>
      <w:r>
        <w:rPr/>
        <w:t>that they find difficult to do. As such, assistive technology is so important in the education</w:t>
      </w:r>
      <w:r>
        <w:rPr>
          <w:spacing w:val="1"/>
        </w:rPr>
        <w:t> </w:t>
      </w:r>
      <w:r>
        <w:rPr/>
        <w:t>of persons with special needs, Cooper &amp; Nichols (2007); Strobels, Fassa, Arthanat &amp; Brace</w:t>
      </w:r>
      <w:r>
        <w:rPr>
          <w:spacing w:val="1"/>
        </w:rPr>
        <w:t> </w:t>
      </w:r>
      <w:r>
        <w:rPr/>
        <w:t>(2006) states that assistive technology has played an important part in the education of</w:t>
      </w:r>
      <w:r>
        <w:rPr>
          <w:spacing w:val="1"/>
        </w:rPr>
        <w:t> </w:t>
      </w:r>
      <w:r>
        <w:rPr/>
        <w:t>persons with visual impairment such that it also affects their employment and daily lives.</w:t>
      </w:r>
      <w:r>
        <w:rPr>
          <w:spacing w:val="1"/>
        </w:rPr>
        <w:t> </w:t>
      </w:r>
      <w:r>
        <w:rPr/>
        <w:t>When assistive technology is properly integrated into the classroom, students are provided</w:t>
      </w:r>
      <w:r>
        <w:rPr>
          <w:spacing w:val="1"/>
        </w:rPr>
        <w:t> </w:t>
      </w:r>
      <w:r>
        <w:rPr/>
        <w:t>with multiple means to complete their work and focus on achieving academic standards.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accommodation,</w:t>
      </w:r>
      <w:r>
        <w:rPr>
          <w:spacing w:val="-57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assessment practices. As inclusive schools become the norm, creative curriculum design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depend on assistive technology.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Teachers also benefit from the effective use of assistive technology as assistive</w:t>
      </w:r>
      <w:r>
        <w:rPr>
          <w:spacing w:val="1"/>
        </w:rPr>
        <w:t> </w:t>
      </w:r>
      <w:r>
        <w:rPr/>
        <w:t>technology</w:t>
      </w:r>
      <w:r>
        <w:rPr>
          <w:spacing w:val="51"/>
        </w:rPr>
        <w:t> </w:t>
      </w:r>
      <w:r>
        <w:rPr/>
        <w:t>can</w:t>
      </w:r>
      <w:r>
        <w:rPr>
          <w:spacing w:val="55"/>
        </w:rPr>
        <w:t> </w:t>
      </w:r>
      <w:r>
        <w:rPr/>
        <w:t>provide</w:t>
      </w:r>
      <w:r>
        <w:rPr>
          <w:spacing w:val="53"/>
        </w:rPr>
        <w:t> </w:t>
      </w:r>
      <w:r>
        <w:rPr/>
        <w:t>a</w:t>
      </w:r>
      <w:r>
        <w:rPr>
          <w:spacing w:val="55"/>
        </w:rPr>
        <w:t> </w:t>
      </w:r>
      <w:r>
        <w:rPr/>
        <w:t>teacher</w:t>
      </w:r>
      <w:r>
        <w:rPr>
          <w:spacing w:val="54"/>
        </w:rPr>
        <w:t> </w:t>
      </w:r>
      <w:r>
        <w:rPr/>
        <w:t>more</w:t>
      </w:r>
      <w:r>
        <w:rPr>
          <w:spacing w:val="54"/>
        </w:rPr>
        <w:t> </w:t>
      </w:r>
      <w:r>
        <w:rPr/>
        <w:t>options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addressing</w:t>
      </w:r>
      <w:r>
        <w:rPr>
          <w:spacing w:val="53"/>
        </w:rPr>
        <w:t> </w:t>
      </w:r>
      <w:r>
        <w:rPr/>
        <w:t>different</w:t>
      </w:r>
      <w:r>
        <w:rPr>
          <w:spacing w:val="53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needs. It also provides styles for students using visual, auditory and tactile approaches by</w:t>
      </w:r>
      <w:r>
        <w:rPr>
          <w:spacing w:val="1"/>
        </w:rPr>
        <w:t> </w:t>
      </w:r>
      <w:r>
        <w:rPr/>
        <w:t>making a student more independent. Assistive technology also allows teachers to spend</w:t>
      </w:r>
      <w:r>
        <w:rPr>
          <w:spacing w:val="1"/>
        </w:rPr>
        <w:t> </w:t>
      </w:r>
      <w:r>
        <w:rPr/>
        <w:t>more time on group activities and to give students more one</w:t>
      </w:r>
      <w:r>
        <w:rPr>
          <w:spacing w:val="1"/>
        </w:rPr>
        <w:t> </w:t>
      </w:r>
      <w:r>
        <w:rPr/>
        <w:t>- on - one attention</w:t>
      </w:r>
      <w:r>
        <w:rPr>
          <w:spacing w:val="60"/>
        </w:rPr>
        <w:t> </w:t>
      </w:r>
      <w:r>
        <w:rPr/>
        <w:t>but all</w:t>
      </w:r>
      <w:r>
        <w:rPr>
          <w:spacing w:val="1"/>
        </w:rPr>
        <w:t> </w:t>
      </w:r>
      <w:r>
        <w:rPr/>
        <w:t>these depend to a large extent on how much a teacher knows about assistive technology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and how competent</w:t>
      </w:r>
      <w:r>
        <w:rPr>
          <w:spacing w:val="-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is 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devices. Jordan</w:t>
      </w:r>
      <w:r>
        <w:rPr>
          <w:spacing w:val="-1"/>
        </w:rPr>
        <w:t> </w:t>
      </w:r>
      <w:r>
        <w:rPr/>
        <w:t>(2009)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a</w:t>
      </w:r>
      <w:r>
        <w:rPr>
          <w:spacing w:val="58"/>
        </w:rPr>
        <w:t> </w:t>
      </w:r>
      <w:r>
        <w:rPr/>
        <w:t>large</w:t>
      </w:r>
      <w:r>
        <w:rPr>
          <w:spacing w:val="59"/>
        </w:rPr>
        <w:t> </w:t>
      </w:r>
      <w:r>
        <w:rPr/>
        <w:t>body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researches</w:t>
      </w:r>
      <w:r>
        <w:rPr>
          <w:spacing w:val="58"/>
        </w:rPr>
        <w:t> </w:t>
      </w:r>
      <w:r>
        <w:rPr/>
        <w:t>exist  on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issue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preparing</w:t>
      </w:r>
      <w:r>
        <w:rPr>
          <w:spacing w:val="57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teach,</w:t>
      </w:r>
      <w:r>
        <w:rPr>
          <w:spacing w:val="57"/>
        </w:rPr>
        <w:t> </w:t>
      </w:r>
      <w:r>
        <w:rPr/>
        <w:t>use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integrate technology into the classroom. Several of these researches for example, Doering,</w:t>
      </w:r>
      <w:r>
        <w:rPr>
          <w:spacing w:val="1"/>
        </w:rPr>
        <w:t> </w:t>
      </w:r>
      <w:r>
        <w:rPr/>
        <w:t>Hughes &amp; Huffman (2003), reported that teacher preparation programs</w:t>
      </w:r>
      <w:r>
        <w:rPr>
          <w:spacing w:val="1"/>
        </w:rPr>
        <w:t> </w:t>
      </w:r>
      <w:r>
        <w:rPr/>
        <w:t>fail to prepare</w:t>
      </w:r>
      <w:r>
        <w:rPr>
          <w:spacing w:val="1"/>
        </w:rPr>
        <w:t> </w:t>
      </w:r>
      <w:r>
        <w:rPr/>
        <w:t>teachers for using and integrating technology into classroom teaching. Another research by</w:t>
      </w:r>
      <w:r>
        <w:rPr>
          <w:spacing w:val="1"/>
        </w:rPr>
        <w:t> </w:t>
      </w:r>
      <w:r>
        <w:rPr/>
        <w:t>Laffey and Musser (1998) also discovered that novice teachers reported high anxiety in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outside of the classroom in personal context. If they so use technology for their</w:t>
      </w:r>
      <w:r>
        <w:rPr>
          <w:spacing w:val="1"/>
        </w:rPr>
        <w:t> </w:t>
      </w:r>
      <w:r>
        <w:rPr/>
        <w:t>personal context then, why are they not using it in the classroom? These reviews out that</w:t>
      </w:r>
      <w:r>
        <w:rPr>
          <w:spacing w:val="1"/>
        </w:rPr>
        <w:t> </w:t>
      </w:r>
      <w:r>
        <w:rPr/>
        <w:t>those teachers may or may not be reluctant or ill equipped to use technology for mentoring</w:t>
      </w:r>
      <w:r>
        <w:rPr>
          <w:spacing w:val="1"/>
        </w:rPr>
        <w:t> </w:t>
      </w:r>
      <w:r>
        <w:rPr/>
        <w:t>purposes. Teachers need to consider the many assistive technology devices available 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(Mckenzie 2001). Educational researchers and practitioners assert that the potential of new</w:t>
      </w:r>
      <w:r>
        <w:rPr>
          <w:spacing w:val="1"/>
        </w:rPr>
        <w:t> </w:t>
      </w:r>
      <w:r>
        <w:rPr/>
        <w:t>technologies for learning is likely to be found not in the technologies themselves but in the</w:t>
      </w:r>
      <w:r>
        <w:rPr>
          <w:spacing w:val="1"/>
        </w:rPr>
        <w:t> </w:t>
      </w:r>
      <w:r>
        <w:rPr/>
        <w:t>way these technologies are used as tools for learning. An analysis was completed of the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 Engineering and Assistive Technology Society of North America (RESNA,</w:t>
      </w:r>
      <w:r>
        <w:rPr>
          <w:spacing w:val="1"/>
        </w:rPr>
        <w:t> </w:t>
      </w:r>
      <w:r>
        <w:rPr/>
        <w:t>2000).The resulting compiled list contained fourteen different major application areas for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setting, only six apply to common educational activities, and as such teachers</w:t>
      </w:r>
      <w:r>
        <w:rPr>
          <w:spacing w:val="1"/>
        </w:rPr>
        <w:t> </w:t>
      </w:r>
      <w:r>
        <w:rPr/>
        <w:t>will need knowledge of assistive technology options as they relate to their own teaching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access.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Technology is an area of the curriculum, as well as a tool for learning in which</w:t>
      </w:r>
      <w:r>
        <w:rPr>
          <w:spacing w:val="1"/>
        </w:rPr>
        <w:t> </w:t>
      </w:r>
      <w:r>
        <w:rPr/>
        <w:t>teachers must demonstrate their own awareness and capacity for learning. In other words,</w:t>
      </w:r>
      <w:r>
        <w:rPr>
          <w:spacing w:val="1"/>
        </w:rPr>
        <w:t> </w:t>
      </w:r>
      <w:r>
        <w:rPr/>
        <w:t>for meaningful and effective learning in the present information age, the demonstration of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cannot</w:t>
      </w:r>
      <w:r>
        <w:rPr>
          <w:spacing w:val="47"/>
        </w:rPr>
        <w:t> </w:t>
      </w:r>
      <w:r>
        <w:rPr/>
        <w:t>be</w:t>
      </w:r>
      <w:r>
        <w:rPr>
          <w:spacing w:val="48"/>
        </w:rPr>
        <w:t> </w:t>
      </w:r>
      <w:r>
        <w:rPr/>
        <w:t>underscored.</w:t>
      </w:r>
      <w:r>
        <w:rPr>
          <w:spacing w:val="47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research</w:t>
      </w:r>
      <w:r>
        <w:rPr>
          <w:spacing w:val="47"/>
        </w:rPr>
        <w:t> </w:t>
      </w:r>
      <w:r>
        <w:rPr/>
        <w:t>has</w:t>
      </w:r>
      <w:r>
        <w:rPr>
          <w:spacing w:val="47"/>
        </w:rPr>
        <w:t> </w:t>
      </w:r>
      <w:r>
        <w:rPr/>
        <w:t>found</w:t>
      </w:r>
      <w:r>
        <w:rPr>
          <w:spacing w:val="46"/>
        </w:rPr>
        <w:t> </w:t>
      </w:r>
      <w:r>
        <w:rPr/>
        <w:t>that</w:t>
      </w:r>
      <w:r>
        <w:rPr>
          <w:spacing w:val="48"/>
        </w:rPr>
        <w:t> </w:t>
      </w:r>
      <w:r>
        <w:rPr/>
        <w:t>assistive</w:t>
      </w:r>
      <w:r>
        <w:rPr>
          <w:spacing w:val="48"/>
        </w:rPr>
        <w:t> </w:t>
      </w:r>
      <w:r>
        <w:rPr/>
        <w:t>technology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being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significantly underutilized by students who are visually impaired, for example, Kapperman,</w:t>
      </w:r>
      <w:r>
        <w:rPr>
          <w:spacing w:val="-57"/>
        </w:rPr>
        <w:t> </w:t>
      </w:r>
      <w:r>
        <w:rPr/>
        <w:t>Sticken and Heninze (2000) found that in Illinois, 37% of primary and secondary students</w:t>
      </w:r>
      <w:r>
        <w:rPr>
          <w:spacing w:val="1"/>
        </w:rPr>
        <w:t> </w:t>
      </w:r>
      <w:r>
        <w:rPr/>
        <w:t>with visual impairment in non itinerant placement and 73% of those in itinerant placement</w:t>
      </w:r>
      <w:r>
        <w:rPr>
          <w:spacing w:val="1"/>
        </w:rPr>
        <w:t> </w:t>
      </w:r>
      <w:r>
        <w:rPr/>
        <w:t>did not use assistive technology. Similarly, Kelly (2009)</w:t>
      </w:r>
      <w:r>
        <w:rPr>
          <w:spacing w:val="60"/>
        </w:rPr>
        <w:t> </w:t>
      </w:r>
      <w:r>
        <w:rPr/>
        <w:t>found that nationwide, 59% to</w:t>
      </w:r>
      <w:r>
        <w:rPr>
          <w:spacing w:val="1"/>
        </w:rPr>
        <w:t> </w:t>
      </w:r>
      <w:r>
        <w:rPr/>
        <w:t>71%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inclined to benefit from assistive technology did not have the opportunity to use it from</w:t>
      </w:r>
      <w:r>
        <w:rPr>
          <w:spacing w:val="1"/>
        </w:rPr>
        <w:t> </w:t>
      </w:r>
      <w:r>
        <w:rPr/>
        <w:t>2000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2004.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contrast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popular</w:t>
      </w:r>
      <w:r>
        <w:rPr>
          <w:spacing w:val="12"/>
        </w:rPr>
        <w:t> </w:t>
      </w:r>
      <w:r>
        <w:rPr/>
        <w:t>public</w:t>
      </w:r>
      <w:r>
        <w:rPr>
          <w:spacing w:val="8"/>
        </w:rPr>
        <w:t> </w:t>
      </w:r>
      <w:r>
        <w:rPr/>
        <w:t>opinion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assistive</w:t>
      </w:r>
      <w:r>
        <w:rPr>
          <w:spacing w:val="11"/>
        </w:rPr>
        <w:t> </w:t>
      </w:r>
      <w:r>
        <w:rPr/>
        <w:t>technology</w:t>
      </w:r>
      <w:r>
        <w:rPr>
          <w:spacing w:val="-58"/>
        </w:rPr>
        <w:t> </w:t>
      </w:r>
      <w:r>
        <w:rPr/>
        <w:t>is quite common in United States schools, the Teachers Training (2012) states that only</w:t>
      </w:r>
      <w:r>
        <w:rPr>
          <w:spacing w:val="1"/>
        </w:rPr>
        <w:t> </w:t>
      </w:r>
      <w:r>
        <w:rPr/>
        <w:t>about half the nations’ teachers use technology in their daily teaching. They went further to</w:t>
      </w:r>
      <w:r>
        <w:rPr>
          <w:spacing w:val="1"/>
        </w:rPr>
        <w:t> </w:t>
      </w:r>
      <w:r>
        <w:rPr/>
        <w:t>report that evidence gathered from technology proponents indicates that much of the use is</w:t>
      </w:r>
      <w:r>
        <w:rPr>
          <w:spacing w:val="1"/>
        </w:rPr>
        <w:t> </w:t>
      </w:r>
      <w:r>
        <w:rPr/>
        <w:t>ineffective. While this figure may be alarming, it might be true that on average, half of</w:t>
      </w:r>
      <w:r>
        <w:rPr>
          <w:spacing w:val="1"/>
        </w:rPr>
        <w:t> </w:t>
      </w:r>
      <w:r>
        <w:rPr/>
        <w:t>Americas’ teachers use technology to facilitate learning in the classroom, but the disparity</w:t>
      </w:r>
      <w:r>
        <w:rPr>
          <w:spacing w:val="1"/>
        </w:rPr>
        <w:t> </w:t>
      </w:r>
      <w:r>
        <w:rPr/>
        <w:t>among schools is wide. In some schools technology is used almost 100% while in others,</w:t>
      </w:r>
      <w:r>
        <w:rPr>
          <w:spacing w:val="1"/>
        </w:rPr>
        <w:t> </w:t>
      </w:r>
      <w:r>
        <w:rPr/>
        <w:t>the use of technology is close to zero percent. The reason for the disparity may not be too</w:t>
      </w:r>
      <w:r>
        <w:rPr>
          <w:spacing w:val="1"/>
        </w:rPr>
        <w:t> </w:t>
      </w:r>
      <w:r>
        <w:rPr/>
        <w:t>far from the lack of assistive technology devices in some schools and teachers’ lack of</w:t>
      </w:r>
      <w:r>
        <w:rPr>
          <w:spacing w:val="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experience on how best</w:t>
      </w:r>
      <w:r>
        <w:rPr>
          <w:spacing w:val="-1"/>
        </w:rPr>
        <w:t> </w:t>
      </w:r>
      <w:r>
        <w:rPr/>
        <w:t>to utilize</w:t>
      </w:r>
      <w:r>
        <w:rPr>
          <w:spacing w:val="-1"/>
        </w:rPr>
        <w:t> </w:t>
      </w:r>
      <w:r>
        <w:rPr/>
        <w:t>technology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classroom.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Many literature on teachers’ use of assistive technology suggest that most teachers</w:t>
      </w:r>
      <w:r>
        <w:rPr>
          <w:spacing w:val="1"/>
        </w:rPr>
        <w:t> </w:t>
      </w:r>
      <w:r>
        <w:rPr/>
        <w:t>do not use assistive technology because they do not have the knowledge or technology,</w:t>
      </w:r>
      <w:r>
        <w:rPr>
          <w:spacing w:val="1"/>
        </w:rPr>
        <w:t> </w:t>
      </w:r>
      <w:r>
        <w:rPr/>
        <w:t>skills and experiences that are necessary for teaching with technology as a result of not</w:t>
      </w:r>
      <w:r>
        <w:rPr>
          <w:spacing w:val="1"/>
        </w:rPr>
        <w:t> </w:t>
      </w:r>
      <w:r>
        <w:rPr/>
        <w:t>having grown with technology and not being taught with technology (Prensky, 2001). A</w:t>
      </w:r>
      <w:r>
        <w:rPr>
          <w:spacing w:val="1"/>
        </w:rPr>
        <w:t> </w:t>
      </w:r>
      <w:r>
        <w:rPr/>
        <w:t>second reason for teachers’ poor use of technology is that teachers often hold negative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skeptical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(Bahr,</w:t>
      </w:r>
      <w:r>
        <w:rPr>
          <w:spacing w:val="1"/>
        </w:rPr>
        <w:t> </w:t>
      </w:r>
      <w:r>
        <w:rPr/>
        <w:t>Shaba,</w:t>
      </w:r>
      <w:r>
        <w:rPr>
          <w:spacing w:val="1"/>
        </w:rPr>
        <w:t> </w:t>
      </w:r>
      <w:r>
        <w:rPr/>
        <w:t>Fransworth, Levis &amp; Benson, 2004). On the whole, teachers’ proclivity towards technology</w:t>
      </w:r>
      <w:r>
        <w:rPr>
          <w:spacing w:val="-57"/>
        </w:rPr>
        <w:t> </w:t>
      </w:r>
      <w:r>
        <w:rPr/>
        <w:t>has</w:t>
      </w:r>
      <w:r>
        <w:rPr>
          <w:spacing w:val="14"/>
        </w:rPr>
        <w:t> </w:t>
      </w:r>
      <w:r>
        <w:rPr/>
        <w:t>not</w:t>
      </w:r>
      <w:r>
        <w:rPr>
          <w:spacing w:val="15"/>
        </w:rPr>
        <w:t> </w:t>
      </w:r>
      <w:r>
        <w:rPr/>
        <w:t>been</w:t>
      </w:r>
      <w:r>
        <w:rPr>
          <w:spacing w:val="14"/>
        </w:rPr>
        <w:t> </w:t>
      </w:r>
      <w:r>
        <w:rPr/>
        <w:t>positive.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early</w:t>
      </w:r>
      <w:r>
        <w:rPr>
          <w:spacing w:val="13"/>
        </w:rPr>
        <w:t> </w:t>
      </w:r>
      <w:r>
        <w:rPr/>
        <w:t>days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technology,</w:t>
      </w:r>
      <w:r>
        <w:rPr>
          <w:spacing w:val="15"/>
        </w:rPr>
        <w:t> </w:t>
      </w:r>
      <w:r>
        <w:rPr/>
        <w:t>teachers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luddites</w:t>
      </w:r>
      <w:r>
        <w:rPr>
          <w:spacing w:val="-58"/>
        </w:rPr>
        <w:t> </w:t>
      </w:r>
      <w:r>
        <w:rPr/>
        <w:t>in the industrial revolution who destroyed machines (Conway &amp; Zao, 2003); but in the first</w:t>
      </w:r>
      <w:r>
        <w:rPr>
          <w:spacing w:val="1"/>
        </w:rPr>
        <w:t> </w:t>
      </w:r>
      <w:r>
        <w:rPr/>
        <w:t>decade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technology</w:t>
      </w:r>
      <w:r>
        <w:rPr>
          <w:spacing w:val="26"/>
        </w:rPr>
        <w:t> </w:t>
      </w:r>
      <w:r>
        <w:rPr/>
        <w:t>integration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schools,</w:t>
      </w:r>
      <w:r>
        <w:rPr>
          <w:spacing w:val="26"/>
        </w:rPr>
        <w:t> </w:t>
      </w:r>
      <w:r>
        <w:rPr/>
        <w:t>teachers</w:t>
      </w:r>
      <w:r>
        <w:rPr>
          <w:spacing w:val="25"/>
        </w:rPr>
        <w:t> </w:t>
      </w:r>
      <w:r>
        <w:rPr/>
        <w:t>had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feeling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anxiety,</w:t>
      </w:r>
      <w:r>
        <w:rPr>
          <w:spacing w:val="26"/>
        </w:rPr>
        <w:t> </w:t>
      </w:r>
      <w:r>
        <w:rPr/>
        <w:t>latter</w:t>
      </w:r>
      <w:r>
        <w:rPr>
          <w:spacing w:val="25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10"/>
        <w:jc w:val="both"/>
      </w:pPr>
      <w:r>
        <w:rPr/>
        <w:t>acted as gate keepers because they decided what technologies may enter the classroom and</w:t>
      </w:r>
      <w:r>
        <w:rPr>
          <w:spacing w:val="1"/>
        </w:rPr>
        <w:t> </w:t>
      </w:r>
      <w:r>
        <w:rPr/>
        <w:t>whether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how they could be used.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The situation is expected to be different nowadays since many students come to</w:t>
      </w:r>
      <w:r>
        <w:rPr>
          <w:spacing w:val="1"/>
        </w:rPr>
        <w:t> </w:t>
      </w:r>
      <w:r>
        <w:rPr/>
        <w:t>school with at least a basic knowledge of technology. Many schools have computers and</w:t>
      </w:r>
      <w:r>
        <w:rPr>
          <w:spacing w:val="1"/>
        </w:rPr>
        <w:t> </w:t>
      </w:r>
      <w:r>
        <w:rPr/>
        <w:t>some are connected to the internet. Lei (2009) studied the technology preparation that is</w:t>
      </w:r>
      <w:r>
        <w:rPr>
          <w:spacing w:val="1"/>
        </w:rPr>
        <w:t> </w:t>
      </w:r>
      <w:r>
        <w:rPr/>
        <w:t>needed for digital natives. The research was conducted with a group of 2007 fresh intakes</w:t>
      </w:r>
      <w:r>
        <w:rPr>
          <w:spacing w:val="1"/>
        </w:rPr>
        <w:t> </w:t>
      </w:r>
      <w:r>
        <w:rPr/>
        <w:t>into the teacher education programme. The research was designed to examine their beliefs,</w:t>
      </w:r>
      <w:r>
        <w:rPr>
          <w:spacing w:val="1"/>
        </w:rPr>
        <w:t> </w:t>
      </w:r>
      <w:r>
        <w:rPr/>
        <w:t>attitudes and technology experience and expertise, to identify the strength and weaknesses</w:t>
      </w:r>
      <w:r>
        <w:rPr>
          <w:spacing w:val="1"/>
        </w:rPr>
        <w:t> </w:t>
      </w:r>
      <w:r>
        <w:rPr/>
        <w:t>in their knowledge of technology and skills and to explore what technology preparation was</w:t>
      </w:r>
      <w:r>
        <w:rPr>
          <w:spacing w:val="-57"/>
        </w:rPr>
        <w:t> </w:t>
      </w:r>
      <w:r>
        <w:rPr/>
        <w:t>needed to prepare them to integrate technology into their classrooms. The result revealed,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reluctant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unwilling to use new technologies (Eteokleous, 2008). But even if teachers know what</w:t>
      </w:r>
      <w:r>
        <w:rPr>
          <w:spacing w:val="1"/>
        </w:rPr>
        <w:t> </w:t>
      </w:r>
      <w:r>
        <w:rPr/>
        <w:t>assistive technology is, it does not ensure that teachers will be able to identify or use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to support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disabilities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classrooms.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2" w:id="15"/>
      <w:r>
        <w:rPr/>
        <w:t>TEACHERS’</w:t>
      </w:r>
      <w:r>
        <w:rPr>
          <w:spacing w:val="-2"/>
        </w:rPr>
        <w:t> </w:t>
      </w:r>
      <w:r>
        <w:rPr/>
        <w:t>COMPETENCY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bookmarkEnd w:id="15"/>
      <w:r>
        <w:rPr/>
        <w:t>TECHNOLOGY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Teachers’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students with disabilities is so important that we cannot talk about the use of technology</w:t>
      </w:r>
      <w:r>
        <w:rPr>
          <w:spacing w:val="1"/>
        </w:rPr>
        <w:t> </w:t>
      </w:r>
      <w:r>
        <w:rPr/>
        <w:t>without knowing how effectively the teachers are using it. As earlier mentioned, one of the</w:t>
      </w:r>
      <w:r>
        <w:rPr>
          <w:spacing w:val="1"/>
        </w:rPr>
        <w:t> </w:t>
      </w:r>
      <w:r>
        <w:rPr/>
        <w:t>reasons for the non use of assistive technology by students with visual impairment is that</w:t>
      </w:r>
      <w:r>
        <w:rPr>
          <w:spacing w:val="1"/>
        </w:rPr>
        <w:t> </w:t>
      </w:r>
      <w:r>
        <w:rPr/>
        <w:t>teachers lack adequate knowledge and skills to teach students with visual impairment using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Vega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Edwards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Lewis</w:t>
      </w:r>
      <w:r>
        <w:rPr>
          <w:spacing w:val="60"/>
        </w:rPr>
        <w:t> </w:t>
      </w:r>
      <w:r>
        <w:rPr/>
        <w:t>(1998)</w:t>
      </w:r>
      <w:r>
        <w:rPr>
          <w:spacing w:val="1"/>
        </w:rPr>
        <w:t> </w:t>
      </w:r>
      <w:r>
        <w:rPr/>
        <w:t>conducted a research in Florida to find out the competency of teachers of the visually</w:t>
      </w:r>
      <w:r>
        <w:rPr>
          <w:spacing w:val="1"/>
        </w:rPr>
        <w:t> </w:t>
      </w:r>
      <w:r>
        <w:rPr/>
        <w:t>impaired in assistive technology in Florida; they discovered that over half of the 113</w:t>
      </w:r>
      <w:r>
        <w:rPr>
          <w:spacing w:val="1"/>
        </w:rPr>
        <w:t> </w:t>
      </w:r>
      <w:r>
        <w:rPr/>
        <w:t>teachers that participated in the study admitted that they were not familiar with many of the</w:t>
      </w:r>
      <w:r>
        <w:rPr>
          <w:spacing w:val="1"/>
        </w:rPr>
        <w:t> </w:t>
      </w:r>
      <w:r>
        <w:rPr/>
        <w:t>assistive</w:t>
      </w:r>
      <w:r>
        <w:rPr>
          <w:spacing w:val="4"/>
        </w:rPr>
        <w:t> </w:t>
      </w:r>
      <w:r>
        <w:rPr/>
        <w:t>technology</w:t>
      </w:r>
      <w:r>
        <w:rPr>
          <w:spacing w:val="5"/>
        </w:rPr>
        <w:t> </w:t>
      </w:r>
      <w:r>
        <w:rPr/>
        <w:t>devices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examined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study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thus</w:t>
      </w:r>
      <w:r>
        <w:rPr>
          <w:spacing w:val="5"/>
        </w:rPr>
        <w:t> </w:t>
      </w:r>
      <w:r>
        <w:rPr/>
        <w:t>lack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expertise</w:t>
      </w:r>
      <w:r>
        <w:rPr>
          <w:spacing w:val="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teach their students how to use the devices. Similarly, Abner and Larm (2002) found that in</w:t>
      </w:r>
      <w:r>
        <w:rPr>
          <w:spacing w:val="-57"/>
        </w:rPr>
        <w:t> </w:t>
      </w:r>
      <w:r>
        <w:rPr/>
        <w:t>Kentucky, 49% of the 72 teachers of students with visual impairments who completed their</w:t>
      </w:r>
      <w:r>
        <w:rPr>
          <w:spacing w:val="1"/>
        </w:rPr>
        <w:t> </w:t>
      </w:r>
      <w:r>
        <w:rPr/>
        <w:t>survey reported a lack of confidence in teaching using assistive technology. The majority of</w:t>
      </w:r>
      <w:r>
        <w:rPr>
          <w:spacing w:val="-57"/>
        </w:rPr>
        <w:t> </w:t>
      </w:r>
      <w:r>
        <w:rPr/>
        <w:t>these</w:t>
      </w:r>
      <w:r>
        <w:rPr>
          <w:spacing w:val="32"/>
        </w:rPr>
        <w:t> </w:t>
      </w:r>
      <w:r>
        <w:rPr/>
        <w:t>teachers</w:t>
      </w:r>
      <w:r>
        <w:rPr>
          <w:spacing w:val="32"/>
        </w:rPr>
        <w:t> </w:t>
      </w:r>
      <w:r>
        <w:rPr/>
        <w:t>reported</w:t>
      </w:r>
      <w:r>
        <w:rPr>
          <w:spacing w:val="35"/>
        </w:rPr>
        <w:t> </w:t>
      </w:r>
      <w:r>
        <w:rPr/>
        <w:t>that</w:t>
      </w:r>
      <w:r>
        <w:rPr>
          <w:spacing w:val="32"/>
        </w:rPr>
        <w:t> </w:t>
      </w:r>
      <w:r>
        <w:rPr/>
        <w:t>they</w:t>
      </w:r>
      <w:r>
        <w:rPr>
          <w:spacing w:val="32"/>
        </w:rPr>
        <w:t> </w:t>
      </w:r>
      <w:r>
        <w:rPr/>
        <w:t>were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either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apprentice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(51%)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novice</w:t>
      </w:r>
      <w:r>
        <w:rPr>
          <w:spacing w:val="-57"/>
        </w:rPr>
        <w:t> </w:t>
      </w:r>
      <w:r>
        <w:rPr/>
        <w:t>level (24%) in terms of their teaching skills related to assistive technology. Another study</w:t>
      </w:r>
      <w:r>
        <w:rPr>
          <w:spacing w:val="1"/>
        </w:rPr>
        <w:t> </w:t>
      </w:r>
      <w:r>
        <w:rPr/>
        <w:t>by Kapperman, sticken and Heinz (2002) almost discovered a similar trend. Kapperman et</w:t>
      </w:r>
      <w:r>
        <w:rPr>
          <w:spacing w:val="1"/>
        </w:rPr>
        <w:t> </w:t>
      </w:r>
      <w:r>
        <w:rPr/>
        <w:t>al studied 43 teachers of the visually impaired in Illinois about their knowledge of assistive</w:t>
      </w:r>
      <w:r>
        <w:rPr>
          <w:spacing w:val="1"/>
        </w:rPr>
        <w:t> </w:t>
      </w:r>
      <w:r>
        <w:rPr/>
        <w:t>technology. Their response to questions failed to provide valid response to the questions on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technology. If the situation is like this in America, then one wonders what obtains in in a</w:t>
      </w:r>
      <w:r>
        <w:rPr>
          <w:spacing w:val="1"/>
        </w:rPr>
        <w:t> </w:t>
      </w:r>
      <w:r>
        <w:rPr/>
        <w:t>developing like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The United States of America has established standards for the use of assistive</w:t>
      </w:r>
      <w:r>
        <w:rPr>
          <w:spacing w:val="1"/>
        </w:rPr>
        <w:t> </w:t>
      </w:r>
      <w:r>
        <w:rPr/>
        <w:t>technology for both students and teachers through the International Society for Technology</w:t>
      </w:r>
      <w:r>
        <w:rPr>
          <w:spacing w:val="1"/>
        </w:rPr>
        <w:t> </w:t>
      </w:r>
      <w:r>
        <w:rPr/>
        <w:t>in Education (ISTE) and its National Education Technology Standards (NETS). The ISTE</w:t>
      </w:r>
      <w:r>
        <w:rPr>
          <w:spacing w:val="1"/>
        </w:rPr>
        <w:t> </w:t>
      </w:r>
      <w:r>
        <w:rPr/>
        <w:t>National Education Technology Standards for all students (2005) identified six (6) broad</w:t>
      </w:r>
      <w:r>
        <w:rPr>
          <w:spacing w:val="1"/>
        </w:rPr>
        <w:t> </w:t>
      </w:r>
      <w:r>
        <w:rPr/>
        <w:t>competency categories these are (1) technology operations and concepts (2) planning and</w:t>
      </w:r>
      <w:r>
        <w:rPr>
          <w:spacing w:val="1"/>
        </w:rPr>
        <w:t> </w:t>
      </w:r>
      <w:r>
        <w:rPr/>
        <w:t>designing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environments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experiences</w:t>
      </w:r>
      <w:r>
        <w:rPr>
          <w:spacing w:val="5"/>
        </w:rPr>
        <w:t> </w:t>
      </w:r>
      <w:r>
        <w:rPr/>
        <w:t>(3)</w:t>
      </w:r>
      <w:r>
        <w:rPr>
          <w:spacing w:val="4"/>
        </w:rPr>
        <w:t> </w:t>
      </w:r>
      <w:r>
        <w:rPr/>
        <w:t>teaching,</w:t>
      </w:r>
      <w:r>
        <w:rPr>
          <w:spacing w:val="3"/>
        </w:rPr>
        <w:t> </w:t>
      </w:r>
      <w:r>
        <w:rPr/>
        <w:t>learning,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curriculum</w:t>
      </w:r>
    </w:p>
    <w:p>
      <w:pPr>
        <w:pStyle w:val="BodyText"/>
        <w:spacing w:line="480" w:lineRule="auto"/>
        <w:ind w:left="480" w:right="803"/>
        <w:jc w:val="both"/>
      </w:pPr>
      <w:r>
        <w:rPr/>
        <w:t>(4) assessment and evaluation (5) productivity and professional practice (6) social, ethical,</w:t>
      </w:r>
      <w:r>
        <w:rPr>
          <w:spacing w:val="1"/>
        </w:rPr>
        <w:t> </w:t>
      </w:r>
      <w:r>
        <w:rPr/>
        <w:t>legal, and human issues. (See appendix A31 for details). Similarly, Thomas &amp; Knezek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students: (1) basic operational concepts (2) social, ethical and human issues (3) technology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tools.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ISTE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acquire.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ISTE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developed</w:t>
      </w:r>
      <w:r>
        <w:rPr>
          <w:spacing w:val="56"/>
        </w:rPr>
        <w:t> </w:t>
      </w:r>
      <w:r>
        <w:rPr/>
        <w:t>standard</w:t>
      </w:r>
      <w:r>
        <w:rPr>
          <w:spacing w:val="56"/>
        </w:rPr>
        <w:t> </w:t>
      </w:r>
      <w:r>
        <w:rPr/>
        <w:t>indicators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technology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teachers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administrators.</w:t>
      </w:r>
      <w:r>
        <w:rPr>
          <w:spacing w:val="-58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concepts;</w:t>
      </w:r>
      <w:r>
        <w:rPr>
          <w:spacing w:val="23"/>
        </w:rPr>
        <w:t> </w:t>
      </w:r>
      <w:r>
        <w:rPr/>
        <w:t>planning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designing</w:t>
      </w:r>
      <w:r>
        <w:rPr>
          <w:spacing w:val="23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environments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experiences;</w:t>
      </w:r>
      <w:r>
        <w:rPr>
          <w:spacing w:val="24"/>
        </w:rPr>
        <w:t> </w:t>
      </w:r>
      <w:r>
        <w:rPr/>
        <w:t>assessment</w:t>
      </w:r>
      <w:r>
        <w:rPr>
          <w:spacing w:val="2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evaluation; productivity and professional practice; teaching, learning and the curriculum;</w:t>
      </w:r>
      <w:r>
        <w:rPr>
          <w:spacing w:val="1"/>
        </w:rPr>
        <w:t> </w:t>
      </w:r>
      <w:r>
        <w:rPr/>
        <w:t>social, ethical, legal and human issues (Thomas 2000). These national technology standards</w:t>
      </w:r>
      <w:r>
        <w:rPr>
          <w:spacing w:val="-57"/>
        </w:rPr>
        <w:t> </w:t>
      </w:r>
      <w:r>
        <w:rPr/>
        <w:t>identified the need for teachers to learn and apply strategies using assistive technology to</w:t>
      </w:r>
      <w:r>
        <w:rPr>
          <w:spacing w:val="1"/>
        </w:rPr>
        <w:t> </w:t>
      </w:r>
      <w:r>
        <w:rPr/>
        <w:t>support learners with diverse needs and backgrounds; however, they did not specifically</w:t>
      </w:r>
      <w:r>
        <w:rPr>
          <w:spacing w:val="1"/>
        </w:rPr>
        <w:t> </w:t>
      </w:r>
      <w:r>
        <w:rPr/>
        <w:t>define</w:t>
      </w:r>
      <w:r>
        <w:rPr>
          <w:spacing w:val="-1"/>
        </w:rPr>
        <w:t> </w:t>
      </w:r>
      <w:r>
        <w:rPr/>
        <w:t>the assistive technology competencies for</w:t>
      </w:r>
      <w:r>
        <w:rPr>
          <w:spacing w:val="-2"/>
        </w:rPr>
        <w:t> </w:t>
      </w:r>
      <w:r>
        <w:rPr/>
        <w:t>teachers.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 national standards for the preparation of and licensure of special educators from</w:t>
      </w:r>
      <w:r>
        <w:rPr>
          <w:spacing w:val="-57"/>
        </w:rPr>
        <w:t> </w:t>
      </w:r>
      <w:r>
        <w:rPr/>
        <w:t>the Council for Exceptional Children (CEC) (2000) identified knowledge and skills that</w:t>
      </w:r>
      <w:r>
        <w:rPr>
          <w:spacing w:val="1"/>
        </w:rPr>
        <w:t> </w:t>
      </w:r>
      <w:r>
        <w:rPr/>
        <w:t>every beginning special education teacher should possess as part of their common core 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Lahm</w:t>
      </w:r>
      <w:r>
        <w:rPr>
          <w:spacing w:val="1"/>
        </w:rPr>
        <w:t> </w:t>
      </w:r>
      <w:r>
        <w:rPr/>
        <w:t>and Nichols (1999) identified a comprehensive list of essential assistive</w:t>
      </w:r>
      <w:r>
        <w:rPr>
          <w:spacing w:val="-57"/>
        </w:rPr>
        <w:t> </w:t>
      </w:r>
      <w:r>
        <w:rPr/>
        <w:t>technology knowledge and skill competencies for all special educators; these include (a)</w:t>
      </w:r>
      <w:r>
        <w:rPr>
          <w:spacing w:val="1"/>
        </w:rPr>
        <w:t> </w:t>
      </w:r>
      <w:r>
        <w:rPr/>
        <w:t>philosophical, historical and legal foundation (b) characteristics of learners (c) assessment,</w:t>
      </w:r>
      <w:r>
        <w:rPr>
          <w:spacing w:val="1"/>
        </w:rPr>
        <w:t> </w:t>
      </w:r>
      <w:r>
        <w:rPr/>
        <w:t>diagnosis and evaluation (d) instructional content and practice (e) planning and managing</w:t>
      </w:r>
      <w:r>
        <w:rPr>
          <w:spacing w:val="1"/>
        </w:rPr>
        <w:t> </w:t>
      </w:r>
      <w:r>
        <w:rPr/>
        <w:t>ethical practices.</w:t>
      </w:r>
    </w:p>
    <w:p>
      <w:pPr>
        <w:pStyle w:val="BodyText"/>
        <w:spacing w:line="480" w:lineRule="auto"/>
        <w:ind w:left="480" w:right="803" w:firstLine="781"/>
        <w:jc w:val="both"/>
      </w:pPr>
      <w:r>
        <w:rPr/>
        <w:t>While the field of special education recognizes the need for assistive technology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practice</w:t>
      </w:r>
      <w:r>
        <w:rPr>
          <w:spacing w:val="1"/>
        </w:rPr>
        <w:t> </w:t>
      </w:r>
      <w:r>
        <w:rPr/>
        <w:t>particularly in North Central Nigeria is of significant concern. In a study of the level of</w:t>
      </w:r>
      <w:r>
        <w:rPr>
          <w:spacing w:val="1"/>
        </w:rPr>
        <w:t> </w:t>
      </w:r>
      <w:r>
        <w:rPr/>
        <w:t>competency self-report of 49 special educators on 35 core skills from the 1997 council for</w:t>
      </w:r>
      <w:r>
        <w:rPr>
          <w:spacing w:val="1"/>
        </w:rPr>
        <w:t> </w:t>
      </w:r>
      <w:r>
        <w:rPr/>
        <w:t>exceptional children CEC common core, low level of competence (ranging from barely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areas;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implementation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disabilities</w:t>
      </w:r>
      <w:r>
        <w:rPr>
          <w:spacing w:val="23"/>
        </w:rPr>
        <w:t> </w:t>
      </w:r>
      <w:r>
        <w:rPr/>
        <w:t>(b)</w:t>
      </w:r>
      <w:r>
        <w:rPr>
          <w:spacing w:val="22"/>
        </w:rPr>
        <w:t> </w:t>
      </w:r>
      <w:r>
        <w:rPr/>
        <w:t>use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technology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professional</w:t>
      </w:r>
      <w:r>
        <w:rPr>
          <w:spacing w:val="22"/>
        </w:rPr>
        <w:t> </w:t>
      </w:r>
      <w:r>
        <w:rPr/>
        <w:t>plans</w:t>
      </w:r>
    </w:p>
    <w:p>
      <w:pPr>
        <w:pStyle w:val="BodyText"/>
        <w:spacing w:line="480" w:lineRule="auto"/>
        <w:ind w:left="480" w:right="804"/>
        <w:jc w:val="both"/>
      </w:pPr>
      <w:r>
        <w:rPr/>
        <w:t>(c) use of technology to enhance management of resources and (d) appropriate application</w:t>
      </w:r>
      <w:r>
        <w:rPr>
          <w:spacing w:val="1"/>
        </w:rPr>
        <w:t> </w:t>
      </w:r>
      <w:r>
        <w:rPr/>
        <w:t>of technology to classroom learning (Wigle and Wilcox, 1998). Though this research was</w:t>
      </w:r>
      <w:r>
        <w:rPr>
          <w:spacing w:val="1"/>
        </w:rPr>
        <w:t> </w:t>
      </w:r>
      <w:r>
        <w:rPr/>
        <w:t>not conducted in Nigeria, finding points to the existing gap that exist between policy and</w:t>
      </w:r>
      <w:r>
        <w:rPr>
          <w:spacing w:val="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in special education and assistive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Many teacher training colleges have not been able to come up with the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training.</w:t>
      </w:r>
      <w:r>
        <w:rPr>
          <w:spacing w:val="13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several</w:t>
      </w:r>
      <w:r>
        <w:rPr>
          <w:spacing w:val="12"/>
        </w:rPr>
        <w:t> </w:t>
      </w:r>
      <w:r>
        <w:rPr/>
        <w:t>researches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been</w:t>
      </w:r>
      <w:r>
        <w:rPr>
          <w:spacing w:val="13"/>
        </w:rPr>
        <w:t> </w:t>
      </w:r>
      <w:r>
        <w:rPr/>
        <w:t>conducted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determine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competencies expected of special education teachers Smith. Pat Kelly, Maushak, Griffin-</w:t>
      </w:r>
      <w:r>
        <w:rPr>
          <w:spacing w:val="1"/>
        </w:rPr>
        <w:t> </w:t>
      </w:r>
      <w:r>
        <w:rPr/>
        <w:t>shirley and Lan (2009) came up with 1,192 potential competencies that were provided by</w:t>
      </w:r>
      <w:r>
        <w:rPr>
          <w:spacing w:val="1"/>
        </w:rPr>
        <w:t> </w:t>
      </w:r>
      <w:r>
        <w:rPr/>
        <w:t>the panelist; these competencies were later condensed to152 competencies by eliminating</w:t>
      </w:r>
      <w:r>
        <w:rPr>
          <w:spacing w:val="1"/>
        </w:rPr>
        <w:t> </w:t>
      </w:r>
      <w:r>
        <w:rPr/>
        <w:t>redundancy and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that are not</w:t>
      </w:r>
      <w:r>
        <w:rPr>
          <w:spacing w:val="1"/>
        </w:rPr>
        <w:t> </w:t>
      </w:r>
      <w:r>
        <w:rPr/>
        <w:t>related to</w:t>
      </w:r>
      <w:r>
        <w:rPr>
          <w:spacing w:val="1"/>
        </w:rPr>
        <w:t> </w:t>
      </w:r>
      <w:r>
        <w:rPr/>
        <w:t>assistive technology.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their work by further narrowing these competencies to 111 competencies that are expected</w:t>
      </w:r>
      <w:r>
        <w:rPr>
          <w:spacing w:val="1"/>
        </w:rPr>
        <w:t> </w:t>
      </w:r>
      <w:r>
        <w:rPr/>
        <w:t>of teachers of the visually impaired. Smith et al divided their111 competencies into 10</w:t>
      </w:r>
      <w:r>
        <w:rPr>
          <w:spacing w:val="1"/>
        </w:rPr>
        <w:t> </w:t>
      </w:r>
      <w:r>
        <w:rPr/>
        <w:t>knowledge and skill domains and these are only for teachers of the visually impaired.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competency areas.</w:t>
      </w:r>
      <w:r>
        <w:rPr>
          <w:spacing w:val="1"/>
        </w:rPr>
        <w:t> </w:t>
      </w:r>
      <w:r>
        <w:rPr/>
        <w:t>In another study, Zhou, Parker, Griffin-Sherley (2011) selected 74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111</w:t>
      </w:r>
      <w:r>
        <w:rPr>
          <w:spacing w:val="1"/>
        </w:rPr>
        <w:t> </w:t>
      </w:r>
      <w:r>
        <w:rPr/>
        <w:t>competencies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Smith</w:t>
      </w:r>
      <w:r>
        <w:rPr>
          <w:spacing w:val="51"/>
        </w:rPr>
        <w:t> </w:t>
      </w:r>
      <w:r>
        <w:rPr/>
        <w:t>et</w:t>
      </w:r>
      <w:r>
        <w:rPr>
          <w:spacing w:val="49"/>
        </w:rPr>
        <w:t> </w:t>
      </w:r>
      <w:r>
        <w:rPr/>
        <w:t>al.</w:t>
      </w:r>
      <w:r>
        <w:rPr>
          <w:spacing w:val="51"/>
        </w:rPr>
        <w:t> </w:t>
      </w:r>
      <w:r>
        <w:rPr/>
        <w:t>These</w:t>
      </w:r>
      <w:r>
        <w:rPr>
          <w:spacing w:val="49"/>
        </w:rPr>
        <w:t> </w:t>
      </w:r>
      <w:r>
        <w:rPr/>
        <w:t>74</w:t>
      </w:r>
      <w:r>
        <w:rPr>
          <w:spacing w:val="49"/>
        </w:rPr>
        <w:t> </w:t>
      </w:r>
      <w:r>
        <w:rPr/>
        <w:t>competencies</w:t>
      </w:r>
      <w:r>
        <w:rPr>
          <w:spacing w:val="49"/>
        </w:rPr>
        <w:t> </w:t>
      </w:r>
      <w:r>
        <w:rPr/>
        <w:t>were</w:t>
      </w:r>
      <w:r>
        <w:rPr>
          <w:spacing w:val="49"/>
        </w:rPr>
        <w:t> </w:t>
      </w:r>
      <w:r>
        <w:rPr/>
        <w:t>chosen</w:t>
      </w:r>
      <w:r>
        <w:rPr>
          <w:spacing w:val="51"/>
        </w:rPr>
        <w:t> </w:t>
      </w:r>
      <w:r>
        <w:rPr/>
        <w:t>by</w:t>
      </w:r>
      <w:r>
        <w:rPr>
          <w:spacing w:val="50"/>
        </w:rPr>
        <w:t> </w:t>
      </w:r>
      <w:r>
        <w:rPr/>
        <w:t>focusing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less</w:t>
      </w:r>
      <w:r>
        <w:rPr>
          <w:spacing w:val="-57"/>
        </w:rPr>
        <w:t> </w:t>
      </w:r>
      <w:r>
        <w:rPr/>
        <w:t>global and more specific knowledge and skill in assistive technology. These competencies</w:t>
      </w:r>
      <w:r>
        <w:rPr>
          <w:spacing w:val="1"/>
        </w:rPr>
        <w:t> </w:t>
      </w:r>
      <w:r>
        <w:rPr/>
        <w:t>were chosen from 6 domains. In all these studies, teachers’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in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discovered to be low.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Similarly, Nickels in Glenna (2006) developed a comprehensive list of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educators,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specialists.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Delphi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assistive technology experts ranked a set of assistive technology competencies based on</w:t>
      </w:r>
      <w:r>
        <w:rPr>
          <w:spacing w:val="1"/>
        </w:rPr>
        <w:t> </w:t>
      </w:r>
      <w:r>
        <w:rPr/>
        <w:t>their importance. Following three Delphi rounds, 37 knowledge statements and 167 skills</w:t>
      </w:r>
      <w:r>
        <w:rPr>
          <w:spacing w:val="1"/>
        </w:rPr>
        <w:t> </w:t>
      </w:r>
      <w:r>
        <w:rPr/>
        <w:t>statements were identified. Of these statements, 133 were considered essential skills and</w:t>
      </w:r>
      <w:r>
        <w:rPr>
          <w:spacing w:val="1"/>
        </w:rPr>
        <w:t> </w:t>
      </w:r>
      <w:r>
        <w:rPr/>
        <w:t>knowledge for assistive technology specialists, with 47 for beginning educators, and 50 for</w:t>
      </w:r>
      <w:r>
        <w:rPr>
          <w:spacing w:val="1"/>
        </w:rPr>
        <w:t> </w:t>
      </w:r>
      <w:r>
        <w:rPr/>
        <w:t>experienced educators. Lahm (2003) further refined these standards by again using the</w:t>
      </w:r>
      <w:r>
        <w:rPr>
          <w:spacing w:val="1"/>
        </w:rPr>
        <w:t> </w:t>
      </w:r>
      <w:r>
        <w:rPr/>
        <w:t>Delphi method. The Knowledge and Skills Committee of Council for Exceptional Children</w:t>
      </w:r>
      <w:r>
        <w:rPr>
          <w:spacing w:val="1"/>
        </w:rPr>
        <w:t> </w:t>
      </w:r>
      <w:r>
        <w:rPr/>
        <w:t>validated 49 statements as being essential skills and knowledge for assistive technology</w:t>
      </w:r>
      <w:r>
        <w:rPr>
          <w:spacing w:val="1"/>
        </w:rPr>
        <w:t> </w:t>
      </w:r>
      <w:r>
        <w:rPr/>
        <w:t>specialists. The CEC Standards and Practices Committee utilized a standard based model of</w:t>
      </w:r>
      <w:r>
        <w:rPr>
          <w:spacing w:val="-57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Consortium</w:t>
      </w:r>
      <w:r>
        <w:rPr>
          <w:spacing w:val="35"/>
        </w:rPr>
        <w:t> </w:t>
      </w:r>
      <w:r>
        <w:rPr/>
        <w:t>(INTASC)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categorize</w:t>
      </w:r>
      <w:r>
        <w:rPr>
          <w:spacing w:val="37"/>
        </w:rPr>
        <w:t> </w:t>
      </w:r>
      <w:r>
        <w:rPr/>
        <w:t>these</w:t>
      </w:r>
      <w:r>
        <w:rPr>
          <w:spacing w:val="38"/>
        </w:rPr>
        <w:t> </w:t>
      </w:r>
      <w:r>
        <w:rPr/>
        <w:t>knowledge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skill</w:t>
      </w:r>
      <w:r>
        <w:rPr>
          <w:spacing w:val="37"/>
        </w:rPr>
        <w:t> </w:t>
      </w:r>
      <w:r>
        <w:rPr/>
        <w:t>statements</w:t>
      </w:r>
      <w:r>
        <w:rPr>
          <w:spacing w:val="37"/>
        </w:rPr>
        <w:t> </w:t>
      </w:r>
      <w:r>
        <w:rPr/>
        <w:t>into</w:t>
      </w:r>
      <w:r>
        <w:rPr>
          <w:spacing w:val="36"/>
        </w:rPr>
        <w:t> </w:t>
      </w:r>
      <w:r>
        <w:rPr/>
        <w:t>10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standards. These standards formed the foundation for the assistive technology knowledge</w:t>
      </w:r>
      <w:r>
        <w:rPr>
          <w:spacing w:val="1"/>
        </w:rPr>
        <w:t> </w:t>
      </w:r>
      <w:r>
        <w:rPr/>
        <w:t>and skills needed by all professionals working in special education. Individual skills and</w:t>
      </w:r>
      <w:r>
        <w:rPr>
          <w:spacing w:val="1"/>
        </w:rPr>
        <w:t> </w:t>
      </w:r>
      <w:r>
        <w:rPr/>
        <w:t>knowledge competencies are included under each of the following standard headings: (a)</w:t>
      </w:r>
      <w:r>
        <w:rPr>
          <w:spacing w:val="1"/>
        </w:rPr>
        <w:t> </w:t>
      </w:r>
      <w:r>
        <w:rPr/>
        <w:t>Foundations, (b) Development and Characteristics of Learners,</w:t>
      </w:r>
      <w:r>
        <w:rPr>
          <w:spacing w:val="1"/>
        </w:rPr>
        <w:t> </w:t>
      </w:r>
      <w:r>
        <w:rPr/>
        <w:t>(c) Individual Learning</w:t>
      </w:r>
      <w:r>
        <w:rPr>
          <w:spacing w:val="1"/>
        </w:rPr>
        <w:t> </w:t>
      </w:r>
      <w:r>
        <w:rPr/>
        <w:t>Differences,</w:t>
      </w:r>
      <w:r>
        <w:rPr>
          <w:spacing w:val="5"/>
        </w:rPr>
        <w:t> </w:t>
      </w:r>
      <w:r>
        <w:rPr/>
        <w:t>(d)</w:t>
      </w:r>
      <w:r>
        <w:rPr>
          <w:spacing w:val="6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Strategies</w:t>
      </w:r>
      <w:r>
        <w:rPr>
          <w:spacing w:val="8"/>
        </w:rPr>
        <w:t> </w:t>
      </w:r>
      <w:r>
        <w:rPr/>
        <w:t>(e)</w:t>
      </w:r>
      <w:r>
        <w:rPr>
          <w:spacing w:val="5"/>
        </w:rPr>
        <w:t> </w:t>
      </w:r>
      <w:r>
        <w:rPr/>
        <w:t>Learning</w:t>
      </w:r>
      <w:r>
        <w:rPr>
          <w:spacing w:val="5"/>
        </w:rPr>
        <w:t> </w:t>
      </w:r>
      <w:r>
        <w:rPr/>
        <w:t>Environments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Social</w:t>
      </w:r>
      <w:r>
        <w:rPr>
          <w:spacing w:val="5"/>
        </w:rPr>
        <w:t> </w:t>
      </w:r>
      <w:r>
        <w:rPr/>
        <w:t>Interactions,</w:t>
      </w:r>
    </w:p>
    <w:p>
      <w:pPr>
        <w:pStyle w:val="BodyText"/>
        <w:spacing w:line="480" w:lineRule="auto" w:before="1"/>
        <w:ind w:left="480" w:right="802"/>
        <w:jc w:val="both"/>
      </w:pPr>
      <w:r>
        <w:rPr/>
        <w:t>(f)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(g)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(h)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Practice,</w:t>
      </w:r>
      <w:r>
        <w:rPr>
          <w:spacing w:val="-1"/>
        </w:rPr>
        <w:t> </w:t>
      </w:r>
      <w:r>
        <w:rPr/>
        <w:t>and (j) Collaboration.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To address the problem in teachers’ assistive technology competency, one must</w:t>
      </w:r>
      <w:r>
        <w:rPr>
          <w:spacing w:val="1"/>
        </w:rPr>
        <w:t> </w:t>
      </w:r>
      <w:r>
        <w:rPr/>
        <w:t>understand their specific area of deficit; for instance, questions that need to be asked are;</w:t>
      </w:r>
      <w:r>
        <w:rPr>
          <w:spacing w:val="1"/>
        </w:rPr>
        <w:t> </w:t>
      </w:r>
      <w:r>
        <w:rPr/>
        <w:t>have these teachers familiarized themselves with the use of a variety of assistive technology</w:t>
      </w:r>
      <w:r>
        <w:rPr>
          <w:spacing w:val="-57"/>
        </w:rPr>
        <w:t> </w:t>
      </w:r>
      <w:r>
        <w:rPr/>
        <w:t>devices?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competent?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knowledge and skill areas in which teachers of children with disabilities have</w:t>
      </w:r>
      <w:r>
        <w:rPr>
          <w:spacing w:val="1"/>
        </w:rPr>
        <w:t> </w:t>
      </w:r>
      <w:r>
        <w:rPr/>
        <w:t>significant deficit is critical for finding ways to help them. However, little research in this</w:t>
      </w:r>
      <w:r>
        <w:rPr>
          <w:spacing w:val="1"/>
        </w:rPr>
        <w:t> </w:t>
      </w:r>
      <w:r>
        <w:rPr/>
        <w:t>area has been conducted to determine teachers’ specific deficit in the use of assistive</w:t>
      </w:r>
      <w:r>
        <w:rPr>
          <w:spacing w:val="1"/>
        </w:rPr>
        <w:t> </w:t>
      </w:r>
      <w:r>
        <w:rPr/>
        <w:t>technology.</w:t>
      </w:r>
    </w:p>
    <w:p>
      <w:pPr>
        <w:pStyle w:val="BodyText"/>
        <w:spacing w:before="1"/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360" w:lineRule="auto" w:before="1" w:after="0"/>
        <w:ind w:left="1200" w:right="1139" w:hanging="720"/>
        <w:jc w:val="left"/>
      </w:pPr>
      <w:r>
        <w:rPr/>
        <w:t>MALE</w:t>
      </w:r>
      <w:r>
        <w:rPr>
          <w:spacing w:val="-3"/>
        </w:rPr>
        <w:t> </w:t>
      </w:r>
      <w:r>
        <w:rPr/>
        <w:t>VERSUS</w:t>
      </w:r>
      <w:r>
        <w:rPr>
          <w:spacing w:val="-3"/>
        </w:rPr>
        <w:t> </w:t>
      </w:r>
      <w:r>
        <w:rPr/>
        <w:t>FEMALE</w:t>
      </w:r>
      <w:r>
        <w:rPr>
          <w:spacing w:val="-2"/>
        </w:rPr>
        <w:t> </w:t>
      </w:r>
      <w:r>
        <w:rPr/>
        <w:t>TEACHERS’</w:t>
      </w:r>
      <w:r>
        <w:rPr>
          <w:spacing w:val="-3"/>
        </w:rPr>
        <w:t> </w:t>
      </w:r>
      <w:r>
        <w:rPr/>
        <w:t>COMPETENCE</w:t>
      </w:r>
      <w:r>
        <w:rPr>
          <w:spacing w:val="-3"/>
        </w:rPr>
        <w:t> </w:t>
      </w:r>
      <w:r>
        <w:rPr/>
        <w:t>IN</w:t>
      </w:r>
      <w:r>
        <w:rPr>
          <w:spacing w:val="37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ASSISTIVE TECHNOLOGY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 issue of male versus female teachers’ competency in teaching has been an issue</w:t>
      </w:r>
      <w:r>
        <w:rPr>
          <w:spacing w:val="-57"/>
        </w:rPr>
        <w:t> </w:t>
      </w:r>
      <w:r>
        <w:rPr/>
        <w:t>of debate and it will continue to be an issue of debate for a long time to come. Male and</w:t>
      </w:r>
      <w:r>
        <w:rPr>
          <w:spacing w:val="1"/>
        </w:rPr>
        <w:t> </w:t>
      </w:r>
      <w:r>
        <w:rPr/>
        <w:t>female teachers are found in the teaching profession all over the world in all levels of</w:t>
      </w:r>
      <w:r>
        <w:rPr>
          <w:spacing w:val="1"/>
        </w:rPr>
        <w:t> </w:t>
      </w:r>
      <w:r>
        <w:rPr/>
        <w:t>education. They are found both in special and the inclusive schools. The debate is however</w:t>
      </w:r>
      <w:r>
        <w:rPr>
          <w:spacing w:val="1"/>
        </w:rPr>
        <w:t> </w:t>
      </w:r>
      <w:r>
        <w:rPr/>
        <w:t>on which of these teachers have more competence than the other in teaching persons with</w:t>
      </w:r>
      <w:r>
        <w:rPr>
          <w:spacing w:val="1"/>
        </w:rPr>
        <w:t> </w:t>
      </w:r>
      <w:r>
        <w:rPr/>
        <w:t>special needs? In most schools today, we find more female teachers than male teachers</w:t>
      </w:r>
      <w:r>
        <w:rPr>
          <w:spacing w:val="1"/>
        </w:rPr>
        <w:t> </w:t>
      </w:r>
      <w:r>
        <w:rPr/>
        <w:t>particularly in schools in the urban areas. Largely, proprietors prefer employing female</w:t>
      </w:r>
      <w:r>
        <w:rPr>
          <w:spacing w:val="1"/>
        </w:rPr>
        <w:t> </w:t>
      </w:r>
      <w:r>
        <w:rPr/>
        <w:t>teachers to male teachers for different reasons that have not been empirically studied, but</w:t>
      </w:r>
      <w:r>
        <w:rPr>
          <w:spacing w:val="1"/>
        </w:rPr>
        <w:t> </w:t>
      </w:r>
      <w:r>
        <w:rPr/>
        <w:t>the absence of male teachers in the teaching profession is not only a problem to male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also a problem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female students as well (Marsh,</w:t>
      </w:r>
      <w:r>
        <w:rPr>
          <w:spacing w:val="-1"/>
        </w:rPr>
        <w:t> </w:t>
      </w:r>
      <w:r>
        <w:rPr/>
        <w:t>Martin</w:t>
      </w:r>
      <w:r>
        <w:rPr>
          <w:spacing w:val="1"/>
        </w:rPr>
        <w:t> </w:t>
      </w:r>
      <w:r>
        <w:rPr/>
        <w:t>&amp; Cheng, 2008)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80"/>
        <w:jc w:val="both"/>
      </w:pPr>
      <w:r>
        <w:rPr/>
        <w:t>Discussions on this subject matter have been thrown to the public for people to give</w:t>
      </w:r>
      <w:r>
        <w:rPr>
          <w:spacing w:val="-57"/>
        </w:rPr>
        <w:t> </w:t>
      </w:r>
      <w:r>
        <w:rPr/>
        <w:t>their opinions, for example, Forumosa (2009) published the views of many people on the</w:t>
      </w:r>
      <w:r>
        <w:rPr>
          <w:spacing w:val="1"/>
        </w:rPr>
        <w:t> </w:t>
      </w:r>
      <w:r>
        <w:rPr/>
        <w:t>subject matter. They reported the views of David (2009) who said that women are preferred</w:t>
      </w:r>
      <w:r>
        <w:rPr>
          <w:spacing w:val="-57"/>
        </w:rPr>
        <w:t> </w:t>
      </w:r>
      <w:r>
        <w:rPr/>
        <w:t>in the teaching profession because women seem to be more mature, responsible, less prone</w:t>
      </w:r>
      <w:r>
        <w:rPr>
          <w:spacing w:val="1"/>
        </w:rPr>
        <w:t> </w:t>
      </w:r>
      <w:r>
        <w:rPr/>
        <w:t>to come to work drunk and less prone to do stupid things in general and also exhibit a bit of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―nurturing‖.</w:t>
      </w:r>
      <w:r>
        <w:rPr>
          <w:spacing w:val="-7"/>
        </w:rPr>
        <w:t> </w:t>
      </w:r>
      <w:r>
        <w:rPr/>
        <w:t>David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quick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give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instance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happened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own</w:t>
      </w:r>
      <w:r>
        <w:rPr>
          <w:spacing w:val="-6"/>
        </w:rPr>
        <w:t> </w:t>
      </w:r>
      <w:r>
        <w:rPr/>
        <w:t>school</w:t>
      </w:r>
      <w:r>
        <w:rPr>
          <w:spacing w:val="-6"/>
        </w:rPr>
        <w:t> </w:t>
      </w:r>
      <w:r>
        <w:rPr/>
        <w:t>where</w:t>
      </w:r>
      <w:r>
        <w:rPr>
          <w:spacing w:val="-58"/>
        </w:rPr>
        <w:t> </w:t>
      </w:r>
      <w:r>
        <w:rPr/>
        <w:t>a female teacher was sacked from his school for being drunk at work, late coming, partying</w:t>
      </w:r>
      <w:r>
        <w:rPr>
          <w:spacing w:val="1"/>
        </w:rPr>
        <w:t> </w:t>
      </w:r>
      <w:r>
        <w:rPr/>
        <w:t>all night and calling in sick. Because of such complains, she lasted only two months in that</w:t>
      </w:r>
      <w:r>
        <w:rPr>
          <w:spacing w:val="1"/>
        </w:rPr>
        <w:t> </w:t>
      </w:r>
      <w:r>
        <w:rPr/>
        <w:t>school. She was replaced by another female teacher who though doesn’t drink, was derelict</w:t>
      </w:r>
      <w:r>
        <w:rPr>
          <w:spacing w:val="1"/>
        </w:rPr>
        <w:t> </w:t>
      </w:r>
      <w:r>
        <w:rPr/>
        <w:t>in her teaching duties. That</w:t>
      </w:r>
      <w:r>
        <w:rPr>
          <w:spacing w:val="60"/>
        </w:rPr>
        <w:t> </w:t>
      </w:r>
      <w:r>
        <w:rPr/>
        <w:t>one was also fired after two months. Does that mean that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bad?</w:t>
      </w:r>
      <w:r>
        <w:rPr>
          <w:spacing w:val="1"/>
        </w:rPr>
        <w:t> </w:t>
      </w:r>
      <w:r>
        <w:rPr/>
        <w:t>Okami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female</w:t>
      </w:r>
      <w:r>
        <w:rPr>
          <w:spacing w:val="-57"/>
        </w:rPr>
        <w:t> </w:t>
      </w:r>
      <w:r>
        <w:rPr/>
        <w:t>teachers</w:t>
      </w:r>
      <w:r>
        <w:rPr>
          <w:spacing w:val="36"/>
        </w:rPr>
        <w:t> </w:t>
      </w:r>
      <w:r>
        <w:rPr/>
        <w:t>tend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7"/>
        </w:rPr>
        <w:t> </w:t>
      </w:r>
      <w:r>
        <w:rPr/>
        <w:t>weaker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less</w:t>
      </w:r>
      <w:r>
        <w:rPr>
          <w:spacing w:val="35"/>
        </w:rPr>
        <w:t> </w:t>
      </w:r>
      <w:r>
        <w:rPr/>
        <w:t>prone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violence.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also</w:t>
      </w:r>
      <w:r>
        <w:rPr>
          <w:spacing w:val="36"/>
        </w:rPr>
        <w:t> </w:t>
      </w:r>
      <w:r>
        <w:rPr/>
        <w:t>do</w:t>
      </w:r>
      <w:r>
        <w:rPr>
          <w:spacing w:val="36"/>
        </w:rPr>
        <w:t> </w:t>
      </w:r>
      <w:r>
        <w:rPr/>
        <w:t>what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told</w:t>
      </w:r>
      <w:r>
        <w:rPr>
          <w:spacing w:val="-58"/>
        </w:rPr>
        <w:t> </w:t>
      </w:r>
      <w:r>
        <w:rPr/>
        <w:t>easier</w:t>
      </w:r>
      <w:r>
        <w:rPr>
          <w:spacing w:val="34"/>
        </w:rPr>
        <w:t> </w:t>
      </w:r>
      <w:r>
        <w:rPr/>
        <w:t>than</w:t>
      </w:r>
      <w:r>
        <w:rPr>
          <w:spacing w:val="33"/>
        </w:rPr>
        <w:t> </w:t>
      </w:r>
      <w:r>
        <w:rPr/>
        <w:t>men,</w:t>
      </w:r>
      <w:r>
        <w:rPr>
          <w:spacing w:val="35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women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more</w:t>
      </w:r>
      <w:r>
        <w:rPr>
          <w:spacing w:val="35"/>
        </w:rPr>
        <w:t> </w:t>
      </w:r>
      <w:r>
        <w:rPr/>
        <w:t>likely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behave</w:t>
      </w:r>
      <w:r>
        <w:rPr>
          <w:spacing w:val="35"/>
        </w:rPr>
        <w:t> </w:t>
      </w:r>
      <w:r>
        <w:rPr/>
        <w:t>better.</w:t>
      </w:r>
      <w:r>
        <w:rPr>
          <w:spacing w:val="32"/>
        </w:rPr>
        <w:t> </w:t>
      </w:r>
      <w:r>
        <w:rPr/>
        <w:t>Millig</w:t>
      </w:r>
      <w:r>
        <w:rPr>
          <w:spacing w:val="33"/>
        </w:rPr>
        <w:t> </w:t>
      </w:r>
      <w:r>
        <w:rPr/>
        <w:t>(2009)</w:t>
      </w:r>
      <w:r>
        <w:rPr>
          <w:spacing w:val="35"/>
        </w:rPr>
        <w:t> </w:t>
      </w:r>
      <w:r>
        <w:rPr/>
        <w:t>states</w:t>
      </w:r>
      <w:r>
        <w:rPr>
          <w:spacing w:val="-57"/>
        </w:rPr>
        <w:t> </w:t>
      </w:r>
      <w:r>
        <w:rPr/>
        <w:t>that, though the teaching profession is women dominated and it can be argued that female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nurturers,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generalized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better</w:t>
      </w:r>
      <w:r>
        <w:rPr>
          <w:spacing w:val="-6"/>
        </w:rPr>
        <w:t> </w:t>
      </w:r>
      <w:r>
        <w:rPr/>
        <w:t>―teachers‖.</w:t>
      </w:r>
      <w:r>
        <w:rPr>
          <w:spacing w:val="-5"/>
        </w:rPr>
        <w:t> </w:t>
      </w:r>
      <w:r>
        <w:rPr/>
        <w:t>He</w:t>
      </w:r>
      <w:r>
        <w:rPr>
          <w:spacing w:val="-7"/>
        </w:rPr>
        <w:t> </w:t>
      </w:r>
      <w:r>
        <w:rPr/>
        <w:t>states</w:t>
      </w:r>
      <w:r>
        <w:rPr>
          <w:spacing w:val="-58"/>
        </w:rPr>
        <w:t> </w:t>
      </w:r>
      <w:r>
        <w:rPr/>
        <w:t>that</w:t>
      </w:r>
      <w:r>
        <w:rPr>
          <w:spacing w:val="28"/>
        </w:rPr>
        <w:t> </w:t>
      </w:r>
      <w:r>
        <w:rPr/>
        <w:t>he</w:t>
      </w:r>
      <w:r>
        <w:rPr>
          <w:spacing w:val="29"/>
        </w:rPr>
        <w:t> </w:t>
      </w:r>
      <w:r>
        <w:rPr/>
        <w:t>knows</w:t>
      </w:r>
      <w:r>
        <w:rPr>
          <w:spacing w:val="28"/>
        </w:rPr>
        <w:t> </w:t>
      </w:r>
      <w:r>
        <w:rPr/>
        <w:t>some</w:t>
      </w:r>
      <w:r>
        <w:rPr>
          <w:spacing w:val="29"/>
        </w:rPr>
        <w:t> </w:t>
      </w:r>
      <w:r>
        <w:rPr/>
        <w:t>women</w:t>
      </w:r>
      <w:r>
        <w:rPr>
          <w:spacing w:val="29"/>
        </w:rPr>
        <w:t> </w:t>
      </w:r>
      <w:r>
        <w:rPr/>
        <w:t>who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fantastic</w:t>
      </w:r>
      <w:r>
        <w:rPr>
          <w:spacing w:val="27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some</w:t>
      </w:r>
      <w:r>
        <w:rPr>
          <w:spacing w:val="29"/>
        </w:rPr>
        <w:t> </w:t>
      </w:r>
      <w:r>
        <w:rPr/>
        <w:t>who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very</w:t>
      </w:r>
      <w:r>
        <w:rPr>
          <w:spacing w:val="28"/>
        </w:rPr>
        <w:t> </w:t>
      </w:r>
      <w:r>
        <w:rPr/>
        <w:t>poor.</w:t>
      </w:r>
      <w:r>
        <w:rPr>
          <w:spacing w:val="29"/>
        </w:rPr>
        <w:t> </w:t>
      </w:r>
      <w:r>
        <w:rPr/>
        <w:t>He</w:t>
      </w:r>
      <w:r>
        <w:rPr>
          <w:spacing w:val="-58"/>
        </w:rPr>
        <w:t> </w:t>
      </w:r>
      <w:r>
        <w:rPr/>
        <w:t>said that he also knows some men who are fantastic teachers so it is difficult to give a</w:t>
      </w:r>
      <w:r>
        <w:rPr>
          <w:spacing w:val="1"/>
        </w:rPr>
        <w:t> </w:t>
      </w:r>
      <w:r>
        <w:rPr/>
        <w:t>definite answer to the question. All these are based on public opinions and there are many</w:t>
      </w:r>
      <w:r>
        <w:rPr>
          <w:spacing w:val="1"/>
        </w:rPr>
        <w:t> </w:t>
      </w:r>
      <w:r>
        <w:rPr/>
        <w:t>diverse</w:t>
      </w:r>
      <w:r>
        <w:rPr>
          <w:spacing w:val="-1"/>
        </w:rPr>
        <w:t> </w:t>
      </w:r>
      <w:r>
        <w:rPr/>
        <w:t>opinions on the subject matter.</w:t>
      </w:r>
    </w:p>
    <w:p>
      <w:pPr>
        <w:pStyle w:val="BodyText"/>
        <w:spacing w:line="480" w:lineRule="auto"/>
        <w:ind w:left="480" w:right="806" w:firstLine="481"/>
        <w:jc w:val="both"/>
      </w:pPr>
      <w:r>
        <w:rPr/>
        <w:t>Wong and Lai (n.d) in a research to find out whether gender differences exist between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 discovered that females did slightly better than males in pedagogical content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-58"/>
        </w:rPr>
        <w:t> </w:t>
      </w:r>
      <w:r>
        <w:rPr/>
        <w:t>student teachers’ teaching performance and eventually lead to gender difference in teaching</w:t>
      </w:r>
      <w:r>
        <w:rPr>
          <w:spacing w:val="-57"/>
        </w:rPr>
        <w:t> </w:t>
      </w:r>
      <w:r>
        <w:rPr/>
        <w:t>competence. They concluded that generally speaking, females did better than males in</w:t>
      </w:r>
      <w:r>
        <w:rPr>
          <w:spacing w:val="1"/>
        </w:rPr>
        <w:t> </w:t>
      </w:r>
      <w:r>
        <w:rPr/>
        <w:t>presenting</w:t>
      </w:r>
      <w:r>
        <w:rPr>
          <w:spacing w:val="-2"/>
        </w:rPr>
        <w:t> </w:t>
      </w:r>
      <w:r>
        <w:rPr/>
        <w:t>mathematics content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teaching practice.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 w:firstLine="720"/>
        <w:jc w:val="both"/>
      </w:pPr>
      <w:r>
        <w:rPr/>
        <w:t>Most of the literature on this subject matter centered on the lack of male teachers in</w:t>
      </w:r>
      <w:r>
        <w:rPr>
          <w:spacing w:val="1"/>
        </w:rPr>
        <w:t> </w:t>
      </w:r>
      <w:r>
        <w:rPr/>
        <w:t>schools and why school proprietors prefer female teachers to male teachers. Much work has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and or teaching persons with special learning needs, therefore a gap exist that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intends</w:t>
      </w:r>
      <w:r>
        <w:rPr>
          <w:spacing w:val="-1"/>
        </w:rPr>
        <w:t> </w:t>
      </w:r>
      <w:r>
        <w:rPr/>
        <w:t>to fill.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  <w:tab w:pos="2762" w:val="left" w:leader="none"/>
          <w:tab w:pos="4445" w:val="left" w:leader="none"/>
          <w:tab w:pos="5327" w:val="left" w:leader="none"/>
          <w:tab w:pos="6944" w:val="left" w:leader="none"/>
          <w:tab w:pos="9053" w:val="left" w:leader="none"/>
        </w:tabs>
        <w:spacing w:line="360" w:lineRule="auto" w:before="0" w:after="0"/>
        <w:ind w:left="1200" w:right="806" w:hanging="720"/>
        <w:jc w:val="left"/>
      </w:pPr>
      <w:bookmarkStart w:name="_TOC_250001" w:id="16"/>
      <w:r>
        <w:rPr/>
        <w:t>REGULAR</w:t>
        <w:tab/>
        <w:t>TEACHERS</w:t>
        <w:tab/>
        <w:t>AND</w:t>
        <w:tab/>
        <w:t>ASSISTIVE</w:t>
        <w:tab/>
        <w:t>TECHNOLOGY</w:t>
        <w:tab/>
      </w:r>
      <w:r>
        <w:rPr>
          <w:spacing w:val="-2"/>
        </w:rPr>
        <w:t>IN</w:t>
      </w:r>
      <w:r>
        <w:rPr>
          <w:spacing w:val="-57"/>
        </w:rPr>
        <w:t> </w:t>
      </w:r>
      <w:r>
        <w:rPr/>
        <w:t>INCLUSIVE</w:t>
      </w:r>
      <w:r>
        <w:rPr>
          <w:spacing w:val="-1"/>
        </w:rPr>
        <w:t> </w:t>
      </w:r>
      <w:bookmarkEnd w:id="16"/>
      <w:r>
        <w:rPr/>
        <w:t>EDUCATION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One of the more extensive changes in the education of students with disabilities in</w:t>
      </w:r>
      <w:r>
        <w:rPr>
          <w:spacing w:val="1"/>
        </w:rPr>
        <w:t> </w:t>
      </w:r>
      <w:r>
        <w:rPr/>
        <w:t>recent years has been the inclusion of persons with disabilities into the general education</w:t>
      </w:r>
      <w:r>
        <w:rPr>
          <w:spacing w:val="1"/>
        </w:rPr>
        <w:t> </w:t>
      </w:r>
      <w:r>
        <w:rPr/>
        <w:t>program.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to ensure that students with disabilities receive instruction designed to</w:t>
      </w:r>
      <w:r>
        <w:rPr>
          <w:spacing w:val="1"/>
        </w:rPr>
        <w:t> </w:t>
      </w:r>
      <w:r>
        <w:rPr/>
        <w:t>meet their educational needs while being taught in the regular school environment to the</w:t>
      </w:r>
      <w:r>
        <w:rPr>
          <w:spacing w:val="1"/>
        </w:rPr>
        <w:t> </w:t>
      </w:r>
      <w:r>
        <w:rPr/>
        <w:t>maximum extent appropriate, (Idol 2006). Inclusive education refers to the provision of</w:t>
      </w:r>
      <w:r>
        <w:rPr>
          <w:spacing w:val="1"/>
        </w:rPr>
        <w:t> </w:t>
      </w:r>
      <w:r>
        <w:rPr/>
        <w:t>services to students with disabilities in the neighborhood school in age appropriate general</w:t>
      </w:r>
      <w:r>
        <w:rPr>
          <w:spacing w:val="1"/>
        </w:rPr>
        <w:t> </w:t>
      </w:r>
      <w:r>
        <w:rPr/>
        <w:t>education classes; with the necessary support services and supplementary aids (for the child</w:t>
      </w:r>
      <w:r>
        <w:rPr>
          <w:spacing w:val="-57"/>
        </w:rPr>
        <w:t> </w:t>
      </w:r>
      <w:r>
        <w:rPr/>
        <w:t>and the teacher). The essence is to ensure the child’s success academically, behaviourally,</w:t>
      </w:r>
      <w:r>
        <w:rPr>
          <w:spacing w:val="1"/>
        </w:rPr>
        <w:t> </w:t>
      </w:r>
      <w:r>
        <w:rPr/>
        <w:t>and socially and to prepare the child to participate as a full and contributing member of the</w:t>
      </w:r>
      <w:r>
        <w:rPr>
          <w:spacing w:val="1"/>
        </w:rPr>
        <w:t> </w:t>
      </w:r>
      <w:r>
        <w:rPr/>
        <w:t>society. In North Central Nigeria and in other regions of the country, the number of special</w:t>
      </w:r>
      <w:r>
        <w:rPr>
          <w:spacing w:val="1"/>
        </w:rPr>
        <w:t> </w:t>
      </w:r>
      <w:r>
        <w:rPr/>
        <w:t>needs students served in an inclusive setting along with non disabled students is rising. As</w:t>
      </w:r>
      <w:r>
        <w:rPr>
          <w:spacing w:val="1"/>
        </w:rPr>
        <w:t> </w:t>
      </w:r>
      <w:r>
        <w:rPr/>
        <w:t>education professional teachers are charged by the National Policy on Education to make</w:t>
      </w:r>
      <w:r>
        <w:rPr>
          <w:spacing w:val="1"/>
        </w:rPr>
        <w:t> </w:t>
      </w:r>
      <w:r>
        <w:rPr/>
        <w:t>accommodations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situations. Because of the size and growing number of students classified as</w:t>
      </w:r>
      <w:r>
        <w:rPr>
          <w:spacing w:val="1"/>
        </w:rPr>
        <w:t> </w:t>
      </w:r>
      <w:r>
        <w:rPr/>
        <w:t>special needs students, assistive technology in schools is growing in importance. Special</w:t>
      </w:r>
      <w:r>
        <w:rPr>
          <w:spacing w:val="1"/>
        </w:rPr>
        <w:t> </w:t>
      </w:r>
      <w:r>
        <w:rPr/>
        <w:t>needs students are now having a greater impact on the general education teacher as during</w:t>
      </w:r>
      <w:r>
        <w:rPr>
          <w:spacing w:val="1"/>
        </w:rPr>
        <w:t> </w:t>
      </w:r>
      <w:r>
        <w:rPr/>
        <w:t>the past 10 years the number of students with disabilities served in schools and classes 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nondisabled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Cavanaugh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1997/1998</w:t>
      </w:r>
      <w:r>
        <w:rPr>
          <w:spacing w:val="17"/>
        </w:rPr>
        <w:t> </w:t>
      </w:r>
      <w:r>
        <w:rPr/>
        <w:t>school</w:t>
      </w:r>
      <w:r>
        <w:rPr>
          <w:spacing w:val="18"/>
        </w:rPr>
        <w:t> </w:t>
      </w:r>
      <w:r>
        <w:rPr/>
        <w:t>year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United</w:t>
      </w:r>
      <w:r>
        <w:rPr>
          <w:spacing w:val="17"/>
        </w:rPr>
        <w:t> </w:t>
      </w:r>
      <w:r>
        <w:rPr/>
        <w:t>States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America,</w:t>
      </w:r>
      <w:r>
        <w:rPr>
          <w:spacing w:val="18"/>
        </w:rPr>
        <w:t> </w:t>
      </w:r>
      <w:r>
        <w:rPr/>
        <w:t>between</w:t>
      </w:r>
      <w:r>
        <w:rPr>
          <w:spacing w:val="17"/>
        </w:rPr>
        <w:t> </w:t>
      </w:r>
      <w:r>
        <w:rPr/>
        <w:t>94.7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97.8</w:t>
      </w:r>
      <w:r>
        <w:rPr>
          <w:spacing w:val="17"/>
        </w:rPr>
        <w:t> </w:t>
      </w:r>
      <w:r>
        <w:rPr/>
        <w:t>percent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students (depending on age) with disabilities were served in schools with their non disabled</w:t>
      </w:r>
      <w:r>
        <w:rPr>
          <w:spacing w:val="-57"/>
        </w:rPr>
        <w:t> </w:t>
      </w:r>
      <w:r>
        <w:rPr/>
        <w:t>peers as compared to just four years before when only 43.4 percent were included. As 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along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nondisabled students rises, the number of regular education teachers prepared to provide</w:t>
      </w:r>
      <w:r>
        <w:rPr>
          <w:spacing w:val="1"/>
        </w:rPr>
        <w:t> </w:t>
      </w:r>
      <w:r>
        <w:rPr/>
        <w:t>inclusive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also increase</w:t>
      </w:r>
      <w:r>
        <w:rPr>
          <w:spacing w:val="-1"/>
        </w:rPr>
        <w:t> </w:t>
      </w:r>
      <w:r>
        <w:rPr/>
        <w:t>(United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Department of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2000)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One of the factors that lead to successful inclusion of children with disabilities is the</w:t>
      </w:r>
      <w:r>
        <w:rPr>
          <w:spacing w:val="-57"/>
        </w:rPr>
        <w:t> </w:t>
      </w:r>
      <w:r>
        <w:rPr/>
        <w:t>attitude of regular teachers. In Nigeria however, much research has not been conducted in</w:t>
      </w:r>
      <w:r>
        <w:rPr>
          <w:spacing w:val="1"/>
        </w:rPr>
        <w:t> </w:t>
      </w:r>
      <w:r>
        <w:rPr/>
        <w:t>this area. The ones that have been conducted show that regular teachers’ attitude towards</w:t>
      </w:r>
      <w:r>
        <w:rPr>
          <w:spacing w:val="1"/>
        </w:rPr>
        <w:t> </w:t>
      </w:r>
      <w:r>
        <w:rPr/>
        <w:t>inclusive education is negative. Many teachers have negative attitude towards students with</w:t>
      </w:r>
      <w:r>
        <w:rPr>
          <w:spacing w:val="-57"/>
        </w:rPr>
        <w:t> </w:t>
      </w:r>
      <w:r>
        <w:rPr/>
        <w:t>disabilities</w:t>
      </w:r>
      <w:r>
        <w:rPr>
          <w:spacing w:val="30"/>
        </w:rPr>
        <w:t> </w:t>
      </w:r>
      <w:r>
        <w:rPr/>
        <w:t>because</w:t>
      </w:r>
      <w:r>
        <w:rPr>
          <w:spacing w:val="30"/>
        </w:rPr>
        <w:t> </w:t>
      </w:r>
      <w:r>
        <w:rPr/>
        <w:t>they</w:t>
      </w:r>
      <w:r>
        <w:rPr>
          <w:spacing w:val="29"/>
        </w:rPr>
        <w:t> </w:t>
      </w:r>
      <w:r>
        <w:rPr/>
        <w:t>do</w:t>
      </w:r>
      <w:r>
        <w:rPr>
          <w:spacing w:val="30"/>
        </w:rPr>
        <w:t> </w:t>
      </w:r>
      <w:r>
        <w:rPr/>
        <w:t>not</w:t>
      </w:r>
      <w:r>
        <w:rPr>
          <w:spacing w:val="31"/>
        </w:rPr>
        <w:t> </w:t>
      </w:r>
      <w:r>
        <w:rPr/>
        <w:t>know</w:t>
      </w:r>
      <w:r>
        <w:rPr>
          <w:spacing w:val="29"/>
        </w:rPr>
        <w:t> </w:t>
      </w:r>
      <w:r>
        <w:rPr/>
        <w:t>how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teach</w:t>
      </w:r>
      <w:r>
        <w:rPr>
          <w:spacing w:val="29"/>
        </w:rPr>
        <w:t> </w:t>
      </w:r>
      <w:r>
        <w:rPr/>
        <w:t>them.</w:t>
      </w:r>
      <w:r>
        <w:rPr>
          <w:spacing w:val="32"/>
        </w:rPr>
        <w:t> </w:t>
      </w:r>
      <w:r>
        <w:rPr/>
        <w:t>Similarly,</w:t>
      </w:r>
      <w:r>
        <w:rPr>
          <w:spacing w:val="30"/>
        </w:rPr>
        <w:t> </w:t>
      </w:r>
      <w:r>
        <w:rPr/>
        <w:t>large</w:t>
      </w:r>
      <w:r>
        <w:rPr>
          <w:spacing w:val="31"/>
        </w:rPr>
        <w:t> </w:t>
      </w:r>
      <w:r>
        <w:rPr/>
        <w:t>class</w:t>
      </w:r>
      <w:r>
        <w:rPr>
          <w:spacing w:val="31"/>
        </w:rPr>
        <w:t> </w:t>
      </w:r>
      <w:r>
        <w:rPr/>
        <w:t>size,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lack of equipment and lack of support services create problems as well (Aluxter, Pyfer and</w:t>
      </w:r>
      <w:r>
        <w:rPr>
          <w:spacing w:val="1"/>
        </w:rPr>
        <w:t> </w:t>
      </w:r>
      <w:r>
        <w:rPr/>
        <w:t>Huetig, 2001). Researches conducted outside the country agree that the most important</w:t>
      </w:r>
      <w:r>
        <w:rPr>
          <w:spacing w:val="1"/>
        </w:rPr>
        <w:t> </w:t>
      </w:r>
      <w:r>
        <w:rPr/>
        <w:t>condition for successful inclusion of students with special needs into the regular classroom</w:t>
      </w:r>
      <w:r>
        <w:rPr>
          <w:spacing w:val="1"/>
        </w:rPr>
        <w:t> </w:t>
      </w:r>
      <w:r>
        <w:rPr/>
        <w:t>is a change from negative to positive attitude of regular teachers towards students with</w:t>
      </w:r>
      <w:r>
        <w:rPr>
          <w:spacing w:val="1"/>
        </w:rPr>
        <w:t> </w:t>
      </w:r>
      <w:r>
        <w:rPr/>
        <w:t>special needs and their inclusion into the regular classroom, (Samuel, Albernathy, Butera &amp;</w:t>
      </w:r>
      <w:r>
        <w:rPr>
          <w:spacing w:val="-57"/>
        </w:rPr>
        <w:t> </w:t>
      </w:r>
      <w:r>
        <w:rPr/>
        <w:t>Lessa, 1991). Another condition for successful implementation of inclusive education is</w:t>
      </w:r>
      <w:r>
        <w:rPr>
          <w:spacing w:val="1"/>
        </w:rPr>
        <w:t> </w:t>
      </w:r>
      <w:r>
        <w:rPr/>
        <w:t>continuous support and assistance to regular teachers by other professionals such as the</w:t>
      </w:r>
      <w:r>
        <w:rPr>
          <w:spacing w:val="1"/>
        </w:rPr>
        <w:t> </w:t>
      </w:r>
      <w:r>
        <w:rPr/>
        <w:t>school counselor, principal, special education teachers, school psychologist and so on. Most</w:t>
      </w:r>
      <w:r>
        <w:rPr>
          <w:spacing w:val="-57"/>
        </w:rPr>
        <w:t> </w:t>
      </w:r>
      <w:r>
        <w:rPr/>
        <w:t>schools in Nigeria do not have these professionals working in their schools therefore the</w:t>
      </w:r>
      <w:r>
        <w:rPr>
          <w:spacing w:val="1"/>
        </w:rPr>
        <w:t> </w:t>
      </w:r>
      <w:r>
        <w:rPr/>
        <w:t>regular teacher finds himself in a dilemma sometimes because he has students he has 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have</w:t>
      </w:r>
      <w:r>
        <w:rPr>
          <w:spacing w:val="-58"/>
        </w:rPr>
        <w:t> </w:t>
      </w:r>
      <w:r>
        <w:rPr/>
        <w:t>embraced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education, there is evidence that suggests that regular teachers do not believe that they are</w:t>
      </w:r>
      <w:r>
        <w:rPr>
          <w:spacing w:val="1"/>
        </w:rPr>
        <w:t> </w:t>
      </w:r>
      <w:r>
        <w:rPr/>
        <w:t>fully</w:t>
      </w:r>
      <w:r>
        <w:rPr>
          <w:spacing w:val="-1"/>
        </w:rPr>
        <w:t> </w:t>
      </w:r>
      <w:r>
        <w:rPr/>
        <w:t>prepared for the inclusion of students with</w:t>
      </w:r>
      <w:r>
        <w:rPr>
          <w:spacing w:val="-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(singh 2001).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Inclusive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developmentally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support</w:t>
      </w:r>
      <w:r>
        <w:rPr>
          <w:spacing w:val="6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accompanying</w:t>
      </w:r>
      <w:r>
        <w:rPr>
          <w:spacing w:val="47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disabilities</w:t>
      </w:r>
      <w:r>
        <w:rPr>
          <w:spacing w:val="47"/>
        </w:rPr>
        <w:t> </w:t>
      </w:r>
      <w:r>
        <w:rPr/>
        <w:t>into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regular</w:t>
      </w:r>
      <w:r>
        <w:rPr>
          <w:spacing w:val="46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classes</w:t>
      </w:r>
      <w:r>
        <w:rPr>
          <w:spacing w:val="47"/>
        </w:rPr>
        <w:t> </w:t>
      </w:r>
      <w:r>
        <w:rPr/>
        <w:t>are</w:t>
      </w:r>
      <w:r>
        <w:rPr>
          <w:spacing w:val="47"/>
        </w:rPr>
        <w:t> </w:t>
      </w:r>
      <w:r>
        <w:rPr/>
        <w:t>available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(Aluxter, Pyfer &amp; Huettig 2001). Such support services should include aides who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peer</w:t>
      </w:r>
      <w:r>
        <w:rPr>
          <w:spacing w:val="-57"/>
        </w:rPr>
        <w:t> </w:t>
      </w:r>
      <w:r>
        <w:rPr/>
        <w:t>grouping, special equipment, various instructional adaptations, and any other services that</w:t>
      </w:r>
      <w:r>
        <w:rPr>
          <w:spacing w:val="1"/>
        </w:rPr>
        <w:t> </w:t>
      </w:r>
      <w:r>
        <w:rPr/>
        <w:t>would allow for effective teaching of students with disabilities in a regular school. These</w:t>
      </w:r>
      <w:r>
        <w:rPr>
          <w:spacing w:val="1"/>
        </w:rPr>
        <w:t> </w:t>
      </w:r>
      <w:r>
        <w:rPr/>
        <w:t>special equipment are assistive technology devices that are necessary in the education 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inclusion of students with disabilities in general education. Some of these barriers include</w:t>
      </w:r>
      <w:r>
        <w:rPr>
          <w:spacing w:val="1"/>
        </w:rPr>
        <w:t> </w:t>
      </w:r>
      <w:r>
        <w:rPr/>
        <w:t>inadequate preparation of regular teachers at teacher training level, the lack of information</w:t>
      </w:r>
      <w:r>
        <w:rPr>
          <w:spacing w:val="1"/>
        </w:rPr>
        <w:t> </w:t>
      </w:r>
      <w:r>
        <w:rPr/>
        <w:t>about</w:t>
      </w:r>
      <w:r>
        <w:rPr>
          <w:spacing w:val="23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special</w:t>
      </w:r>
      <w:r>
        <w:rPr>
          <w:spacing w:val="22"/>
        </w:rPr>
        <w:t> </w:t>
      </w:r>
      <w:r>
        <w:rPr/>
        <w:t>needs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lack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methods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about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 persons</w:t>
      </w:r>
      <w:r>
        <w:rPr>
          <w:spacing w:val="-1"/>
        </w:rPr>
        <w:t> </w:t>
      </w:r>
      <w:r>
        <w:rPr/>
        <w:t>with disabilities</w:t>
      </w:r>
      <w:r>
        <w:rPr>
          <w:spacing w:val="-1"/>
        </w:rPr>
        <w:t> </w:t>
      </w:r>
      <w:r>
        <w:rPr/>
        <w:t>(Sherrill, 1998).</w:t>
      </w:r>
    </w:p>
    <w:p>
      <w:pPr>
        <w:pStyle w:val="BodyText"/>
        <w:spacing w:line="480" w:lineRule="auto"/>
        <w:ind w:left="480" w:right="803" w:firstLine="660"/>
        <w:jc w:val="both"/>
      </w:pPr>
      <w:r>
        <w:rPr/>
        <w:t>Yasutake and Learner (1996) in a study discovered that 41.9 percent of general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workable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support</w:t>
      </w:r>
      <w:r>
        <w:rPr>
          <w:spacing w:val="1"/>
        </w:rPr>
        <w:t> </w:t>
      </w:r>
      <w:r>
        <w:rPr/>
        <w:t>provided. Only 4.6 percent of educators responded positively about the academic result of</w:t>
      </w:r>
      <w:r>
        <w:rPr>
          <w:spacing w:val="1"/>
        </w:rPr>
        <w:t> </w:t>
      </w:r>
      <w:r>
        <w:rPr/>
        <w:t>inclusion. In the same vein, LaMaster, Gall, Kinchin and Siedentop (1998) interviewed six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inadequately</w:t>
      </w:r>
      <w:r>
        <w:rPr>
          <w:spacing w:val="1"/>
        </w:rPr>
        <w:t> </w:t>
      </w:r>
      <w:r>
        <w:rPr/>
        <w:t>prepared to teach effectively in inclusive classes and they had strong feelings of guilt and</w:t>
      </w:r>
      <w:r>
        <w:rPr>
          <w:spacing w:val="1"/>
        </w:rPr>
        <w:t> </w:t>
      </w:r>
      <w:r>
        <w:rPr/>
        <w:t>inadequacy</w:t>
      </w:r>
      <w:r>
        <w:rPr>
          <w:spacing w:val="-1"/>
        </w:rPr>
        <w:t> </w:t>
      </w:r>
      <w:r>
        <w:rPr/>
        <w:t>as they continued to try to be effective for all children.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At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 has been adopted as the best education practice for the education of persons with</w:t>
      </w:r>
      <w:r>
        <w:rPr>
          <w:spacing w:val="1"/>
        </w:rPr>
        <w:t> </w:t>
      </w:r>
      <w:r>
        <w:rPr/>
        <w:t>disabilities. Due to the fact that regular teachers continue to play an important role in the</w:t>
      </w:r>
      <w:r>
        <w:rPr>
          <w:spacing w:val="1"/>
        </w:rPr>
        <w:t> </w:t>
      </w:r>
      <w:r>
        <w:rPr/>
        <w:t>inclusive education practice, their attitude towards the inclusion of children with disabilities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how effective</w:t>
      </w:r>
      <w:r>
        <w:rPr>
          <w:spacing w:val="-1"/>
        </w:rPr>
        <w:t> </w:t>
      </w:r>
      <w:r>
        <w:rPr/>
        <w:t>they are in</w:t>
      </w:r>
      <w:r>
        <w:rPr>
          <w:spacing w:val="-2"/>
        </w:rPr>
        <w:t> </w:t>
      </w:r>
      <w:r>
        <w:rPr/>
        <w:t>the use of</w:t>
      </w:r>
      <w:r>
        <w:rPr>
          <w:spacing w:val="-1"/>
        </w:rPr>
        <w:t> </w:t>
      </w:r>
      <w:r>
        <w:rPr/>
        <w:t>assistive technology needs</w:t>
      </w:r>
      <w:r>
        <w:rPr>
          <w:spacing w:val="-1"/>
        </w:rPr>
        <w:t> </w:t>
      </w:r>
      <w:r>
        <w:rPr/>
        <w:t>to be determined.</w:t>
      </w:r>
    </w:p>
    <w:p>
      <w:pPr>
        <w:pStyle w:val="BodyText"/>
        <w:spacing w:before="3"/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  <w:tab w:pos="2029" w:val="left" w:leader="none"/>
          <w:tab w:pos="3323" w:val="left" w:leader="none"/>
          <w:tab w:pos="3980" w:val="left" w:leader="none"/>
          <w:tab w:pos="5555" w:val="left" w:leader="none"/>
          <w:tab w:pos="7625" w:val="left" w:leader="none"/>
          <w:tab w:pos="8214" w:val="left" w:leader="none"/>
        </w:tabs>
        <w:spacing w:line="360" w:lineRule="auto" w:before="0" w:after="0"/>
        <w:ind w:left="1200" w:right="806" w:hanging="720"/>
        <w:jc w:val="left"/>
      </w:pPr>
      <w:r>
        <w:rPr/>
        <w:t>THE</w:t>
        <w:tab/>
        <w:t>IMPACT</w:t>
        <w:tab/>
        <w:t>OF</w:t>
        <w:tab/>
        <w:t>ASSISTIVE</w:t>
        <w:tab/>
        <w:t>TECHNOLOGY</w:t>
        <w:tab/>
        <w:t>IN</w:t>
        <w:tab/>
      </w:r>
      <w:r>
        <w:rPr>
          <w:spacing w:val="-1"/>
        </w:rPr>
        <w:t>HELPING</w:t>
      </w:r>
      <w:r>
        <w:rPr>
          <w:spacing w:val="-57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WITH DISABILITIES</w:t>
      </w:r>
    </w:p>
    <w:p>
      <w:pPr>
        <w:pStyle w:val="BodyText"/>
        <w:spacing w:line="480" w:lineRule="auto"/>
        <w:ind w:left="480" w:right="807" w:firstLine="720"/>
        <w:jc w:val="both"/>
      </w:pPr>
      <w:r>
        <w:rPr/>
        <w:t>Proper and effective use of assistive technology devices by people with disabilities</w:t>
      </w:r>
      <w:r>
        <w:rPr>
          <w:spacing w:val="1"/>
        </w:rPr>
        <w:t> </w:t>
      </w:r>
      <w:r>
        <w:rPr/>
        <w:t>can</w:t>
      </w:r>
      <w:r>
        <w:rPr>
          <w:spacing w:val="41"/>
        </w:rPr>
        <w:t> </w:t>
      </w:r>
      <w:r>
        <w:rPr/>
        <w:t>provide</w:t>
      </w:r>
      <w:r>
        <w:rPr>
          <w:spacing w:val="40"/>
        </w:rPr>
        <w:t> </w:t>
      </w:r>
      <w:r>
        <w:rPr/>
        <w:t>support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areas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self-care,</w:t>
      </w:r>
      <w:r>
        <w:rPr>
          <w:spacing w:val="42"/>
        </w:rPr>
        <w:t> </w:t>
      </w:r>
      <w:r>
        <w:rPr/>
        <w:t>education,</w:t>
      </w:r>
      <w:r>
        <w:rPr>
          <w:spacing w:val="41"/>
        </w:rPr>
        <w:t> </w:t>
      </w:r>
      <w:r>
        <w:rPr/>
        <w:t>employment,</w:t>
      </w:r>
      <w:r>
        <w:rPr>
          <w:spacing w:val="41"/>
        </w:rPr>
        <w:t> </w:t>
      </w:r>
      <w:r>
        <w:rPr/>
        <w:t>recreation/leisure</w:t>
      </w:r>
      <w:r>
        <w:rPr>
          <w:spacing w:val="4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community living. Martin (2004) states that access to assistive technology can provide</w:t>
      </w:r>
      <w:r>
        <w:rPr>
          <w:spacing w:val="1"/>
        </w:rPr>
        <w:t> </w:t>
      </w:r>
      <w:r>
        <w:rPr/>
        <w:t>meaningful</w:t>
      </w:r>
      <w:r>
        <w:rPr>
          <w:spacing w:val="49"/>
        </w:rPr>
        <w:t> </w:t>
      </w:r>
      <w:r>
        <w:rPr/>
        <w:t>learning</w:t>
      </w:r>
      <w:r>
        <w:rPr>
          <w:spacing w:val="50"/>
        </w:rPr>
        <w:t> </w:t>
      </w:r>
      <w:r>
        <w:rPr/>
        <w:t>experiences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develop</w:t>
      </w:r>
      <w:r>
        <w:rPr>
          <w:spacing w:val="49"/>
        </w:rPr>
        <w:t> </w:t>
      </w:r>
      <w:r>
        <w:rPr/>
        <w:t>problem</w:t>
      </w:r>
      <w:r>
        <w:rPr>
          <w:spacing w:val="48"/>
        </w:rPr>
        <w:t> </w:t>
      </w:r>
      <w:r>
        <w:rPr/>
        <w:t>solving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higher</w:t>
      </w:r>
      <w:r>
        <w:rPr>
          <w:spacing w:val="50"/>
        </w:rPr>
        <w:t> </w:t>
      </w:r>
      <w:r>
        <w:rPr/>
        <w:t>order</w:t>
      </w:r>
      <w:r>
        <w:rPr>
          <w:spacing w:val="49"/>
        </w:rPr>
        <w:t> </w:t>
      </w:r>
      <w:r>
        <w:rPr/>
        <w:t>thinking</w:t>
      </w:r>
      <w:r>
        <w:rPr>
          <w:spacing w:val="-58"/>
        </w:rPr>
        <w:t> </w:t>
      </w:r>
      <w:r>
        <w:rPr/>
        <w:t>skills so as to function in the world beyond the classroom. Burgstahler (2003) in discussing</w:t>
      </w:r>
      <w:r>
        <w:rPr>
          <w:spacing w:val="1"/>
        </w:rPr>
        <w:t> </w:t>
      </w:r>
      <w:r>
        <w:rPr/>
        <w:t>the role of assistive technology in helping children with disabilities states that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helps students to: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  <w:rPr>
          <w:sz w:val="24"/>
        </w:rPr>
      </w:pPr>
      <w:r>
        <w:rPr>
          <w:sz w:val="24"/>
        </w:rPr>
        <w:t>Maximize</w:t>
      </w:r>
      <w:r>
        <w:rPr>
          <w:spacing w:val="-2"/>
          <w:sz w:val="24"/>
        </w:rPr>
        <w:t> </w:t>
      </w:r>
      <w:r>
        <w:rPr>
          <w:sz w:val="24"/>
        </w:rPr>
        <w:t>independence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academics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employment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sz w:val="24"/>
        </w:rPr>
      </w:pP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classroom</w:t>
      </w:r>
      <w:r>
        <w:rPr>
          <w:spacing w:val="-2"/>
          <w:sz w:val="24"/>
        </w:rPr>
        <w:t> </w:t>
      </w:r>
      <w:r>
        <w:rPr>
          <w:sz w:val="24"/>
        </w:rPr>
        <w:t>discussion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sz w:val="24"/>
        </w:rPr>
      </w:pPr>
      <w:r>
        <w:rPr>
          <w:sz w:val="24"/>
        </w:rPr>
        <w:t>Gain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peers,</w:t>
      </w:r>
      <w:r>
        <w:rPr>
          <w:spacing w:val="-1"/>
          <w:sz w:val="24"/>
        </w:rPr>
        <w:t> </w:t>
      </w:r>
      <w:r>
        <w:rPr>
          <w:sz w:val="24"/>
        </w:rPr>
        <w:t>mentors and</w:t>
      </w:r>
      <w:r>
        <w:rPr>
          <w:spacing w:val="-2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models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sz w:val="24"/>
        </w:rPr>
      </w:pPr>
      <w:r>
        <w:rPr>
          <w:sz w:val="24"/>
        </w:rPr>
        <w:t>Self advocate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Gain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 the full</w:t>
      </w:r>
      <w:r>
        <w:rPr>
          <w:spacing w:val="-1"/>
          <w:sz w:val="24"/>
        </w:rPr>
        <w:t> </w:t>
      </w:r>
      <w:r>
        <w:rPr>
          <w:sz w:val="24"/>
        </w:rPr>
        <w:t>range of educational opportunities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otherwise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Succeed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learning experience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480" w:right="4743" w:firstLine="0"/>
        <w:jc w:val="left"/>
        <w:rPr>
          <w:sz w:val="24"/>
        </w:rPr>
      </w:pPr>
      <w:r>
        <w:rPr>
          <w:sz w:val="24"/>
        </w:rPr>
        <w:t>Secure high level of independent learning</w:t>
      </w:r>
      <w:r>
        <w:rPr>
          <w:spacing w:val="1"/>
          <w:sz w:val="24"/>
        </w:rPr>
        <w:t> </w:t>
      </w:r>
      <w:r>
        <w:rPr>
          <w:sz w:val="24"/>
        </w:rPr>
        <w:t>ix</w:t>
        <w:tab/>
        <w:t>Prepare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transition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college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careers</w:t>
      </w: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side by side with</w:t>
      </w:r>
      <w:r>
        <w:rPr>
          <w:spacing w:val="-1"/>
          <w:sz w:val="24"/>
        </w:rPr>
        <w:t> </w:t>
      </w:r>
      <w:r>
        <w:rPr>
          <w:sz w:val="24"/>
        </w:rPr>
        <w:t>peers.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otherwise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career</w:t>
      </w:r>
      <w:r>
        <w:rPr>
          <w:spacing w:val="-1"/>
          <w:sz w:val="24"/>
        </w:rPr>
        <w:t> </w:t>
      </w:r>
      <w:r>
        <w:rPr>
          <w:sz w:val="24"/>
        </w:rPr>
        <w:t>fields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recreational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</w:p>
    <w:p>
      <w:pPr>
        <w:pStyle w:val="BodyText"/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corroborate this, Rose and Meyer (2000) state that Assistive technology tools can allow</w:t>
      </w:r>
      <w:r>
        <w:rPr>
          <w:spacing w:val="1"/>
        </w:rPr>
        <w:t> </w:t>
      </w:r>
      <w:r>
        <w:rPr/>
        <w:t>access to information and activities that otherwise would have been inaccessible. Assistive</w:t>
      </w:r>
      <w:r>
        <w:rPr>
          <w:spacing w:val="1"/>
        </w:rPr>
        <w:t> </w:t>
      </w:r>
      <w:r>
        <w:rPr/>
        <w:t>technology tools can make information and resources more available even to those who do</w:t>
      </w:r>
      <w:r>
        <w:rPr>
          <w:spacing w:val="1"/>
        </w:rPr>
        <w:t> </w:t>
      </w:r>
      <w:r>
        <w:rPr/>
        <w:t>not have a disability or have not yet been identified as having a disability.</w:t>
      </w:r>
      <w:r>
        <w:rPr>
          <w:spacing w:val="60"/>
        </w:rPr>
        <w:t> </w:t>
      </w:r>
      <w:r>
        <w:rPr/>
        <w:t>Madani</w:t>
      </w:r>
      <w:r>
        <w:rPr>
          <w:spacing w:val="61"/>
        </w:rPr>
        <w:t> </w:t>
      </w:r>
      <w:r>
        <w:rPr/>
        <w:t>(2009)</w:t>
      </w:r>
      <w:r>
        <w:rPr>
          <w:spacing w:val="-57"/>
        </w:rPr>
        <w:t> </w:t>
      </w:r>
      <w:r>
        <w:rPr/>
        <w:t>in discussing the role of assistive technology in helping people with disabilities states that</w:t>
      </w:r>
      <w:r>
        <w:rPr>
          <w:spacing w:val="1"/>
        </w:rPr>
        <w:t> </w:t>
      </w:r>
      <w:r>
        <w:rPr/>
        <w:t>assistive technology can help someone to Participate in everyday activities such as (a)</w:t>
      </w:r>
      <w:r>
        <w:rPr>
          <w:spacing w:val="1"/>
        </w:rPr>
        <w:t> </w:t>
      </w:r>
      <w:r>
        <w:rPr/>
        <w:t>feeding and dressing oneself, (b) Playing and enjoying recreational activities (c) becoming</w:t>
      </w:r>
      <w:r>
        <w:rPr>
          <w:spacing w:val="1"/>
        </w:rPr>
        <w:t> </w:t>
      </w:r>
      <w:r>
        <w:rPr/>
        <w:t>mobile</w:t>
      </w:r>
      <w:r>
        <w:rPr>
          <w:spacing w:val="52"/>
        </w:rPr>
        <w:t> </w:t>
      </w:r>
      <w:r>
        <w:rPr/>
        <w:t>(d)</w:t>
      </w:r>
      <w:r>
        <w:rPr>
          <w:spacing w:val="50"/>
        </w:rPr>
        <w:t> </w:t>
      </w:r>
      <w:r>
        <w:rPr/>
        <w:t>Communicating</w:t>
      </w:r>
      <w:r>
        <w:rPr>
          <w:spacing w:val="53"/>
        </w:rPr>
        <w:t> </w:t>
      </w:r>
      <w:r>
        <w:rPr/>
        <w:t>(e)</w:t>
      </w:r>
      <w:r>
        <w:rPr>
          <w:spacing w:val="51"/>
        </w:rPr>
        <w:t> </w:t>
      </w:r>
      <w:r>
        <w:rPr/>
        <w:t>Hearing</w:t>
      </w:r>
      <w:r>
        <w:rPr>
          <w:spacing w:val="53"/>
        </w:rPr>
        <w:t> </w:t>
      </w:r>
      <w:r>
        <w:rPr/>
        <w:t>better</w:t>
      </w:r>
      <w:r>
        <w:rPr>
          <w:spacing w:val="50"/>
        </w:rPr>
        <w:t> </w:t>
      </w:r>
      <w:r>
        <w:rPr/>
        <w:t>(f)</w:t>
      </w:r>
      <w:r>
        <w:rPr>
          <w:spacing w:val="51"/>
        </w:rPr>
        <w:t> </w:t>
      </w:r>
      <w:r>
        <w:rPr/>
        <w:t>Seeing</w:t>
      </w:r>
      <w:r>
        <w:rPr>
          <w:spacing w:val="51"/>
        </w:rPr>
        <w:t> </w:t>
      </w:r>
      <w:r>
        <w:rPr/>
        <w:t>better</w:t>
      </w:r>
      <w:r>
        <w:rPr>
          <w:spacing w:val="51"/>
        </w:rPr>
        <w:t> </w:t>
      </w:r>
      <w:r>
        <w:rPr/>
        <w:t>(g)</w:t>
      </w:r>
      <w:r>
        <w:rPr>
          <w:spacing w:val="52"/>
        </w:rPr>
        <w:t> </w:t>
      </w:r>
      <w:r>
        <w:rPr/>
        <w:t>Learning</w:t>
      </w:r>
      <w:r>
        <w:rPr>
          <w:spacing w:val="52"/>
        </w:rPr>
        <w:t> </w:t>
      </w:r>
      <w:r>
        <w:rPr/>
        <w:t>better</w:t>
      </w:r>
      <w:r>
        <w:rPr>
          <w:spacing w:val="53"/>
        </w:rPr>
        <w:t> </w:t>
      </w:r>
      <w:r>
        <w:rPr/>
        <w:t>(h)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Using computer (i) Increasing independence. Many students with disabilities will benefit</w:t>
      </w:r>
      <w:r>
        <w:rPr>
          <w:spacing w:val="1"/>
        </w:rPr>
        <w:t> </w:t>
      </w:r>
      <w:r>
        <w:rPr/>
        <w:t>from an</w:t>
      </w:r>
      <w:r>
        <w:rPr>
          <w:spacing w:val="1"/>
        </w:rPr>
        <w:t> </w:t>
      </w:r>
      <w:r>
        <w:rPr/>
        <w:t>array of assistive</w:t>
      </w:r>
      <w:r>
        <w:rPr>
          <w:spacing w:val="1"/>
        </w:rPr>
        <w:t> </w:t>
      </w:r>
      <w:r>
        <w:rPr/>
        <w:t>devices; but this requires collaboration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Bryan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agencies and professionals from different fields, assistive technology will be beneficial to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 disabilities</w:t>
      </w:r>
      <w:r>
        <w:rPr>
          <w:spacing w:val="-1"/>
        </w:rPr>
        <w:t> </w:t>
      </w:r>
      <w:r>
        <w:rPr/>
        <w:t>in the following</w:t>
      </w:r>
      <w:r>
        <w:rPr>
          <w:spacing w:val="-1"/>
        </w:rPr>
        <w:t> </w:t>
      </w:r>
      <w:r>
        <w:rPr/>
        <w:t>ways as</w:t>
      </w:r>
      <w:r>
        <w:rPr>
          <w:spacing w:val="-1"/>
        </w:rPr>
        <w:t> </w:t>
      </w:r>
      <w:r>
        <w:rPr/>
        <w:t>outlined by Ademuyiwa</w:t>
      </w:r>
      <w:r>
        <w:rPr>
          <w:spacing w:val="-1"/>
        </w:rPr>
        <w:t> </w:t>
      </w:r>
      <w:r>
        <w:rPr/>
        <w:t>(2009).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480" w:lineRule="auto" w:before="1" w:after="0"/>
        <w:ind w:left="1200" w:right="80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31"/>
          <w:sz w:val="24"/>
        </w:rPr>
        <w:t> </w:t>
      </w:r>
      <w:r>
        <w:rPr>
          <w:sz w:val="24"/>
        </w:rPr>
        <w:t>helps</w:t>
      </w:r>
      <w:r>
        <w:rPr>
          <w:spacing w:val="31"/>
          <w:sz w:val="24"/>
        </w:rPr>
        <w:t> </w:t>
      </w:r>
      <w:r>
        <w:rPr>
          <w:sz w:val="24"/>
        </w:rPr>
        <w:t>them</w:t>
      </w:r>
      <w:r>
        <w:rPr>
          <w:spacing w:val="29"/>
          <w:sz w:val="24"/>
        </w:rPr>
        <w:t> </w:t>
      </w:r>
      <w:r>
        <w:rPr>
          <w:sz w:val="24"/>
        </w:rPr>
        <w:t>succeed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independent</w:t>
      </w:r>
      <w:r>
        <w:rPr>
          <w:spacing w:val="31"/>
          <w:sz w:val="24"/>
        </w:rPr>
        <w:t> </w:t>
      </w:r>
      <w:r>
        <w:rPr>
          <w:sz w:val="24"/>
        </w:rPr>
        <w:t>living</w:t>
      </w:r>
      <w:r>
        <w:rPr>
          <w:spacing w:val="31"/>
          <w:sz w:val="24"/>
        </w:rPr>
        <w:t> </w:t>
      </w:r>
      <w:r>
        <w:rPr>
          <w:sz w:val="24"/>
        </w:rPr>
        <w:t>without</w:t>
      </w:r>
      <w:r>
        <w:rPr>
          <w:spacing w:val="32"/>
          <w:sz w:val="24"/>
        </w:rPr>
        <w:t> </w:t>
      </w:r>
      <w:r>
        <w:rPr>
          <w:sz w:val="24"/>
        </w:rPr>
        <w:t>relying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sz w:val="24"/>
        </w:rPr>
        <w:t>somebody</w:t>
      </w:r>
      <w:r>
        <w:rPr>
          <w:spacing w:val="31"/>
          <w:sz w:val="24"/>
        </w:rPr>
        <w:t> </w:t>
      </w:r>
      <w:r>
        <w:rPr>
          <w:sz w:val="24"/>
        </w:rPr>
        <w:t>else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up their responsibilities.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480" w:lineRule="auto" w:before="0" w:after="0"/>
        <w:ind w:left="1200" w:right="805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8"/>
          <w:sz w:val="24"/>
        </w:rPr>
        <w:t> </w:t>
      </w:r>
      <w:r>
        <w:rPr>
          <w:sz w:val="24"/>
        </w:rPr>
        <w:t>makes</w:t>
      </w:r>
      <w:r>
        <w:rPr>
          <w:spacing w:val="49"/>
          <w:sz w:val="24"/>
        </w:rPr>
        <w:t> </w:t>
      </w:r>
      <w:r>
        <w:rPr>
          <w:sz w:val="24"/>
        </w:rPr>
        <w:t>it</w:t>
      </w:r>
      <w:r>
        <w:rPr>
          <w:spacing w:val="48"/>
          <w:sz w:val="24"/>
        </w:rPr>
        <w:t> </w:t>
      </w:r>
      <w:r>
        <w:rPr>
          <w:sz w:val="24"/>
        </w:rPr>
        <w:t>easier</w:t>
      </w:r>
      <w:r>
        <w:rPr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persons</w:t>
      </w:r>
      <w:r>
        <w:rPr>
          <w:spacing w:val="49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physical</w:t>
      </w:r>
      <w:r>
        <w:rPr>
          <w:spacing w:val="48"/>
          <w:sz w:val="24"/>
        </w:rPr>
        <w:t> </w:t>
      </w:r>
      <w:r>
        <w:rPr>
          <w:sz w:val="24"/>
        </w:rPr>
        <w:t>disabilities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engage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productive</w:t>
      </w:r>
      <w:r>
        <w:rPr>
          <w:spacing w:val="-57"/>
          <w:sz w:val="24"/>
        </w:rPr>
        <w:t> </w:t>
      </w:r>
      <w:r>
        <w:rPr>
          <w:sz w:val="24"/>
        </w:rPr>
        <w:t>employment.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480" w:lineRule="auto" w:before="0" w:after="0"/>
        <w:ind w:left="1200" w:right="806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helps</w:t>
      </w:r>
      <w:r>
        <w:rPr>
          <w:spacing w:val="52"/>
          <w:sz w:val="24"/>
        </w:rPr>
        <w:t> </w:t>
      </w:r>
      <w:r>
        <w:rPr>
          <w:sz w:val="24"/>
        </w:rPr>
        <w:t>them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enjoy</w:t>
      </w:r>
      <w:r>
        <w:rPr>
          <w:spacing w:val="52"/>
          <w:sz w:val="24"/>
        </w:rPr>
        <w:t> </w:t>
      </w:r>
      <w:r>
        <w:rPr>
          <w:sz w:val="24"/>
        </w:rPr>
        <w:t>their</w:t>
      </w:r>
      <w:r>
        <w:rPr>
          <w:spacing w:val="51"/>
          <w:sz w:val="24"/>
        </w:rPr>
        <w:t> </w:t>
      </w:r>
      <w:r>
        <w:rPr>
          <w:sz w:val="24"/>
        </w:rPr>
        <w:t>health</w:t>
      </w:r>
      <w:r>
        <w:rPr>
          <w:spacing w:val="51"/>
          <w:sz w:val="24"/>
        </w:rPr>
        <w:t> </w:t>
      </w:r>
      <w:r>
        <w:rPr>
          <w:sz w:val="24"/>
        </w:rPr>
        <w:t>through</w:t>
      </w:r>
      <w:r>
        <w:rPr>
          <w:spacing w:val="51"/>
          <w:sz w:val="24"/>
        </w:rPr>
        <w:t> </w:t>
      </w:r>
      <w:r>
        <w:rPr>
          <w:sz w:val="24"/>
        </w:rPr>
        <w:t>less</w:t>
      </w:r>
      <w:r>
        <w:rPr>
          <w:spacing w:val="51"/>
          <w:sz w:val="24"/>
        </w:rPr>
        <w:t> </w:t>
      </w:r>
      <w:r>
        <w:rPr>
          <w:sz w:val="24"/>
        </w:rPr>
        <w:t>vigorous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rigorous</w:t>
      </w:r>
      <w:r>
        <w:rPr>
          <w:spacing w:val="51"/>
          <w:sz w:val="24"/>
        </w:rPr>
        <w:t> </w:t>
      </w:r>
      <w:r>
        <w:rPr>
          <w:sz w:val="24"/>
        </w:rPr>
        <w:t>physical</w:t>
      </w:r>
      <w:r>
        <w:rPr>
          <w:spacing w:val="-57"/>
          <w:sz w:val="24"/>
        </w:rPr>
        <w:t> </w:t>
      </w:r>
      <w:r>
        <w:rPr>
          <w:sz w:val="24"/>
        </w:rPr>
        <w:t>engagement</w:t>
      </w:r>
      <w:r>
        <w:rPr>
          <w:spacing w:val="-1"/>
          <w:sz w:val="24"/>
        </w:rPr>
        <w:t> </w:t>
      </w:r>
      <w:r>
        <w:rPr>
          <w:sz w:val="24"/>
        </w:rPr>
        <w:t>or activities, which</w:t>
      </w:r>
      <w:r>
        <w:rPr>
          <w:spacing w:val="-1"/>
          <w:sz w:val="24"/>
        </w:rPr>
        <w:t> </w:t>
      </w:r>
      <w:r>
        <w:rPr>
          <w:sz w:val="24"/>
        </w:rPr>
        <w:t>in turn improve</w:t>
      </w:r>
      <w:r>
        <w:rPr>
          <w:spacing w:val="-1"/>
          <w:sz w:val="24"/>
        </w:rPr>
        <w:t> </w:t>
      </w:r>
      <w:r>
        <w:rPr>
          <w:sz w:val="24"/>
        </w:rPr>
        <w:t>their quality of</w:t>
      </w:r>
      <w:r>
        <w:rPr>
          <w:spacing w:val="-1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480" w:lineRule="auto" w:before="0" w:after="0"/>
        <w:ind w:left="1200" w:right="807" w:hanging="360"/>
        <w:jc w:val="left"/>
        <w:rPr>
          <w:sz w:val="24"/>
        </w:rPr>
      </w:pPr>
      <w:r>
        <w:rPr>
          <w:sz w:val="24"/>
        </w:rPr>
        <w:t>Assistive</w:t>
      </w:r>
      <w:r>
        <w:rPr>
          <w:spacing w:val="8"/>
          <w:sz w:val="24"/>
        </w:rPr>
        <w:t> </w:t>
      </w:r>
      <w:r>
        <w:rPr>
          <w:sz w:val="24"/>
        </w:rPr>
        <w:t>devices</w:t>
      </w:r>
      <w:r>
        <w:rPr>
          <w:spacing w:val="7"/>
          <w:sz w:val="24"/>
        </w:rPr>
        <w:t> </w:t>
      </w:r>
      <w:r>
        <w:rPr>
          <w:sz w:val="24"/>
        </w:rPr>
        <w:t>enhance</w:t>
      </w:r>
      <w:r>
        <w:rPr>
          <w:spacing w:val="10"/>
          <w:sz w:val="24"/>
        </w:rPr>
        <w:t> </w:t>
      </w:r>
      <w:r>
        <w:rPr>
          <w:sz w:val="24"/>
        </w:rPr>
        <w:t>inclusion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handicapped</w:t>
      </w:r>
      <w:r>
        <w:rPr>
          <w:spacing w:val="7"/>
          <w:sz w:val="24"/>
        </w:rPr>
        <w:t> </w:t>
      </w:r>
      <w:r>
        <w:rPr>
          <w:sz w:val="24"/>
        </w:rPr>
        <w:t>into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society</w:t>
      </w:r>
      <w:r>
        <w:rPr>
          <w:spacing w:val="8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considered</w:t>
      </w:r>
      <w:r>
        <w:rPr>
          <w:spacing w:val="-3"/>
          <w:sz w:val="24"/>
        </w:rPr>
        <w:t> </w:t>
      </w:r>
      <w:r>
        <w:rPr>
          <w:sz w:val="24"/>
        </w:rPr>
        <w:t>with accessible environment.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480" w:lineRule="auto" w:before="0" w:after="0"/>
        <w:ind w:left="1200" w:right="807" w:hanging="360"/>
        <w:jc w:val="left"/>
        <w:rPr>
          <w:sz w:val="24"/>
        </w:rPr>
      </w:pPr>
      <w:r>
        <w:rPr>
          <w:sz w:val="24"/>
        </w:rPr>
        <w:t>Assistive</w:t>
      </w:r>
      <w:r>
        <w:rPr>
          <w:spacing w:val="35"/>
          <w:sz w:val="24"/>
        </w:rPr>
        <w:t> </w:t>
      </w:r>
      <w:r>
        <w:rPr>
          <w:sz w:val="24"/>
        </w:rPr>
        <w:t>technology</w:t>
      </w:r>
      <w:r>
        <w:rPr>
          <w:spacing w:val="35"/>
          <w:sz w:val="24"/>
        </w:rPr>
        <w:t> </w:t>
      </w:r>
      <w:r>
        <w:rPr>
          <w:sz w:val="24"/>
        </w:rPr>
        <w:t>helps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strategize</w:t>
      </w:r>
      <w:r>
        <w:rPr>
          <w:spacing w:val="36"/>
          <w:sz w:val="24"/>
        </w:rPr>
        <w:t> </w:t>
      </w:r>
      <w:r>
        <w:rPr>
          <w:sz w:val="24"/>
        </w:rPr>
        <w:t>method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indigenous</w:t>
      </w:r>
      <w:r>
        <w:rPr>
          <w:spacing w:val="36"/>
          <w:sz w:val="24"/>
        </w:rPr>
        <w:t> </w:t>
      </w:r>
      <w:r>
        <w:rPr>
          <w:sz w:val="24"/>
        </w:rPr>
        <w:t>material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mass</w:t>
      </w:r>
      <w:r>
        <w:rPr>
          <w:spacing w:val="-57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14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10" w:hanging="360"/>
        <w:jc w:val="left"/>
        <w:rPr>
          <w:sz w:val="24"/>
        </w:rPr>
      </w:pPr>
      <w:r>
        <w:rPr>
          <w:sz w:val="24"/>
        </w:rPr>
        <w:t>Assistive</w:t>
      </w:r>
      <w:r>
        <w:rPr>
          <w:spacing w:val="25"/>
          <w:sz w:val="24"/>
        </w:rPr>
        <w:t> </w:t>
      </w:r>
      <w:r>
        <w:rPr>
          <w:sz w:val="24"/>
        </w:rPr>
        <w:t>technology</w:t>
      </w:r>
      <w:r>
        <w:rPr>
          <w:spacing w:val="25"/>
          <w:sz w:val="24"/>
        </w:rPr>
        <w:t> </w:t>
      </w:r>
      <w:r>
        <w:rPr>
          <w:sz w:val="24"/>
        </w:rPr>
        <w:t>assists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choice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proper</w:t>
      </w:r>
      <w:r>
        <w:rPr>
          <w:spacing w:val="25"/>
          <w:sz w:val="24"/>
        </w:rPr>
        <w:t> </w:t>
      </w:r>
      <w:r>
        <w:rPr>
          <w:sz w:val="24"/>
        </w:rPr>
        <w:t>materials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proper</w:t>
      </w:r>
      <w:r>
        <w:rPr>
          <w:spacing w:val="26"/>
          <w:sz w:val="24"/>
        </w:rPr>
        <w:t> </w:t>
      </w:r>
      <w:r>
        <w:rPr>
          <w:sz w:val="24"/>
        </w:rPr>
        <w:t>styles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that a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1"/>
          <w:sz w:val="24"/>
        </w:rPr>
        <w:t> </w:t>
      </w:r>
      <w:r>
        <w:rPr>
          <w:sz w:val="24"/>
        </w:rPr>
        <w:t>is suitable and appropriate for</w:t>
      </w:r>
      <w:r>
        <w:rPr>
          <w:spacing w:val="-3"/>
          <w:sz w:val="24"/>
        </w:rPr>
        <w:t> </w:t>
      </w:r>
      <w:r>
        <w:rPr>
          <w:sz w:val="24"/>
        </w:rPr>
        <w:t>its user.</w:t>
      </w:r>
    </w:p>
    <w:p>
      <w:pPr>
        <w:pStyle w:val="BodyText"/>
        <w:spacing w:line="480" w:lineRule="auto"/>
        <w:ind w:left="480" w:right="806"/>
        <w:jc w:val="both"/>
      </w:pPr>
      <w:r>
        <w:rPr/>
        <w:t>As can be seen from the discussion above, assistive technology does not only help the</w:t>
      </w:r>
      <w:r>
        <w:rPr>
          <w:spacing w:val="1"/>
        </w:rPr>
        <w:t> </w:t>
      </w:r>
      <w:r>
        <w:rPr/>
        <w:t>student in learning, it also helps in the performance of day-to-day tasks. Therefore there is a</w:t>
      </w:r>
      <w:r>
        <w:rPr>
          <w:spacing w:val="-57"/>
        </w:rPr>
        <w:t> </w:t>
      </w:r>
      <w:r>
        <w:rPr/>
        <w:t>serious need for persons that will teach these people to be really trained in the use of</w:t>
      </w:r>
      <w:r>
        <w:rPr>
          <w:spacing w:val="1"/>
        </w:rPr>
        <w:t> </w:t>
      </w:r>
      <w:r>
        <w:rPr/>
        <w:t>assistive technology. We need to know whether or not our teacher training institutions are</w:t>
      </w:r>
      <w:r>
        <w:rPr>
          <w:spacing w:val="1"/>
        </w:rPr>
        <w:t> </w:t>
      </w:r>
      <w:r>
        <w:rPr/>
        <w:t>preparing teachers with the needed competency to help meet the assistive technology needs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our children with disabilities.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360" w:lineRule="auto" w:before="90" w:after="0"/>
        <w:ind w:left="1200" w:right="806" w:hanging="720"/>
        <w:jc w:val="left"/>
      </w:pPr>
      <w:r>
        <w:rPr/>
        <w:t>PROBLEMS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USING</w:t>
      </w:r>
      <w:r>
        <w:rPr>
          <w:spacing w:val="56"/>
        </w:rPr>
        <w:t> </w:t>
      </w:r>
      <w:r>
        <w:rPr/>
        <w:t>ASSISTIVE</w:t>
      </w:r>
      <w:r>
        <w:rPr>
          <w:spacing w:val="55"/>
        </w:rPr>
        <w:t> </w:t>
      </w:r>
      <w:r>
        <w:rPr/>
        <w:t>TECHNOLOGY</w:t>
      </w:r>
      <w:r>
        <w:rPr>
          <w:spacing w:val="55"/>
        </w:rPr>
        <w:t> </w:t>
      </w:r>
      <w:r>
        <w:rPr/>
        <w:t>FOR</w:t>
      </w:r>
      <w:r>
        <w:rPr>
          <w:spacing w:val="56"/>
        </w:rPr>
        <w:t> </w:t>
      </w:r>
      <w:r>
        <w:rPr/>
        <w:t>PERSONS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EDUCATION NEEDS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line="480" w:lineRule="auto"/>
        <w:ind w:left="480" w:right="807"/>
        <w:jc w:val="both"/>
      </w:pPr>
      <w:r>
        <w:rPr/>
        <w:t>Despite the benefits of Assistive Technology in the education and rehabilitation of persons</w:t>
      </w:r>
      <w:r>
        <w:rPr>
          <w:spacing w:val="1"/>
        </w:rPr>
        <w:t> </w:t>
      </w:r>
      <w:r>
        <w:rPr/>
        <w:t>living with disabilities, there are some problems that hinder teachers from effectively using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students with</w:t>
      </w:r>
      <w:r>
        <w:rPr>
          <w:spacing w:val="-2"/>
        </w:rPr>
        <w:t> </w:t>
      </w:r>
      <w:r>
        <w:rPr/>
        <w:t>special needs. Some of these</w:t>
      </w:r>
      <w:r>
        <w:rPr>
          <w:spacing w:val="-1"/>
        </w:rPr>
        <w:t> </w:t>
      </w:r>
      <w:r>
        <w:rPr/>
        <w:t>problems are discussed below:</w:t>
      </w:r>
    </w:p>
    <w:p>
      <w:pPr>
        <w:pStyle w:val="Heading3"/>
        <w:spacing w:line="275" w:lineRule="exact" w:before="1"/>
        <w:jc w:val="both"/>
      </w:pPr>
      <w:r>
        <w:rPr/>
        <w:t>Epileptic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Supply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 nature of electricity supply in Nigeria is terribly bad such that most institutions</w:t>
      </w:r>
      <w:r>
        <w:rPr>
          <w:spacing w:val="1"/>
        </w:rPr>
        <w:t> </w:t>
      </w:r>
      <w:r>
        <w:rPr/>
        <w:t>are using generating sets to power their electronics. Anyebe (2008) states that power supply</w:t>
      </w:r>
      <w:r>
        <w:rPr>
          <w:spacing w:val="-57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nation’s</w:t>
      </w:r>
      <w:r>
        <w:rPr>
          <w:spacing w:val="17"/>
        </w:rPr>
        <w:t> </w:t>
      </w:r>
      <w:r>
        <w:rPr/>
        <w:t>Power</w:t>
      </w:r>
      <w:r>
        <w:rPr>
          <w:spacing w:val="16"/>
        </w:rPr>
        <w:t> </w:t>
      </w:r>
      <w:r>
        <w:rPr/>
        <w:t>Holding</w:t>
      </w:r>
      <w:r>
        <w:rPr>
          <w:spacing w:val="17"/>
        </w:rPr>
        <w:t> </w:t>
      </w:r>
      <w:r>
        <w:rPr/>
        <w:t>Company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(PHCN)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scarcely</w:t>
      </w:r>
      <w:r>
        <w:rPr>
          <w:spacing w:val="17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most</w:t>
      </w:r>
      <w:r>
        <w:rPr>
          <w:spacing w:val="-58"/>
        </w:rPr>
        <w:t> </w:t>
      </w:r>
      <w:r>
        <w:rPr/>
        <w:t>of the urban cities not even for 12 hours at a stretch daily. Anyebe further states that stable</w:t>
      </w:r>
      <w:r>
        <w:rPr>
          <w:spacing w:val="1"/>
        </w:rPr>
        <w:t> </w:t>
      </w:r>
      <w:r>
        <w:rPr/>
        <w:t>power supply is the hub of an ICT classroom since computers, television, radio, projectors,</w:t>
      </w:r>
      <w:r>
        <w:rPr>
          <w:spacing w:val="1"/>
        </w:rPr>
        <w:t> </w:t>
      </w:r>
      <w:r>
        <w:rPr/>
        <w:t>and video recorders are solely dependent on a stable and uninterrupted power supply. Most</w:t>
      </w:r>
      <w:r>
        <w:rPr>
          <w:spacing w:val="1"/>
        </w:rPr>
        <w:t> </w:t>
      </w:r>
      <w:r>
        <w:rPr/>
        <w:t>of the assistive technology devices are electronically driven; they rely totally on electricity</w:t>
      </w:r>
      <w:r>
        <w:rPr>
          <w:spacing w:val="1"/>
        </w:rPr>
        <w:t> </w:t>
      </w:r>
      <w:r>
        <w:rPr/>
        <w:t>to function. There can therefore not be proper integration of these technologies into special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teacher training without steady electricity supply.</w:t>
      </w:r>
    </w:p>
    <w:p>
      <w:pPr>
        <w:pStyle w:val="Heading3"/>
        <w:spacing w:before="1"/>
        <w:jc w:val="both"/>
      </w:pPr>
      <w:r>
        <w:rPr/>
        <w:t>High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overseas.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 and importation is very high thereby making it difficult or impossible for many</w:t>
      </w:r>
      <w:r>
        <w:rPr>
          <w:spacing w:val="1"/>
        </w:rPr>
        <w:t> </w:t>
      </w:r>
      <w:r>
        <w:rPr/>
        <w:t>institutions to purchase. A Chukwuka (2009) state that, one of the factors militating against</w:t>
      </w:r>
      <w:r>
        <w:rPr>
          <w:spacing w:val="1"/>
        </w:rPr>
        <w:t> </w:t>
      </w:r>
      <w:r>
        <w:rPr/>
        <w:t>teachers’ use of assistive technology is the high cost of the technological tools. Nwamarah</w:t>
      </w:r>
      <w:r>
        <w:rPr>
          <w:spacing w:val="1"/>
        </w:rPr>
        <w:t> </w:t>
      </w:r>
      <w:r>
        <w:rPr/>
        <w:t>(2002) also noted high cost of equipment as one of the problems of assistive technology.</w:t>
      </w:r>
      <w:r>
        <w:rPr>
          <w:spacing w:val="1"/>
        </w:rPr>
        <w:t> </w:t>
      </w:r>
      <w:r>
        <w:rPr/>
        <w:t>This</w:t>
      </w:r>
      <w:r>
        <w:rPr>
          <w:spacing w:val="15"/>
        </w:rPr>
        <w:t> </w:t>
      </w:r>
      <w:r>
        <w:rPr/>
        <w:t>has</w:t>
      </w:r>
      <w:r>
        <w:rPr>
          <w:spacing w:val="17"/>
        </w:rPr>
        <w:t> </w:t>
      </w:r>
      <w:r>
        <w:rPr/>
        <w:t>made</w:t>
      </w:r>
      <w:r>
        <w:rPr>
          <w:spacing w:val="17"/>
        </w:rPr>
        <w:t> </w:t>
      </w:r>
      <w:r>
        <w:rPr/>
        <w:t>most</w:t>
      </w:r>
      <w:r>
        <w:rPr>
          <w:spacing w:val="16"/>
        </w:rPr>
        <w:t> </w:t>
      </w:r>
      <w:r>
        <w:rPr/>
        <w:t>teaching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some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6"/>
        </w:rPr>
        <w:t> </w:t>
      </w:r>
      <w:r>
        <w:rPr/>
        <w:t>devices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theoretical</w:t>
      </w:r>
      <w:r>
        <w:rPr>
          <w:spacing w:val="15"/>
        </w:rPr>
        <w:t> </w:t>
      </w:r>
      <w:r>
        <w:rPr/>
        <w:t>instead</w:t>
      </w:r>
      <w:r>
        <w:rPr>
          <w:spacing w:val="-57"/>
        </w:rPr>
        <w:t> </w:t>
      </w:r>
      <w:r>
        <w:rPr/>
        <w:t>of practical Owobi (2008). Most teachers only know the names of the devices without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seen them.</w:t>
      </w:r>
    </w:p>
    <w:p>
      <w:pPr>
        <w:pStyle w:val="Heading3"/>
        <w:spacing w:before="3"/>
        <w:jc w:val="both"/>
      </w:pPr>
      <w:r>
        <w:rPr/>
        <w:t>Teachers’</w:t>
      </w:r>
      <w:r>
        <w:rPr>
          <w:spacing w:val="-2"/>
        </w:rPr>
        <w:t> </w:t>
      </w:r>
      <w:r>
        <w:rPr/>
        <w:t>Attitude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4" w:firstLine="780"/>
        <w:jc w:val="both"/>
      </w:pPr>
      <w:r>
        <w:rPr/>
        <w:t>Most of the teachers that are on in service training have a negative attitude towards</w:t>
      </w:r>
      <w:r>
        <w:rPr>
          <w:spacing w:val="1"/>
        </w:rPr>
        <w:t> </w:t>
      </w:r>
      <w:r>
        <w:rPr/>
        <w:t>some of these devices. Dorman (1998) while reporting a study of teachers’ willingness to</w:t>
      </w:r>
      <w:r>
        <w:rPr>
          <w:spacing w:val="1"/>
        </w:rPr>
        <w:t> </w:t>
      </w:r>
      <w:r>
        <w:rPr/>
        <w:t>accept</w:t>
      </w:r>
      <w:r>
        <w:rPr>
          <w:spacing w:val="34"/>
        </w:rPr>
        <w:t> </w:t>
      </w:r>
      <w:r>
        <w:rPr/>
        <w:t>technology</w:t>
      </w:r>
      <w:r>
        <w:rPr>
          <w:spacing w:val="35"/>
        </w:rPr>
        <w:t> </w:t>
      </w:r>
      <w:r>
        <w:rPr/>
        <w:t>stated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were</w:t>
      </w:r>
      <w:r>
        <w:rPr>
          <w:spacing w:val="33"/>
        </w:rPr>
        <w:t> </w:t>
      </w:r>
      <w:r>
        <w:rPr/>
        <w:t>less</w:t>
      </w:r>
      <w:r>
        <w:rPr>
          <w:spacing w:val="33"/>
        </w:rPr>
        <w:t> </w:t>
      </w:r>
      <w:r>
        <w:rPr/>
        <w:t>willing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accept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if</w:t>
      </w:r>
      <w:r>
        <w:rPr>
          <w:spacing w:val="33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believed its use will require them to alter their teaching style. Teachers’ attitude is a key</w:t>
      </w:r>
      <w:r>
        <w:rPr>
          <w:spacing w:val="1"/>
        </w:rPr>
        <w:t> </w:t>
      </w:r>
      <w:r>
        <w:rPr/>
        <w:t>factor for using ICT and teachers’ acceptance of ICT is partly responsible for students’</w:t>
      </w:r>
      <w:r>
        <w:rPr>
          <w:spacing w:val="1"/>
        </w:rPr>
        <w:t> </w:t>
      </w:r>
      <w:r>
        <w:rPr/>
        <w:t>success using ICT (Dubbels, 2001). These teachers lack of acceptance of ICT goes a long</w:t>
      </w:r>
      <w:r>
        <w:rPr>
          <w:spacing w:val="1"/>
        </w:rPr>
        <w:t> </w:t>
      </w:r>
      <w:r>
        <w:rPr/>
        <w:t>way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affecting</w:t>
      </w:r>
      <w:r>
        <w:rPr>
          <w:spacing w:val="30"/>
        </w:rPr>
        <w:t> </w:t>
      </w:r>
      <w:r>
        <w:rPr/>
        <w:t>even</w:t>
      </w:r>
      <w:r>
        <w:rPr>
          <w:spacing w:val="31"/>
        </w:rPr>
        <w:t> </w:t>
      </w:r>
      <w:r>
        <w:rPr/>
        <w:t>those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are</w:t>
      </w:r>
      <w:r>
        <w:rPr>
          <w:spacing w:val="30"/>
        </w:rPr>
        <w:t> </w:t>
      </w:r>
      <w:r>
        <w:rPr/>
        <w:t>pre-</w:t>
      </w:r>
      <w:r>
        <w:rPr>
          <w:spacing w:val="30"/>
        </w:rPr>
        <w:t> </w:t>
      </w:r>
      <w:r>
        <w:rPr/>
        <w:t>service</w:t>
      </w:r>
      <w:r>
        <w:rPr>
          <w:spacing w:val="31"/>
        </w:rPr>
        <w:t> </w:t>
      </w:r>
      <w:r>
        <w:rPr/>
        <w:t>teachers.</w:t>
      </w:r>
      <w:r>
        <w:rPr>
          <w:spacing w:val="30"/>
        </w:rPr>
        <w:t> </w:t>
      </w:r>
      <w:r>
        <w:rPr/>
        <w:t>Teachers’</w:t>
      </w:r>
      <w:r>
        <w:rPr>
          <w:spacing w:val="29"/>
        </w:rPr>
        <w:t> </w:t>
      </w:r>
      <w:r>
        <w:rPr/>
        <w:t>attitude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therefore</w:t>
      </w:r>
      <w:r>
        <w:rPr>
          <w:spacing w:val="-57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 major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use of assistive technology</w:t>
      </w:r>
      <w:r>
        <w:rPr>
          <w:spacing w:val="1"/>
        </w:rPr>
        <w:t> </w:t>
      </w:r>
      <w:r>
        <w:rPr/>
        <w:t>devices</w:t>
      </w:r>
      <w:r>
        <w:rPr>
          <w:spacing w:val="60"/>
        </w:rPr>
        <w:t> </w:t>
      </w:r>
      <w:r>
        <w:rPr/>
        <w:t>for teaching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special needs.</w:t>
      </w:r>
    </w:p>
    <w:p>
      <w:pPr>
        <w:pStyle w:val="Heading3"/>
        <w:spacing w:before="3"/>
        <w:jc w:val="both"/>
      </w:pPr>
      <w:r>
        <w:rPr/>
        <w:t>Poor</w:t>
      </w:r>
      <w:r>
        <w:rPr>
          <w:spacing w:val="-1"/>
        </w:rPr>
        <w:t> </w:t>
      </w:r>
      <w:r>
        <w:rPr/>
        <w:t>Funding</w:t>
      </w:r>
      <w:r>
        <w:rPr>
          <w:spacing w:val="-1"/>
        </w:rPr>
        <w:t> </w:t>
      </w:r>
      <w:r>
        <w:rPr/>
        <w:t>of Education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5" w:firstLine="720"/>
        <w:jc w:val="both"/>
      </w:pPr>
      <w:r>
        <w:rPr/>
        <w:t>Funding of education is still very poor in Nigeria compared to other countries.</w:t>
      </w:r>
      <w:r>
        <w:rPr>
          <w:spacing w:val="1"/>
        </w:rPr>
        <w:t> </w:t>
      </w:r>
      <w:r>
        <w:rPr/>
        <w:t>Sometimes the funds are not even released or they are diverted to other sectors or private</w:t>
      </w:r>
      <w:r>
        <w:rPr>
          <w:spacing w:val="1"/>
        </w:rPr>
        <w:t> </w:t>
      </w:r>
      <w:r>
        <w:rPr/>
        <w:t>pockets. Austria, for example, estimated that $4.3 billion dollars was spent on ICT between</w:t>
      </w:r>
      <w:r>
        <w:rPr>
          <w:spacing w:val="1"/>
        </w:rPr>
        <w:t> </w:t>
      </w:r>
      <w:r>
        <w:rPr/>
        <w:t>1999 and 2000 (Hall &amp; Higgins, 2005). The education sub sector which is the engine room</w:t>
      </w:r>
      <w:r>
        <w:rPr>
          <w:spacing w:val="1"/>
        </w:rPr>
        <w:t> </w:t>
      </w:r>
      <w:r>
        <w:rPr/>
        <w:t>for the production of tomorrow’s leaders is grossly neglected by the Nigerian government</w:t>
      </w:r>
      <w:r>
        <w:rPr>
          <w:spacing w:val="1"/>
        </w:rPr>
        <w:t> </w:t>
      </w:r>
      <w:r>
        <w:rPr/>
        <w:t>and also private participation in funding education is still very low. This has made it very</w:t>
      </w:r>
      <w:r>
        <w:rPr>
          <w:spacing w:val="1"/>
        </w:rPr>
        <w:t> </w:t>
      </w:r>
      <w:r>
        <w:rPr/>
        <w:t>difficult for teacher training institutions to purchase assistive devices that will be used for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devices are</w:t>
      </w:r>
      <w:r>
        <w:rPr>
          <w:spacing w:val="-1"/>
        </w:rPr>
        <w:t> </w:t>
      </w:r>
      <w:r>
        <w:rPr/>
        <w:t>produced yearly.</w:t>
      </w:r>
    </w:p>
    <w:p>
      <w:pPr>
        <w:pStyle w:val="Heading3"/>
        <w:spacing w:before="2"/>
        <w:jc w:val="both"/>
      </w:pPr>
      <w:r>
        <w:rPr/>
        <w:t>Poor</w:t>
      </w:r>
      <w:r>
        <w:rPr>
          <w:spacing w:val="-2"/>
        </w:rPr>
        <w:t> </w:t>
      </w:r>
      <w:r>
        <w:rPr/>
        <w:t>Remuneration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6" w:firstLine="720"/>
        <w:jc w:val="both"/>
      </w:pPr>
      <w:r>
        <w:rPr/>
        <w:t>In Nigeria, teachers’ salaries, whether in the primary, secondary or tertiary sector is</w:t>
      </w:r>
      <w:r>
        <w:rPr>
          <w:spacing w:val="1"/>
        </w:rPr>
        <w:t> </w:t>
      </w:r>
      <w:r>
        <w:rPr/>
        <w:t>very poor. This is amplified by frequent strikes in the educational sector. Many qualified</w:t>
      </w:r>
      <w:r>
        <w:rPr>
          <w:spacing w:val="1"/>
        </w:rPr>
        <w:t> </w:t>
      </w:r>
      <w:r>
        <w:rPr/>
        <w:t>lecturers have left their places of work and many that went on study leave overseas have</w:t>
      </w:r>
      <w:r>
        <w:rPr>
          <w:spacing w:val="1"/>
        </w:rPr>
        <w:t> </w:t>
      </w:r>
      <w:r>
        <w:rPr/>
        <w:t>refused to return home; this has led to brain drain. Due to this poor remuneration, some</w:t>
      </w:r>
      <w:r>
        <w:rPr>
          <w:spacing w:val="1"/>
        </w:rPr>
        <w:t> </w:t>
      </w:r>
      <w:r>
        <w:rPr/>
        <w:t>teachers that are still working have little or no interest in the job. They lack the needed</w:t>
      </w:r>
      <w:r>
        <w:rPr>
          <w:spacing w:val="1"/>
        </w:rPr>
        <w:t> </w:t>
      </w:r>
      <w:r>
        <w:rPr/>
        <w:t>impetus</w:t>
      </w:r>
      <w:r>
        <w:rPr>
          <w:spacing w:val="-1"/>
        </w:rPr>
        <w:t> </w:t>
      </w:r>
      <w:r>
        <w:rPr/>
        <w:t>to bring about innovative</w:t>
      </w:r>
      <w:r>
        <w:rPr>
          <w:spacing w:val="-1"/>
        </w:rPr>
        <w:t> </w:t>
      </w:r>
      <w:r>
        <w:rPr/>
        <w:t>instruction (Anyebe 2008).</w:t>
      </w:r>
    </w:p>
    <w:p>
      <w:pPr>
        <w:pStyle w:val="Heading3"/>
        <w:spacing w:before="3"/>
        <w:jc w:val="both"/>
      </w:pP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Infrastructure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One of the biggest problems in special education and the use of assistive technology</w:t>
      </w:r>
      <w:r>
        <w:rPr>
          <w:spacing w:val="-57"/>
        </w:rPr>
        <w:t> </w:t>
      </w:r>
      <w:r>
        <w:rPr/>
        <w:t>is the dearth of infrastructures in the training institutions. Most of the institutions lack basic</w:t>
      </w:r>
      <w:r>
        <w:rPr>
          <w:spacing w:val="1"/>
        </w:rPr>
        <w:t> </w:t>
      </w:r>
      <w:r>
        <w:rPr/>
        <w:t>classrooms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resource</w:t>
      </w:r>
      <w:r>
        <w:rPr>
          <w:spacing w:val="3"/>
        </w:rPr>
        <w:t> </w:t>
      </w:r>
      <w:r>
        <w:rPr/>
        <w:t>rooms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accommodate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</w:t>
      </w:r>
      <w:r>
        <w:rPr>
          <w:spacing w:val="4"/>
        </w:rPr>
        <w:t> </w:t>
      </w:r>
      <w:r>
        <w:rPr/>
        <w:t>they</w:t>
      </w:r>
      <w:r>
        <w:rPr>
          <w:spacing w:val="5"/>
        </w:rPr>
        <w:t> </w:t>
      </w:r>
      <w:r>
        <w:rPr/>
        <w:t>have.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institutions a class that is supposed to accommodate only twenty students is being used by</w:t>
      </w:r>
      <w:r>
        <w:rPr>
          <w:spacing w:val="1"/>
        </w:rPr>
        <w:t> </w:t>
      </w:r>
      <w:r>
        <w:rPr/>
        <w:t>80-100 students telecommunication gadgets are not available where they are available, they</w:t>
      </w:r>
      <w:r>
        <w:rPr>
          <w:spacing w:val="-57"/>
        </w:rPr>
        <w:t> </w:t>
      </w:r>
      <w:r>
        <w:rPr/>
        <w:t>are not functional.</w:t>
      </w:r>
    </w:p>
    <w:p>
      <w:pPr>
        <w:pStyle w:val="Heading3"/>
        <w:spacing w:before="3"/>
        <w:jc w:val="both"/>
      </w:pPr>
      <w:r>
        <w:rPr/>
        <w:t>Student’s</w:t>
      </w:r>
      <w:r>
        <w:rPr>
          <w:spacing w:val="-3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/>
        <w:jc w:val="both"/>
      </w:pPr>
      <w:r>
        <w:rPr/>
        <w:t>The attitude of students towards assistive technology is one of the problems of using</w:t>
      </w:r>
      <w:r>
        <w:rPr>
          <w:spacing w:val="1"/>
        </w:rPr>
        <w:t> </w:t>
      </w:r>
      <w:r>
        <w:rPr/>
        <w:t>assistive technology for teaching children with special needs. Many of the children with</w:t>
      </w:r>
      <w:r>
        <w:rPr>
          <w:spacing w:val="1"/>
        </w:rPr>
        <w:t> </w:t>
      </w:r>
      <w:r>
        <w:rPr/>
        <w:t>special needs do not to use the devices; this is particularly with those whose problems are</w:t>
      </w:r>
      <w:r>
        <w:rPr>
          <w:spacing w:val="1"/>
        </w:rPr>
        <w:t> </w:t>
      </w:r>
      <w:r>
        <w:rPr/>
        <w:t>not severe. Many of them will prefer to pretend that they can learn or work without the</w:t>
      </w:r>
      <w:r>
        <w:rPr>
          <w:spacing w:val="1"/>
        </w:rPr>
        <w:t> </w:t>
      </w:r>
      <w:r>
        <w:rPr/>
        <w:t>devices; this always causes a problem between the teachers and such students in the class.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students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ignorance of the</w:t>
      </w:r>
      <w:r>
        <w:rPr>
          <w:spacing w:val="1"/>
        </w:rPr>
        <w:t> </w:t>
      </w:r>
      <w:r>
        <w:rPr/>
        <w:t>benefit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 technology devices; as such they learn with difficulty for refusing to use the</w:t>
      </w:r>
      <w:r>
        <w:rPr>
          <w:spacing w:val="1"/>
        </w:rPr>
        <w:t> </w:t>
      </w:r>
      <w:r>
        <w:rPr/>
        <w:t>devices.</w:t>
      </w:r>
    </w:p>
    <w:p>
      <w:pPr>
        <w:pStyle w:val="Heading3"/>
        <w:spacing w:before="2"/>
        <w:jc w:val="both"/>
      </w:pPr>
      <w:r>
        <w:rPr/>
        <w:t>Teachers’</w:t>
      </w:r>
      <w:r>
        <w:rPr>
          <w:spacing w:val="-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/>
        <w:jc w:val="both"/>
      </w:pPr>
      <w:r>
        <w:rPr/>
        <w:t>Teachers’ lack of competence in the use of assistive technology is also one of the problems</w:t>
      </w:r>
      <w:r>
        <w:rPr>
          <w:spacing w:val="1"/>
        </w:rPr>
        <w:t> </w:t>
      </w:r>
      <w:r>
        <w:rPr/>
        <w:t>militating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persons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disabilities. This problem might have arisen from the fact that many teachers in the special</w:t>
      </w:r>
      <w:r>
        <w:rPr>
          <w:spacing w:val="1"/>
        </w:rPr>
        <w:t> </w:t>
      </w:r>
      <w:r>
        <w:rPr/>
        <w:t>schools did not study special needs education and so they did not have the opportunity learn</w:t>
      </w:r>
      <w:r>
        <w:rPr>
          <w:spacing w:val="-57"/>
        </w:rPr>
        <w:t> </w:t>
      </w:r>
      <w:r>
        <w:rPr/>
        <w:t>how to use some of these devices. Even some of the special education teachers who had the</w:t>
      </w:r>
      <w:r>
        <w:rPr>
          <w:spacing w:val="-57"/>
        </w:rPr>
        <w:t> </w:t>
      </w:r>
      <w:r>
        <w:rPr/>
        <w:t>opportunity of learning how to use these devices are not competent in using the devices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institution. Many of the teachers do not show or have interest in some of these devices</w:t>
      </w:r>
      <w:r>
        <w:rPr>
          <w:spacing w:val="1"/>
        </w:rPr>
        <w:t> </w:t>
      </w:r>
      <w:r>
        <w:rPr/>
        <w:t>because they are cumbersome or stigmatizing, therefore they did not put in the necessary</w:t>
      </w:r>
      <w:r>
        <w:rPr>
          <w:spacing w:val="1"/>
        </w:rPr>
        <w:t> </w:t>
      </w:r>
      <w:r>
        <w:rPr/>
        <w:t>effort needed to learn and acquire competence in the use of the devices. This is even</w:t>
      </w:r>
      <w:r>
        <w:rPr>
          <w:spacing w:val="1"/>
        </w:rPr>
        <w:t> </w:t>
      </w:r>
      <w:r>
        <w:rPr/>
        <w:t>compounded by the lack of assistive technology devices in teacher training institutions for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training of</w:t>
      </w:r>
      <w:r>
        <w:rPr>
          <w:spacing w:val="-1"/>
        </w:rPr>
        <w:t> </w:t>
      </w:r>
      <w:r>
        <w:rPr/>
        <w:t>would be teachers.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jc w:val="both"/>
      </w:pPr>
      <w:r>
        <w:rPr/>
        <w:t>Dearth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Adaptable</w:t>
      </w:r>
      <w:r>
        <w:rPr>
          <w:spacing w:val="-1"/>
        </w:rPr>
        <w:t> </w:t>
      </w:r>
      <w:r>
        <w:rPr/>
        <w:t>Software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There are several universal softwares available for various applications globally.</w:t>
      </w:r>
      <w:r>
        <w:rPr>
          <w:spacing w:val="1"/>
        </w:rPr>
        <w:t> </w:t>
      </w:r>
      <w:r>
        <w:rPr/>
        <w:t>However, most of these softwares have not been adapted for use by special needs people as</w:t>
      </w:r>
      <w:r>
        <w:rPr>
          <w:spacing w:val="1"/>
        </w:rPr>
        <w:t> </w:t>
      </w:r>
      <w:r>
        <w:rPr/>
        <w:t>specialists in writing and designing softwares are inadequate in our training institutions.</w:t>
      </w:r>
      <w:r>
        <w:rPr>
          <w:spacing w:val="1"/>
        </w:rPr>
        <w:t> </w:t>
      </w:r>
      <w:r>
        <w:rPr/>
        <w:t>Aduwa-Ogigbaen &amp; Iyamu (2005) citing Solomon (1989) observed that there are clear</w:t>
      </w:r>
      <w:r>
        <w:rPr>
          <w:spacing w:val="1"/>
        </w:rPr>
        <w:t> </w:t>
      </w:r>
      <w:r>
        <w:rPr/>
        <w:t>indications from many countries that the supply of relevant and appropriate softwares is a</w:t>
      </w:r>
      <w:r>
        <w:rPr>
          <w:spacing w:val="1"/>
        </w:rPr>
        <w:t> </w:t>
      </w:r>
      <w:r>
        <w:rPr/>
        <w:t>major bottle neck obstructing wider application of computer. Most nations of the world are</w:t>
      </w:r>
      <w:r>
        <w:rPr>
          <w:spacing w:val="1"/>
        </w:rPr>
        <w:t> </w:t>
      </w:r>
      <w:r>
        <w:rPr/>
        <w:t>developing adaptable softwares not only for use by their persons with special needs for</w:t>
      </w:r>
      <w:r>
        <w:rPr>
          <w:spacing w:val="1"/>
        </w:rPr>
        <w:t> </w:t>
      </w:r>
      <w:r>
        <w:rPr/>
        <w:t>greater effectiveness in ICT but for all their citizens. For instance, ILO (2001) states 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Korea,</w:t>
      </w:r>
      <w:r>
        <w:rPr>
          <w:spacing w:val="1"/>
        </w:rPr>
        <w:t> </w:t>
      </w:r>
      <w:r>
        <w:rPr/>
        <w:t>especially Kim Jung Suk Teachers’ College which is prominent in developing educational</w:t>
      </w:r>
      <w:r>
        <w:rPr>
          <w:spacing w:val="1"/>
        </w:rPr>
        <w:t> </w:t>
      </w:r>
      <w:r>
        <w:rPr/>
        <w:t>softwares.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2400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ware.</w:t>
      </w:r>
      <w:r>
        <w:rPr>
          <w:spacing w:val="-57"/>
        </w:rPr>
        <w:t> </w:t>
      </w:r>
      <w:r>
        <w:rPr/>
        <w:t>(International Labour Organization (ILO), National Initiative Concerning ICT- Republic of</w:t>
      </w:r>
      <w:r>
        <w:rPr>
          <w:spacing w:val="1"/>
        </w:rPr>
        <w:t> </w:t>
      </w:r>
      <w:r>
        <w:rPr/>
        <w:t>Korea 2001).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/>
        <w:t>Unavailability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Skilled</w:t>
      </w:r>
      <w:r>
        <w:rPr>
          <w:spacing w:val="-1"/>
        </w:rPr>
        <w:t> </w:t>
      </w:r>
      <w:r>
        <w:rPr/>
        <w:t>Personnel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For every programme to be successful, the lecturers or teachers must be available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competent to teach or train their students in the use of assistive devices. Olulube</w:t>
      </w:r>
      <w:r>
        <w:rPr>
          <w:spacing w:val="1"/>
        </w:rPr>
        <w:t> </w:t>
      </w:r>
      <w:r>
        <w:rPr/>
        <w:t>(2006), appraising the relationship between ICT usage and integration and the standard 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 in our training institutions do not have the needed competence in the use of</w:t>
      </w:r>
      <w:r>
        <w:rPr>
          <w:spacing w:val="1"/>
        </w:rPr>
        <w:t> </w:t>
      </w:r>
      <w:r>
        <w:rPr/>
        <w:t>computers. Similarly, Bausch &amp; Hasselbrig (2004) states that teachers are inadequately</w:t>
      </w:r>
      <w:r>
        <w:rPr>
          <w:spacing w:val="1"/>
        </w:rPr>
        <w:t> </w:t>
      </w:r>
      <w:r>
        <w:rPr/>
        <w:t>trained; they stated further that the following constitute a barrier to teachers’ successful</w:t>
      </w:r>
      <w:r>
        <w:rPr>
          <w:spacing w:val="1"/>
        </w:rPr>
        <w:t> </w:t>
      </w:r>
      <w:r>
        <w:rPr/>
        <w:t>implementation of ICT: (a) experience to use ICT (b) skills to employ ICT (c) resources to</w:t>
      </w:r>
      <w:r>
        <w:rPr>
          <w:spacing w:val="1"/>
        </w:rPr>
        <w:t> </w:t>
      </w:r>
      <w:r>
        <w:rPr/>
        <w:t>learn the use of ICT and (d) the best ways to teach ICT. Teachers comfort in the use of ICT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professional</w:t>
      </w:r>
      <w:r>
        <w:rPr>
          <w:spacing w:val="16"/>
        </w:rPr>
        <w:t> </w:t>
      </w:r>
      <w:r>
        <w:rPr/>
        <w:t>understanding</w:t>
      </w:r>
      <w:r>
        <w:rPr>
          <w:spacing w:val="16"/>
        </w:rPr>
        <w:t> </w:t>
      </w:r>
      <w:r>
        <w:rPr/>
        <w:t>remains</w:t>
      </w:r>
      <w:r>
        <w:rPr>
          <w:spacing w:val="18"/>
        </w:rPr>
        <w:t> </w:t>
      </w:r>
      <w:r>
        <w:rPr/>
        <w:t>uneven</w:t>
      </w:r>
      <w:r>
        <w:rPr>
          <w:spacing w:val="19"/>
        </w:rPr>
        <w:t> </w:t>
      </w:r>
      <w:r>
        <w:rPr/>
        <w:t>(b)</w:t>
      </w:r>
      <w:r>
        <w:rPr>
          <w:spacing w:val="35"/>
        </w:rPr>
        <w:t> </w:t>
      </w:r>
      <w:r>
        <w:rPr/>
        <w:t>assessment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support</w:t>
      </w:r>
      <w:r>
        <w:rPr>
          <w:spacing w:val="16"/>
        </w:rPr>
        <w:t> </w:t>
      </w:r>
      <w:r>
        <w:rPr/>
        <w:t>are</w:t>
      </w:r>
      <w:r>
        <w:rPr>
          <w:spacing w:val="18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inadequate (Watts 2004), (c) there is also the problem of lack of systematic approach</w:t>
      </w:r>
      <w:r>
        <w:rPr>
          <w:spacing w:val="1"/>
        </w:rPr>
        <w:t> </w:t>
      </w:r>
      <w:r>
        <w:rPr/>
        <w:t>(Puckett 2004) (d) most ICTs are relatively new to education and (e) schools are lagging</w:t>
      </w:r>
      <w:r>
        <w:rPr>
          <w:spacing w:val="1"/>
        </w:rPr>
        <w:t> </w:t>
      </w:r>
      <w:r>
        <w:rPr/>
        <w:t>behind in keeping pace with new technological developments (Okojie &amp; Olinzock, 2006).</w:t>
      </w:r>
      <w:r>
        <w:rPr>
          <w:spacing w:val="1"/>
        </w:rPr>
        <w:t> </w:t>
      </w:r>
      <w:r>
        <w:rPr/>
        <w:t>However, Taiwo (2008) states that researchers who have studied the use of technology with</w:t>
      </w:r>
      <w:r>
        <w:rPr>
          <w:spacing w:val="-57"/>
        </w:rPr>
        <w:t> </w:t>
      </w:r>
      <w:r>
        <w:rPr/>
        <w:t>individuals with special education needs have concluded that access to this technology is an</w:t>
      </w:r>
      <w:r>
        <w:rPr>
          <w:spacing w:val="-57"/>
        </w:rPr>
        <w:t> </w:t>
      </w:r>
      <w:r>
        <w:rPr/>
        <w:t>equity tool and has the potential to meet the learning needs of these individuals. The review</w:t>
      </w:r>
      <w:r>
        <w:rPr>
          <w:spacing w:val="-57"/>
        </w:rPr>
        <w:t> </w:t>
      </w:r>
      <w:r>
        <w:rPr/>
        <w:t>above has shown that teachers in many parts of the world faced different problems as they</w:t>
      </w:r>
      <w:r>
        <w:rPr>
          <w:spacing w:val="1"/>
        </w:rPr>
        <w:t> </w:t>
      </w:r>
      <w:r>
        <w:rPr/>
        <w:t>try</w:t>
      </w:r>
      <w:r>
        <w:rPr>
          <w:spacing w:val="-1"/>
        </w:rPr>
        <w:t> </w:t>
      </w:r>
      <w:r>
        <w:rPr/>
        <w:t>to use assistive technology devices in schools.</w:t>
      </w:r>
    </w:p>
    <w:p>
      <w:pPr>
        <w:pStyle w:val="Heading3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3" w:after="0"/>
        <w:ind w:left="1200" w:right="0" w:hanging="721"/>
        <w:jc w:val="left"/>
      </w:pPr>
      <w:r>
        <w:rPr/>
        <w:t>EMPIRICAL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ASSISTIVE TECHNOLOGY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Many empirical studies have been conducted on assistive technology in special</w:t>
      </w:r>
      <w:r>
        <w:rPr>
          <w:spacing w:val="1"/>
        </w:rPr>
        <w:t> </w:t>
      </w:r>
      <w:r>
        <w:rPr/>
        <w:t>education. Most of these studies were conducted outside Nigeria as such; the researches</w:t>
      </w:r>
      <w:r>
        <w:rPr>
          <w:spacing w:val="1"/>
        </w:rPr>
        <w:t> </w:t>
      </w:r>
      <w:r>
        <w:rPr/>
        <w:t>reviewed here are not indigenous to Nigeria except two. One of the foreign studies is the</w:t>
      </w:r>
      <w:r>
        <w:rPr>
          <w:spacing w:val="1"/>
        </w:rPr>
        <w:t> </w:t>
      </w:r>
      <w:r>
        <w:rPr/>
        <w:t>one conducted by Edward A. Blackhurst and Timothy E. Morse in 1996 as reported by</w:t>
      </w:r>
      <w:r>
        <w:rPr>
          <w:spacing w:val="1"/>
        </w:rPr>
        <w:t> </w:t>
      </w:r>
      <w:r>
        <w:rPr/>
        <w:t>Blackhurst and Edyburn (2000). The title of the study is Using Anchored Instruction 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Technology‖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assistive technology instructional module that was developed in an integrated hyper media</w:t>
      </w:r>
      <w:r>
        <w:rPr>
          <w:spacing w:val="1"/>
        </w:rPr>
        <w:t> </w:t>
      </w:r>
      <w:r>
        <w:rPr/>
        <w:t>format according to the principles of anchored instruction.</w:t>
      </w:r>
      <w:r>
        <w:rPr>
          <w:spacing w:val="1"/>
        </w:rPr>
        <w:t> </w:t>
      </w:r>
      <w:r>
        <w:rPr/>
        <w:t>The purpose of the study was 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hypermedia</w:t>
      </w:r>
      <w:r>
        <w:rPr>
          <w:spacing w:val="1"/>
        </w:rPr>
        <w:t> </w:t>
      </w:r>
      <w:r>
        <w:rPr/>
        <w:t>instruction module to provide pre-service and in-service teachers instruction about assistive</w:t>
      </w:r>
      <w:r>
        <w:rPr>
          <w:spacing w:val="1"/>
        </w:rPr>
        <w:t> </w:t>
      </w:r>
      <w:r>
        <w:rPr/>
        <w:t>technology. At the end of the investigation, all the participants in the training were given a</w:t>
      </w:r>
      <w:r>
        <w:rPr>
          <w:spacing w:val="1"/>
        </w:rPr>
        <w:t> </w:t>
      </w:r>
      <w:r>
        <w:rPr/>
        <w:t>questionnaire to answer to obtain feedback about their participation in the module. The first</w:t>
      </w:r>
      <w:r>
        <w:rPr>
          <w:spacing w:val="-57"/>
        </w:rPr>
        <w:t> </w:t>
      </w:r>
      <w:r>
        <w:rPr/>
        <w:t>12 items in the questionnaire were in the likert-type scale with response guide of strongly</w:t>
      </w:r>
      <w:r>
        <w:rPr>
          <w:spacing w:val="1"/>
        </w:rPr>
        <w:t> </w:t>
      </w:r>
      <w:r>
        <w:rPr/>
        <w:t>disagree, disagree, unsure, agree and strongly agree. One question sought to know how</w:t>
      </w:r>
      <w:r>
        <w:rPr>
          <w:spacing w:val="1"/>
        </w:rPr>
        <w:t> </w:t>
      </w:r>
      <w:r>
        <w:rPr/>
        <w:t>much the participant learned with response guide as (not much, a little, some, a lot, more</w:t>
      </w:r>
      <w:r>
        <w:rPr>
          <w:spacing w:val="1"/>
        </w:rPr>
        <w:t> </w:t>
      </w:r>
      <w:r>
        <w:rPr/>
        <w:t>than I expected). Three open ended questions sought information about strongest aspect of</w:t>
      </w:r>
      <w:r>
        <w:rPr>
          <w:spacing w:val="1"/>
        </w:rPr>
        <w:t> </w:t>
      </w:r>
      <w:r>
        <w:rPr/>
        <w:t>the session, weakest aspect of the session and changes that should be made if the session</w:t>
      </w:r>
      <w:r>
        <w:rPr>
          <w:spacing w:val="1"/>
        </w:rPr>
        <w:t> </w:t>
      </w:r>
      <w:r>
        <w:rPr/>
        <w:t>was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repeated.</w:t>
      </w:r>
      <w:r>
        <w:rPr>
          <w:spacing w:val="6"/>
        </w:rPr>
        <w:t> </w:t>
      </w:r>
      <w:r>
        <w:rPr/>
        <w:t>Participants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also</w:t>
      </w:r>
      <w:r>
        <w:rPr>
          <w:spacing w:val="6"/>
        </w:rPr>
        <w:t> </w:t>
      </w:r>
      <w:r>
        <w:rPr/>
        <w:t>asked</w:t>
      </w:r>
      <w:r>
        <w:rPr>
          <w:spacing w:val="5"/>
        </w:rPr>
        <w:t> </w:t>
      </w:r>
      <w:r>
        <w:rPr/>
        <w:t>whether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they</w:t>
      </w:r>
      <w:r>
        <w:rPr>
          <w:spacing w:val="5"/>
        </w:rPr>
        <w:t> </w:t>
      </w:r>
      <w:r>
        <w:rPr/>
        <w:t>would</w:t>
      </w:r>
      <w:r>
        <w:rPr>
          <w:spacing w:val="5"/>
        </w:rPr>
        <w:t> </w:t>
      </w:r>
      <w:r>
        <w:rPr/>
        <w:t>recommend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5"/>
        <w:jc w:val="both"/>
      </w:pPr>
      <w:r>
        <w:rPr/>
        <w:t>session to their colleagues. This question had response guide as (no, unsure, perhaps, with</w:t>
      </w:r>
      <w:r>
        <w:rPr>
          <w:spacing w:val="1"/>
        </w:rPr>
        <w:t> </w:t>
      </w:r>
      <w:r>
        <w:rPr/>
        <w:t>changes, definitely). One question inquired about how much they knew about assistive</w:t>
      </w:r>
      <w:r>
        <w:rPr>
          <w:spacing w:val="1"/>
        </w:rPr>
        <w:t> </w:t>
      </w:r>
      <w:r>
        <w:rPr/>
        <w:t>technology prior to the session. This question had response guide as (nothing, a little, some,</w:t>
      </w:r>
      <w:r>
        <w:rPr>
          <w:spacing w:val="-57"/>
        </w:rPr>
        <w:t> </w:t>
      </w:r>
      <w:r>
        <w:rPr/>
        <w:t>a</w:t>
      </w:r>
      <w:r>
        <w:rPr>
          <w:spacing w:val="18"/>
        </w:rPr>
        <w:t> </w:t>
      </w:r>
      <w:r>
        <w:rPr/>
        <w:t>lot).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module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first</w:t>
      </w:r>
      <w:r>
        <w:rPr>
          <w:spacing w:val="17"/>
        </w:rPr>
        <w:t> </w:t>
      </w:r>
      <w:r>
        <w:rPr/>
        <w:t>tested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twenty</w:t>
      </w:r>
      <w:r>
        <w:rPr>
          <w:spacing w:val="17"/>
        </w:rPr>
        <w:t> </w:t>
      </w:r>
      <w:r>
        <w:rPr/>
        <w:t>three</w:t>
      </w:r>
      <w:r>
        <w:rPr>
          <w:spacing w:val="18"/>
        </w:rPr>
        <w:t> </w:t>
      </w:r>
      <w:r>
        <w:rPr/>
        <w:t>(23)</w:t>
      </w:r>
      <w:r>
        <w:rPr>
          <w:spacing w:val="17"/>
        </w:rPr>
        <w:t> </w:t>
      </w:r>
      <w:r>
        <w:rPr/>
        <w:t>undergraduate</w:t>
      </w:r>
      <w:r>
        <w:rPr>
          <w:spacing w:val="18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enrolled</w:t>
      </w:r>
      <w:r>
        <w:rPr>
          <w:spacing w:val="-57"/>
        </w:rPr>
        <w:t> </w:t>
      </w:r>
      <w:r>
        <w:rPr/>
        <w:t>in a special education course. The second test was with 22 graduate students enrolled in an</w:t>
      </w:r>
      <w:r>
        <w:rPr>
          <w:spacing w:val="1"/>
        </w:rPr>
        <w:t> </w:t>
      </w:r>
      <w:r>
        <w:rPr/>
        <w:t>introductory special education class. After some modifications of contents in the context of</w:t>
      </w:r>
      <w:r>
        <w:rPr>
          <w:spacing w:val="1"/>
        </w:rPr>
        <w:t> </w:t>
      </w:r>
      <w:r>
        <w:rPr/>
        <w:t>the module, it was then used in two in-service training programs with 14 persons studying</w:t>
      </w:r>
      <w:r>
        <w:rPr>
          <w:spacing w:val="1"/>
        </w:rPr>
        <w:t> </w:t>
      </w:r>
      <w:r>
        <w:rPr/>
        <w:t>application of technology in special education. The grand mean for the rating on likert scale</w:t>
      </w:r>
      <w:r>
        <w:rPr>
          <w:spacing w:val="-57"/>
        </w:rPr>
        <w:t> </w:t>
      </w:r>
      <w:r>
        <w:rPr/>
        <w:t>indicated that the module was well received by the participants with grand means ranging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/>
        <w:t>4.2,</w:t>
      </w:r>
      <w:r>
        <w:rPr>
          <w:spacing w:val="-1"/>
        </w:rPr>
        <w:t> </w:t>
      </w:r>
      <w:r>
        <w:rPr/>
        <w:t>4.7 and</w:t>
      </w:r>
      <w:r>
        <w:rPr>
          <w:spacing w:val="-1"/>
        </w:rPr>
        <w:t> </w:t>
      </w:r>
      <w:r>
        <w:rPr/>
        <w:t>4.8 for</w:t>
      </w:r>
      <w:r>
        <w:rPr>
          <w:spacing w:val="-1"/>
        </w:rPr>
        <w:t> </w:t>
      </w:r>
      <w:r>
        <w:rPr/>
        <w:t>undergraduate students,</w:t>
      </w:r>
      <w:r>
        <w:rPr>
          <w:spacing w:val="-1"/>
        </w:rPr>
        <w:t> </w:t>
      </w:r>
      <w:r>
        <w:rPr/>
        <w:t>graduate and</w:t>
      </w:r>
      <w:r>
        <w:rPr>
          <w:spacing w:val="-1"/>
        </w:rPr>
        <w:t> </w:t>
      </w:r>
      <w:r>
        <w:rPr/>
        <w:t>professionals respectively.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When asked how much they had learned, majority of the participants reported that</w:t>
      </w:r>
      <w:r>
        <w:rPr>
          <w:spacing w:val="1"/>
        </w:rPr>
        <w:t> </w:t>
      </w:r>
      <w:r>
        <w:rPr/>
        <w:t>they had either learned a lot or more than they had expected. The highest percentage was</w:t>
      </w:r>
      <w:r>
        <w:rPr>
          <w:spacing w:val="1"/>
        </w:rPr>
        <w:t> </w:t>
      </w:r>
      <w:r>
        <w:rPr/>
        <w:t>reported among professionals who participated in the training with 35% against 21.8% for</w:t>
      </w:r>
      <w:r>
        <w:rPr>
          <w:spacing w:val="1"/>
        </w:rPr>
        <w:t> </w:t>
      </w:r>
      <w:r>
        <w:rPr/>
        <w:t>undergraduate and 9.1% for graduate students. The participants were sufficiently satisfied</w:t>
      </w:r>
      <w:r>
        <w:rPr>
          <w:spacing w:val="1"/>
        </w:rPr>
        <w:t> </w:t>
      </w:r>
      <w:r>
        <w:rPr/>
        <w:t>with the module and stated that they would recommend it to their colleagues; 100% of the</w:t>
      </w:r>
      <w:r>
        <w:rPr>
          <w:spacing w:val="1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would definitely recommend it to their</w:t>
      </w:r>
      <w:r>
        <w:rPr>
          <w:spacing w:val="-1"/>
        </w:rPr>
        <w:t> </w:t>
      </w:r>
      <w:r>
        <w:rPr/>
        <w:t>colleagues.</w:t>
      </w:r>
    </w:p>
    <w:p>
      <w:pPr>
        <w:pStyle w:val="BodyText"/>
        <w:ind w:left="480"/>
        <w:jc w:val="both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conclusions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drawn.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  <w:tab w:pos="1575" w:val="left" w:leader="none"/>
          <w:tab w:pos="1963" w:val="left" w:leader="none"/>
          <w:tab w:pos="2978" w:val="left" w:leader="none"/>
          <w:tab w:pos="3393" w:val="left" w:leader="none"/>
          <w:tab w:pos="4380" w:val="left" w:leader="none"/>
          <w:tab w:pos="5424" w:val="left" w:leader="none"/>
          <w:tab w:pos="6717" w:val="left" w:leader="none"/>
          <w:tab w:pos="7691" w:val="left" w:leader="none"/>
          <w:tab w:pos="8799" w:val="left" w:leader="none"/>
          <w:tab w:pos="9214" w:val="left" w:leader="none"/>
        </w:tabs>
        <w:spacing w:line="480" w:lineRule="auto" w:before="0" w:after="0"/>
        <w:ind w:left="1200" w:right="805" w:hanging="720"/>
        <w:jc w:val="left"/>
        <w:rPr>
          <w:sz w:val="24"/>
        </w:rPr>
      </w:pPr>
      <w:r>
        <w:rPr>
          <w:sz w:val="24"/>
        </w:rPr>
        <w:t>It</w:t>
        <w:tab/>
        <w:t>is</w:t>
        <w:tab/>
        <w:t>possible</w:t>
        <w:tab/>
        <w:t>to</w:t>
        <w:tab/>
        <w:t>develop</w:t>
        <w:tab/>
        <w:t>assistive</w:t>
        <w:tab/>
        <w:t>technology</w:t>
        <w:tab/>
        <w:t>training</w:t>
        <w:tab/>
        <w:t>materials</w:t>
        <w:tab/>
        <w:t>in</w:t>
        <w:tab/>
      </w:r>
      <w:r>
        <w:rPr>
          <w:spacing w:val="-3"/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hypermedia</w:t>
      </w:r>
      <w:r>
        <w:rPr>
          <w:spacing w:val="-1"/>
          <w:sz w:val="24"/>
        </w:rPr>
        <w:t> </w:t>
      </w:r>
      <w:r>
        <w:rPr>
          <w:sz w:val="24"/>
        </w:rPr>
        <w:t>format that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the principles of</w:t>
      </w:r>
      <w:r>
        <w:rPr>
          <w:spacing w:val="-1"/>
          <w:sz w:val="24"/>
        </w:rPr>
        <w:t> </w:t>
      </w:r>
      <w:r>
        <w:rPr>
          <w:sz w:val="24"/>
        </w:rPr>
        <w:t>anchored</w:t>
      </w:r>
      <w:r>
        <w:rPr>
          <w:spacing w:val="-1"/>
          <w:sz w:val="24"/>
        </w:rPr>
        <w:t> </w:t>
      </w:r>
      <w:r>
        <w:rPr>
          <w:sz w:val="24"/>
        </w:rPr>
        <w:t>instruction.</w:t>
      </w: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10" w:hanging="720"/>
        <w:jc w:val="left"/>
        <w:rPr>
          <w:sz w:val="24"/>
        </w:rPr>
      </w:pPr>
      <w:r>
        <w:rPr>
          <w:sz w:val="24"/>
        </w:rPr>
        <w:t>People</w:t>
      </w:r>
      <w:r>
        <w:rPr>
          <w:spacing w:val="44"/>
          <w:sz w:val="24"/>
        </w:rPr>
        <w:t> </w:t>
      </w:r>
      <w:r>
        <w:rPr>
          <w:sz w:val="24"/>
        </w:rPr>
        <w:t>respond</w:t>
      </w:r>
      <w:r>
        <w:rPr>
          <w:spacing w:val="44"/>
          <w:sz w:val="24"/>
        </w:rPr>
        <w:t> </w:t>
      </w:r>
      <w:r>
        <w:rPr>
          <w:sz w:val="24"/>
        </w:rPr>
        <w:t>positively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anchored</w:t>
      </w:r>
      <w:r>
        <w:rPr>
          <w:spacing w:val="44"/>
          <w:sz w:val="24"/>
        </w:rPr>
        <w:t> </w:t>
      </w:r>
      <w:r>
        <w:rPr>
          <w:sz w:val="24"/>
        </w:rPr>
        <w:t>instruction</w:t>
      </w:r>
      <w:r>
        <w:rPr>
          <w:spacing w:val="44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topic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assistive</w:t>
      </w:r>
      <w:r>
        <w:rPr>
          <w:spacing w:val="-57"/>
          <w:sz w:val="24"/>
        </w:rPr>
        <w:t> </w:t>
      </w:r>
      <w:r>
        <w:rPr>
          <w:sz w:val="24"/>
        </w:rPr>
        <w:t>technology.</w:t>
      </w: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48" w:hanging="720"/>
        <w:jc w:val="left"/>
        <w:rPr>
          <w:sz w:val="24"/>
        </w:rPr>
      </w:pPr>
      <w:r>
        <w:rPr>
          <w:sz w:val="24"/>
        </w:rPr>
        <w:t>Anchored instruction on assistive technology appears to have utility for pre-services</w:t>
      </w:r>
      <w:r>
        <w:rPr>
          <w:spacing w:val="-57"/>
          <w:sz w:val="24"/>
        </w:rPr>
        <w:t> </w:t>
      </w:r>
      <w:r>
        <w:rPr>
          <w:sz w:val="24"/>
        </w:rPr>
        <w:t>training at the under graduate and graduate levels and for</w:t>
      </w:r>
      <w:r>
        <w:rPr>
          <w:spacing w:val="1"/>
          <w:sz w:val="24"/>
        </w:rPr>
        <w:t> </w:t>
      </w:r>
      <w:r>
        <w:rPr>
          <w:sz w:val="24"/>
        </w:rPr>
        <w:t>in service training of</w:t>
      </w:r>
      <w:r>
        <w:rPr>
          <w:spacing w:val="1"/>
          <w:sz w:val="24"/>
        </w:rPr>
        <w:t> </w:t>
      </w:r>
      <w:r>
        <w:rPr>
          <w:sz w:val="24"/>
        </w:rPr>
        <w:t>professionals.</w:t>
      </w:r>
    </w:p>
    <w:p>
      <w:pPr>
        <w:pStyle w:val="BodyText"/>
        <w:spacing w:line="480" w:lineRule="auto"/>
        <w:ind w:left="480" w:right="800" w:firstLine="720"/>
      </w:pPr>
      <w:r>
        <w:rPr/>
        <w:t>Despite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result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research,</w:t>
      </w:r>
      <w:r>
        <w:rPr>
          <w:spacing w:val="34"/>
        </w:rPr>
        <w:t> </w:t>
      </w:r>
      <w:r>
        <w:rPr/>
        <w:t>there</w:t>
      </w:r>
      <w:r>
        <w:rPr>
          <w:spacing w:val="36"/>
        </w:rPr>
        <w:t> </w:t>
      </w:r>
      <w:r>
        <w:rPr/>
        <w:t>still</w:t>
      </w:r>
      <w:r>
        <w:rPr>
          <w:spacing w:val="39"/>
        </w:rPr>
        <w:t> </w:t>
      </w:r>
      <w:r>
        <w:rPr/>
        <w:t>remain</w:t>
      </w:r>
      <w:r>
        <w:rPr>
          <w:spacing w:val="35"/>
        </w:rPr>
        <w:t> </w:t>
      </w:r>
      <w:r>
        <w:rPr/>
        <w:t>some</w:t>
      </w:r>
      <w:r>
        <w:rPr>
          <w:spacing w:val="36"/>
        </w:rPr>
        <w:t> </w:t>
      </w:r>
      <w:r>
        <w:rPr/>
        <w:t>gaps</w:t>
      </w:r>
      <w:r>
        <w:rPr>
          <w:spacing w:val="36"/>
        </w:rPr>
        <w:t> </w:t>
      </w:r>
      <w:r>
        <w:rPr/>
        <w:t>that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must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address.</w:t>
      </w:r>
      <w:r>
        <w:rPr>
          <w:spacing w:val="32"/>
        </w:rPr>
        <w:t> </w:t>
      </w:r>
      <w:r>
        <w:rPr/>
        <w:t>First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research</w:t>
      </w:r>
      <w:r>
        <w:rPr>
          <w:spacing w:val="31"/>
        </w:rPr>
        <w:t> </w:t>
      </w:r>
      <w:r>
        <w:rPr/>
        <w:t>was</w:t>
      </w:r>
      <w:r>
        <w:rPr>
          <w:spacing w:val="35"/>
        </w:rPr>
        <w:t> </w:t>
      </w:r>
      <w:r>
        <w:rPr/>
        <w:t>conducted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United</w:t>
      </w:r>
      <w:r>
        <w:rPr>
          <w:spacing w:val="33"/>
        </w:rPr>
        <w:t> </w:t>
      </w:r>
      <w:r>
        <w:rPr/>
        <w:t>States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America</w:t>
      </w:r>
      <w:r>
        <w:rPr>
          <w:spacing w:val="32"/>
        </w:rPr>
        <w:t> </w:t>
      </w:r>
      <w:r>
        <w:rPr/>
        <w:t>with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9"/>
        <w:jc w:val="both"/>
      </w:pPr>
      <w:r>
        <w:rPr/>
        <w:t>American respondents. This study will be conducted in Northern Nigeria using Nigerian</w:t>
      </w:r>
      <w:r>
        <w:rPr>
          <w:spacing w:val="1"/>
        </w:rPr>
        <w:t> </w:t>
      </w:r>
      <w:r>
        <w:rPr/>
        <w:t>participants.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The sample size in this study was relatively small; only 22 (twenty two) graduates,</w:t>
      </w:r>
      <w:r>
        <w:rPr>
          <w:spacing w:val="1"/>
        </w:rPr>
        <w:t> </w:t>
      </w:r>
      <w:r>
        <w:rPr/>
        <w:t>twenty three (23) under graduates and fourteen (14) professionals. This study will employ a</w:t>
      </w:r>
      <w:r>
        <w:rPr>
          <w:spacing w:val="-57"/>
        </w:rPr>
        <w:t> </w:t>
      </w:r>
      <w:r>
        <w:rPr/>
        <w:t>larger</w:t>
      </w:r>
      <w:r>
        <w:rPr>
          <w:spacing w:val="-1"/>
        </w:rPr>
        <w:t> </w:t>
      </w:r>
      <w:r>
        <w:rPr/>
        <w:t>number of participants</w:t>
      </w:r>
      <w:r>
        <w:rPr>
          <w:spacing w:val="1"/>
        </w:rPr>
        <w:t> </w:t>
      </w:r>
      <w:r>
        <w:rPr/>
        <w:t>drawn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different institutions.</w:t>
      </w:r>
    </w:p>
    <w:p>
      <w:pPr>
        <w:pStyle w:val="BodyText"/>
        <w:spacing w:line="480" w:lineRule="auto" w:before="1"/>
        <w:ind w:left="480" w:right="808" w:firstLine="720"/>
        <w:jc w:val="both"/>
      </w:pPr>
      <w:r>
        <w:rPr/>
        <w:t>Each group in the research was presented with slightly different questionnaire, thus,</w:t>
      </w:r>
      <w:r>
        <w:rPr>
          <w:spacing w:val="1"/>
        </w:rPr>
        <w:t> </w:t>
      </w:r>
      <w:r>
        <w:rPr/>
        <w:t>it is not appropriate to aggregate the questionnaire data across groups because each group</w:t>
      </w:r>
      <w:r>
        <w:rPr>
          <w:spacing w:val="1"/>
        </w:rPr>
        <w:t> </w:t>
      </w:r>
      <w:r>
        <w:rPr/>
        <w:t>was exposed to a slightly different version of the module. In the present research, the</w:t>
      </w:r>
      <w:r>
        <w:rPr>
          <w:spacing w:val="1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will be presented with the same questionnaires.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Another gap that the present study intends to fill is the effectiveness of using the</w:t>
      </w:r>
      <w:r>
        <w:rPr>
          <w:spacing w:val="1"/>
        </w:rPr>
        <w:t> </w:t>
      </w:r>
      <w:r>
        <w:rPr/>
        <w:t>assistive devices for teaching by teachers. It is one thing to learn something and another, to</w:t>
      </w:r>
      <w:r>
        <w:rPr>
          <w:spacing w:val="1"/>
        </w:rPr>
        <w:t> </w:t>
      </w:r>
      <w:r>
        <w:rPr/>
        <w:t>like the thing and effectively use it to make an impact on the life of some body. The</w:t>
      </w:r>
      <w:r>
        <w:rPr>
          <w:spacing w:val="1"/>
        </w:rPr>
        <w:t> </w:t>
      </w:r>
      <w:r>
        <w:rPr/>
        <w:t>researchers would have taken the participants to the field to practice what they have learned</w:t>
      </w:r>
      <w:r>
        <w:rPr>
          <w:spacing w:val="-57"/>
        </w:rPr>
        <w:t> </w:t>
      </w:r>
      <w:r>
        <w:rPr/>
        <w:t>so that the researcher will know their effectiveness in using it but that did not. This research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aimed at filling this gap. Another gap that exists in the study is that the</w:t>
      </w:r>
      <w:r>
        <w:rPr>
          <w:spacing w:val="1"/>
        </w:rPr>
        <w:t> </w:t>
      </w:r>
      <w:r>
        <w:rPr/>
        <w:t>researcher did not investigate some of the problems militating against the use of assistive</w:t>
      </w:r>
      <w:r>
        <w:rPr>
          <w:spacing w:val="1"/>
        </w:rPr>
        <w:t> </w:t>
      </w:r>
      <w:r>
        <w:rPr/>
        <w:t>technology by teachers. This study will try to find out some of the problems militating</w:t>
      </w:r>
      <w:r>
        <w:rPr>
          <w:spacing w:val="1"/>
        </w:rPr>
        <w:t> </w:t>
      </w:r>
      <w:r>
        <w:rPr/>
        <w:t>against effective use of assistive technology by teachers and suggest ways of overcoming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line="480" w:lineRule="auto"/>
        <w:ind w:left="480" w:right="803" w:firstLine="780"/>
        <w:jc w:val="both"/>
      </w:pPr>
      <w:r>
        <w:rPr/>
        <w:t>Another empirical study that will be considered is the one conducted by Obidike,</w:t>
      </w:r>
      <w:r>
        <w:rPr>
          <w:spacing w:val="1"/>
        </w:rPr>
        <w:t> </w:t>
      </w:r>
      <w:r>
        <w:rPr/>
        <w:t>Anyikwa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Enemou,</w:t>
      </w:r>
      <w:r>
        <w:rPr>
          <w:spacing w:val="-8"/>
        </w:rPr>
        <w:t> </w:t>
      </w:r>
      <w:r>
        <w:rPr/>
        <w:t>(2010)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titled</w:t>
      </w:r>
      <w:r>
        <w:rPr>
          <w:spacing w:val="-8"/>
        </w:rPr>
        <w:t> </w:t>
      </w:r>
      <w:r>
        <w:rPr/>
        <w:t>―Teachers</w:t>
      </w:r>
      <w:r>
        <w:rPr>
          <w:spacing w:val="-10"/>
        </w:rPr>
        <w:t> </w:t>
      </w:r>
      <w:r>
        <w:rPr/>
        <w:t>Awareness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Existence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Use of Technology to Promote children’s Literacy Instruction‖ was conducted in Awka</w:t>
      </w:r>
      <w:r>
        <w:rPr>
          <w:spacing w:val="1"/>
        </w:rPr>
        <w:t> </w:t>
      </w:r>
      <w:r>
        <w:rPr/>
        <w:t>Local Government Area of Anambra State, Nigeria. The study was undertaken to examine</w:t>
      </w:r>
      <w:r>
        <w:rPr>
          <w:spacing w:val="1"/>
        </w:rPr>
        <w:t> </w:t>
      </w:r>
      <w:r>
        <w:rPr/>
        <w:t>the awareness of teachers of nursery and primary schools on the existence of technological</w:t>
      </w:r>
      <w:r>
        <w:rPr>
          <w:spacing w:val="1"/>
        </w:rPr>
        <w:t> </w:t>
      </w:r>
      <w:r>
        <w:rPr/>
        <w:t>resources that could be used to support children’s literacy instruction as well as use of such</w:t>
      </w:r>
      <w:r>
        <w:rPr>
          <w:spacing w:val="1"/>
        </w:rPr>
        <w:t> </w:t>
      </w:r>
      <w:r>
        <w:rPr/>
        <w:t>technological resources for enriching children’s literacy instruction. Two research questions</w:t>
      </w:r>
      <w:r>
        <w:rPr>
          <w:spacing w:val="-57"/>
        </w:rPr>
        <w:t> </w:t>
      </w:r>
      <w:r>
        <w:rPr/>
        <w:t>guided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study.</w:t>
      </w:r>
      <w:r>
        <w:rPr>
          <w:spacing w:val="11"/>
        </w:rPr>
        <w:t> </w:t>
      </w:r>
      <w:r>
        <w:rPr/>
        <w:t>Using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simple</w:t>
      </w:r>
      <w:r>
        <w:rPr>
          <w:spacing w:val="11"/>
        </w:rPr>
        <w:t> </w:t>
      </w:r>
      <w:r>
        <w:rPr/>
        <w:t>random</w:t>
      </w:r>
      <w:r>
        <w:rPr>
          <w:spacing w:val="8"/>
        </w:rPr>
        <w:t> </w:t>
      </w:r>
      <w:r>
        <w:rPr/>
        <w:t>sampling</w:t>
      </w:r>
      <w:r>
        <w:rPr>
          <w:spacing w:val="10"/>
        </w:rPr>
        <w:t> </w:t>
      </w:r>
      <w:r>
        <w:rPr/>
        <w:t>technique,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researchers</w:t>
      </w:r>
      <w:r>
        <w:rPr>
          <w:spacing w:val="10"/>
        </w:rPr>
        <w:t> </w:t>
      </w:r>
      <w:r>
        <w:rPr/>
        <w:t>sampled</w:t>
      </w:r>
      <w:r>
        <w:rPr>
          <w:spacing w:val="11"/>
        </w:rPr>
        <w:t> </w:t>
      </w:r>
      <w:r>
        <w:rPr/>
        <w:t>500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teachers from the population of 2,996 teachers in both nursery and primary schools in the</w:t>
      </w:r>
      <w:r>
        <w:rPr>
          <w:spacing w:val="1"/>
        </w:rPr>
        <w:t> </w:t>
      </w:r>
      <w:r>
        <w:rPr/>
        <w:t>2008/2009</w:t>
      </w:r>
      <w:r>
        <w:rPr>
          <w:spacing w:val="-1"/>
        </w:rPr>
        <w:t> </w:t>
      </w:r>
      <w:r>
        <w:rPr/>
        <w:t>academic year.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The instrument for data collection in the research was a questionnaire designed with</w:t>
      </w:r>
      <w:r>
        <w:rPr>
          <w:spacing w:val="-57"/>
        </w:rPr>
        <w:t> </w:t>
      </w:r>
      <w:r>
        <w:rPr/>
        <w:t>20 items which were structured using a four point rating from strongly agree (SA) to</w:t>
      </w:r>
      <w:r>
        <w:rPr>
          <w:spacing w:val="1"/>
        </w:rPr>
        <w:t> </w:t>
      </w:r>
      <w:r>
        <w:rPr/>
        <w:t>strongly disagree (SD). Ten items in the questionnaire present the existing technological</w:t>
      </w:r>
      <w:r>
        <w:rPr>
          <w:spacing w:val="1"/>
        </w:rPr>
        <w:t> </w:t>
      </w:r>
      <w:r>
        <w:rPr/>
        <w:t>resources that promote children’s literacy instruction while the other ten were on teachers’</w:t>
      </w:r>
      <w:r>
        <w:rPr>
          <w:spacing w:val="1"/>
        </w:rPr>
        <w:t> </w:t>
      </w:r>
      <w:r>
        <w:rPr/>
        <w:t>awareness of the use of the resources. The findings of the study revealed that both public</w:t>
      </w:r>
      <w:r>
        <w:rPr>
          <w:spacing w:val="1"/>
        </w:rPr>
        <w:t> </w:t>
      </w:r>
      <w:r>
        <w:rPr/>
        <w:t>primary and public nursery school teachers could identify the technological tools that could</w:t>
      </w:r>
      <w:r>
        <w:rPr>
          <w:spacing w:val="1"/>
        </w:rPr>
        <w:t> </w:t>
      </w:r>
      <w:r>
        <w:rPr/>
        <w:t>be used to promote children’s literacy instruction but were not aware of the use of 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resources to promote</w:t>
      </w:r>
      <w:r>
        <w:rPr>
          <w:spacing w:val="1"/>
        </w:rPr>
        <w:t> </w:t>
      </w:r>
      <w:r>
        <w:rPr/>
        <w:t>children’s literacy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 that</w:t>
      </w:r>
      <w:r>
        <w:rPr>
          <w:spacing w:val="60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 not aware of how the resources could be used in promoting reading and writing skills</w:t>
      </w:r>
      <w:r>
        <w:rPr>
          <w:spacing w:val="1"/>
        </w:rPr>
        <w:t> </w:t>
      </w:r>
      <w:r>
        <w:rPr/>
        <w:t>in children. The study equally revealed that there is no significant difference in the mean</w:t>
      </w:r>
      <w:r>
        <w:rPr>
          <w:spacing w:val="1"/>
        </w:rPr>
        <w:t> </w:t>
      </w:r>
      <w:r>
        <w:rPr/>
        <w:t>scores of the public primary school teachers and public nursery school teachers in their</w:t>
      </w:r>
      <w:r>
        <w:rPr>
          <w:spacing w:val="1"/>
        </w:rPr>
        <w:t> </w:t>
      </w:r>
      <w:r>
        <w:rPr/>
        <w:t>awareness of the use of technological resources to promote children’s literacy instruction.</w:t>
      </w:r>
      <w:r>
        <w:rPr>
          <w:spacing w:val="1"/>
        </w:rPr>
        <w:t> </w:t>
      </w:r>
      <w:r>
        <w:rPr/>
        <w:t>This result can be attributed to lack of ICT facilities in all the levels of the educational</w:t>
      </w:r>
      <w:r>
        <w:rPr>
          <w:spacing w:val="1"/>
        </w:rPr>
        <w:t> </w:t>
      </w:r>
      <w:r>
        <w:rPr/>
        <w:t>system. As at now, ICT plays a very limited role in all aspects of Nigerian education.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nursery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therefore the result cannot be generalized to include teachers in secondary schools.</w:t>
      </w:r>
      <w:r>
        <w:rPr>
          <w:spacing w:val="60"/>
        </w:rPr>
        <w:t> </w:t>
      </w:r>
      <w:r>
        <w:rPr/>
        <w:t>Also,</w:t>
      </w:r>
      <w:r>
        <w:rPr>
          <w:spacing w:val="1"/>
        </w:rPr>
        <w:t> </w:t>
      </w:r>
      <w:r>
        <w:rPr/>
        <w:t>the research was carried out in public schools therefore the result cannot be generalized to</w:t>
      </w:r>
      <w:r>
        <w:rPr>
          <w:spacing w:val="1"/>
        </w:rPr>
        <w:t> </w:t>
      </w:r>
      <w:r>
        <w:rPr/>
        <w:t>include teachers in private schools. A gap therefore exists that this research intends to fill.</w:t>
      </w:r>
      <w:r>
        <w:rPr>
          <w:spacing w:val="1"/>
        </w:rPr>
        <w:t> </w:t>
      </w:r>
      <w:r>
        <w:rPr/>
        <w:t>This study only tried to find out teachers’ awareness of the existence and use of technology.</w:t>
      </w:r>
      <w:r>
        <w:rPr>
          <w:spacing w:val="-57"/>
        </w:rPr>
        <w:t> </w:t>
      </w:r>
      <w:r>
        <w:rPr/>
        <w:t>The issue of their competence in using the technological resources were not investigated,</w:t>
      </w:r>
      <w:r>
        <w:rPr>
          <w:spacing w:val="1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another gap</w:t>
      </w:r>
      <w:r>
        <w:rPr>
          <w:spacing w:val="-2"/>
        </w:rPr>
        <w:t> </w:t>
      </w:r>
      <w:r>
        <w:rPr/>
        <w:t>exists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intends to fill.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Zhou, Parker, &amp; Griffin-Shirley, conducted a research in 2011 to examine teachers’</w:t>
      </w:r>
      <w:r>
        <w:rPr>
          <w:spacing w:val="1"/>
        </w:rPr>
        <w:t> </w:t>
      </w:r>
      <w:r>
        <w:rPr/>
        <w:t>perception of assistive technology knowledge. The researchers selected a sample of 165</w:t>
      </w:r>
      <w:r>
        <w:rPr>
          <w:spacing w:val="1"/>
        </w:rPr>
        <w:t> </w:t>
      </w:r>
      <w:r>
        <w:rPr/>
        <w:t>teachers of the visually impaired in Texas. The teachers were from Texas school for the</w:t>
      </w:r>
      <w:r>
        <w:rPr>
          <w:spacing w:val="1"/>
        </w:rPr>
        <w:t> </w:t>
      </w:r>
      <w:r>
        <w:rPr/>
        <w:t>blind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visually</w:t>
      </w:r>
      <w:r>
        <w:rPr>
          <w:spacing w:val="24"/>
        </w:rPr>
        <w:t> </w:t>
      </w:r>
      <w:r>
        <w:rPr/>
        <w:t>impaired.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researchers</w:t>
      </w:r>
      <w:r>
        <w:rPr>
          <w:spacing w:val="26"/>
        </w:rPr>
        <w:t> </w:t>
      </w:r>
      <w:r>
        <w:rPr/>
        <w:t>used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web-based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collection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telephone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-57"/>
        </w:rPr>
        <w:t> </w:t>
      </w:r>
      <w:r>
        <w:rPr/>
        <w:t>questionnaire was use which contained two parts; the first part addressed the demographic</w:t>
      </w:r>
      <w:r>
        <w:rPr>
          <w:spacing w:val="1"/>
        </w:rPr>
        <w:t> </w:t>
      </w:r>
      <w:r>
        <w:rPr/>
        <w:t>information of the respondents while the second part consisted of 74 assistive technology</w:t>
      </w:r>
      <w:r>
        <w:rPr>
          <w:spacing w:val="1"/>
        </w:rPr>
        <w:t> </w:t>
      </w:r>
      <w:r>
        <w:rPr/>
        <w:t>competencies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teachers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visual</w:t>
      </w:r>
      <w:r>
        <w:rPr>
          <w:spacing w:val="18"/>
        </w:rPr>
        <w:t> </w:t>
      </w:r>
      <w:r>
        <w:rPr/>
        <w:t>impairment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selected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set</w:t>
      </w:r>
      <w:r>
        <w:rPr>
          <w:spacing w:val="-57"/>
        </w:rPr>
        <w:t> </w:t>
      </w:r>
      <w:r>
        <w:rPr/>
        <w:t>of 111 competencies developed by Smith and Kelly (2007). The 74 competencies that were</w:t>
      </w:r>
      <w:r>
        <w:rPr>
          <w:spacing w:val="1"/>
        </w:rPr>
        <w:t> </w:t>
      </w:r>
      <w:r>
        <w:rPr/>
        <w:t>used </w:t>
      </w:r>
      <w:r>
        <w:rPr>
          <w:spacing w:val="-23"/>
        </w:rPr>
        <w:t> </w:t>
      </w:r>
      <w:r>
        <w:rPr/>
        <w:t>by </w:t>
      </w:r>
      <w:r>
        <w:rPr>
          <w:spacing w:val="-24"/>
        </w:rPr>
        <w:t> </w:t>
      </w:r>
      <w:r>
        <w:rPr/>
        <w:t>these </w:t>
      </w:r>
      <w:r>
        <w:rPr>
          <w:spacing w:val="-23"/>
        </w:rPr>
        <w:t> </w:t>
      </w:r>
      <w:r>
        <w:rPr/>
        <w:t>researchers </w:t>
      </w:r>
      <w:r>
        <w:rPr>
          <w:spacing w:val="-24"/>
        </w:rPr>
        <w:t> </w:t>
      </w:r>
      <w:r>
        <w:rPr/>
        <w:t>are </w:t>
      </w:r>
      <w:r>
        <w:rPr>
          <w:spacing w:val="-23"/>
        </w:rPr>
        <w:t> </w:t>
      </w:r>
      <w:r>
        <w:rPr/>
        <w:t>from </w:t>
      </w:r>
      <w:r>
        <w:rPr>
          <w:spacing w:val="-24"/>
        </w:rPr>
        <w:t> </w:t>
      </w:r>
      <w:r>
        <w:rPr/>
        <w:t>the </w:t>
      </w:r>
      <w:r>
        <w:rPr>
          <w:spacing w:val="-20"/>
        </w:rPr>
        <w:t> </w:t>
      </w:r>
      <w:r>
        <w:rPr>
          <w:w w:val="99"/>
        </w:rPr>
        <w:t>six</w:t>
      </w:r>
      <w:r>
        <w:rPr/>
        <w:t> </w:t>
      </w:r>
      <w:r>
        <w:rPr>
          <w:spacing w:val="-23"/>
        </w:rPr>
        <w:t> </w:t>
      </w:r>
      <w:r>
        <w:rPr/>
        <w:t>do</w:t>
      </w:r>
      <w:r>
        <w:rPr>
          <w:spacing w:val="-1"/>
        </w:rPr>
        <w:t>m</w:t>
      </w:r>
      <w:r>
        <w:rPr/>
        <w:t>ai</w:t>
      </w:r>
      <w:r>
        <w:rPr>
          <w:w w:val="99"/>
        </w:rPr>
        <w:t>ns</w:t>
      </w:r>
      <w:r>
        <w:rPr/>
        <w:t> </w:t>
      </w:r>
      <w:r>
        <w:rPr>
          <w:spacing w:val="-23"/>
        </w:rPr>
        <w:t> </w:t>
      </w:r>
      <w:r>
        <w:rPr/>
        <w:t>such </w:t>
      </w:r>
      <w:r>
        <w:rPr>
          <w:spacing w:val="-22"/>
        </w:rPr>
        <w:t> </w:t>
      </w:r>
      <w:r>
        <w:rPr>
          <w:w w:val="99"/>
        </w:rPr>
        <w:t>as</w:t>
      </w:r>
      <w:r>
        <w:rPr/>
        <w:t> </w:t>
      </w:r>
      <w:r>
        <w:rPr>
          <w:spacing w:val="-24"/>
        </w:rPr>
        <w:t> </w:t>
      </w:r>
      <w:r>
        <w:rPr>
          <w:w w:val="44"/>
        </w:rPr>
        <w:t>―</w:t>
      </w:r>
      <w:r>
        <w:rPr/>
        <w:t>the </w:t>
      </w:r>
      <w:r>
        <w:rPr>
          <w:spacing w:val="-23"/>
        </w:rPr>
        <w:t> </w:t>
      </w:r>
      <w:r>
        <w:rPr/>
        <w:t>acc</w:t>
      </w:r>
      <w:r>
        <w:rPr>
          <w:spacing w:val="-1"/>
        </w:rPr>
        <w:t>es</w:t>
      </w:r>
      <w:r>
        <w:rPr/>
        <w:t>s </w:t>
      </w:r>
      <w:r>
        <w:rPr>
          <w:spacing w:val="-24"/>
        </w:rPr>
        <w:t> </w:t>
      </w:r>
      <w:r>
        <w:rPr/>
        <w:t>to </w:t>
      </w:r>
      <w:r>
        <w:rPr>
          <w:spacing w:val="-23"/>
        </w:rPr>
        <w:t> </w:t>
      </w:r>
      <w:r>
        <w:rPr/>
        <w:t>infor</w:t>
      </w:r>
      <w:r>
        <w:rPr>
          <w:spacing w:val="-2"/>
        </w:rPr>
        <w:t>m</w:t>
      </w:r>
      <w:r>
        <w:rPr/>
        <w:t>a</w:t>
      </w:r>
      <w:r>
        <w:rPr>
          <w:spacing w:val="1"/>
        </w:rPr>
        <w:t>t</w:t>
      </w:r>
      <w:r>
        <w:rPr>
          <w:w w:val="110"/>
        </w:rPr>
        <w:t>ion‖ </w:t>
      </w:r>
      <w:r>
        <w:rPr/>
        <w:t>domain. For each of the 74 competencies, the participants were asked to rate the level of</w:t>
      </w:r>
      <w:r>
        <w:rPr>
          <w:spacing w:val="1"/>
        </w:rPr>
        <w:t> </w:t>
      </w:r>
      <w:r>
        <w:rPr/>
        <w:t>their expertise that they thought they currently possessed and the level of expertise that they</w:t>
      </w:r>
      <w:r>
        <w:rPr>
          <w:spacing w:val="-57"/>
        </w:rPr>
        <w:t> </w:t>
      </w:r>
      <w:r>
        <w:rPr/>
        <w:t>thought the teachers of students with visual impairment in general should have. The four</w:t>
      </w:r>
      <w:r>
        <w:rPr>
          <w:spacing w:val="1"/>
        </w:rPr>
        <w:t> </w:t>
      </w:r>
      <w:r>
        <w:rPr/>
        <w:t>point Likert scale (1 = novice, 2 = basic, 3 =proficient or 4 = advanced) was used in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/>
        <w:ind w:left="480" w:right="803" w:firstLine="780"/>
        <w:jc w:val="both"/>
      </w:pPr>
      <w:r>
        <w:rPr/>
        <w:t>The data in this research was analyzed with the following descriptive statistics: the</w:t>
      </w:r>
      <w:r>
        <w:rPr>
          <w:spacing w:val="1"/>
        </w:rPr>
        <w:t> </w:t>
      </w:r>
      <w:r>
        <w:rPr/>
        <w:t>mean, standard deviation, percentages and Pearson correlation. These were used to find 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 were conducted using the Statistical Package for Social Sciences version 17.0. The</w:t>
      </w:r>
      <w:r>
        <w:rPr>
          <w:spacing w:val="-57"/>
        </w:rPr>
        <w:t> </w:t>
      </w:r>
      <w:r>
        <w:rPr/>
        <w:t>t-test result shows that there were significant differences in the participants’ perception of</w:t>
      </w:r>
      <w:r>
        <w:rPr>
          <w:spacing w:val="1"/>
        </w:rPr>
        <w:t> </w:t>
      </w:r>
      <w:r>
        <w:rPr/>
        <w:t>their current and expected levels of expertise in 65 (74.32%) of the 74 assistive technology</w:t>
      </w:r>
      <w:r>
        <w:rPr>
          <w:spacing w:val="1"/>
        </w:rPr>
        <w:t> </w:t>
      </w:r>
      <w:r>
        <w:rPr/>
        <w:t>competencies.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competencies,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and skills were significantly lower than they thought teachers of students with</w:t>
      </w:r>
      <w:r>
        <w:rPr>
          <w:spacing w:val="1"/>
        </w:rPr>
        <w:t> </w:t>
      </w:r>
      <w:r>
        <w:rPr/>
        <w:t>visual impairment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should have.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 discovered 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participants’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impairments</w:t>
      </w:r>
      <w:r>
        <w:rPr>
          <w:spacing w:val="-1"/>
        </w:rPr>
        <w:t> </w:t>
      </w:r>
      <w:r>
        <w:rPr/>
        <w:t>and their confidence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(</w:t>
      </w:r>
      <w:r>
        <w:rPr>
          <w:b/>
        </w:rPr>
        <w:t>r</w:t>
      </w:r>
      <w:r>
        <w:rPr>
          <w:b/>
          <w:spacing w:val="-1"/>
        </w:rPr>
        <w:t> </w:t>
      </w:r>
      <w:r>
        <w:rPr/>
        <w:t>=+23,</w:t>
      </w:r>
      <w:r>
        <w:rPr>
          <w:spacing w:val="-1"/>
        </w:rPr>
        <w:t> </w:t>
      </w:r>
      <w:r>
        <w:rPr>
          <w:b/>
        </w:rPr>
        <w:t>N</w:t>
      </w:r>
      <w:r>
        <w:rPr/>
        <w:t>=164,</w:t>
      </w:r>
      <w:r>
        <w:rPr>
          <w:spacing w:val="-1"/>
        </w:rPr>
        <w:t> </w:t>
      </w:r>
      <w:r>
        <w:rPr>
          <w:b/>
        </w:rPr>
        <w:t>P</w:t>
      </w:r>
      <w:r>
        <w:rPr/>
        <w:t>=.003 two tailed).</w:t>
      </w:r>
    </w:p>
    <w:p>
      <w:pPr>
        <w:pStyle w:val="BodyText"/>
        <w:spacing w:line="480" w:lineRule="auto" w:before="1"/>
        <w:ind w:left="480" w:right="803"/>
        <w:jc w:val="both"/>
      </w:pPr>
      <w:r>
        <w:rPr/>
        <w:t>The</w:t>
      </w:r>
      <w:r>
        <w:rPr>
          <w:spacing w:val="1"/>
        </w:rPr>
        <w:t> </w:t>
      </w:r>
      <w:r>
        <w:rPr/>
        <w:t>participants’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lower than their expected level of expertise not only indicates a perceived</w:t>
      </w:r>
      <w:r>
        <w:rPr>
          <w:spacing w:val="1"/>
        </w:rPr>
        <w:t> </w:t>
      </w:r>
      <w:r>
        <w:rPr/>
        <w:t>deficit of knowledge and skills</w:t>
      </w:r>
      <w:r>
        <w:rPr>
          <w:spacing w:val="60"/>
        </w:rPr>
        <w:t> </w:t>
      </w:r>
      <w:r>
        <w:rPr/>
        <w:t>but also suggests that more competence is necessary to</w:t>
      </w:r>
      <w:r>
        <w:rPr>
          <w:spacing w:val="1"/>
        </w:rPr>
        <w:t> </w:t>
      </w:r>
      <w:r>
        <w:rPr/>
        <w:t>fulfill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impaired.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assumed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all</w:t>
      </w:r>
      <w:r>
        <w:rPr>
          <w:spacing w:val="42"/>
        </w:rPr>
        <w:t> </w:t>
      </w:r>
      <w:r>
        <w:rPr/>
        <w:t>74</w:t>
      </w:r>
      <w:r>
        <w:rPr>
          <w:spacing w:val="41"/>
        </w:rPr>
        <w:t> </w:t>
      </w:r>
      <w:r>
        <w:rPr/>
        <w:t>assistive</w:t>
      </w:r>
      <w:r>
        <w:rPr>
          <w:spacing w:val="42"/>
        </w:rPr>
        <w:t> </w:t>
      </w:r>
      <w:r>
        <w:rPr/>
        <w:t>technology</w:t>
      </w:r>
      <w:r>
        <w:rPr>
          <w:spacing w:val="42"/>
        </w:rPr>
        <w:t> </w:t>
      </w:r>
      <w:r>
        <w:rPr/>
        <w:t>competencies</w:t>
      </w:r>
      <w:r>
        <w:rPr>
          <w:spacing w:val="42"/>
        </w:rPr>
        <w:t> </w:t>
      </w:r>
      <w:r>
        <w:rPr/>
        <w:t>that</w:t>
      </w:r>
      <w:r>
        <w:rPr>
          <w:spacing w:val="41"/>
        </w:rPr>
        <w:t> </w:t>
      </w:r>
      <w:r>
        <w:rPr/>
        <w:t>were</w:t>
      </w:r>
      <w:r>
        <w:rPr>
          <w:spacing w:val="42"/>
        </w:rPr>
        <w:t> </w:t>
      </w:r>
      <w:r>
        <w:rPr/>
        <w:t>examined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were indispensable for teachers of students with visual impairments to meet their work</w:t>
      </w:r>
      <w:r>
        <w:rPr>
          <w:spacing w:val="1"/>
        </w:rPr>
        <w:t> </w:t>
      </w:r>
      <w:r>
        <w:rPr/>
        <w:t>demands and that the participants’ evaluation accurately reflect their current knowledge of,</w:t>
      </w:r>
      <w:r>
        <w:rPr>
          <w:spacing w:val="1"/>
        </w:rPr>
        <w:t> </w:t>
      </w:r>
      <w:r>
        <w:rPr/>
        <w:t>and skills in this area. The occurrence of such a deficit in 55(74.32%) of the 74 of the</w:t>
      </w:r>
      <w:r>
        <w:rPr>
          <w:spacing w:val="1"/>
        </w:rPr>
        <w:t> </w:t>
      </w:r>
      <w:r>
        <w:rPr/>
        <w:t>competencies reveals a dismal picture about the level of knowledge of assistive technology</w:t>
      </w:r>
      <w:r>
        <w:rPr>
          <w:spacing w:val="1"/>
        </w:rPr>
        <w:t> </w:t>
      </w:r>
      <w:r>
        <w:rPr/>
        <w:t>by</w:t>
      </w:r>
      <w:r>
        <w:rPr>
          <w:spacing w:val="19"/>
        </w:rPr>
        <w:t> </w:t>
      </w:r>
      <w:r>
        <w:rPr/>
        <w:t>practicing</w:t>
      </w:r>
      <w:r>
        <w:rPr>
          <w:spacing w:val="20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visual</w:t>
      </w:r>
      <w:r>
        <w:rPr>
          <w:spacing w:val="20"/>
        </w:rPr>
        <w:t> </w:t>
      </w:r>
      <w:r>
        <w:rPr/>
        <w:t>impairment.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surprising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57%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the 165 participants lacked adequate confidence in teaching assistive technology. Good as</w:t>
      </w:r>
      <w:r>
        <w:rPr>
          <w:spacing w:val="1"/>
        </w:rPr>
        <w:t> </w:t>
      </w:r>
      <w:r>
        <w:rPr/>
        <w:t>this research may be, it did not include teachers working in non itinerant settings. The</w:t>
      </w:r>
      <w:r>
        <w:rPr>
          <w:spacing w:val="1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focused</w:t>
      </w:r>
      <w:r>
        <w:rPr>
          <w:spacing w:val="12"/>
        </w:rPr>
        <w:t> </w:t>
      </w:r>
      <w:r>
        <w:rPr/>
        <w:t>only</w:t>
      </w:r>
      <w:r>
        <w:rPr>
          <w:spacing w:val="13"/>
        </w:rPr>
        <w:t> </w:t>
      </w:r>
      <w:r>
        <w:rPr/>
        <w:t>on</w:t>
      </w:r>
      <w:r>
        <w:rPr>
          <w:spacing w:val="11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visually</w:t>
      </w:r>
      <w:r>
        <w:rPr>
          <w:spacing w:val="12"/>
        </w:rPr>
        <w:t> </w:t>
      </w:r>
      <w:r>
        <w:rPr/>
        <w:t>impaired</w:t>
      </w:r>
      <w:r>
        <w:rPr>
          <w:spacing w:val="11"/>
        </w:rPr>
        <w:t> </w:t>
      </w:r>
      <w:r>
        <w:rPr/>
        <w:t>so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cannot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generalized</w:t>
      </w:r>
      <w:r>
        <w:rPr>
          <w:spacing w:val="-57"/>
        </w:rPr>
        <w:t> </w:t>
      </w:r>
      <w:r>
        <w:rPr/>
        <w:t>to include all special education teachers. The research did not investigate the assistive</w:t>
      </w:r>
      <w:r>
        <w:rPr>
          <w:spacing w:val="1"/>
        </w:rPr>
        <w:t> </w:t>
      </w:r>
      <w:r>
        <w:rPr/>
        <w:t>technology competencies of teachers teaching students in an inclusive setting. This is a gap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intends</w:t>
      </w:r>
      <w:r>
        <w:rPr>
          <w:spacing w:val="-1"/>
        </w:rPr>
        <w:t> </w:t>
      </w:r>
      <w:r>
        <w:rPr/>
        <w:t>tofill.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Another empirical study that was reviewed in this study is the survey conducted by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Fakomogbon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Issa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in Nigerian educational institutions. The researchers conducted their research in</w:t>
      </w:r>
      <w:r>
        <w:rPr>
          <w:spacing w:val="-57"/>
        </w:rPr>
        <w:t> </w:t>
      </w:r>
      <w:r>
        <w:rPr/>
        <w:t>south west Nigeria using a sample of 1115 teachers drawn from primary, secondary and</w:t>
      </w:r>
      <w:r>
        <w:rPr>
          <w:spacing w:val="1"/>
        </w:rPr>
        <w:t> </w:t>
      </w:r>
      <w:r>
        <w:rPr/>
        <w:t>tertiary institutions from the zone. The researchers used a researcher – designed instrument</w:t>
      </w:r>
      <w:r>
        <w:rPr>
          <w:spacing w:val="1"/>
        </w:rPr>
        <w:t> </w:t>
      </w:r>
      <w:r>
        <w:rPr/>
        <w:t>for their investigation. The result of this study indicated that majority of the institutions do</w:t>
      </w:r>
      <w:r>
        <w:rPr>
          <w:spacing w:val="1"/>
        </w:rPr>
        <w:t> </w:t>
      </w:r>
      <w:r>
        <w:rPr/>
        <w:t>not have required assistive technologies for students with disabilities. Most of the existing</w:t>
      </w:r>
      <w:r>
        <w:rPr>
          <w:spacing w:val="1"/>
        </w:rPr>
        <w:t> </w:t>
      </w:r>
      <w:r>
        <w:rPr/>
        <w:t>pieces of equipment are outdated. The study also discovered that some of the schools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 most</w:t>
      </w:r>
      <w:r>
        <w:rPr>
          <w:spacing w:val="-1"/>
        </w:rPr>
        <w:t> </w:t>
      </w:r>
      <w:r>
        <w:rPr/>
        <w:t>of the students</w:t>
      </w:r>
      <w:r>
        <w:rPr>
          <w:spacing w:val="-1"/>
        </w:rPr>
        <w:t> </w:t>
      </w:r>
      <w:r>
        <w:rPr/>
        <w:t>who need assistive</w:t>
      </w:r>
      <w:r>
        <w:rPr>
          <w:spacing w:val="-2"/>
        </w:rPr>
        <w:t> </w:t>
      </w:r>
      <w:r>
        <w:rPr/>
        <w:t>technology did not</w:t>
      </w:r>
      <w:r>
        <w:rPr>
          <w:spacing w:val="-2"/>
        </w:rPr>
        <w:t> </w:t>
      </w:r>
      <w:r>
        <w:rPr/>
        <w:t>have them.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 research did not investigate teachers’ awareness of the existence of assistive</w:t>
      </w:r>
      <w:r>
        <w:rPr>
          <w:spacing w:val="1"/>
        </w:rPr>
        <w:t> </w:t>
      </w:r>
      <w:r>
        <w:rPr/>
        <w:t>technology and teachers’ use of assistive technology therefore a gap exists that this research</w:t>
      </w:r>
      <w:r>
        <w:rPr>
          <w:spacing w:val="-57"/>
        </w:rPr>
        <w:t> </w:t>
      </w:r>
      <w:r>
        <w:rPr/>
        <w:t>intends to fill. The researchers conducted their study in the south west region so we do not</w:t>
      </w:r>
      <w:r>
        <w:rPr>
          <w:spacing w:val="1"/>
        </w:rPr>
        <w:t> </w:t>
      </w:r>
      <w:r>
        <w:rPr/>
        <w:t>know whether the same result can also be obtained in other parts of Nigeria, hence this</w:t>
      </w:r>
      <w:r>
        <w:rPr>
          <w:spacing w:val="1"/>
        </w:rPr>
        <w:t> </w:t>
      </w:r>
      <w:r>
        <w:rPr/>
        <w:t>research will find out the availability of assistive technology for teaching children with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 in</w:t>
      </w:r>
      <w:r>
        <w:rPr>
          <w:spacing w:val="60"/>
        </w:rPr>
        <w:t> </w:t>
      </w:r>
      <w:r>
        <w:rPr/>
        <w:t>north</w:t>
      </w:r>
      <w:r>
        <w:rPr>
          <w:spacing w:val="-2"/>
        </w:rPr>
        <w:t> </w:t>
      </w:r>
      <w:r>
        <w:rPr/>
        <w:t>central zone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9"/>
        </w:numPr>
        <w:tabs>
          <w:tab w:pos="1201" w:val="left" w:leader="none"/>
        </w:tabs>
        <w:spacing w:line="240" w:lineRule="auto" w:before="90" w:after="0"/>
        <w:ind w:left="1200" w:right="0" w:hanging="481"/>
        <w:jc w:val="left"/>
      </w:pPr>
      <w:bookmarkStart w:name="_TOC_250000" w:id="17"/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7"/>
      <w:r>
        <w:rPr/>
        <w:t>RELEVANT LITERATURE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devices that are used for the education and rehabilitation of persons with special</w:t>
      </w:r>
      <w:r>
        <w:rPr>
          <w:spacing w:val="-57"/>
        </w:rPr>
        <w:t> </w:t>
      </w:r>
      <w:r>
        <w:rPr/>
        <w:t>needs. These devices are categorized differently according to their functions. However,</w:t>
      </w:r>
      <w:r>
        <w:rPr>
          <w:spacing w:val="1"/>
        </w:rPr>
        <w:t> </w:t>
      </w:r>
      <w:r>
        <w:rPr/>
        <w:t>researches to determine the availability of these devices in schools in North Central Nigeria</w:t>
      </w:r>
      <w:r>
        <w:rPr>
          <w:spacing w:val="-57"/>
        </w:rPr>
        <w:t> </w:t>
      </w:r>
      <w:r>
        <w:rPr/>
        <w:t>are very scanty, hence the need for this research.</w:t>
      </w:r>
      <w:r>
        <w:rPr>
          <w:spacing w:val="60"/>
        </w:rPr>
        <w:t> </w:t>
      </w:r>
      <w:r>
        <w:rPr/>
        <w:t>The relevant literature reviewed 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(depending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conducted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 show</w:t>
      </w:r>
      <w:r>
        <w:rPr>
          <w:spacing w:val="-1"/>
        </w:rPr>
        <w:t> </w:t>
      </w:r>
      <w:r>
        <w:rPr/>
        <w:t>that teachers are not aware of the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804" w:firstLine="720"/>
        <w:jc w:val="both"/>
      </w:pPr>
      <w:r>
        <w:rPr/>
        <w:t>The review on teachers’ assistive technology skills and professional development</w:t>
      </w:r>
      <w:r>
        <w:rPr>
          <w:spacing w:val="1"/>
        </w:rPr>
        <w:t> </w:t>
      </w:r>
      <w:r>
        <w:rPr/>
        <w:t>showed that many teachers have not been prepared to acquire skills that will assist them in</w:t>
      </w:r>
      <w:r>
        <w:rPr>
          <w:spacing w:val="1"/>
        </w:rPr>
        <w:t> </w:t>
      </w:r>
      <w:r>
        <w:rPr/>
        <w:t>the use of assistive technology devices. The review also shows that many teacher training</w:t>
      </w:r>
      <w:r>
        <w:rPr>
          <w:spacing w:val="1"/>
        </w:rPr>
        <w:t> </w:t>
      </w:r>
      <w:r>
        <w:rPr/>
        <w:t>institutions in many developed countries integrate assistive technology into their teacher</w:t>
      </w:r>
      <w:r>
        <w:rPr>
          <w:spacing w:val="1"/>
        </w:rPr>
        <w:t> </w:t>
      </w:r>
      <w:r>
        <w:rPr/>
        <w:t>training programmes to help would–be teachers</w:t>
      </w:r>
      <w:r>
        <w:rPr>
          <w:spacing w:val="1"/>
        </w:rPr>
        <w:t> </w:t>
      </w:r>
      <w:r>
        <w:rPr/>
        <w:t>graduate with awareness, knowledge and</w:t>
      </w:r>
      <w:r>
        <w:rPr>
          <w:spacing w:val="1"/>
        </w:rPr>
        <w:t> </w:t>
      </w:r>
      <w:r>
        <w:rPr/>
        <w:t>skills in assistive technology for effective education of children with special education</w:t>
      </w:r>
      <w:r>
        <w:rPr>
          <w:spacing w:val="1"/>
        </w:rPr>
        <w:t> </w:t>
      </w:r>
      <w:r>
        <w:rPr/>
        <w:t>needs. However, this is not so in Nigeria, particularly, in North Central Nigeria, therefore a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 this research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 awareness teachers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in assistive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804" w:firstLine="720"/>
        <w:jc w:val="both"/>
      </w:pPr>
      <w:r>
        <w:rPr/>
        <w:t>As far as school location is concerned, the review shows that there exists some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availability of infrastructure and learning materials between schools located in urban and</w:t>
      </w:r>
      <w:r>
        <w:rPr>
          <w:spacing w:val="1"/>
        </w:rPr>
        <w:t> </w:t>
      </w:r>
      <w:r>
        <w:rPr/>
        <w:t>rural areas. However it is not known whether such differences also exist between the</w:t>
      </w:r>
      <w:r>
        <w:rPr>
          <w:spacing w:val="1"/>
        </w:rPr>
        <w:t> </w:t>
      </w:r>
      <w:r>
        <w:rPr/>
        <w:t>availability of assistive technology devices. Thus a gap exists that this research intends to</w:t>
      </w:r>
      <w:r>
        <w:rPr>
          <w:spacing w:val="1"/>
        </w:rPr>
        <w:t> </w:t>
      </w:r>
      <w:r>
        <w:rPr/>
        <w:t>fill.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teachers were not using the devices regularly. Many teachers are reluctant and unwilling to</w:t>
      </w:r>
      <w:r>
        <w:rPr>
          <w:spacing w:val="1"/>
        </w:rPr>
        <w:t> </w:t>
      </w:r>
      <w:r>
        <w:rPr/>
        <w:t>use assistive technology in teaching; some of them that try to use them were not using the</w:t>
      </w:r>
      <w:r>
        <w:rPr>
          <w:spacing w:val="1"/>
        </w:rPr>
        <w:t> </w:t>
      </w:r>
      <w:r>
        <w:rPr/>
        <w:t>devices competently. Researches to determine teachers’ competence in assistive technology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scanty,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in assistive technology.</w:t>
      </w: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Literature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adequately provided for children with special needs. There also exists differences in the</w:t>
      </w:r>
      <w:r>
        <w:rPr>
          <w:spacing w:val="1"/>
        </w:rPr>
        <w:t> </w:t>
      </w:r>
      <w:r>
        <w:rPr/>
        <w:t>provision of assistive technology devices between schools located in the rural and urban</w:t>
      </w:r>
      <w:r>
        <w:rPr>
          <w:spacing w:val="1"/>
        </w:rPr>
        <w:t> </w:t>
      </w:r>
      <w:r>
        <w:rPr/>
        <w:t>areas in Europe and America, but researches to determine whether there exists that kind of</w:t>
      </w:r>
      <w:r>
        <w:rPr>
          <w:spacing w:val="1"/>
        </w:rPr>
        <w:t> </w:t>
      </w:r>
      <w:r>
        <w:rPr/>
        <w:t>difference in Nigeria particularly in North Central Nigeria is scanty thus the need for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Furthermore, literature reviewed revealed that there are many assistive technology</w:t>
      </w:r>
      <w:r>
        <w:rPr>
          <w:spacing w:val="1"/>
        </w:rPr>
        <w:t> </w:t>
      </w:r>
      <w:r>
        <w:rPr/>
        <w:t>competencies that teachers of children with special needs are supposed to possess to enable</w:t>
      </w:r>
      <w:r>
        <w:rPr>
          <w:spacing w:val="1"/>
        </w:rPr>
        <w:t> </w:t>
      </w:r>
      <w:r>
        <w:rPr/>
        <w:t>them teach children with special needs effectively. However, there is no standard universal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institution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state</w:t>
      </w:r>
      <w:r>
        <w:rPr>
          <w:spacing w:val="8"/>
        </w:rPr>
        <w:t> </w:t>
      </w:r>
      <w:r>
        <w:rPr/>
        <w:t>sets</w:t>
      </w:r>
      <w:r>
        <w:rPr>
          <w:spacing w:val="8"/>
        </w:rPr>
        <w:t> </w:t>
      </w:r>
      <w:r>
        <w:rPr/>
        <w:t>their</w:t>
      </w:r>
      <w:r>
        <w:rPr>
          <w:spacing w:val="10"/>
        </w:rPr>
        <w:t> </w:t>
      </w:r>
      <w:r>
        <w:rPr/>
        <w:t>own</w:t>
      </w:r>
      <w:r>
        <w:rPr>
          <w:spacing w:val="9"/>
        </w:rPr>
        <w:t> </w:t>
      </w:r>
      <w:r>
        <w:rPr/>
        <w:t>standards.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this</w:t>
      </w:r>
      <w:r>
        <w:rPr>
          <w:spacing w:val="8"/>
        </w:rPr>
        <w:t> </w:t>
      </w:r>
      <w:r>
        <w:rPr/>
        <w:t>kind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Nigeria,</w:t>
      </w:r>
      <w:r>
        <w:rPr>
          <w:spacing w:val="8"/>
        </w:rPr>
        <w:t> </w:t>
      </w:r>
      <w:r>
        <w:rPr/>
        <w:t>it</w:t>
      </w:r>
      <w:r>
        <w:rPr>
          <w:spacing w:val="-57"/>
        </w:rPr>
        <w:t> </w:t>
      </w:r>
      <w:r>
        <w:rPr/>
        <w:t>is not known whether teachers are competent in assistive technology since there is no</w:t>
      </w:r>
      <w:r>
        <w:rPr>
          <w:spacing w:val="1"/>
        </w:rPr>
        <w:t> </w:t>
      </w:r>
      <w:r>
        <w:rPr/>
        <w:t>standard organization to examine and certify them. Therefore a gap exists here that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intends to fill.</w:t>
      </w:r>
    </w:p>
    <w:p>
      <w:pPr>
        <w:pStyle w:val="BodyText"/>
        <w:spacing w:line="480" w:lineRule="auto"/>
        <w:ind w:left="480" w:right="803" w:firstLine="660"/>
        <w:jc w:val="both"/>
      </w:pPr>
      <w:r>
        <w:rPr/>
        <w:t>Relevant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female</w:t>
      </w:r>
      <w:r>
        <w:rPr>
          <w:spacing w:val="6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competence in teaching shows that many empirical studies have not been done on the</w:t>
      </w:r>
      <w:r>
        <w:rPr>
          <w:spacing w:val="1"/>
        </w:rPr>
        <w:t> </w:t>
      </w:r>
      <w:r>
        <w:rPr/>
        <w:t>subject particularly as it relates to teaching persons with disabilities, hence the need for this</w:t>
      </w:r>
      <w:r>
        <w:rPr>
          <w:spacing w:val="1"/>
        </w:rPr>
        <w:t> </w:t>
      </w:r>
      <w:r>
        <w:rPr/>
        <w:t>research to fill this gap. Literature reviewed further showed that most regular teachers do</w:t>
      </w:r>
      <w:r>
        <w:rPr>
          <w:spacing w:val="1"/>
        </w:rPr>
        <w:t> </w:t>
      </w:r>
      <w:r>
        <w:rPr/>
        <w:t>not have a good knowledge of special education and assistive technology as most of them</w:t>
      </w:r>
      <w:r>
        <w:rPr>
          <w:spacing w:val="1"/>
        </w:rPr>
        <w:t> </w:t>
      </w:r>
      <w:r>
        <w:rPr/>
        <w:t>are opposed to the idea of inclusion because they don’t know much about how to use</w:t>
      </w:r>
      <w:r>
        <w:rPr>
          <w:spacing w:val="1"/>
        </w:rPr>
        <w:t> </w:t>
      </w:r>
      <w:r>
        <w:rPr/>
        <w:t>assistive</w:t>
      </w:r>
      <w:r>
        <w:rPr>
          <w:spacing w:val="30"/>
        </w:rPr>
        <w:t> </w:t>
      </w:r>
      <w:r>
        <w:rPr/>
        <w:t>technology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teach</w:t>
      </w:r>
      <w:r>
        <w:rPr>
          <w:spacing w:val="31"/>
        </w:rPr>
        <w:t> </w:t>
      </w:r>
      <w:r>
        <w:rPr/>
        <w:t>children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special</w:t>
      </w:r>
      <w:r>
        <w:rPr>
          <w:spacing w:val="31"/>
        </w:rPr>
        <w:t> </w:t>
      </w:r>
      <w:r>
        <w:rPr/>
        <w:t>needs.</w:t>
      </w:r>
      <w:r>
        <w:rPr>
          <w:spacing w:val="33"/>
        </w:rPr>
        <w:t> </w:t>
      </w:r>
      <w:r>
        <w:rPr/>
        <w:t>Empirical</w:t>
      </w:r>
      <w:r>
        <w:rPr>
          <w:spacing w:val="32"/>
        </w:rPr>
        <w:t> </w:t>
      </w:r>
      <w:r>
        <w:rPr/>
        <w:t>studies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determine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whether or not they can teach children with special education needs is</w:t>
      </w:r>
      <w:r>
        <w:rPr>
          <w:spacing w:val="60"/>
        </w:rPr>
        <w:t> </w:t>
      </w:r>
      <w:r>
        <w:rPr/>
        <w:t>therefore very</w:t>
      </w:r>
      <w:r>
        <w:rPr>
          <w:spacing w:val="1"/>
        </w:rPr>
        <w:t> </w:t>
      </w:r>
      <w:r>
        <w:rPr/>
        <w:t>scanty,</w:t>
      </w:r>
      <w:r>
        <w:rPr>
          <w:spacing w:val="-1"/>
        </w:rPr>
        <w:t> </w:t>
      </w:r>
      <w:r>
        <w:rPr/>
        <w:t>hence the need for this research</w:t>
      </w:r>
    </w:p>
    <w:p>
      <w:pPr>
        <w:pStyle w:val="BodyText"/>
        <w:spacing w:line="480" w:lineRule="auto"/>
        <w:ind w:left="480" w:right="805" w:firstLine="720"/>
        <w:jc w:val="both"/>
      </w:pPr>
      <w:r>
        <w:rPr/>
        <w:t>The review has also shown that there are some factors that hinder teachers from</w:t>
      </w:r>
      <w:r>
        <w:rPr>
          <w:spacing w:val="1"/>
        </w:rPr>
        <w:t> </w:t>
      </w:r>
      <w:r>
        <w:rPr/>
        <w:t>effectively using assistive technology devices for teaching children with special education</w:t>
      </w:r>
      <w:r>
        <w:rPr>
          <w:spacing w:val="1"/>
        </w:rPr>
        <w:t> </w:t>
      </w:r>
      <w:r>
        <w:rPr/>
        <w:t>needs, but researches to determine which of these factors affects teachers more in North</w:t>
      </w:r>
      <w:r>
        <w:rPr>
          <w:spacing w:val="1"/>
        </w:rPr>
        <w:t> </w:t>
      </w:r>
      <w:r>
        <w:rPr/>
        <w:t>Central</w:t>
      </w:r>
      <w:r>
        <w:rPr>
          <w:spacing w:val="55"/>
        </w:rPr>
        <w:t> </w:t>
      </w:r>
      <w:r>
        <w:rPr/>
        <w:t>Nigeria</w:t>
      </w:r>
      <w:r>
        <w:rPr>
          <w:spacing w:val="56"/>
        </w:rPr>
        <w:t> </w:t>
      </w:r>
      <w:r>
        <w:rPr/>
        <w:t>has</w:t>
      </w:r>
      <w:r>
        <w:rPr>
          <w:spacing w:val="56"/>
        </w:rPr>
        <w:t> </w:t>
      </w:r>
      <w:r>
        <w:rPr/>
        <w:t>not</w:t>
      </w:r>
      <w:r>
        <w:rPr>
          <w:spacing w:val="54"/>
        </w:rPr>
        <w:t> </w:t>
      </w:r>
      <w:r>
        <w:rPr/>
        <w:t>been</w:t>
      </w:r>
      <w:r>
        <w:rPr>
          <w:spacing w:val="56"/>
        </w:rPr>
        <w:t> </w:t>
      </w:r>
      <w:r>
        <w:rPr/>
        <w:t>taken</w:t>
      </w:r>
      <w:r>
        <w:rPr>
          <w:spacing w:val="55"/>
        </w:rPr>
        <w:t> </w:t>
      </w:r>
      <w:r>
        <w:rPr/>
        <w:t>seriously,</w:t>
      </w:r>
      <w:r>
        <w:rPr>
          <w:spacing w:val="56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gap</w:t>
      </w:r>
      <w:r>
        <w:rPr>
          <w:spacing w:val="56"/>
        </w:rPr>
        <w:t> </w:t>
      </w:r>
      <w:r>
        <w:rPr/>
        <w:t>exists</w:t>
      </w:r>
      <w:r>
        <w:rPr>
          <w:spacing w:val="56"/>
        </w:rPr>
        <w:t> </w:t>
      </w:r>
      <w:r>
        <w:rPr/>
        <w:t>that</w:t>
      </w:r>
      <w:r>
        <w:rPr>
          <w:spacing w:val="55"/>
        </w:rPr>
        <w:t> </w:t>
      </w:r>
      <w:r>
        <w:rPr/>
        <w:t>this</w:t>
      </w:r>
      <w:r>
        <w:rPr>
          <w:spacing w:val="56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intends</w:t>
      </w:r>
      <w:r>
        <w:rPr>
          <w:spacing w:val="-1"/>
        </w:rPr>
        <w:t> </w:t>
      </w:r>
      <w:r>
        <w:rPr/>
        <w:t>to fill.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 review shows that much work has not been done to ascertain regular teachers’</w:t>
      </w:r>
      <w:r>
        <w:rPr>
          <w:spacing w:val="1"/>
        </w:rPr>
        <w:t> </w:t>
      </w:r>
      <w:r>
        <w:rPr/>
        <w:t>competencies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assistive</w:t>
      </w:r>
      <w:r>
        <w:rPr>
          <w:spacing w:val="32"/>
        </w:rPr>
        <w:t> </w:t>
      </w:r>
      <w:r>
        <w:rPr/>
        <w:t>technology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teaching</w:t>
      </w:r>
      <w:r>
        <w:rPr>
          <w:spacing w:val="33"/>
        </w:rPr>
        <w:t> </w:t>
      </w:r>
      <w:r>
        <w:rPr/>
        <w:t>persons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special</w:t>
      </w:r>
      <w:r>
        <w:rPr>
          <w:spacing w:val="32"/>
        </w:rPr>
        <w:t> </w:t>
      </w:r>
      <w:r>
        <w:rPr/>
        <w:t>needs.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</w:t>
      </w:r>
      <w:r>
        <w:rPr>
          <w:spacing w:val="-57"/>
        </w:rPr>
        <w:t> </w:t>
      </w:r>
      <w:r>
        <w:rPr/>
        <w:t>equipment or devices, but researches to determine whether they know how to use it to</w:t>
      </w:r>
      <w:r>
        <w:rPr>
          <w:spacing w:val="1"/>
        </w:rPr>
        <w:t> </w:t>
      </w:r>
      <w:r>
        <w:rPr/>
        <w:t>promote teaching and learning in their classes is very scanty, hence the need for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gap.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 and use of assistive technology in teaching special needs children in Nigeria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scanty,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constraints to teacher’s effective use of Assistive technology has not been</w:t>
      </w:r>
      <w:r>
        <w:rPr>
          <w:spacing w:val="1"/>
        </w:rPr>
        <w:t> </w:t>
      </w:r>
      <w:r>
        <w:rPr/>
        <w:t>taken seriously. It is on the basis of this that this research is being conducted to fill these</w:t>
      </w:r>
      <w:r>
        <w:rPr>
          <w:spacing w:val="1"/>
        </w:rPr>
        <w:t> </w:t>
      </w:r>
      <w:r>
        <w:rPr/>
        <w:t>gaps.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64"/>
        <w:ind w:left="1340" w:right="2069"/>
        <w:jc w:val="center"/>
      </w:pPr>
      <w:r>
        <w:rPr/>
        <w:pict>
          <v:shape style="position:absolute;margin-left:323.079987pt;margin-top:13.669742pt;width:12pt;height:13.3pt;mso-position-horizontal-relative:page;mso-position-vertical-relative:paragraph;z-index:-2677913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74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05.700012pt;margin-top:-.476899pt;width:33.950pt;height:32.4pt;mso-position-horizontal-relative:page;mso-position-vertical-relative:paragraph;z-index:-26778624" filled="true" fillcolor="#ffffff" stroked="false">
            <v:fill type="solid"/>
            <w10:wrap type="none"/>
          </v:rect>
        </w:pict>
      </w:r>
      <w:r>
        <w:rPr/>
        <w:t>74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spacing w:before="90"/>
        <w:ind w:left="3275" w:right="3598" w:firstLine="589"/>
      </w:pPr>
      <w:r>
        <w:rPr/>
        <w:t>CHAPTER THREE</w:t>
      </w:r>
      <w:r>
        <w:rPr>
          <w:spacing w:val="1"/>
        </w:rPr>
        <w:t> </w:t>
      </w:r>
      <w:r>
        <w:rPr/>
        <w:t>METHOD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480" w:right="806" w:firstLine="720"/>
        <w:jc w:val="both"/>
      </w:pPr>
      <w:r>
        <w:rPr/>
        <w:t>This chapter discussed the research design, population and sample, instrument for</w:t>
      </w:r>
      <w:r>
        <w:rPr>
          <w:spacing w:val="1"/>
        </w:rPr>
        <w:t> </w:t>
      </w:r>
      <w:r>
        <w:rPr/>
        <w:t>data collection, validation of instrument, procedure for data collection and method of data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1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RESEARCH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This research investigated the awareness that teachers in North Central Nigeria have</w:t>
      </w:r>
      <w:r>
        <w:rPr>
          <w:spacing w:val="-57"/>
        </w:rPr>
        <w:t> </w:t>
      </w:r>
      <w:r>
        <w:rPr/>
        <w:t>in assistive technology devices and how they make use of assistive technology in teaching</w:t>
      </w:r>
      <w:r>
        <w:rPr>
          <w:spacing w:val="1"/>
        </w:rPr>
        <w:t> </w:t>
      </w:r>
      <w:r>
        <w:rPr/>
        <w:t>children with special education needs. The appropriate research design for this study is a</w:t>
      </w:r>
      <w:r>
        <w:rPr>
          <w:spacing w:val="1"/>
        </w:rPr>
        <w:t> </w:t>
      </w:r>
      <w:r>
        <w:rPr/>
        <w:t>survey design. This is because this research involved the gathering of information from a</w:t>
      </w:r>
      <w:r>
        <w:rPr>
          <w:spacing w:val="1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sample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a larger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This research used the cross sectional survey type because the researcher selected a</w:t>
      </w:r>
      <w:r>
        <w:rPr>
          <w:spacing w:val="1"/>
        </w:rPr>
        <w:t> </w:t>
      </w:r>
      <w:r>
        <w:rPr/>
        <w:t>representative sample from the target population for the study. The design is appropriate</w:t>
      </w:r>
      <w:r>
        <w:rPr>
          <w:spacing w:val="1"/>
        </w:rPr>
        <w:t> </w:t>
      </w:r>
      <w:r>
        <w:rPr/>
        <w:t>because it allows the use of a sample of a smaller or larger population, which is studied in</w:t>
      </w:r>
      <w:r>
        <w:rPr>
          <w:spacing w:val="1"/>
        </w:rPr>
        <w:t> </w:t>
      </w:r>
      <w:r>
        <w:rPr/>
        <w:t>order to determine the character of the whole population that may be of interest to 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which included special education teachers and regular teachers. This made the</w:t>
      </w:r>
      <w:r>
        <w:rPr>
          <w:spacing w:val="1"/>
        </w:rPr>
        <w:t> </w:t>
      </w:r>
      <w:r>
        <w:rPr/>
        <w:t>population so large that it became impossible for the researcher to study all except to select</w:t>
      </w:r>
      <w:r>
        <w:rPr>
          <w:spacing w:val="1"/>
        </w:rPr>
        <w:t> </w:t>
      </w:r>
      <w:r>
        <w:rPr/>
        <w:t>a smaller sample of the population to study after which results were generalized on the</w:t>
      </w:r>
      <w:r>
        <w:rPr>
          <w:spacing w:val="1"/>
        </w:rPr>
        <w:t> </w:t>
      </w:r>
      <w:r>
        <w:rPr/>
        <w:t>whole population which this design permits. Another reason for choosing this design 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included</w:t>
      </w:r>
      <w:r>
        <w:rPr>
          <w:spacing w:val="60"/>
        </w:rPr>
        <w:t> </w:t>
      </w:r>
      <w:r>
        <w:rPr/>
        <w:t>special</w:t>
      </w:r>
      <w:r>
        <w:rPr>
          <w:spacing w:val="-57"/>
        </w:rPr>
        <w:t> </w:t>
      </w:r>
      <w:r>
        <w:rPr/>
        <w:t>schools, inclusive schools, primary and secondary schools.</w:t>
      </w:r>
      <w:r>
        <w:rPr>
          <w:spacing w:val="1"/>
        </w:rPr>
        <w:t> </w:t>
      </w:r>
      <w:r>
        <w:rPr/>
        <w:t>This made the population of</w:t>
      </w:r>
      <w:r>
        <w:rPr>
          <w:spacing w:val="1"/>
        </w:rPr>
        <w:t> </w:t>
      </w:r>
      <w:r>
        <w:rPr/>
        <w:t>schools so large that it was impossible for the researcher to study all except to select a</w:t>
      </w:r>
      <w:r>
        <w:rPr>
          <w:spacing w:val="1"/>
        </w:rPr>
        <w:t> </w:t>
      </w:r>
      <w:r>
        <w:rPr/>
        <w:t>smaller sample of the schools to study which this design also permits. Another reason for</w:t>
      </w:r>
      <w:r>
        <w:rPr>
          <w:spacing w:val="1"/>
        </w:rPr>
        <w:t> </w:t>
      </w:r>
      <w:r>
        <w:rPr/>
        <w:t>choosing this design was the jurisdiction this research covered, that is the North Central</w:t>
      </w:r>
      <w:r>
        <w:rPr>
          <w:spacing w:val="1"/>
        </w:rPr>
        <w:t> </w:t>
      </w:r>
      <w:r>
        <w:rPr/>
        <w:t>Zone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Nigeria.</w:t>
      </w:r>
      <w:r>
        <w:rPr>
          <w:spacing w:val="4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so</w:t>
      </w:r>
      <w:r>
        <w:rPr>
          <w:spacing w:val="5"/>
        </w:rPr>
        <w:t> </w:t>
      </w:r>
      <w:r>
        <w:rPr/>
        <w:t>many</w:t>
      </w:r>
      <w:r>
        <w:rPr>
          <w:spacing w:val="6"/>
        </w:rPr>
        <w:t> </w:t>
      </w:r>
      <w:r>
        <w:rPr/>
        <w:t>special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inclusive</w:t>
      </w:r>
      <w:r>
        <w:rPr>
          <w:spacing w:val="4"/>
        </w:rPr>
        <w:t> </w:t>
      </w:r>
      <w:r>
        <w:rPr/>
        <w:t>schools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zone,</w:t>
      </w:r>
      <w:r>
        <w:rPr>
          <w:spacing w:val="5"/>
        </w:rPr>
        <w:t> </w:t>
      </w:r>
      <w:r>
        <w:rPr/>
        <w:t>both</w:t>
      </w:r>
      <w:r>
        <w:rPr>
          <w:spacing w:val="5"/>
        </w:rPr>
        <w:t> </w:t>
      </w:r>
      <w:r>
        <w:rPr/>
        <w:t>primary</w:t>
      </w:r>
    </w:p>
    <w:p>
      <w:pPr>
        <w:spacing w:after="0" w:line="480" w:lineRule="auto"/>
        <w:jc w:val="both"/>
        <w:sectPr>
          <w:headerReference w:type="default" r:id="rId9"/>
          <w:pgSz w:w="11910" w:h="16840"/>
          <w:pgMar w:header="0" w:footer="0" w:top="44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</w:pPr>
      <w:r>
        <w:rPr/>
        <w:t>and</w:t>
      </w:r>
      <w:r>
        <w:rPr>
          <w:spacing w:val="14"/>
        </w:rPr>
        <w:t> </w:t>
      </w:r>
      <w:r>
        <w:rPr/>
        <w:t>secondary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researcher</w:t>
      </w:r>
      <w:r>
        <w:rPr>
          <w:spacing w:val="15"/>
        </w:rPr>
        <w:t> </w:t>
      </w:r>
      <w:r>
        <w:rPr/>
        <w:t>could</w:t>
      </w:r>
      <w:r>
        <w:rPr>
          <w:spacing w:val="16"/>
        </w:rPr>
        <w:t> </w:t>
      </w:r>
      <w:r>
        <w:rPr/>
        <w:t>not</w:t>
      </w:r>
      <w:r>
        <w:rPr>
          <w:spacing w:val="15"/>
        </w:rPr>
        <w:t> </w:t>
      </w:r>
      <w:r>
        <w:rPr/>
        <w:t>study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except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select</w:t>
      </w:r>
      <w:r>
        <w:rPr>
          <w:spacing w:val="14"/>
        </w:rPr>
        <w:t> </w:t>
      </w:r>
      <w:r>
        <w:rPr/>
        <w:t>some</w:t>
      </w:r>
      <w:r>
        <w:rPr>
          <w:spacing w:val="16"/>
        </w:rPr>
        <w:t> </w:t>
      </w:r>
      <w:r>
        <w:rPr/>
        <w:t>few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this</w:t>
      </w:r>
      <w:r>
        <w:rPr>
          <w:spacing w:val="-57"/>
        </w:rPr>
        <w:t> </w:t>
      </w:r>
      <w:r>
        <w:rPr/>
        <w:t>design</w:t>
      </w:r>
      <w:r>
        <w:rPr>
          <w:spacing w:val="-1"/>
        </w:rPr>
        <w:t> </w:t>
      </w:r>
      <w:r>
        <w:rPr/>
        <w:t>permits.</w:t>
      </w:r>
    </w:p>
    <w:p>
      <w:pPr>
        <w:pStyle w:val="BodyText"/>
        <w:spacing w:before="3"/>
      </w:pPr>
    </w:p>
    <w:p>
      <w:pPr>
        <w:pStyle w:val="Heading3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POPULATION</w:t>
      </w:r>
      <w:r>
        <w:rPr>
          <w:spacing w:val="-1"/>
        </w:rPr>
        <w:t> </w:t>
      </w:r>
      <w:r>
        <w:rPr/>
        <w:t>AND SAMPLE</w:t>
      </w:r>
    </w:p>
    <w:p>
      <w:pPr>
        <w:pStyle w:val="ListParagraph"/>
        <w:numPr>
          <w:ilvl w:val="2"/>
          <w:numId w:val="16"/>
        </w:numPr>
        <w:tabs>
          <w:tab w:pos="1201" w:val="left" w:leader="none"/>
        </w:tabs>
        <w:spacing w:line="240" w:lineRule="auto" w:before="138" w:after="0"/>
        <w:ind w:left="1200" w:right="0" w:hanging="721"/>
        <w:jc w:val="both"/>
        <w:rPr>
          <w:b/>
          <w:sz w:val="24"/>
        </w:rPr>
      </w:pPr>
      <w:r>
        <w:rPr>
          <w:b/>
          <w:sz w:val="24"/>
        </w:rPr>
        <w:t>Population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</w:t>
      </w:r>
      <w:r>
        <w:rPr>
          <w:spacing w:val="19"/>
        </w:rPr>
        <w:t> </w:t>
      </w:r>
      <w:r>
        <w:rPr/>
        <w:t>target</w:t>
      </w:r>
      <w:r>
        <w:rPr>
          <w:spacing w:val="20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22"/>
        </w:rPr>
        <w:t> </w:t>
      </w:r>
      <w:r>
        <w:rPr/>
        <w:t>consisted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all</w:t>
      </w:r>
      <w:r>
        <w:rPr>
          <w:spacing w:val="21"/>
        </w:rPr>
        <w:t> </w:t>
      </w:r>
      <w:r>
        <w:rPr/>
        <w:t>special</w:t>
      </w:r>
      <w:r>
        <w:rPr>
          <w:spacing w:val="18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all regular teachers teaching in special schools and inclusive class rooms in North Central</w:t>
      </w:r>
      <w:r>
        <w:rPr>
          <w:spacing w:val="1"/>
        </w:rPr>
        <w:t> </w:t>
      </w:r>
      <w:r>
        <w:rPr/>
        <w:t>Nigeria. North Central Nigeria is made up of seven states including the Federal Capital</w:t>
      </w:r>
      <w:r>
        <w:rPr>
          <w:spacing w:val="1"/>
        </w:rPr>
        <w:t> </w:t>
      </w:r>
      <w:r>
        <w:rPr/>
        <w:t>Territory, Abuja. The states are Benue, Kogi, Kwara, Nassarawa, Niger, Plateau and the</w:t>
      </w:r>
      <w:r>
        <w:rPr>
          <w:spacing w:val="1"/>
        </w:rPr>
        <w:t> </w:t>
      </w:r>
      <w:r>
        <w:rPr/>
        <w:t>Federal Capital Territory (FCT) Abuja. The zone is inhabited by people of diverse ethnic</w:t>
      </w:r>
      <w:r>
        <w:rPr>
          <w:spacing w:val="1"/>
        </w:rPr>
        <w:t> </w:t>
      </w:r>
      <w:r>
        <w:rPr/>
        <w:t>and religious groups having different views about the education of persons with special</w:t>
      </w:r>
      <w:r>
        <w:rPr>
          <w:spacing w:val="1"/>
        </w:rPr>
        <w:t> </w:t>
      </w:r>
      <w:r>
        <w:rPr/>
        <w:t>education needs. Like any other geopolitical zone of Nigeria, the North Central Zone has</w:t>
      </w:r>
      <w:r>
        <w:rPr>
          <w:spacing w:val="1"/>
        </w:rPr>
        <w:t> </w:t>
      </w:r>
      <w:r>
        <w:rPr/>
        <w:t>many schools for the education of persons with special education needs. Some of these</w:t>
      </w:r>
      <w:r>
        <w:rPr>
          <w:spacing w:val="1"/>
        </w:rPr>
        <w:t> </w:t>
      </w:r>
      <w:r>
        <w:rPr/>
        <w:t>schools are special schools while some are inclusive schools. The zone was chosen for the</w:t>
      </w:r>
      <w:r>
        <w:rPr>
          <w:spacing w:val="1"/>
        </w:rPr>
        <w:t> </w:t>
      </w:r>
      <w:r>
        <w:rPr/>
        <w:t>study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three</w:t>
      </w:r>
      <w:r>
        <w:rPr>
          <w:spacing w:val="24"/>
        </w:rPr>
        <w:t> </w:t>
      </w:r>
      <w:r>
        <w:rPr/>
        <w:t>reasons:</w:t>
      </w:r>
      <w:r>
        <w:rPr>
          <w:spacing w:val="22"/>
        </w:rPr>
        <w:t> </w:t>
      </w:r>
      <w:r>
        <w:rPr/>
        <w:t>first,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zone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geopolitical</w:t>
      </w:r>
      <w:r>
        <w:rPr>
          <w:spacing w:val="22"/>
        </w:rPr>
        <w:t> </w:t>
      </w:r>
      <w:r>
        <w:rPr/>
        <w:t>zones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country</w:t>
      </w:r>
      <w:r>
        <w:rPr>
          <w:spacing w:val="20"/>
        </w:rPr>
        <w:t> </w:t>
      </w:r>
      <w:r>
        <w:rPr/>
        <w:t>that</w:t>
      </w:r>
      <w:r>
        <w:rPr>
          <w:spacing w:val="-57"/>
        </w:rPr>
        <w:t> </w:t>
      </w:r>
      <w:r>
        <w:rPr/>
        <w:t>has early history of the education of persons with special education needs. As a matter of</w:t>
      </w:r>
      <w:r>
        <w:rPr>
          <w:spacing w:val="1"/>
        </w:rPr>
        <w:t> </w:t>
      </w:r>
      <w:r>
        <w:rPr/>
        <w:t>fact, the first school for blind children in Nigeria was established in the North Central Zone,</w:t>
      </w:r>
      <w:r>
        <w:rPr>
          <w:spacing w:val="-57"/>
        </w:rPr>
        <w:t> </w:t>
      </w:r>
      <w:r>
        <w:rPr/>
        <w:t>which is the School for the Blind Children Gindiri, Plateau State. Secondly, the zone has</w:t>
      </w:r>
      <w:r>
        <w:rPr>
          <w:spacing w:val="1"/>
        </w:rPr>
        <w:t> </w:t>
      </w:r>
      <w:r>
        <w:rPr/>
        <w:t>many schools that offer special education services for children with special needs. Most of</w:t>
      </w:r>
      <w:r>
        <w:rPr>
          <w:spacing w:val="1"/>
        </w:rPr>
        <w:t> </w:t>
      </w:r>
      <w:r>
        <w:rPr/>
        <w:t>these schools were established by the missionaries before the various state governments</w:t>
      </w:r>
      <w:r>
        <w:rPr>
          <w:spacing w:val="1"/>
        </w:rPr>
        <w:t> </w:t>
      </w:r>
      <w:r>
        <w:rPr/>
        <w:t>later established more schools for persons with various special education needs. These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teachers.</w:t>
      </w:r>
      <w:r>
        <w:rPr>
          <w:spacing w:val="-57"/>
        </w:rPr>
        <w:t> </w:t>
      </w:r>
      <w:r>
        <w:rPr/>
        <w:t>Thirdly, all the states have at least a college of education for the preparation of would be</w:t>
      </w:r>
      <w:r>
        <w:rPr>
          <w:spacing w:val="1"/>
        </w:rPr>
        <w:t> </w:t>
      </w:r>
      <w:r>
        <w:rPr/>
        <w:t>teachers where they are introduced to special education. The zone also has two tertiary</w:t>
      </w:r>
      <w:r>
        <w:rPr>
          <w:spacing w:val="1"/>
        </w:rPr>
        <w:t> </w:t>
      </w:r>
      <w:r>
        <w:rPr/>
        <w:t>institutions (University of Jos and Federal College of Education Pankshin) where special</w:t>
      </w:r>
      <w:r>
        <w:rPr>
          <w:spacing w:val="1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teachers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trained.</w:t>
      </w:r>
      <w:r>
        <w:rPr>
          <w:spacing w:val="58"/>
        </w:rPr>
        <w:t> </w:t>
      </w:r>
      <w:r>
        <w:rPr/>
        <w:t>It</w:t>
      </w:r>
      <w:r>
        <w:rPr>
          <w:spacing w:val="57"/>
        </w:rPr>
        <w:t> </w:t>
      </w:r>
      <w:r>
        <w:rPr/>
        <w:t>is</w:t>
      </w:r>
      <w:r>
        <w:rPr>
          <w:spacing w:val="56"/>
        </w:rPr>
        <w:t> </w:t>
      </w:r>
      <w:r>
        <w:rPr/>
        <w:t>therefore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out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place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this</w:t>
      </w:r>
      <w:r>
        <w:rPr>
          <w:spacing w:val="57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be</w:t>
      </w:r>
    </w:p>
    <w:p>
      <w:pPr>
        <w:spacing w:after="0" w:line="480" w:lineRule="auto"/>
        <w:jc w:val="both"/>
        <w:sectPr>
          <w:headerReference w:type="default" r:id="rId10"/>
          <w:pgSz w:w="11910" w:h="16840"/>
          <w:pgMar w:header="727" w:footer="0" w:top="980" w:bottom="280" w:left="1680" w:right="100"/>
          <w:pgNumType w:start="75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7"/>
        <w:jc w:val="both"/>
      </w:pPr>
      <w:r>
        <w:rPr/>
        <w:t>conducted in this zone. (See Appendix A32for the map of Nigeria showing the North</w:t>
      </w:r>
      <w:r>
        <w:rPr>
          <w:spacing w:val="1"/>
        </w:rPr>
        <w:t> </w:t>
      </w:r>
      <w:r>
        <w:rPr/>
        <w:t>Central Zone).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 population for the study is divided into two groups; the first group had a total of</w:t>
      </w:r>
      <w:r>
        <w:rPr>
          <w:spacing w:val="-57"/>
        </w:rPr>
        <w:t> </w:t>
      </w:r>
      <w:r>
        <w:rPr/>
        <w:t>291 teachers who either had National Certificate of Education (N.C.E), Diploma in Special</w:t>
      </w:r>
      <w:r>
        <w:rPr>
          <w:spacing w:val="1"/>
        </w:rPr>
        <w:t> </w:t>
      </w:r>
      <w:r>
        <w:rPr/>
        <w:t>Education, Bachelor of Education degree or Post Graduate degrees as their qualifications.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or secondary schools.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teaching in regular or special schools who were directly teaching children with special</w:t>
      </w:r>
      <w:r>
        <w:rPr>
          <w:spacing w:val="1"/>
        </w:rPr>
        <w:t> </w:t>
      </w:r>
      <w:r>
        <w:rPr/>
        <w:t>needs. These teachers have different qualifications ranging from National Certificate of</w:t>
      </w:r>
      <w:r>
        <w:rPr>
          <w:spacing w:val="1"/>
        </w:rPr>
        <w:t> </w:t>
      </w:r>
      <w:r>
        <w:rPr/>
        <w:t>Education (NCE) to Postgraduate degrees in their areas of specialization. Such teachers</w:t>
      </w:r>
      <w:r>
        <w:rPr>
          <w:spacing w:val="1"/>
        </w:rPr>
        <w:t> </w:t>
      </w:r>
      <w:r>
        <w:rPr/>
        <w:t>were either teaching in primary or secondary schools where children with special needs are</w:t>
      </w:r>
      <w:r>
        <w:rPr>
          <w:spacing w:val="1"/>
        </w:rPr>
        <w:t> </w:t>
      </w:r>
      <w:r>
        <w:rPr/>
        <w:t>admitted. They made up a total of about 501 in the zone. Thus the total number of teachers</w:t>
      </w:r>
      <w:r>
        <w:rPr>
          <w:spacing w:val="1"/>
        </w:rPr>
        <w:t> </w:t>
      </w:r>
      <w:r>
        <w:rPr/>
        <w:t>teaching in special and inclusive classes in the zone is 792.</w:t>
      </w:r>
      <w:r>
        <w:rPr>
          <w:spacing w:val="61"/>
        </w:rPr>
        <w:t> </w:t>
      </w:r>
      <w:r>
        <w:rPr/>
        <w:t>These teachers were drawn</w:t>
      </w:r>
      <w:r>
        <w:rPr>
          <w:spacing w:val="1"/>
        </w:rPr>
        <w:t> </w:t>
      </w:r>
      <w:r>
        <w:rPr/>
        <w:t>from 37 schools that provide special education services to different categories of children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</w:t>
      </w:r>
      <w:r>
        <w:rPr>
          <w:spacing w:val="1"/>
        </w:rPr>
        <w:t> </w:t>
      </w:r>
      <w:r>
        <w:rPr/>
        <w:t>as shown on table</w:t>
      </w:r>
      <w:r>
        <w:rPr>
          <w:spacing w:val="-1"/>
        </w:rPr>
        <w:t> </w:t>
      </w:r>
      <w:r>
        <w:rPr/>
        <w:t>1 below.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3"/>
        <w:spacing w:before="90"/>
        <w:ind w:right="1523"/>
      </w:pPr>
      <w:r>
        <w:rPr/>
        <w:t>Table 1: Population Distribution of Special and Regular Teachers According to</w:t>
      </w:r>
      <w:r>
        <w:rPr>
          <w:spacing w:val="-57"/>
        </w:rPr>
        <w:t> </w:t>
      </w:r>
      <w:r>
        <w:rPr/>
        <w:t>States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pict>
          <v:rect style="position:absolute;margin-left:102.620003pt;margin-top:16.159504pt;width:442.120021pt;height:.4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210" w:right="2069" w:firstLine="0"/>
        <w:jc w:val="center"/>
        <w:rPr>
          <w:b/>
          <w:sz w:val="24"/>
        </w:rPr>
      </w:pPr>
      <w:r>
        <w:rPr>
          <w:b/>
          <w:sz w:val="24"/>
        </w:rPr>
        <w:t>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Teachers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Heading3"/>
        <w:tabs>
          <w:tab w:pos="2643" w:val="left" w:leader="none"/>
        </w:tabs>
        <w:spacing w:before="90"/>
        <w:ind w:left="147"/>
        <w:jc w:val="center"/>
      </w:pPr>
      <w:r>
        <w:rPr/>
        <w:t>Regular</w:t>
      </w:r>
      <w:r>
        <w:rPr>
          <w:spacing w:val="-1"/>
        </w:rPr>
        <w:t> </w:t>
      </w:r>
      <w:r>
        <w:rPr/>
        <w:t>Teachers</w:t>
        <w:tab/>
        <w:t>Special Teachers</w:t>
      </w: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1511"/>
        <w:gridCol w:w="867"/>
        <w:gridCol w:w="1081"/>
        <w:gridCol w:w="843"/>
        <w:gridCol w:w="921"/>
        <w:gridCol w:w="1113"/>
        <w:gridCol w:w="856"/>
        <w:gridCol w:w="992"/>
      </w:tblGrid>
      <w:tr>
        <w:trPr>
          <w:trHeight w:val="542" w:hRule="atLeast"/>
        </w:trPr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States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5" w:hRule="atLeast"/>
        </w:trPr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Benue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F.C.T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Kogi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Kwara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1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Nassarawa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3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86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2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10" w:hRule="atLeast"/>
        </w:trPr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line="256" w:lineRule="exact" w:before="134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 w:before="13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271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 w:before="134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 w:before="13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501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 w:before="134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143</w:t>
            </w:r>
          </w:p>
        </w:tc>
        <w:tc>
          <w:tcPr>
            <w:tcW w:w="1113" w:type="dxa"/>
          </w:tcPr>
          <w:p>
            <w:pPr>
              <w:pStyle w:val="TableParagraph"/>
              <w:spacing w:line="256" w:lineRule="exact" w:before="134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148</w:t>
            </w:r>
          </w:p>
        </w:tc>
        <w:tc>
          <w:tcPr>
            <w:tcW w:w="856" w:type="dxa"/>
          </w:tcPr>
          <w:p>
            <w:pPr>
              <w:pStyle w:val="TableParagraph"/>
              <w:spacing w:line="256" w:lineRule="exact" w:before="134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291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 w:before="134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792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00002pt;margin-top:13.79999pt;width:442.840021pt;height:.479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9"/>
        <w:jc w:val="both"/>
      </w:pPr>
      <w:r>
        <w:rPr/>
        <w:t>Table 1 shows a population of 501 regular teachers out of which 271 were male and 230</w:t>
      </w:r>
      <w:r>
        <w:rPr>
          <w:spacing w:val="1"/>
        </w:rPr>
        <w:t> </w:t>
      </w:r>
      <w:r>
        <w:rPr/>
        <w:t>were</w:t>
      </w:r>
      <w:r>
        <w:rPr>
          <w:spacing w:val="26"/>
        </w:rPr>
        <w:t> </w:t>
      </w:r>
      <w:r>
        <w:rPr/>
        <w:t>female.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showed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population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291</w:t>
      </w:r>
      <w:r>
        <w:rPr>
          <w:spacing w:val="25"/>
        </w:rPr>
        <w:t> </w:t>
      </w:r>
      <w:r>
        <w:rPr/>
        <w:t>special</w:t>
      </w:r>
      <w:r>
        <w:rPr>
          <w:spacing w:val="27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out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which</w:t>
      </w:r>
      <w:r>
        <w:rPr>
          <w:spacing w:val="-57"/>
        </w:rPr>
        <w:t> </w:t>
      </w:r>
      <w:r>
        <w:rPr/>
        <w:t>143</w:t>
      </w:r>
      <w:r>
        <w:rPr>
          <w:spacing w:val="40"/>
        </w:rPr>
        <w:t> </w:t>
      </w:r>
      <w:r>
        <w:rPr/>
        <w:t>were</w:t>
      </w:r>
      <w:r>
        <w:rPr>
          <w:spacing w:val="41"/>
        </w:rPr>
        <w:t> </w:t>
      </w:r>
      <w:r>
        <w:rPr/>
        <w:t>male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148</w:t>
      </w:r>
      <w:r>
        <w:rPr>
          <w:spacing w:val="39"/>
        </w:rPr>
        <w:t> </w:t>
      </w:r>
      <w:r>
        <w:rPr/>
        <w:t>were</w:t>
      </w:r>
      <w:r>
        <w:rPr>
          <w:spacing w:val="42"/>
        </w:rPr>
        <w:t> </w:t>
      </w:r>
      <w:r>
        <w:rPr/>
        <w:t>female.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total</w:t>
      </w:r>
      <w:r>
        <w:rPr>
          <w:spacing w:val="41"/>
        </w:rPr>
        <w:t> </w:t>
      </w:r>
      <w:r>
        <w:rPr/>
        <w:t>population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according</w:t>
      </w:r>
      <w:r>
        <w:rPr>
          <w:spacing w:val="41"/>
        </w:rPr>
        <w:t> </w:t>
      </w:r>
      <w:r>
        <w:rPr/>
        <w:t>to</w:t>
      </w:r>
      <w:r>
        <w:rPr>
          <w:spacing w:val="-58"/>
        </w:rPr>
        <w:t> </w:t>
      </w:r>
      <w:r>
        <w:rPr/>
        <w:t>states is as follows; Benue 150, FCT 51,</w:t>
      </w:r>
      <w:r>
        <w:rPr>
          <w:spacing w:val="60"/>
        </w:rPr>
        <w:t> </w:t>
      </w:r>
      <w:r>
        <w:rPr/>
        <w:t>Kogi 99, Kwara 123, Nassarawa 80, Niger 118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Plateau</w:t>
      </w:r>
      <w:r>
        <w:rPr>
          <w:spacing w:val="-2"/>
        </w:rPr>
        <w:t> </w:t>
      </w:r>
      <w:r>
        <w:rPr/>
        <w:t>143. This gave</w:t>
      </w:r>
      <w:r>
        <w:rPr>
          <w:spacing w:val="-1"/>
        </w:rPr>
        <w:t> </w:t>
      </w:r>
      <w:r>
        <w:rPr/>
        <w:t>a total 792 teachers.</w:t>
      </w:r>
    </w:p>
    <w:p>
      <w:pPr>
        <w:pStyle w:val="Heading3"/>
        <w:numPr>
          <w:ilvl w:val="2"/>
          <w:numId w:val="16"/>
        </w:numPr>
        <w:tabs>
          <w:tab w:pos="1201" w:val="left" w:leader="none"/>
        </w:tabs>
        <w:spacing w:line="240" w:lineRule="auto" w:before="3" w:after="0"/>
        <w:ind w:left="1200" w:right="0" w:hanging="721"/>
        <w:jc w:val="both"/>
      </w:pPr>
      <w:r>
        <w:rPr/>
        <w:t>Sample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4" w:firstLine="72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participants for this research. This number was made up of 150 special education teachers</w:t>
      </w:r>
      <w:r>
        <w:rPr>
          <w:spacing w:val="1"/>
        </w:rPr>
        <w:t> </w:t>
      </w:r>
      <w:r>
        <w:rPr/>
        <w:t>teaching in either primary or secondary schools (Special or regular school) in North Central</w:t>
      </w:r>
      <w:r>
        <w:rPr>
          <w:spacing w:val="-57"/>
        </w:rPr>
        <w:t> </w:t>
      </w:r>
      <w:r>
        <w:rPr/>
        <w:t>Nigeria.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reason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number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special</w:t>
      </w:r>
      <w:r>
        <w:rPr>
          <w:spacing w:val="23"/>
        </w:rPr>
        <w:t> </w:t>
      </w:r>
      <w:r>
        <w:rPr/>
        <w:t>schools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inclusive</w:t>
      </w:r>
      <w:r>
        <w:rPr>
          <w:spacing w:val="23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the zone were very few. Another reason was the nature of the population which is Special</w:t>
      </w:r>
      <w:r>
        <w:rPr>
          <w:spacing w:val="1"/>
        </w:rPr>
        <w:t> </w:t>
      </w:r>
      <w:r>
        <w:rPr/>
        <w:t>education teachers who were not as many as the regular teachers who teach in special</w:t>
      </w:r>
      <w:r>
        <w:rPr>
          <w:spacing w:val="1"/>
        </w:rPr>
        <w:t> </w:t>
      </w:r>
      <w:r>
        <w:rPr/>
        <w:t>schools and regular schools which includes both primary and secondary schools where the</w:t>
      </w:r>
      <w:r>
        <w:rPr>
          <w:spacing w:val="1"/>
        </w:rPr>
        <w:t> </w:t>
      </w:r>
      <w:r>
        <w:rPr/>
        <w:t>sample was drawn from. Similarly, the researcher selected 300 regular teachers from both</w:t>
      </w:r>
      <w:r>
        <w:rPr>
          <w:spacing w:val="1"/>
        </w:rPr>
        <w:t> </w:t>
      </w:r>
      <w:r>
        <w:rPr/>
        <w:t>special and inclusive schools. Teachers in inclusive schools who do not teach children with</w:t>
      </w:r>
      <w:r>
        <w:rPr>
          <w:spacing w:val="1"/>
        </w:rPr>
        <w:t> </w:t>
      </w:r>
      <w:r>
        <w:rPr/>
        <w:t>special needs were not selected.</w:t>
      </w:r>
      <w:r>
        <w:rPr>
          <w:spacing w:val="60"/>
        </w:rPr>
        <w:t> </w:t>
      </w:r>
      <w:r>
        <w:rPr/>
        <w:t>The researcher decided to choose this number because</w:t>
      </w:r>
      <w:r>
        <w:rPr>
          <w:spacing w:val="1"/>
        </w:rPr>
        <w:t> </w:t>
      </w:r>
      <w:r>
        <w:rPr/>
        <w:t>there were more regular teachers in the schools than special needs education teachers. The</w:t>
      </w:r>
      <w:r>
        <w:rPr>
          <w:spacing w:val="1"/>
        </w:rPr>
        <w:t> </w:t>
      </w:r>
      <w:r>
        <w:rPr/>
        <w:t>researcher decided to select the special schools and inclusive schools because in them will</w:t>
      </w:r>
      <w:r>
        <w:rPr>
          <w:spacing w:val="1"/>
        </w:rPr>
        <w:t> </w:t>
      </w:r>
      <w:r>
        <w:rPr/>
        <w:t>be found children with special needs that need assistive technology devices to learn and to</w:t>
      </w:r>
      <w:r>
        <w:rPr>
          <w:spacing w:val="1"/>
        </w:rPr>
        <w:t> </w:t>
      </w:r>
      <w:r>
        <w:rPr/>
        <w:t>adjust to their life activities; and it is also assumed that such schools will have assistive</w:t>
      </w:r>
      <w:r>
        <w:rPr>
          <w:spacing w:val="1"/>
        </w:rPr>
        <w:t> </w:t>
      </w:r>
      <w:r>
        <w:rPr/>
        <w:t>technology devices.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teachers, the researcher selected more teachers from other states within the area of study to</w:t>
      </w:r>
      <w:r>
        <w:rPr>
          <w:spacing w:val="1"/>
        </w:rPr>
        <w:t> </w:t>
      </w:r>
      <w:r>
        <w:rPr/>
        <w:t>complete the number. The researcher did this for the purpose of maintaining the number of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intended to use.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From the seven (7) states that make up the North Central Zone, the researcher</w:t>
      </w:r>
      <w:r>
        <w:rPr>
          <w:spacing w:val="1"/>
        </w:rPr>
        <w:t> </w:t>
      </w:r>
      <w:r>
        <w:rPr/>
        <w:t>randomly selected four (4) states including the Federal Capital Territory (F.C.T.) Abuja as</w:t>
      </w:r>
      <w:r>
        <w:rPr>
          <w:spacing w:val="1"/>
        </w:rPr>
        <w:t> </w:t>
      </w:r>
      <w:r>
        <w:rPr/>
        <w:t>sample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study.</w:t>
      </w:r>
      <w:r>
        <w:rPr>
          <w:spacing w:val="8"/>
        </w:rPr>
        <w:t> </w:t>
      </w:r>
      <w:r>
        <w:rPr/>
        <w:t>These</w:t>
      </w:r>
      <w:r>
        <w:rPr>
          <w:spacing w:val="7"/>
        </w:rPr>
        <w:t> </w:t>
      </w:r>
      <w:r>
        <w:rPr/>
        <w:t>states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Benue,</w:t>
      </w:r>
      <w:r>
        <w:rPr>
          <w:spacing w:val="7"/>
        </w:rPr>
        <w:t> </w:t>
      </w:r>
      <w:r>
        <w:rPr/>
        <w:t>F.C.T.</w:t>
      </w:r>
      <w:r>
        <w:rPr>
          <w:spacing w:val="7"/>
        </w:rPr>
        <w:t> </w:t>
      </w:r>
      <w:r>
        <w:rPr/>
        <w:t>Abuja,</w:t>
      </w:r>
      <w:r>
        <w:rPr>
          <w:spacing w:val="7"/>
        </w:rPr>
        <w:t> </w:t>
      </w:r>
      <w:r>
        <w:rPr/>
        <w:t>Nassarawa,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Plateau</w:t>
      </w:r>
      <w:r>
        <w:rPr>
          <w:spacing w:val="6"/>
        </w:rPr>
        <w:t> </w:t>
      </w:r>
      <w:r>
        <w:rPr/>
        <w:t>States.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From these states, the researcher selected 27 schools that provide special education services</w:t>
      </w:r>
      <w:r>
        <w:rPr>
          <w:spacing w:val="-57"/>
        </w:rPr>
        <w:t> </w:t>
      </w:r>
      <w:r>
        <w:rPr/>
        <w:t>to children with special needs. Some of these schools were located in the rural areas while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are in the urban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spacing w:line="480" w:lineRule="auto" w:after="11"/>
        <w:ind w:left="1200" w:right="2235" w:hanging="720"/>
        <w:jc w:val="both"/>
      </w:pPr>
      <w:r>
        <w:rPr/>
        <w:t>The formula that was used to draw participants from the regular teachers was</w:t>
      </w:r>
      <w:r>
        <w:rPr>
          <w:spacing w:val="-57"/>
        </w:rPr>
        <w:t> </w:t>
      </w:r>
      <w:r>
        <w:rPr/>
        <w:t>n/N where</w:t>
      </w: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701"/>
        <w:gridCol w:w="5895"/>
      </w:tblGrid>
      <w:tr>
        <w:trPr>
          <w:trHeight w:val="408" w:hRule="atLeast"/>
        </w:trPr>
        <w:tc>
          <w:tcPr>
            <w:tcW w:w="49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01" w:type="dxa"/>
          </w:tcPr>
          <w:p>
            <w:pPr>
              <w:pStyle w:val="TableParagraph"/>
              <w:spacing w:line="266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95" w:type="dxa"/>
          </w:tcPr>
          <w:p>
            <w:pPr>
              <w:pStyle w:val="TableParagraph"/>
              <w:spacing w:line="266" w:lineRule="exact"/>
              <w:ind w:left="2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drawn</w:t>
            </w:r>
          </w:p>
        </w:tc>
      </w:tr>
      <w:tr>
        <w:trPr>
          <w:trHeight w:val="408" w:hRule="atLeast"/>
        </w:trPr>
        <w:tc>
          <w:tcPr>
            <w:tcW w:w="49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1" w:type="dxa"/>
          </w:tcPr>
          <w:p>
            <w:pPr>
              <w:pStyle w:val="TableParagraph"/>
              <w:spacing w:line="256" w:lineRule="exact" w:before="13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95" w:type="dxa"/>
          </w:tcPr>
          <w:p>
            <w:pPr>
              <w:pStyle w:val="TableParagraph"/>
              <w:spacing w:line="256" w:lineRule="exact" w:before="133"/>
              <w:ind w:left="2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 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drawn.</w:t>
            </w:r>
          </w:p>
        </w:tc>
      </w:tr>
    </w:tbl>
    <w:p>
      <w:pPr>
        <w:pStyle w:val="BodyText"/>
      </w:pPr>
    </w:p>
    <w:p>
      <w:pPr>
        <w:pStyle w:val="BodyText"/>
        <w:spacing w:line="480" w:lineRule="auto"/>
        <w:ind w:left="1200" w:right="804"/>
      </w:pPr>
      <w:r>
        <w:rPr/>
        <w:t>This</w:t>
      </w:r>
      <w:r>
        <w:rPr>
          <w:spacing w:val="12"/>
        </w:rPr>
        <w:t> </w:t>
      </w:r>
      <w:r>
        <w:rPr/>
        <w:t>formula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draw</w:t>
      </w:r>
      <w:r>
        <w:rPr>
          <w:spacing w:val="11"/>
        </w:rPr>
        <w:t> </w:t>
      </w:r>
      <w:r>
        <w:rPr/>
        <w:t>participants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population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regular</w:t>
      </w:r>
      <w:r>
        <w:rPr>
          <w:spacing w:val="13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as follows:</w:t>
      </w:r>
    </w:p>
    <w:p>
      <w:pPr>
        <w:pStyle w:val="BodyText"/>
        <w:spacing w:line="275" w:lineRule="exact"/>
        <w:ind w:left="1800"/>
      </w:pPr>
      <w:r>
        <w:rPr/>
        <w:t>300/501 =</w:t>
      </w:r>
      <w:r>
        <w:rPr>
          <w:spacing w:val="-1"/>
        </w:rPr>
        <w:t> </w:t>
      </w:r>
      <w:r>
        <w:rPr/>
        <w:t>0.598</w:t>
      </w:r>
    </w:p>
    <w:p>
      <w:pPr>
        <w:pStyle w:val="BodyText"/>
      </w:pPr>
    </w:p>
    <w:p>
      <w:pPr>
        <w:pStyle w:val="BodyText"/>
        <w:ind w:left="600"/>
        <w:jc w:val="both"/>
      </w:pPr>
      <w:r>
        <w:rPr/>
        <w:t>Therefore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teachers were drawn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formula</w:t>
      </w:r>
      <w:r>
        <w:rPr>
          <w:spacing w:val="1"/>
        </w:rPr>
        <w:t> </w:t>
      </w:r>
      <w:r>
        <w:rPr/>
        <w:t>shown on</w:t>
      </w:r>
      <w:r>
        <w:rPr>
          <w:spacing w:val="-1"/>
        </w:rPr>
        <w:t> </w:t>
      </w:r>
      <w:r>
        <w:rPr/>
        <w:t>table 2.</w:t>
      </w:r>
    </w:p>
    <w:p>
      <w:pPr>
        <w:spacing w:after="0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102.620003pt;margin-top:13.854226pt;width:442.55pt;height:.5pt;mso-position-horizontal-relative:page;mso-position-vertical-relative:paragraph;z-index:-15724544;mso-wrap-distance-left:0;mso-wrap-distance-right:0" coordorigin="2052,277" coordsize="8851,10" path="m7125,277l7116,277,6226,277,6217,277,4298,277,4288,277,2710,277,2700,277,2052,277,2052,287,2700,287,2710,287,4288,287,4298,287,6217,287,6226,287,7116,287,7125,287,7125,277xm8044,277l7125,277,7125,287,8044,287,8044,277xm8054,277l8044,277,8044,287,8054,287,8054,277xm10903,277l9992,277,9983,277,8054,277,8054,287,9983,287,9992,287,10903,287,10903,27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644" w:val="left" w:leader="none"/>
          <w:tab w:pos="5543" w:val="left" w:leader="none"/>
          <w:tab w:pos="6712" w:val="left" w:leader="none"/>
          <w:tab w:pos="8409" w:val="left" w:leader="none"/>
        </w:tabs>
        <w:spacing w:before="0"/>
        <w:ind w:left="2776" w:right="0" w:firstLine="0"/>
        <w:jc w:val="left"/>
        <w:rPr>
          <w:b/>
          <w:sz w:val="24"/>
        </w:rPr>
      </w:pPr>
      <w:r>
        <w:rPr>
          <w:b/>
          <w:sz w:val="24"/>
        </w:rPr>
        <w:t>Population</w:t>
        <w:tab/>
        <w:t>Total</w:t>
        <w:tab/>
        <w:t>s/frac</w:t>
        <w:tab/>
        <w:t>Sample</w:t>
        <w:tab/>
        <w:t>Total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1535"/>
        <w:gridCol w:w="933"/>
        <w:gridCol w:w="1816"/>
        <w:gridCol w:w="1004"/>
        <w:gridCol w:w="942"/>
        <w:gridCol w:w="1082"/>
        <w:gridCol w:w="922"/>
      </w:tblGrid>
      <w:tr>
        <w:trPr>
          <w:trHeight w:val="542" w:hRule="atLeast"/>
        </w:trPr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0.598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Benue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81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85" w:val="left" w:leader="none"/>
              </w:tabs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74</w:t>
              <w:tab/>
              <w:t>160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2" w:hRule="atLeast"/>
        </w:trPr>
        <w:tc>
          <w:tcPr>
            <w:tcW w:w="619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F.C.T.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16" w:type="dxa"/>
          </w:tcPr>
          <w:p>
            <w:pPr>
              <w:pStyle w:val="TableParagraph"/>
              <w:tabs>
                <w:tab w:pos="1185" w:val="left" w:leader="none"/>
              </w:tabs>
              <w:spacing w:before="133"/>
              <w:ind w:left="221"/>
              <w:rPr>
                <w:sz w:val="24"/>
              </w:rPr>
            </w:pPr>
            <w:r>
              <w:rPr>
                <w:sz w:val="24"/>
              </w:rPr>
              <w:t>53</w:t>
              <w:tab/>
              <w:t>125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33"/>
              <w:ind w:left="1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22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1" w:hRule="atLeast"/>
        </w:trPr>
        <w:tc>
          <w:tcPr>
            <w:tcW w:w="619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Nassarawa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6" w:type="dxa"/>
          </w:tcPr>
          <w:p>
            <w:pPr>
              <w:pStyle w:val="TableParagraph"/>
              <w:tabs>
                <w:tab w:pos="1185" w:val="left" w:leader="none"/>
              </w:tabs>
              <w:spacing w:before="133"/>
              <w:ind w:left="221"/>
              <w:rPr>
                <w:sz w:val="24"/>
              </w:rPr>
            </w:pPr>
            <w:r>
              <w:rPr>
                <w:sz w:val="24"/>
              </w:rPr>
              <w:t>42</w:t>
              <w:tab/>
              <w:t>76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33"/>
              <w:ind w:left="1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2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3" w:hRule="atLeast"/>
        </w:trPr>
        <w:tc>
          <w:tcPr>
            <w:tcW w:w="619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816" w:type="dxa"/>
          </w:tcPr>
          <w:p>
            <w:pPr>
              <w:pStyle w:val="TableParagraph"/>
              <w:tabs>
                <w:tab w:pos="1185" w:val="left" w:leader="none"/>
              </w:tabs>
              <w:spacing w:before="133"/>
              <w:ind w:left="221"/>
              <w:rPr>
                <w:sz w:val="24"/>
              </w:rPr>
            </w:pPr>
            <w:r>
              <w:rPr>
                <w:sz w:val="24"/>
              </w:rPr>
              <w:t>59</w:t>
              <w:tab/>
              <w:t>140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33"/>
              <w:ind w:left="1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22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0" w:hRule="atLeast"/>
        </w:trPr>
        <w:tc>
          <w:tcPr>
            <w:tcW w:w="6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line="256" w:lineRule="exact" w:before="13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33" w:type="dxa"/>
          </w:tcPr>
          <w:p>
            <w:pPr>
              <w:pStyle w:val="TableParagraph"/>
              <w:spacing w:line="256" w:lineRule="exact" w:before="134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273</w:t>
            </w:r>
          </w:p>
        </w:tc>
        <w:tc>
          <w:tcPr>
            <w:tcW w:w="1816" w:type="dxa"/>
          </w:tcPr>
          <w:p>
            <w:pPr>
              <w:pStyle w:val="TableParagraph"/>
              <w:tabs>
                <w:tab w:pos="1185" w:val="left" w:leader="none"/>
              </w:tabs>
              <w:spacing w:line="256" w:lineRule="exact" w:before="134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228</w:t>
              <w:tab/>
              <w:t>501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256" w:lineRule="exact" w:before="134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 w:before="134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922" w:type="dxa"/>
          </w:tcPr>
          <w:p>
            <w:pPr>
              <w:pStyle w:val="TableParagraph"/>
              <w:spacing w:line="256" w:lineRule="exact" w:before="13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00002pt;margin-top:13.844275pt;width:443.260021pt;height:.48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</w:pPr>
      <w:r>
        <w:rPr/>
        <w:t>Key:</w:t>
      </w:r>
      <w:r>
        <w:rPr>
          <w:spacing w:val="-1"/>
        </w:rPr>
        <w:t> </w:t>
      </w:r>
      <w:r>
        <w:rPr/>
        <w:t>s/frac.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fraction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/>
        <w:t>Table 2 shows that 300 regular teachers made up of 180 male and 120 female were selected</w:t>
      </w:r>
      <w:r>
        <w:rPr>
          <w:spacing w:val="-57"/>
        </w:rPr>
        <w:t> </w:t>
      </w:r>
      <w:r>
        <w:rPr/>
        <w:t>from a population of 501 which is made up of 273 male and 228 female. Similarly the</w:t>
      </w:r>
      <w:r>
        <w:rPr>
          <w:spacing w:val="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used for the selection</w:t>
      </w:r>
      <w:r>
        <w:rPr>
          <w:spacing w:val="-1"/>
        </w:rPr>
        <w:t> </w:t>
      </w:r>
      <w:r>
        <w:rPr/>
        <w:t>of special</w:t>
      </w:r>
      <w:r>
        <w:rPr>
          <w:spacing w:val="-1"/>
        </w:rPr>
        <w:t> </w:t>
      </w:r>
      <w:r>
        <w:rPr/>
        <w:t>education teachers</w:t>
      </w:r>
      <w:r>
        <w:rPr>
          <w:spacing w:val="-1"/>
        </w:rPr>
        <w:t> </w:t>
      </w:r>
      <w:r>
        <w:rPr/>
        <w:t>is n/N</w:t>
      </w:r>
    </w:p>
    <w:p>
      <w:pPr>
        <w:pStyle w:val="BodyText"/>
        <w:ind w:left="480"/>
        <w:jc w:val="both"/>
      </w:pPr>
      <w:r>
        <w:rPr/>
        <w:t>Where</w:t>
      </w:r>
      <w:r>
        <w:rPr>
          <w:spacing w:val="-1"/>
        </w:rPr>
        <w:t> </w:t>
      </w:r>
      <w:r>
        <w:rPr/>
        <w:t>n = the</w:t>
      </w:r>
      <w:r>
        <w:rPr>
          <w:spacing w:val="-1"/>
        </w:rPr>
        <w:t> </w:t>
      </w:r>
      <w:r>
        <w:rPr/>
        <w:t>size of the sample</w:t>
      </w:r>
      <w:r>
        <w:rPr>
          <w:spacing w:val="-1"/>
        </w:rPr>
        <w:t> </w:t>
      </w:r>
      <w:r>
        <w:rPr/>
        <w:t>to be drawn.</w:t>
      </w:r>
    </w:p>
    <w:p>
      <w:pPr>
        <w:pStyle w:val="BodyText"/>
      </w:pPr>
    </w:p>
    <w:p>
      <w:pPr>
        <w:pStyle w:val="BodyText"/>
        <w:spacing w:before="1"/>
        <w:ind w:left="1080"/>
      </w:pPr>
      <w:r>
        <w:rPr/>
        <w:t>N</w:t>
      </w:r>
      <w:r>
        <w:rPr>
          <w:spacing w:val="-1"/>
        </w:rPr>
        <w:t> </w:t>
      </w:r>
      <w:r>
        <w:rPr/>
        <w:t>= the population</w:t>
      </w:r>
      <w:r>
        <w:rPr>
          <w:spacing w:val="-2"/>
        </w:rPr>
        <w:t> </w:t>
      </w:r>
      <w:r>
        <w:rPr/>
        <w:t>size from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 is</w:t>
      </w:r>
      <w:r>
        <w:rPr>
          <w:spacing w:val="-1"/>
        </w:rPr>
        <w:t> </w:t>
      </w:r>
      <w:r>
        <w:rPr/>
        <w:t>to be drawn.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  <w:jc w:val="both"/>
      </w:pP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 fraction</w:t>
      </w:r>
      <w:r>
        <w:rPr>
          <w:spacing w:val="-1"/>
        </w:rPr>
        <w:t> </w:t>
      </w:r>
      <w:r>
        <w:rPr/>
        <w:t>is 150/291</w:t>
      </w:r>
      <w:r>
        <w:rPr>
          <w:spacing w:val="-1"/>
        </w:rPr>
        <w:t> </w:t>
      </w:r>
      <w:r>
        <w:rPr/>
        <w:t>= 0.5.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Therefore</w:t>
      </w:r>
      <w:r>
        <w:rPr>
          <w:spacing w:val="-1"/>
        </w:rPr>
        <w:t> </w:t>
      </w:r>
      <w:r>
        <w:rPr/>
        <w:t>special education teachers</w:t>
      </w:r>
      <w:r>
        <w:rPr>
          <w:spacing w:val="-2"/>
        </w:rPr>
        <w:t> </w:t>
      </w:r>
      <w:r>
        <w:rPr/>
        <w:t>were drawn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 states as shown on table 3.</w:t>
      </w:r>
    </w:p>
    <w:p>
      <w:pPr>
        <w:spacing w:after="0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3: Population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 of</w:t>
      </w:r>
      <w:r>
        <w:rPr>
          <w:spacing w:val="-1"/>
        </w:rPr>
        <w:t> </w:t>
      </w:r>
      <w:r>
        <w:rPr/>
        <w:t>Special Education Teachers</w:t>
      </w: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102.620003pt;margin-top:13.854226pt;width:442.45pt;height:.5pt;mso-position-horizontal-relative:page;mso-position-vertical-relative:paragraph;z-index:-15723520;mso-wrap-distance-left:0;mso-wrap-distance-right:0" coordorigin="2052,277" coordsize="8849,10" path="m4275,277l4265,277,2800,277,2790,277,2052,277,2052,287,2790,287,2800,287,4265,287,4275,287,4275,277xm6208,277l6199,277,4275,277,4275,287,6199,287,6208,287,6208,277xm9986,277l9977,277,8043,277,8034,277,7112,277,7102,277,6208,277,6208,287,7102,287,7112,287,8034,287,8043,287,9977,287,9986,287,9986,277xm10901,277l9986,277,9986,287,10901,287,10901,27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626" w:val="left" w:leader="none"/>
          <w:tab w:pos="5529" w:val="left" w:leader="none"/>
          <w:tab w:pos="6701" w:val="left" w:leader="none"/>
          <w:tab w:pos="8404" w:val="left" w:leader="none"/>
        </w:tabs>
        <w:spacing w:before="0"/>
        <w:ind w:left="2873" w:right="0" w:firstLine="0"/>
        <w:jc w:val="left"/>
        <w:rPr>
          <w:b/>
          <w:sz w:val="24"/>
        </w:rPr>
      </w:pPr>
      <w:r>
        <w:rPr>
          <w:b/>
          <w:sz w:val="24"/>
        </w:rPr>
        <w:t>Population</w:t>
        <w:tab/>
        <w:t>Total</w:t>
        <w:tab/>
        <w:t>s/frac</w:t>
        <w:tab/>
        <w:t>Sample</w:t>
        <w:tab/>
        <w:t>Total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1524"/>
        <w:gridCol w:w="880"/>
        <w:gridCol w:w="1821"/>
        <w:gridCol w:w="889"/>
        <w:gridCol w:w="1068"/>
        <w:gridCol w:w="1086"/>
        <w:gridCol w:w="925"/>
      </w:tblGrid>
      <w:tr>
        <w:trPr>
          <w:trHeight w:val="542" w:hRule="atLeast"/>
        </w:trPr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0.5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Benue</w:t>
            </w: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86" w:val="left" w:leader="none"/>
              </w:tabs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41</w:t>
              <w:tab/>
              <w:t>89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F.C.T.</w:t>
            </w: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21" w:type="dxa"/>
          </w:tcPr>
          <w:p>
            <w:pPr>
              <w:pStyle w:val="TableParagraph"/>
              <w:tabs>
                <w:tab w:pos="1186" w:val="left" w:leader="none"/>
              </w:tabs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30</w:t>
              <w:tab/>
              <w:t>55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5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1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Nassarawa</w:t>
            </w: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1" w:type="dxa"/>
          </w:tcPr>
          <w:p>
            <w:pPr>
              <w:pStyle w:val="TableParagraph"/>
              <w:tabs>
                <w:tab w:pos="1186" w:val="left" w:leader="none"/>
              </w:tabs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27</w:t>
              <w:tab/>
              <w:t>51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5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3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4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21" w:type="dxa"/>
          </w:tcPr>
          <w:p>
            <w:pPr>
              <w:pStyle w:val="TableParagraph"/>
              <w:tabs>
                <w:tab w:pos="1186" w:val="left" w:leader="none"/>
              </w:tabs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46</w:t>
              <w:tab/>
              <w:t>96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6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5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0" w:hRule="atLeast"/>
        </w:trPr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256" w:lineRule="exact" w:before="134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880" w:type="dxa"/>
          </w:tcPr>
          <w:p>
            <w:pPr>
              <w:pStyle w:val="TableParagraph"/>
              <w:spacing w:line="256" w:lineRule="exact" w:before="13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1821" w:type="dxa"/>
          </w:tcPr>
          <w:p>
            <w:pPr>
              <w:pStyle w:val="TableParagraph"/>
              <w:tabs>
                <w:tab w:pos="1186" w:val="left" w:leader="none"/>
              </w:tabs>
              <w:spacing w:line="256" w:lineRule="exact" w:before="134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  <w:tab/>
              <w:t>291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line="256" w:lineRule="exact" w:before="134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1086" w:type="dxa"/>
          </w:tcPr>
          <w:p>
            <w:pPr>
              <w:pStyle w:val="TableParagraph"/>
              <w:spacing w:line="256" w:lineRule="exact" w:before="134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925" w:type="dxa"/>
          </w:tcPr>
          <w:p>
            <w:pPr>
              <w:pStyle w:val="TableParagraph"/>
              <w:spacing w:line="256" w:lineRule="exact" w:before="13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00002pt;margin-top:13.844275pt;width:443.140021pt;height:.4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480"/>
      </w:pPr>
      <w:r>
        <w:rPr/>
        <w:t>Key:</w:t>
      </w:r>
      <w:r>
        <w:rPr>
          <w:spacing w:val="-1"/>
        </w:rPr>
        <w:t> </w:t>
      </w:r>
      <w:r>
        <w:rPr/>
        <w:t>s/frac.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sampling fraction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6"/>
        <w:jc w:val="both"/>
      </w:pPr>
      <w:r>
        <w:rPr/>
        <w:t>Table 3 shows that out of the population of 291 special education teachers made up of 147</w:t>
      </w:r>
      <w:r>
        <w:rPr>
          <w:spacing w:val="1"/>
        </w:rPr>
        <w:t> </w:t>
      </w:r>
      <w:r>
        <w:rPr/>
        <w:t>male and 144 female, 150 made up of 81 male and 69 female were selected using the</w:t>
      </w:r>
      <w:r>
        <w:rPr>
          <w:spacing w:val="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fraction of 0.5 to participate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1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SAMPLING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This research by its very nature is a qualitative research, so the researcher implored</w:t>
      </w:r>
      <w:r>
        <w:rPr>
          <w:spacing w:val="1"/>
        </w:rPr>
        <w:t> </w:t>
      </w:r>
      <w:r>
        <w:rPr/>
        <w:t>the probability sampling technique. The stratified random sampling technique was used in</w:t>
      </w:r>
      <w:r>
        <w:rPr>
          <w:spacing w:val="1"/>
        </w:rPr>
        <w:t> </w:t>
      </w:r>
      <w:r>
        <w:rPr/>
        <w:t>the selection of schools and teachers as participants. This was because the participants for</w:t>
      </w:r>
      <w:r>
        <w:rPr>
          <w:spacing w:val="1"/>
        </w:rPr>
        <w:t> </w:t>
      </w:r>
      <w:r>
        <w:rPr/>
        <w:t>the research were drawn from different schools (special schools and inclusive schools),</w:t>
      </w:r>
      <w:r>
        <w:rPr>
          <w:spacing w:val="1"/>
        </w:rPr>
        <w:t> </w:t>
      </w:r>
      <w:r>
        <w:rPr/>
        <w:t>some of the participants were female and others were male. Some of the participants were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have already been divided into different stratum. Stratified random sampling</w:t>
      </w:r>
      <w:r>
        <w:rPr>
          <w:spacing w:val="1"/>
        </w:rPr>
        <w:t> </w:t>
      </w:r>
      <w:r>
        <w:rPr/>
        <w:t>refers to a type of sampling procedure used when representative samples must be drawn</w:t>
      </w:r>
      <w:r>
        <w:rPr>
          <w:spacing w:val="1"/>
        </w:rPr>
        <w:t> </w:t>
      </w:r>
      <w:r>
        <w:rPr/>
        <w:t>from two or more population frames for a single study. Stratified sampling is of two types;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disproportional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sampling.</w:t>
      </w:r>
      <w:r>
        <w:rPr>
          <w:spacing w:val="-57"/>
        </w:rPr>
        <w:t> </w:t>
      </w:r>
      <w:r>
        <w:rPr/>
        <w:t>Proportional stratified sampling is used when the numbers of units to be drawn from each</w:t>
      </w:r>
      <w:r>
        <w:rPr>
          <w:spacing w:val="1"/>
        </w:rPr>
        <w:t> </w:t>
      </w:r>
      <w:r>
        <w:rPr/>
        <w:t>stratum are of equal size, and when a uniform sampling fraction is used to draw units from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stratum</w:t>
      </w:r>
      <w:r>
        <w:rPr>
          <w:spacing w:val="-2"/>
        </w:rPr>
        <w:t> </w:t>
      </w:r>
      <w:r>
        <w:rPr/>
        <w:t>in a situation where the</w:t>
      </w:r>
      <w:r>
        <w:rPr>
          <w:spacing w:val="-1"/>
        </w:rPr>
        <w:t> </w:t>
      </w:r>
      <w:r>
        <w:rPr/>
        <w:t>strata are not equal.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disproportional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sampling fractions are used to manipulate the number of units selected from stratum to</w:t>
      </w:r>
      <w:r>
        <w:rPr>
          <w:spacing w:val="1"/>
        </w:rPr>
        <w:t> </w:t>
      </w:r>
      <w:r>
        <w:rPr/>
        <w:t>stratum. This research employed the proportional stratified random sampling technique in</w:t>
      </w:r>
      <w:r>
        <w:rPr>
          <w:spacing w:val="1"/>
        </w:rPr>
        <w:t> </w:t>
      </w:r>
      <w:r>
        <w:rPr/>
        <w:t>the sampling of participants and institutions because the elements from each stratum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sizes.</w:t>
      </w: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The researcher used simple random sampling in selecting the four states that were</w:t>
      </w:r>
      <w:r>
        <w:rPr>
          <w:spacing w:val="1"/>
        </w:rPr>
        <w:t> </w:t>
      </w:r>
      <w:r>
        <w:rPr/>
        <w:t>used. This was done by writing all the seven states on a piece of paper. The names of the</w:t>
      </w:r>
      <w:r>
        <w:rPr>
          <w:spacing w:val="1"/>
        </w:rPr>
        <w:t> </w:t>
      </w:r>
      <w:r>
        <w:rPr/>
        <w:t>states were cut and squeezed, put in a cap and shuffled properly. The researcher randomly</w:t>
      </w:r>
      <w:r>
        <w:rPr>
          <w:spacing w:val="1"/>
        </w:rPr>
        <w:t> </w:t>
      </w:r>
      <w:r>
        <w:rPr/>
        <w:t>drew</w:t>
      </w:r>
      <w:r>
        <w:rPr>
          <w:spacing w:val="21"/>
        </w:rPr>
        <w:t> </w:t>
      </w:r>
      <w:r>
        <w:rPr/>
        <w:t>four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squeezed</w:t>
      </w:r>
      <w:r>
        <w:rPr>
          <w:spacing w:val="24"/>
        </w:rPr>
        <w:t> </w:t>
      </w:r>
      <w:r>
        <w:rPr/>
        <w:t>pieces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paper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opened;</w:t>
      </w:r>
      <w:r>
        <w:rPr>
          <w:spacing w:val="23"/>
        </w:rPr>
        <w:t> </w:t>
      </w:r>
      <w:r>
        <w:rPr/>
        <w:t>whatever</w:t>
      </w:r>
      <w:r>
        <w:rPr>
          <w:spacing w:val="22"/>
        </w:rPr>
        <w:t> </w:t>
      </w:r>
      <w:r>
        <w:rPr/>
        <w:t>state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written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paper was selected. Similarly,</w:t>
      </w:r>
      <w:r>
        <w:rPr>
          <w:spacing w:val="1"/>
        </w:rPr>
        <w:t> </w:t>
      </w:r>
      <w:r>
        <w:rPr/>
        <w:t>the researcher 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stratified random sampling</w:t>
      </w:r>
      <w:r>
        <w:rPr>
          <w:spacing w:val="1"/>
        </w:rPr>
        <w:t> </w:t>
      </w:r>
      <w:r>
        <w:rPr/>
        <w:t>technique in sampling the schools that were used for the study. The researcher wrote down</w:t>
      </w:r>
      <w:r>
        <w:rPr>
          <w:spacing w:val="1"/>
        </w:rPr>
        <w:t> </w:t>
      </w:r>
      <w:r>
        <w:rPr/>
        <w:t>the names of the special and inclusive schools in the different states on pieces of paper, cut</w:t>
      </w:r>
      <w:r>
        <w:rPr>
          <w:spacing w:val="1"/>
        </w:rPr>
        <w:t> </w:t>
      </w:r>
      <w:r>
        <w:rPr/>
        <w:t>out, squeezed and put in a cap. The researcher then shuffled it properly and randomly drew</w:t>
      </w:r>
      <w:r>
        <w:rPr>
          <w:spacing w:val="1"/>
        </w:rPr>
        <w:t> </w:t>
      </w:r>
      <w:r>
        <w:rPr/>
        <w:t>the number he required from the cap. Any school that the researcher randomly picked from</w:t>
      </w:r>
      <w:r>
        <w:rPr>
          <w:spacing w:val="1"/>
        </w:rPr>
        <w:t> </w:t>
      </w:r>
      <w:r>
        <w:rPr/>
        <w:t>the cap was selected for the study. This process was repeated in all the states until 27</w:t>
      </w:r>
      <w:r>
        <w:rPr>
          <w:spacing w:val="1"/>
        </w:rPr>
        <w:t> </w:t>
      </w:r>
      <w:r>
        <w:rPr/>
        <w:t>schools were</w:t>
      </w:r>
      <w:r>
        <w:rPr>
          <w:spacing w:val="-1"/>
        </w:rPr>
        <w:t> </w:t>
      </w:r>
      <w:r>
        <w:rPr/>
        <w:t>selected.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The selection of the teachers took a slightly different</w:t>
      </w:r>
      <w:r>
        <w:rPr>
          <w:spacing w:val="60"/>
        </w:rPr>
        <w:t> </w:t>
      </w:r>
      <w:r>
        <w:rPr/>
        <w:t>procedure; this was because</w:t>
      </w:r>
      <w:r>
        <w:rPr>
          <w:spacing w:val="1"/>
        </w:rPr>
        <w:t> </w:t>
      </w:r>
      <w:r>
        <w:rPr/>
        <w:t>the teachers’ population was more than the states and the schools. The population of the</w:t>
      </w:r>
      <w:r>
        <w:rPr>
          <w:spacing w:val="1"/>
        </w:rPr>
        <w:t> </w:t>
      </w:r>
      <w:r>
        <w:rPr/>
        <w:t>teachers was more complex because of their gender, some of the teachers were special</w:t>
      </w:r>
      <w:r>
        <w:rPr>
          <w:spacing w:val="1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while</w:t>
      </w:r>
      <w:r>
        <w:rPr>
          <w:spacing w:val="43"/>
        </w:rPr>
        <w:t> </w:t>
      </w:r>
      <w:r>
        <w:rPr/>
        <w:t>others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regular</w:t>
      </w:r>
      <w:r>
        <w:rPr>
          <w:spacing w:val="42"/>
        </w:rPr>
        <w:t> </w:t>
      </w:r>
      <w:r>
        <w:rPr/>
        <w:t>teachers;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some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teaching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rural</w:t>
      </w:r>
      <w:r>
        <w:rPr>
          <w:spacing w:val="-58"/>
        </w:rPr>
        <w:t> </w:t>
      </w:r>
      <w:r>
        <w:rPr/>
        <w:t>areas while some were teaching in urban areas.</w:t>
      </w:r>
      <w:r>
        <w:rPr>
          <w:spacing w:val="60"/>
        </w:rPr>
        <w:t> </w:t>
      </w:r>
      <w:r>
        <w:rPr/>
        <w:t>The researcher selected participants 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2"/>
        </w:rPr>
        <w:t>m</w:t>
      </w:r>
      <w:r>
        <w:rPr/>
        <w:t>ale,</w:t>
      </w:r>
      <w:r>
        <w:rPr>
          <w:spacing w:val="3"/>
        </w:rPr>
        <w:t> </w:t>
      </w:r>
      <w:r>
        <w:rPr/>
        <w:t>fe</w:t>
      </w:r>
      <w:r>
        <w:rPr>
          <w:spacing w:val="-3"/>
        </w:rPr>
        <w:t>m</w:t>
      </w:r>
      <w:r>
        <w:rPr/>
        <w:t>ale,</w:t>
      </w:r>
      <w:r>
        <w:rPr>
          <w:spacing w:val="3"/>
        </w:rPr>
        <w:t> </w:t>
      </w:r>
      <w:r>
        <w:rPr/>
        <w:t>specia</w:t>
      </w:r>
      <w:r>
        <w:rPr>
          <w:spacing w:val="1"/>
        </w:rPr>
        <w:t>l</w:t>
      </w:r>
      <w:r>
        <w:rPr/>
        <w:t>,</w:t>
      </w:r>
      <w:r>
        <w:rPr>
          <w:spacing w:val="3"/>
        </w:rPr>
        <w:t> </w:t>
      </w:r>
      <w:r>
        <w:rPr/>
        <w:t>reg</w:t>
      </w:r>
      <w:r>
        <w:rPr>
          <w:spacing w:val="-2"/>
        </w:rPr>
        <w:t>u</w:t>
      </w:r>
      <w:r>
        <w:rPr/>
        <w:t>la</w:t>
      </w:r>
      <w:r>
        <w:rPr>
          <w:spacing w:val="1"/>
        </w:rPr>
        <w:t>r</w:t>
      </w:r>
      <w:r>
        <w:rPr/>
        <w:t>,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r</w:t>
      </w:r>
      <w:r>
        <w:rPr/>
        <w:t>ban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re</w:t>
      </w:r>
      <w:r>
        <w:rPr>
          <w:spacing w:val="-2"/>
        </w:rPr>
        <w:t>g</w:t>
      </w:r>
      <w:r>
        <w:rPr/>
        <w:t>ular</w:t>
      </w:r>
      <w:r>
        <w:rPr>
          <w:spacing w:val="3"/>
        </w:rPr>
        <w:t> </w:t>
      </w:r>
      <w:r>
        <w:rPr/>
        <w:t>teac</w:t>
      </w:r>
      <w:r>
        <w:rPr>
          <w:spacing w:val="-1"/>
        </w:rPr>
        <w:t>h</w:t>
      </w:r>
      <w:r>
        <w:rPr/>
        <w:t>er</w:t>
      </w:r>
      <w:r>
        <w:rPr>
          <w:w w:val="99"/>
        </w:rPr>
        <w:t>s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writing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h</w:t>
      </w:r>
      <w:r>
        <w:rPr/>
        <w:t>e</w:t>
      </w:r>
      <w:r>
        <w:rPr>
          <w:spacing w:val="4"/>
        </w:rPr>
        <w:t> </w:t>
      </w:r>
      <w:r>
        <w:rPr/>
        <w:t>word</w:t>
      </w:r>
      <w:r>
        <w:rPr>
          <w:spacing w:val="3"/>
        </w:rPr>
        <w:t> </w:t>
      </w:r>
      <w:r>
        <w:rPr>
          <w:w w:val="44"/>
        </w:rPr>
        <w:t>―</w:t>
      </w:r>
      <w:r>
        <w:rPr/>
        <w:t>y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line="480" w:lineRule="auto"/>
        <w:ind w:left="480" w:right="803"/>
        <w:jc w:val="both"/>
      </w:pPr>
      <w:r>
        <w:rPr>
          <w:w w:val="44"/>
        </w:rPr>
        <w:t>―</w:t>
      </w:r>
      <w:r>
        <w:rPr/>
        <w:t>no</w:t>
      </w:r>
      <w:r>
        <w:rPr>
          <w:w w:val="158"/>
        </w:rPr>
        <w:t>‖</w:t>
      </w:r>
      <w:r>
        <w:rPr/>
        <w:t> </w:t>
      </w:r>
      <w:r>
        <w:rPr>
          <w:spacing w:val="1"/>
        </w:rPr>
        <w:t> </w:t>
      </w:r>
      <w:r>
        <w:rPr/>
        <w:t>on  </w:t>
      </w:r>
      <w:r>
        <w:rPr>
          <w:spacing w:val="-2"/>
        </w:rPr>
        <w:t>p</w:t>
      </w:r>
      <w:r>
        <w:rPr/>
        <w:t>ieces </w:t>
      </w:r>
      <w:r>
        <w:rPr>
          <w:spacing w:val="1"/>
        </w:rPr>
        <w:t> </w:t>
      </w:r>
      <w:r>
        <w:rPr/>
        <w:t>of  pap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; </w:t>
      </w:r>
      <w:r>
        <w:rPr>
          <w:spacing w:val="1"/>
        </w:rPr>
        <w:t> </w:t>
      </w:r>
      <w:r>
        <w:rPr/>
        <w:t>he  then </w:t>
      </w:r>
      <w:r>
        <w:rPr>
          <w:spacing w:val="-1"/>
        </w:rPr>
        <w:t> </w:t>
      </w:r>
      <w:r>
        <w:rPr/>
        <w:t>squeezed  t</w:t>
      </w:r>
      <w:r>
        <w:rPr>
          <w:spacing w:val="-1"/>
        </w:rPr>
        <w:t>h</w:t>
      </w:r>
      <w:r>
        <w:rPr/>
        <w:t>em </w:t>
      </w:r>
      <w:r>
        <w:rPr>
          <w:spacing w:val="-1"/>
        </w:rPr>
        <w:t> </w:t>
      </w:r>
      <w:r>
        <w:rPr/>
        <w:t>properly </w:t>
      </w:r>
      <w:r>
        <w:rPr>
          <w:spacing w:val="-1"/>
        </w:rPr>
        <w:t> </w:t>
      </w:r>
      <w:r>
        <w:rPr/>
        <w:t>and </w:t>
      </w:r>
      <w:r>
        <w:rPr>
          <w:spacing w:val="3"/>
        </w:rPr>
        <w:t> </w:t>
      </w:r>
      <w:r>
        <w:rPr/>
        <w:t>ke</w:t>
      </w:r>
      <w:r>
        <w:rPr>
          <w:spacing w:val="-1"/>
        </w:rPr>
        <w:t>p</w:t>
      </w:r>
      <w:r>
        <w:rPr/>
        <w:t>t </w:t>
      </w:r>
      <w:r>
        <w:rPr>
          <w:spacing w:val="1"/>
        </w:rPr>
        <w:t> </w:t>
      </w:r>
      <w:r>
        <w:rPr/>
        <w:t>in  a </w:t>
      </w:r>
      <w:r>
        <w:rPr>
          <w:spacing w:val="2"/>
        </w:rPr>
        <w:t> </w:t>
      </w:r>
      <w:r>
        <w:rPr/>
        <w:t>buck</w:t>
      </w:r>
      <w:r>
        <w:rPr>
          <w:spacing w:val="-1"/>
        </w:rPr>
        <w:t>e</w:t>
      </w:r>
      <w:r>
        <w:rPr/>
        <w:t>t.  The </w:t>
      </w:r>
      <w:r>
        <w:rPr/>
        <w:t>researcher shuffled the squeezed pieces of paper together properly and invited the teachers</w:t>
      </w:r>
      <w:r>
        <w:rPr>
          <w:spacing w:val="1"/>
        </w:rPr>
        <w:t> </w:t>
      </w:r>
      <w:r>
        <w:rPr/>
        <w:t>from each stratum to pick any of the squeezed papers from the bucket. All the teachers that</w:t>
      </w:r>
      <w:r>
        <w:rPr>
          <w:spacing w:val="1"/>
        </w:rPr>
        <w:t> </w:t>
      </w:r>
      <w:r>
        <w:rPr/>
        <w:t>picked</w:t>
      </w:r>
      <w:r>
        <w:rPr>
          <w:spacing w:val="21"/>
        </w:rPr>
        <w:t> </w:t>
      </w:r>
      <w:r>
        <w:rPr>
          <w:w w:val="44"/>
        </w:rPr>
        <w:t>―</w:t>
      </w:r>
      <w:r>
        <w:rPr>
          <w:w w:val="99"/>
        </w:rPr>
        <w:t>ye</w:t>
      </w:r>
      <w:r>
        <w:rPr>
          <w:spacing w:val="-1"/>
          <w:w w:val="99"/>
        </w:rPr>
        <w:t>s</w:t>
      </w:r>
      <w:r>
        <w:rPr>
          <w:w w:val="158"/>
        </w:rPr>
        <w:t>‖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>
          <w:w w:val="99"/>
        </w:rPr>
        <w:t>sel</w:t>
      </w:r>
      <w:r>
        <w:rPr/>
        <w:t>ected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parti</w:t>
      </w:r>
      <w:r>
        <w:rPr>
          <w:spacing w:val="-2"/>
        </w:rPr>
        <w:t>c</w:t>
      </w:r>
      <w:r>
        <w:rPr/>
        <w:t>ipate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</w:t>
      </w:r>
      <w:r>
        <w:rPr>
          <w:spacing w:val="-1"/>
        </w:rPr>
        <w:t>h</w:t>
      </w:r>
      <w:r>
        <w:rPr/>
        <w:t>e</w:t>
      </w:r>
      <w:r>
        <w:rPr>
          <w:spacing w:val="20"/>
        </w:rPr>
        <w:t> </w:t>
      </w:r>
      <w:r>
        <w:rPr/>
        <w:t>research.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proc</w:t>
      </w:r>
      <w:r>
        <w:rPr>
          <w:w w:val="99"/>
        </w:rPr>
        <w:t>ess</w:t>
      </w:r>
      <w:r>
        <w:rPr>
          <w:spacing w:val="20"/>
        </w:rPr>
        <w:t> </w:t>
      </w:r>
      <w:r>
        <w:rPr>
          <w:spacing w:val="-2"/>
          <w:w w:val="99"/>
        </w:rPr>
        <w:t>w</w:t>
      </w:r>
      <w:r>
        <w:rPr>
          <w:w w:val="99"/>
        </w:rPr>
        <w:t>as</w:t>
      </w:r>
      <w:r>
        <w:rPr>
          <w:spacing w:val="20"/>
        </w:rPr>
        <w:t> </w:t>
      </w:r>
      <w:r>
        <w:rPr/>
        <w:t>repe</w:t>
      </w:r>
      <w:r>
        <w:rPr>
          <w:spacing w:val="-1"/>
        </w:rPr>
        <w:t>a</w:t>
      </w:r>
      <w:r>
        <w:rPr/>
        <w:t>ted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all the schools selected for the study for the selection of the required number of male and</w:t>
      </w:r>
      <w:r>
        <w:rPr>
          <w:spacing w:val="1"/>
        </w:rPr>
        <w:t> </w:t>
      </w:r>
      <w:r>
        <w:rPr/>
        <w:t>female teachers and special and regular education teachers. Through this technique, the</w:t>
      </w:r>
      <w:r>
        <w:rPr>
          <w:spacing w:val="1"/>
        </w:rPr>
        <w:t> </w:t>
      </w:r>
      <w:r>
        <w:rPr/>
        <w:t>researcher was able to select 150 special education and 300 regular teachers for the study.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resear</w:t>
      </w:r>
      <w:r>
        <w:rPr>
          <w:spacing w:val="-1"/>
        </w:rPr>
        <w:t>c</w:t>
      </w:r>
      <w:r>
        <w:rPr/>
        <w:t>her</w:t>
      </w:r>
      <w:r>
        <w:rPr>
          <w:spacing w:val="17"/>
        </w:rPr>
        <w:t> </w:t>
      </w:r>
      <w:r>
        <w:rPr/>
        <w:t>took</w:t>
      </w:r>
      <w:r>
        <w:rPr>
          <w:spacing w:val="17"/>
        </w:rPr>
        <w:t> </w:t>
      </w:r>
      <w:r>
        <w:rPr/>
        <w:t>ti</w:t>
      </w:r>
      <w:r>
        <w:rPr>
          <w:spacing w:val="-1"/>
        </w:rPr>
        <w:t>m</w:t>
      </w:r>
      <w:r>
        <w:rPr/>
        <w:t>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ensure</w:t>
      </w:r>
      <w:r>
        <w:rPr>
          <w:spacing w:val="15"/>
        </w:rPr>
        <w:t> </w:t>
      </w:r>
      <w:r>
        <w:rPr/>
        <w:t>t</w:t>
      </w:r>
      <w:r>
        <w:rPr>
          <w:spacing w:val="-1"/>
        </w:rPr>
        <w:t>h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nu</w:t>
      </w:r>
      <w:r>
        <w:rPr>
          <w:spacing w:val="-2"/>
        </w:rPr>
        <w:t>m</w:t>
      </w:r>
      <w:r>
        <w:rPr/>
        <w:t>ber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those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i</w:t>
      </w:r>
      <w:r>
        <w:rPr/>
        <w:t>cked</w:t>
      </w:r>
      <w:r>
        <w:rPr>
          <w:spacing w:val="17"/>
        </w:rPr>
        <w:t> </w:t>
      </w:r>
      <w:r>
        <w:rPr>
          <w:w w:val="44"/>
        </w:rPr>
        <w:t>―</w:t>
      </w:r>
      <w:r>
        <w:rPr>
          <w:w w:val="99"/>
        </w:rPr>
        <w:t>yes</w:t>
      </w:r>
      <w:r>
        <w:rPr>
          <w:w w:val="158"/>
        </w:rPr>
        <w:t>‖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n</w:t>
      </w:r>
      <w:r>
        <w:rPr>
          <w:spacing w:val="-2"/>
        </w:rPr>
        <w:t>o</w:t>
      </w:r>
      <w:r>
        <w:rPr/>
        <w:t>t</w:t>
      </w:r>
      <w:r>
        <w:rPr>
          <w:spacing w:val="17"/>
        </w:rPr>
        <w:t> </w:t>
      </w:r>
      <w:r>
        <w:rPr>
          <w:spacing w:val="-2"/>
        </w:rPr>
        <w:t>m</w:t>
      </w:r>
      <w:r>
        <w:rPr/>
        <w:t>o</w:t>
      </w:r>
      <w:r>
        <w:rPr>
          <w:spacing w:val="1"/>
        </w:rPr>
        <w:t>r</w:t>
      </w:r>
      <w:r>
        <w:rPr/>
        <w:t>e than</w:t>
      </w:r>
      <w:r>
        <w:rPr>
          <w:spacing w:val="-1"/>
        </w:rPr>
        <w:t> </w:t>
      </w:r>
      <w:r>
        <w:rPr/>
        <w:t>the number of</w:t>
      </w:r>
      <w:r>
        <w:rPr>
          <w:spacing w:val="-1"/>
        </w:rPr>
        <w:t> </w:t>
      </w:r>
      <w:r>
        <w:rPr/>
        <w:t>respondents the</w:t>
      </w:r>
      <w:r>
        <w:rPr>
          <w:spacing w:val="-1"/>
        </w:rPr>
        <w:t> </w:t>
      </w:r>
      <w:r>
        <w:rPr/>
        <w:t>researcher intended to</w:t>
      </w:r>
      <w:r>
        <w:rPr>
          <w:spacing w:val="-1"/>
        </w:rPr>
        <w:t> </w:t>
      </w:r>
      <w:r>
        <w:rPr/>
        <w:t>work with.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1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INSTRUMENTS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questionnaire and observation schedule. Questionnaire is one of the instruments that is</w:t>
      </w:r>
      <w:r>
        <w:rPr>
          <w:spacing w:val="1"/>
        </w:rPr>
        <w:t> </w:t>
      </w:r>
      <w:r>
        <w:rPr/>
        <w:t>mostly</w:t>
      </w:r>
      <w:r>
        <w:rPr>
          <w:spacing w:val="44"/>
        </w:rPr>
        <w:t> </w:t>
      </w:r>
      <w:r>
        <w:rPr/>
        <w:t>used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collecting</w:t>
      </w:r>
      <w:r>
        <w:rPr>
          <w:spacing w:val="45"/>
        </w:rPr>
        <w:t> </w:t>
      </w:r>
      <w:r>
        <w:rPr/>
        <w:t>data</w:t>
      </w:r>
      <w:r>
        <w:rPr>
          <w:spacing w:val="45"/>
        </w:rPr>
        <w:t> </w:t>
      </w:r>
      <w:r>
        <w:rPr/>
        <w:t>in</w:t>
      </w:r>
      <w:r>
        <w:rPr>
          <w:spacing w:val="43"/>
        </w:rPr>
        <w:t> </w:t>
      </w:r>
      <w:r>
        <w:rPr/>
        <w:t>a</w:t>
      </w:r>
      <w:r>
        <w:rPr>
          <w:spacing w:val="45"/>
        </w:rPr>
        <w:t> </w:t>
      </w:r>
      <w:r>
        <w:rPr/>
        <w:t>survey</w:t>
      </w:r>
      <w:r>
        <w:rPr>
          <w:spacing w:val="45"/>
        </w:rPr>
        <w:t> </w:t>
      </w:r>
      <w:r>
        <w:rPr/>
        <w:t>research.</w:t>
      </w:r>
      <w:r>
        <w:rPr>
          <w:spacing w:val="30"/>
        </w:rPr>
        <w:t> </w:t>
      </w:r>
      <w:r>
        <w:rPr/>
        <w:t>A</w:t>
      </w:r>
      <w:r>
        <w:rPr>
          <w:spacing w:val="47"/>
        </w:rPr>
        <w:t> </w:t>
      </w:r>
      <w:r>
        <w:rPr/>
        <w:t>questionnaire</w:t>
      </w:r>
      <w:r>
        <w:rPr>
          <w:spacing w:val="44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used</w:t>
      </w:r>
      <w:r>
        <w:rPr>
          <w:spacing w:val="4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obtaining factual information from the respondents about the past, present or future events.</w:t>
      </w:r>
      <w:r>
        <w:rPr>
          <w:spacing w:val="1"/>
        </w:rPr>
        <w:t> </w:t>
      </w:r>
      <w:r>
        <w:rPr/>
        <w:t>The questionnaire contains two major parts, the descriptive part and the analytic part. The</w:t>
      </w:r>
      <w:r>
        <w:rPr>
          <w:spacing w:val="1"/>
        </w:rPr>
        <w:t> </w:t>
      </w:r>
      <w:r>
        <w:rPr/>
        <w:t>descriptive part seeks information about the personal data of the respondents for example,</w:t>
      </w:r>
      <w:r>
        <w:rPr>
          <w:spacing w:val="1"/>
        </w:rPr>
        <w:t> </w:t>
      </w:r>
      <w:r>
        <w:rPr/>
        <w:t>age,</w:t>
      </w:r>
      <w:r>
        <w:rPr>
          <w:spacing w:val="45"/>
        </w:rPr>
        <w:t> </w:t>
      </w:r>
      <w:r>
        <w:rPr/>
        <w:t>sex,</w:t>
      </w:r>
      <w:r>
        <w:rPr>
          <w:spacing w:val="46"/>
        </w:rPr>
        <w:t> </w:t>
      </w:r>
      <w:r>
        <w:rPr/>
        <w:t>or</w:t>
      </w:r>
      <w:r>
        <w:rPr>
          <w:spacing w:val="44"/>
        </w:rPr>
        <w:t> </w:t>
      </w:r>
      <w:r>
        <w:rPr/>
        <w:t>marital</w:t>
      </w:r>
      <w:r>
        <w:rPr>
          <w:spacing w:val="46"/>
        </w:rPr>
        <w:t> </w:t>
      </w:r>
      <w:r>
        <w:rPr/>
        <w:t>status.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analytic</w:t>
      </w:r>
      <w:r>
        <w:rPr>
          <w:spacing w:val="45"/>
        </w:rPr>
        <w:t> </w:t>
      </w:r>
      <w:r>
        <w:rPr/>
        <w:t>part</w:t>
      </w:r>
      <w:r>
        <w:rPr>
          <w:spacing w:val="45"/>
        </w:rPr>
        <w:t> </w:t>
      </w:r>
      <w:r>
        <w:rPr/>
        <w:t>contains</w:t>
      </w:r>
      <w:r>
        <w:rPr>
          <w:spacing w:val="45"/>
        </w:rPr>
        <w:t> </w:t>
      </w:r>
      <w:r>
        <w:rPr/>
        <w:t>relevant</w:t>
      </w:r>
      <w:r>
        <w:rPr>
          <w:spacing w:val="46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wants to obtain about the problem under investigation.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questionnaires; these are structured and unstructured questionnaire. This research employed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structured type of questionnaire for data</w:t>
      </w:r>
      <w:r>
        <w:rPr>
          <w:spacing w:val="-1"/>
        </w:rPr>
        <w:t> </w:t>
      </w:r>
      <w:r>
        <w:rPr/>
        <w:t>collection.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The second instrument for data collection in this research</w:t>
      </w:r>
      <w:r>
        <w:rPr>
          <w:spacing w:val="60"/>
        </w:rPr>
        <w:t> </w:t>
      </w:r>
      <w:r>
        <w:rPr/>
        <w:t>was observation. There</w:t>
      </w:r>
      <w:r>
        <w:rPr>
          <w:spacing w:val="1"/>
        </w:rPr>
        <w:t> </w:t>
      </w:r>
      <w:r>
        <w:rPr/>
        <w:t>are two types of observation in educational research; these are participant observation and</w:t>
      </w:r>
      <w:r>
        <w:rPr>
          <w:spacing w:val="1"/>
        </w:rPr>
        <w:t> </w:t>
      </w:r>
      <w:r>
        <w:rPr/>
        <w:t>non-participant observation. In this research, the non-participant observation was used. This</w:t>
      </w:r>
      <w:r>
        <w:rPr>
          <w:spacing w:val="-57"/>
        </w:rPr>
        <w:t> </w:t>
      </w:r>
      <w:r>
        <w:rPr/>
        <w:t>involved direct visit to the schools by the researcher and assessing the type, number and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competent teachers were in the use of assistive technology devices. These instruments are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detail below:</w:t>
      </w:r>
    </w:p>
    <w:p>
      <w:pPr>
        <w:pStyle w:val="BodyText"/>
        <w:spacing w:before="1"/>
      </w:pPr>
    </w:p>
    <w:p>
      <w:pPr>
        <w:pStyle w:val="Heading3"/>
        <w:numPr>
          <w:ilvl w:val="2"/>
          <w:numId w:val="16"/>
        </w:numPr>
        <w:tabs>
          <w:tab w:pos="1261" w:val="left" w:leader="none"/>
        </w:tabs>
        <w:spacing w:line="240" w:lineRule="auto" w:before="1" w:after="0"/>
        <w:ind w:left="1200" w:right="5726" w:hanging="720"/>
        <w:jc w:val="both"/>
      </w:pPr>
      <w:r>
        <w:rPr>
          <w:b w:val="0"/>
        </w:rPr>
        <w:tab/>
      </w:r>
      <w:r>
        <w:rPr/>
        <w:t>Description of the Instruments</w:t>
      </w:r>
      <w:r>
        <w:rPr>
          <w:spacing w:val="-57"/>
        </w:rPr>
        <w:t> </w:t>
      </w:r>
      <w:r>
        <w:rPr/>
        <w:t>A Questionnaire</w:t>
      </w:r>
    </w:p>
    <w:p>
      <w:pPr>
        <w:pStyle w:val="BodyText"/>
        <w:spacing w:line="480" w:lineRule="auto"/>
        <w:ind w:left="480" w:right="802"/>
        <w:jc w:val="both"/>
      </w:pPr>
      <w:r>
        <w:rPr/>
        <w:t>Two questionnaires were developed and validated by the researcher. These are, Teachers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(TATAQ)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(TATCQ).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Awareness Questionnaire (TATAQ) was developed by the researcher in the form of a four</w:t>
      </w:r>
      <w:r>
        <w:rPr>
          <w:spacing w:val="1"/>
        </w:rPr>
        <w:t> </w:t>
      </w:r>
      <w:r>
        <w:rPr/>
        <w:t>point likert scale ranking. The questionnaire is a self reporting questionnaire where the</w:t>
      </w:r>
      <w:r>
        <w:rPr>
          <w:spacing w:val="1"/>
        </w:rPr>
        <w:t> </w:t>
      </w:r>
      <w:r>
        <w:rPr/>
        <w:t>respondent was required to report on his awareness of assistive technology. The teachers’</w:t>
      </w:r>
      <w:r>
        <w:rPr>
          <w:spacing w:val="1"/>
        </w:rPr>
        <w:t> </w:t>
      </w:r>
      <w:r>
        <w:rPr/>
        <w:t>assistive</w:t>
      </w:r>
      <w:r>
        <w:rPr>
          <w:spacing w:val="58"/>
        </w:rPr>
        <w:t> </w:t>
      </w:r>
      <w:r>
        <w:rPr/>
        <w:t>technology</w:t>
      </w:r>
      <w:r>
        <w:rPr>
          <w:spacing w:val="58"/>
        </w:rPr>
        <w:t> </w:t>
      </w:r>
      <w:r>
        <w:rPr/>
        <w:t>awareness</w:t>
      </w:r>
      <w:r>
        <w:rPr>
          <w:spacing w:val="59"/>
        </w:rPr>
        <w:t> </w:t>
      </w:r>
      <w:r>
        <w:rPr/>
        <w:t>questionnaire</w:t>
      </w:r>
      <w:r>
        <w:rPr>
          <w:spacing w:val="58"/>
        </w:rPr>
        <w:t> </w:t>
      </w:r>
      <w:r>
        <w:rPr/>
        <w:t>has</w:t>
      </w:r>
      <w:r>
        <w:rPr>
          <w:spacing w:val="59"/>
        </w:rPr>
        <w:t> </w:t>
      </w:r>
      <w:r>
        <w:rPr/>
        <w:t>three</w:t>
      </w:r>
      <w:r>
        <w:rPr>
          <w:spacing w:val="58"/>
        </w:rPr>
        <w:t> </w:t>
      </w:r>
      <w:r>
        <w:rPr/>
        <w:t>sections:</w:t>
      </w:r>
      <w:r>
        <w:rPr>
          <w:spacing w:val="59"/>
        </w:rPr>
        <w:t> </w:t>
      </w:r>
      <w:r>
        <w:rPr/>
        <w:t>sections</w:t>
      </w:r>
      <w:r>
        <w:rPr>
          <w:spacing w:val="57"/>
        </w:rPr>
        <w:t> </w:t>
      </w:r>
      <w:r>
        <w:rPr/>
        <w:t>A,</w:t>
      </w:r>
      <w:r>
        <w:rPr>
          <w:spacing w:val="58"/>
        </w:rPr>
        <w:t> </w:t>
      </w:r>
      <w:r>
        <w:rPr/>
        <w:t>B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C.</w:t>
      </w:r>
      <w:r>
        <w:rPr>
          <w:spacing w:val="-58"/>
        </w:rPr>
        <w:t> </w:t>
      </w:r>
      <w:r>
        <w:rPr/>
        <w:t>Section A sought to know the personal data of the respondents while section B contained</w:t>
      </w:r>
      <w:r>
        <w:rPr>
          <w:spacing w:val="1"/>
        </w:rPr>
        <w:t> </w:t>
      </w:r>
      <w:r>
        <w:rPr/>
        <w:t>twenty four (24) items that pertain to teachers’ awareness of assistive technology. The</w:t>
      </w:r>
      <w:r>
        <w:rPr>
          <w:spacing w:val="1"/>
        </w:rPr>
        <w:t> </w:t>
      </w:r>
      <w:r>
        <w:rPr/>
        <w:t>questionnaire had response guides of Strongly Agreed, (meaning very aware), Agreed,</w:t>
      </w:r>
      <w:r>
        <w:rPr>
          <w:spacing w:val="1"/>
        </w:rPr>
        <w:t> </w:t>
      </w:r>
      <w:r>
        <w:rPr/>
        <w:t>(aware)</w:t>
      </w:r>
      <w:r>
        <w:rPr>
          <w:spacing w:val="12"/>
        </w:rPr>
        <w:t> </w:t>
      </w:r>
      <w:r>
        <w:rPr/>
        <w:t>Disagreed</w:t>
      </w:r>
      <w:r>
        <w:rPr>
          <w:spacing w:val="11"/>
        </w:rPr>
        <w:t> </w:t>
      </w:r>
      <w:r>
        <w:rPr/>
        <w:t>(little</w:t>
      </w:r>
      <w:r>
        <w:rPr>
          <w:spacing w:val="11"/>
        </w:rPr>
        <w:t> </w:t>
      </w:r>
      <w:r>
        <w:rPr/>
        <w:t>awareness)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Strongly</w:t>
      </w:r>
      <w:r>
        <w:rPr>
          <w:spacing w:val="11"/>
        </w:rPr>
        <w:t> </w:t>
      </w:r>
      <w:r>
        <w:rPr/>
        <w:t>Disagreed</w:t>
      </w:r>
      <w:r>
        <w:rPr>
          <w:spacing w:val="12"/>
        </w:rPr>
        <w:t> </w:t>
      </w:r>
      <w:r>
        <w:rPr/>
        <w:t>(not</w:t>
      </w:r>
      <w:r>
        <w:rPr>
          <w:spacing w:val="12"/>
        </w:rPr>
        <w:t> </w:t>
      </w:r>
      <w:r>
        <w:rPr/>
        <w:t>aware)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points</w:t>
      </w:r>
      <w:r>
        <w:rPr>
          <w:spacing w:val="12"/>
        </w:rPr>
        <w:t> </w:t>
      </w:r>
      <w:r>
        <w:rPr/>
        <w:t>4,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3, 2, and 1</w:t>
      </w:r>
      <w:r>
        <w:rPr>
          <w:spacing w:val="1"/>
        </w:rPr>
        <w:t> </w:t>
      </w:r>
      <w:r>
        <w:rPr/>
        <w:t>respectively allocated to the</w:t>
      </w:r>
      <w:r>
        <w:rPr>
          <w:spacing w:val="1"/>
        </w:rPr>
        <w:t> </w:t>
      </w:r>
      <w:r>
        <w:rPr/>
        <w:t>responses. This section</w:t>
      </w:r>
      <w:r>
        <w:rPr>
          <w:spacing w:val="1"/>
        </w:rPr>
        <w:t> </w:t>
      </w:r>
      <w:r>
        <w:rPr/>
        <w:t>had items that asked</w:t>
      </w:r>
      <w:r>
        <w:rPr>
          <w:spacing w:val="1"/>
        </w:rPr>
        <w:t> </w:t>
      </w:r>
      <w:r>
        <w:rPr/>
        <w:t>questions on teachers’ awareness of assistive technology. The questionnaire was used 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 provided an overview of the respondents’ background knowledge of assistive</w:t>
      </w:r>
      <w:r>
        <w:rPr>
          <w:spacing w:val="1"/>
        </w:rPr>
        <w:t> </w:t>
      </w:r>
      <w:r>
        <w:rPr/>
        <w:t>technology. The questionnaire had a maximum scale of ninety-six points and a minimum of</w:t>
      </w:r>
      <w:r>
        <w:rPr>
          <w:spacing w:val="-57"/>
        </w:rPr>
        <w:t> </w:t>
      </w:r>
      <w:r>
        <w:rPr/>
        <w:t>twenty-four points. The lower the score of an individual, the lower that person’s assistive</w:t>
      </w:r>
      <w:r>
        <w:rPr>
          <w:spacing w:val="1"/>
        </w:rPr>
        <w:t> </w:t>
      </w:r>
      <w:r>
        <w:rPr/>
        <w:t>technology awareness, and the higher the score of an individual is, the higher the person’s</w:t>
      </w:r>
      <w:r>
        <w:rPr>
          <w:spacing w:val="1"/>
        </w:rPr>
        <w:t> </w:t>
      </w:r>
      <w:r>
        <w:rPr/>
        <w:t>assistive</w:t>
      </w:r>
      <w:r>
        <w:rPr>
          <w:spacing w:val="19"/>
        </w:rPr>
        <w:t> </w:t>
      </w:r>
      <w:r>
        <w:rPr/>
        <w:t>technology</w:t>
      </w:r>
      <w:r>
        <w:rPr>
          <w:spacing w:val="21"/>
        </w:rPr>
        <w:t> </w:t>
      </w:r>
      <w:r>
        <w:rPr/>
        <w:t>awareness</w:t>
      </w:r>
      <w:r>
        <w:rPr>
          <w:spacing w:val="20"/>
        </w:rPr>
        <w:t> </w:t>
      </w:r>
      <w:r>
        <w:rPr/>
        <w:t>is.</w:t>
      </w:r>
      <w:r>
        <w:rPr>
          <w:spacing w:val="19"/>
        </w:rPr>
        <w:t> </w:t>
      </w:r>
      <w:r>
        <w:rPr/>
        <w:t>Section</w:t>
      </w:r>
      <w:r>
        <w:rPr>
          <w:spacing w:val="20"/>
        </w:rPr>
        <w:t> </w:t>
      </w:r>
      <w:r>
        <w:rPr/>
        <w:t>C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questionnaire</w:t>
      </w:r>
      <w:r>
        <w:rPr>
          <w:spacing w:val="20"/>
        </w:rPr>
        <w:t> </w:t>
      </w:r>
      <w:r>
        <w:rPr/>
        <w:t>allowed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to write down at least five (5) hindrances to their effective use of assistive technology for</w:t>
      </w:r>
      <w:r>
        <w:rPr>
          <w:spacing w:val="1"/>
        </w:rPr>
        <w:t> </w:t>
      </w:r>
      <w:r>
        <w:rPr/>
        <w:t>teaching persons with special needs. The assistive technology awareness questionnaire is</w:t>
      </w:r>
      <w:r>
        <w:rPr>
          <w:spacing w:val="1"/>
        </w:rPr>
        <w:t> </w:t>
      </w:r>
      <w:r>
        <w:rPr/>
        <w:t>enclosed</w:t>
      </w:r>
      <w:r>
        <w:rPr>
          <w:spacing w:val="-2"/>
        </w:rPr>
        <w:t> </w:t>
      </w:r>
      <w:r>
        <w:rPr/>
        <w:t>as Appendix A2.</w:t>
      </w:r>
    </w:p>
    <w:p>
      <w:pPr>
        <w:pStyle w:val="BodyText"/>
        <w:spacing w:line="480" w:lineRule="auto"/>
        <w:ind w:left="480" w:right="803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Questionnaire (TATCQ). This questionnaire was also developed by the researcher after a</w:t>
      </w:r>
      <w:r>
        <w:rPr>
          <w:spacing w:val="1"/>
        </w:rPr>
        <w:t> </w:t>
      </w:r>
      <w:r>
        <w:rPr/>
        <w:t>careful review of relevant literature on the issues under study. It is also a self reporting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while section two contains some of the assistive technology competencies</w:t>
      </w:r>
      <w:r>
        <w:rPr>
          <w:spacing w:val="1"/>
        </w:rPr>
        <w:t> </w:t>
      </w:r>
      <w:r>
        <w:rPr/>
        <w:t>expected of special education teachers. The section contains twenty four (24)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competency in each of the competencies. The questionnaire was designed in the form of a</w:t>
      </w:r>
      <w:r>
        <w:rPr>
          <w:spacing w:val="1"/>
        </w:rPr>
        <w:t> </w:t>
      </w:r>
      <w:r>
        <w:rPr/>
        <w:t>likert scale ranking with a ranking scale of 1 - 5. 1 = no experience, 2 = beginner or little</w:t>
      </w:r>
      <w:r>
        <w:rPr>
          <w:spacing w:val="1"/>
        </w:rPr>
        <w:t> </w:t>
      </w:r>
      <w:r>
        <w:rPr/>
        <w:t>skill, 3 = moderate, 4 = substantial and 5 = expert. Section three contained a question that</w:t>
      </w:r>
      <w:r>
        <w:rPr>
          <w:spacing w:val="1"/>
        </w:rPr>
        <w:t> </w:t>
      </w:r>
      <w:r>
        <w:rPr/>
        <w:t>sought to know how often teachers make use of assistive technology while teaching their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enclosed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appendix A3.</w:t>
      </w:r>
    </w:p>
    <w:p>
      <w:pPr>
        <w:pStyle w:val="Heading3"/>
        <w:spacing w:before="3"/>
        <w:ind w:left="1200"/>
        <w:jc w:val="both"/>
      </w:pPr>
      <w:r>
        <w:rPr/>
        <w:t>B</w:t>
      </w:r>
      <w:r>
        <w:rPr>
          <w:spacing w:val="-2"/>
        </w:rPr>
        <w:t> </w:t>
      </w:r>
      <w:r>
        <w:rPr/>
        <w:t>Observation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The second instrument for data collection in this research was observation. Two</w:t>
      </w:r>
      <w:r>
        <w:rPr>
          <w:spacing w:val="1"/>
        </w:rPr>
        <w:t> </w:t>
      </w:r>
      <w:r>
        <w:rPr/>
        <w:t>instruments</w:t>
      </w:r>
      <w:r>
        <w:rPr>
          <w:spacing w:val="6"/>
        </w:rPr>
        <w:t> </w:t>
      </w:r>
      <w:r>
        <w:rPr/>
        <w:t>were</w:t>
      </w:r>
      <w:r>
        <w:rPr>
          <w:spacing w:val="8"/>
        </w:rPr>
        <w:t> </w:t>
      </w:r>
      <w:r>
        <w:rPr/>
        <w:t>developed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purpose.</w:t>
      </w:r>
      <w:r>
        <w:rPr>
          <w:spacing w:val="8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instruments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called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Assistive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Technology Device Availability in Schools (ATDAS). ATDAS is designed in the form of a</w:t>
      </w:r>
      <w:r>
        <w:rPr>
          <w:spacing w:val="1"/>
        </w:rPr>
        <w:t> </w:t>
      </w:r>
      <w:r>
        <w:rPr/>
        <w:t>checklist. The checklist has columns for name of the school, type of school, which is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special or inclusive</w:t>
      </w:r>
      <w:r>
        <w:rPr>
          <w:spacing w:val="1"/>
        </w:rPr>
        <w:t> </w:t>
      </w:r>
      <w:r>
        <w:rPr/>
        <w:t>school, proprietor of the school</w:t>
      </w:r>
      <w:r>
        <w:rPr>
          <w:spacing w:val="60"/>
        </w:rPr>
        <w:t> </w:t>
      </w:r>
      <w:r>
        <w:rPr/>
        <w:t>(private or government) and</w:t>
      </w:r>
      <w:r>
        <w:rPr>
          <w:spacing w:val="1"/>
        </w:rPr>
        <w:t> </w:t>
      </w:r>
      <w:r>
        <w:rPr/>
        <w:t>the state in which the school is located. The checklist also has columns for the researcher to</w:t>
      </w:r>
      <w:r>
        <w:rPr>
          <w:spacing w:val="-57"/>
        </w:rPr>
        <w:t> </w:t>
      </w:r>
      <w:r>
        <w:rPr/>
        <w:t>indicate the quantity and the functionality of the devices. This checklist contained some of</w:t>
      </w:r>
      <w:r>
        <w:rPr>
          <w:spacing w:val="1"/>
        </w:rPr>
        <w:t> </w:t>
      </w:r>
      <w:r>
        <w:rPr/>
        <w:t>assistive</w:t>
      </w:r>
      <w:r>
        <w:rPr>
          <w:spacing w:val="46"/>
        </w:rPr>
        <w:t> </w:t>
      </w:r>
      <w:r>
        <w:rPr/>
        <w:t>technology</w:t>
      </w:r>
      <w:r>
        <w:rPr>
          <w:spacing w:val="47"/>
        </w:rPr>
        <w:t> </w:t>
      </w:r>
      <w:r>
        <w:rPr/>
        <w:t>devices</w:t>
      </w:r>
      <w:r>
        <w:rPr>
          <w:spacing w:val="47"/>
        </w:rPr>
        <w:t> </w:t>
      </w:r>
      <w:r>
        <w:rPr/>
        <w:t>that</w:t>
      </w:r>
      <w:r>
        <w:rPr>
          <w:spacing w:val="47"/>
        </w:rPr>
        <w:t> </w:t>
      </w:r>
      <w:r>
        <w:rPr/>
        <w:t>are</w:t>
      </w:r>
      <w:r>
        <w:rPr>
          <w:spacing w:val="47"/>
        </w:rPr>
        <w:t> </w:t>
      </w:r>
      <w:r>
        <w:rPr/>
        <w:t>commonly</w:t>
      </w:r>
      <w:r>
        <w:rPr>
          <w:spacing w:val="47"/>
        </w:rPr>
        <w:t> </w:t>
      </w:r>
      <w:r>
        <w:rPr/>
        <w:t>used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education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children</w:t>
      </w:r>
      <w:r>
        <w:rPr>
          <w:spacing w:val="47"/>
        </w:rPr>
        <w:t> </w:t>
      </w:r>
      <w:r>
        <w:rPr/>
        <w:t>with</w:t>
      </w:r>
      <w:r>
        <w:rPr>
          <w:spacing w:val="-58"/>
        </w:rPr>
        <w:t> </w:t>
      </w:r>
      <w:r>
        <w:rPr/>
        <w:t>visual impairment, hard of hearing, mental retardation and learning disability as well as</w:t>
      </w:r>
      <w:r>
        <w:rPr>
          <w:spacing w:val="1"/>
        </w:rPr>
        <w:t> </w:t>
      </w:r>
      <w:r>
        <w:rPr/>
        <w:t>children with physical handicaps. ATDAS is divided into four sections; section A is called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assistive technology devices, Section B is called assistive technology devices for persons</w:t>
      </w:r>
      <w:r>
        <w:rPr>
          <w:spacing w:val="1"/>
        </w:rPr>
        <w:t> </w:t>
      </w:r>
      <w:r>
        <w:rPr/>
        <w:t>with hearing impairment, and it had 16 assistive technology devices; section C is called</w:t>
      </w:r>
      <w:r>
        <w:rPr>
          <w:spacing w:val="1"/>
        </w:rPr>
        <w:t> </w:t>
      </w:r>
      <w:r>
        <w:rPr/>
        <w:t>assistive technology devices for persons with mental retardation and learning disabilities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60"/>
        </w:rPr>
        <w:t> </w:t>
      </w:r>
      <w:r>
        <w:rPr/>
        <w:t>assistive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 for persons with physical handicaps and</w:t>
      </w:r>
      <w:r>
        <w:rPr>
          <w:spacing w:val="1"/>
        </w:rPr>
        <w:t> </w:t>
      </w:r>
      <w:r>
        <w:rPr/>
        <w:t>there were 13 devices in this section. The</w:t>
      </w:r>
      <w:r>
        <w:rPr>
          <w:spacing w:val="1"/>
        </w:rPr>
        <w:t> </w:t>
      </w:r>
      <w:r>
        <w:rPr/>
        <w:t>researcher was interested in seeing the assistive technology devices that were available in</w:t>
      </w:r>
      <w:r>
        <w:rPr>
          <w:spacing w:val="1"/>
        </w:rPr>
        <w:t> </w:t>
      </w:r>
      <w:r>
        <w:rPr/>
        <w:t>the schools for teachers and students to use during teaching and learning, their quantity and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also recorded on this</w:t>
      </w:r>
      <w:r>
        <w:rPr>
          <w:spacing w:val="-1"/>
        </w:rPr>
        <w:t> </w:t>
      </w:r>
      <w:r>
        <w:rPr/>
        <w:t>checklist. This</w:t>
      </w:r>
      <w:r>
        <w:rPr>
          <w:spacing w:val="-1"/>
        </w:rPr>
        <w:t> </w:t>
      </w:r>
      <w:r>
        <w:rPr/>
        <w:t>checklist</w:t>
      </w:r>
      <w:r>
        <w:rPr>
          <w:spacing w:val="-1"/>
        </w:rPr>
        <w:t> </w:t>
      </w:r>
      <w:r>
        <w:rPr/>
        <w:t>is enclosed</w:t>
      </w:r>
      <w:r>
        <w:rPr>
          <w:spacing w:val="-3"/>
        </w:rPr>
        <w:t> </w:t>
      </w:r>
      <w:r>
        <w:rPr/>
        <w:t>as appendix A4.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The second observation that was done was direct observation of teachers teaching</w:t>
      </w:r>
      <w:r>
        <w:rPr>
          <w:spacing w:val="1"/>
        </w:rPr>
        <w:t> </w:t>
      </w:r>
      <w:r>
        <w:rPr/>
        <w:t>using some assistive technology devices that are common in the education of persons with</w:t>
      </w:r>
      <w:r>
        <w:rPr>
          <w:spacing w:val="1"/>
        </w:rPr>
        <w:t> </w:t>
      </w:r>
      <w:r>
        <w:rPr/>
        <w:t>special needs. These devices were written down and prepared in form of a checklist by the</w:t>
      </w:r>
      <w:r>
        <w:rPr>
          <w:spacing w:val="1"/>
        </w:rPr>
        <w:t> </w:t>
      </w:r>
      <w:r>
        <w:rPr/>
        <w:t>researcher. The checklist is called Teachers’ Assistive Technology Devices Competence</w:t>
      </w:r>
      <w:r>
        <w:rPr>
          <w:spacing w:val="1"/>
        </w:rPr>
        <w:t> </w:t>
      </w:r>
      <w:r>
        <w:rPr/>
        <w:t>Checklist (TATDCC). The checklist had nineteen assistive technology devices that are</w:t>
      </w:r>
      <w:r>
        <w:rPr>
          <w:spacing w:val="1"/>
        </w:rPr>
        <w:t> </w:t>
      </w:r>
      <w:r>
        <w:rPr/>
        <w:t>commonly used for teaching and learning with children who have special education needs.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checklist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designed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form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four</w:t>
      </w:r>
      <w:r>
        <w:rPr>
          <w:spacing w:val="5"/>
        </w:rPr>
        <w:t> </w:t>
      </w:r>
      <w:r>
        <w:rPr/>
        <w:t>point</w:t>
      </w:r>
      <w:r>
        <w:rPr>
          <w:spacing w:val="8"/>
        </w:rPr>
        <w:t> </w:t>
      </w:r>
      <w:r>
        <w:rPr/>
        <w:t>rating</w:t>
      </w:r>
      <w:r>
        <w:rPr>
          <w:spacing w:val="6"/>
        </w:rPr>
        <w:t> </w:t>
      </w:r>
      <w:r>
        <w:rPr/>
        <w:t>scale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4,</w:t>
      </w:r>
      <w:r>
        <w:rPr>
          <w:spacing w:val="5"/>
        </w:rPr>
        <w:t> </w:t>
      </w:r>
      <w:r>
        <w:rPr/>
        <w:t>3,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1.</w:t>
      </w:r>
      <w:r>
        <w:rPr>
          <w:spacing w:val="8"/>
        </w:rPr>
        <w:t> </w:t>
      </w:r>
      <w:r>
        <w:rPr/>
        <w:t>1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novice,</w:t>
      </w:r>
      <w:r>
        <w:rPr>
          <w:spacing w:val="-58"/>
        </w:rPr>
        <w:t> </w:t>
      </w:r>
      <w:r>
        <w:rPr/>
        <w:t>2 = basic, 3 = proficient and 4 = advanced. Teachers’ competence in using these devices for</w:t>
      </w:r>
      <w:r>
        <w:rPr>
          <w:spacing w:val="-57"/>
        </w:rPr>
        <w:t> </w:t>
      </w:r>
      <w:r>
        <w:rPr/>
        <w:t>instruction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rated</w:t>
      </w:r>
      <w:r>
        <w:rPr>
          <w:spacing w:val="16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their</w:t>
      </w:r>
      <w:r>
        <w:rPr>
          <w:spacing w:val="18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using</w:t>
      </w:r>
      <w:r>
        <w:rPr>
          <w:spacing w:val="17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6"/>
        <w:jc w:val="both"/>
      </w:pPr>
      <w:r>
        <w:rPr/>
        <w:t>devices. The Teachers’ Assistive technology Device Competence Checklist is enclosed as</w:t>
      </w:r>
      <w:r>
        <w:rPr>
          <w:spacing w:val="1"/>
        </w:rPr>
        <w:t> </w:t>
      </w:r>
      <w:r>
        <w:rPr/>
        <w:t>appendix A5.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2"/>
          <w:numId w:val="16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instruments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Questionnaire</w:t>
      </w:r>
      <w:r>
        <w:rPr>
          <w:spacing w:val="61"/>
        </w:rPr>
        <w:t> </w:t>
      </w:r>
      <w:r>
        <w:rPr/>
        <w:t>(TATAQ)</w:t>
      </w:r>
      <w:r>
        <w:rPr>
          <w:spacing w:val="6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after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thorough</w:t>
      </w:r>
      <w:r>
        <w:rPr>
          <w:spacing w:val="17"/>
        </w:rPr>
        <w:t> </w:t>
      </w:r>
      <w:r>
        <w:rPr/>
        <w:t>review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relevant</w:t>
      </w:r>
      <w:r>
        <w:rPr>
          <w:spacing w:val="18"/>
        </w:rPr>
        <w:t> </w:t>
      </w:r>
      <w:r>
        <w:rPr/>
        <w:t>literature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assistive</w:t>
      </w:r>
      <w:r>
        <w:rPr>
          <w:spacing w:val="1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by teachers. The researcher also asked some colleagues to suggest some items that are</w:t>
      </w:r>
      <w:r>
        <w:rPr>
          <w:spacing w:val="1"/>
        </w:rPr>
        <w:t> </w:t>
      </w:r>
      <w:r>
        <w:rPr/>
        <w:t>relevant to the subject under study. The researcher first came up with a forty one item</w:t>
      </w:r>
      <w:r>
        <w:rPr>
          <w:spacing w:val="1"/>
        </w:rPr>
        <w:t> </w:t>
      </w:r>
      <w:r>
        <w:rPr/>
        <w:t>questionnaire which was given to some professionals in the field of special needs education</w:t>
      </w:r>
      <w:r>
        <w:rPr>
          <w:spacing w:val="-57"/>
        </w:rPr>
        <w:t> </w:t>
      </w:r>
      <w:r>
        <w:rPr/>
        <w:t>who</w:t>
      </w:r>
      <w:r>
        <w:rPr>
          <w:spacing w:val="18"/>
        </w:rPr>
        <w:t> </w:t>
      </w:r>
      <w:r>
        <w:rPr/>
        <w:t>studied</w:t>
      </w:r>
      <w:r>
        <w:rPr>
          <w:spacing w:val="20"/>
        </w:rPr>
        <w:t> </w:t>
      </w:r>
      <w:r>
        <w:rPr/>
        <w:t>them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terms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content</w:t>
      </w:r>
      <w:r>
        <w:rPr>
          <w:spacing w:val="20"/>
        </w:rPr>
        <w:t> </w:t>
      </w:r>
      <w:r>
        <w:rPr/>
        <w:t>coverage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relevance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respect</w:t>
      </w:r>
      <w:r>
        <w:rPr>
          <w:spacing w:val="20"/>
        </w:rPr>
        <w:t> </w:t>
      </w:r>
      <w:r>
        <w:rPr/>
        <w:t>to</w:t>
      </w:r>
      <w:r>
        <w:rPr>
          <w:spacing w:val="-58"/>
        </w:rPr>
        <w:t> </w:t>
      </w:r>
      <w:r>
        <w:rPr/>
        <w:t>the research questions and hypotheses. Some of the items were dropped and some new ones</w:t>
      </w:r>
      <w:r>
        <w:rPr>
          <w:spacing w:val="-57"/>
        </w:rPr>
        <w:t> </w:t>
      </w:r>
      <w:r>
        <w:rPr/>
        <w:t>suggested. At the end, only thirty four of the items remained. The researcher then submitted</w:t>
      </w:r>
      <w:r>
        <w:rPr>
          <w:spacing w:val="-57"/>
        </w:rPr>
        <w:t> </w:t>
      </w:r>
      <w:r>
        <w:rPr/>
        <w:t>these to the supervisor who looked at them and made some modifications in some of 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 The items were further reduced to twenty four (24). This questionnaire was</w:t>
      </w:r>
      <w:r>
        <w:rPr>
          <w:spacing w:val="1"/>
        </w:rPr>
        <w:t> </w:t>
      </w:r>
      <w:r>
        <w:rPr/>
        <w:t>then given to some experts in the Faculty of Education for validation. All the corrections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observations of the experts were</w:t>
      </w:r>
      <w:r>
        <w:rPr>
          <w:spacing w:val="-2"/>
        </w:rPr>
        <w:t> </w:t>
      </w:r>
      <w:r>
        <w:rPr/>
        <w:t>effected.</w:t>
      </w:r>
    </w:p>
    <w:p>
      <w:pPr>
        <w:pStyle w:val="BodyText"/>
        <w:ind w:left="480"/>
        <w:jc w:val="both"/>
      </w:pPr>
      <w:r>
        <w:rPr/>
        <w:t>Teachers’</w:t>
      </w:r>
      <w:r>
        <w:rPr>
          <w:spacing w:val="3"/>
        </w:rPr>
        <w:t> </w:t>
      </w:r>
      <w:r>
        <w:rPr/>
        <w:t>Assistive</w:t>
      </w:r>
      <w:r>
        <w:rPr>
          <w:spacing w:val="5"/>
        </w:rPr>
        <w:t> </w:t>
      </w:r>
      <w:r>
        <w:rPr/>
        <w:t>Technology</w:t>
      </w:r>
      <w:r>
        <w:rPr>
          <w:spacing w:val="5"/>
        </w:rPr>
        <w:t> </w:t>
      </w:r>
      <w:r>
        <w:rPr/>
        <w:t>Competency</w:t>
      </w:r>
      <w:r>
        <w:rPr>
          <w:spacing w:val="5"/>
        </w:rPr>
        <w:t> </w:t>
      </w:r>
      <w:r>
        <w:rPr/>
        <w:t>Questionnaire</w:t>
      </w:r>
      <w:r>
        <w:rPr>
          <w:spacing w:val="3"/>
        </w:rPr>
        <w:t> </w:t>
      </w:r>
      <w:r>
        <w:rPr/>
        <w:t>(TATCQ)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twenty</w:t>
      </w:r>
      <w:r>
        <w:rPr>
          <w:spacing w:val="4"/>
        </w:rPr>
        <w:t> </w:t>
      </w:r>
      <w:r>
        <w:rPr/>
        <w:t>four</w:t>
      </w:r>
    </w:p>
    <w:p>
      <w:pPr>
        <w:pStyle w:val="BodyText"/>
      </w:pPr>
    </w:p>
    <w:p>
      <w:pPr>
        <w:pStyle w:val="BodyText"/>
        <w:spacing w:line="480" w:lineRule="auto"/>
        <w:ind w:left="480" w:right="803"/>
        <w:jc w:val="both"/>
      </w:pPr>
      <w:r>
        <w:rPr/>
        <w:t>(24) items. The first eight (8) competencies in section B part one of this questionnaire were</w:t>
      </w:r>
      <w:r>
        <w:rPr>
          <w:spacing w:val="1"/>
        </w:rPr>
        <w:t> </w:t>
      </w:r>
      <w:r>
        <w:rPr/>
        <w:t>adapted from the eight assistive technology competencies expected of special education</w:t>
      </w:r>
      <w:r>
        <w:rPr>
          <w:spacing w:val="1"/>
        </w:rPr>
        <w:t> </w:t>
      </w:r>
      <w:r>
        <w:rPr/>
        <w:t>teachers suggested by Blackhurst (2001). The remaining sixteen items were adapted from</w:t>
      </w:r>
      <w:r>
        <w:rPr>
          <w:spacing w:val="1"/>
        </w:rPr>
        <w:t> </w:t>
      </w:r>
      <w:r>
        <w:rPr/>
        <w:t>Smith, Kelly, Maushak, Griffin-Shirley and Lan, (2009). This gives a total of twenty four</w:t>
      </w:r>
      <w:r>
        <w:rPr>
          <w:spacing w:val="1"/>
        </w:rPr>
        <w:t> </w:t>
      </w:r>
      <w:r>
        <w:rPr/>
        <w:t>competencies</w:t>
      </w:r>
      <w:r>
        <w:rPr>
          <w:spacing w:val="-1"/>
        </w:rPr>
        <w:t> </w:t>
      </w:r>
      <w:r>
        <w:rPr/>
        <w:t>in this questionnaire. This was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given to experts for validation.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 Teachers’ Assistive Technology Devices Competence Checklist (TATDCC)</w:t>
      </w:r>
      <w:r>
        <w:rPr>
          <w:spacing w:val="1"/>
        </w:rPr>
        <w:t> </w:t>
      </w:r>
      <w:r>
        <w:rPr/>
        <w:t>was also developed by the researcher. The checklist contained nineteen different 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27"/>
        </w:rPr>
        <w:t> </w:t>
      </w:r>
      <w:r>
        <w:rPr/>
        <w:t>devices</w:t>
      </w:r>
      <w:r>
        <w:rPr>
          <w:spacing w:val="29"/>
        </w:rPr>
        <w:t> </w:t>
      </w:r>
      <w:r>
        <w:rPr/>
        <w:t>were</w:t>
      </w:r>
      <w:r>
        <w:rPr>
          <w:spacing w:val="31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wide</w:t>
      </w:r>
      <w:r>
        <w:rPr>
          <w:spacing w:val="30"/>
        </w:rPr>
        <w:t> </w:t>
      </w:r>
      <w:r>
        <w:rPr/>
        <w:t>range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devices</w:t>
      </w:r>
      <w:r>
        <w:rPr>
          <w:spacing w:val="31"/>
        </w:rPr>
        <w:t> </w:t>
      </w:r>
      <w:r>
        <w:rPr/>
        <w:t>used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education</w:t>
      </w:r>
      <w:r>
        <w:rPr>
          <w:spacing w:val="3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impairment,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retardation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children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physical</w:t>
      </w:r>
      <w:r>
        <w:rPr>
          <w:spacing w:val="22"/>
        </w:rPr>
        <w:t> </w:t>
      </w:r>
      <w:r>
        <w:rPr/>
        <w:t>handicaps.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researcher</w:t>
      </w:r>
      <w:r>
        <w:rPr>
          <w:spacing w:val="21"/>
        </w:rPr>
        <w:t> </w:t>
      </w:r>
      <w:r>
        <w:rPr/>
        <w:t>used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observe</w:t>
      </w:r>
      <w:r>
        <w:rPr>
          <w:spacing w:val="-57"/>
        </w:rPr>
        <w:t> </w:t>
      </w:r>
      <w:r>
        <w:rPr/>
        <w:t>the teachers in their schools and the observations were recorded in the columns provided.</w:t>
      </w:r>
      <w:r>
        <w:rPr>
          <w:spacing w:val="1"/>
        </w:rPr>
        <w:t> </w:t>
      </w:r>
      <w:r>
        <w:rPr/>
        <w:t>(See Appendix A4). Similarly, the Assistive Technology Device Availability in Schools</w:t>
      </w:r>
      <w:r>
        <w:rPr>
          <w:spacing w:val="1"/>
        </w:rPr>
        <w:t> </w:t>
      </w:r>
      <w:r>
        <w:rPr/>
        <w:t>(ATDAS) is an observation checklist developed by the researcher. This checklist contained</w:t>
      </w:r>
      <w:r>
        <w:rPr>
          <w:spacing w:val="1"/>
        </w:rPr>
        <w:t> </w:t>
      </w:r>
      <w:r>
        <w:rPr/>
        <w:t>some assistive technology devices that are expected to be available in a special or inclusive</w:t>
      </w:r>
      <w:r>
        <w:rPr>
          <w:spacing w:val="1"/>
        </w:rPr>
        <w:t> </w:t>
      </w:r>
      <w:r>
        <w:rPr/>
        <w:t>school for effective teaching and learning. The researcher gathered the names of some of</w:t>
      </w:r>
      <w:r>
        <w:rPr>
          <w:spacing w:val="1"/>
        </w:rPr>
        <w:t> </w:t>
      </w:r>
      <w:r>
        <w:rPr/>
        <w:t>these devices and shared them into four groups according to the categories of children with</w:t>
      </w:r>
      <w:r>
        <w:rPr>
          <w:spacing w:val="1"/>
        </w:rPr>
        <w:t> </w:t>
      </w:r>
      <w:r>
        <w:rPr/>
        <w:t>special needs. It was used to record observations on the type of assistive technology devices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available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schools in</w:t>
      </w:r>
      <w:r>
        <w:rPr>
          <w:spacing w:val="-2"/>
        </w:rPr>
        <w:t> </w:t>
      </w:r>
      <w:r>
        <w:rPr/>
        <w:t>the schools sampled for the study.</w:t>
      </w:r>
    </w:p>
    <w:p>
      <w:pPr>
        <w:pStyle w:val="BodyText"/>
        <w:spacing w:before="2"/>
      </w:pPr>
    </w:p>
    <w:p>
      <w:pPr>
        <w:pStyle w:val="Heading3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VALIDATION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4" w:firstLine="720"/>
        <w:jc w:val="both"/>
      </w:pPr>
      <w:r>
        <w:rPr/>
        <w:t>Validity is the most important characteristics of any test instrument. The researcher</w:t>
      </w:r>
      <w:r>
        <w:rPr>
          <w:spacing w:val="1"/>
        </w:rPr>
        <w:t> </w:t>
      </w:r>
      <w:r>
        <w:rPr/>
        <w:t>must be certain that the instrument is appropriate for the intended population and the</w:t>
      </w:r>
      <w:r>
        <w:rPr>
          <w:spacing w:val="1"/>
        </w:rPr>
        <w:t> </w:t>
      </w:r>
      <w:r>
        <w:rPr/>
        <w:t>purpose of the study. Validity and reliability of instruments are therefore considered very</w:t>
      </w:r>
      <w:r>
        <w:rPr>
          <w:spacing w:val="1"/>
        </w:rPr>
        <w:t> </w:t>
      </w:r>
      <w:r>
        <w:rPr/>
        <w:t>seriously.</w:t>
      </w:r>
    </w:p>
    <w:p>
      <w:pPr>
        <w:pStyle w:val="BodyText"/>
        <w:spacing w:before="3"/>
      </w:pPr>
    </w:p>
    <w:p>
      <w:pPr>
        <w:pStyle w:val="Heading3"/>
        <w:numPr>
          <w:ilvl w:val="2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Validity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After writing and editing the questionnaires,</w:t>
      </w:r>
      <w:r>
        <w:rPr>
          <w:spacing w:val="1"/>
        </w:rPr>
        <w:t> </w:t>
      </w:r>
      <w:r>
        <w:rPr/>
        <w:t>they were given to experts in the</w:t>
      </w:r>
      <w:r>
        <w:rPr>
          <w:spacing w:val="1"/>
        </w:rPr>
        <w:t> </w:t>
      </w:r>
      <w:r>
        <w:rPr/>
        <w:t>department of special education and rehabilitation sciences and test and measurement for</w:t>
      </w:r>
      <w:r>
        <w:rPr>
          <w:spacing w:val="1"/>
        </w:rPr>
        <w:t> </w:t>
      </w:r>
      <w:r>
        <w:rPr/>
        <w:t>expert judgment. The expert in test and measurement scrutinized the instrument for content</w:t>
      </w:r>
      <w:r>
        <w:rPr>
          <w:spacing w:val="1"/>
        </w:rPr>
        <w:t> </w:t>
      </w:r>
      <w:r>
        <w:rPr/>
        <w:t>validity while the two experts in special education scrutinized the instrument to measure the</w:t>
      </w:r>
      <w:r>
        <w:rPr>
          <w:spacing w:val="-57"/>
        </w:rPr>
        <w:t> </w:t>
      </w:r>
      <w:r>
        <w:rPr/>
        <w:t>items in special education. They also judged the adequacy and comprehensiveness of the</w:t>
      </w:r>
      <w:r>
        <w:rPr>
          <w:spacing w:val="1"/>
        </w:rPr>
        <w:t> </w:t>
      </w:r>
      <w:r>
        <w:rPr/>
        <w:t>items as well as the clarity of expression used in constructing the instruments. All the</w:t>
      </w:r>
      <w:r>
        <w:rPr>
          <w:spacing w:val="1"/>
        </w:rPr>
        <w:t> </w:t>
      </w:r>
      <w:r>
        <w:rPr/>
        <w:t>corrections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suggestions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these</w:t>
      </w:r>
      <w:r>
        <w:rPr>
          <w:spacing w:val="42"/>
        </w:rPr>
        <w:t> </w:t>
      </w:r>
      <w:r>
        <w:rPr/>
        <w:t>experts</w:t>
      </w:r>
      <w:r>
        <w:rPr>
          <w:spacing w:val="41"/>
        </w:rPr>
        <w:t> </w:t>
      </w:r>
      <w:r>
        <w:rPr/>
        <w:t>were</w:t>
      </w:r>
      <w:r>
        <w:rPr>
          <w:spacing w:val="43"/>
        </w:rPr>
        <w:t> </w:t>
      </w:r>
      <w:r>
        <w:rPr/>
        <w:t>taken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subsequently</w:t>
      </w:r>
      <w:r>
        <w:rPr>
          <w:spacing w:val="41"/>
        </w:rPr>
        <w:t> </w:t>
      </w:r>
      <w:r>
        <w:rPr/>
        <w:t>implemented.</w:t>
      </w:r>
      <w:r>
        <w:rPr>
          <w:spacing w:val="-57"/>
        </w:rPr>
        <w:t> </w:t>
      </w:r>
      <w:r>
        <w:rPr/>
        <w:t>This was to ensure the content validity of the instruments. A pilot study of the instrument</w:t>
      </w:r>
      <w:r>
        <w:rPr>
          <w:spacing w:val="1"/>
        </w:rPr>
        <w:t> </w:t>
      </w:r>
      <w:r>
        <w:rPr/>
        <w:t>was conducted with teachers of school for the blind, school for the deaf and Torrey home</w:t>
      </w:r>
      <w:r>
        <w:rPr>
          <w:spacing w:val="1"/>
        </w:rPr>
        <w:t> </w:t>
      </w:r>
      <w:r>
        <w:rPr/>
        <w:t>Tudun</w:t>
      </w:r>
      <w:r>
        <w:rPr>
          <w:spacing w:val="27"/>
        </w:rPr>
        <w:t> </w:t>
      </w:r>
      <w:r>
        <w:rPr/>
        <w:t>Maliki,</w:t>
      </w:r>
      <w:r>
        <w:rPr>
          <w:spacing w:val="28"/>
        </w:rPr>
        <w:t> </w:t>
      </w:r>
      <w:r>
        <w:rPr/>
        <w:t>Kano</w:t>
      </w:r>
      <w:r>
        <w:rPr>
          <w:spacing w:val="27"/>
        </w:rPr>
        <w:t> </w:t>
      </w:r>
      <w:r>
        <w:rPr/>
        <w:t>state;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school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deaf</w:t>
      </w:r>
      <w:r>
        <w:rPr>
          <w:spacing w:val="27"/>
        </w:rPr>
        <w:t> </w:t>
      </w:r>
      <w:r>
        <w:rPr/>
        <w:t>Malumfashi,</w:t>
      </w:r>
      <w:r>
        <w:rPr>
          <w:spacing w:val="28"/>
        </w:rPr>
        <w:t> </w:t>
      </w:r>
      <w:r>
        <w:rPr/>
        <w:t>Katsina</w:t>
      </w:r>
      <w:r>
        <w:rPr>
          <w:spacing w:val="28"/>
        </w:rPr>
        <w:t> </w:t>
      </w:r>
      <w:r>
        <w:rPr/>
        <w:t>state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10"/>
        <w:jc w:val="both"/>
      </w:pP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the instrument.</w:t>
      </w:r>
    </w:p>
    <w:p>
      <w:pPr>
        <w:pStyle w:val="BodyText"/>
        <w:spacing w:line="480" w:lineRule="auto"/>
        <w:ind w:left="480" w:right="804" w:firstLine="1440"/>
        <w:jc w:val="both"/>
      </w:pPr>
      <w:r>
        <w:rPr/>
        <w:t>In</w:t>
      </w:r>
      <w:r>
        <w:rPr>
          <w:spacing w:val="57"/>
        </w:rPr>
        <w:t> </w:t>
      </w:r>
      <w:r>
        <w:rPr/>
        <w:t>order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reduce</w:t>
      </w:r>
      <w:r>
        <w:rPr>
          <w:spacing w:val="56"/>
        </w:rPr>
        <w:t> </w:t>
      </w:r>
      <w:r>
        <w:rPr/>
        <w:t>threat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internal</w:t>
      </w:r>
      <w:r>
        <w:rPr>
          <w:spacing w:val="57"/>
        </w:rPr>
        <w:t> </w:t>
      </w:r>
      <w:r>
        <w:rPr/>
        <w:t>validity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instruments,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 during the selection procedure of participants, made sure that the participants</w:t>
      </w:r>
      <w:r>
        <w:rPr>
          <w:spacing w:val="1"/>
        </w:rPr>
        <w:t> </w:t>
      </w:r>
      <w:r>
        <w:rPr/>
        <w:t>were similar especially with respect to the variables that would affect the desired outcome.</w:t>
      </w:r>
      <w:r>
        <w:rPr>
          <w:spacing w:val="1"/>
        </w:rPr>
        <w:t> </w:t>
      </w:r>
      <w:r>
        <w:rPr/>
        <w:t>As such, only special education teachers and regular teachers teaching children with special</w:t>
      </w:r>
      <w:r>
        <w:rPr>
          <w:spacing w:val="-57"/>
        </w:rPr>
        <w:t> </w:t>
      </w:r>
      <w:r>
        <w:rPr/>
        <w:t>needs were selected. The researcher also took steps to control threats to external validity.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measured what they were meant to measure. The instruments for data collection in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were validated by Professionals (see appendix A6</w:t>
      </w:r>
      <w:r>
        <w:rPr>
          <w:spacing w:val="-1"/>
        </w:rPr>
        <w:t> </w:t>
      </w:r>
      <w:r>
        <w:rPr/>
        <w:t>– A15).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Reliability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4" w:firstLine="720"/>
        <w:jc w:val="both"/>
      </w:pPr>
      <w:r>
        <w:rPr/>
        <w:t>The</w:t>
      </w:r>
      <w:r>
        <w:rPr>
          <w:spacing w:val="37"/>
        </w:rPr>
        <w:t> </w:t>
      </w:r>
      <w:r>
        <w:rPr/>
        <w:t>reliability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instrument</w:t>
      </w:r>
      <w:r>
        <w:rPr>
          <w:spacing w:val="37"/>
        </w:rPr>
        <w:t> </w:t>
      </w:r>
      <w:r>
        <w:rPr/>
        <w:t>refers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degree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consistency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accuracy</w:t>
      </w:r>
      <w:r>
        <w:rPr>
          <w:spacing w:val="-58"/>
        </w:rPr>
        <w:t> </w:t>
      </w:r>
      <w:r>
        <w:rPr/>
        <w:t>with which the instrument measures what it purposes to measure. Reliability refers to the</w:t>
      </w:r>
      <w:r>
        <w:rPr>
          <w:spacing w:val="1"/>
        </w:rPr>
        <w:t> </w:t>
      </w:r>
      <w:r>
        <w:rPr/>
        <w:t>dependability and consistency of a measuring instrument. The method that was used to</w:t>
      </w:r>
      <w:r>
        <w:rPr>
          <w:spacing w:val="1"/>
        </w:rPr>
        <w:t> </w:t>
      </w:r>
      <w:r>
        <w:rPr/>
        <w:t>determine the reliability of the Teachers’ Assistive Technology Awareness Questionnaire</w:t>
      </w:r>
      <w:r>
        <w:rPr>
          <w:spacing w:val="1"/>
        </w:rPr>
        <w:t> </w:t>
      </w:r>
      <w:r>
        <w:rPr/>
        <w:t>(TATAQ) was the test- re-test method. The questionnaires were first administered to a</w:t>
      </w:r>
      <w:r>
        <w:rPr>
          <w:spacing w:val="1"/>
        </w:rPr>
        <w:t> </w:t>
      </w:r>
      <w:r>
        <w:rPr/>
        <w:t>group of teachers and re-administered to them again after a period of six weeks. The results</w:t>
      </w:r>
      <w:r>
        <w:rPr>
          <w:spacing w:val="1"/>
        </w:rPr>
        <w:t> </w:t>
      </w:r>
      <w:r>
        <w:rPr/>
        <w:t>obtained from the first and second tests were correlated using the Pearson Product Moment</w:t>
      </w:r>
      <w:r>
        <w:rPr>
          <w:spacing w:val="1"/>
        </w:rPr>
        <w:t> </w:t>
      </w:r>
      <w:r>
        <w:rPr/>
        <w:t>Correlation Coefficient. The reliability index obtained for the TATAQ was 0.68; this shows</w:t>
      </w:r>
      <w:r>
        <w:rPr>
          <w:spacing w:val="-57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correlation is high.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 Questionnaire (TATCQ) was also determined by the test- re-test method. The</w:t>
      </w:r>
      <w:r>
        <w:rPr>
          <w:spacing w:val="1"/>
        </w:rPr>
        <w:t> </w:t>
      </w:r>
      <w:r>
        <w:rPr/>
        <w:t>results were correlated using the Pearson Product Moment Correlation Coefficient. 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0.85.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high.</w:t>
      </w:r>
      <w:r>
        <w:rPr>
          <w:spacing w:val="7"/>
        </w:rPr>
        <w:t> </w:t>
      </w:r>
      <w:r>
        <w:rPr/>
        <w:t>Going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guide</w:t>
      </w:r>
      <w:r>
        <w:rPr>
          <w:spacing w:val="7"/>
        </w:rPr>
        <w:t> </w:t>
      </w:r>
      <w:r>
        <w:rPr/>
        <w:t>line</w:t>
      </w:r>
      <w:r>
        <w:rPr>
          <w:spacing w:val="5"/>
        </w:rPr>
        <w:t> </w:t>
      </w:r>
      <w:r>
        <w:rPr/>
        <w:t>provided</w:t>
      </w:r>
      <w:r>
        <w:rPr>
          <w:spacing w:val="7"/>
        </w:rPr>
        <w:t> </w:t>
      </w:r>
      <w:r>
        <w:rPr/>
        <w:t>by</w:t>
      </w:r>
      <w:r>
        <w:rPr>
          <w:spacing w:val="5"/>
        </w:rPr>
        <w:t> </w:t>
      </w:r>
      <w:r>
        <w:rPr/>
        <w:t>Ughamadu,</w:t>
      </w:r>
      <w:r>
        <w:rPr>
          <w:spacing w:val="7"/>
        </w:rPr>
        <w:t> </w:t>
      </w:r>
      <w:r>
        <w:rPr/>
        <w:t>Onwuegbu</w:t>
      </w:r>
      <w:r>
        <w:rPr>
          <w:spacing w:val="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480"/>
      </w:pPr>
      <w:r>
        <w:rPr/>
        <w:t>Osundu</w:t>
      </w:r>
      <w:r>
        <w:rPr>
          <w:spacing w:val="-1"/>
        </w:rPr>
        <w:t> </w:t>
      </w:r>
      <w:r>
        <w:rPr/>
        <w:t>(cited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Ugodulunwa,</w:t>
      </w:r>
      <w:r>
        <w:rPr>
          <w:spacing w:val="1"/>
        </w:rPr>
        <w:t> </w:t>
      </w:r>
      <w:r>
        <w:rPr/>
        <w:t>2008)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 any</w:t>
      </w:r>
      <w:r>
        <w:rPr>
          <w:spacing w:val="1"/>
        </w:rPr>
        <w:t> </w:t>
      </w:r>
      <w:r>
        <w:rPr>
          <w:b/>
          <w:i/>
        </w:rPr>
        <w:t>r </w:t>
      </w:r>
      <w:r>
        <w:rPr/>
        <w:t>value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between 0.60</w:t>
      </w:r>
      <w:r>
        <w:rPr>
          <w:spacing w:val="3"/>
        </w:rPr>
        <w:t> </w:t>
      </w:r>
      <w:r>
        <w:rPr/>
        <w:t>–</w:t>
      </w:r>
    </w:p>
    <w:p>
      <w:pPr>
        <w:pStyle w:val="BodyText"/>
      </w:pPr>
    </w:p>
    <w:p>
      <w:pPr>
        <w:pStyle w:val="BodyText"/>
        <w:spacing w:line="480" w:lineRule="auto"/>
        <w:ind w:left="480" w:right="803"/>
        <w:jc w:val="both"/>
      </w:pPr>
      <w:r>
        <w:rPr/>
        <w:t>0.80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regarded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high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  <w:i/>
        </w:rPr>
        <w:t>r</w:t>
      </w:r>
      <w:r>
        <w:rPr>
          <w:b/>
          <w:i/>
          <w:spacing w:val="59"/>
        </w:rPr>
        <w:t> </w:t>
      </w:r>
      <w:r>
        <w:rPr/>
        <w:t>value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falls</w:t>
      </w:r>
      <w:r>
        <w:rPr>
          <w:spacing w:val="59"/>
        </w:rPr>
        <w:t> </w:t>
      </w:r>
      <w:r>
        <w:rPr/>
        <w:t>between</w:t>
      </w:r>
      <w:r>
        <w:rPr>
          <w:spacing w:val="56"/>
        </w:rPr>
        <w:t> </w:t>
      </w:r>
      <w:r>
        <w:rPr/>
        <w:t>0.40</w:t>
      </w:r>
      <w:r>
        <w:rPr>
          <w:spacing w:val="59"/>
        </w:rPr>
        <w:t> </w:t>
      </w:r>
      <w:r>
        <w:rPr/>
        <w:t>–</w:t>
      </w:r>
      <w:r>
        <w:rPr>
          <w:spacing w:val="58"/>
        </w:rPr>
        <w:t> </w:t>
      </w:r>
      <w:r>
        <w:rPr/>
        <w:t>0.60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considered</w:t>
      </w:r>
      <w:r>
        <w:rPr>
          <w:spacing w:val="58"/>
        </w:rPr>
        <w:t> </w:t>
      </w:r>
      <w:r>
        <w:rPr/>
        <w:t>as</w:t>
      </w:r>
      <w:r>
        <w:rPr>
          <w:spacing w:val="-58"/>
        </w:rPr>
        <w:t> </w:t>
      </w:r>
      <w:r>
        <w:rPr/>
        <w:t>moderate, it can be said that these instruments are highly reliable since their </w:t>
      </w:r>
      <w:r>
        <w:rPr>
          <w:b/>
          <w:i/>
        </w:rPr>
        <w:t>r </w:t>
      </w:r>
      <w:r>
        <w:rPr/>
        <w:t>value falls</w:t>
      </w:r>
      <w:r>
        <w:rPr>
          <w:spacing w:val="1"/>
        </w:rPr>
        <w:t> </w:t>
      </w:r>
      <w:r>
        <w:rPr/>
        <w:t>between 0.60 and 0.85. This was done to ascertain the consistency and suitability of the</w:t>
      </w:r>
      <w:r>
        <w:rPr>
          <w:spacing w:val="1"/>
        </w:rPr>
        <w:t> </w:t>
      </w:r>
      <w:r>
        <w:rPr/>
        <w:t>instruments.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>
          <w:w w:val="99"/>
        </w:rPr>
        <w:t>Ho</w:t>
      </w:r>
      <w:r>
        <w:rPr>
          <w:spacing w:val="-1"/>
          <w:w w:val="99"/>
        </w:rPr>
        <w:t>w</w:t>
      </w:r>
      <w:r>
        <w:rPr/>
        <w:t>ever, </w:t>
      </w:r>
      <w:r>
        <w:rPr>
          <w:spacing w:val="-3"/>
        </w:rPr>
        <w:t> </w:t>
      </w:r>
      <w:r>
        <w:rPr/>
        <w:t>t</w:t>
      </w:r>
      <w:r>
        <w:rPr>
          <w:spacing w:val="-1"/>
        </w:rPr>
        <w:t>h</w:t>
      </w:r>
      <w:r>
        <w:rPr/>
        <w:t>e </w:t>
      </w:r>
      <w:r>
        <w:rPr>
          <w:spacing w:val="-3"/>
        </w:rPr>
        <w:t> </w:t>
      </w:r>
      <w:r>
        <w:rPr/>
        <w:t>qualitative </w:t>
      </w:r>
      <w:r>
        <w:rPr>
          <w:spacing w:val="-4"/>
        </w:rPr>
        <w:t> </w:t>
      </w:r>
      <w:r>
        <w:rPr>
          <w:w w:val="99"/>
        </w:rPr>
        <w:t>ins</w:t>
      </w:r>
      <w:r>
        <w:rPr>
          <w:w w:val="99"/>
        </w:rPr>
        <w:t>tru</w:t>
      </w:r>
      <w:r>
        <w:rPr>
          <w:spacing w:val="-2"/>
          <w:w w:val="99"/>
        </w:rPr>
        <w:t>m</w:t>
      </w:r>
      <w:r>
        <w:rPr>
          <w:w w:val="99"/>
        </w:rPr>
        <w:t>en</w:t>
      </w:r>
      <w:r>
        <w:rPr>
          <w:spacing w:val="1"/>
          <w:w w:val="99"/>
        </w:rPr>
        <w:t>t</w:t>
      </w:r>
      <w:r>
        <w:rPr>
          <w:w w:val="99"/>
        </w:rPr>
        <w:t>s</w:t>
      </w:r>
      <w:r>
        <w:rPr/>
        <w:t>, </w:t>
      </w:r>
      <w:r>
        <w:rPr>
          <w:spacing w:val="-3"/>
        </w:rPr>
        <w:t> </w:t>
      </w:r>
      <w:r>
        <w:rPr/>
        <w:t>t</w:t>
      </w:r>
      <w:r>
        <w:rPr>
          <w:spacing w:val="-1"/>
        </w:rPr>
        <w:t>h</w:t>
      </w:r>
      <w:r>
        <w:rPr/>
        <w:t>e </w:t>
      </w:r>
      <w:r>
        <w:rPr>
          <w:spacing w:val="-2"/>
        </w:rPr>
        <w:t> </w:t>
      </w:r>
      <w:r>
        <w:rPr>
          <w:w w:val="44"/>
        </w:rPr>
        <w:t>―</w:t>
      </w:r>
      <w:r>
        <w:rPr>
          <w:spacing w:val="-2"/>
          <w:w w:val="99"/>
        </w:rPr>
        <w:t>A</w:t>
      </w:r>
      <w:r>
        <w:rPr>
          <w:w w:val="99"/>
        </w:rPr>
        <w:t>ssi</w:t>
      </w:r>
      <w:r>
        <w:rPr>
          <w:w w:val="99"/>
        </w:rPr>
        <w:t>stive </w:t>
      </w:r>
      <w:r>
        <w:rPr>
          <w:spacing w:val="-3"/>
          <w:w w:val="99"/>
        </w:rPr>
        <w:t> </w:t>
      </w:r>
      <w:r>
        <w:rPr>
          <w:spacing w:val="-2"/>
          <w:w w:val="99"/>
        </w:rPr>
        <w:t>T</w:t>
      </w:r>
      <w:r>
        <w:rPr>
          <w:w w:val="99"/>
        </w:rPr>
        <w:t>ec</w:t>
      </w:r>
      <w:r>
        <w:rPr>
          <w:spacing w:val="-1"/>
          <w:w w:val="99"/>
        </w:rPr>
        <w:t>h</w:t>
      </w:r>
      <w:r>
        <w:rPr>
          <w:w w:val="99"/>
        </w:rPr>
        <w:t>nology </w:t>
      </w:r>
      <w:r>
        <w:rPr>
          <w:spacing w:val="-3"/>
          <w:w w:val="99"/>
        </w:rPr>
        <w:t> </w:t>
      </w:r>
      <w:r>
        <w:rPr>
          <w:w w:val="99"/>
        </w:rPr>
        <w:t>Availa</w:t>
      </w:r>
      <w:r>
        <w:rPr>
          <w:spacing w:val="-1"/>
          <w:w w:val="99"/>
        </w:rPr>
        <w:t>b</w:t>
      </w:r>
      <w:r>
        <w:rPr>
          <w:w w:val="99"/>
        </w:rPr>
        <w:t>ility </w:t>
      </w:r>
      <w:r>
        <w:rPr>
          <w:spacing w:val="-4"/>
          <w:w w:val="99"/>
        </w:rPr>
        <w:t> </w:t>
      </w:r>
      <w:r>
        <w:rPr>
          <w:w w:val="99"/>
        </w:rPr>
        <w:t>in </w:t>
      </w:r>
      <w:r>
        <w:rPr/>
        <w:t>Schools‖</w:t>
      </w:r>
      <w:r>
        <w:rPr>
          <w:spacing w:val="1"/>
        </w:rPr>
        <w:t> </w:t>
      </w:r>
      <w:r>
        <w:rPr/>
        <w:t>(ATDAS)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61"/>
        </w:rPr>
        <w:t> </w:t>
      </w:r>
      <w:r>
        <w:rPr/>
        <w:t>Devices</w:t>
      </w:r>
      <w:r>
        <w:rPr>
          <w:spacing w:val="61"/>
        </w:rPr>
        <w:t> </w:t>
      </w:r>
      <w:r>
        <w:rPr/>
        <w:t>Competence</w:t>
      </w:r>
      <w:r>
        <w:rPr>
          <w:spacing w:val="-57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(TATDCC)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checklists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Chronbach’s Alpha method or any statistical method were subjected to expert judgment and</w:t>
      </w:r>
      <w:r>
        <w:rPr>
          <w:spacing w:val="-57"/>
        </w:rPr>
        <w:t> </w:t>
      </w:r>
      <w:r>
        <w:rPr/>
        <w:t>input.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1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DATA COLLECTION</w:t>
      </w:r>
    </w:p>
    <w:p>
      <w:pPr>
        <w:pStyle w:val="BodyText"/>
        <w:spacing w:line="480" w:lineRule="auto" w:before="136"/>
        <w:ind w:left="480" w:right="802" w:firstLine="720"/>
        <w:jc w:val="both"/>
      </w:pPr>
      <w:r>
        <w:rPr/>
        <w:t>The data for this research was collected through the administration of questionnaires</w:t>
      </w:r>
      <w:r>
        <w:rPr>
          <w:spacing w:val="-57"/>
        </w:rPr>
        <w:t> </w:t>
      </w:r>
      <w:r>
        <w:rPr/>
        <w:t>and observation. Before the researcher started administering the instrument, a letter of</w:t>
      </w:r>
      <w:r>
        <w:rPr>
          <w:spacing w:val="1"/>
        </w:rPr>
        <w:t> </w:t>
      </w:r>
      <w:r>
        <w:rPr/>
        <w:t>transmittal (see appendix A1) from the researchers’ supervisor introducing the researcher</w:t>
      </w:r>
      <w:r>
        <w:rPr>
          <w:spacing w:val="1"/>
        </w:rPr>
        <w:t> </w:t>
      </w:r>
      <w:r>
        <w:rPr/>
        <w:t>and asking for permission to carry out the research in their institutions was obtained and</w:t>
      </w:r>
      <w:r>
        <w:rPr>
          <w:spacing w:val="1"/>
        </w:rPr>
        <w:t> </w:t>
      </w:r>
      <w:r>
        <w:rPr/>
        <w:t>presented to the principals and head teachers of the various schools selected for the study.</w:t>
      </w:r>
      <w:r>
        <w:rPr>
          <w:spacing w:val="1"/>
        </w:rPr>
        <w:t> </w:t>
      </w:r>
      <w:r>
        <w:rPr/>
        <w:t>This was to seek the cooperation of the schools and that of the respondents and to create a</w:t>
      </w:r>
      <w:r>
        <w:rPr>
          <w:spacing w:val="1"/>
        </w:rPr>
        <w:t> </w:t>
      </w:r>
      <w:r>
        <w:rPr/>
        <w:t>good rapport with them. As described earlier, this study was in two phases. The first phase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(TATAQ)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Competency</w:t>
      </w:r>
      <w:r>
        <w:rPr>
          <w:spacing w:val="-57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(TATCQ).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 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respondents’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 of assistive technology. This involved all the 450 participants selected for the</w:t>
      </w:r>
      <w:r>
        <w:rPr>
          <w:spacing w:val="1"/>
        </w:rPr>
        <w:t> </w:t>
      </w:r>
      <w:r>
        <w:rPr/>
        <w:t>study. The researcher after obtaining permission from the heads of the institutions selected</w:t>
      </w:r>
      <w:r>
        <w:rPr>
          <w:spacing w:val="1"/>
        </w:rPr>
        <w:t> </w:t>
      </w:r>
      <w:r>
        <w:rPr/>
        <w:t>for the study gathered all the teachers in a classroom and addressed them on his mission.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were</w:t>
      </w:r>
      <w:r>
        <w:rPr>
          <w:spacing w:val="42"/>
        </w:rPr>
        <w:t> </w:t>
      </w:r>
      <w:r>
        <w:rPr/>
        <w:t>latter</w:t>
      </w:r>
      <w:r>
        <w:rPr>
          <w:spacing w:val="45"/>
        </w:rPr>
        <w:t> </w:t>
      </w:r>
      <w:r>
        <w:rPr/>
        <w:t>divided</w:t>
      </w:r>
      <w:r>
        <w:rPr>
          <w:spacing w:val="42"/>
        </w:rPr>
        <w:t> </w:t>
      </w:r>
      <w:r>
        <w:rPr/>
        <w:t>into</w:t>
      </w:r>
      <w:r>
        <w:rPr>
          <w:spacing w:val="43"/>
        </w:rPr>
        <w:t> </w:t>
      </w:r>
      <w:r>
        <w:rPr/>
        <w:t>two</w:t>
      </w:r>
      <w:r>
        <w:rPr>
          <w:spacing w:val="43"/>
        </w:rPr>
        <w:t> </w:t>
      </w:r>
      <w:r>
        <w:rPr/>
        <w:t>groups,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is,</w:t>
      </w:r>
      <w:r>
        <w:rPr>
          <w:spacing w:val="42"/>
        </w:rPr>
        <w:t> </w:t>
      </w:r>
      <w:r>
        <w:rPr/>
        <w:t>special</w:t>
      </w:r>
      <w:r>
        <w:rPr>
          <w:spacing w:val="43"/>
        </w:rPr>
        <w:t> </w:t>
      </w:r>
      <w:r>
        <w:rPr/>
        <w:t>education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regular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teachers. The two groups were also shared into male and female; the groups were finally</w:t>
      </w:r>
      <w:r>
        <w:rPr>
          <w:spacing w:val="1"/>
        </w:rPr>
        <w:t> </w:t>
      </w:r>
      <w:r>
        <w:rPr/>
        <w:t>divided according to their highest academic qualifications. The researcher then selected the</w:t>
      </w:r>
      <w:r>
        <w:rPr>
          <w:spacing w:val="1"/>
        </w:rPr>
        <w:t> </w:t>
      </w:r>
      <w:r>
        <w:rPr/>
        <w:t>required number of participants and distributed the questionnaires to them. This was done</w:t>
      </w:r>
      <w:r>
        <w:rPr>
          <w:spacing w:val="1"/>
        </w:rPr>
        <w:t> </w:t>
      </w:r>
      <w:r>
        <w:rPr/>
        <w:t>during break time so that the teachers will not miss their lessons. The participants were</w:t>
      </w:r>
      <w:r>
        <w:rPr>
          <w:spacing w:val="1"/>
        </w:rPr>
        <w:t> </w:t>
      </w:r>
      <w:r>
        <w:rPr/>
        <w:t>asked to respond to the questionnaires as required by the instruction in the questionnaires.</w:t>
      </w:r>
      <w:r>
        <w:rPr>
          <w:spacing w:val="1"/>
        </w:rPr>
        <w:t> </w:t>
      </w:r>
      <w:r>
        <w:rPr/>
        <w:t>The researcher waited to collect the completed questionnaires in every school visited. This</w:t>
      </w:r>
      <w:r>
        <w:rPr>
          <w:spacing w:val="1"/>
        </w:rPr>
        <w:t> </w:t>
      </w:r>
      <w:r>
        <w:rPr/>
        <w:t>was to avoid lost of questionnaire in if they were posted or sent through someone. None of</w:t>
      </w:r>
      <w:r>
        <w:rPr>
          <w:spacing w:val="1"/>
        </w:rPr>
        <w:t> </w:t>
      </w:r>
      <w:r>
        <w:rPr/>
        <w:t>the respondents had difficulty answering the questionnaires because of their educational</w:t>
      </w:r>
      <w:r>
        <w:rPr>
          <w:spacing w:val="1"/>
        </w:rPr>
        <w:t> </w:t>
      </w:r>
      <w:r>
        <w:rPr/>
        <w:t>background.</w:t>
      </w:r>
    </w:p>
    <w:p>
      <w:pPr>
        <w:pStyle w:val="BodyText"/>
        <w:spacing w:line="480" w:lineRule="auto"/>
        <w:ind w:left="480" w:right="802" w:firstLine="780"/>
        <w:jc w:val="both"/>
      </w:pPr>
      <w:r>
        <w:rPr/>
        <w:t>The second phase of the data collection involved the observation of teachers using</w:t>
      </w:r>
      <w:r>
        <w:rPr>
          <w:spacing w:val="1"/>
        </w:rPr>
        <w:t> </w:t>
      </w:r>
      <w:r>
        <w:rPr/>
        <w:t>some assistive technology devices in teaching. The observation was conducted in two</w:t>
      </w:r>
      <w:r>
        <w:rPr>
          <w:spacing w:val="1"/>
        </w:rPr>
        <w:t> </w:t>
      </w:r>
      <w:r>
        <w:rPr/>
        <w:t>phases; first, the researcher requested the principals or head teachers to show him the</w:t>
      </w:r>
      <w:r>
        <w:rPr>
          <w:spacing w:val="1"/>
        </w:rPr>
        <w:t> </w:t>
      </w:r>
      <w:r>
        <w:rPr/>
        <w:t>assistive technology devices that they had for teaching and learning in their schools. This</w:t>
      </w:r>
      <w:r>
        <w:rPr>
          <w:spacing w:val="1"/>
        </w:rPr>
        <w:t> </w:t>
      </w:r>
      <w:r>
        <w:rPr/>
        <w:t>was with the aim of getting information about the number and types of assistive 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 Device Availability in Schools (ATDAS). This was done in order to 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schools. Information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types and functionality of the devices were</w:t>
      </w:r>
      <w:r>
        <w:rPr>
          <w:spacing w:val="60"/>
        </w:rPr>
        <w:t> </w:t>
      </w:r>
      <w:r>
        <w:rPr/>
        <w:t>also</w:t>
      </w:r>
      <w:r>
        <w:rPr>
          <w:spacing w:val="60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Every school had one checklist for recording the researchers’ observations. The second</w:t>
      </w:r>
      <w:r>
        <w:rPr>
          <w:spacing w:val="1"/>
        </w:rPr>
        <w:t> </w:t>
      </w:r>
      <w:r>
        <w:rPr/>
        <w:t>phase of the observation involved direct observation of teachers in their classes using some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assistive</w:t>
      </w:r>
      <w:r>
        <w:rPr>
          <w:spacing w:val="17"/>
        </w:rPr>
        <w:t> </w:t>
      </w:r>
      <w:r>
        <w:rPr/>
        <w:t>technology</w:t>
      </w:r>
      <w:r>
        <w:rPr>
          <w:spacing w:val="16"/>
        </w:rPr>
        <w:t> </w:t>
      </w:r>
      <w:r>
        <w:rPr/>
        <w:t>devices.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done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order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know</w:t>
      </w:r>
      <w:r>
        <w:rPr>
          <w:spacing w:val="15"/>
        </w:rPr>
        <w:t> </w:t>
      </w:r>
      <w:r>
        <w:rPr/>
        <w:t>teachers’</w:t>
      </w:r>
      <w:r>
        <w:rPr>
          <w:spacing w:val="17"/>
        </w:rPr>
        <w:t> </w:t>
      </w:r>
      <w:r>
        <w:rPr/>
        <w:t>competence</w:t>
      </w:r>
      <w:r>
        <w:rPr>
          <w:spacing w:val="-57"/>
        </w:rPr>
        <w:t> </w:t>
      </w:r>
      <w:r>
        <w:rPr/>
        <w:t>in the use of assistive technology devices. Their performances were recorded on Teachers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(TATDCC)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 in the use of each device. Every teacher was observed using one checklist. The</w:t>
      </w:r>
      <w:r>
        <w:rPr>
          <w:spacing w:val="-57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tried as much as possible to avoid forcing respondents.</w:t>
      </w:r>
    </w:p>
    <w:p>
      <w:pPr>
        <w:pStyle w:val="BodyText"/>
        <w:spacing w:line="480" w:lineRule="auto" w:before="1"/>
        <w:ind w:left="480" w:right="804" w:firstLine="780"/>
        <w:jc w:val="both"/>
      </w:pPr>
      <w:r>
        <w:rPr/>
        <w:t>Every respondent was given the free hand to respond to any question the way they</w:t>
      </w:r>
      <w:r>
        <w:rPr>
          <w:spacing w:val="1"/>
        </w:rPr>
        <w:t> </w:t>
      </w:r>
      <w:r>
        <w:rPr/>
        <w:t>wanted</w:t>
      </w:r>
      <w:r>
        <w:rPr>
          <w:spacing w:val="9"/>
        </w:rPr>
        <w:t> </w:t>
      </w:r>
      <w:r>
        <w:rPr/>
        <w:t>to.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tried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much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avoid</w:t>
      </w:r>
      <w:r>
        <w:rPr>
          <w:spacing w:val="10"/>
        </w:rPr>
        <w:t> </w:t>
      </w:r>
      <w:r>
        <w:rPr/>
        <w:t>deception;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did not tell lies to the respondents or make any promise that was not fulfilled at the end of</w:t>
      </w:r>
      <w:r>
        <w:rPr>
          <w:spacing w:val="1"/>
        </w:rPr>
        <w:t> </w:t>
      </w:r>
      <w:r>
        <w:rPr/>
        <w:t>the day. The respondents were also assured of the confidentiality of their responses; to</w:t>
      </w:r>
      <w:r>
        <w:rPr>
          <w:spacing w:val="1"/>
        </w:rPr>
        <w:t> </w:t>
      </w:r>
      <w:r>
        <w:rPr/>
        <w:t>ensure this, the names of participants or their school was optional. The instruments for data</w:t>
      </w:r>
      <w:r>
        <w:rPr>
          <w:spacing w:val="1"/>
        </w:rPr>
        <w:t> </w:t>
      </w:r>
      <w:r>
        <w:rPr/>
        <w:t>collection were administered directly by the researcher. This means that the researcher</w:t>
      </w:r>
      <w:r>
        <w:rPr>
          <w:spacing w:val="1"/>
        </w:rPr>
        <w:t> </w:t>
      </w:r>
      <w:r>
        <w:rPr/>
        <w:t>personally traveled to the institutions to administer the questionnaires. This was to avoid</w:t>
      </w:r>
      <w:r>
        <w:rPr>
          <w:spacing w:val="1"/>
        </w:rPr>
        <w:t> </w:t>
      </w:r>
      <w:r>
        <w:rPr/>
        <w:t>delay and loss of questionnaire, which is usually associated with sending of questionnaire</w:t>
      </w:r>
      <w:r>
        <w:rPr>
          <w:spacing w:val="1"/>
        </w:rPr>
        <w:t> </w:t>
      </w:r>
      <w:r>
        <w:rPr/>
        <w:t>through someone or through mail. The respondents by their educational backgrounds were</w:t>
      </w:r>
      <w:r>
        <w:rPr>
          <w:spacing w:val="1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read and respond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items in</w:t>
      </w:r>
      <w:r>
        <w:rPr>
          <w:spacing w:val="-1"/>
        </w:rPr>
        <w:t> </w:t>
      </w:r>
      <w:r>
        <w:rPr/>
        <w:t>the instruments without any</w:t>
      </w:r>
      <w:r>
        <w:rPr>
          <w:spacing w:val="-3"/>
        </w:rPr>
        <w:t> </w:t>
      </w:r>
      <w:r>
        <w:rPr/>
        <w:t>problem.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 raw scores generated from the</w:t>
      </w:r>
      <w:r>
        <w:rPr>
          <w:spacing w:val="60"/>
        </w:rPr>
        <w:t> </w:t>
      </w:r>
      <w:r>
        <w:rPr/>
        <w:t>questionnaires were calculated and analyzed</w:t>
      </w:r>
      <w:r>
        <w:rPr>
          <w:spacing w:val="1"/>
        </w:rPr>
        <w:t> </w:t>
      </w:r>
      <w:r>
        <w:rPr/>
        <w:t>with appropriate statistical tools for data analysis. Responses to each question were coded</w:t>
      </w:r>
      <w:r>
        <w:rPr>
          <w:spacing w:val="1"/>
        </w:rPr>
        <w:t> </w:t>
      </w:r>
      <w:r>
        <w:rPr/>
        <w:t>by purpose- specific or device specific question using a crosstab procedure that provided</w:t>
      </w:r>
      <w:r>
        <w:rPr>
          <w:spacing w:val="1"/>
        </w:rPr>
        <w:t> </w:t>
      </w:r>
      <w:r>
        <w:rPr/>
        <w:t>frequency count. The data analysis was based on the research questions and hypotheses</w:t>
      </w:r>
      <w:r>
        <w:rPr>
          <w:spacing w:val="1"/>
        </w:rPr>
        <w:t> </w:t>
      </w:r>
      <w:r>
        <w:rPr/>
        <w:t>raised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 one.</w:t>
      </w:r>
    </w:p>
    <w:p>
      <w:pPr>
        <w:pStyle w:val="BodyText"/>
        <w:spacing w:line="480" w:lineRule="auto" w:before="1"/>
        <w:ind w:left="480" w:right="806" w:firstLine="720"/>
        <w:jc w:val="both"/>
      </w:pPr>
      <w:r>
        <w:rPr/>
        <w:t>Research question one sought to know what teachers have known about assistive</w:t>
      </w:r>
      <w:r>
        <w:rPr>
          <w:spacing w:val="1"/>
        </w:rPr>
        <w:t> </w:t>
      </w:r>
      <w:r>
        <w:rPr/>
        <w:t>technology. Frequency count of teachers’ opinion regarding their awareness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was obtained and the percentage worked out and</w:t>
      </w:r>
      <w:r>
        <w:rPr>
          <w:spacing w:val="-1"/>
        </w:rPr>
        <w:t> </w:t>
      </w:r>
      <w:r>
        <w:rPr/>
        <w:t>the mean score calculated.</w:t>
      </w:r>
    </w:p>
    <w:p>
      <w:pPr>
        <w:pStyle w:val="BodyText"/>
        <w:spacing w:line="480" w:lineRule="auto"/>
        <w:ind w:left="480" w:right="802"/>
        <w:jc w:val="both"/>
      </w:pPr>
      <w:r>
        <w:rPr/>
        <w:t>Research question two sought to ascertain whether there were assistive technology devices</w:t>
      </w:r>
      <w:r>
        <w:rPr>
          <w:spacing w:val="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schools</w:t>
      </w:r>
      <w:r>
        <w:rPr>
          <w:spacing w:val="42"/>
        </w:rPr>
        <w:t> </w:t>
      </w:r>
      <w:r>
        <w:rPr/>
        <w:t>or</w:t>
      </w:r>
      <w:r>
        <w:rPr>
          <w:spacing w:val="42"/>
        </w:rPr>
        <w:t> </w:t>
      </w:r>
      <w:r>
        <w:rPr/>
        <w:t>not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whether</w:t>
      </w:r>
      <w:r>
        <w:rPr>
          <w:spacing w:val="40"/>
        </w:rPr>
        <w:t> </w:t>
      </w:r>
      <w:r>
        <w:rPr/>
        <w:t>they</w:t>
      </w:r>
      <w:r>
        <w:rPr>
          <w:spacing w:val="41"/>
        </w:rPr>
        <w:t> </w:t>
      </w:r>
      <w:r>
        <w:rPr/>
        <w:t>were</w:t>
      </w:r>
      <w:r>
        <w:rPr>
          <w:spacing w:val="42"/>
        </w:rPr>
        <w:t> </w:t>
      </w:r>
      <w:r>
        <w:rPr/>
        <w:t>functioning</w:t>
      </w:r>
      <w:r>
        <w:rPr>
          <w:spacing w:val="41"/>
        </w:rPr>
        <w:t> </w:t>
      </w:r>
      <w:r>
        <w:rPr/>
        <w:t>or</w:t>
      </w:r>
      <w:r>
        <w:rPr>
          <w:spacing w:val="42"/>
        </w:rPr>
        <w:t> </w:t>
      </w:r>
      <w:r>
        <w:rPr/>
        <w:t>not</w:t>
      </w:r>
      <w:r>
        <w:rPr>
          <w:spacing w:val="42"/>
        </w:rPr>
        <w:t> </w:t>
      </w:r>
      <w:r>
        <w:rPr/>
        <w:t>if</w:t>
      </w:r>
      <w:r>
        <w:rPr>
          <w:spacing w:val="43"/>
        </w:rPr>
        <w:t> </w:t>
      </w:r>
      <w:r>
        <w:rPr/>
        <w:t>there</w:t>
      </w:r>
      <w:r>
        <w:rPr>
          <w:spacing w:val="41"/>
        </w:rPr>
        <w:t> </w:t>
      </w:r>
      <w:r>
        <w:rPr/>
        <w:t>are.</w:t>
      </w:r>
      <w:r>
        <w:rPr>
          <w:spacing w:val="41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counts of the respondents’ opinion about the status of assistive technology in the schools</w:t>
      </w:r>
      <w:r>
        <w:rPr>
          <w:spacing w:val="1"/>
        </w:rPr>
        <w:t> </w:t>
      </w:r>
      <w:r>
        <w:rPr/>
        <w:t>were also obtained, simple percentage and mean score was used to answer this research</w:t>
      </w:r>
      <w:r>
        <w:rPr>
          <w:spacing w:val="1"/>
        </w:rPr>
        <w:t> </w:t>
      </w:r>
      <w:r>
        <w:rPr/>
        <w:t>question.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 devices when teaching their students or do not use it at all. In answering this</w:t>
      </w:r>
      <w:r>
        <w:rPr>
          <w:spacing w:val="1"/>
        </w:rPr>
        <w:t> </w:t>
      </w:r>
      <w:r>
        <w:rPr/>
        <w:t>research question, the responses of teachers to section C of Teachers’ Assistive Technology</w:t>
      </w:r>
      <w:r>
        <w:rPr>
          <w:spacing w:val="-57"/>
        </w:rPr>
        <w:t> </w:t>
      </w:r>
      <w:r>
        <w:rPr/>
        <w:t>Competency Questionnaire</w:t>
      </w:r>
      <w:r>
        <w:rPr>
          <w:spacing w:val="-1"/>
        </w:rPr>
        <w:t> </w:t>
      </w:r>
      <w:r>
        <w:rPr/>
        <w:t>was calculated using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percentage and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 w:firstLine="720"/>
        <w:jc w:val="both"/>
      </w:pPr>
      <w:r>
        <w:rPr/>
        <w:t>Research question four sought to know teachers’ competence in teaching using</w:t>
      </w:r>
      <w:r>
        <w:rPr>
          <w:spacing w:val="1"/>
        </w:rPr>
        <w:t> </w:t>
      </w:r>
      <w:r>
        <w:rPr/>
        <w:t>assistive technology devices as rated by the researcher during the observation of teachers</w:t>
      </w:r>
      <w:r>
        <w:rPr>
          <w:spacing w:val="1"/>
        </w:rPr>
        <w:t> </w:t>
      </w:r>
      <w:r>
        <w:rPr/>
        <w:t>teaching using assistive technology devices. The researchers’ observations were recorded in</w:t>
      </w:r>
      <w:r>
        <w:rPr>
          <w:spacing w:val="-57"/>
        </w:rPr>
        <w:t> </w:t>
      </w:r>
      <w:r>
        <w:rPr/>
        <w:t>the Teachers’ Assistive Technology Device Competency Checklist; this was calculated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simple percentage.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Research question five sought to ascertain whether the teachers who use assistive</w:t>
      </w:r>
      <w:r>
        <w:rPr>
          <w:spacing w:val="1"/>
        </w:rPr>
        <w:t> </w:t>
      </w:r>
      <w:r>
        <w:rPr/>
        <w:t>technology in teaching their students had competence in the use of the devices; frequency</w:t>
      </w:r>
      <w:r>
        <w:rPr>
          <w:spacing w:val="1"/>
        </w:rPr>
        <w:t> </w:t>
      </w:r>
      <w:r>
        <w:rPr/>
        <w:t>count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items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teachers’</w:t>
      </w:r>
      <w:r>
        <w:rPr>
          <w:spacing w:val="31"/>
        </w:rPr>
        <w:t> </w:t>
      </w:r>
      <w:r>
        <w:rPr/>
        <w:t>assistive</w:t>
      </w:r>
      <w:r>
        <w:rPr>
          <w:spacing w:val="31"/>
        </w:rPr>
        <w:t> </w:t>
      </w:r>
      <w:r>
        <w:rPr/>
        <w:t>technology</w:t>
      </w:r>
      <w:r>
        <w:rPr>
          <w:spacing w:val="32"/>
        </w:rPr>
        <w:t> </w:t>
      </w:r>
      <w:r>
        <w:rPr/>
        <w:t>competency</w:t>
      </w:r>
      <w:r>
        <w:rPr>
          <w:spacing w:val="31"/>
        </w:rPr>
        <w:t> </w:t>
      </w:r>
      <w:r>
        <w:rPr/>
        <w:t>questionnaire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taken</w:t>
      </w:r>
      <w:r>
        <w:rPr>
          <w:spacing w:val="-57"/>
        </w:rPr>
        <w:t> </w:t>
      </w:r>
      <w:r>
        <w:rPr/>
        <w:t>and simple percentage as well as mean score were used to analyze the data for this research</w:t>
      </w:r>
      <w:r>
        <w:rPr>
          <w:spacing w:val="1"/>
        </w:rPr>
        <w:t> </w:t>
      </w:r>
      <w:r>
        <w:rPr/>
        <w:t>question. For the mean scores, a scale of 2.5 and above was accepted while a scale less than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not</w:t>
      </w:r>
      <w:r>
        <w:rPr>
          <w:spacing w:val="-1"/>
        </w:rPr>
        <w:t> </w:t>
      </w:r>
      <w:r>
        <w:rPr/>
        <w:t>be accepted.</w:t>
      </w:r>
    </w:p>
    <w:p>
      <w:pPr>
        <w:pStyle w:val="BodyText"/>
        <w:spacing w:line="480" w:lineRule="auto"/>
        <w:ind w:left="480" w:right="807" w:firstLine="720"/>
        <w:jc w:val="both"/>
      </w:pPr>
      <w:r>
        <w:rPr/>
        <w:t>Similarly, research question six was analyzed using simple percentage. The data</w:t>
      </w:r>
      <w:r>
        <w:rPr>
          <w:spacing w:val="1"/>
        </w:rPr>
        <w:t> </w:t>
      </w:r>
      <w:r>
        <w:rPr/>
        <w:t>collected from teachers’ response to section C of teachers’ assistive technology awareness</w:t>
      </w:r>
      <w:r>
        <w:rPr>
          <w:spacing w:val="1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was calculated using simple</w:t>
      </w:r>
      <w:r>
        <w:rPr>
          <w:spacing w:val="2"/>
        </w:rPr>
        <w:t> </w:t>
      </w:r>
      <w:r>
        <w:rPr/>
        <w:t>percentage.</w:t>
      </w:r>
    </w:p>
    <w:p>
      <w:pPr>
        <w:pStyle w:val="BodyText"/>
        <w:spacing w:line="480" w:lineRule="auto"/>
        <w:ind w:left="480" w:right="804" w:firstLine="720"/>
        <w:jc w:val="both"/>
      </w:pPr>
      <w:r>
        <w:rPr/>
        <w:t>Hypotheses one, two and four were subjected to t- test for unrelated samples while</w:t>
      </w:r>
      <w:r>
        <w:rPr>
          <w:spacing w:val="1"/>
        </w:rPr>
        <w:t> </w:t>
      </w:r>
      <w:r>
        <w:rPr/>
        <w:t>hypothesis three was subjected to one way analysis of variance (ANOVA). The models</w:t>
      </w:r>
      <w:r>
        <w:rPr>
          <w:spacing w:val="1"/>
        </w:rPr>
        <w:t> </w:t>
      </w:r>
      <w:r>
        <w:rPr/>
        <w:t>correlation and t- test were estimated using the estimated likelihood method of Statistical</w:t>
      </w:r>
      <w:r>
        <w:rPr>
          <w:spacing w:val="1"/>
        </w:rPr>
        <w:t> </w:t>
      </w:r>
      <w:r>
        <w:rPr/>
        <w:t>Package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Social Sciences (SPSS)</w:t>
      </w:r>
      <w:r>
        <w:rPr>
          <w:spacing w:val="-2"/>
        </w:rPr>
        <w:t> </w:t>
      </w:r>
      <w:r>
        <w:rPr/>
        <w:t>version</w:t>
      </w:r>
      <w:r>
        <w:rPr>
          <w:spacing w:val="1"/>
        </w:rPr>
        <w:t> </w:t>
      </w:r>
      <w:r>
        <w:rPr/>
        <w:t>22.</w:t>
      </w:r>
    </w:p>
    <w:p>
      <w:pPr>
        <w:pStyle w:val="ListParagraph"/>
        <w:numPr>
          <w:ilvl w:val="2"/>
          <w:numId w:val="17"/>
        </w:numPr>
        <w:tabs>
          <w:tab w:pos="1201" w:val="left" w:leader="none"/>
        </w:tabs>
        <w:spacing w:line="480" w:lineRule="auto" w:before="0" w:after="0"/>
        <w:ind w:left="1200" w:right="804" w:hanging="360"/>
        <w:jc w:val="both"/>
        <w:rPr>
          <w:sz w:val="24"/>
        </w:rPr>
      </w:pPr>
      <w:r>
        <w:rPr>
          <w:sz w:val="24"/>
        </w:rPr>
        <w:t>t- test for unrelated samples. The result of the calculated or observed t- test value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significance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tabulated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freedom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significance.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calculated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observed value of </w:t>
      </w:r>
      <w:r>
        <w:rPr>
          <w:b/>
          <w:i/>
          <w:sz w:val="24"/>
        </w:rPr>
        <w:t>t </w:t>
      </w:r>
      <w:r>
        <w:rPr>
          <w:sz w:val="24"/>
        </w:rPr>
        <w:t>is less than the tabulated </w:t>
      </w:r>
      <w:r>
        <w:rPr>
          <w:b/>
          <w:i/>
          <w:sz w:val="24"/>
        </w:rPr>
        <w:t>t </w:t>
      </w:r>
      <w:r>
        <w:rPr>
          <w:sz w:val="24"/>
        </w:rPr>
        <w:t>at 0.05 level of significance, then the</w:t>
      </w:r>
      <w:r>
        <w:rPr>
          <w:spacing w:val="1"/>
          <w:sz w:val="24"/>
        </w:rPr>
        <w:t> </w:t>
      </w:r>
      <w:r>
        <w:rPr>
          <w:sz w:val="24"/>
        </w:rPr>
        <w:t>null hypothesis is accepted. On the other hand, if the observed or calculated </w:t>
      </w:r>
      <w:r>
        <w:rPr>
          <w:b/>
          <w:sz w:val="24"/>
        </w:rPr>
        <w:t>t</w:t>
      </w:r>
      <w:r>
        <w:rPr>
          <w:sz w:val="24"/>
        </w:rPr>
        <w:t>-value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greater</w:t>
      </w:r>
      <w:r>
        <w:rPr>
          <w:spacing w:val="14"/>
          <w:sz w:val="24"/>
        </w:rPr>
        <w:t> </w:t>
      </w:r>
      <w:r>
        <w:rPr>
          <w:sz w:val="24"/>
        </w:rPr>
        <w:t>than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tabulated</w:t>
      </w:r>
      <w:r>
        <w:rPr>
          <w:spacing w:val="17"/>
          <w:sz w:val="24"/>
        </w:rPr>
        <w:t> </w:t>
      </w:r>
      <w:r>
        <w:rPr>
          <w:b/>
          <w:i/>
          <w:sz w:val="24"/>
        </w:rPr>
        <w:t>t</w:t>
      </w:r>
      <w:r>
        <w:rPr>
          <w:b/>
          <w:i/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5"/>
          <w:sz w:val="24"/>
        </w:rPr>
        <w:t> </w:t>
      </w:r>
      <w:r>
        <w:rPr>
          <w:sz w:val="24"/>
        </w:rPr>
        <w:t>0.05</w:t>
      </w:r>
      <w:r>
        <w:rPr>
          <w:spacing w:val="14"/>
          <w:sz w:val="24"/>
        </w:rPr>
        <w:t> </w:t>
      </w:r>
      <w:r>
        <w:rPr>
          <w:sz w:val="24"/>
        </w:rPr>
        <w:t>level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significance,</w:t>
      </w:r>
      <w:r>
        <w:rPr>
          <w:spacing w:val="13"/>
          <w:sz w:val="24"/>
        </w:rPr>
        <w:t> </w:t>
      </w:r>
      <w:r>
        <w:rPr>
          <w:sz w:val="24"/>
        </w:rPr>
        <w:t>then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null</w:t>
      </w:r>
      <w:r>
        <w:rPr>
          <w:spacing w:val="14"/>
          <w:sz w:val="24"/>
        </w:rPr>
        <w:t> </w:t>
      </w:r>
      <w:r>
        <w:rPr>
          <w:sz w:val="24"/>
        </w:rPr>
        <w:t>hypothesis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2"/>
          <w:numId w:val="17"/>
        </w:numPr>
        <w:tabs>
          <w:tab w:pos="1201" w:val="left" w:leader="none"/>
        </w:tabs>
        <w:spacing w:line="480" w:lineRule="auto" w:before="90" w:after="0"/>
        <w:ind w:left="1200" w:right="803" w:hanging="360"/>
        <w:jc w:val="both"/>
        <w:rPr>
          <w:sz w:val="24"/>
        </w:rPr>
      </w:pPr>
      <w:r>
        <w:rPr>
          <w:sz w:val="24"/>
        </w:rPr>
        <w:t>The Analysis of Variance. The data collected were calculated to determine the level</w:t>
      </w:r>
      <w:r>
        <w:rPr>
          <w:spacing w:val="1"/>
          <w:sz w:val="24"/>
        </w:rPr>
        <w:t> </w:t>
      </w:r>
      <w:r>
        <w:rPr>
          <w:sz w:val="24"/>
        </w:rPr>
        <w:t>of variation between and within groups. When the </w:t>
      </w:r>
      <w:r>
        <w:rPr>
          <w:b/>
          <w:sz w:val="24"/>
        </w:rPr>
        <w:t>p</w:t>
      </w:r>
      <w:r>
        <w:rPr>
          <w:sz w:val="24"/>
        </w:rPr>
        <w:t>. value is greater than the level</w:t>
      </w:r>
      <w:r>
        <w:rPr>
          <w:spacing w:val="1"/>
          <w:sz w:val="24"/>
        </w:rPr>
        <w:t> </w:t>
      </w:r>
      <w:r>
        <w:rPr>
          <w:sz w:val="24"/>
        </w:rPr>
        <w:t>of significance which is 0.05 then the result is not significant therefore the null</w:t>
      </w:r>
      <w:r>
        <w:rPr>
          <w:spacing w:val="1"/>
          <w:sz w:val="24"/>
        </w:rPr>
        <w:t> </w:t>
      </w:r>
      <w:r>
        <w:rPr>
          <w:sz w:val="24"/>
        </w:rPr>
        <w:t>hypothesis is accepted. But when the </w:t>
      </w:r>
      <w:r>
        <w:rPr>
          <w:b/>
          <w:sz w:val="24"/>
        </w:rPr>
        <w:t>p</w:t>
      </w:r>
      <w:r>
        <w:rPr>
          <w:sz w:val="24"/>
        </w:rPr>
        <w:t>. value is less than the level of significance,</w:t>
      </w:r>
      <w:r>
        <w:rPr>
          <w:spacing w:val="1"/>
          <w:sz w:val="24"/>
        </w:rPr>
        <w:t> </w:t>
      </w:r>
      <w:r>
        <w:rPr>
          <w:sz w:val="24"/>
        </w:rPr>
        <w:t>then the result is significant. Therefore we reject the hypothesis for an alternative</w:t>
      </w:r>
      <w:r>
        <w:rPr>
          <w:spacing w:val="1"/>
          <w:sz w:val="24"/>
        </w:rPr>
        <w:t> </w:t>
      </w:r>
      <w:r>
        <w:rPr>
          <w:sz w:val="24"/>
        </w:rPr>
        <w:t>hypothesis.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120" w:right="3805" w:firstLine="823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80" w:lineRule="auto"/>
        <w:ind w:left="480" w:right="814" w:firstLine="720"/>
      </w:pPr>
      <w:r>
        <w:rPr/>
        <w:t>This chapter deals with the results and discussion of results obtained. The data</w:t>
      </w:r>
      <w:r>
        <w:rPr>
          <w:spacing w:val="1"/>
        </w:rPr>
        <w:t> </w:t>
      </w:r>
      <w:r>
        <w:rPr/>
        <w:t>collected were analyzed, presented in tabular form and interpreted according to the research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hypotheses stated in chapter one.</w:t>
      </w:r>
    </w:p>
    <w:p>
      <w:pPr>
        <w:pStyle w:val="BodyText"/>
        <w:spacing w:before="3"/>
      </w:pPr>
    </w:p>
    <w:p>
      <w:pPr>
        <w:pStyle w:val="Heading3"/>
        <w:numPr>
          <w:ilvl w:val="1"/>
          <w:numId w:val="18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RESULTS</w:t>
      </w:r>
    </w:p>
    <w:p>
      <w:pPr>
        <w:pStyle w:val="ListParagraph"/>
        <w:numPr>
          <w:ilvl w:val="2"/>
          <w:numId w:val="18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811" w:hanging="720"/>
        <w:jc w:val="left"/>
        <w:rPr>
          <w:b/>
          <w:sz w:val="24"/>
        </w:rPr>
      </w:pPr>
      <w:r>
        <w:rPr>
          <w:b/>
          <w:sz w:val="24"/>
        </w:rPr>
        <w:t>DATA ANALYSIS AND INTERPRETATION OF RESULTS BY RESEARCH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1030"/>
        <w:jc w:val="both"/>
      </w:pPr>
      <w:r>
        <w:rPr>
          <w:b/>
        </w:rPr>
        <w:t>Research Question One: </w:t>
      </w:r>
      <w:r>
        <w:rPr/>
        <w:t>To what extent are teachers aware of the existence of different</w:t>
      </w:r>
      <w:r>
        <w:rPr>
          <w:spacing w:val="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 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education of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 special</w:t>
      </w:r>
      <w:r>
        <w:rPr>
          <w:spacing w:val="-1"/>
        </w:rPr>
        <w:t> </w:t>
      </w:r>
      <w:r>
        <w:rPr/>
        <w:t>needs?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The data generated from the administration of the Teachers’ Assistive Technology</w:t>
      </w:r>
      <w:r>
        <w:rPr>
          <w:spacing w:val="1"/>
        </w:rPr>
        <w:t> </w:t>
      </w:r>
      <w:r>
        <w:rPr/>
        <w:t>Awareness Questionnaire were calculated and analyzed to determine teachers’ level of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disabilities. The data were analyzed under teachers’ being very aware (strongly agree),</w:t>
      </w:r>
      <w:r>
        <w:rPr>
          <w:spacing w:val="1"/>
        </w:rPr>
        <w:t> </w:t>
      </w:r>
      <w:r>
        <w:rPr/>
        <w:t>aware (agree), little awareness (disagree) and not aware (strongly disagree) of the existence</w:t>
      </w:r>
      <w:r>
        <w:rPr>
          <w:spacing w:val="1"/>
        </w:rPr>
        <w:t> </w:t>
      </w:r>
      <w:r>
        <w:rPr/>
        <w:t>of different assistive technology devices that were used in the education of children with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needs. These results are shown on table</w:t>
      </w:r>
      <w:r>
        <w:rPr>
          <w:spacing w:val="-1"/>
        </w:rPr>
        <w:t> </w:t>
      </w:r>
      <w:r>
        <w:rPr/>
        <w:t>4.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1200" w:right="1830" w:hanging="720"/>
      </w:pPr>
      <w:r>
        <w:rPr/>
        <w:t>Table 4: Teachers’ Level of Awareness of Assistive Technology for Teaching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 Special Needs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0"/>
        <w:gridCol w:w="2578"/>
        <w:gridCol w:w="2968"/>
      </w:tblGrid>
      <w:tr>
        <w:trPr>
          <w:trHeight w:val="827" w:hRule="atLeast"/>
        </w:trPr>
        <w:tc>
          <w:tcPr>
            <w:tcW w:w="3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8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Teachers’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awareness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  <w:p>
            <w:pPr>
              <w:pStyle w:val="TableParagraph"/>
              <w:spacing w:line="257" w:lineRule="exact"/>
              <w:ind w:left="278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devices</w:t>
            </w: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57" w:lineRule="exact" w:before="1"/>
              <w:ind w:left="543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57" w:lineRule="exact" w:before="1"/>
              <w:ind w:left="903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760" w:hRule="atLeast"/>
        </w:trPr>
        <w:tc>
          <w:tcPr>
            <w:tcW w:w="3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(Very</w:t>
            </w:r>
          </w:p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Aware)</w:t>
            </w:r>
          </w:p>
        </w:tc>
        <w:tc>
          <w:tcPr>
            <w:tcW w:w="2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543" w:right="90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902" w:right="8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620" w:hRule="atLeast"/>
        </w:trPr>
        <w:tc>
          <w:tcPr>
            <w:tcW w:w="33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Agree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(Aware)</w:t>
            </w:r>
          </w:p>
        </w:tc>
        <w:tc>
          <w:tcPr>
            <w:tcW w:w="2578" w:type="dxa"/>
          </w:tcPr>
          <w:p>
            <w:pPr>
              <w:pStyle w:val="TableParagraph"/>
              <w:spacing w:before="64"/>
              <w:ind w:left="543" w:right="87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968" w:type="dxa"/>
          </w:tcPr>
          <w:p>
            <w:pPr>
              <w:pStyle w:val="TableParagraph"/>
              <w:spacing w:before="64"/>
              <w:ind w:left="902" w:right="892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</w:tr>
      <w:tr>
        <w:trPr>
          <w:trHeight w:val="828" w:hRule="atLeast"/>
        </w:trPr>
        <w:tc>
          <w:tcPr>
            <w:tcW w:w="331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Disagree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(Little awareness)</w:t>
            </w:r>
          </w:p>
        </w:tc>
        <w:tc>
          <w:tcPr>
            <w:tcW w:w="257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43" w:right="900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96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02" w:right="892"/>
              <w:jc w:val="center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</w:tr>
      <w:tr>
        <w:trPr>
          <w:trHeight w:val="1036" w:hRule="atLeast"/>
        </w:trPr>
        <w:tc>
          <w:tcPr>
            <w:tcW w:w="3310" w:type="dxa"/>
          </w:tcPr>
          <w:p>
            <w:pPr>
              <w:pStyle w:val="TableParagraph"/>
              <w:spacing w:line="410" w:lineRule="atLeast" w:before="137"/>
              <w:ind w:left="107" w:right="996"/>
              <w:rPr>
                <w:sz w:val="24"/>
              </w:rPr>
            </w:pPr>
            <w:r>
              <w:rPr>
                <w:sz w:val="24"/>
              </w:rPr>
              <w:t>Strongly disagree (Not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aware)</w:t>
            </w:r>
          </w:p>
        </w:tc>
        <w:tc>
          <w:tcPr>
            <w:tcW w:w="25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543" w:right="900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9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902" w:right="892"/>
              <w:jc w:val="center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341" w:hRule="atLeast"/>
        </w:trPr>
        <w:tc>
          <w:tcPr>
            <w:tcW w:w="3310" w:type="dxa"/>
          </w:tcPr>
          <w:p>
            <w:pPr>
              <w:pStyle w:val="TableParagraph"/>
              <w:spacing w:line="256" w:lineRule="exact"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78" w:type="dxa"/>
          </w:tcPr>
          <w:p>
            <w:pPr>
              <w:pStyle w:val="TableParagraph"/>
              <w:spacing w:line="256" w:lineRule="exact" w:before="65"/>
              <w:ind w:left="543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2968" w:type="dxa"/>
          </w:tcPr>
          <w:p>
            <w:pPr>
              <w:pStyle w:val="TableParagraph"/>
              <w:spacing w:line="256" w:lineRule="exact" w:before="65"/>
              <w:ind w:left="902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2"/>
        <w:rPr>
          <w:b/>
          <w:sz w:val="25"/>
        </w:rPr>
      </w:pPr>
      <w:r>
        <w:rPr/>
        <w:pict>
          <v:rect style="position:absolute;margin-left:101.900002pt;margin-top:16.424274pt;width:443.560021pt;height:.48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Table</w:t>
      </w:r>
      <w:r>
        <w:rPr>
          <w:spacing w:val="17"/>
        </w:rPr>
        <w:t> </w:t>
      </w:r>
      <w:r>
        <w:rPr/>
        <w:t>4</w:t>
      </w:r>
      <w:r>
        <w:rPr>
          <w:spacing w:val="16"/>
        </w:rPr>
        <w:t> </w:t>
      </w:r>
      <w:r>
        <w:rPr/>
        <w:t>shows</w:t>
      </w:r>
      <w:r>
        <w:rPr>
          <w:spacing w:val="16"/>
        </w:rPr>
        <w:t> </w:t>
      </w:r>
      <w:r>
        <w:rPr/>
        <w:t>above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12%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they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very</w:t>
      </w:r>
      <w:r>
        <w:rPr>
          <w:spacing w:val="15"/>
        </w:rPr>
        <w:t> </w:t>
      </w:r>
      <w:r>
        <w:rPr/>
        <w:t>aware</w:t>
      </w:r>
      <w:r>
        <w:rPr>
          <w:spacing w:val="-57"/>
        </w:rPr>
        <w:t> </w:t>
      </w:r>
      <w:r>
        <w:rPr/>
        <w:t>of the existence of different assistive technology devices used in the education of persons</w:t>
      </w:r>
      <w:r>
        <w:rPr>
          <w:spacing w:val="1"/>
        </w:rPr>
        <w:t> </w:t>
      </w:r>
      <w:r>
        <w:rPr/>
        <w:t>with special needs; 29.1% were aware, 35.8% had little awareness while 23.1% were not</w:t>
      </w:r>
      <w:r>
        <w:rPr>
          <w:spacing w:val="1"/>
        </w:rPr>
        <w:t> </w:t>
      </w:r>
      <w:r>
        <w:rPr/>
        <w:t>aware of any assistive technology devices. This result indicated that above 50% of teachers</w:t>
      </w:r>
      <w:r>
        <w:rPr>
          <w:spacing w:val="1"/>
        </w:rPr>
        <w:t> </w:t>
      </w:r>
      <w:r>
        <w:rPr/>
        <w:t>were not aware of the assistive technology devices that are used in the education of persons</w:t>
      </w:r>
      <w:r>
        <w:rPr>
          <w:spacing w:val="1"/>
        </w:rPr>
        <w:t> </w:t>
      </w:r>
      <w:r>
        <w:rPr/>
        <w:t>with disabilities since the total of those who responded positively was 185 (41%) while 265</w:t>
      </w:r>
      <w:r>
        <w:rPr>
          <w:spacing w:val="-57"/>
        </w:rPr>
        <w:t> </w:t>
      </w:r>
      <w:r>
        <w:rPr/>
        <w:t>(59%)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respondents</w:t>
      </w:r>
      <w:r>
        <w:rPr>
          <w:spacing w:val="-2"/>
        </w:rPr>
        <w:t> </w:t>
      </w:r>
      <w:r>
        <w:rPr/>
        <w:t>stated that</w:t>
      </w:r>
      <w:r>
        <w:rPr>
          <w:spacing w:val="-1"/>
        </w:rPr>
        <w:t> </w:t>
      </w:r>
      <w:r>
        <w:rPr/>
        <w:t>they had little</w:t>
      </w:r>
      <w:r>
        <w:rPr>
          <w:spacing w:val="-1"/>
        </w:rPr>
        <w:t> </w:t>
      </w:r>
      <w:r>
        <w:rPr/>
        <w:t>or no</w:t>
      </w:r>
      <w:r>
        <w:rPr>
          <w:spacing w:val="-1"/>
        </w:rPr>
        <w:t> </w:t>
      </w:r>
      <w:r>
        <w:rPr/>
        <w:t>knowledge 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before="3"/>
      </w:pPr>
    </w:p>
    <w:p>
      <w:pPr>
        <w:pStyle w:val="Heading3"/>
        <w:ind w:left="540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Two: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 w:firstLine="720"/>
        <w:jc w:val="both"/>
      </w:pPr>
      <w:r>
        <w:rPr/>
        <w:t>What is the level of provision of assistive technology devices in schools in North</w:t>
      </w:r>
      <w:r>
        <w:rPr>
          <w:spacing w:val="1"/>
        </w:rPr>
        <w:t> </w:t>
      </w:r>
      <w:r>
        <w:rPr/>
        <w:t>Central Nigeria?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This research question was analyzed based on the availability and functionality of</w:t>
      </w:r>
      <w:r>
        <w:rPr>
          <w:spacing w:val="1"/>
        </w:rPr>
        <w:t> </w:t>
      </w:r>
      <w:r>
        <w:rPr/>
        <w:t>frequently used assistive technology devices in schools where children with special needs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educated.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special</w:t>
      </w:r>
      <w:r>
        <w:rPr>
          <w:spacing w:val="1"/>
        </w:rPr>
        <w:t> </w:t>
      </w:r>
      <w:r>
        <w:rPr/>
        <w:t>schools. The number of schools that had the devices or otherwise were counted and written</w:t>
      </w:r>
      <w:r>
        <w:rPr>
          <w:spacing w:val="1"/>
        </w:rPr>
        <w:t> </w:t>
      </w:r>
      <w:r>
        <w:rPr/>
        <w:t>against the names of the devices. The number of the devices available, number of devices</w:t>
      </w:r>
      <w:r>
        <w:rPr>
          <w:spacing w:val="1"/>
        </w:rPr>
        <w:t> </w:t>
      </w:r>
      <w:r>
        <w:rPr/>
        <w:t>available but not functioning and those not available at all were counted and divided by the</w:t>
      </w:r>
      <w:r>
        <w:rPr>
          <w:spacing w:val="1"/>
        </w:rPr>
        <w:t> </w:t>
      </w:r>
      <w:r>
        <w:rPr/>
        <w:t>number of schools, which was twenty seven in all, to get the percentage. The information</w:t>
      </w:r>
      <w:r>
        <w:rPr>
          <w:spacing w:val="1"/>
        </w:rPr>
        <w:t> </w:t>
      </w:r>
      <w:r>
        <w:rPr/>
        <w:t>generated from the Assistive Technology</w:t>
      </w:r>
      <w:r>
        <w:rPr>
          <w:spacing w:val="60"/>
        </w:rPr>
        <w:t> </w:t>
      </w:r>
      <w:r>
        <w:rPr/>
        <w:t>Device Availability in Schools Checklist was</w:t>
      </w:r>
      <w:r>
        <w:rPr>
          <w:spacing w:val="1"/>
        </w:rPr>
        <w:t> </w:t>
      </w:r>
      <w:r>
        <w:rPr/>
        <w:t>used for this purpose. The devices were grouped into four: devices for the education of the</w:t>
      </w:r>
      <w:r>
        <w:rPr>
          <w:spacing w:val="1"/>
        </w:rPr>
        <w:t> </w:t>
      </w:r>
      <w:r>
        <w:rPr/>
        <w:t>visually impaired, devices for the education of children with hearing impairment, devices</w:t>
      </w:r>
      <w:r>
        <w:rPr>
          <w:spacing w:val="1"/>
        </w:rPr>
        <w:t> </w:t>
      </w:r>
      <w:r>
        <w:rPr/>
        <w:t>for the education of children with mental retardation and learning disabilities and devices</w:t>
      </w:r>
      <w:r>
        <w:rPr>
          <w:spacing w:val="1"/>
        </w:rPr>
        <w:t> </w:t>
      </w:r>
      <w:r>
        <w:rPr/>
        <w:t>for the education of children with physical handicaps. The results are presented in tables 5,</w:t>
      </w:r>
      <w:r>
        <w:rPr>
          <w:spacing w:val="1"/>
        </w:rPr>
        <w:t> </w:t>
      </w:r>
      <w:r>
        <w:rPr/>
        <w:t>6, 7 and 8.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spacing w:after="10"/>
      </w:pPr>
      <w:r>
        <w:rPr/>
        <w:t>Table</w:t>
      </w:r>
      <w:r>
        <w:rPr>
          <w:spacing w:val="32"/>
        </w:rPr>
        <w:t> </w:t>
      </w:r>
      <w:r>
        <w:rPr/>
        <w:t>5:</w:t>
      </w:r>
      <w:r>
        <w:rPr>
          <w:spacing w:val="33"/>
        </w:rPr>
        <w:t> </w:t>
      </w:r>
      <w:r>
        <w:rPr/>
        <w:t>Availability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Functionality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Assistive</w:t>
      </w:r>
      <w:r>
        <w:rPr>
          <w:spacing w:val="33"/>
        </w:rPr>
        <w:t> </w:t>
      </w:r>
      <w:r>
        <w:rPr/>
        <w:t>Technology</w:t>
      </w:r>
      <w:r>
        <w:rPr>
          <w:spacing w:val="32"/>
        </w:rPr>
        <w:t> </w:t>
      </w:r>
      <w:r>
        <w:rPr/>
        <w:t>Devices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Persons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3153"/>
        <w:gridCol w:w="1391"/>
        <w:gridCol w:w="537"/>
        <w:gridCol w:w="1710"/>
        <w:gridCol w:w="1440"/>
      </w:tblGrid>
      <w:tr>
        <w:trPr>
          <w:trHeight w:val="542" w:hRule="atLeast"/>
        </w:trPr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</w:p>
        </w:tc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Impairments</w:t>
            </w:r>
          </w:p>
        </w:tc>
        <w:tc>
          <w:tcPr>
            <w:tcW w:w="507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5" w:hRule="atLeast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3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9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 w:right="38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</w:p>
        </w:tc>
      </w:tr>
      <w:tr>
        <w:trPr>
          <w:trHeight w:val="347" w:hRule="atLeast"/>
        </w:trPr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2"/>
              <w:rPr>
                <w:sz w:val="24"/>
              </w:rPr>
            </w:pPr>
            <w:r>
              <w:rPr>
                <w:sz w:val="24"/>
              </w:rPr>
              <w:t>Braille Machine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10 (37%)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3 (11.11%)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14 (51.9%)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calculators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7 (25.9%)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18 (66.7%)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16 (59.3%)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11 (40.7%)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Slate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stylus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16 (59.3%)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11 (40.7%)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209"/>
              <w:rPr>
                <w:sz w:val="24"/>
              </w:rPr>
            </w:pPr>
            <w:r>
              <w:rPr>
                <w:sz w:val="24"/>
              </w:rPr>
              <w:t>19 (70.4%)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5 (18.5%)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15 (55.6%)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10 (37%)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5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3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26 (96.3%)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4 (14.8%)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23 (85.2)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Adjustable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Qwerty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keyboard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readers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1(3.7%)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26 (96.3%)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 board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Refreshable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display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5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magnification</w:t>
            </w:r>
          </w:p>
        </w:tc>
        <w:tc>
          <w:tcPr>
            <w:tcW w:w="13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480" w:hRule="atLeast"/>
        </w:trPr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clocks/wrist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13 (48.15%)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3 (11.11%)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11 (40.74%)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Table 5 showed that out of the 27 institutions surveyed, only 10 representing (37%) had</w:t>
      </w:r>
      <w:r>
        <w:rPr>
          <w:spacing w:val="1"/>
        </w:rPr>
        <w:t> </w:t>
      </w:r>
      <w:r>
        <w:rPr/>
        <w:t>braille machines while 14 representing (51.9%) did not have any. Three of the institutions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11.11%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braille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Sixteen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59.3%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canes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stylus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11of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40.3%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Nineteen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institutions had type writers representing 70.4% while 5 of the institutions representing</w:t>
      </w:r>
      <w:r>
        <w:rPr>
          <w:spacing w:val="1"/>
        </w:rPr>
        <w:t> </w:t>
      </w:r>
      <w:r>
        <w:rPr/>
        <w:t>18.5% had type writers that were not functioning. Three of the institutions representing</w:t>
      </w:r>
      <w:r>
        <w:rPr>
          <w:spacing w:val="1"/>
        </w:rPr>
        <w:t> </w:t>
      </w:r>
      <w:r>
        <w:rPr/>
        <w:t>11.1% did not have any type writer for the education of children with visual impairment.</w:t>
      </w:r>
      <w:r>
        <w:rPr>
          <w:spacing w:val="1"/>
        </w:rPr>
        <w:t> </w:t>
      </w:r>
      <w:r>
        <w:rPr/>
        <w:t>The table also showed that 15 of the institutions, representing 55.6% had computers while</w:t>
      </w:r>
      <w:r>
        <w:rPr>
          <w:spacing w:val="1"/>
        </w:rPr>
        <w:t> </w:t>
      </w:r>
      <w:r>
        <w:rPr/>
        <w:t>10 of the institutions, representing 37% did not have any computer at all. Two of the</w:t>
      </w:r>
      <w:r>
        <w:rPr>
          <w:spacing w:val="1"/>
        </w:rPr>
        <w:t> </w:t>
      </w:r>
      <w:r>
        <w:rPr/>
        <w:t>institutions surveyed’ representing 7.4% had computers that were not functioning. Thirteen</w:t>
      </w:r>
      <w:r>
        <w:rPr>
          <w:spacing w:val="1"/>
        </w:rPr>
        <w:t> </w:t>
      </w:r>
      <w:r>
        <w:rPr/>
        <w:t>of the institutions’ representing 48.15% had talking clocks/ wrist watches available 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11(40.74%)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representing 11.11%, had talking calculators and wrist watches that were not functional.</w:t>
      </w:r>
      <w:r>
        <w:rPr>
          <w:spacing w:val="1"/>
        </w:rPr>
        <w:t> </w:t>
      </w:r>
      <w:r>
        <w:rPr/>
        <w:t>Other devices like ICT and screen readers were available in</w:t>
      </w:r>
      <w:r>
        <w:rPr>
          <w:spacing w:val="60"/>
        </w:rPr>
        <w:t> </w:t>
      </w:r>
      <w:r>
        <w:rPr/>
        <w:t>1 school representing, 3.7%,</w:t>
      </w:r>
      <w:r>
        <w:rPr>
          <w:spacing w:val="1"/>
        </w:rPr>
        <w:t> </w:t>
      </w:r>
      <w:r>
        <w:rPr/>
        <w:t>out of the 27 schools surveyed. Only 4 schools, representing 14.8% of the schools selected,</w:t>
      </w:r>
      <w:r>
        <w:rPr>
          <w:spacing w:val="1"/>
        </w:rPr>
        <w:t> </w:t>
      </w:r>
      <w:r>
        <w:rPr/>
        <w:t>had some educational softwares for the education of children with visual impairments while</w:t>
      </w:r>
      <w:r>
        <w:rPr>
          <w:spacing w:val="-57"/>
        </w:rPr>
        <w:t> </w:t>
      </w:r>
      <w:r>
        <w:rPr/>
        <w:t>85% of the schools did not have any educational softwares. Assistive technology devices</w:t>
      </w:r>
      <w:r>
        <w:rPr>
          <w:spacing w:val="1"/>
        </w:rPr>
        <w:t> </w:t>
      </w:r>
      <w:r>
        <w:rPr/>
        <w:t>like wheel chairs, adjustable tables, talking computers, alternative keyboard, refreshable</w:t>
      </w:r>
      <w:r>
        <w:rPr>
          <w:spacing w:val="1"/>
        </w:rPr>
        <w:t> </w:t>
      </w:r>
      <w:r>
        <w:rPr/>
        <w:t>braille display and screen magnification were not available at all in any of the 27 schools</w:t>
      </w:r>
      <w:r>
        <w:rPr>
          <w:spacing w:val="1"/>
        </w:rPr>
        <w:t> </w:t>
      </w:r>
      <w:r>
        <w:rPr/>
        <w:t>selected. It can be deduced from these results that the schools do not have most of the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devices 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 education of persons with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impairments.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ind w:right="802"/>
      </w:pPr>
      <w:r>
        <w:rPr/>
        <w:t>Table</w:t>
      </w:r>
      <w:r>
        <w:rPr>
          <w:spacing w:val="5"/>
        </w:rPr>
        <w:t> </w:t>
      </w:r>
      <w:r>
        <w:rPr/>
        <w:t>6:</w:t>
      </w:r>
      <w:r>
        <w:rPr>
          <w:spacing w:val="5"/>
        </w:rPr>
        <w:t> </w:t>
      </w:r>
      <w:r>
        <w:rPr/>
        <w:t>Availability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Functionality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Assistive</w:t>
      </w:r>
      <w:r>
        <w:rPr>
          <w:spacing w:val="5"/>
        </w:rPr>
        <w:t> </w:t>
      </w:r>
      <w:r>
        <w:rPr/>
        <w:t>Technology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Persons</w:t>
      </w:r>
      <w:r>
        <w:rPr>
          <w:spacing w:val="5"/>
        </w:rPr>
        <w:t> </w:t>
      </w:r>
      <w:r>
        <w:rPr/>
        <w:t>with</w:t>
      </w:r>
      <w:r>
        <w:rPr>
          <w:spacing w:val="-57"/>
        </w:rPr>
        <w:t> </w:t>
      </w:r>
      <w:r>
        <w:rPr/>
        <w:t>Hearing</w:t>
      </w:r>
      <w:r>
        <w:rPr>
          <w:spacing w:val="-1"/>
        </w:rPr>
        <w:t> </w:t>
      </w:r>
      <w:r>
        <w:rPr/>
        <w:t>Impairment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0" w:lineRule="exact"/>
        <w:ind w:left="372"/>
        <w:rPr>
          <w:sz w:val="2"/>
        </w:rPr>
      </w:pPr>
      <w:r>
        <w:rPr>
          <w:sz w:val="2"/>
        </w:rPr>
        <w:pict>
          <v:group style="width:419.45pt;height:.5pt;mso-position-horizontal-relative:char;mso-position-vertical-relative:line" coordorigin="0,0" coordsize="8389,10">
            <v:shape style="position:absolute;left:0;top:0;width:8389;height:10" coordorigin="0,0" coordsize="8389,10" path="m3438,0l748,0,738,0,0,0,0,10,738,10,748,10,3438,10,3438,0xm3448,0l3438,0,3438,10,3448,10,3448,0xm5148,0l3448,0,3448,10,5148,10,5148,0xm6868,0l6859,0,5158,0,5148,0,5148,10,5158,10,6859,10,6868,10,6868,0xm8389,0l6868,0,6868,10,8389,10,838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27" w:footer="0" w:top="980" w:bottom="280" w:left="1680" w:right="100"/>
        </w:sectPr>
      </w:pPr>
    </w:p>
    <w:p>
      <w:pPr>
        <w:tabs>
          <w:tab w:pos="1218" w:val="left" w:leader="none"/>
          <w:tab w:pos="2515" w:val="left" w:leader="none"/>
        </w:tabs>
        <w:spacing w:line="360" w:lineRule="auto" w:before="0"/>
        <w:ind w:left="1218" w:right="0" w:hanging="664"/>
        <w:jc w:val="left"/>
        <w:rPr>
          <w:b/>
          <w:sz w:val="24"/>
        </w:rPr>
      </w:pPr>
      <w:r>
        <w:rPr>
          <w:b/>
          <w:sz w:val="24"/>
        </w:rPr>
        <w:t>S/N</w:t>
        <w:tab/>
        <w:t>Assistive</w:t>
        <w:tab/>
      </w:r>
      <w:r>
        <w:rPr>
          <w:b/>
          <w:spacing w:val="-1"/>
          <w:sz w:val="24"/>
        </w:rPr>
        <w:t>Technology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devices</w:t>
      </w:r>
    </w:p>
    <w:p>
      <w:pPr>
        <w:pStyle w:val="Heading3"/>
        <w:ind w:left="176"/>
      </w:pPr>
      <w:r>
        <w:rPr>
          <w:b w:val="0"/>
        </w:rPr>
        <w:br w:type="column"/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functional</w:t>
      </w:r>
    </w:p>
    <w:p>
      <w:pPr>
        <w:spacing w:line="240" w:lineRule="auto" w:before="0"/>
        <w:ind w:left="177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Available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but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functional</w:t>
      </w:r>
    </w:p>
    <w:p>
      <w:pPr>
        <w:pStyle w:val="Heading3"/>
        <w:ind w:left="177" w:right="1850"/>
      </w:pPr>
      <w:r>
        <w:rPr>
          <w:b w:val="0"/>
        </w:rPr>
        <w:br w:type="column"/>
      </w:r>
      <w:r>
        <w:rPr/>
        <w:t>Not</w:t>
      </w:r>
      <w:r>
        <w:rPr>
          <w:spacing w:val="1"/>
        </w:rPr>
        <w:t> </w:t>
      </w:r>
      <w:r>
        <w:rPr/>
        <w:t>available</w:t>
      </w:r>
    </w:p>
    <w:p>
      <w:pPr>
        <w:spacing w:after="0"/>
        <w:sectPr>
          <w:type w:val="continuous"/>
          <w:pgSz w:w="11910" w:h="16840"/>
          <w:pgMar w:top="500" w:bottom="280" w:left="1680" w:right="100"/>
          <w:cols w:num="4" w:equalWidth="0">
            <w:col w:w="3703" w:space="40"/>
            <w:col w:w="1670" w:space="39"/>
            <w:col w:w="1671" w:space="39"/>
            <w:col w:w="2968"/>
          </w:cols>
        </w:sectPr>
      </w:pPr>
    </w:p>
    <w:p>
      <w:pPr>
        <w:pStyle w:val="BodyText"/>
        <w:spacing w:before="9"/>
        <w:rPr>
          <w:b/>
          <w:sz w:val="8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3"/>
        <w:gridCol w:w="1555"/>
        <w:gridCol w:w="1650"/>
        <w:gridCol w:w="1797"/>
      </w:tblGrid>
      <w:tr>
        <w:trPr>
          <w:trHeight w:val="346" w:hRule="atLeast"/>
        </w:trPr>
        <w:tc>
          <w:tcPr>
            <w:tcW w:w="339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  <w:tab/>
              <w:t>Audiometer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25 (92.6%)</w:t>
            </w:r>
          </w:p>
        </w:tc>
      </w:tr>
      <w:tr>
        <w:trPr>
          <w:trHeight w:val="48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</w:t>
              <w:tab/>
              <w:t>Booth</w:t>
            </w:r>
          </w:p>
        </w:tc>
        <w:tc>
          <w:tcPr>
            <w:tcW w:w="155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64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64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26 (96.3%)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  <w:tab/>
              <w:t>Speech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trainer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24 (88.9%)</w:t>
            </w:r>
          </w:p>
        </w:tc>
      </w:tr>
      <w:tr>
        <w:trPr>
          <w:trHeight w:val="551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  <w:tab/>
              <w:t>computers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11 (40.7)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4 (14.8%)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12 (44.4%)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  <w:tab/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24 (88.9%)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39" w:right="321"/>
              <w:jc w:val="center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</w:t>
              <w:tab/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5 (18.5%)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20 (74.1%)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</w:t>
              <w:tab/>
              <w:t>ICT connectivity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26 (96.3%)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</w:t>
              <w:tab/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</w:t>
              <w:tab/>
              <w:t>Wheel chairs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10</w:t>
              <w:tab/>
              <w:t>Signaling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11</w:t>
              <w:tab/>
              <w:t>Adapted door bell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12</w:t>
              <w:tab/>
              <w:t>Telephone / sign devices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</w:t>
              <w:tab/>
              <w:t>Typanometer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14</w:t>
              <w:tab/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22 (81.5%)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15</w:t>
              <w:tab/>
              <w:t>Amplification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4 (14.8%)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3"/>
              <w:ind w:left="356" w:right="321"/>
              <w:jc w:val="center"/>
              <w:rPr>
                <w:sz w:val="24"/>
              </w:rPr>
            </w:pPr>
            <w:r>
              <w:rPr>
                <w:sz w:val="24"/>
              </w:rPr>
              <w:t>23 (85.2%)</w:t>
            </w:r>
          </w:p>
        </w:tc>
      </w:tr>
      <w:tr>
        <w:trPr>
          <w:trHeight w:val="549" w:hRule="atLeast"/>
        </w:trPr>
        <w:tc>
          <w:tcPr>
            <w:tcW w:w="339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16</w:t>
              <w:tab/>
              <w:t>Alerting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9" w:right="321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50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13"/>
      </w:pPr>
      <w:r>
        <w:rPr/>
        <w:t>Table 6 above shows that of the 27 institutions surveyed, only 2 institutions, representing</w:t>
      </w:r>
      <w:r>
        <w:rPr>
          <w:spacing w:val="1"/>
        </w:rPr>
        <w:t> </w:t>
      </w:r>
      <w:r>
        <w:rPr/>
        <w:t>7.4%</w:t>
      </w:r>
      <w:r>
        <w:rPr>
          <w:spacing w:val="1"/>
        </w:rPr>
        <w:t> </w:t>
      </w:r>
      <w:r>
        <w:rPr/>
        <w:t>had</w:t>
      </w:r>
      <w:r>
        <w:rPr>
          <w:spacing w:val="2"/>
        </w:rPr>
        <w:t> </w:t>
      </w:r>
      <w:r>
        <w:rPr/>
        <w:t>audiometers,</w:t>
      </w:r>
      <w:r>
        <w:rPr>
          <w:spacing w:val="1"/>
        </w:rPr>
        <w:t> </w:t>
      </w:r>
      <w:r>
        <w:rPr/>
        <w:t>25</w:t>
      </w:r>
      <w:r>
        <w:rPr>
          <w:spacing w:val="2"/>
        </w:rPr>
        <w:t> </w:t>
      </w:r>
      <w:r>
        <w:rPr/>
        <w:t>of the</w:t>
      </w:r>
      <w:r>
        <w:rPr>
          <w:spacing w:val="2"/>
        </w:rPr>
        <w:t> </w:t>
      </w:r>
      <w:r>
        <w:rPr/>
        <w:t>institutions</w:t>
      </w:r>
      <w:r>
        <w:rPr>
          <w:spacing w:val="2"/>
        </w:rPr>
        <w:t> </w:t>
      </w:r>
      <w:r>
        <w:rPr/>
        <w:t>representing</w:t>
      </w:r>
      <w:r>
        <w:rPr>
          <w:spacing w:val="2"/>
        </w:rPr>
        <w:t> </w:t>
      </w:r>
      <w:r>
        <w:rPr/>
        <w:t>92.6%</w:t>
      </w:r>
      <w:r>
        <w:rPr>
          <w:spacing w:val="2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audiometers</w:t>
      </w:r>
      <w:r>
        <w:rPr>
          <w:spacing w:val="1"/>
        </w:rPr>
        <w:t> </w:t>
      </w:r>
      <w:r>
        <w:rPr/>
        <w:t>at all. Only one of the institutions (3.7%) had booth and ICT connectivity, 96.3% of the</w:t>
      </w:r>
      <w:r>
        <w:rPr>
          <w:spacing w:val="1"/>
        </w:rPr>
        <w:t> </w:t>
      </w:r>
      <w:r>
        <w:rPr/>
        <w:t>schools did not have any. The result also showed that 4 of the institutions (11.1%) had</w:t>
      </w:r>
      <w:r>
        <w:rPr>
          <w:spacing w:val="1"/>
        </w:rPr>
        <w:t> </w:t>
      </w:r>
      <w:r>
        <w:rPr/>
        <w:t>speech trainers and motion films while 88.0% did not have any. In addition, 11(40.7%) of</w:t>
      </w:r>
      <w:r>
        <w:rPr>
          <w:spacing w:val="1"/>
        </w:rPr>
        <w:t> </w:t>
      </w:r>
      <w:r>
        <w:rPr/>
        <w:t>the schools surveyed had computers that were functional, 4 representing 14.8% had</w:t>
      </w:r>
      <w:r>
        <w:rPr>
          <w:spacing w:val="1"/>
        </w:rPr>
        <w:t> </w:t>
      </w:r>
      <w:r>
        <w:rPr/>
        <w:t>computers that were not functional and 12 out of the schools, representing 44.4%,</w:t>
      </w:r>
      <w:r>
        <w:rPr>
          <w:spacing w:val="1"/>
        </w:rPr>
        <w:t> </w:t>
      </w:r>
      <w:r>
        <w:rPr/>
        <w:t>did not</w:t>
      </w:r>
      <w:r>
        <w:rPr>
          <w:spacing w:val="1"/>
        </w:rPr>
        <w:t> </w:t>
      </w:r>
      <w:r>
        <w:rPr/>
        <w:t>have any computer for the education of persons with hearing impairment.</w:t>
      </w:r>
      <w:r>
        <w:rPr>
          <w:spacing w:val="1"/>
        </w:rPr>
        <w:t> </w:t>
      </w:r>
      <w:r>
        <w:rPr/>
        <w:t>Twenty four of</w:t>
      </w:r>
      <w:r>
        <w:rPr>
          <w:spacing w:val="1"/>
        </w:rPr>
        <w:t> </w:t>
      </w:r>
      <w:r>
        <w:rPr/>
        <w:t>the institutions (88.9%) selected had type writers for the education of children with hearing</w:t>
      </w:r>
      <w:r>
        <w:rPr>
          <w:spacing w:val="1"/>
        </w:rPr>
        <w:t> </w:t>
      </w:r>
      <w:r>
        <w:rPr/>
        <w:t>impairments while 3 institutions representing 11.11% did not have any. Assistive</w:t>
      </w:r>
      <w:r>
        <w:rPr>
          <w:spacing w:val="1"/>
        </w:rPr>
        <w:t> </w:t>
      </w:r>
      <w:r>
        <w:rPr/>
        <w:t>technology devices such as soft wares, wheel chairs, signaling devices, adapted door bell,</w:t>
      </w:r>
      <w:r>
        <w:rPr>
          <w:spacing w:val="1"/>
        </w:rPr>
        <w:t> </w:t>
      </w:r>
      <w:r>
        <w:rPr/>
        <w:t>telephone/ sign devices, typanometer and alerting devices were not available in the schools</w:t>
      </w:r>
      <w:r>
        <w:rPr>
          <w:spacing w:val="1"/>
        </w:rPr>
        <w:t> </w:t>
      </w:r>
      <w:r>
        <w:rPr/>
        <w:t>surveyed for the research. These results showed that most of the schools lacked basic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needed</w:t>
      </w:r>
      <w:r>
        <w:rPr>
          <w:spacing w:val="-2"/>
        </w:rPr>
        <w:t> </w:t>
      </w:r>
      <w:r>
        <w:rPr/>
        <w:t>for 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 hearing</w:t>
      </w:r>
      <w:r>
        <w:rPr>
          <w:spacing w:val="-3"/>
        </w:rPr>
        <w:t> </w:t>
      </w:r>
      <w:r>
        <w:rPr/>
        <w:t>impairments.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  <w:spacing w:before="90"/>
        <w:ind w:right="802"/>
      </w:pPr>
      <w:r>
        <w:rPr/>
        <w:t>Table</w:t>
      </w:r>
      <w:r>
        <w:rPr>
          <w:spacing w:val="22"/>
        </w:rPr>
        <w:t> </w:t>
      </w:r>
      <w:r>
        <w:rPr/>
        <w:t>7:</w:t>
      </w:r>
      <w:r>
        <w:rPr>
          <w:spacing w:val="20"/>
        </w:rPr>
        <w:t> </w:t>
      </w:r>
      <w:r>
        <w:rPr/>
        <w:t>Availability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Functionality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Assistive</w:t>
      </w:r>
      <w:r>
        <w:rPr>
          <w:spacing w:val="21"/>
        </w:rPr>
        <w:t> </w:t>
      </w:r>
      <w:r>
        <w:rPr/>
        <w:t>Technology</w:t>
      </w:r>
      <w:r>
        <w:rPr>
          <w:spacing w:val="22"/>
        </w:rPr>
        <w:t> </w:t>
      </w:r>
      <w:r>
        <w:rPr/>
        <w:t>Devices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</w:t>
      </w:r>
      <w:r>
        <w:rPr>
          <w:spacing w:val="7"/>
        </w:rPr>
        <w:t> </w:t>
      </w:r>
      <w:r>
        <w:rPr/>
        <w:t>Persons with Mental Retardation</w:t>
      </w:r>
      <w:r>
        <w:rPr>
          <w:spacing w:val="-3"/>
        </w:rPr>
        <w:t> </w:t>
      </w:r>
      <w:r>
        <w:rPr/>
        <w:t>and Learning Disabilities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8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467"/>
        <w:gridCol w:w="1247"/>
        <w:gridCol w:w="553"/>
        <w:gridCol w:w="1710"/>
        <w:gridCol w:w="1440"/>
      </w:tblGrid>
      <w:tr>
        <w:trPr>
          <w:trHeight w:val="934" w:hRule="atLeast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51" w:val="left" w:leader="none"/>
              </w:tabs>
              <w:ind w:left="144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  <w:tab/>
            </w:r>
            <w:r>
              <w:rPr>
                <w:b/>
                <w:spacing w:val="-1"/>
                <w:sz w:val="24"/>
              </w:rPr>
              <w:t>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</w:p>
        </w:tc>
      </w:tr>
      <w:tr>
        <w:trPr>
          <w:trHeight w:val="416" w:hRule="atLeast"/>
        </w:trPr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organizers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2"/>
              <w:ind w:left="144"/>
              <w:rPr>
                <w:sz w:val="24"/>
              </w:rPr>
            </w:pPr>
            <w:r>
              <w:rPr>
                <w:sz w:val="24"/>
              </w:rPr>
              <w:t>Disc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dictionaries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Toys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17 (63%)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10 (37%)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Models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19 (70.4)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5 (18.5%)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16 (59.3%)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11 (40.7%)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26 (96.3%)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 (22.2)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21 (77.8%)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5 (18.5%)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20 (74.1%)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24 (88.9%)</w:t>
            </w:r>
          </w:p>
        </w:tc>
      </w:tr>
      <w:tr>
        <w:trPr>
          <w:trHeight w:val="408" w:hRule="atLeast"/>
        </w:trPr>
        <w:tc>
          <w:tcPr>
            <w:tcW w:w="701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67" w:type="dxa"/>
          </w:tcPr>
          <w:p>
            <w:pPr>
              <w:pStyle w:val="TableParagraph"/>
              <w:spacing w:line="256" w:lineRule="exact" w:before="133"/>
              <w:ind w:left="144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247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4 (14.8%)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23 (85.2%)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01.900002pt;margin-top:13.949988pt;width:406.660019pt;height:.479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Table 7 above shows that 63% of the institutions, representing 17 out of the 27 schools</w:t>
      </w:r>
      <w:r>
        <w:rPr>
          <w:spacing w:val="1"/>
        </w:rPr>
        <w:t> </w:t>
      </w:r>
      <w:r>
        <w:rPr/>
        <w:t>surveyed, had toys; it was not available in 37% of the schools representing 10 of the</w:t>
      </w:r>
      <w:r>
        <w:rPr>
          <w:spacing w:val="1"/>
        </w:rPr>
        <w:t> </w:t>
      </w:r>
      <w:r>
        <w:rPr/>
        <w:t>institutions; 70.4% of the institutions representing 19 institutions had models that were</w:t>
      </w:r>
      <w:r>
        <w:rPr>
          <w:spacing w:val="1"/>
        </w:rPr>
        <w:t> </w:t>
      </w:r>
      <w:r>
        <w:rPr/>
        <w:t>functioning, while 11.1% of the institutions, representing 3 schools had models that were</w:t>
      </w:r>
      <w:r>
        <w:rPr>
          <w:spacing w:val="1"/>
        </w:rPr>
        <w:t> </w:t>
      </w:r>
      <w:r>
        <w:rPr/>
        <w:t>not functional and 18.5% representing 5 schools did not have any model at all. The result</w:t>
      </w:r>
      <w:r>
        <w:rPr>
          <w:spacing w:val="1"/>
        </w:rPr>
        <w:t> </w:t>
      </w:r>
      <w:r>
        <w:rPr/>
        <w:t>showed that 59.3% of the institutions, representing 16 institutions, had computers 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40.7%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3.7%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 surveyed representing only one school had internet connectivity. Only 22.2% of</w:t>
      </w:r>
      <w:r>
        <w:rPr>
          <w:spacing w:val="-57"/>
        </w:rPr>
        <w:t> </w:t>
      </w:r>
      <w:r>
        <w:rPr/>
        <w:t>the institutions surveyed, representing 6 schools, had some educational soft wares for the</w:t>
      </w:r>
      <w:r>
        <w:rPr>
          <w:spacing w:val="1"/>
        </w:rPr>
        <w:t> </w:t>
      </w:r>
      <w:r>
        <w:rPr/>
        <w:t>education of children with mental retardation and learning disabilities while 77.8% did not</w:t>
      </w:r>
      <w:r>
        <w:rPr>
          <w:spacing w:val="1"/>
        </w:rPr>
        <w:t> </w:t>
      </w:r>
      <w:r>
        <w:rPr/>
        <w:t>have any soft ware. Eighteen percent of the schools had wheel chairs; 74.1 had no wheel</w:t>
      </w:r>
      <w:r>
        <w:rPr>
          <w:spacing w:val="1"/>
        </w:rPr>
        <w:t> </w:t>
      </w:r>
      <w:r>
        <w:rPr/>
        <w:t>chair while 7.4 had wheel chairs that were not functional. Eleven percent of the schools had</w:t>
      </w:r>
      <w:r>
        <w:rPr>
          <w:spacing w:val="-57"/>
        </w:rPr>
        <w:t> </w:t>
      </w:r>
      <w:r>
        <w:rPr/>
        <w:t>art activities while 88.9% did not have any art activity. The result also showed that14.8% of</w:t>
      </w:r>
      <w:r>
        <w:rPr>
          <w:spacing w:val="-57"/>
        </w:rPr>
        <w:t> </w:t>
      </w:r>
      <w:r>
        <w:rPr/>
        <w:t>the schools had word processing devices while 85.2% did not have any word processing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electronic organizers, disc reading and talking dictionaries were not available in all the</w:t>
      </w:r>
      <w:r>
        <w:rPr>
          <w:spacing w:val="1"/>
        </w:rPr>
        <w:t> </w:t>
      </w:r>
      <w:r>
        <w:rPr/>
        <w:t>schools surveyed. Only a few of the devices were available but not functional. These results</w:t>
      </w:r>
      <w:r>
        <w:rPr>
          <w:spacing w:val="-57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of persons with mental retardation and children with learning disabilities. Where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 devices were provided,</w:t>
      </w:r>
      <w:r>
        <w:rPr>
          <w:spacing w:val="-2"/>
        </w:rPr>
        <w:t> </w:t>
      </w:r>
      <w:r>
        <w:rPr/>
        <w:t>they were grossly</w:t>
      </w:r>
      <w:r>
        <w:rPr>
          <w:spacing w:val="-1"/>
        </w:rPr>
        <w:t> </w:t>
      </w:r>
      <w:r>
        <w:rPr/>
        <w:t>inadequate.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  <w:spacing w:before="90" w:after="11"/>
      </w:pPr>
      <w:r>
        <w:rPr/>
        <w:t>Table</w:t>
      </w:r>
      <w:r>
        <w:rPr>
          <w:spacing w:val="33"/>
        </w:rPr>
        <w:t> </w:t>
      </w:r>
      <w:r>
        <w:rPr/>
        <w:t>8:</w:t>
      </w:r>
      <w:r>
        <w:rPr>
          <w:spacing w:val="33"/>
        </w:rPr>
        <w:t> </w:t>
      </w:r>
      <w:r>
        <w:rPr/>
        <w:t>Availability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Functionality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Assistive</w:t>
      </w:r>
      <w:r>
        <w:rPr>
          <w:spacing w:val="33"/>
        </w:rPr>
        <w:t> </w:t>
      </w:r>
      <w:r>
        <w:rPr/>
        <w:t>Technology</w:t>
      </w:r>
      <w:r>
        <w:rPr>
          <w:spacing w:val="32"/>
        </w:rPr>
        <w:t> </w:t>
      </w:r>
      <w:r>
        <w:rPr/>
        <w:t>Devices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Persons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467"/>
        <w:gridCol w:w="1795"/>
        <w:gridCol w:w="1981"/>
        <w:gridCol w:w="1450"/>
      </w:tblGrid>
      <w:tr>
        <w:trPr>
          <w:trHeight w:val="265" w:hRule="atLeast"/>
        </w:trPr>
        <w:tc>
          <w:tcPr>
            <w:tcW w:w="694" w:type="dxa"/>
          </w:tcPr>
          <w:p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</w:p>
        </w:tc>
        <w:tc>
          <w:tcPr>
            <w:tcW w:w="7693" w:type="dxa"/>
            <w:gridSpan w:val="4"/>
          </w:tcPr>
          <w:p>
            <w:pPr>
              <w:pStyle w:val="TableParagraph"/>
              <w:spacing w:line="24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Handicaps</w:t>
            </w:r>
          </w:p>
        </w:tc>
      </w:tr>
      <w:tr>
        <w:trPr>
          <w:trHeight w:val="561" w:hRule="atLeast"/>
        </w:trPr>
        <w:tc>
          <w:tcPr>
            <w:tcW w:w="8387" w:type="dxa"/>
            <w:gridSpan w:val="5"/>
          </w:tcPr>
          <w:p>
            <w:pPr>
              <w:pStyle w:val="TableParagraph"/>
              <w:spacing w:after="1"/>
              <w:rPr>
                <w:b/>
                <w:sz w:val="24"/>
              </w:rPr>
            </w:pPr>
          </w:p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419.45pt;height:.5pt;mso-position-horizontal-relative:char;mso-position-vertical-relative:line" coordorigin="0,0" coordsize="8389,10">
                  <v:shape style="position:absolute;left:0;top:0;width:8389;height:10" coordorigin="0,0" coordsize="8389,10" path="m3348,0l748,0,738,0,0,0,0,10,738,10,748,10,3348,10,3348,0xm3358,0l3348,0,3348,10,3358,10,3358,0xm5148,0l3358,0,3358,10,5148,10,5148,0xm7048,0l7039,0,5158,0,5148,0,5148,10,5158,10,7039,10,7048,10,7048,0xm8389,0l7048,0,7048,10,8389,10,838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845" w:val="left" w:leader="none"/>
                <w:tab w:pos="2131" w:val="left" w:leader="none"/>
                <w:tab w:pos="3456" w:val="left" w:leader="none"/>
                <w:tab w:pos="4652" w:val="left" w:leader="none"/>
                <w:tab w:pos="5256" w:val="left" w:leader="none"/>
                <w:tab w:pos="6582" w:val="left" w:leader="none"/>
                <w:tab w:pos="7146" w:val="left" w:leader="none"/>
              </w:tabs>
              <w:spacing w:line="244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  <w:tab/>
              <w:t>Assistive</w:t>
              <w:tab/>
              <w:t>technology</w:t>
              <w:tab/>
              <w:t>Available</w:t>
              <w:tab/>
              <w:t>and</w:t>
              <w:tab/>
              <w:t>Available</w:t>
              <w:tab/>
              <w:t>but</w:t>
              <w:tab/>
              <w:t>Not</w:t>
            </w:r>
          </w:p>
        </w:tc>
      </w:tr>
      <w:tr>
        <w:trPr>
          <w:trHeight w:val="659" w:hRule="atLeast"/>
        </w:trPr>
        <w:tc>
          <w:tcPr>
            <w:tcW w:w="316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45"/>
              <w:rPr>
                <w:b/>
                <w:sz w:val="24"/>
              </w:rPr>
            </w:pPr>
            <w:r>
              <w:rPr>
                <w:b/>
                <w:sz w:val="24"/>
              </w:rPr>
              <w:t>devices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</w:p>
        </w:tc>
      </w:tr>
      <w:tr>
        <w:trPr>
          <w:trHeight w:val="416" w:hRule="atLeast"/>
        </w:trPr>
        <w:tc>
          <w:tcPr>
            <w:tcW w:w="316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  <w:tab/>
              <w:t>Ergonomic chairs</w:t>
            </w:r>
          </w:p>
        </w:tc>
        <w:tc>
          <w:tcPr>
            <w:tcW w:w="1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2</w:t>
              <w:tab/>
              <w:t>Calipers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2"/>
              <w:ind w:left="295"/>
              <w:rPr>
                <w:sz w:val="24"/>
              </w:rPr>
            </w:pPr>
            <w:r>
              <w:rPr>
                <w:sz w:val="24"/>
              </w:rPr>
              <w:t>6 (22.2%)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2"/>
              <w:ind w:left="300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2"/>
              <w:ind w:left="190" w:right="140"/>
              <w:jc w:val="center"/>
              <w:rPr>
                <w:sz w:val="24"/>
              </w:rPr>
            </w:pPr>
            <w:r>
              <w:rPr>
                <w:sz w:val="24"/>
              </w:rPr>
              <w:t>18 (66.7%)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  <w:tab/>
              <w:t>Crutches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8 (29.6%)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" w:right="140"/>
              <w:jc w:val="center"/>
              <w:rPr>
                <w:sz w:val="24"/>
              </w:rPr>
            </w:pPr>
            <w:r>
              <w:rPr>
                <w:sz w:val="24"/>
              </w:rPr>
              <w:t>17 (63%)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  <w:tab/>
              <w:t>Ergonomic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2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</w:t>
              <w:tab/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24 (88.9%)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73" w:right="140"/>
              <w:jc w:val="center"/>
              <w:rPr>
                <w:sz w:val="24"/>
              </w:rPr>
            </w:pPr>
            <w:r>
              <w:rPr>
                <w:sz w:val="24"/>
              </w:rPr>
              <w:t>3 (11.1%)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</w:t>
              <w:tab/>
              <w:t>Computers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16 (59.3%)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90" w:right="140"/>
              <w:jc w:val="center"/>
              <w:rPr>
                <w:sz w:val="24"/>
              </w:rPr>
            </w:pPr>
            <w:r>
              <w:rPr>
                <w:sz w:val="24"/>
              </w:rPr>
              <w:t>10 (37.0%)</w:t>
            </w:r>
          </w:p>
        </w:tc>
      </w:tr>
      <w:tr>
        <w:trPr>
          <w:trHeight w:val="552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7</w:t>
              <w:tab/>
              <w:t>ICT connectivity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1 (3.7%)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2 (7.4%)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90" w:right="140"/>
              <w:jc w:val="center"/>
              <w:rPr>
                <w:sz w:val="24"/>
              </w:rPr>
            </w:pPr>
            <w:r>
              <w:rPr>
                <w:sz w:val="24"/>
              </w:rPr>
              <w:t>24 (88.9%)</w:t>
            </w:r>
          </w:p>
        </w:tc>
      </w:tr>
      <w:tr>
        <w:trPr>
          <w:trHeight w:val="552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</w:t>
              <w:tab/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2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</w:t>
              <w:tab/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11 (40.74%)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8 (29.63%)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90" w:right="140"/>
              <w:jc w:val="center"/>
              <w:rPr>
                <w:sz w:val="24"/>
              </w:rPr>
            </w:pPr>
            <w:r>
              <w:rPr>
                <w:sz w:val="24"/>
              </w:rPr>
              <w:t>8 (29.63%)</w:t>
            </w:r>
          </w:p>
        </w:tc>
      </w:tr>
      <w:tr>
        <w:trPr>
          <w:trHeight w:val="552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  <w:tab/>
              <w:t>Pencil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grip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11</w:t>
              <w:tab/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  <w:tr>
        <w:trPr>
          <w:trHeight w:val="551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12</w:t>
              <w:tab/>
              <w:t>Ergonomic keyboard</w:t>
            </w:r>
          </w:p>
        </w:tc>
        <w:tc>
          <w:tcPr>
            <w:tcW w:w="1795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(199%)</w:t>
            </w:r>
          </w:p>
        </w:tc>
      </w:tr>
      <w:tr>
        <w:trPr>
          <w:trHeight w:val="408" w:hRule="atLeast"/>
        </w:trPr>
        <w:tc>
          <w:tcPr>
            <w:tcW w:w="3161" w:type="dxa"/>
            <w:gridSpan w:val="2"/>
          </w:tcPr>
          <w:p>
            <w:pPr>
              <w:pStyle w:val="TableParagraph"/>
              <w:tabs>
                <w:tab w:pos="845" w:val="left" w:leader="none"/>
              </w:tabs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13</w:t>
              <w:tab/>
              <w:t>Scooter</w:t>
            </w:r>
          </w:p>
        </w:tc>
        <w:tc>
          <w:tcPr>
            <w:tcW w:w="1795" w:type="dxa"/>
          </w:tcPr>
          <w:p>
            <w:pPr>
              <w:pStyle w:val="TableParagraph"/>
              <w:spacing w:line="256" w:lineRule="exact" w:before="133"/>
              <w:ind w:left="295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981" w:type="dxa"/>
          </w:tcPr>
          <w:p>
            <w:pPr>
              <w:pStyle w:val="TableParagraph"/>
              <w:spacing w:line="256" w:lineRule="exact" w:before="133"/>
              <w:ind w:left="300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1450" w:type="dxa"/>
          </w:tcPr>
          <w:p>
            <w:pPr>
              <w:pStyle w:val="TableParagraph"/>
              <w:spacing w:line="256" w:lineRule="exact" w:before="133"/>
              <w:ind w:left="133" w:right="140"/>
              <w:jc w:val="center"/>
              <w:rPr>
                <w:sz w:val="24"/>
              </w:rPr>
            </w:pPr>
            <w:r>
              <w:rPr>
                <w:sz w:val="24"/>
              </w:rPr>
              <w:t>27 (100%)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01.900002pt;margin-top:13.94999pt;width:420.15902pt;height:.479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From table 8, only 6 of the schools surveyed, representing 22.2%, had calipers, 11.1%,</w:t>
      </w:r>
      <w:r>
        <w:rPr>
          <w:spacing w:val="1"/>
        </w:rPr>
        <w:t> </w:t>
      </w:r>
      <w:r>
        <w:rPr/>
        <w:t>representing 3schools, had nonfunctional calipers while 66.7%, representing 18 schools, did</w:t>
      </w:r>
      <w:r>
        <w:rPr>
          <w:spacing w:val="-57"/>
        </w:rPr>
        <w:t> </w:t>
      </w:r>
      <w:r>
        <w:rPr/>
        <w:t>not have any at all. Eight of the institutions, representing 29.6%, had functional crutches,</w:t>
      </w:r>
      <w:r>
        <w:rPr>
          <w:spacing w:val="1"/>
        </w:rPr>
        <w:t> </w:t>
      </w:r>
      <w:r>
        <w:rPr/>
        <w:t>63%, representing 17 schools, did not have any at all while 7.4%, representing 2 schools,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crutches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3.7%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7.4%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ICT</w:t>
      </w:r>
      <w:r>
        <w:rPr>
          <w:spacing w:val="-57"/>
        </w:rPr>
        <w:t> </w:t>
      </w:r>
      <w:r>
        <w:rPr/>
        <w:t>connectivity but were not functional. Eighty nine percent (89%) representing 24 schools did</w:t>
      </w:r>
      <w:r>
        <w:rPr>
          <w:spacing w:val="-57"/>
        </w:rPr>
        <w:t> </w:t>
      </w:r>
      <w:r>
        <w:rPr/>
        <w:t>not</w:t>
      </w:r>
      <w:r>
        <w:rPr>
          <w:spacing w:val="46"/>
        </w:rPr>
        <w:t> </w:t>
      </w:r>
      <w:r>
        <w:rPr/>
        <w:t>have</w:t>
      </w:r>
      <w:r>
        <w:rPr>
          <w:spacing w:val="44"/>
        </w:rPr>
        <w:t> </w:t>
      </w:r>
      <w:r>
        <w:rPr/>
        <w:t>any</w:t>
      </w:r>
      <w:r>
        <w:rPr>
          <w:spacing w:val="46"/>
        </w:rPr>
        <w:t> </w:t>
      </w:r>
      <w:r>
        <w:rPr/>
        <w:t>ICT</w:t>
      </w:r>
      <w:r>
        <w:rPr>
          <w:spacing w:val="45"/>
        </w:rPr>
        <w:t> </w:t>
      </w:r>
      <w:r>
        <w:rPr/>
        <w:t>connectivity;</w:t>
      </w:r>
      <w:r>
        <w:rPr>
          <w:spacing w:val="47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assistive</w:t>
      </w:r>
      <w:r>
        <w:rPr>
          <w:spacing w:val="45"/>
        </w:rPr>
        <w:t> </w:t>
      </w:r>
      <w:r>
        <w:rPr/>
        <w:t>technology</w:t>
      </w:r>
      <w:r>
        <w:rPr>
          <w:spacing w:val="45"/>
        </w:rPr>
        <w:t> </w:t>
      </w:r>
      <w:r>
        <w:rPr/>
        <w:t>devices</w:t>
      </w:r>
      <w:r>
        <w:rPr>
          <w:spacing w:val="44"/>
        </w:rPr>
        <w:t> </w:t>
      </w:r>
      <w:r>
        <w:rPr/>
        <w:t>like</w:t>
      </w:r>
      <w:r>
        <w:rPr>
          <w:spacing w:val="45"/>
        </w:rPr>
        <w:t> </w:t>
      </w:r>
      <w:r>
        <w:rPr/>
        <w:t>type</w:t>
      </w:r>
      <w:r>
        <w:rPr>
          <w:spacing w:val="43"/>
        </w:rPr>
        <w:t> </w:t>
      </w:r>
      <w:r>
        <w:rPr/>
        <w:t>writers</w:t>
      </w:r>
      <w:r>
        <w:rPr>
          <w:spacing w:val="-57"/>
        </w:rPr>
        <w:t> </w:t>
      </w:r>
      <w:r>
        <w:rPr/>
        <w:t>were</w:t>
      </w:r>
      <w:r>
        <w:rPr>
          <w:spacing w:val="11"/>
        </w:rPr>
        <w:t> </w:t>
      </w:r>
      <w:r>
        <w:rPr/>
        <w:t>available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88.9%,</w:t>
      </w:r>
      <w:r>
        <w:rPr>
          <w:spacing w:val="12"/>
        </w:rPr>
        <w:t> </w:t>
      </w:r>
      <w:r>
        <w:rPr/>
        <w:t>representing</w:t>
      </w:r>
      <w:r>
        <w:rPr>
          <w:spacing w:val="11"/>
        </w:rPr>
        <w:t> </w:t>
      </w:r>
      <w:r>
        <w:rPr/>
        <w:t>24,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institutions</w:t>
      </w:r>
      <w:r>
        <w:rPr>
          <w:spacing w:val="12"/>
        </w:rPr>
        <w:t> </w:t>
      </w:r>
      <w:r>
        <w:rPr/>
        <w:t>surveyed;</w:t>
      </w:r>
      <w:r>
        <w:rPr>
          <w:spacing w:val="11"/>
        </w:rPr>
        <w:t> </w:t>
      </w:r>
      <w:r>
        <w:rPr/>
        <w:t>11.1%</w:t>
      </w:r>
      <w:r>
        <w:rPr>
          <w:spacing w:val="12"/>
        </w:rPr>
        <w:t> </w:t>
      </w:r>
      <w:r>
        <w:rPr/>
        <w:t>representing,</w:t>
      </w:r>
      <w:r>
        <w:rPr>
          <w:spacing w:val="-57"/>
        </w:rPr>
        <w:t> </w:t>
      </w:r>
      <w:r>
        <w:rPr/>
        <w:t>3 institutions, did not have any type writer. Fifty nine percent (59%) of the institutions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functional,</w:t>
      </w:r>
      <w:r>
        <w:rPr>
          <w:spacing w:val="1"/>
        </w:rPr>
        <w:t> </w:t>
      </w:r>
      <w:r>
        <w:rPr/>
        <w:t>37%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institutions did not have any computer while 3.7% of the institutions had computers that</w:t>
      </w:r>
      <w:r>
        <w:rPr>
          <w:spacing w:val="1"/>
        </w:rPr>
        <w:t> </w:t>
      </w:r>
      <w:r>
        <w:rPr/>
        <w:t>were not functional. Assistive technology devices like wheel chairs were found available in</w:t>
      </w:r>
      <w:r>
        <w:rPr>
          <w:spacing w:val="1"/>
        </w:rPr>
        <w:t> </w:t>
      </w:r>
      <w:r>
        <w:rPr/>
        <w:t>40.74% of the schools surveyed representing</w:t>
      </w:r>
      <w:r>
        <w:rPr>
          <w:spacing w:val="60"/>
        </w:rPr>
        <w:t> </w:t>
      </w:r>
      <w:r>
        <w:rPr/>
        <w:t>11 schools; 29.63% representing 8 schools</w:t>
      </w:r>
      <w:r>
        <w:rPr>
          <w:spacing w:val="1"/>
        </w:rPr>
        <w:t> </w:t>
      </w:r>
      <w:r>
        <w:rPr/>
        <w:t>had wheel chairs that are functional and those that are not functional. Assistive technology</w:t>
      </w:r>
      <w:r>
        <w:rPr>
          <w:spacing w:val="1"/>
        </w:rPr>
        <w:t> </w:t>
      </w:r>
      <w:r>
        <w:rPr/>
        <w:t>devices like ergonomic chairs, pencil grip, ergonomic tables, soft wares, side lying frames,</w:t>
      </w:r>
      <w:r>
        <w:rPr>
          <w:spacing w:val="1"/>
        </w:rPr>
        <w:t> </w:t>
      </w:r>
      <w:r>
        <w:rPr/>
        <w:t>ergonomic key board and scooters were not available (100%) in all the schools surveyed.</w:t>
      </w:r>
      <w:r>
        <w:rPr>
          <w:spacing w:val="1"/>
        </w:rPr>
        <w:t> </w:t>
      </w:r>
      <w:r>
        <w:rPr/>
        <w:t>The table also showed that some of the devices were available but not functional. These</w:t>
      </w:r>
      <w:r>
        <w:rPr>
          <w:spacing w:val="1"/>
        </w:rPr>
        <w:t> </w:t>
      </w:r>
      <w:r>
        <w:rPr/>
        <w:t>results indicate that many of the schools surveyed did not have the assistive technology</w:t>
      </w:r>
      <w:r>
        <w:rPr>
          <w:spacing w:val="1"/>
        </w:rPr>
        <w:t> </w:t>
      </w:r>
      <w:r>
        <w:rPr/>
        <w:t>devices for the education of persons with physical handicaps; some of the schools that have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 devices did</w:t>
      </w:r>
      <w:r>
        <w:rPr>
          <w:spacing w:val="-2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them in sufficient quantity and quality.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Three: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7" w:firstLine="720"/>
        <w:jc w:val="both"/>
      </w:pPr>
      <w:r>
        <w:rPr/>
        <w:t>To what extent do teachers make use of assistive technology devices in teaching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students?</w:t>
      </w:r>
    </w:p>
    <w:p>
      <w:pPr>
        <w:pStyle w:val="BodyText"/>
        <w:spacing w:line="480" w:lineRule="auto" w:before="1"/>
        <w:ind w:left="480" w:right="803" w:firstLine="720"/>
        <w:jc w:val="both"/>
      </w:pPr>
      <w:r>
        <w:rPr/>
        <w:t>The extent to which teachers make use of assistive technology devices in teaching</w:t>
      </w:r>
      <w:r>
        <w:rPr>
          <w:spacing w:val="1"/>
        </w:rPr>
        <w:t> </w:t>
      </w:r>
      <w:r>
        <w:rPr/>
        <w:t>their students was analyzed based on their usage of assistive technology on a criterion of</w:t>
      </w:r>
      <w:r>
        <w:rPr>
          <w:spacing w:val="1"/>
        </w:rPr>
        <w:t> </w:t>
      </w:r>
      <w:r>
        <w:rPr/>
        <w:t>always, sometimes, rarely or not at all. The frequency and percentage of their responses to</w:t>
      </w:r>
      <w:r>
        <w:rPr>
          <w:spacing w:val="1"/>
        </w:rPr>
        <w:t> </w:t>
      </w:r>
      <w:r>
        <w:rPr/>
        <w:t>section C of Teachers’ Assistive Technology Competency Questionnaire were calculated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analyzed as shown on table</w:t>
      </w:r>
      <w:r>
        <w:rPr>
          <w:spacing w:val="1"/>
        </w:rPr>
        <w:t> </w:t>
      </w:r>
      <w:r>
        <w:rPr/>
        <w:t>9. See appendix</w:t>
      </w:r>
      <w:r>
        <w:rPr>
          <w:spacing w:val="-3"/>
        </w:rPr>
        <w:t> </w:t>
      </w:r>
      <w:r>
        <w:rPr/>
        <w:t>A27 for the calculation.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right="801"/>
      </w:pPr>
      <w:r>
        <w:rPr/>
        <w:t>Table</w:t>
      </w:r>
      <w:r>
        <w:rPr>
          <w:spacing w:val="35"/>
        </w:rPr>
        <w:t> </w:t>
      </w:r>
      <w:r>
        <w:rPr/>
        <w:t>9: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Extent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Which</w:t>
      </w:r>
      <w:r>
        <w:rPr>
          <w:spacing w:val="35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Made</w:t>
      </w:r>
      <w:r>
        <w:rPr>
          <w:spacing w:val="35"/>
        </w:rPr>
        <w:t> </w:t>
      </w:r>
      <w:r>
        <w:rPr/>
        <w:t>Use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Assistive</w:t>
      </w:r>
      <w:r>
        <w:rPr>
          <w:spacing w:val="36"/>
        </w:rPr>
        <w:t> </w:t>
      </w:r>
      <w:r>
        <w:rPr/>
        <w:t>Technology</w:t>
      </w:r>
      <w:r>
        <w:rPr>
          <w:spacing w:val="33"/>
        </w:rPr>
        <w:t> </w:t>
      </w:r>
      <w:r>
        <w:rPr/>
        <w:t>Devices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Teaching their Students</w:t>
      </w:r>
    </w:p>
    <w:p>
      <w:pPr>
        <w:pStyle w:val="BodyText"/>
        <w:spacing w:before="8"/>
        <w:rPr>
          <w:b/>
          <w:sz w:val="20"/>
        </w:rPr>
      </w:pPr>
      <w:r>
        <w:rPr/>
        <w:pict>
          <v:rect style="position:absolute;margin-left:102.620003pt;margin-top:13.857373pt;width:405.88pt;height:.48001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880" w:right="0" w:firstLine="0"/>
        <w:jc w:val="left"/>
        <w:rPr>
          <w:b/>
          <w:sz w:val="24"/>
        </w:rPr>
      </w:pPr>
      <w:r>
        <w:rPr>
          <w:b/>
          <w:sz w:val="24"/>
        </w:rPr>
        <w:t>Assistive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usage</w:t>
      </w:r>
    </w:p>
    <w:p>
      <w:pPr>
        <w:pStyle w:val="Heading3"/>
        <w:tabs>
          <w:tab w:pos="1952" w:val="left" w:leader="none"/>
          <w:tab w:pos="3426" w:val="left" w:leader="none"/>
          <w:tab w:pos="4278" w:val="left" w:leader="none"/>
          <w:tab w:pos="5627" w:val="left" w:leader="none"/>
          <w:tab w:pos="6908" w:val="left" w:leader="none"/>
        </w:tabs>
        <w:spacing w:before="108" w:after="4"/>
      </w:pPr>
      <w:r>
        <w:rPr/>
        <w:t>Responses</w:t>
        <w:tab/>
        <w:t>frequency</w:t>
        <w:tab/>
        <w:t>N</w:t>
        <w:tab/>
        <w:t>Percentage</w:t>
        <w:tab/>
        <w:t>Mean</w:t>
        <w:tab/>
      </w:r>
      <w:r>
        <w:rPr>
          <w:position w:val="-13"/>
        </w:rPr>
        <w:t>Std.</w:t>
      </w:r>
      <w:r>
        <w:rPr>
          <w:spacing w:val="-1"/>
          <w:position w:val="-13"/>
        </w:rPr>
        <w:t> </w:t>
      </w:r>
      <w:r>
        <w:rPr>
          <w:position w:val="-13"/>
        </w:rPr>
        <w:t>Deviation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1120"/>
        <w:gridCol w:w="1162"/>
        <w:gridCol w:w="1129"/>
        <w:gridCol w:w="1423"/>
        <w:gridCol w:w="1901"/>
      </w:tblGrid>
      <w:tr>
        <w:trPr>
          <w:trHeight w:val="415" w:hRule="atLeast"/>
        </w:trPr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Always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4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2.5311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05"/>
              <w:rPr>
                <w:sz w:val="24"/>
              </w:rPr>
            </w:pPr>
            <w:r>
              <w:rPr>
                <w:sz w:val="24"/>
              </w:rPr>
              <w:t>0.9392</w:t>
            </w:r>
          </w:p>
        </w:tc>
      </w:tr>
      <w:tr>
        <w:trPr>
          <w:trHeight w:val="551" w:hRule="atLeast"/>
        </w:trPr>
        <w:tc>
          <w:tcPr>
            <w:tcW w:w="13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20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before="133"/>
              <w:ind w:left="248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3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Rarely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20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before="133"/>
              <w:ind w:left="248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13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all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2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before="133"/>
              <w:ind w:left="24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1376" w:type="dxa"/>
          </w:tcPr>
          <w:p>
            <w:pPr>
              <w:pStyle w:val="TableParagraph"/>
              <w:spacing w:line="256" w:lineRule="exact"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20" w:type="dxa"/>
          </w:tcPr>
          <w:p>
            <w:pPr>
              <w:pStyle w:val="TableParagraph"/>
              <w:spacing w:line="256" w:lineRule="exact" w:before="134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1162" w:type="dxa"/>
          </w:tcPr>
          <w:p>
            <w:pPr>
              <w:pStyle w:val="TableParagraph"/>
              <w:spacing w:line="256" w:lineRule="exact" w:before="134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 w:before="134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00002pt;margin-top:13.799012pt;width:406.600019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Table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15.8%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31.1%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</w:t>
      </w:r>
      <w:r>
        <w:rPr>
          <w:spacing w:val="6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 devices while teaching, 37.3% rarely used assistive technology devices and</w:t>
      </w:r>
      <w:r>
        <w:rPr>
          <w:spacing w:val="1"/>
        </w:rPr>
        <w:t> </w:t>
      </w:r>
      <w:r>
        <w:rPr/>
        <w:t>15.8%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239</w:t>
      </w:r>
      <w:r>
        <w:rPr>
          <w:spacing w:val="1"/>
        </w:rPr>
        <w:t> </w:t>
      </w:r>
      <w:r>
        <w:rPr/>
        <w:t>(53%)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stated that they did not use assistive technology, while only 211 (47%) stated</w:t>
      </w:r>
      <w:r>
        <w:rPr>
          <w:spacing w:val="1"/>
        </w:rPr>
        <w:t> </w:t>
      </w:r>
      <w:r>
        <w:rPr/>
        <w:t>that they use assistive technology. The table also showed a mean of 2.53 and a standard</w:t>
      </w:r>
      <w:r>
        <w:rPr>
          <w:spacing w:val="1"/>
        </w:rPr>
        <w:t> </w:t>
      </w:r>
      <w:r>
        <w:rPr/>
        <w:t>deviation of 0.9. This showed that on the average, most teachers did not use assistive</w:t>
      </w:r>
      <w:r>
        <w:rPr>
          <w:spacing w:val="1"/>
        </w:rPr>
        <w:t> </w:t>
      </w:r>
      <w:r>
        <w:rPr/>
        <w:t>technology while teaching since the mean was higher than 2.5 and the standard deviation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the level of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which was 0.05.</w:t>
      </w:r>
    </w:p>
    <w:p>
      <w:pPr>
        <w:pStyle w:val="BodyText"/>
        <w:spacing w:before="2"/>
      </w:pPr>
    </w:p>
    <w:p>
      <w:pPr>
        <w:pStyle w:val="Heading3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Four: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9" w:firstLine="720"/>
        <w:jc w:val="both"/>
      </w:pPr>
      <w:r>
        <w:rPr/>
        <w:t>How competent are teachers in the use of assistive technology in teaching children</w:t>
      </w:r>
      <w:r>
        <w:rPr>
          <w:spacing w:val="1"/>
        </w:rPr>
        <w:t> </w:t>
      </w:r>
      <w:r>
        <w:rPr/>
        <w:t>with special</w:t>
      </w:r>
      <w:r>
        <w:rPr>
          <w:spacing w:val="-2"/>
        </w:rPr>
        <w:t> </w:t>
      </w:r>
      <w:r>
        <w:rPr/>
        <w:t>needs?</w:t>
      </w:r>
    </w:p>
    <w:p>
      <w:pPr>
        <w:pStyle w:val="BodyText"/>
        <w:spacing w:line="480" w:lineRule="auto" w:before="1"/>
        <w:ind w:left="480" w:right="1194" w:firstLine="720"/>
        <w:jc w:val="both"/>
      </w:pPr>
      <w:r>
        <w:rPr/>
        <w:t>Teachers’ competence in the use of assistive technology was analyzed based on</w:t>
      </w:r>
      <w:r>
        <w:rPr>
          <w:spacing w:val="1"/>
        </w:rPr>
        <w:t> </w:t>
      </w:r>
      <w:r>
        <w:rPr/>
        <w:t>teachers’ expertise in teaching using some common assistive technology devices. These</w:t>
      </w:r>
      <w:r>
        <w:rPr>
          <w:spacing w:val="-57"/>
        </w:rPr>
        <w:t> </w:t>
      </w:r>
      <w:r>
        <w:rPr/>
        <w:t>devices were given to the teachers to teach any topic that they wish while the researcher</w:t>
      </w:r>
      <w:r>
        <w:rPr>
          <w:spacing w:val="-57"/>
        </w:rPr>
        <w:t> </w:t>
      </w:r>
      <w:r>
        <w:rPr/>
        <w:t>observed them to see how competent they were in using the devices. The data collected</w:t>
      </w:r>
      <w:r>
        <w:rPr>
          <w:spacing w:val="1"/>
        </w:rPr>
        <w:t> </w:t>
      </w:r>
      <w:r>
        <w:rPr/>
        <w:t>using the teachers’ Assistive Technology Competence Checklist (TATCC) was used for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purpose.</w:t>
      </w:r>
      <w:r>
        <w:rPr>
          <w:spacing w:val="-1"/>
        </w:rPr>
        <w:t> </w:t>
      </w:r>
      <w:r>
        <w:rPr/>
        <w:t>The result is shown on table 10.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Teachers’</w:t>
      </w:r>
      <w:r>
        <w:rPr>
          <w:spacing w:val="-1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102.620003pt;margin-top:13.854226pt;width:452.95pt;height:.5pt;mso-position-horizontal-relative:page;mso-position-vertical-relative:paragraph;z-index:-15718912;mso-wrap-distance-left:0;mso-wrap-distance-right:0" coordorigin="2052,277" coordsize="9059,10" path="m4109,277l4100,277,2052,277,2052,287,4100,287,4109,287,4109,277xm6597,277l6588,277,4109,277,4109,287,6588,287,6597,287,6597,277xm8846,277l8837,277,6597,277,6597,287,8837,287,8846,287,8846,277xm11111,277l8846,277,8846,287,11111,287,11111,27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676" w:val="left" w:leader="none"/>
        </w:tabs>
        <w:spacing w:line="256" w:lineRule="exact" w:before="0"/>
        <w:ind w:left="480" w:right="0" w:firstLine="0"/>
        <w:jc w:val="left"/>
        <w:rPr>
          <w:b/>
          <w:sz w:val="24"/>
        </w:rPr>
      </w:pPr>
      <w:r>
        <w:rPr>
          <w:b/>
          <w:position w:val="14"/>
          <w:sz w:val="24"/>
        </w:rPr>
        <w:t>S/N</w:t>
        <w:tab/>
      </w:r>
      <w:r>
        <w:rPr>
          <w:b/>
          <w:sz w:val="24"/>
        </w:rPr>
        <w:t>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experience</w:t>
      </w:r>
    </w:p>
    <w:p>
      <w:pPr>
        <w:pStyle w:val="Heading3"/>
        <w:tabs>
          <w:tab w:pos="7899" w:val="left" w:leader="none"/>
        </w:tabs>
        <w:spacing w:line="266" w:lineRule="exact" w:after="6"/>
        <w:ind w:left="5444"/>
      </w:pPr>
      <w:r>
        <w:rPr/>
        <w:t>No.</w:t>
      </w:r>
      <w:r>
        <w:rPr>
          <w:spacing w:val="-1"/>
        </w:rPr>
        <w:t> </w:t>
      </w:r>
      <w:r>
        <w:rPr/>
        <w:t>of resp.</w:t>
        <w:tab/>
        <w:t>Percent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5"/>
        <w:gridCol w:w="2781"/>
        <w:gridCol w:w="2272"/>
        <w:gridCol w:w="2602"/>
      </w:tblGrid>
      <w:tr>
        <w:trPr>
          <w:trHeight w:val="415" w:hRule="atLeast"/>
        </w:trPr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0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2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77" w:right="895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266"/>
              <w:jc w:val="right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</w:tr>
      <w:tr>
        <w:trPr>
          <w:trHeight w:val="551" w:hRule="atLeast"/>
        </w:trPr>
        <w:tc>
          <w:tcPr>
            <w:tcW w:w="140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1" w:type="dxa"/>
          </w:tcPr>
          <w:p>
            <w:pPr>
              <w:pStyle w:val="TableParagraph"/>
              <w:spacing w:before="133"/>
              <w:ind w:left="810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2272" w:type="dxa"/>
          </w:tcPr>
          <w:p>
            <w:pPr>
              <w:pStyle w:val="TableParagraph"/>
              <w:spacing w:before="133"/>
              <w:ind w:left="977" w:right="895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602" w:type="dxa"/>
          </w:tcPr>
          <w:p>
            <w:pPr>
              <w:pStyle w:val="TableParagraph"/>
              <w:spacing w:before="133"/>
              <w:ind w:right="1206"/>
              <w:jc w:val="righ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</w:tr>
      <w:tr>
        <w:trPr>
          <w:trHeight w:val="552" w:hRule="atLeast"/>
        </w:trPr>
        <w:tc>
          <w:tcPr>
            <w:tcW w:w="140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1" w:type="dxa"/>
          </w:tcPr>
          <w:p>
            <w:pPr>
              <w:pStyle w:val="TableParagraph"/>
              <w:spacing w:before="133"/>
              <w:ind w:left="810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2272" w:type="dxa"/>
          </w:tcPr>
          <w:p>
            <w:pPr>
              <w:pStyle w:val="TableParagraph"/>
              <w:spacing w:before="133"/>
              <w:ind w:left="977" w:right="89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602" w:type="dxa"/>
          </w:tcPr>
          <w:p>
            <w:pPr>
              <w:pStyle w:val="TableParagraph"/>
              <w:spacing w:before="133"/>
              <w:ind w:right="1206"/>
              <w:jc w:val="right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</w:tr>
      <w:tr>
        <w:trPr>
          <w:trHeight w:val="623" w:hRule="atLeast"/>
        </w:trPr>
        <w:tc>
          <w:tcPr>
            <w:tcW w:w="140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1" w:type="dxa"/>
          </w:tcPr>
          <w:p>
            <w:pPr>
              <w:pStyle w:val="TableParagraph"/>
              <w:spacing w:before="133"/>
              <w:ind w:left="810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2272" w:type="dxa"/>
          </w:tcPr>
          <w:p>
            <w:pPr>
              <w:pStyle w:val="TableParagraph"/>
              <w:spacing w:before="133"/>
              <w:ind w:left="977" w:right="89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02" w:type="dxa"/>
          </w:tcPr>
          <w:p>
            <w:pPr>
              <w:pStyle w:val="TableParagraph"/>
              <w:spacing w:before="133"/>
              <w:ind w:right="1206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524" w:hRule="atLeast"/>
        </w:trPr>
        <w:tc>
          <w:tcPr>
            <w:tcW w:w="1405" w:type="dxa"/>
          </w:tcPr>
          <w:p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7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977" w:right="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260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9"/>
        <w:rPr>
          <w:b/>
          <w:sz w:val="16"/>
        </w:rPr>
      </w:pPr>
      <w:r>
        <w:rPr/>
        <w:pict>
          <v:rect style="position:absolute;margin-left:101.900002pt;margin-top:11.600176pt;width:453.640022pt;height:.479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Table 10 shows that 37.5% of teachers indicated that they were novices, 31.8% were at the</w:t>
      </w:r>
      <w:r>
        <w:rPr>
          <w:spacing w:val="1"/>
        </w:rPr>
        <w:t> </w:t>
      </w:r>
      <w:r>
        <w:rPr/>
        <w:t>basic</w:t>
      </w:r>
      <w:r>
        <w:rPr>
          <w:spacing w:val="20"/>
        </w:rPr>
        <w:t> </w:t>
      </w:r>
      <w:r>
        <w:rPr/>
        <w:t>level.</w:t>
      </w:r>
      <w:r>
        <w:rPr>
          <w:spacing w:val="20"/>
        </w:rPr>
        <w:t> </w:t>
      </w:r>
      <w:r>
        <w:rPr/>
        <w:t>20.5%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proficient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use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assistive</w:t>
      </w:r>
      <w:r>
        <w:rPr>
          <w:spacing w:val="20"/>
        </w:rPr>
        <w:t> </w:t>
      </w:r>
      <w:r>
        <w:rPr/>
        <w:t>technology</w:t>
      </w:r>
      <w:r>
        <w:rPr>
          <w:spacing w:val="20"/>
        </w:rPr>
        <w:t> </w:t>
      </w:r>
      <w:r>
        <w:rPr/>
        <w:t>while</w:t>
      </w:r>
      <w:r>
        <w:rPr>
          <w:spacing w:val="22"/>
        </w:rPr>
        <w:t> </w:t>
      </w:r>
      <w:r>
        <w:rPr/>
        <w:t>only</w:t>
      </w:r>
      <w:r>
        <w:rPr>
          <w:spacing w:val="21"/>
        </w:rPr>
        <w:t> </w:t>
      </w:r>
      <w:r>
        <w:rPr/>
        <w:t>10.2%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30"/>
        </w:rPr>
        <w:t> </w:t>
      </w:r>
      <w:r>
        <w:rPr/>
        <w:t>teachers</w:t>
      </w:r>
      <w:r>
        <w:rPr>
          <w:spacing w:val="29"/>
        </w:rPr>
        <w:t> </w:t>
      </w:r>
      <w:r>
        <w:rPr/>
        <w:t>indicated</w:t>
      </w:r>
      <w:r>
        <w:rPr>
          <w:spacing w:val="28"/>
        </w:rPr>
        <w:t> </w:t>
      </w:r>
      <w:r>
        <w:rPr/>
        <w:t>that</w:t>
      </w:r>
      <w:r>
        <w:rPr>
          <w:spacing w:val="30"/>
        </w:rPr>
        <w:t> </w:t>
      </w:r>
      <w:r>
        <w:rPr/>
        <w:t>they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advanced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assistive</w:t>
      </w:r>
      <w:r>
        <w:rPr>
          <w:spacing w:val="29"/>
        </w:rPr>
        <w:t> </w:t>
      </w:r>
      <w:r>
        <w:rPr/>
        <w:t>technology.</w:t>
      </w:r>
      <w:r>
        <w:rPr>
          <w:spacing w:val="28"/>
        </w:rPr>
        <w:t> </w:t>
      </w:r>
      <w:r>
        <w:rPr/>
        <w:t>These</w:t>
      </w:r>
      <w:r>
        <w:rPr>
          <w:spacing w:val="30"/>
        </w:rPr>
        <w:t> </w:t>
      </w:r>
      <w:r>
        <w:rPr/>
        <w:t>results</w:t>
      </w:r>
      <w:r>
        <w:rPr>
          <w:spacing w:val="30"/>
        </w:rPr>
        <w:t> </w:t>
      </w:r>
      <w:r>
        <w:rPr/>
        <w:t>show</w:t>
      </w:r>
      <w:r>
        <w:rPr>
          <w:spacing w:val="-58"/>
        </w:rPr>
        <w:t> </w:t>
      </w:r>
      <w:r>
        <w:rPr/>
        <w:t>that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higher</w:t>
      </w:r>
      <w:r>
        <w:rPr>
          <w:spacing w:val="23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teachers’</w:t>
      </w:r>
      <w:r>
        <w:rPr>
          <w:spacing w:val="22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competence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assistive</w:t>
      </w:r>
      <w:r>
        <w:rPr>
          <w:spacing w:val="23"/>
        </w:rPr>
        <w:t> </w:t>
      </w:r>
      <w:r>
        <w:rPr/>
        <w:t>technology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still</w:t>
      </w:r>
      <w:r>
        <w:rPr>
          <w:spacing w:val="22"/>
        </w:rPr>
        <w:t> </w:t>
      </w:r>
      <w:r>
        <w:rPr/>
        <w:t>at</w:t>
      </w:r>
      <w:r>
        <w:rPr>
          <w:spacing w:val="-57"/>
        </w:rPr>
        <w:t> </w:t>
      </w:r>
      <w:r>
        <w:rPr/>
        <w:t>the novice and basic level indicating that many teachers were not competent in the use of</w:t>
      </w:r>
      <w:r>
        <w:rPr>
          <w:spacing w:val="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in teaching persons with special needs.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8"/>
        <w:jc w:val="both"/>
      </w:pPr>
      <w:r>
        <w:rPr/>
        <w:t>What is the level of assistive technology device competency of teachers in North Central</w:t>
      </w:r>
      <w:r>
        <w:rPr>
          <w:spacing w:val="1"/>
        </w:rPr>
        <w:t> </w:t>
      </w:r>
      <w:r>
        <w:rPr/>
        <w:t>Nigeria?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6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Questionnaire to rate their level of proficiency in twenty four assistive technology device</w:t>
      </w:r>
      <w:r>
        <w:rPr>
          <w:spacing w:val="1"/>
        </w:rPr>
        <w:t> </w:t>
      </w:r>
      <w:r>
        <w:rPr/>
        <w:t>competencies developed by the researcher. The data was analyzed and the results are shown</w:t>
      </w:r>
      <w:r>
        <w:rPr>
          <w:spacing w:val="-57"/>
        </w:rPr>
        <w:t> </w:t>
      </w:r>
      <w:r>
        <w:rPr/>
        <w:t>on table</w:t>
      </w:r>
      <w:r>
        <w:rPr>
          <w:spacing w:val="-1"/>
        </w:rPr>
        <w:t> </w:t>
      </w:r>
      <w:r>
        <w:rPr/>
        <w:t>11.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3"/>
        <w:tabs>
          <w:tab w:pos="6961" w:val="left" w:leader="none"/>
        </w:tabs>
        <w:spacing w:before="90"/>
      </w:pP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-1"/>
        </w:rPr>
        <w:t> </w:t>
      </w:r>
      <w:r>
        <w:rPr/>
        <w:t>Teachers’</w:t>
      </w:r>
      <w:r>
        <w:rPr>
          <w:spacing w:val="-1"/>
        </w:rPr>
        <w:t> </w:t>
      </w:r>
      <w:r>
        <w:rPr/>
        <w:t>Proficiency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 Some</w:t>
      </w:r>
      <w:r>
        <w:rPr>
          <w:spacing w:val="-1"/>
        </w:rPr>
        <w:t> </w:t>
      </w:r>
      <w:r>
        <w:rPr/>
        <w:t>Assistive</w:t>
        <w:tab/>
        <w:t>Technology Devices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3199"/>
        <w:gridCol w:w="2099"/>
        <w:gridCol w:w="2153"/>
      </w:tblGrid>
      <w:tr>
        <w:trPr>
          <w:trHeight w:val="551" w:hRule="atLeast"/>
        </w:trPr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competence</w:t>
            </w:r>
          </w:p>
        </w:tc>
        <w:tc>
          <w:tcPr>
            <w:tcW w:w="2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resp.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5" w:hRule="atLeast"/>
        </w:trPr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2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48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3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9" w:type="dxa"/>
          </w:tcPr>
          <w:p>
            <w:pPr>
              <w:pStyle w:val="TableParagraph"/>
              <w:spacing w:before="133"/>
              <w:ind w:left="751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2099" w:type="dxa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153" w:type="dxa"/>
          </w:tcPr>
          <w:p>
            <w:pPr>
              <w:pStyle w:val="TableParagraph"/>
              <w:spacing w:before="133"/>
              <w:ind w:left="637"/>
              <w:rPr>
                <w:sz w:val="24"/>
              </w:rPr>
            </w:pPr>
            <w:r>
              <w:rPr>
                <w:sz w:val="24"/>
              </w:rPr>
              <w:t>46.3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9" w:type="dxa"/>
          </w:tcPr>
          <w:p>
            <w:pPr>
              <w:pStyle w:val="TableParagraph"/>
              <w:spacing w:before="133"/>
              <w:ind w:left="751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2099" w:type="dxa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153" w:type="dxa"/>
          </w:tcPr>
          <w:p>
            <w:pPr>
              <w:pStyle w:val="TableParagraph"/>
              <w:spacing w:before="133"/>
              <w:ind w:left="637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9" w:type="dxa"/>
          </w:tcPr>
          <w:p>
            <w:pPr>
              <w:pStyle w:val="TableParagraph"/>
              <w:spacing w:before="133"/>
              <w:ind w:left="751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2099" w:type="dxa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3" w:type="dxa"/>
          </w:tcPr>
          <w:p>
            <w:pPr>
              <w:pStyle w:val="TableParagraph"/>
              <w:spacing w:before="133"/>
              <w:ind w:left="63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553" w:hRule="atLeast"/>
        </w:trPr>
        <w:tc>
          <w:tcPr>
            <w:tcW w:w="140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9" w:type="dxa"/>
          </w:tcPr>
          <w:p>
            <w:pPr>
              <w:pStyle w:val="TableParagraph"/>
              <w:spacing w:before="133"/>
              <w:ind w:left="751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2099" w:type="dxa"/>
          </w:tcPr>
          <w:p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3" w:type="dxa"/>
          </w:tcPr>
          <w:p>
            <w:pPr>
              <w:pStyle w:val="TableParagraph"/>
              <w:spacing w:before="133"/>
              <w:ind w:left="637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410" w:hRule="atLeast"/>
        </w:trPr>
        <w:tc>
          <w:tcPr>
            <w:tcW w:w="1407" w:type="dxa"/>
          </w:tcPr>
          <w:p>
            <w:pPr>
              <w:pStyle w:val="TableParagraph"/>
              <w:spacing w:line="256" w:lineRule="exact"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line="256" w:lineRule="exact" w:before="134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2153" w:type="dxa"/>
          </w:tcPr>
          <w:p>
            <w:pPr>
              <w:pStyle w:val="TableParagraph"/>
              <w:spacing w:line="256" w:lineRule="exact" w:before="134"/>
              <w:ind w:left="57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00002pt;margin-top:13.799017pt;width:443.560021pt;height:.4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Table 11 shows that 34% of the teachers indicated that they had no experience in the use of</w:t>
      </w:r>
      <w:r>
        <w:rPr>
          <w:spacing w:val="1"/>
        </w:rPr>
        <w:t> </w:t>
      </w:r>
      <w:r>
        <w:rPr/>
        <w:t>assistive</w:t>
      </w:r>
      <w:r>
        <w:rPr>
          <w:spacing w:val="10"/>
        </w:rPr>
        <w:t> </w:t>
      </w:r>
      <w:r>
        <w:rPr/>
        <w:t>technology</w:t>
      </w:r>
      <w:r>
        <w:rPr>
          <w:spacing w:val="12"/>
        </w:rPr>
        <w:t> </w:t>
      </w:r>
      <w:r>
        <w:rPr/>
        <w:t>devices,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say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/>
        <w:t>had</w:t>
      </w:r>
      <w:r>
        <w:rPr>
          <w:spacing w:val="10"/>
        </w:rPr>
        <w:t> </w:t>
      </w:r>
      <w:r>
        <w:rPr/>
        <w:t>never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all,</w:t>
      </w:r>
      <w:r>
        <w:rPr>
          <w:spacing w:val="10"/>
        </w:rPr>
        <w:t> </w:t>
      </w:r>
      <w:r>
        <w:rPr/>
        <w:t>46.3%</w:t>
      </w:r>
      <w:r>
        <w:rPr>
          <w:spacing w:val="11"/>
        </w:rPr>
        <w:t> </w:t>
      </w:r>
      <w:r>
        <w:rPr/>
        <w:t>were</w:t>
      </w:r>
      <w:r>
        <w:rPr>
          <w:spacing w:val="-57"/>
        </w:rPr>
        <w:t> </w:t>
      </w:r>
      <w:r>
        <w:rPr/>
        <w:t>at the beginner level which meant that they had little skill in the use of assistive technology.</w:t>
      </w:r>
      <w:r>
        <w:rPr>
          <w:spacing w:val="-57"/>
        </w:rPr>
        <w:t> </w:t>
      </w:r>
      <w:r>
        <w:rPr/>
        <w:t>Eighteen percent (18.1%) had moderate experience in the use of assistive technology; this</w:t>
      </w:r>
      <w:r>
        <w:rPr>
          <w:spacing w:val="1"/>
        </w:rPr>
        <w:t> </w:t>
      </w:r>
      <w:r>
        <w:rPr/>
        <w:t>means that they could use some already prepared applications or can perform the task with</w:t>
      </w:r>
      <w:r>
        <w:rPr>
          <w:spacing w:val="1"/>
        </w:rPr>
        <w:t> </w:t>
      </w:r>
      <w:r>
        <w:rPr/>
        <w:t>little help. The table also shows that 1.6% of the teachers had substantial experience in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create/customize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 on their own or can perform the task only without creating or customizing any</w:t>
      </w:r>
      <w:r>
        <w:rPr>
          <w:spacing w:val="1"/>
        </w:rPr>
        <w:t> </w:t>
      </w:r>
      <w:r>
        <w:rPr/>
        <w:t>application. Only 0.07% of the teachers were experts in the use of assistive technology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create/customize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applications. The result further indicates that most of the teachers teaching children with</w:t>
      </w:r>
      <w:r>
        <w:rPr>
          <w:spacing w:val="1"/>
        </w:rPr>
        <w:t> </w:t>
      </w:r>
      <w:r>
        <w:rPr/>
        <w:t>special needs either had no experience in most of the assistive technology competencies or</w:t>
      </w:r>
      <w:r>
        <w:rPr>
          <w:spacing w:val="1"/>
        </w:rPr>
        <w:t> </w:t>
      </w:r>
      <w:r>
        <w:rPr/>
        <w:t>were at beginner level. These results points to the fact that most of the teachers were not</w:t>
      </w:r>
      <w:r>
        <w:rPr>
          <w:spacing w:val="1"/>
        </w:rPr>
        <w:t> </w:t>
      </w:r>
      <w:r>
        <w:rPr/>
        <w:t>proficient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use of</w:t>
      </w:r>
      <w:r>
        <w:rPr>
          <w:spacing w:val="-1"/>
        </w:rPr>
        <w:t> </w:t>
      </w:r>
      <w:r>
        <w:rPr/>
        <w:t>the assistive technology device competencies.</w:t>
      </w:r>
    </w:p>
    <w:p>
      <w:pPr>
        <w:pStyle w:val="BodyText"/>
        <w:spacing w:before="2"/>
      </w:pPr>
    </w:p>
    <w:p>
      <w:pPr>
        <w:pStyle w:val="Heading3"/>
        <w:spacing w:before="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Six: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9" w:firstLine="781"/>
        <w:jc w:val="both"/>
      </w:pP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 persons with</w:t>
      </w:r>
      <w:r>
        <w:rPr>
          <w:spacing w:val="-2"/>
        </w:rPr>
        <w:t> </w:t>
      </w:r>
      <w:r>
        <w:rPr/>
        <w:t>disabilities?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Teachers were asked to write down five factors that hinder them from effectively</w:t>
      </w:r>
      <w:r>
        <w:rPr>
          <w:spacing w:val="1"/>
        </w:rPr>
        <w:t> </w:t>
      </w:r>
      <w:r>
        <w:rPr/>
        <w:t>using assistive technology devices in teaching persons with disabilities. Their responses</w:t>
      </w:r>
      <w:r>
        <w:rPr>
          <w:spacing w:val="1"/>
        </w:rPr>
        <w:t> </w:t>
      </w:r>
      <w:r>
        <w:rPr/>
        <w:t>were clustered under 10 factors. The percentages of responses according to these factors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calculated and the result is presented on figure 1.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32.764999pt;margin-top:267.999481pt;width:12.05pt;height:61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Frequency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"/>
        <w:gridCol w:w="768"/>
        <w:gridCol w:w="656"/>
        <w:gridCol w:w="682"/>
        <w:gridCol w:w="657"/>
        <w:gridCol w:w="733"/>
        <w:gridCol w:w="631"/>
        <w:gridCol w:w="708"/>
        <w:gridCol w:w="682"/>
        <w:gridCol w:w="707"/>
        <w:gridCol w:w="492"/>
      </w:tblGrid>
      <w:tr>
        <w:trPr>
          <w:trHeight w:val="345" w:hRule="atLeast"/>
        </w:trPr>
        <w:tc>
          <w:tcPr>
            <w:tcW w:w="478" w:type="dxa"/>
          </w:tcPr>
          <w:p>
            <w:pPr>
              <w:pStyle w:val="TableParagraph"/>
              <w:spacing w:before="50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before="1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18.4</w:t>
            </w:r>
          </w:p>
        </w:tc>
        <w:tc>
          <w:tcPr>
            <w:tcW w:w="3220" w:type="dxa"/>
            <w:gridSpan w:val="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478" w:type="dxa"/>
          </w:tcPr>
          <w:p>
            <w:pPr>
              <w:pStyle w:val="TableParagraph"/>
              <w:spacing w:before="14"/>
              <w:ind w:left="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  <w:p>
            <w:pPr>
              <w:pStyle w:val="TableParagraph"/>
              <w:spacing w:line="200" w:lineRule="exact" w:before="64"/>
              <w:ind w:left="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2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14.5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before="158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15.2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478" w:type="dxa"/>
          </w:tcPr>
          <w:p>
            <w:pPr>
              <w:pStyle w:val="TableParagraph"/>
              <w:spacing w:before="88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4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13.1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478" w:type="dxa"/>
          </w:tcPr>
          <w:p>
            <w:pPr>
              <w:pStyle w:val="TableParagraph"/>
              <w:spacing w:line="223" w:lineRule="exact" w:before="42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30" w:lineRule="exact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10.5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3" w:hRule="atLeast"/>
        </w:trPr>
        <w:tc>
          <w:tcPr>
            <w:tcW w:w="478" w:type="dxa"/>
          </w:tcPr>
          <w:p>
            <w:pPr>
              <w:pStyle w:val="TableParagraph"/>
              <w:spacing w:before="65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07" w:lineRule="exact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8.8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line="241" w:lineRule="exact" w:before="132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7.7</w:t>
            </w:r>
          </w:p>
        </w:tc>
      </w:tr>
      <w:tr>
        <w:trPr>
          <w:trHeight w:val="231" w:hRule="atLeast"/>
        </w:trPr>
        <w:tc>
          <w:tcPr>
            <w:tcW w:w="478" w:type="dxa"/>
          </w:tcPr>
          <w:p>
            <w:pPr>
              <w:pStyle w:val="TableParagraph"/>
              <w:spacing w:line="211" w:lineRule="exact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8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gridSpan w:val="6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4" w:hRule="atLeast"/>
        </w:trPr>
        <w:tc>
          <w:tcPr>
            <w:tcW w:w="478" w:type="dxa"/>
          </w:tcPr>
          <w:p>
            <w:pPr>
              <w:pStyle w:val="TableParagraph"/>
              <w:spacing w:before="57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spacing w:before="1"/>
              <w:ind w:left="1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4.5</w:t>
            </w:r>
          </w:p>
        </w:tc>
        <w:tc>
          <w:tcPr>
            <w:tcW w:w="682" w:type="dxa"/>
          </w:tcPr>
          <w:p>
            <w:pPr>
              <w:pStyle w:val="TableParagraph"/>
              <w:spacing w:line="214" w:lineRule="exact"/>
              <w:ind w:left="2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4.7</w:t>
            </w:r>
          </w:p>
        </w:tc>
        <w:tc>
          <w:tcPr>
            <w:tcW w:w="657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03" w:lineRule="exact" w:before="1"/>
              <w:ind w:left="2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3.2</w:t>
            </w:r>
          </w:p>
        </w:tc>
        <w:tc>
          <w:tcPr>
            <w:tcW w:w="395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78" w:type="dxa"/>
          </w:tcPr>
          <w:p>
            <w:pPr>
              <w:pStyle w:val="TableParagraph"/>
              <w:spacing w:line="186" w:lineRule="exact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" w:hRule="atLeast"/>
        </w:trPr>
        <w:tc>
          <w:tcPr>
            <w:tcW w:w="478" w:type="dxa"/>
          </w:tcPr>
          <w:p>
            <w:pPr>
              <w:pStyle w:val="TableParagraph"/>
              <w:spacing w:before="14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5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478" w:type="dxa"/>
          </w:tcPr>
          <w:p>
            <w:pPr>
              <w:pStyle w:val="TableParagraph"/>
              <w:spacing w:line="241" w:lineRule="exact" w:before="14"/>
              <w:ind w:right="22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5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sz w:val="8"/>
        </w:rPr>
      </w:pPr>
    </w:p>
    <w:p>
      <w:pPr>
        <w:pStyle w:val="BodyText"/>
        <w:ind w:left="1255"/>
        <w:rPr>
          <w:sz w:val="20"/>
        </w:rPr>
      </w:pPr>
      <w:r>
        <w:rPr>
          <w:sz w:val="20"/>
        </w:rPr>
        <w:pict>
          <v:group style="width:348.7pt;height:60.9pt;mso-position-horizontal-relative:char;mso-position-vertical-relative:line" coordorigin="0,0" coordsize="6974,1218">
            <v:shape style="position:absolute;left:0;top:14;width:1517;height:1098" type="#_x0000_t75" stroked="false">
              <v:imagedata r:id="rId11" o:title=""/>
            </v:shape>
            <v:shape style="position:absolute;left:1572;top:0;width:5402;height:1218" type="#_x0000_t75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spacing w:before="60"/>
        <w:ind w:left="691" w:right="507" w:firstLine="0"/>
        <w:jc w:val="center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6547072">
            <wp:simplePos x="0" y="0"/>
            <wp:positionH relativeFrom="page">
              <wp:posOffset>2163317</wp:posOffset>
            </wp:positionH>
            <wp:positionV relativeFrom="paragraph">
              <wp:posOffset>-2995657</wp:posOffset>
            </wp:positionV>
            <wp:extent cx="4558283" cy="197053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83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Factors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Heading3"/>
        <w:spacing w:before="90"/>
        <w:ind w:right="799"/>
      </w:pPr>
      <w:r>
        <w:rPr/>
        <w:t>Figure</w:t>
      </w:r>
      <w:r>
        <w:rPr>
          <w:spacing w:val="42"/>
        </w:rPr>
        <w:t> </w:t>
      </w:r>
      <w:r>
        <w:rPr/>
        <w:t>1:</w:t>
      </w:r>
      <w:r>
        <w:rPr>
          <w:spacing w:val="42"/>
        </w:rPr>
        <w:t> </w:t>
      </w:r>
      <w:r>
        <w:rPr/>
        <w:t>Bar</w:t>
      </w:r>
      <w:r>
        <w:rPr>
          <w:spacing w:val="43"/>
        </w:rPr>
        <w:t> </w:t>
      </w:r>
      <w:r>
        <w:rPr/>
        <w:t>Chart</w:t>
      </w:r>
      <w:r>
        <w:rPr>
          <w:spacing w:val="43"/>
        </w:rPr>
        <w:t> </w:t>
      </w:r>
      <w:r>
        <w:rPr/>
        <w:t>Showing</w:t>
      </w:r>
      <w:r>
        <w:rPr>
          <w:spacing w:val="44"/>
        </w:rPr>
        <w:t> </w:t>
      </w:r>
      <w:r>
        <w:rPr/>
        <w:t>Ten</w:t>
      </w:r>
      <w:r>
        <w:rPr>
          <w:spacing w:val="42"/>
        </w:rPr>
        <w:t> </w:t>
      </w:r>
      <w:r>
        <w:rPr/>
        <w:t>Most</w:t>
      </w:r>
      <w:r>
        <w:rPr>
          <w:spacing w:val="43"/>
        </w:rPr>
        <w:t> </w:t>
      </w:r>
      <w:r>
        <w:rPr/>
        <w:t>Cited</w:t>
      </w:r>
      <w:r>
        <w:rPr>
          <w:spacing w:val="42"/>
        </w:rPr>
        <w:t> </w:t>
      </w:r>
      <w:r>
        <w:rPr/>
        <w:t>Factors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Hinder</w:t>
      </w:r>
      <w:r>
        <w:rPr>
          <w:spacing w:val="42"/>
        </w:rPr>
        <w:t> </w:t>
      </w:r>
      <w:r>
        <w:rPr/>
        <w:t>Teachers</w:t>
      </w:r>
      <w:r>
        <w:rPr>
          <w:spacing w:val="45"/>
        </w:rPr>
        <w:t> </w:t>
      </w:r>
      <w:r>
        <w:rPr/>
        <w:t>from</w:t>
      </w:r>
      <w:r>
        <w:rPr>
          <w:spacing w:val="-57"/>
        </w:rPr>
        <w:t> </w:t>
      </w:r>
      <w:r>
        <w:rPr/>
        <w:t>Using</w:t>
      </w:r>
      <w:r>
        <w:rPr>
          <w:spacing w:val="13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in Teaching Persons</w:t>
      </w:r>
      <w:r>
        <w:rPr>
          <w:spacing w:val="1"/>
        </w:rPr>
        <w:t> </w:t>
      </w:r>
      <w:r>
        <w:rPr/>
        <w:t>with Disabilities.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Figure 1 shows ten problems most frequently cited by respondents as hindrances to their</w:t>
      </w:r>
      <w:r>
        <w:rPr>
          <w:spacing w:val="1"/>
        </w:rPr>
        <w:t> </w:t>
      </w:r>
      <w:r>
        <w:rPr/>
        <w:t>effective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assistive</w:t>
      </w:r>
      <w:r>
        <w:rPr>
          <w:spacing w:val="20"/>
        </w:rPr>
        <w:t> </w:t>
      </w:r>
      <w:r>
        <w:rPr/>
        <w:t>technology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teaching.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five</w:t>
      </w:r>
      <w:r>
        <w:rPr>
          <w:spacing w:val="16"/>
        </w:rPr>
        <w:t> </w:t>
      </w:r>
      <w:r>
        <w:rPr/>
        <w:t>most</w:t>
      </w:r>
      <w:r>
        <w:rPr>
          <w:spacing w:val="20"/>
        </w:rPr>
        <w:t> </w:t>
      </w:r>
      <w:r>
        <w:rPr/>
        <w:t>cited</w:t>
      </w:r>
      <w:r>
        <w:rPr>
          <w:spacing w:val="19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were:</w:t>
      </w:r>
      <w:r>
        <w:rPr>
          <w:spacing w:val="19"/>
        </w:rPr>
        <w:t> </w:t>
      </w:r>
      <w:r>
        <w:rPr/>
        <w:t>lack</w:t>
      </w:r>
      <w:r>
        <w:rPr>
          <w:spacing w:val="-57"/>
        </w:rPr>
        <w:t> </w:t>
      </w:r>
      <w:r>
        <w:rPr/>
        <w:t>of training in assistive technology (18.4%), lack of competency in assistive 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(15.2%),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(14.5%).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 in the use of assistive technology (13.1%) and lack of knowledge in assistive</w:t>
      </w:r>
      <w:r>
        <w:rPr>
          <w:spacing w:val="1"/>
        </w:rPr>
        <w:t> </w:t>
      </w:r>
      <w:r>
        <w:rPr/>
        <w:t>technology (10.5%). The last five problems were lack of awareness in assistive technology</w:t>
      </w:r>
      <w:r>
        <w:rPr>
          <w:spacing w:val="1"/>
        </w:rPr>
        <w:t> </w:t>
      </w:r>
      <w:r>
        <w:rPr/>
        <w:t>(8.8%), teachers’ attitude towards assistive technology (7.7%), students’ attitude towards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(4.5%)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(4.1%),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soft wares (3.2%). These were the least among most cited problems by teachers.</w:t>
      </w:r>
      <w:r>
        <w:rPr>
          <w:spacing w:val="-57"/>
        </w:rPr>
        <w:t> </w:t>
      </w:r>
      <w:r>
        <w:rPr/>
        <w:t>The figure showed that there were problems that prevent teachers from using 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devices for</w:t>
      </w:r>
      <w:r>
        <w:rPr>
          <w:spacing w:val="-2"/>
        </w:rPr>
        <w:t> </w:t>
      </w:r>
      <w:r>
        <w:rPr/>
        <w:t>teaching.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18"/>
        </w:numPr>
        <w:tabs>
          <w:tab w:pos="1200" w:val="left" w:leader="none"/>
          <w:tab w:pos="1201" w:val="left" w:leader="none"/>
          <w:tab w:pos="2173" w:val="left" w:leader="none"/>
          <w:tab w:pos="3680" w:val="left" w:leader="none"/>
          <w:tab w:pos="4493" w:val="left" w:leader="none"/>
          <w:tab w:pos="6973" w:val="left" w:leader="none"/>
          <w:tab w:pos="7601" w:val="left" w:leader="none"/>
          <w:tab w:pos="8986" w:val="left" w:leader="none"/>
        </w:tabs>
        <w:spacing w:line="240" w:lineRule="auto" w:before="0" w:after="0"/>
        <w:ind w:left="1200" w:right="806" w:hanging="720"/>
        <w:jc w:val="left"/>
      </w:pPr>
      <w:r>
        <w:rPr/>
        <w:t>DATA</w:t>
        <w:tab/>
        <w:t>ANALYSIS</w:t>
        <w:tab/>
        <w:t>AND</w:t>
        <w:tab/>
        <w:t>INTERPRETATION</w:t>
        <w:tab/>
        <w:t>OF</w:t>
        <w:tab/>
        <w:t>RESULTS</w:t>
        <w:tab/>
      </w:r>
      <w:r>
        <w:rPr>
          <w:spacing w:val="-2"/>
        </w:rPr>
        <w:t>BY</w:t>
      </w:r>
      <w:r>
        <w:rPr>
          <w:spacing w:val="-57"/>
        </w:rPr>
        <w:t> </w:t>
      </w:r>
      <w:r>
        <w:rPr/>
        <w:t>HYPOTHESES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06"/>
        <w:jc w:val="both"/>
      </w:pPr>
      <w:r>
        <w:rPr>
          <w:b/>
        </w:rPr>
        <w:t>Hypothesis One: </w:t>
      </w:r>
      <w:r>
        <w:rPr/>
        <w:t>There will be no significant difference between assistive technology</w:t>
      </w:r>
      <w:r>
        <w:rPr>
          <w:spacing w:val="1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mean scores of teachers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special schools and teachers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regular schools.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In calculating the result of this hypothesis, the researcher separated the responses of</w:t>
      </w:r>
      <w:r>
        <w:rPr>
          <w:spacing w:val="1"/>
        </w:rPr>
        <w:t> </w:t>
      </w:r>
      <w:r>
        <w:rPr/>
        <w:t>teachers to the Teachers’ Assistive Technology Awareness Questionnaire according to 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separately and the responses of teachers in special schools were also calculated separately.</w:t>
      </w:r>
      <w:r>
        <w:rPr>
          <w:spacing w:val="1"/>
        </w:rPr>
        <w:t> </w:t>
      </w:r>
      <w:r>
        <w:rPr/>
        <w:t>The two results were subjected to t- test for unrelated samples to determine the significance</w:t>
      </w:r>
      <w:r>
        <w:rPr>
          <w:spacing w:val="1"/>
        </w:rPr>
        <w:t> </w:t>
      </w:r>
      <w:r>
        <w:rPr/>
        <w:t>of difference. The calculation is shown on appendix A20. The result is presented on table</w:t>
      </w:r>
      <w:r>
        <w:rPr>
          <w:spacing w:val="1"/>
        </w:rPr>
        <w:t> </w:t>
      </w:r>
      <w:r>
        <w:rPr/>
        <w:t>12.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tabs>
          <w:tab w:pos="8401" w:val="left" w:leader="none"/>
        </w:tabs>
        <w:ind w:left="1200" w:right="845" w:hanging="720"/>
      </w:pPr>
      <w:r>
        <w:rPr/>
        <w:t>Table</w:t>
      </w:r>
      <w:r>
        <w:rPr>
          <w:spacing w:val="31"/>
        </w:rPr>
        <w:t> </w:t>
      </w:r>
      <w:r>
        <w:rPr/>
        <w:t>12:</w:t>
      </w:r>
      <w:r>
        <w:rPr>
          <w:spacing w:val="32"/>
        </w:rPr>
        <w:t> </w:t>
      </w:r>
      <w:r>
        <w:rPr>
          <w:i/>
        </w:rPr>
        <w:t>t</w:t>
      </w:r>
      <w:r>
        <w:rPr>
          <w:i/>
          <w:spacing w:val="31"/>
        </w:rPr>
        <w:t> </w:t>
      </w:r>
      <w:r>
        <w:rPr/>
        <w:t>–test</w:t>
      </w:r>
      <w:r>
        <w:rPr>
          <w:spacing w:val="31"/>
        </w:rPr>
        <w:t> </w:t>
      </w:r>
      <w:r>
        <w:rPr/>
        <w:t>Analysis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Difference</w:t>
      </w:r>
      <w:r>
        <w:rPr>
          <w:spacing w:val="34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Assistive</w:t>
      </w:r>
      <w:r>
        <w:rPr>
          <w:spacing w:val="31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 Teachers</w:t>
      </w:r>
      <w:r>
        <w:rPr>
          <w:spacing w:val="-1"/>
        </w:rPr>
        <w:t> </w:t>
      </w:r>
      <w:r>
        <w:rPr/>
        <w:t>in Special</w:t>
      </w:r>
      <w:r>
        <w:rPr>
          <w:spacing w:val="-2"/>
        </w:rPr>
        <w:t> </w:t>
      </w:r>
      <w:r>
        <w:rPr/>
        <w:t>Schools and Teachers in</w:t>
      </w:r>
      <w:r>
        <w:rPr>
          <w:spacing w:val="-1"/>
        </w:rPr>
        <w:t> </w:t>
      </w:r>
      <w:r>
        <w:rPr/>
        <w:t>Regular</w:t>
        <w:tab/>
        <w:t>Schools</w:t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9"/>
        <w:gridCol w:w="1093"/>
        <w:gridCol w:w="1125"/>
        <w:gridCol w:w="765"/>
        <w:gridCol w:w="975"/>
        <w:gridCol w:w="1032"/>
        <w:gridCol w:w="1084"/>
      </w:tblGrid>
      <w:tr>
        <w:trPr>
          <w:trHeight w:val="551" w:hRule="atLeast"/>
        </w:trPr>
        <w:tc>
          <w:tcPr>
            <w:tcW w:w="2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Teachers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t.cal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P.value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9" w:right="101"/>
              <w:jc w:val="center"/>
              <w:rPr>
                <w:sz w:val="24"/>
              </w:rPr>
            </w:pPr>
            <w:r>
              <w:rPr>
                <w:sz w:val="24"/>
              </w:rPr>
              <w:t>Decision</w:t>
            </w:r>
          </w:p>
        </w:tc>
      </w:tr>
      <w:tr>
        <w:trPr>
          <w:trHeight w:val="415" w:hRule="atLeast"/>
        </w:trPr>
        <w:tc>
          <w:tcPr>
            <w:tcW w:w="2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04"/>
              <w:rPr>
                <w:sz w:val="24"/>
              </w:rPr>
            </w:pPr>
            <w:r>
              <w:rPr>
                <w:sz w:val="24"/>
              </w:rPr>
              <w:t>55.03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1.628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9" w:right="194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</w:t>
            </w:r>
          </w:p>
        </w:tc>
      </w:tr>
      <w:tr>
        <w:trPr>
          <w:trHeight w:val="408" w:hRule="atLeast"/>
        </w:trPr>
        <w:tc>
          <w:tcPr>
            <w:tcW w:w="2769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1093" w:type="dxa"/>
          </w:tcPr>
          <w:p>
            <w:pPr>
              <w:pStyle w:val="TableParagraph"/>
              <w:spacing w:line="256" w:lineRule="exact" w:before="133"/>
              <w:ind w:left="32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 w:before="133"/>
              <w:ind w:left="404"/>
              <w:rPr>
                <w:sz w:val="24"/>
              </w:rPr>
            </w:pPr>
            <w:r>
              <w:rPr>
                <w:sz w:val="24"/>
              </w:rPr>
              <w:t>55.56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101.900002pt;margin-top:14.024273pt;width:442.840021pt;height:.48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 w:before="90"/>
        <w:ind w:left="480" w:right="879"/>
        <w:jc w:val="both"/>
      </w:pPr>
      <w:r>
        <w:rPr/>
        <w:t>Table 12 shows the t-test result of the assistive technology awareness of teachers in special</w:t>
      </w:r>
      <w:r>
        <w:rPr>
          <w:spacing w:val="-57"/>
        </w:rPr>
        <w:t> </w:t>
      </w:r>
      <w:r>
        <w:rPr/>
        <w:t>and regular schools. A mean score of 55.03 for teachers in regular schools and 55.56 for</w:t>
      </w:r>
      <w:r>
        <w:rPr>
          <w:spacing w:val="1"/>
        </w:rPr>
        <w:t> </w:t>
      </w:r>
      <w:r>
        <w:rPr/>
        <w:t>teachers in special schools with a </w:t>
      </w:r>
      <w:r>
        <w:rPr>
          <w:b/>
          <w:i/>
        </w:rPr>
        <w:t>t</w:t>
      </w:r>
      <w:r>
        <w:rPr/>
        <w:t>. cal. of -1.628 and a </w:t>
      </w:r>
      <w:r>
        <w:rPr>
          <w:b/>
          <w:i/>
        </w:rPr>
        <w:t>P</w:t>
      </w:r>
      <w:r>
        <w:rPr/>
        <w:t>. value of 0.175 was indicated.</w:t>
      </w:r>
      <w:r>
        <w:rPr>
          <w:spacing w:val="1"/>
        </w:rPr>
        <w:t> </w:t>
      </w:r>
      <w:r>
        <w:rPr/>
        <w:t>This result indicated that the difference between the assistive technology competence of</w:t>
      </w:r>
      <w:r>
        <w:rPr>
          <w:spacing w:val="1"/>
        </w:rPr>
        <w:t> </w:t>
      </w:r>
      <w:r>
        <w:rPr/>
        <w:t>teachers in special and regular schools was not significant since the P. value was 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0.05.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hypothesis.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result</w:t>
      </w:r>
      <w:r>
        <w:rPr>
          <w:spacing w:val="23"/>
        </w:rPr>
        <w:t> </w:t>
      </w:r>
      <w:r>
        <w:rPr/>
        <w:t>meant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difference</w:t>
      </w:r>
      <w:r>
        <w:rPr>
          <w:spacing w:val="23"/>
        </w:rPr>
        <w:t> </w:t>
      </w:r>
      <w:r>
        <w:rPr/>
        <w:t>between</w:t>
      </w:r>
      <w:r>
        <w:rPr>
          <w:spacing w:val="23"/>
        </w:rPr>
        <w:t> </w:t>
      </w:r>
      <w:r>
        <w:rPr/>
        <w:t>assistive</w:t>
      </w:r>
      <w:r>
        <w:rPr>
          <w:spacing w:val="23"/>
        </w:rPr>
        <w:t> </w:t>
      </w:r>
      <w:r>
        <w:rPr/>
        <w:t>technology</w:t>
      </w:r>
      <w:r>
        <w:rPr>
          <w:spacing w:val="23"/>
        </w:rPr>
        <w:t> </w:t>
      </w:r>
      <w:r>
        <w:rPr/>
        <w:t>awareness</w:t>
      </w:r>
      <w:r>
        <w:rPr>
          <w:spacing w:val="-57"/>
        </w:rPr>
        <w:t> </w:t>
      </w:r>
      <w:r>
        <w:rPr/>
        <w:t>of teachers in special and regular schools is not significant. Teachers in both school types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awareness of assistive technology.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807"/>
        <w:jc w:val="both"/>
      </w:pPr>
      <w:r>
        <w:rPr>
          <w:b/>
        </w:rPr>
        <w:t>Hypothesis Two: </w:t>
      </w:r>
      <w:r>
        <w:rPr/>
        <w:t>There will be no significant difference in the availability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devices between schools</w:t>
      </w:r>
      <w:r>
        <w:rPr>
          <w:spacing w:val="1"/>
        </w:rPr>
        <w:t> </w:t>
      </w:r>
      <w:r>
        <w:rPr/>
        <w:t>located in</w:t>
      </w:r>
      <w:r>
        <w:rPr>
          <w:spacing w:val="-2"/>
        </w:rPr>
        <w:t> </w:t>
      </w:r>
      <w:r>
        <w:rPr/>
        <w:t>urban and those in rural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The researcher calculated the number of assistive technology devices that were</w:t>
      </w:r>
      <w:r>
        <w:rPr>
          <w:spacing w:val="1"/>
        </w:rPr>
        <w:t> </w:t>
      </w:r>
      <w:r>
        <w:rPr/>
        <w:t>available in schools located in urban and rural areas according to the different categories of</w:t>
      </w:r>
      <w:r>
        <w:rPr>
          <w:spacing w:val="1"/>
        </w:rPr>
        <w:t> </w:t>
      </w:r>
      <w:r>
        <w:rPr/>
        <w:t>special needs. After that calculation, the researcher then added the total for schools in urban</w:t>
      </w:r>
      <w:r>
        <w:rPr>
          <w:spacing w:val="-57"/>
        </w:rPr>
        <w:t> </w:t>
      </w:r>
      <w:r>
        <w:rPr/>
        <w:t>areas and the total for schools in rural areas. The mean score for each was also calculated.</w:t>
      </w:r>
      <w:r>
        <w:rPr>
          <w:spacing w:val="1"/>
        </w:rPr>
        <w:t> </w:t>
      </w:r>
      <w:r>
        <w:rPr/>
        <w:t>The researcher then subtracted the mean of rural schools from the mean of urban schools 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accepted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rejected.</w:t>
      </w:r>
      <w:r>
        <w:rPr>
          <w:spacing w:val="-1"/>
        </w:rPr>
        <w:t> </w:t>
      </w:r>
      <w:r>
        <w:rPr/>
        <w:t>See appendix A21 -24</w:t>
      </w:r>
      <w:r>
        <w:rPr>
          <w:spacing w:val="-1"/>
        </w:rPr>
        <w:t> </w:t>
      </w:r>
      <w:r>
        <w:rPr/>
        <w:t>for the calculations.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is presented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table 13.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tabs>
          <w:tab w:pos="8401" w:val="left" w:leader="none"/>
        </w:tabs>
        <w:ind w:left="1200" w:right="845" w:hanging="720"/>
      </w:pPr>
      <w:r>
        <w:rPr/>
        <w:t>Table</w:t>
      </w:r>
      <w:r>
        <w:rPr>
          <w:spacing w:val="43"/>
        </w:rPr>
        <w:t> </w:t>
      </w:r>
      <w:r>
        <w:rPr/>
        <w:t>13:</w:t>
      </w:r>
      <w:r>
        <w:rPr>
          <w:spacing w:val="41"/>
        </w:rPr>
        <w:t> </w:t>
      </w:r>
      <w:r>
        <w:rPr/>
        <w:t>Difference</w:t>
      </w:r>
      <w:r>
        <w:rPr>
          <w:spacing w:val="41"/>
        </w:rPr>
        <w:t> </w:t>
      </w:r>
      <w:r>
        <w:rPr/>
        <w:t>between</w:t>
      </w:r>
      <w:r>
        <w:rPr>
          <w:spacing w:val="43"/>
        </w:rPr>
        <w:t> </w:t>
      </w:r>
      <w:r>
        <w:rPr/>
        <w:t>the</w:t>
      </w:r>
      <w:r>
        <w:rPr>
          <w:spacing w:val="101"/>
        </w:rPr>
        <w:t> </w:t>
      </w:r>
      <w:r>
        <w:rPr/>
        <w:t>Availability</w:t>
      </w:r>
      <w:r>
        <w:rPr>
          <w:spacing w:val="99"/>
        </w:rPr>
        <w:t> </w:t>
      </w:r>
      <w:r>
        <w:rPr/>
        <w:t>of</w:t>
      </w:r>
      <w:r>
        <w:rPr>
          <w:spacing w:val="100"/>
        </w:rPr>
        <w:t> </w:t>
      </w:r>
      <w:r>
        <w:rPr/>
        <w:t>Assistive</w:t>
      </w:r>
      <w:r>
        <w:rPr>
          <w:spacing w:val="101"/>
        </w:rPr>
        <w:t> </w:t>
      </w:r>
      <w:r>
        <w:rPr/>
        <w:t>Technology</w:t>
      </w:r>
      <w:r>
        <w:rPr>
          <w:spacing w:val="99"/>
        </w:rPr>
        <w:t> </w:t>
      </w:r>
      <w:r>
        <w:rPr/>
        <w:t>Devices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Visual Impairments</w:t>
      </w:r>
      <w:r>
        <w:rPr>
          <w:spacing w:val="-1"/>
        </w:rPr>
        <w:t> </w:t>
      </w:r>
      <w:r>
        <w:rPr/>
        <w:t>in Schools</w:t>
      </w:r>
      <w:r>
        <w:rPr>
          <w:spacing w:val="-1"/>
        </w:rPr>
        <w:t> </w:t>
      </w:r>
      <w:r>
        <w:rPr/>
        <w:t>in Urban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Rural</w:t>
        <w:tab/>
        <w:t>Areas</w:t>
      </w:r>
    </w:p>
    <w:p>
      <w:pPr>
        <w:pStyle w:val="BodyText"/>
        <w:spacing w:before="8"/>
        <w:rPr>
          <w:b/>
          <w:sz w:val="20"/>
        </w:rPr>
      </w:pPr>
      <w:r>
        <w:rPr/>
        <w:pict>
          <v:rect style="position:absolute;margin-left:102.620003pt;margin-top:13.85543pt;width:450.94pt;height:.48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64" w:right="821"/>
        <w:jc w:val="center"/>
      </w:pPr>
      <w:r>
        <w:rPr/>
        <w:t>Differences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between</w:t>
      </w:r>
      <w:r>
        <w:rPr>
          <w:spacing w:val="59"/>
        </w:rPr>
        <w:t> </w:t>
      </w:r>
      <w:r>
        <w:rPr/>
        <w:t>schools in</w:t>
      </w:r>
      <w:r>
        <w:rPr>
          <w:spacing w:val="-3"/>
        </w:rPr>
        <w:t> </w:t>
      </w:r>
      <w:r>
        <w:rPr/>
        <w:t>rural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urban areas</w:t>
      </w:r>
    </w:p>
    <w:p>
      <w:pPr>
        <w:pStyle w:val="BodyText"/>
        <w:spacing w:before="105"/>
        <w:ind w:left="2743" w:right="821"/>
        <w:jc w:val="center"/>
      </w:pPr>
      <w:r>
        <w:rPr/>
        <w:t>Location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3263"/>
        <w:gridCol w:w="1162"/>
        <w:gridCol w:w="937"/>
        <w:gridCol w:w="1091"/>
        <w:gridCol w:w="708"/>
        <w:gridCol w:w="1193"/>
      </w:tblGrid>
      <w:tr>
        <w:trPr>
          <w:trHeight w:val="820" w:hRule="atLeast"/>
        </w:trPr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59"/>
              <w:rPr>
                <w:sz w:val="24"/>
              </w:rPr>
            </w:pPr>
            <w:r>
              <w:rPr>
                <w:sz w:val="24"/>
              </w:rPr>
              <w:t>Rural</w:t>
            </w:r>
          </w:p>
          <w:p>
            <w:pPr>
              <w:pStyle w:val="TableParagraph"/>
              <w:spacing w:before="138"/>
              <w:ind w:left="15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Urban</w:t>
            </w:r>
          </w:p>
          <w:p>
            <w:pPr>
              <w:pStyle w:val="TableParagraph"/>
              <w:spacing w:before="138"/>
              <w:ind w:left="22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dif.</w:t>
            </w:r>
          </w:p>
        </w:tc>
      </w:tr>
      <w:tr>
        <w:trPr>
          <w:trHeight w:val="415" w:hRule="atLeast"/>
        </w:trPr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impaired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3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impaired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2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2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3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 disabilities/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 R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2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3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impaired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22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29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3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220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29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9" w:hRule="atLeast"/>
        </w:trPr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56" w:lineRule="exact" w:before="133"/>
              <w:ind w:left="15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37" w:type="dxa"/>
          </w:tcPr>
          <w:p>
            <w:pPr>
              <w:pStyle w:val="TableParagraph"/>
              <w:spacing w:line="256" w:lineRule="exact" w:before="133"/>
              <w:ind w:left="23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091" w:type="dxa"/>
          </w:tcPr>
          <w:p>
            <w:pPr>
              <w:pStyle w:val="TableParagraph"/>
              <w:spacing w:line="256" w:lineRule="exact" w:before="133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 w:before="133"/>
              <w:ind w:left="6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102.620003pt;margin-top:13.949985pt;width:450.95pt;height:.5pt;mso-position-horizontal-relative:page;mso-position-vertical-relative:paragraph;z-index:-15714816;mso-wrap-distance-left:0;mso-wrap-distance-right:0" coordorigin="2052,279" coordsize="9019,10" path="m6031,279l2800,279,2790,279,2052,279,2052,289,2790,289,2800,289,6031,289,6031,279xm8191,279l6040,279,6031,279,6031,289,6040,289,8191,289,8191,279xm9911,279l9901,279,8200,279,8191,279,8191,289,8200,289,9901,289,9911,289,9911,279xm11071,279l9911,279,9911,289,11071,289,11071,27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2"/>
        <w:jc w:val="both"/>
      </w:pPr>
      <w:r>
        <w:rPr/>
        <w:t>From table 13, it can be seen that the provision of assistive technology devices for the</w:t>
      </w:r>
      <w:r>
        <w:rPr>
          <w:spacing w:val="1"/>
        </w:rPr>
        <w:t> </w:t>
      </w:r>
      <w:r>
        <w:rPr/>
        <w:t>education of persons with visual impairment in schools located in the rural areas had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mean score of 3.1 while those located in urban areas had a mean score of 6.1. Assistive</w:t>
      </w:r>
      <w:r>
        <w:rPr>
          <w:spacing w:val="1"/>
        </w:rPr>
        <w:t> </w:t>
      </w:r>
      <w:r>
        <w:rPr/>
        <w:t>technology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of persons</w:t>
      </w:r>
      <w:r>
        <w:rPr>
          <w:spacing w:val="1"/>
        </w:rPr>
        <w:t> </w:t>
      </w:r>
      <w:r>
        <w:rPr/>
        <w:t>with hearing impairments</w:t>
      </w:r>
      <w:r>
        <w:rPr>
          <w:spacing w:val="1"/>
        </w:rPr>
        <w:t> </w:t>
      </w:r>
      <w:r>
        <w:rPr/>
        <w:t>in schools located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rural areas had a mean score of 1.4 while schools located in the urban areas had a mean</w:t>
      </w:r>
      <w:r>
        <w:rPr>
          <w:spacing w:val="1"/>
        </w:rPr>
        <w:t> </w:t>
      </w:r>
      <w:r>
        <w:rPr/>
        <w:t>score of 3.7. On the other hand, assistive technology devices for the education of persons</w:t>
      </w:r>
      <w:r>
        <w:rPr>
          <w:spacing w:val="1"/>
        </w:rPr>
        <w:t> </w:t>
      </w:r>
      <w:r>
        <w:rPr/>
        <w:t>with mental retardation and learning disabilities in schools located in the rural areas had a</w:t>
      </w:r>
      <w:r>
        <w:rPr>
          <w:spacing w:val="1"/>
        </w:rPr>
        <w:t> </w:t>
      </w:r>
      <w:r>
        <w:rPr/>
        <w:t>mean score of 2 while schools located in the urban areas had a mean score of 4.2. The</w:t>
      </w:r>
      <w:r>
        <w:rPr>
          <w:spacing w:val="1"/>
        </w:rPr>
        <w:t> </w:t>
      </w:r>
      <w:r>
        <w:rPr/>
        <w:t>availability of assistive technology for students with physical impairment in schools located</w:t>
      </w:r>
      <w:r>
        <w:rPr>
          <w:spacing w:val="-57"/>
        </w:rPr>
        <w:t> </w:t>
      </w:r>
      <w:r>
        <w:rPr/>
        <w:t>in rural areas had a mean score of 2.4 while those located in the urban areas had a mean</w:t>
      </w:r>
      <w:r>
        <w:rPr>
          <w:spacing w:val="1"/>
        </w:rPr>
        <w:t> </w:t>
      </w:r>
      <w:r>
        <w:rPr/>
        <w:t>score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3.9.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mean</w:t>
      </w:r>
      <w:r>
        <w:rPr>
          <w:spacing w:val="13"/>
        </w:rPr>
        <w:t> </w:t>
      </w:r>
      <w:r>
        <w:rPr/>
        <w:t>score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schools</w:t>
      </w:r>
      <w:r>
        <w:rPr>
          <w:spacing w:val="13"/>
        </w:rPr>
        <w:t> </w:t>
      </w:r>
      <w:r>
        <w:rPr/>
        <w:t>located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rural</w:t>
      </w:r>
      <w:r>
        <w:rPr>
          <w:spacing w:val="13"/>
        </w:rPr>
        <w:t> </w:t>
      </w:r>
      <w:r>
        <w:rPr/>
        <w:t>areas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2.2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that</w:t>
      </w:r>
      <w:r>
        <w:rPr>
          <w:spacing w:val="-57"/>
        </w:rPr>
        <w:t> </w:t>
      </w:r>
      <w:r>
        <w:rPr/>
        <w:t>of those located in the urban areas was 4.5. The mean difference between schools in rural</w:t>
      </w:r>
      <w:r>
        <w:rPr>
          <w:spacing w:val="1"/>
        </w:rPr>
        <w:t> </w:t>
      </w:r>
      <w:r>
        <w:rPr/>
        <w:t>areas and schools in urban areas was 2.3. Thus, the null hypothesis which states that there</w:t>
      </w:r>
      <w:r>
        <w:rPr>
          <w:spacing w:val="1"/>
        </w:rPr>
        <w:t> </w:t>
      </w:r>
      <w:r>
        <w:rPr/>
        <w:t>will be no significant difference in the availability of assistive technology devices between</w:t>
      </w:r>
      <w:r>
        <w:rPr>
          <w:spacing w:val="1"/>
        </w:rPr>
        <w:t> </w:t>
      </w:r>
      <w:r>
        <w:rPr/>
        <w:t>schools in urban areas and schools in rural areas was rejected for an alternative hypothesis.</w:t>
      </w:r>
      <w:r>
        <w:rPr>
          <w:spacing w:val="1"/>
        </w:rPr>
        <w:t> </w:t>
      </w:r>
      <w:r>
        <w:rPr/>
        <w:t>This showed that the difference between the availability of assistive technology between</w:t>
      </w:r>
      <w:r>
        <w:rPr>
          <w:spacing w:val="1"/>
        </w:rPr>
        <w:t> </w:t>
      </w:r>
      <w:r>
        <w:rPr/>
        <w:t>schools located in the rural areas and schools located in the urban</w:t>
      </w:r>
      <w:r>
        <w:rPr>
          <w:spacing w:val="60"/>
        </w:rPr>
        <w:t> </w:t>
      </w:r>
      <w:r>
        <w:rPr/>
        <w:t>areas was significant</w:t>
      </w:r>
      <w:r>
        <w:rPr>
          <w:spacing w:val="1"/>
        </w:rPr>
        <w:t> </w:t>
      </w:r>
      <w:r>
        <w:rPr/>
        <w:t>since the difference between the mean score for schools located in urban areas and schools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rural areas was lower than  2.5 for the calculation.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4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Three: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 competence mean scores of teachers who have degrees and those who have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qualifications.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In analyzing the data collected for this hypothesis, the researcher calculated the</w:t>
      </w:r>
      <w:r>
        <w:rPr>
          <w:spacing w:val="1"/>
        </w:rPr>
        <w:t> </w:t>
      </w:r>
      <w:r>
        <w:rPr/>
        <w:t>assistive technology competence of teachers separately according to their qualifications The</w:t>
      </w:r>
      <w:r>
        <w:rPr>
          <w:spacing w:val="-57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 ANOVA to see whether or not the differences between their assistive technology</w:t>
      </w:r>
      <w:r>
        <w:rPr>
          <w:spacing w:val="1"/>
        </w:rPr>
        <w:t> </w:t>
      </w:r>
      <w:r>
        <w:rPr/>
        <w:t>competences were significant or not. The researcher also analyzed using same one way</w:t>
      </w:r>
      <w:r>
        <w:rPr>
          <w:spacing w:val="1"/>
        </w:rPr>
        <w:t> </w:t>
      </w:r>
      <w:r>
        <w:rPr/>
        <w:t>ANOVA to see if there existed any difference between groups and within groups.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presented on</w:t>
      </w:r>
      <w:r>
        <w:rPr>
          <w:spacing w:val="-2"/>
        </w:rPr>
        <w:t> </w:t>
      </w:r>
      <w:r>
        <w:rPr/>
        <w:t>tables 14 and 15. See appendix A25.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90"/>
        <w:ind w:left="1200" w:right="791" w:hanging="720"/>
        <w:jc w:val="both"/>
      </w:pPr>
      <w:r>
        <w:rPr/>
        <w:t>Table</w:t>
      </w:r>
      <w:r>
        <w:rPr>
          <w:spacing w:val="1"/>
        </w:rPr>
        <w:t> </w:t>
      </w:r>
      <w:r>
        <w:rPr/>
        <w:t>14: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Variance</w:t>
      </w:r>
      <w:r>
        <w:rPr>
          <w:spacing w:val="60"/>
        </w:rPr>
        <w:t> </w:t>
      </w:r>
      <w:r>
        <w:rPr/>
        <w:t>Calculation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Qualifications</w:t>
      </w:r>
    </w:p>
    <w:p>
      <w:pPr>
        <w:pStyle w:val="BodyText"/>
        <w:spacing w:before="2"/>
        <w:rPr>
          <w:b/>
          <w:sz w:val="21"/>
        </w:rPr>
      </w:pPr>
      <w:r>
        <w:rPr/>
        <w:pict>
          <v:rect style="position:absolute;margin-left:102.620003pt;margin-top:14.128916pt;width:421.24pt;height:.48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640" w:right="0" w:firstLine="0"/>
        <w:jc w:val="left"/>
        <w:rPr>
          <w:b/>
          <w:sz w:val="24"/>
        </w:rPr>
      </w:pPr>
      <w:r>
        <w:rPr>
          <w:b/>
          <w:sz w:val="24"/>
        </w:rPr>
        <w:t>Assistive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competence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tabs>
          <w:tab w:pos="5766" w:val="left" w:leader="none"/>
        </w:tabs>
        <w:spacing w:before="90" w:after="11"/>
        <w:ind w:left="5082" w:right="3253"/>
      </w:pPr>
      <w:r>
        <w:rPr/>
        <w:t>95%</w:t>
        <w:tab/>
      </w:r>
      <w:r>
        <w:rPr>
          <w:spacing w:val="-1"/>
        </w:rPr>
        <w:t>Confidence</w:t>
      </w:r>
      <w:r>
        <w:rPr>
          <w:spacing w:val="-57"/>
        </w:rPr>
        <w:t> </w:t>
      </w:r>
      <w:r>
        <w:rPr/>
        <w:t>Interval for</w:t>
      </w:r>
      <w:r>
        <w:rPr>
          <w:spacing w:val="-3"/>
        </w:rPr>
        <w:t> </w:t>
      </w:r>
      <w:r>
        <w:rPr/>
        <w:t>Mean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580"/>
        <w:gridCol w:w="1002"/>
        <w:gridCol w:w="1193"/>
        <w:gridCol w:w="770"/>
        <w:gridCol w:w="997"/>
        <w:gridCol w:w="1048"/>
        <w:gridCol w:w="888"/>
        <w:gridCol w:w="893"/>
      </w:tblGrid>
      <w:tr>
        <w:trPr>
          <w:trHeight w:val="544" w:hRule="atLeast"/>
        </w:trPr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5" w:right="110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95" w:right="110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7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6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9" w:lineRule="exact"/>
              <w:ind w:left="176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56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62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</w:tr>
      <w:tr>
        <w:trPr>
          <w:trHeight w:val="415" w:hRule="atLeast"/>
        </w:trPr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2" w:right="8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44.6923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2.74068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43.9293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45.4553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105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580" w:type="dxa"/>
          </w:tcPr>
          <w:p>
            <w:pPr>
              <w:pStyle w:val="TableParagraph"/>
              <w:spacing w:before="133"/>
              <w:ind w:left="212" w:right="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2" w:type="dxa"/>
          </w:tcPr>
          <w:p>
            <w:pPr>
              <w:pStyle w:val="TableParagraph"/>
              <w:spacing w:before="133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44.0769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3.12147</w:t>
            </w:r>
          </w:p>
        </w:tc>
        <w:tc>
          <w:tcPr>
            <w:tcW w:w="7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42.1906</w:t>
            </w:r>
          </w:p>
        </w:tc>
        <w:tc>
          <w:tcPr>
            <w:tcW w:w="104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45.9632</w:t>
            </w:r>
          </w:p>
        </w:tc>
        <w:tc>
          <w:tcPr>
            <w:tcW w:w="888" w:type="dxa"/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93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105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580" w:type="dxa"/>
          </w:tcPr>
          <w:p>
            <w:pPr>
              <w:pStyle w:val="TableParagraph"/>
              <w:spacing w:before="133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02" w:type="dxa"/>
          </w:tcPr>
          <w:p>
            <w:pPr>
              <w:pStyle w:val="TableParagraph"/>
              <w:spacing w:before="133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44.7521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3.1181</w:t>
            </w:r>
          </w:p>
        </w:tc>
        <w:tc>
          <w:tcPr>
            <w:tcW w:w="7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44.1812</w:t>
            </w:r>
          </w:p>
        </w:tc>
        <w:tc>
          <w:tcPr>
            <w:tcW w:w="104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45.3231</w:t>
            </w:r>
          </w:p>
        </w:tc>
        <w:tc>
          <w:tcPr>
            <w:tcW w:w="888" w:type="dxa"/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3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2" w:hRule="atLeast"/>
        </w:trPr>
        <w:tc>
          <w:tcPr>
            <w:tcW w:w="105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580" w:type="dxa"/>
          </w:tcPr>
          <w:p>
            <w:pPr>
              <w:pStyle w:val="TableParagraph"/>
              <w:spacing w:before="133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002" w:type="dxa"/>
          </w:tcPr>
          <w:p>
            <w:pPr>
              <w:pStyle w:val="TableParagraph"/>
              <w:spacing w:before="133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44.5437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3.1877</w:t>
            </w:r>
          </w:p>
        </w:tc>
        <w:tc>
          <w:tcPr>
            <w:tcW w:w="7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44.1482</w:t>
            </w:r>
          </w:p>
        </w:tc>
        <w:tc>
          <w:tcPr>
            <w:tcW w:w="104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44.9391</w:t>
            </w:r>
          </w:p>
        </w:tc>
        <w:tc>
          <w:tcPr>
            <w:tcW w:w="888" w:type="dxa"/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3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105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580" w:type="dxa"/>
          </w:tcPr>
          <w:p>
            <w:pPr>
              <w:pStyle w:val="TableParagraph"/>
              <w:spacing w:before="133"/>
              <w:ind w:left="212" w:right="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2" w:type="dxa"/>
          </w:tcPr>
          <w:p>
            <w:pPr>
              <w:pStyle w:val="TableParagraph"/>
              <w:spacing w:before="133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45.1875</w:t>
            </w:r>
          </w:p>
        </w:tc>
        <w:tc>
          <w:tcPr>
            <w:tcW w:w="1193" w:type="dxa"/>
          </w:tcPr>
          <w:p>
            <w:pPr>
              <w:pStyle w:val="TableParagraph"/>
              <w:spacing w:before="13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2.2574</w:t>
            </w:r>
          </w:p>
        </w:tc>
        <w:tc>
          <w:tcPr>
            <w:tcW w:w="770" w:type="dxa"/>
          </w:tcPr>
          <w:p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0.564</w:t>
            </w:r>
          </w:p>
        </w:tc>
        <w:tc>
          <w:tcPr>
            <w:tcW w:w="997" w:type="dxa"/>
          </w:tcPr>
          <w:p>
            <w:pPr>
              <w:pStyle w:val="TableParagraph"/>
              <w:spacing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43.9846</w:t>
            </w:r>
          </w:p>
        </w:tc>
        <w:tc>
          <w:tcPr>
            <w:tcW w:w="104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46.3904</w:t>
            </w:r>
          </w:p>
        </w:tc>
        <w:tc>
          <w:tcPr>
            <w:tcW w:w="888" w:type="dxa"/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3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08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80" w:type="dxa"/>
          </w:tcPr>
          <w:p>
            <w:pPr>
              <w:pStyle w:val="TableParagraph"/>
              <w:spacing w:line="256" w:lineRule="exact" w:before="133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2" w:type="dxa"/>
          </w:tcPr>
          <w:p>
            <w:pPr>
              <w:pStyle w:val="TableParagraph"/>
              <w:spacing w:line="256" w:lineRule="exact" w:before="133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44.6244</w:t>
            </w:r>
          </w:p>
        </w:tc>
        <w:tc>
          <w:tcPr>
            <w:tcW w:w="1193" w:type="dxa"/>
          </w:tcPr>
          <w:p>
            <w:pPr>
              <w:pStyle w:val="TableParagraph"/>
              <w:spacing w:line="256" w:lineRule="exact" w:before="133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3.08294</w:t>
            </w:r>
          </w:p>
        </w:tc>
        <w:tc>
          <w:tcPr>
            <w:tcW w:w="770" w:type="dxa"/>
          </w:tcPr>
          <w:p>
            <w:pPr>
              <w:pStyle w:val="TableParagraph"/>
              <w:spacing w:line="256" w:lineRule="exact" w:before="13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997" w:type="dxa"/>
          </w:tcPr>
          <w:p>
            <w:pPr>
              <w:pStyle w:val="TableParagraph"/>
              <w:spacing w:line="256" w:lineRule="exact"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44.3388</w:t>
            </w:r>
          </w:p>
        </w:tc>
        <w:tc>
          <w:tcPr>
            <w:tcW w:w="1048" w:type="dxa"/>
          </w:tcPr>
          <w:p>
            <w:pPr>
              <w:pStyle w:val="TableParagraph"/>
              <w:spacing w:line="256" w:lineRule="exact" w:before="133"/>
              <w:ind w:left="106"/>
              <w:rPr>
                <w:sz w:val="24"/>
              </w:rPr>
            </w:pPr>
            <w:r>
              <w:rPr>
                <w:sz w:val="24"/>
              </w:rPr>
              <w:t>44.9101</w:t>
            </w:r>
          </w:p>
        </w:tc>
        <w:tc>
          <w:tcPr>
            <w:tcW w:w="888" w:type="dxa"/>
          </w:tcPr>
          <w:p>
            <w:pPr>
              <w:pStyle w:val="TableParagraph"/>
              <w:spacing w:line="256" w:lineRule="exact"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3" w:type="dxa"/>
          </w:tcPr>
          <w:p>
            <w:pPr>
              <w:pStyle w:val="TableParagraph"/>
              <w:spacing w:line="256" w:lineRule="exact" w:before="133"/>
              <w:ind w:left="2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rect style="position:absolute;margin-left:101.900002pt;margin-top:13.949014pt;width:421.96002pt;height:.48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80" w:lineRule="auto" w:before="90"/>
        <w:ind w:left="480" w:right="788"/>
        <w:jc w:val="both"/>
      </w:pPr>
      <w:r>
        <w:rPr/>
        <w:t>Table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according to their highest educational qualifications. Diploma had a mean</w:t>
      </w:r>
      <w:r>
        <w:rPr>
          <w:spacing w:val="60"/>
        </w:rPr>
        <w:t> </w:t>
      </w:r>
      <w:r>
        <w:rPr/>
        <w:t>score of 44.7</w:t>
      </w:r>
      <w:r>
        <w:rPr>
          <w:spacing w:val="1"/>
        </w:rPr>
        <w:t> </w:t>
      </w:r>
      <w:r>
        <w:rPr/>
        <w:t>with a standard deviation of 2.7, Higher National Diploma (HND) had a mean score of 44.1</w:t>
      </w:r>
      <w:r>
        <w:rPr>
          <w:spacing w:val="-57"/>
        </w:rPr>
        <w:t> </w:t>
      </w:r>
      <w:r>
        <w:rPr/>
        <w:t>with a standard deviation of 3.1, National Certificate of Education (NCE) had a mean score</w:t>
      </w:r>
      <w:r>
        <w:rPr>
          <w:spacing w:val="1"/>
        </w:rPr>
        <w:t> </w:t>
      </w:r>
      <w:r>
        <w:rPr/>
        <w:t>of 44.8 with a standard deviation of 3.1 Others were Bachelor of Education (B. Ed) with a</w:t>
      </w:r>
      <w:r>
        <w:rPr>
          <w:spacing w:val="1"/>
        </w:rPr>
        <w:t> </w:t>
      </w:r>
      <w:r>
        <w:rPr/>
        <w:t>mean</w:t>
      </w:r>
      <w:r>
        <w:rPr>
          <w:spacing w:val="21"/>
        </w:rPr>
        <w:t> </w:t>
      </w:r>
      <w:r>
        <w:rPr/>
        <w:t>score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44.5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deviation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3.2;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those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post</w:t>
      </w:r>
      <w:r>
        <w:rPr>
          <w:spacing w:val="22"/>
        </w:rPr>
        <w:t> </w:t>
      </w:r>
      <w:r>
        <w:rPr/>
        <w:t>graduate</w:t>
      </w:r>
      <w:r>
        <w:rPr>
          <w:spacing w:val="24"/>
        </w:rPr>
        <w:t> </w:t>
      </w:r>
      <w:r>
        <w:rPr/>
        <w:t>degrees</w:t>
      </w:r>
      <w:r>
        <w:rPr>
          <w:spacing w:val="-57"/>
        </w:rPr>
        <w:t> </w:t>
      </w:r>
      <w:r>
        <w:rPr/>
        <w:t>had a mean score of 45.2 with a standard deviation of 2.3. In all these comparisons, the</w:t>
      </w:r>
      <w:r>
        <w:rPr>
          <w:spacing w:val="1"/>
        </w:rPr>
        <w:t> </w:t>
      </w:r>
      <w:r>
        <w:rPr/>
        <w:t>mean scores were above 2.5. Therefore, we fail to reject the null hypothesis which state that</w:t>
      </w:r>
      <w:r>
        <w:rPr>
          <w:spacing w:val="-57"/>
        </w:rPr>
        <w:t> </w:t>
      </w:r>
      <w:r>
        <w:rPr/>
        <w:t>there was no significant difference between the assistive technology competences means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hypothesis.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90"/>
        <w:ind w:right="785"/>
      </w:pPr>
      <w:r>
        <w:rPr/>
        <w:t>Table</w:t>
      </w:r>
      <w:r>
        <w:rPr>
          <w:spacing w:val="41"/>
        </w:rPr>
        <w:t> </w:t>
      </w:r>
      <w:r>
        <w:rPr/>
        <w:t>15:</w:t>
      </w:r>
      <w:r>
        <w:rPr>
          <w:spacing w:val="41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Variance</w:t>
      </w:r>
      <w:r>
        <w:rPr>
          <w:spacing w:val="42"/>
        </w:rPr>
        <w:t> </w:t>
      </w:r>
      <w:r>
        <w:rPr/>
        <w:t>Calculation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Difference</w:t>
      </w:r>
      <w:r>
        <w:rPr>
          <w:spacing w:val="42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Competences of</w:t>
      </w:r>
      <w:r>
        <w:rPr>
          <w:spacing w:val="1"/>
        </w:rPr>
        <w:t> </w:t>
      </w:r>
      <w:r>
        <w:rPr/>
        <w:t>Teachers between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rPr>
          <w:b/>
          <w:sz w:val="21"/>
        </w:rPr>
      </w:pPr>
      <w:r>
        <w:rPr/>
        <w:pict>
          <v:shape style="position:absolute;margin-left:107.240005pt;margin-top:14.042402pt;width:446.35pt;height:.5pt;mso-position-horizontal-relative:page;mso-position-vertical-relative:paragraph;z-index:-15713280;mso-wrap-distance-left:0;mso-wrap-distance-right:0" coordorigin="2145,281" coordsize="8927,10" path="m9191,281l9181,281,2145,281,2145,290,9181,290,9191,290,9191,281xm9821,281l9811,281,9191,281,9191,290,9811,290,9821,290,9821,281xm11071,281l9821,281,9821,290,11071,290,11071,281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9"/>
        <w:ind w:left="691" w:right="2852" w:firstLine="0"/>
        <w:jc w:val="center"/>
        <w:rPr>
          <w:b/>
          <w:sz w:val="24"/>
        </w:rPr>
      </w:pPr>
      <w:r>
        <w:rPr>
          <w:b/>
          <w:sz w:val="24"/>
        </w:rPr>
        <w:t>ANOVA</w:t>
      </w:r>
    </w:p>
    <w:p>
      <w:pPr>
        <w:pStyle w:val="BodyText"/>
        <w:spacing w:before="38"/>
        <w:ind w:left="1712"/>
      </w:pP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competence</w:t>
      </w:r>
      <w:r>
        <w:rPr>
          <w:spacing w:val="-2"/>
        </w:rPr>
        <w:t> </w:t>
      </w:r>
      <w:r>
        <w:rPr/>
        <w:t>score</w:t>
      </w:r>
    </w:p>
    <w:p>
      <w:pPr>
        <w:pStyle w:val="BodyText"/>
        <w:spacing w:before="3"/>
        <w:rPr>
          <w:sz w:val="6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315"/>
        <w:gridCol w:w="729"/>
        <w:gridCol w:w="1169"/>
        <w:gridCol w:w="926"/>
        <w:gridCol w:w="2781"/>
      </w:tblGrid>
      <w:tr>
        <w:trPr>
          <w:trHeight w:val="544" w:hRule="atLeast"/>
        </w:trPr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28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7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right="1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6" w:hRule="atLeast"/>
        </w:trPr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12.762</w:t>
            </w: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83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0.855</w:t>
            </w:r>
          </w:p>
        </w:tc>
      </w:tr>
      <w:tr>
        <w:trPr>
          <w:trHeight w:val="551" w:hRule="atLeast"/>
        </w:trPr>
        <w:tc>
          <w:tcPr>
            <w:tcW w:w="200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15" w:type="dxa"/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4254.77</w:t>
            </w:r>
          </w:p>
        </w:tc>
        <w:tc>
          <w:tcPr>
            <w:tcW w:w="729" w:type="dxa"/>
          </w:tcPr>
          <w:p>
            <w:pPr>
              <w:pStyle w:val="TableParagraph"/>
              <w:spacing w:before="133"/>
              <w:ind w:left="191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9.561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2002" w:type="dxa"/>
          </w:tcPr>
          <w:p>
            <w:pPr>
              <w:pStyle w:val="TableParagraph"/>
              <w:spacing w:line="256" w:lineRule="exact" w:before="132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15" w:type="dxa"/>
          </w:tcPr>
          <w:p>
            <w:pPr>
              <w:pStyle w:val="TableParagraph"/>
              <w:spacing w:line="256" w:lineRule="exact" w:before="132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4267.53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 w:before="132"/>
              <w:ind w:left="191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1"/>
        </w:rPr>
      </w:pPr>
      <w:r>
        <w:rPr/>
        <w:pict>
          <v:rect style="position:absolute;margin-left:106.520004pt;margin-top:14.024932pt;width:447.040021pt;height:.479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The difference between the assistive technology competences of teachers according to their</w:t>
      </w:r>
      <w:r>
        <w:rPr>
          <w:spacing w:val="1"/>
        </w:rPr>
        <w:t> </w:t>
      </w:r>
      <w:r>
        <w:rPr/>
        <w:t>qualifications was further calculated between groups and within groups. When the mean</w:t>
      </w:r>
      <w:r>
        <w:rPr>
          <w:spacing w:val="1"/>
        </w:rPr>
        <w:t> </w:t>
      </w:r>
      <w:r>
        <w:rPr/>
        <w:t>square was calculated, the difference between groups showed a mean square of 3.19 and a</w:t>
      </w:r>
      <w:r>
        <w:rPr>
          <w:spacing w:val="1"/>
        </w:rPr>
        <w:t> </w:t>
      </w:r>
      <w:r>
        <w:rPr/>
        <w:t>difference in within group’s mean square of 9.561 with a </w:t>
      </w:r>
      <w:r>
        <w:rPr>
          <w:b/>
          <w:i/>
        </w:rPr>
        <w:t>p</w:t>
      </w:r>
      <w:r>
        <w:rPr/>
        <w:t>. value of 0.855. This result</w:t>
      </w:r>
      <w:r>
        <w:rPr>
          <w:spacing w:val="1"/>
        </w:rPr>
        <w:t> </w:t>
      </w:r>
      <w:r>
        <w:rPr/>
        <w:t>showed that the assistive technology competence mean score of teachers who have degrees</w:t>
      </w:r>
      <w:r>
        <w:rPr>
          <w:spacing w:val="1"/>
        </w:rPr>
        <w:t> </w:t>
      </w:r>
      <w:r>
        <w:rPr/>
        <w:t>and those who had other qualifications was not significant since the </w:t>
      </w:r>
      <w:r>
        <w:rPr>
          <w:b/>
          <w:i/>
        </w:rPr>
        <w:t>P</w:t>
      </w:r>
      <w:r>
        <w:rPr/>
        <w:t>. value of 0.855 is</w:t>
      </w:r>
      <w:r>
        <w:rPr>
          <w:spacing w:val="1"/>
        </w:rPr>
        <w:t> </w:t>
      </w:r>
      <w:r>
        <w:rPr/>
        <w:t>higher than the level of significance which is 0.05. We therefore fail to reject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one.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 there 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assistive technology competence of teachers who had degrees and those who</w:t>
      </w:r>
      <w:r>
        <w:rPr>
          <w:spacing w:val="1"/>
        </w:rPr>
        <w:t> </w:t>
      </w:r>
      <w:r>
        <w:rPr/>
        <w:t>had other qualifications such as Diploma, National Certificate in Education Higher National</w:t>
      </w:r>
      <w:r>
        <w:rPr>
          <w:spacing w:val="-57"/>
        </w:rPr>
        <w:t> </w:t>
      </w:r>
      <w:r>
        <w:rPr/>
        <w:t>Diploma</w:t>
      </w:r>
      <w:r>
        <w:rPr>
          <w:spacing w:val="-1"/>
        </w:rPr>
        <w:t> </w:t>
      </w:r>
      <w:r>
        <w:rPr/>
        <w:t>and Postgraduate degrees.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2035"/>
        <w:jc w:val="both"/>
      </w:pPr>
      <w:r>
        <w:rPr>
          <w:b/>
        </w:rPr>
        <w:t>Hypothesis Four: </w:t>
      </w:r>
      <w:r>
        <w:rPr/>
        <w:t>There will be no significant difference between the assistive</w:t>
      </w:r>
      <w:r>
        <w:rPr>
          <w:spacing w:val="-57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mean scores</w:t>
      </w:r>
      <w:r>
        <w:rPr>
          <w:spacing w:val="-1"/>
        </w:rPr>
        <w:t> </w:t>
      </w:r>
      <w:r>
        <w:rPr/>
        <w:t>of male and female</w:t>
      </w:r>
      <w:r>
        <w:rPr>
          <w:spacing w:val="-1"/>
        </w:rPr>
        <w:t> </w:t>
      </w:r>
      <w:r>
        <w:rPr/>
        <w:t>teachers.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480" w:right="879" w:firstLine="780"/>
        <w:jc w:val="both"/>
      </w:pPr>
      <w:r>
        <w:rPr/>
        <w:t>In analyzing the data collected for this hypothesis, the researcher separated all the</w:t>
      </w:r>
      <w:r>
        <w:rPr>
          <w:spacing w:val="1"/>
        </w:rPr>
        <w:t> </w:t>
      </w:r>
      <w:r>
        <w:rPr/>
        <w:t>responses 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from those</w:t>
      </w:r>
      <w:r>
        <w:rPr>
          <w:spacing w:val="1"/>
        </w:rPr>
        <w:t> </w:t>
      </w:r>
      <w:r>
        <w:rPr/>
        <w:t>of female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Checklist.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 to a comparative analysis in order to know whether the difference between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16.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A26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90"/>
        <w:ind w:right="2379"/>
      </w:pPr>
      <w:r>
        <w:rPr/>
        <w:t>Table</w:t>
      </w:r>
      <w:r>
        <w:rPr>
          <w:spacing w:val="2"/>
        </w:rPr>
        <w:t> </w:t>
      </w:r>
      <w:r>
        <w:rPr/>
        <w:t>16: </w:t>
      </w:r>
      <w:r>
        <w:rPr>
          <w:i/>
        </w:rPr>
        <w:t>t</w:t>
      </w:r>
      <w:r>
        <w:rPr/>
        <w:t>- test</w:t>
      </w:r>
      <w:r>
        <w:rPr>
          <w:spacing w:val="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2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Competences</w:t>
      </w:r>
      <w:r>
        <w:rPr>
          <w:spacing w:val="1"/>
        </w:rPr>
        <w:t> </w:t>
      </w:r>
      <w:r>
        <w:rPr/>
        <w:t>of Male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 Teachers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148"/>
        <w:gridCol w:w="1168"/>
        <w:gridCol w:w="1225"/>
        <w:gridCol w:w="1392"/>
        <w:gridCol w:w="1335"/>
        <w:gridCol w:w="1513"/>
      </w:tblGrid>
      <w:tr>
        <w:trPr>
          <w:trHeight w:val="551" w:hRule="atLeast"/>
        </w:trPr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t.cal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9"/>
              <w:rPr>
                <w:sz w:val="24"/>
              </w:rPr>
            </w:pPr>
            <w:r>
              <w:rPr>
                <w:sz w:val="24"/>
              </w:rPr>
              <w:t>P.value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Decision</w:t>
            </w:r>
          </w:p>
        </w:tc>
      </w:tr>
      <w:tr>
        <w:trPr>
          <w:trHeight w:val="415" w:hRule="atLeast"/>
        </w:trPr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60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sz w:val="24"/>
              </w:rPr>
              <w:t>44.5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21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-0.728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29"/>
              <w:rPr>
                <w:sz w:val="24"/>
              </w:rPr>
            </w:pPr>
            <w:r>
              <w:rPr>
                <w:sz w:val="24"/>
              </w:rPr>
              <w:t>0.839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</w:t>
            </w:r>
          </w:p>
        </w:tc>
      </w:tr>
      <w:tr>
        <w:trPr>
          <w:trHeight w:val="408" w:hRule="atLeast"/>
        </w:trPr>
        <w:tc>
          <w:tcPr>
            <w:tcW w:w="1275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 w:before="133"/>
              <w:ind w:left="46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68" w:type="dxa"/>
          </w:tcPr>
          <w:p>
            <w:pPr>
              <w:pStyle w:val="TableParagraph"/>
              <w:spacing w:line="256" w:lineRule="exact" w:before="133"/>
              <w:ind w:left="327"/>
              <w:rPr>
                <w:sz w:val="24"/>
              </w:rPr>
            </w:pPr>
            <w:r>
              <w:rPr>
                <w:sz w:val="24"/>
              </w:rPr>
              <w:t>44.7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101.900002pt;margin-top:14.025272pt;width:453.640022pt;height:.479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 w:before="90"/>
        <w:ind w:left="480" w:right="788"/>
        <w:jc w:val="both"/>
      </w:pPr>
      <w:r>
        <w:rPr/>
        <w:t>Table 16 shows the t-test result between the assistive technology competence of male and</w:t>
      </w:r>
      <w:r>
        <w:rPr>
          <w:spacing w:val="1"/>
        </w:rPr>
        <w:t> </w:t>
      </w:r>
      <w:r>
        <w:rPr/>
        <w:t>female teachers. The table indicated a mean score of 44.5 for male teachers and 44.7 for</w:t>
      </w:r>
      <w:r>
        <w:rPr>
          <w:spacing w:val="1"/>
        </w:rPr>
        <w:t> </w:t>
      </w:r>
      <w:r>
        <w:rPr/>
        <w:t>female teachers with a </w:t>
      </w:r>
      <w:r>
        <w:rPr>
          <w:b/>
          <w:i/>
        </w:rPr>
        <w:t>t</w:t>
      </w:r>
      <w:r>
        <w:rPr/>
        <w:t>. cal. of -0.728 and a </w:t>
      </w:r>
      <w:r>
        <w:rPr>
          <w:b/>
          <w:i/>
        </w:rPr>
        <w:t>P</w:t>
      </w:r>
      <w:r>
        <w:rPr/>
        <w:t>. value of 0.839. This result showed that the</w:t>
      </w:r>
      <w:r>
        <w:rPr>
          <w:spacing w:val="1"/>
        </w:rPr>
        <w:t> </w:t>
      </w:r>
      <w:r>
        <w:rPr/>
        <w:t>difference between the assistive technology competence of male and female teachers was</w:t>
      </w:r>
      <w:r>
        <w:rPr>
          <w:spacing w:val="1"/>
        </w:rPr>
        <w:t> </w:t>
      </w:r>
      <w:r>
        <w:rPr/>
        <w:t>not significant since the </w:t>
      </w:r>
      <w:r>
        <w:rPr>
          <w:b/>
          <w:i/>
        </w:rPr>
        <w:t>P</w:t>
      </w:r>
      <w:r>
        <w:rPr/>
        <w:t>. value was greater than the level of significance which was 0.05.</w:t>
      </w:r>
      <w:r>
        <w:rPr>
          <w:spacing w:val="1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we</w:t>
      </w:r>
      <w:r>
        <w:rPr>
          <w:spacing w:val="27"/>
        </w:rPr>
        <w:t> </w:t>
      </w:r>
      <w:r>
        <w:rPr/>
        <w:t>fail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reject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null</w:t>
      </w:r>
      <w:r>
        <w:rPr>
          <w:spacing w:val="26"/>
        </w:rPr>
        <w:t> </w:t>
      </w:r>
      <w:r>
        <w:rPr/>
        <w:t>hypothesis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an</w:t>
      </w:r>
      <w:r>
        <w:rPr>
          <w:spacing w:val="25"/>
        </w:rPr>
        <w:t> </w:t>
      </w:r>
      <w:r>
        <w:rPr/>
        <w:t>alternative</w:t>
      </w:r>
      <w:r>
        <w:rPr>
          <w:spacing w:val="26"/>
        </w:rPr>
        <w:t> </w:t>
      </w:r>
      <w:r>
        <w:rPr/>
        <w:t>one.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result</w:t>
      </w:r>
      <w:r>
        <w:rPr>
          <w:spacing w:val="26"/>
        </w:rPr>
        <w:t> </w:t>
      </w:r>
      <w:r>
        <w:rPr/>
        <w:t>showed</w:t>
      </w:r>
      <w:r>
        <w:rPr>
          <w:spacing w:val="-57"/>
        </w:rPr>
        <w:t> </w:t>
      </w:r>
      <w:r>
        <w:rPr/>
        <w:t>that there was no significant difference between the assistive technology competence of</w:t>
      </w:r>
      <w:r>
        <w:rPr>
          <w:spacing w:val="1"/>
        </w:rPr>
        <w:t> </w:t>
      </w:r>
      <w:r>
        <w:rPr/>
        <w:t>male and female teachers. No gender possessed more competence than the other in the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use of</w:t>
      </w:r>
      <w:r>
        <w:rPr>
          <w:spacing w:val="-1"/>
        </w:rPr>
        <w:t> </w:t>
      </w:r>
      <w:r>
        <w:rPr/>
        <w:t>assistive technology.</w:t>
      </w:r>
    </w:p>
    <w:p>
      <w:pPr>
        <w:pStyle w:val="BodyText"/>
        <w:spacing w:before="6"/>
      </w:pPr>
    </w:p>
    <w:p>
      <w:pPr>
        <w:pStyle w:val="Heading3"/>
        <w:numPr>
          <w:ilvl w:val="1"/>
          <w:numId w:val="18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2"/>
        <w:jc w:val="both"/>
      </w:pPr>
      <w:r>
        <w:rPr>
          <w:b/>
        </w:rPr>
        <w:t>Teachers’ awareness of assistive technology </w:t>
      </w:r>
      <w:r>
        <w:rPr/>
        <w:t>The analysis in table 8 showed that quite a</w:t>
      </w:r>
      <w:r>
        <w:rPr>
          <w:spacing w:val="1"/>
        </w:rPr>
        <w:t> </w:t>
      </w:r>
      <w:r>
        <w:rPr/>
        <w:t>number of teachers were aware of assistive technology. The Table showed that 54 teachers</w:t>
      </w:r>
      <w:r>
        <w:rPr>
          <w:spacing w:val="1"/>
        </w:rPr>
        <w:t> </w:t>
      </w:r>
      <w:r>
        <w:rPr/>
        <w:t>representing 12%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indicated that 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aware of the</w:t>
      </w:r>
      <w:r>
        <w:rPr>
          <w:spacing w:val="1"/>
        </w:rPr>
        <w:t> </w:t>
      </w:r>
      <w:r>
        <w:rPr/>
        <w:t>existence of different assistive technology devices used in the education of persons with</w:t>
      </w:r>
      <w:r>
        <w:rPr>
          <w:spacing w:val="1"/>
        </w:rPr>
        <w:t> </w:t>
      </w:r>
      <w:r>
        <w:rPr/>
        <w:t>special needs; 131 teachers (29.1%) indicated that they were aware, 161 teachers (35.8%)</w:t>
      </w:r>
      <w:r>
        <w:rPr>
          <w:spacing w:val="1"/>
        </w:rPr>
        <w:t> </w:t>
      </w:r>
      <w:r>
        <w:rPr/>
        <w:t>indicated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they</w:t>
      </w:r>
      <w:r>
        <w:rPr>
          <w:spacing w:val="42"/>
        </w:rPr>
        <w:t> </w:t>
      </w:r>
      <w:r>
        <w:rPr/>
        <w:t>had</w:t>
      </w:r>
      <w:r>
        <w:rPr>
          <w:spacing w:val="42"/>
        </w:rPr>
        <w:t> </w:t>
      </w:r>
      <w:r>
        <w:rPr/>
        <w:t>little</w:t>
      </w:r>
      <w:r>
        <w:rPr>
          <w:spacing w:val="43"/>
        </w:rPr>
        <w:t> </w:t>
      </w:r>
      <w:r>
        <w:rPr/>
        <w:t>awareness,</w:t>
      </w:r>
      <w:r>
        <w:rPr>
          <w:spacing w:val="42"/>
        </w:rPr>
        <w:t> </w:t>
      </w:r>
      <w:r>
        <w:rPr/>
        <w:t>while</w:t>
      </w:r>
      <w:r>
        <w:rPr>
          <w:spacing w:val="43"/>
        </w:rPr>
        <w:t> </w:t>
      </w:r>
      <w:r>
        <w:rPr/>
        <w:t>104</w:t>
      </w:r>
      <w:r>
        <w:rPr>
          <w:spacing w:val="42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(23.1%)</w:t>
      </w:r>
      <w:r>
        <w:rPr>
          <w:spacing w:val="43"/>
        </w:rPr>
        <w:t> </w:t>
      </w:r>
      <w:r>
        <w:rPr/>
        <w:t>indicated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they</w:t>
      </w:r>
      <w:r>
        <w:rPr>
          <w:spacing w:val="-57"/>
        </w:rPr>
        <w:t> </w:t>
      </w:r>
      <w:r>
        <w:rPr/>
        <w:t>were not aware of assistive technology devices. This result indicated that quite a number of</w:t>
      </w:r>
      <w:r>
        <w:rPr>
          <w:spacing w:val="1"/>
        </w:rPr>
        <w:t> </w:t>
      </w:r>
      <w:r>
        <w:rPr/>
        <w:t>the teachers were aware of assistive technology since only 23% of the respondents stated</w:t>
      </w:r>
      <w:r>
        <w:rPr>
          <w:spacing w:val="1"/>
        </w:rPr>
        <w:t> </w:t>
      </w:r>
      <w:r>
        <w:rPr/>
        <w:t>that they had no knowledge of assistive technology. When the percentages were added, 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79.9%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 devices while 21.1% had no awareness of assistive technology devices. 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Obidike,</w:t>
      </w:r>
      <w:r>
        <w:rPr>
          <w:spacing w:val="1"/>
        </w:rPr>
        <w:t> </w:t>
      </w:r>
      <w:r>
        <w:rPr/>
        <w:t>Anyikwa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Emenou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discovered that both public primary and public nursery school teachers could identify the</w:t>
      </w:r>
      <w:r>
        <w:rPr>
          <w:spacing w:val="1"/>
        </w:rPr>
        <w:t> </w:t>
      </w:r>
      <w:r>
        <w:rPr/>
        <w:t>technological</w:t>
      </w:r>
      <w:r>
        <w:rPr>
          <w:spacing w:val="26"/>
        </w:rPr>
        <w:t> </w:t>
      </w:r>
      <w:r>
        <w:rPr/>
        <w:t>tools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could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promote</w:t>
      </w:r>
      <w:r>
        <w:rPr>
          <w:spacing w:val="26"/>
        </w:rPr>
        <w:t> </w:t>
      </w:r>
      <w:r>
        <w:rPr/>
        <w:t>children’s</w:t>
      </w:r>
      <w:r>
        <w:rPr>
          <w:spacing w:val="26"/>
        </w:rPr>
        <w:t> </w:t>
      </w:r>
      <w:r>
        <w:rPr/>
        <w:t>literacy</w:t>
      </w:r>
      <w:r>
        <w:rPr>
          <w:spacing w:val="26"/>
        </w:rPr>
        <w:t> </w:t>
      </w:r>
      <w:r>
        <w:rPr/>
        <w:t>instruction</w:t>
      </w:r>
      <w:r>
        <w:rPr>
          <w:spacing w:val="26"/>
        </w:rPr>
        <w:t> </w:t>
      </w:r>
      <w:r>
        <w:rPr/>
        <w:t>but</w:t>
      </w:r>
      <w:r>
        <w:rPr>
          <w:spacing w:val="25"/>
        </w:rPr>
        <w:t> </w:t>
      </w:r>
      <w:r>
        <w:rPr/>
        <w:t>were</w:t>
      </w:r>
      <w:r>
        <w:rPr>
          <w:spacing w:val="-58"/>
        </w:rPr>
        <w:t> </w:t>
      </w:r>
      <w:r>
        <w:rPr/>
        <w:t>not aware of the use of the identified resources to promote children’s literacy instruction.</w:t>
      </w:r>
      <w:r>
        <w:rPr>
          <w:spacing w:val="1"/>
        </w:rPr>
        <w:t> </w:t>
      </w:r>
      <w:r>
        <w:rPr/>
        <w:t>This</w:t>
      </w:r>
      <w:r>
        <w:rPr>
          <w:spacing w:val="5"/>
        </w:rPr>
        <w:t> </w:t>
      </w:r>
      <w:r>
        <w:rPr/>
        <w:t>showed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teachers</w:t>
      </w:r>
      <w:r>
        <w:rPr>
          <w:spacing w:val="4"/>
        </w:rPr>
        <w:t> </w:t>
      </w:r>
      <w:r>
        <w:rPr/>
        <w:t>were</w:t>
      </w:r>
      <w:r>
        <w:rPr>
          <w:spacing w:val="8"/>
        </w:rPr>
        <w:t> </w:t>
      </w:r>
      <w:r>
        <w:rPr/>
        <w:t>not</w:t>
      </w:r>
      <w:r>
        <w:rPr>
          <w:spacing w:val="6"/>
        </w:rPr>
        <w:t> </w:t>
      </w:r>
      <w:r>
        <w:rPr/>
        <w:t>aware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how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resources</w:t>
      </w:r>
      <w:r>
        <w:rPr>
          <w:spacing w:val="4"/>
        </w:rPr>
        <w:t> </w:t>
      </w:r>
      <w:r>
        <w:rPr/>
        <w:t>could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promoting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reading and writing skills in children. This finding is different from that of Holmes, Burton</w:t>
      </w:r>
      <w:r>
        <w:rPr>
          <w:spacing w:val="1"/>
        </w:rPr>
        <w:t> </w:t>
      </w:r>
      <w:r>
        <w:rPr/>
        <w:t>and Heaton, (2006) who discovered that both special and general education teachers lack</w:t>
      </w:r>
      <w:r>
        <w:rPr>
          <w:spacing w:val="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 both</w:t>
      </w:r>
      <w:r>
        <w:rPr>
          <w:spacing w:val="-1"/>
        </w:rPr>
        <w:t> </w:t>
      </w:r>
      <w:r>
        <w:rPr/>
        <w:t>the availability</w:t>
      </w:r>
      <w:r>
        <w:rPr>
          <w:spacing w:val="-1"/>
        </w:rPr>
        <w:t> </w:t>
      </w:r>
      <w:r>
        <w:rPr/>
        <w:t>and effective use</w:t>
      </w:r>
      <w:r>
        <w:rPr>
          <w:spacing w:val="-1"/>
        </w:rPr>
        <w:t> </w:t>
      </w:r>
      <w:r>
        <w:rPr/>
        <w:t>of assistive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480" w:lineRule="auto"/>
        <w:ind w:left="480" w:right="802" w:firstLine="720"/>
        <w:jc w:val="both"/>
      </w:pPr>
      <w:r>
        <w:rPr/>
        <w:t>Even though teachers in this research indicated that they were aware of the assistive</w:t>
      </w:r>
      <w:r>
        <w:rPr>
          <w:spacing w:val="1"/>
        </w:rPr>
        <w:t> </w:t>
      </w:r>
      <w:r>
        <w:rPr/>
        <w:t>technology devices that were used in the education of children with special needs, it did not</w:t>
      </w:r>
      <w:r>
        <w:rPr>
          <w:spacing w:val="-57"/>
        </w:rPr>
        <w:t> </w:t>
      </w:r>
      <w:r>
        <w:rPr/>
        <w:t>guarantee that they knew how to use the devices. When further investigations were made</w:t>
      </w:r>
      <w:r>
        <w:rPr>
          <w:spacing w:val="1"/>
        </w:rPr>
        <w:t> </w:t>
      </w:r>
      <w:r>
        <w:rPr/>
        <w:t>through the observation</w:t>
      </w:r>
      <w:r>
        <w:rPr>
          <w:spacing w:val="1"/>
        </w:rPr>
        <w:t> </w:t>
      </w:r>
      <w:r>
        <w:rPr/>
        <w:t>with the Assistive Technology Device Availability 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Checklist, it was discovered that the teachers did not know most of the devices that were</w:t>
      </w:r>
      <w:r>
        <w:rPr>
          <w:spacing w:val="1"/>
        </w:rPr>
        <w:t> </w:t>
      </w:r>
      <w:r>
        <w:rPr/>
        <w:t>presented to them particularly softwares and some modern devices used in the education of</w:t>
      </w:r>
      <w:r>
        <w:rPr>
          <w:spacing w:val="1"/>
        </w:rPr>
        <w:t> </w:t>
      </w:r>
      <w:r>
        <w:rPr/>
        <w:t>persons with special needs. A closer look at the result also showed that most of the teachers</w:t>
      </w:r>
      <w:r>
        <w:rPr>
          <w:spacing w:val="-57"/>
        </w:rPr>
        <w:t> </w:t>
      </w:r>
      <w:r>
        <w:rPr/>
        <w:t>who said they had no knowledge of assistive technology devices were regular teachers. It</w:t>
      </w:r>
      <w:r>
        <w:rPr>
          <w:spacing w:val="1"/>
        </w:rPr>
        <w:t> </w:t>
      </w:r>
      <w:r>
        <w:rPr/>
        <w:t>was surprising that teachers who were exposed to introduction to special education 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devices.</w:t>
      </w:r>
    </w:p>
    <w:p>
      <w:pPr>
        <w:pStyle w:val="BodyText"/>
        <w:spacing w:line="480" w:lineRule="auto"/>
        <w:ind w:left="480" w:right="804" w:firstLine="780"/>
        <w:jc w:val="both"/>
      </w:pPr>
      <w:r>
        <w:rPr/>
        <w:t>Similarly, this finding did not agree with that of Edwards and Lewis (1998) who</w:t>
      </w:r>
      <w:r>
        <w:rPr>
          <w:spacing w:val="1"/>
        </w:rPr>
        <w:t> </w:t>
      </w:r>
      <w:r>
        <w:rPr/>
        <w:t>conducted a research in Florida to find out the competency of teachers of the visually</w:t>
      </w:r>
      <w:r>
        <w:rPr>
          <w:spacing w:val="1"/>
        </w:rPr>
        <w:t> </w:t>
      </w:r>
      <w:r>
        <w:rPr/>
        <w:t>impaired in assistive technology. They discovered that over half of the 113 teachers that</w:t>
      </w:r>
      <w:r>
        <w:rPr>
          <w:spacing w:val="1"/>
        </w:rPr>
        <w:t> </w:t>
      </w:r>
      <w:r>
        <w:rPr/>
        <w:t>participated in the study admitted that they were not familiar with many of the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devices that were examined in that study.</w:t>
      </w:r>
    </w:p>
    <w:p>
      <w:pPr>
        <w:pStyle w:val="BodyText"/>
        <w:spacing w:line="480" w:lineRule="auto"/>
        <w:ind w:left="480" w:right="803" w:firstLine="720"/>
        <w:jc w:val="both"/>
      </w:pPr>
      <w:r>
        <w:rPr/>
        <w:t>Several reasons might have led to the differences in these results. First, there 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teachers.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special</w:t>
      </w:r>
      <w:r>
        <w:rPr>
          <w:spacing w:val="41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nature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their</w:t>
      </w:r>
      <w:r>
        <w:rPr>
          <w:spacing w:val="41"/>
        </w:rPr>
        <w:t> </w:t>
      </w:r>
      <w:r>
        <w:rPr/>
        <w:t>training</w:t>
      </w:r>
      <w:r>
        <w:rPr>
          <w:spacing w:val="41"/>
        </w:rPr>
        <w:t> </w:t>
      </w:r>
      <w:r>
        <w:rPr/>
        <w:t>might</w:t>
      </w:r>
      <w:r>
        <w:rPr>
          <w:spacing w:val="-58"/>
        </w:rPr>
        <w:t> </w:t>
      </w:r>
      <w:r>
        <w:rPr/>
        <w:t>have learnt some concepts of assistive technology because most of the respondents who</w:t>
      </w:r>
      <w:r>
        <w:rPr>
          <w:spacing w:val="1"/>
        </w:rPr>
        <w:t> </w:t>
      </w:r>
      <w:r>
        <w:rPr/>
        <w:t>claimed they didn’t know were from the regular teachers. Another reason was that some of</w:t>
      </w:r>
      <w:r>
        <w:rPr>
          <w:spacing w:val="1"/>
        </w:rPr>
        <w:t> </w:t>
      </w:r>
      <w:r>
        <w:rPr/>
        <w:t>the teachers might have wanted to cover their ignorance in assistive technology devices</w:t>
      </w:r>
      <w:r>
        <w:rPr>
          <w:spacing w:val="1"/>
        </w:rPr>
        <w:t> </w:t>
      </w:r>
      <w:r>
        <w:rPr/>
        <w:t>since 161 (35.8%) claimed they had little awareness. This little awareness</w:t>
      </w:r>
      <w:r>
        <w:rPr>
          <w:spacing w:val="60"/>
        </w:rPr>
        <w:t> </w:t>
      </w:r>
      <w:r>
        <w:rPr/>
        <w:t>was not enough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qualify them</w:t>
      </w:r>
      <w:r>
        <w:rPr>
          <w:spacing w:val="-1"/>
        </w:rPr>
        <w:t> </w:t>
      </w:r>
      <w:r>
        <w:rPr/>
        <w:t>to claim</w:t>
      </w:r>
      <w:r>
        <w:rPr>
          <w:spacing w:val="-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 devices. Another</w:t>
      </w:r>
      <w:r>
        <w:rPr>
          <w:spacing w:val="-1"/>
        </w:rPr>
        <w:t> </w:t>
      </w:r>
      <w:r>
        <w:rPr/>
        <w:t>reason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some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teachers</w:t>
      </w:r>
      <w:r>
        <w:rPr>
          <w:spacing w:val="21"/>
        </w:rPr>
        <w:t> </w:t>
      </w:r>
      <w:r>
        <w:rPr/>
        <w:t>might</w:t>
      </w:r>
      <w:r>
        <w:rPr>
          <w:spacing w:val="23"/>
        </w:rPr>
        <w:t> </w:t>
      </w:r>
      <w:r>
        <w:rPr/>
        <w:t>just</w:t>
      </w:r>
      <w:r>
        <w:rPr>
          <w:spacing w:val="26"/>
        </w:rPr>
        <w:t> </w:t>
      </w:r>
      <w:r>
        <w:rPr/>
        <w:t>decide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tick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questionnaires</w:t>
      </w:r>
      <w:r>
        <w:rPr>
          <w:spacing w:val="21"/>
        </w:rPr>
        <w:t> </w:t>
      </w:r>
      <w:r>
        <w:rPr/>
        <w:t>without</w:t>
      </w:r>
      <w:r>
        <w:rPr>
          <w:spacing w:val="22"/>
        </w:rPr>
        <w:t> </w:t>
      </w:r>
      <w:r>
        <w:rPr/>
        <w:t>actually</w:t>
      </w:r>
      <w:r>
        <w:rPr>
          <w:spacing w:val="22"/>
        </w:rPr>
        <w:t> </w:t>
      </w:r>
      <w:r>
        <w:rPr/>
        <w:t>reading</w:t>
      </w:r>
      <w:r>
        <w:rPr>
          <w:spacing w:val="-58"/>
        </w:rPr>
        <w:t> </w:t>
      </w:r>
      <w:r>
        <w:rPr/>
        <w:t>the statements just to cover up for their lack of knowledge. Yet another reason for the</w:t>
      </w:r>
      <w:r>
        <w:rPr>
          <w:spacing w:val="1"/>
        </w:rPr>
        <w:t> </w:t>
      </w:r>
      <w:r>
        <w:rPr/>
        <w:t>difference in the results might be the time in between the researches. From 2002, 2006 and</w:t>
      </w:r>
      <w:r>
        <w:rPr>
          <w:spacing w:val="1"/>
        </w:rPr>
        <w:t> </w:t>
      </w:r>
      <w:r>
        <w:rPr/>
        <w:t>2014, many changes have taken place in the field of assistive technology devices. Thus</w:t>
      </w:r>
      <w:r>
        <w:rPr>
          <w:spacing w:val="1"/>
        </w:rPr>
        <w:t> </w:t>
      </w:r>
      <w:r>
        <w:rPr/>
        <w:t>many</w:t>
      </w:r>
      <w:r>
        <w:rPr>
          <w:spacing w:val="49"/>
        </w:rPr>
        <w:t> </w:t>
      </w:r>
      <w:r>
        <w:rPr/>
        <w:t>teachers</w:t>
      </w:r>
      <w:r>
        <w:rPr>
          <w:spacing w:val="49"/>
        </w:rPr>
        <w:t> </w:t>
      </w:r>
      <w:r>
        <w:rPr/>
        <w:t>have</w:t>
      </w:r>
      <w:r>
        <w:rPr>
          <w:spacing w:val="49"/>
        </w:rPr>
        <w:t> </w:t>
      </w:r>
      <w:r>
        <w:rPr/>
        <w:t>become</w:t>
      </w:r>
      <w:r>
        <w:rPr>
          <w:spacing w:val="50"/>
        </w:rPr>
        <w:t> </w:t>
      </w:r>
      <w:r>
        <w:rPr/>
        <w:t>aware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assistive</w:t>
      </w:r>
      <w:r>
        <w:rPr>
          <w:spacing w:val="50"/>
        </w:rPr>
        <w:t> </w:t>
      </w:r>
      <w:r>
        <w:rPr/>
        <w:t>technology.</w:t>
      </w:r>
      <w:r>
        <w:rPr>
          <w:spacing w:val="49"/>
        </w:rPr>
        <w:t> </w:t>
      </w:r>
      <w:r>
        <w:rPr/>
        <w:t>Teachers’</w:t>
      </w:r>
      <w:r>
        <w:rPr>
          <w:spacing w:val="49"/>
        </w:rPr>
        <w:t> </w:t>
      </w:r>
      <w:r>
        <w:rPr/>
        <w:t>understanding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what assistive technology is also counted a lot in this result. If a teacher’s understanding of</w:t>
      </w:r>
      <w:r>
        <w:rPr>
          <w:spacing w:val="1"/>
        </w:rPr>
        <w:t> </w:t>
      </w:r>
      <w:r>
        <w:rPr/>
        <w:t>assistive technology is limited to, for instance, the braille machine then this result should be</w:t>
      </w:r>
      <w:r>
        <w:rPr>
          <w:spacing w:val="-57"/>
        </w:rPr>
        <w:t> </w:t>
      </w:r>
      <w:r>
        <w:rPr/>
        <w:t>expected. Though the result showed that 59% of the teachers either had little awareness or</w:t>
      </w:r>
      <w:r>
        <w:rPr>
          <w:spacing w:val="1"/>
        </w:rPr>
        <w:t> </w:t>
      </w:r>
      <w:r>
        <w:rPr/>
        <w:t>no</w:t>
      </w:r>
      <w:r>
        <w:rPr>
          <w:spacing w:val="31"/>
        </w:rPr>
        <w:t> </w:t>
      </w:r>
      <w:r>
        <w:rPr/>
        <w:t>awareness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assistive</w:t>
      </w:r>
      <w:r>
        <w:rPr>
          <w:spacing w:val="32"/>
        </w:rPr>
        <w:t> </w:t>
      </w:r>
      <w:r>
        <w:rPr/>
        <w:t>technology,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significant</w:t>
      </w:r>
      <w:r>
        <w:rPr>
          <w:spacing w:val="31"/>
        </w:rPr>
        <w:t> </w:t>
      </w:r>
      <w:r>
        <w:rPr/>
        <w:t>enough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conclude</w:t>
      </w:r>
      <w:r>
        <w:rPr>
          <w:spacing w:val="-57"/>
        </w:rPr>
        <w:t> </w:t>
      </w:r>
      <w:r>
        <w:rPr/>
        <w:t>that</w:t>
      </w:r>
      <w:r>
        <w:rPr>
          <w:spacing w:val="29"/>
        </w:rPr>
        <w:t> </w:t>
      </w:r>
      <w:r>
        <w:rPr/>
        <w:t>teachers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North</w:t>
      </w:r>
      <w:r>
        <w:rPr>
          <w:spacing w:val="29"/>
        </w:rPr>
        <w:t> </w:t>
      </w:r>
      <w:r>
        <w:rPr/>
        <w:t>Central</w:t>
      </w:r>
      <w:r>
        <w:rPr>
          <w:spacing w:val="29"/>
        </w:rPr>
        <w:t> </w:t>
      </w:r>
      <w:r>
        <w:rPr/>
        <w:t>Nigeria</w:t>
      </w:r>
      <w:r>
        <w:rPr>
          <w:spacing w:val="31"/>
        </w:rPr>
        <w:t> </w:t>
      </w:r>
      <w:r>
        <w:rPr/>
        <w:t>were</w:t>
      </w:r>
      <w:r>
        <w:rPr>
          <w:spacing w:val="30"/>
        </w:rPr>
        <w:t> </w:t>
      </w:r>
      <w:r>
        <w:rPr/>
        <w:t>not</w:t>
      </w:r>
      <w:r>
        <w:rPr>
          <w:spacing w:val="29"/>
        </w:rPr>
        <w:t> </w:t>
      </w:r>
      <w:r>
        <w:rPr/>
        <w:t>aware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assistive</w:t>
      </w:r>
      <w:r>
        <w:rPr>
          <w:spacing w:val="30"/>
        </w:rPr>
        <w:t> </w:t>
      </w:r>
      <w:r>
        <w:rPr/>
        <w:t>technology</w:t>
      </w:r>
      <w:r>
        <w:rPr>
          <w:spacing w:val="29"/>
        </w:rPr>
        <w:t> </w:t>
      </w:r>
      <w:r>
        <w:rPr/>
        <w:t>devices.</w:t>
      </w:r>
      <w:r>
        <w:rPr>
          <w:spacing w:val="29"/>
        </w:rPr>
        <w:t> </w:t>
      </w:r>
      <w:r>
        <w:rPr/>
        <w:t>It</w:t>
      </w:r>
      <w:r>
        <w:rPr>
          <w:spacing w:val="-57"/>
        </w:rPr>
        <w:t> </w:t>
      </w:r>
      <w:r>
        <w:rPr/>
        <w:t>can be said that teachers in North Central Nigeria have a superficial awareness of 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since 41% of</w:t>
      </w:r>
      <w:r>
        <w:rPr>
          <w:spacing w:val="-2"/>
        </w:rPr>
        <w:t> </w:t>
      </w:r>
      <w:r>
        <w:rPr/>
        <w:t>the teachers</w:t>
      </w:r>
      <w:r>
        <w:rPr>
          <w:spacing w:val="-3"/>
        </w:rPr>
        <w:t> </w:t>
      </w:r>
      <w:r>
        <w:rPr/>
        <w:t>had awareness of assistive technology</w:t>
      </w:r>
      <w:r>
        <w:rPr>
          <w:spacing w:val="-1"/>
        </w:rPr>
        <w:t> </w:t>
      </w:r>
      <w:r>
        <w:rPr/>
        <w:t>devices.</w:t>
      </w:r>
    </w:p>
    <w:p>
      <w:pPr>
        <w:pStyle w:val="Heading3"/>
        <w:spacing w:before="2"/>
        <w:jc w:val="both"/>
      </w:pP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912" w:firstLine="60"/>
      </w:pPr>
      <w:r>
        <w:rPr/>
        <w:t>Out of the 27 schools surveyed, it was discovered that assistive technology devices for the</w:t>
      </w:r>
      <w:r>
        <w:rPr>
          <w:spacing w:val="-57"/>
        </w:rPr>
        <w:t> </w:t>
      </w:r>
      <w:r>
        <w:rPr/>
        <w:t>education of persons with visual impairment was inadequate, for instance, only 10 out of</w:t>
      </w:r>
      <w:r>
        <w:rPr>
          <w:spacing w:val="1"/>
        </w:rPr>
        <w:t> </w:t>
      </w:r>
      <w:r>
        <w:rPr/>
        <w:t>the 27 schools representing 37% had Braille machines, 13 of the 27 institutions (48.15%)</w:t>
      </w:r>
      <w:r>
        <w:rPr>
          <w:spacing w:val="1"/>
        </w:rPr>
        <w:t> </w:t>
      </w:r>
      <w:r>
        <w:rPr/>
        <w:t>had talking clocks/ wrist watches available and functional while 11(40.74%) did not have</w:t>
      </w:r>
      <w:r>
        <w:rPr>
          <w:spacing w:val="1"/>
        </w:rPr>
        <w:t> </w:t>
      </w:r>
      <w:r>
        <w:rPr/>
        <w:t>these devices at all. There were also 3(11%) that were available but not functional. Other</w:t>
      </w:r>
      <w:r>
        <w:rPr>
          <w:spacing w:val="1"/>
        </w:rPr>
        <w:t> </w:t>
      </w:r>
      <w:r>
        <w:rPr/>
        <w:t>devices like ICT and screen readers were available in 1 (3.7%), out of the 27 schools</w:t>
      </w:r>
      <w:r>
        <w:rPr>
          <w:spacing w:val="1"/>
        </w:rPr>
        <w:t> </w:t>
      </w:r>
      <w:r>
        <w:rPr/>
        <w:t>surveyed. Only 4 (14.8%) of the schools surveyed had educational soft wares for the</w:t>
      </w:r>
      <w:r>
        <w:rPr>
          <w:spacing w:val="1"/>
        </w:rPr>
        <w:t> </w:t>
      </w:r>
      <w:r>
        <w:rPr/>
        <w:t>education of children with visual impairments. Assistive technology devices like wheel</w:t>
      </w:r>
      <w:r>
        <w:rPr>
          <w:spacing w:val="1"/>
        </w:rPr>
        <w:t> </w:t>
      </w:r>
      <w:r>
        <w:rPr/>
        <w:t>chairs, adjustable tables, talking computers, alternative keyboard, and refreshable Braille</w:t>
      </w:r>
      <w:r>
        <w:rPr>
          <w:spacing w:val="1"/>
        </w:rPr>
        <w:t> </w:t>
      </w:r>
      <w:r>
        <w:rPr/>
        <w:t>display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screen</w:t>
      </w:r>
      <w:r>
        <w:rPr>
          <w:spacing w:val="-1"/>
        </w:rPr>
        <w:t> </w:t>
      </w:r>
      <w:r>
        <w:rPr/>
        <w:t>magnification were not</w:t>
      </w:r>
      <w:r>
        <w:rPr>
          <w:spacing w:val="-1"/>
        </w:rPr>
        <w:t> </w:t>
      </w:r>
      <w:r>
        <w:rPr/>
        <w:t>available at all</w:t>
      </w:r>
      <w:r>
        <w:rPr>
          <w:spacing w:val="-2"/>
        </w:rPr>
        <w:t> </w:t>
      </w:r>
      <w:r>
        <w:rPr/>
        <w:t>in any of</w:t>
      </w:r>
      <w:r>
        <w:rPr>
          <w:spacing w:val="-3"/>
        </w:rPr>
        <w:t> </w:t>
      </w:r>
      <w:r>
        <w:rPr/>
        <w:t>the schools</w:t>
      </w:r>
      <w:r>
        <w:rPr>
          <w:spacing w:val="-1"/>
        </w:rPr>
        <w:t> </w:t>
      </w:r>
      <w:r>
        <w:rPr/>
        <w:t>surveyed.</w:t>
      </w:r>
    </w:p>
    <w:p>
      <w:pPr>
        <w:pStyle w:val="BodyText"/>
        <w:spacing w:line="480" w:lineRule="auto" w:before="1"/>
        <w:ind w:left="480" w:right="811" w:firstLine="720"/>
      </w:pPr>
      <w:r>
        <w:rPr/>
        <w:t>In the same vein, assistive technology devices for the education of persons with</w:t>
      </w:r>
      <w:r>
        <w:rPr>
          <w:spacing w:val="1"/>
        </w:rPr>
        <w:t> </w:t>
      </w:r>
      <w:r>
        <w:rPr/>
        <w:t>hearing impairment were lacking. For example, out of the 27 institutions surveyed, only 2</w:t>
      </w:r>
      <w:r>
        <w:rPr>
          <w:spacing w:val="1"/>
        </w:rPr>
        <w:t> </w:t>
      </w:r>
      <w:r>
        <w:rPr/>
        <w:t>institutions, representing (7.4%) had audiometers, 25 of the institutions, representing 92.6%</w:t>
      </w:r>
      <w:r>
        <w:rPr>
          <w:spacing w:val="-57"/>
        </w:rPr>
        <w:t> </w:t>
      </w:r>
      <w:r>
        <w:rPr/>
        <w:t>did</w:t>
      </w:r>
      <w:r>
        <w:rPr>
          <w:spacing w:val="-1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audiometers at</w:t>
      </w:r>
      <w:r>
        <w:rPr>
          <w:spacing w:val="-1"/>
        </w:rPr>
        <w:t> </w:t>
      </w:r>
      <w:r>
        <w:rPr/>
        <w:t>all. Only</w:t>
      </w:r>
      <w:r>
        <w:rPr>
          <w:spacing w:val="-2"/>
        </w:rPr>
        <w:t> </w:t>
      </w:r>
      <w:r>
        <w:rPr/>
        <w:t>one of</w:t>
      </w:r>
      <w:r>
        <w:rPr>
          <w:spacing w:val="-1"/>
        </w:rPr>
        <w:t> </w:t>
      </w:r>
      <w:r>
        <w:rPr/>
        <w:t>the institutions (3.7%)</w:t>
      </w:r>
      <w:r>
        <w:rPr>
          <w:spacing w:val="-1"/>
        </w:rPr>
        <w:t> </w:t>
      </w:r>
      <w:r>
        <w:rPr/>
        <w:t>had booth and ICT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38"/>
      </w:pPr>
      <w:r>
        <w:rPr/>
        <w:t>connectivity, 96.3% of the schools did not have any at all. The result also showed that 4 of</w:t>
      </w:r>
      <w:r>
        <w:rPr>
          <w:spacing w:val="1"/>
        </w:rPr>
        <w:t> </w:t>
      </w:r>
      <w:r>
        <w:rPr/>
        <w:t>the 27 institutions (11.1%) had speech trainers and motion films, 24 (88.9%) did not have</w:t>
      </w:r>
      <w:r>
        <w:rPr>
          <w:spacing w:val="1"/>
        </w:rPr>
        <w:t> </w:t>
      </w:r>
      <w:r>
        <w:rPr/>
        <w:t>any at all. In addition, 11 (40.7%) of the schools surveyed had computers and, 24 (88.9%)</w:t>
      </w:r>
      <w:r>
        <w:rPr>
          <w:spacing w:val="1"/>
        </w:rPr>
        <w:t> </w:t>
      </w:r>
      <w:r>
        <w:rPr/>
        <w:t>had type writers. This showed that the devices were grossly inadequate. Similarly, assistive</w:t>
      </w:r>
      <w:r>
        <w:rPr>
          <w:spacing w:val="-57"/>
        </w:rPr>
        <w:t> </w:t>
      </w:r>
      <w:r>
        <w:rPr/>
        <w:t>technology devices for the education of persons with mental retardation and learning</w:t>
      </w:r>
      <w:r>
        <w:rPr>
          <w:spacing w:val="1"/>
        </w:rPr>
        <w:t> </w:t>
      </w:r>
      <w:r>
        <w:rPr/>
        <w:t>disabilities were not adequate in all of the schools. The study showed on Table 7 that 17</w:t>
      </w:r>
      <w:r>
        <w:rPr>
          <w:spacing w:val="1"/>
        </w:rPr>
        <w:t> </w:t>
      </w:r>
      <w:r>
        <w:rPr/>
        <w:t>(63%) of the 27 schools surveyed had toys but, it was not available in 10 of the schools</w:t>
      </w:r>
      <w:r>
        <w:rPr>
          <w:spacing w:val="1"/>
        </w:rPr>
        <w:t> </w:t>
      </w:r>
      <w:r>
        <w:rPr/>
        <w:t>representing (37%); 19 of the institutions representing 70.4%</w:t>
      </w:r>
      <w:r>
        <w:rPr>
          <w:spacing w:val="1"/>
        </w:rPr>
        <w:t> </w:t>
      </w:r>
      <w:r>
        <w:rPr/>
        <w:t>had models that were</w:t>
      </w:r>
      <w:r>
        <w:rPr>
          <w:spacing w:val="1"/>
        </w:rPr>
        <w:t> </w:t>
      </w:r>
      <w:r>
        <w:rPr/>
        <w:t>functioning, 3 schools had models that were not functional while 5 (18.5%) did not have</w:t>
      </w:r>
      <w:r>
        <w:rPr>
          <w:spacing w:val="1"/>
        </w:rPr>
        <w:t> </w:t>
      </w:r>
      <w:r>
        <w:rPr/>
        <w:t>any model at all. The table showed that 16 institutions, representing 59.3% had computers</w:t>
      </w:r>
      <w:r>
        <w:rPr>
          <w:spacing w:val="1"/>
        </w:rPr>
        <w:t> </w:t>
      </w:r>
      <w:r>
        <w:rPr/>
        <w:t>available and functional; 11 (40.7) of the institutions had no computers. Only 1(3.7%) of</w:t>
      </w:r>
      <w:r>
        <w:rPr>
          <w:spacing w:val="1"/>
        </w:rPr>
        <w:t> </w:t>
      </w:r>
      <w:r>
        <w:rPr/>
        <w:t>the institutions surveyed had internet connectivity. Similarly, only 22.2% of the institutions</w:t>
      </w:r>
      <w:r>
        <w:rPr>
          <w:spacing w:val="-57"/>
        </w:rPr>
        <w:t> </w:t>
      </w:r>
      <w:r>
        <w:rPr/>
        <w:t>surveyed had some educational soft wares for the education of children with mental</w:t>
      </w:r>
      <w:r>
        <w:rPr>
          <w:spacing w:val="1"/>
        </w:rPr>
        <w:t> </w:t>
      </w:r>
      <w:r>
        <w:rPr/>
        <w:t>retardation and learning disabilities. Eighteen and a half percent (18.5%) had wheel chairs,</w:t>
      </w:r>
      <w:r>
        <w:rPr>
          <w:spacing w:val="1"/>
        </w:rPr>
        <w:t> </w:t>
      </w:r>
      <w:r>
        <w:rPr/>
        <w:t>11.1% had art activities and 14.8% had word processing devices. The result also shows that</w:t>
      </w:r>
      <w:r>
        <w:rPr>
          <w:spacing w:val="-58"/>
        </w:rPr>
        <w:t> </w:t>
      </w:r>
      <w:r>
        <w:rPr/>
        <w:t>assistive technology devices such as electronic organizers, disc reading and talking</w:t>
      </w:r>
      <w:r>
        <w:rPr>
          <w:spacing w:val="1"/>
        </w:rPr>
        <w:t> </w:t>
      </w:r>
      <w:r>
        <w:rPr/>
        <w:t>dictionaries were not available at all in all the schools surveyed. Only 11.1% and 7.4%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wheelchairs</w:t>
      </w:r>
      <w:r>
        <w:rPr>
          <w:spacing w:val="-1"/>
        </w:rPr>
        <w:t> </w:t>
      </w:r>
      <w:r>
        <w:rPr/>
        <w:t>respectively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but not</w:t>
      </w:r>
      <w:r>
        <w:rPr>
          <w:spacing w:val="-1"/>
        </w:rPr>
        <w:t> </w:t>
      </w:r>
      <w:r>
        <w:rPr/>
        <w:t>functional.</w:t>
      </w:r>
    </w:p>
    <w:p>
      <w:pPr>
        <w:pStyle w:val="BodyText"/>
        <w:spacing w:line="480" w:lineRule="auto"/>
        <w:ind w:left="480" w:right="911" w:firstLine="780"/>
      </w:pPr>
      <w:r>
        <w:rPr/>
        <w:t>In the same vein, assistive technology devices for the education of persons with</w:t>
      </w:r>
      <w:r>
        <w:rPr>
          <w:spacing w:val="1"/>
        </w:rPr>
        <w:t> </w:t>
      </w:r>
      <w:r>
        <w:rPr/>
        <w:t>physical handicaps were inadequate; for instance, table 12 showed that 6 of the 27 schools</w:t>
      </w:r>
      <w:r>
        <w:rPr>
          <w:spacing w:val="-57"/>
        </w:rPr>
        <w:t> </w:t>
      </w:r>
      <w:r>
        <w:rPr/>
        <w:t>surveyed representing 22.2% had calipers, 3 (11.1%) had nonfunctional calipers while 18</w:t>
      </w:r>
      <w:r>
        <w:rPr>
          <w:spacing w:val="1"/>
        </w:rPr>
        <w:t> </w:t>
      </w:r>
      <w:r>
        <w:rPr/>
        <w:t>(66.7%) did not have any at all. Eight of the institutions representing 29.6% had functional</w:t>
      </w:r>
      <w:r>
        <w:rPr>
          <w:spacing w:val="-57"/>
        </w:rPr>
        <w:t> </w:t>
      </w:r>
      <w:r>
        <w:rPr/>
        <w:t>crutches, 17 (63%) did not have any at all. Only one of the schools had internet</w:t>
      </w:r>
      <w:r>
        <w:rPr>
          <w:spacing w:val="1"/>
        </w:rPr>
        <w:t> </w:t>
      </w:r>
      <w:r>
        <w:rPr/>
        <w:t>connectivity, representing (3.7%), 2 of the institutions, representing 7.4% had ICT</w:t>
      </w:r>
      <w:r>
        <w:rPr>
          <w:spacing w:val="1"/>
        </w:rPr>
        <w:t> </w:t>
      </w:r>
      <w:r>
        <w:rPr/>
        <w:t>connectivity but it was not functional while 24 (88.9%) did not have any ICT connectivity.</w:t>
      </w:r>
      <w:r>
        <w:rPr>
          <w:spacing w:val="-57"/>
        </w:rPr>
        <w:t> </w:t>
      </w:r>
      <w:r>
        <w:rPr/>
        <w:t>Assistive technology devices like ergonomic chairs, pencil grip, ergonomic tables, soft</w:t>
      </w:r>
      <w:r>
        <w:rPr>
          <w:spacing w:val="1"/>
        </w:rPr>
        <w:t> </w:t>
      </w:r>
      <w:r>
        <w:rPr/>
        <w:t>wares,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lying</w:t>
      </w:r>
      <w:r>
        <w:rPr>
          <w:spacing w:val="-1"/>
        </w:rPr>
        <w:t> </w:t>
      </w:r>
      <w:r>
        <w:rPr/>
        <w:t>frames,</w:t>
      </w:r>
      <w:r>
        <w:rPr>
          <w:spacing w:val="1"/>
        </w:rPr>
        <w:t> </w:t>
      </w:r>
      <w:r>
        <w:rPr/>
        <w:t>ergonomic key</w:t>
      </w:r>
      <w:r>
        <w:rPr>
          <w:spacing w:val="-1"/>
        </w:rPr>
        <w:t> </w:t>
      </w:r>
      <w:r>
        <w:rPr/>
        <w:t>board and</w:t>
      </w:r>
      <w:r>
        <w:rPr>
          <w:spacing w:val="-1"/>
        </w:rPr>
        <w:t> </w:t>
      </w:r>
      <w:r>
        <w:rPr/>
        <w:t>scooters</w:t>
      </w:r>
      <w:r>
        <w:rPr>
          <w:spacing w:val="-2"/>
        </w:rPr>
        <w:t> </w:t>
      </w:r>
      <w:r>
        <w:rPr/>
        <w:t>were not</w:t>
      </w:r>
      <w:r>
        <w:rPr>
          <w:spacing w:val="-1"/>
        </w:rPr>
        <w:t> </w:t>
      </w:r>
      <w:r>
        <w:rPr/>
        <w:t>available at</w:t>
      </w:r>
      <w:r>
        <w:rPr>
          <w:spacing w:val="-1"/>
        </w:rPr>
        <w:t> </w:t>
      </w:r>
      <w:r>
        <w:rPr/>
        <w:t>all (0%)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25"/>
      </w:pPr>
      <w:r>
        <w:rPr/>
        <w:t>in all the schools surveyed. The table also showed that 11.1% of the schools had calipers,</w:t>
      </w:r>
      <w:r>
        <w:rPr>
          <w:spacing w:val="1"/>
        </w:rPr>
        <w:t> </w:t>
      </w:r>
      <w:r>
        <w:rPr/>
        <w:t>7.4% had crutches, 3.7% had functional ICT while 7.4% had ICT that were not functional;</w:t>
      </w:r>
      <w:r>
        <w:rPr>
          <w:spacing w:val="1"/>
        </w:rPr>
        <w:t> </w:t>
      </w:r>
      <w:r>
        <w:rPr/>
        <w:t>29.63% had wheel chairs that were available but not functional. These results showed that</w:t>
      </w:r>
      <w:r>
        <w:rPr>
          <w:spacing w:val="1"/>
        </w:rPr>
        <w:t> </w:t>
      </w:r>
      <w:r>
        <w:rPr/>
        <w:t>many of the schools surveyed did not have the assistive technology devices for the</w:t>
      </w:r>
      <w:r>
        <w:rPr>
          <w:spacing w:val="1"/>
        </w:rPr>
        <w:t> </w:t>
      </w:r>
      <w:r>
        <w:rPr/>
        <w:t>education of persons with physical handicaps; schools that had assistive technology devices</w:t>
      </w:r>
      <w:r>
        <w:rPr>
          <w:spacing w:val="-57"/>
        </w:rPr>
        <w:t> </w:t>
      </w:r>
      <w:r>
        <w:rPr/>
        <w:t>did not have them in sufficient quantity and quality. Comparing what we obtained in this</w:t>
      </w:r>
      <w:r>
        <w:rPr>
          <w:spacing w:val="1"/>
        </w:rPr>
        <w:t> </w:t>
      </w:r>
      <w:r>
        <w:rPr/>
        <w:t>research with the array of assistive technology devices on appendix A29, one can say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are grossly inadequate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schools.</w:t>
      </w:r>
    </w:p>
    <w:p>
      <w:pPr>
        <w:pStyle w:val="BodyText"/>
        <w:spacing w:line="480" w:lineRule="auto" w:before="1"/>
        <w:ind w:left="480" w:right="1079" w:firstLine="780"/>
      </w:pPr>
      <w:r>
        <w:rPr/>
        <w:t>In an interview with some of the teachers, the researcher discovered that some 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computers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kept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principal’s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purposes.</w:t>
      </w:r>
    </w:p>
    <w:p>
      <w:pPr>
        <w:pStyle w:val="BodyText"/>
        <w:spacing w:line="480" w:lineRule="auto"/>
        <w:ind w:left="480" w:right="845"/>
      </w:pPr>
      <w:r>
        <w:rPr/>
        <w:t>Many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computers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put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teachers’</w:t>
      </w:r>
      <w:r>
        <w:rPr>
          <w:spacing w:val="-2"/>
        </w:rPr>
        <w:t> </w:t>
      </w:r>
      <w:r>
        <w:rPr/>
        <w:t>incompetence.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devices were owned by students and not the school. This result was similar to those of</w:t>
      </w:r>
      <w:r>
        <w:rPr>
          <w:spacing w:val="1"/>
        </w:rPr>
        <w:t> </w:t>
      </w:r>
      <w:r>
        <w:rPr/>
        <w:t>Yusuf, Fakomogbon and Issa</w:t>
      </w:r>
      <w:r>
        <w:rPr>
          <w:spacing w:val="1"/>
        </w:rPr>
        <w:t> </w:t>
      </w:r>
      <w:r>
        <w:rPr/>
        <w:t>(2012) who conducted a research to ascertain the availability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for teaching</w:t>
      </w:r>
      <w:r>
        <w:rPr>
          <w:spacing w:val="-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 special needs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South</w:t>
      </w:r>
      <w:r>
        <w:rPr>
          <w:spacing w:val="-1"/>
        </w:rPr>
        <w:t> </w:t>
      </w:r>
      <w:r>
        <w:rPr/>
        <w:t>West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/>
        <w:ind w:left="480" w:right="843"/>
      </w:pPr>
      <w:r>
        <w:rPr/>
        <w:t>They discovered that majority of the institutions did not have the required assistive</w:t>
      </w:r>
      <w:r>
        <w:rPr>
          <w:spacing w:val="1"/>
        </w:rPr>
        <w:t> </w:t>
      </w:r>
      <w:r>
        <w:rPr/>
        <w:t>technologies for students with disabilities and that some of the existing pieces of equipment</w:t>
      </w:r>
      <w:r>
        <w:rPr>
          <w:spacing w:val="-58"/>
        </w:rPr>
        <w:t> </w:t>
      </w:r>
      <w:r>
        <w:rPr/>
        <w:t>were outdated. The study also discovered that some of the schools that had computers used</w:t>
      </w:r>
      <w:r>
        <w:rPr>
          <w:spacing w:val="1"/>
        </w:rPr>
        <w:t> </w:t>
      </w:r>
      <w:r>
        <w:rPr/>
        <w:t>them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administrative purposes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 not</w:t>
      </w:r>
      <w:r>
        <w:rPr>
          <w:spacing w:val="1"/>
        </w:rPr>
        <w:t> </w:t>
      </w:r>
      <w:r>
        <w:rPr/>
        <w:t>have the soft wares with which to use the computers. Also they lacked knowledge and</w:t>
      </w:r>
      <w:r>
        <w:rPr>
          <w:spacing w:val="1"/>
        </w:rPr>
        <w:t> </w:t>
      </w:r>
      <w:r>
        <w:rPr/>
        <w:t>competency in computer aided instruction. This result indicated that most of the students</w:t>
      </w:r>
      <w:r>
        <w:rPr>
          <w:spacing w:val="1"/>
        </w:rPr>
        <w:t> </w:t>
      </w:r>
      <w:r>
        <w:rPr/>
        <w:t>who needed assistive technology did not have them. This agrees with Izu and Atolagbe</w:t>
      </w:r>
      <w:r>
        <w:rPr>
          <w:spacing w:val="1"/>
        </w:rPr>
        <w:t> </w:t>
      </w:r>
      <w:r>
        <w:rPr/>
        <w:t>(2003), who discovered that most of the instructional materials and equipment for students</w:t>
      </w:r>
      <w:r>
        <w:rPr>
          <w:spacing w:val="1"/>
        </w:rPr>
        <w:t> </w:t>
      </w:r>
      <w:r>
        <w:rPr/>
        <w:t>with special needs were grossly inadequate in schools. With this result agreeing with what</w:t>
      </w:r>
      <w:r>
        <w:rPr>
          <w:spacing w:val="1"/>
        </w:rPr>
        <w:t> </w:t>
      </w:r>
      <w:r>
        <w:rPr/>
        <w:t>was discovered in the south west and south east, it therefore meant that there was serious</w:t>
      </w:r>
      <w:r>
        <w:rPr>
          <w:spacing w:val="1"/>
        </w:rPr>
        <w:t> </w:t>
      </w:r>
      <w:r>
        <w:rPr/>
        <w:t>lack of assistive technology devices supplied to schools for the education of persons with</w:t>
      </w:r>
      <w:r>
        <w:rPr>
          <w:spacing w:val="1"/>
        </w:rPr>
        <w:t> </w:t>
      </w:r>
      <w:r>
        <w:rPr/>
        <w:t>special needs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799" w:firstLine="720"/>
      </w:pPr>
      <w:r>
        <w:rPr/>
        <w:t>This is not surprising because there was a general lack of infrastructure and teaching</w:t>
      </w:r>
      <w:r>
        <w:rPr>
          <w:spacing w:val="-58"/>
        </w:rPr>
        <w:t> </w:t>
      </w:r>
      <w:r>
        <w:rPr/>
        <w:t>materials in schools in Nigeria as a country; therefore, the case may not be different for</w:t>
      </w:r>
      <w:r>
        <w:rPr>
          <w:spacing w:val="1"/>
        </w:rPr>
        <w:t> </w:t>
      </w:r>
      <w:r>
        <w:rPr/>
        <w:t>persons with disabilities. Another reason was that there was no law in the country on the</w:t>
      </w:r>
      <w:r>
        <w:rPr>
          <w:spacing w:val="1"/>
        </w:rPr>
        <w:t> </w:t>
      </w:r>
      <w:r>
        <w:rPr/>
        <w:t>procurement and use of assistive technology devices by schools that educate persons with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needs. Therefore,</w:t>
      </w:r>
      <w:r>
        <w:rPr>
          <w:spacing w:val="-2"/>
        </w:rPr>
        <w:t> </w:t>
      </w:r>
      <w:r>
        <w:rPr/>
        <w:t>no one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 held responsible</w:t>
      </w:r>
      <w:r>
        <w:rPr>
          <w:spacing w:val="-1"/>
        </w:rPr>
        <w:t> </w:t>
      </w:r>
      <w:r>
        <w:rPr/>
        <w:t>for not procuring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line="480" w:lineRule="auto" w:before="1"/>
        <w:ind w:left="480" w:right="810"/>
      </w:pPr>
      <w:r>
        <w:rPr/>
        <w:t>Other countries like the United States of America who have that law have made tremendous</w:t>
      </w:r>
      <w:r>
        <w:rPr>
          <w:spacing w:val="-58"/>
        </w:rPr>
        <w:t> </w:t>
      </w:r>
      <w:r>
        <w:rPr/>
        <w:t>progress in their use of assistive technology devices. With the law in the United States,</w:t>
      </w:r>
      <w:r>
        <w:rPr>
          <w:spacing w:val="1"/>
        </w:rPr>
        <w:t> </w:t>
      </w:r>
      <w:r>
        <w:rPr/>
        <w:t>parents or children with special needs can sue the school or the government for not</w:t>
      </w:r>
      <w:r>
        <w:rPr>
          <w:spacing w:val="1"/>
        </w:rPr>
        <w:t> </w:t>
      </w:r>
      <w:r>
        <w:rPr/>
        <w:t>supplying the equipment. Therefore, the government is always supplying them with the</w:t>
      </w:r>
      <w:r>
        <w:rPr>
          <w:spacing w:val="1"/>
        </w:rPr>
        <w:t> </w:t>
      </w:r>
      <w:r>
        <w:rPr/>
        <w:t>devices to maintain standard. Another reason why this result was so could be that most</w:t>
      </w:r>
      <w:r>
        <w:rPr>
          <w:spacing w:val="1"/>
        </w:rPr>
        <w:t> </w:t>
      </w:r>
      <w:r>
        <w:rPr/>
        <w:t>people were not aware of these devices or where to procure them; thus, they could not</w:t>
      </w:r>
      <w:r>
        <w:rPr>
          <w:spacing w:val="1"/>
        </w:rPr>
        <w:t> </w:t>
      </w:r>
      <w:r>
        <w:rPr/>
        <w:t>purchase them for use. More so, most of these devices were in the past procured overseas</w:t>
      </w:r>
      <w:r>
        <w:rPr>
          <w:spacing w:val="1"/>
        </w:rPr>
        <w:t> </w:t>
      </w:r>
      <w:r>
        <w:rPr/>
        <w:t>and very costly to purchase. These were the probable reasons why there was a general lack</w:t>
      </w:r>
      <w:r>
        <w:rPr>
          <w:spacing w:val="1"/>
        </w:rPr>
        <w:t> </w:t>
      </w:r>
      <w:r>
        <w:rPr/>
        <w:t>of these devices in the schools. It could be the reason too why there were many devices that</w:t>
      </w:r>
      <w:r>
        <w:rPr>
          <w:spacing w:val="-57"/>
        </w:rPr>
        <w:t> </w:t>
      </w:r>
      <w:r>
        <w:rPr/>
        <w:t>were not functioning in schools because the spare parts to repair them on break down must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imported</w:t>
      </w:r>
      <w:r>
        <w:rPr>
          <w:spacing w:val="4"/>
        </w:rPr>
        <w:t> </w:t>
      </w:r>
      <w:r>
        <w:rPr/>
        <w:t>from overseas.</w:t>
      </w:r>
      <w:r>
        <w:rPr>
          <w:spacing w:val="3"/>
        </w:rPr>
        <w:t> </w:t>
      </w:r>
      <w:r>
        <w:rPr/>
        <w:t>Corruption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system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also</w:t>
      </w:r>
      <w:r>
        <w:rPr>
          <w:spacing w:val="3"/>
        </w:rPr>
        <w:t> </w:t>
      </w:r>
      <w:r>
        <w:rPr/>
        <w:t>among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causes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lack of the devices in many schools. Many times, money was budgeted for purchasing the</w:t>
      </w:r>
      <w:r>
        <w:rPr>
          <w:spacing w:val="1"/>
        </w:rPr>
        <w:t> </w:t>
      </w:r>
      <w:r>
        <w:rPr/>
        <w:t>devices, but such money could have been diverted for something else or into personal</w:t>
      </w:r>
      <w:r>
        <w:rPr>
          <w:spacing w:val="1"/>
        </w:rPr>
        <w:t> </w:t>
      </w:r>
      <w:r>
        <w:rPr/>
        <w:t>pockets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case may be.</w:t>
      </w:r>
    </w:p>
    <w:p>
      <w:pPr>
        <w:pStyle w:val="BodyText"/>
        <w:spacing w:line="480" w:lineRule="auto"/>
        <w:ind w:left="480" w:right="818"/>
      </w:pPr>
      <w:r>
        <w:rPr>
          <w:b/>
        </w:rPr>
        <w:t>Teachers’ use of assistive technology </w:t>
      </w:r>
      <w:r>
        <w:rPr/>
        <w:t>The result in this research showed that most of the</w:t>
      </w:r>
      <w:r>
        <w:rPr>
          <w:spacing w:val="1"/>
        </w:rPr>
        <w:t> </w:t>
      </w:r>
      <w:r>
        <w:rPr/>
        <w:t>teachers 168 (37.3%) rarely used assistive technology while teaching, while 71 (15.8%) of</w:t>
      </w:r>
      <w:r>
        <w:rPr>
          <w:spacing w:val="1"/>
        </w:rPr>
        <w:t> </w:t>
      </w:r>
      <w:r>
        <w:rPr/>
        <w:t>the respondents indicated that they did not use assistive technology at all. Seventy one</w:t>
      </w:r>
      <w:r>
        <w:rPr>
          <w:spacing w:val="1"/>
        </w:rPr>
        <w:t> </w:t>
      </w:r>
      <w:r>
        <w:rPr/>
        <w:t>(15.8%) also said that they used assistive technology devices always, 140 (31.1%) said they</w:t>
      </w:r>
      <w:r>
        <w:rPr>
          <w:spacing w:val="-57"/>
        </w:rPr>
        <w:t> </w:t>
      </w:r>
      <w:r>
        <w:rPr/>
        <w:t>used them sometimes. On the whole, 211 (47%) of the respondents stated that they</w:t>
      </w:r>
      <w:r>
        <w:rPr>
          <w:spacing w:val="1"/>
        </w:rPr>
        <w:t> </w:t>
      </w:r>
      <w:r>
        <w:rPr/>
        <w:t>sometimes use assistive technology devices while 239 (53%) said they did not use assistive</w:t>
      </w:r>
      <w:r>
        <w:rPr>
          <w:spacing w:val="-57"/>
        </w:rPr>
        <w:t> </w:t>
      </w:r>
      <w:r>
        <w:rPr/>
        <w:t>technology devices. This result was surprising because this research had discovered that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devices were grossly</w:t>
      </w:r>
      <w:r>
        <w:rPr>
          <w:spacing w:val="-1"/>
        </w:rPr>
        <w:t> </w:t>
      </w:r>
      <w:r>
        <w:rPr/>
        <w:t>in adequate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institutions surveyed. This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agreed</w:t>
      </w:r>
      <w:r>
        <w:rPr>
          <w:spacing w:val="-2"/>
        </w:rPr>
        <w:t> </w:t>
      </w:r>
      <w:r>
        <w:rPr/>
        <w:t>with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32"/>
      </w:pPr>
      <w:r>
        <w:rPr/>
        <w:t>the Teachers Training (2012) report which stated that only about half the nations’ teachers</w:t>
      </w:r>
      <w:r>
        <w:rPr>
          <w:spacing w:val="1"/>
        </w:rPr>
        <w:t> </w:t>
      </w:r>
      <w:r>
        <w:rPr/>
        <w:t>used technology in their daily teaching. They went further to report that evidence gathered</w:t>
      </w:r>
      <w:r>
        <w:rPr>
          <w:spacing w:val="1"/>
        </w:rPr>
        <w:t> </w:t>
      </w:r>
      <w:r>
        <w:rPr/>
        <w:t>from technology proponents indicated that much of the use of the devices was ineffective.</w:t>
      </w:r>
      <w:r>
        <w:rPr>
          <w:spacing w:val="1"/>
        </w:rPr>
        <w:t> </w:t>
      </w:r>
      <w:r>
        <w:rPr/>
        <w:t>The finding was consistent with Kapperman, Sticken and Heninze (2000) who found that</w:t>
      </w:r>
      <w:r>
        <w:rPr>
          <w:spacing w:val="1"/>
        </w:rPr>
        <w:t> </w:t>
      </w:r>
      <w:r>
        <w:rPr/>
        <w:t>assistive technology was being significantly underutilized by students who were visually</w:t>
      </w:r>
      <w:r>
        <w:rPr>
          <w:spacing w:val="1"/>
        </w:rPr>
        <w:t> </w:t>
      </w:r>
      <w:r>
        <w:rPr/>
        <w:t>impaired, probably due to teacher’s non use of the devices. They discovered that in Illinois,</w:t>
      </w:r>
      <w:r>
        <w:rPr>
          <w:spacing w:val="-57"/>
        </w:rPr>
        <w:t> </w:t>
      </w:r>
      <w:r>
        <w:rPr/>
        <w:t>37% of primary and secondary students with visual impairment in non itinerant placement</w:t>
      </w:r>
      <w:r>
        <w:rPr>
          <w:spacing w:val="1"/>
        </w:rPr>
        <w:t> </w:t>
      </w:r>
      <w:r>
        <w:rPr/>
        <w:t>and 73% of those in itinerant placement did not use assistive technology. Similarly, Kelly</w:t>
      </w:r>
      <w:r>
        <w:rPr>
          <w:spacing w:val="1"/>
        </w:rPr>
        <w:t> </w:t>
      </w:r>
      <w:r>
        <w:rPr/>
        <w:t>(2009) found that nationwide, 59% to 71% of the primary and secondary school students</w:t>
      </w:r>
      <w:r>
        <w:rPr>
          <w:spacing w:val="1"/>
        </w:rPr>
        <w:t> </w:t>
      </w:r>
      <w:r>
        <w:rPr/>
        <w:t>with visual impairments who were most inclined to benefit from assistive technology did</w:t>
      </w:r>
      <w:r>
        <w:rPr>
          <w:spacing w:val="1"/>
        </w:rPr>
        <w:t> </w:t>
      </w:r>
      <w:r>
        <w:rPr/>
        <w:t>not have the opportunity to use it from 2000 to 2004 due to teachers’ non use of the devices</w:t>
      </w:r>
      <w:r>
        <w:rPr>
          <w:spacing w:val="-57"/>
        </w:rPr>
        <w:t> </w:t>
      </w:r>
      <w:r>
        <w:rPr/>
        <w:t>while teaching. In the same vein, Eteokleous (2008) discovered that teachers were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as reluctant and unwilling to use new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line="480" w:lineRule="auto"/>
        <w:ind w:left="480" w:right="811" w:firstLine="720"/>
      </w:pPr>
      <w:r>
        <w:rPr/>
        <w:t>Though this research has discovered that teachers generally did not use assistive</w:t>
      </w:r>
      <w:r>
        <w:rPr>
          <w:spacing w:val="1"/>
        </w:rPr>
        <w:t> </w:t>
      </w:r>
      <w:r>
        <w:rPr/>
        <w:t>technology devices often, the difference was not significant. This suggested that some</w:t>
      </w:r>
      <w:r>
        <w:rPr>
          <w:spacing w:val="1"/>
        </w:rPr>
        <w:t> </w:t>
      </w:r>
      <w:r>
        <w:rPr/>
        <w:t>teachers made use of the devices while teaching. This result might have been so because of</w:t>
      </w:r>
      <w:r>
        <w:rPr>
          <w:spacing w:val="1"/>
        </w:rPr>
        <w:t> </w:t>
      </w:r>
      <w:r>
        <w:rPr/>
        <w:t>teachers’ lack of awareness of many assistive technology devices especially the modern</w:t>
      </w:r>
      <w:r>
        <w:rPr>
          <w:spacing w:val="1"/>
        </w:rPr>
        <w:t> </w:t>
      </w:r>
      <w:r>
        <w:rPr/>
        <w:t>devices. Other factors that make teachers not to use assistive technology devices are lack of</w:t>
      </w:r>
      <w:r>
        <w:rPr>
          <w:spacing w:val="-57"/>
        </w:rPr>
        <w:t> </w:t>
      </w:r>
      <w:r>
        <w:rPr/>
        <w:t>knowledge and skills by both special and regular educators to effectively implement</w:t>
      </w:r>
      <w:r>
        <w:rPr>
          <w:spacing w:val="1"/>
        </w:rPr>
        <w:t> </w:t>
      </w:r>
      <w:r>
        <w:rPr/>
        <w:t>assistive technology devices and services in schools. Teachers also lack positive attitude</w:t>
      </w:r>
      <w:r>
        <w:rPr>
          <w:spacing w:val="1"/>
        </w:rPr>
        <w:t> </w:t>
      </w:r>
      <w:r>
        <w:rPr/>
        <w:t>towards the use of assistive technology devices this is as a result of their lack of awareness</w:t>
      </w:r>
      <w:r>
        <w:rPr>
          <w:spacing w:val="1"/>
        </w:rPr>
        <w:t> </w:t>
      </w:r>
      <w:r>
        <w:rPr/>
        <w:t>of assistive technology devices. Another reason why teachers may not be willing to use</w:t>
      </w:r>
      <w:r>
        <w:rPr>
          <w:spacing w:val="1"/>
        </w:rPr>
        <w:t> </w:t>
      </w:r>
      <w:r>
        <w:rPr/>
        <w:t>assistive</w:t>
      </w:r>
      <w:r>
        <w:rPr>
          <w:spacing w:val="3"/>
        </w:rPr>
        <w:t> </w:t>
      </w:r>
      <w:r>
        <w:rPr/>
        <w:t>technology</w:t>
      </w:r>
      <w:r>
        <w:rPr>
          <w:spacing w:val="4"/>
        </w:rPr>
        <w:t> </w:t>
      </w:r>
      <w:r>
        <w:rPr/>
        <w:t>devices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because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poor</w:t>
      </w:r>
      <w:r>
        <w:rPr>
          <w:spacing w:val="3"/>
        </w:rPr>
        <w:t> </w:t>
      </w:r>
      <w:r>
        <w:rPr/>
        <w:t>pay</w:t>
      </w:r>
      <w:r>
        <w:rPr>
          <w:spacing w:val="4"/>
        </w:rPr>
        <w:t> </w:t>
      </w:r>
      <w:r>
        <w:rPr/>
        <w:t>package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teachers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 disabilities. In an open interview with some of the teachers, the researcher discovered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-3"/>
        </w:rPr>
        <w:t> </w:t>
      </w:r>
      <w:r>
        <w:rPr/>
        <w:t>could not</w:t>
      </w:r>
      <w:r>
        <w:rPr>
          <w:spacing w:val="-1"/>
        </w:rPr>
        <w:t> </w:t>
      </w:r>
      <w:r>
        <w:rPr/>
        <w:t>differentiate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devices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aids. Therefore, since they were used to using teaching aids to teach, they believed they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using assistive technology</w:t>
      </w:r>
      <w:r>
        <w:rPr>
          <w:spacing w:val="-1"/>
        </w:rPr>
        <w:t> </w:t>
      </w:r>
      <w:r>
        <w:rPr/>
        <w:t>devices. They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totally wrong</w:t>
      </w:r>
      <w:r>
        <w:rPr>
          <w:spacing w:val="-1"/>
        </w:rPr>
        <w:t> </w:t>
      </w:r>
      <w:r>
        <w:rPr/>
        <w:t>because some of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1258"/>
      </w:pPr>
      <w:r>
        <w:rPr/>
        <w:t>teaching aids can also be used as assistive technology devices. This idea was more</w:t>
      </w:r>
      <w:r>
        <w:rPr>
          <w:spacing w:val="1"/>
        </w:rPr>
        <w:t> </w:t>
      </w:r>
      <w:r>
        <w:rPr/>
        <w:t>predominant among the regular teachers who made up 67.6% of the respondents in this</w:t>
      </w:r>
      <w:r>
        <w:rPr>
          <w:spacing w:val="-57"/>
        </w:rPr>
        <w:t> </w:t>
      </w:r>
      <w:r>
        <w:rPr/>
        <w:t>research.</w:t>
      </w:r>
    </w:p>
    <w:p>
      <w:pPr>
        <w:pStyle w:val="BodyText"/>
        <w:spacing w:line="480" w:lineRule="auto"/>
        <w:ind w:left="480" w:right="802"/>
        <w:jc w:val="both"/>
      </w:pPr>
      <w:r>
        <w:rPr>
          <w:b/>
        </w:rPr>
        <w:t>Teachers’ competence in assistive technology </w:t>
      </w:r>
      <w:r>
        <w:rPr/>
        <w:t>The result displayed on table 10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169</w:t>
      </w:r>
      <w:r>
        <w:rPr>
          <w:spacing w:val="1"/>
        </w:rPr>
        <w:t> </w:t>
      </w:r>
      <w:r>
        <w:rPr/>
        <w:t>(37.7%)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 This group did not know anything about assistive technology; that is to say that</w:t>
      </w:r>
      <w:r>
        <w:rPr>
          <w:spacing w:val="-57"/>
        </w:rPr>
        <w:t> </w:t>
      </w:r>
      <w:r>
        <w:rPr/>
        <w:t>they had never learned or used it. One hundred and forty three (31.8%) were at basic level.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 level, while 93 (20.5%) were proficient in the use of assistive technology</w:t>
      </w:r>
      <w:r>
        <w:rPr>
          <w:spacing w:val="1"/>
        </w:rPr>
        <w:t> </w:t>
      </w:r>
      <w:r>
        <w:rPr/>
        <w:t>devices.</w:t>
      </w:r>
      <w:r>
        <w:rPr>
          <w:spacing w:val="17"/>
        </w:rPr>
        <w:t> </w:t>
      </w:r>
      <w:r>
        <w:rPr/>
        <w:t>Only</w:t>
      </w:r>
      <w:r>
        <w:rPr>
          <w:spacing w:val="17"/>
        </w:rPr>
        <w:t> </w:t>
      </w:r>
      <w:r>
        <w:rPr/>
        <w:t>45</w:t>
      </w:r>
      <w:r>
        <w:rPr>
          <w:spacing w:val="17"/>
        </w:rPr>
        <w:t> </w:t>
      </w:r>
      <w:r>
        <w:rPr/>
        <w:t>(10.2%)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indicated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they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advanced</w:t>
      </w:r>
      <w:r>
        <w:rPr>
          <w:spacing w:val="18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-57"/>
        </w:rPr>
        <w:t> </w:t>
      </w:r>
      <w:r>
        <w:rPr/>
        <w:t>of assistive technology. This group of teachers was able to use the devices very well. This</w:t>
      </w:r>
      <w:r>
        <w:rPr>
          <w:spacing w:val="1"/>
        </w:rPr>
        <w:t> </w:t>
      </w:r>
      <w:r>
        <w:rPr/>
        <w:t>showed that teachers in North Central Nigeria were not competent in the use of assistive</w:t>
      </w:r>
      <w:r>
        <w:rPr>
          <w:spacing w:val="1"/>
        </w:rPr>
        <w:t> </w:t>
      </w:r>
      <w:r>
        <w:rPr/>
        <w:t>technology. This finding was consistent with the finding of Abner and Larm (2002) who</w:t>
      </w:r>
      <w:r>
        <w:rPr>
          <w:spacing w:val="1"/>
        </w:rPr>
        <w:t> </w:t>
      </w:r>
      <w:r>
        <w:rPr/>
        <w:t>discovered that in Kentucky, 49% of the 72 teachers of students with visual impairments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technology. Majority of these teachers reported that they were at either the apprentice level</w:t>
      </w:r>
      <w:r>
        <w:rPr>
          <w:spacing w:val="1"/>
        </w:rPr>
        <w:t> </w:t>
      </w:r>
      <w:r>
        <w:rPr/>
        <w:t>(51%)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novice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(24%)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technology. They stated that one of the major barriers to the successful implementation of</w:t>
      </w:r>
      <w:r>
        <w:rPr>
          <w:spacing w:val="1"/>
        </w:rPr>
        <w:t> </w:t>
      </w:r>
      <w:r>
        <w:rPr/>
        <w:t>assistive technology was the lack of special educator knowledge and skills to effectively</w:t>
      </w:r>
      <w:r>
        <w:rPr>
          <w:spacing w:val="1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assistive technology devices and services.</w:t>
      </w:r>
    </w:p>
    <w:p>
      <w:pPr>
        <w:pStyle w:val="BodyText"/>
        <w:spacing w:line="480" w:lineRule="auto"/>
        <w:ind w:left="480" w:right="802" w:firstLine="780"/>
        <w:jc w:val="both"/>
      </w:pPr>
      <w:r>
        <w:rPr/>
        <w:t>Supporting this, Lee and Vega (2005) stated that one of the reasons for the non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adequate knowledge and skills to teach students with visual impairment using assistive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awareness, their knowledge and their experience in the use of the devices. Such knowledge</w:t>
      </w:r>
      <w:r>
        <w:rPr>
          <w:spacing w:val="1"/>
        </w:rPr>
        <w:t> </w:t>
      </w:r>
      <w:r>
        <w:rPr/>
        <w:t>and experience can be gained through well designed teacher training programmes where</w:t>
      </w:r>
      <w:r>
        <w:rPr>
          <w:spacing w:val="1"/>
        </w:rPr>
        <w:t> </w:t>
      </w:r>
      <w:r>
        <w:rPr/>
        <w:t>every</w:t>
      </w:r>
      <w:r>
        <w:rPr>
          <w:spacing w:val="58"/>
        </w:rPr>
        <w:t> </w:t>
      </w:r>
      <w:r>
        <w:rPr/>
        <w:t>graduate</w:t>
      </w:r>
      <w:r>
        <w:rPr>
          <w:spacing w:val="59"/>
        </w:rPr>
        <w:t> </w:t>
      </w:r>
      <w:r>
        <w:rPr/>
        <w:t>comes</w:t>
      </w:r>
      <w:r>
        <w:rPr>
          <w:spacing w:val="1"/>
        </w:rPr>
        <w:t> </w:t>
      </w:r>
      <w:r>
        <w:rPr/>
        <w:t>out  with</w:t>
      </w:r>
      <w:r>
        <w:rPr>
          <w:spacing w:val="59"/>
        </w:rPr>
        <w:t> </w:t>
      </w:r>
      <w:r>
        <w:rPr/>
        <w:t>competency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assistive</w:t>
      </w:r>
      <w:r>
        <w:rPr>
          <w:spacing w:val="58"/>
        </w:rPr>
        <w:t> </w:t>
      </w:r>
      <w:r>
        <w:rPr/>
        <w:t>technology.</w:t>
      </w:r>
      <w:r>
        <w:rPr>
          <w:spacing w:val="2"/>
        </w:rPr>
        <w:t> </w:t>
      </w:r>
      <w:r>
        <w:rPr/>
        <w:t>Unfortunately,</w:t>
      </w:r>
      <w:r>
        <w:rPr>
          <w:spacing w:val="59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/>
        <w:jc w:val="both"/>
      </w:pPr>
      <w:r>
        <w:rPr/>
        <w:t>teacher training institution in Nigeria, to the best of the researcher’s knowledge, offers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wonder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technology. Teachers can gain experience from regular use of the devices in their classes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6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Unfortunately</w:t>
      </w:r>
      <w:r>
        <w:rPr>
          <w:spacing w:val="-1"/>
        </w:rPr>
        <w:t> </w:t>
      </w:r>
      <w:r>
        <w:rPr/>
        <w:t>such devices were not</w:t>
      </w:r>
      <w:r>
        <w:rPr>
          <w:spacing w:val="-1"/>
        </w:rPr>
        <w:t> </w:t>
      </w:r>
      <w:r>
        <w:rPr/>
        <w:t>adequately provided</w:t>
      </w:r>
      <w:r>
        <w:rPr>
          <w:spacing w:val="-1"/>
        </w:rPr>
        <w:t> </w:t>
      </w:r>
      <w:r>
        <w:rPr/>
        <w:t>in schools.</w:t>
      </w:r>
    </w:p>
    <w:p>
      <w:pPr>
        <w:pStyle w:val="BodyText"/>
        <w:spacing w:line="480" w:lineRule="auto" w:before="1"/>
        <w:ind w:left="480" w:right="831"/>
      </w:pPr>
      <w:r>
        <w:rPr>
          <w:b/>
        </w:rPr>
        <w:t>Teachers’ assistive technology competency The </w:t>
      </w:r>
      <w:r>
        <w:rPr/>
        <w:t>result displayed on table 11 showed that</w:t>
      </w:r>
      <w:r>
        <w:rPr>
          <w:spacing w:val="1"/>
        </w:rPr>
        <w:t> </w:t>
      </w:r>
      <w:r>
        <w:rPr/>
        <w:t>153 (34%) of the respondents indicated that they had no experience of assistive technology</w:t>
      </w:r>
      <w:r>
        <w:rPr>
          <w:spacing w:val="1"/>
        </w:rPr>
        <w:t> </w:t>
      </w:r>
      <w:r>
        <w:rPr/>
        <w:t>devices, two hundred and eight (46%) indicated that they were at beginner level. Eighteen</w:t>
      </w:r>
      <w:r>
        <w:rPr>
          <w:spacing w:val="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 had</w:t>
      </w:r>
      <w:r>
        <w:rPr>
          <w:spacing w:val="-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competency in</w:t>
      </w:r>
      <w:r>
        <w:rPr>
          <w:spacing w:val="-1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1.6%</w:t>
      </w:r>
      <w:r>
        <w:rPr>
          <w:spacing w:val="-2"/>
        </w:rPr>
        <w:t> </w:t>
      </w:r>
      <w:r>
        <w:rPr/>
        <w:t>stated</w:t>
      </w:r>
      <w:r>
        <w:rPr>
          <w:spacing w:val="-57"/>
        </w:rPr>
        <w:t> </w:t>
      </w:r>
      <w:r>
        <w:rPr/>
        <w:t>that they had substantial competency in assistive technology devices. Only 0.07% of the</w:t>
      </w:r>
      <w:r>
        <w:rPr>
          <w:spacing w:val="1"/>
        </w:rPr>
        <w:t> </w:t>
      </w:r>
      <w:r>
        <w:rPr/>
        <w:t>respondents claimed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they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experts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assistive</w:t>
      </w:r>
      <w:r>
        <w:rPr>
          <w:spacing w:val="3"/>
        </w:rPr>
        <w:t> </w:t>
      </w:r>
      <w:r>
        <w:rPr/>
        <w:t>technology.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showed</w:t>
      </w:r>
      <w:r>
        <w:rPr>
          <w:spacing w:val="2"/>
        </w:rPr>
        <w:t> </w:t>
      </w:r>
      <w:r>
        <w:rPr/>
        <w:t>clearly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 Central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lacked competency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line="480" w:lineRule="auto"/>
        <w:ind w:left="480" w:right="832"/>
      </w:pPr>
      <w:r>
        <w:rPr/>
        <w:t>Thus, they lacked the competency to teach their students how to use the devices. A closer</w:t>
      </w:r>
      <w:r>
        <w:rPr>
          <w:spacing w:val="1"/>
        </w:rPr>
        <w:t> </w:t>
      </w:r>
      <w:r>
        <w:rPr/>
        <w:t>look at the result showed that teachers lacked competency in six of the eight assistive</w:t>
      </w:r>
      <w:r>
        <w:rPr>
          <w:spacing w:val="1"/>
        </w:rPr>
        <w:t> </w:t>
      </w:r>
      <w:r>
        <w:rPr/>
        <w:t>technology devices competency of Blackhurst (2001); and fifteen out of the sixteen</w:t>
      </w:r>
      <w:r>
        <w:rPr>
          <w:spacing w:val="1"/>
        </w:rPr>
        <w:t> </w:t>
      </w:r>
      <w:r>
        <w:rPr/>
        <w:t>assistive technology competencies of Smith, Kelly, Maushak, Griffin-Shirley and Lan</w:t>
      </w:r>
      <w:r>
        <w:rPr>
          <w:spacing w:val="1"/>
        </w:rPr>
        <w:t> </w:t>
      </w:r>
      <w:r>
        <w:rPr/>
        <w:t>(2009). This showed that out of the 24 assistive technology devices competencies scale that</w:t>
      </w:r>
      <w:r>
        <w:rPr>
          <w:spacing w:val="-57"/>
        </w:rPr>
        <w:t> </w:t>
      </w:r>
      <w:r>
        <w:rPr/>
        <w:t>the respondents were asked to rate their competency on, only four of them obtained a mean</w:t>
      </w:r>
      <w:r>
        <w:rPr>
          <w:spacing w:val="-57"/>
        </w:rPr>
        <w:t> </w:t>
      </w:r>
      <w:r>
        <w:rPr/>
        <w:t>score of 2.5 and above. This showed that even though teachers claimed that they were</w:t>
      </w:r>
      <w:r>
        <w:rPr>
          <w:spacing w:val="1"/>
        </w:rPr>
        <w:t> </w:t>
      </w:r>
      <w:r>
        <w:rPr/>
        <w:t>aware and used assistive technology devices, they lacked competency in the use of the</w:t>
      </w:r>
      <w:r>
        <w:rPr>
          <w:spacing w:val="1"/>
        </w:rPr>
        <w:t> </w:t>
      </w:r>
      <w:r>
        <w:rPr/>
        <w:t>devices as shown on appendix A17. Surprisingly, the following competencies mean scores</w:t>
      </w:r>
      <w:r>
        <w:rPr>
          <w:spacing w:val="1"/>
        </w:rPr>
        <w:t> </w:t>
      </w:r>
      <w:r>
        <w:rPr/>
        <w:t>of 2.5 and above: use assistive technology to facilitate instruction in special education</w:t>
      </w:r>
      <w:r>
        <w:rPr>
          <w:spacing w:val="1"/>
        </w:rPr>
        <w:t> </w:t>
      </w:r>
      <w:r>
        <w:rPr/>
        <w:t>programmes (2.5), use of assistive technology as aid to personal productivity (2.54) and use</w:t>
      </w:r>
      <w:r>
        <w:rPr>
          <w:spacing w:val="-57"/>
        </w:rPr>
        <w:t> </w:t>
      </w:r>
      <w:r>
        <w:rPr/>
        <w:t>of technology implementation with students with disabilities (2.51). Teachers that</w:t>
      </w:r>
      <w:r>
        <w:rPr>
          <w:spacing w:val="1"/>
        </w:rPr>
        <w:t> </w:t>
      </w:r>
      <w:r>
        <w:rPr/>
        <w:t>responded positively to these competencies were those that had been teaching for 15 years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above and especially those teaching in special schools.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12" w:firstLine="720"/>
      </w:pPr>
      <w:r>
        <w:rPr/>
        <w:t>However, when the teachers were observed using some assistive technology devices</w:t>
      </w:r>
      <w:r>
        <w:rPr>
          <w:spacing w:val="-58"/>
        </w:rPr>
        <w:t> </w:t>
      </w:r>
      <w:r>
        <w:rPr/>
        <w:t>that were available to them in the schools, many of them were not competent in the use of</w:t>
      </w:r>
      <w:r>
        <w:rPr>
          <w:spacing w:val="1"/>
        </w:rPr>
        <w:t> </w:t>
      </w:r>
      <w:r>
        <w:rPr/>
        <w:t>many of the devices. None of the devices had a mean score of 2.5 as shown on section 2 of</w:t>
      </w:r>
      <w:r>
        <w:rPr>
          <w:spacing w:val="1"/>
        </w:rPr>
        <w:t> </w:t>
      </w:r>
      <w:r>
        <w:rPr/>
        <w:t>appendix A17. This lack of competency in the use of these devices may be as a result of</w:t>
      </w:r>
      <w:r>
        <w:rPr>
          <w:spacing w:val="1"/>
        </w:rPr>
        <w:t> </w:t>
      </w:r>
      <w:r>
        <w:rPr/>
        <w:t>lack of integrating assistive technology in teacher training programmes. Therefore, most</w:t>
      </w:r>
      <w:r>
        <w:rPr>
          <w:spacing w:val="1"/>
        </w:rPr>
        <w:t> </w:t>
      </w:r>
      <w:r>
        <w:rPr/>
        <w:t>teachers graduated from teacher training institutions without competency in the use of</w:t>
      </w:r>
      <w:r>
        <w:rPr>
          <w:spacing w:val="1"/>
        </w:rPr>
        <w:t> </w:t>
      </w:r>
      <w:r>
        <w:rPr/>
        <w:t>assistive technology devices. In some teacher training institutions where they teach courses</w:t>
      </w:r>
      <w:r>
        <w:rPr>
          <w:spacing w:val="1"/>
        </w:rPr>
        <w:t> </w:t>
      </w:r>
      <w:r>
        <w:rPr/>
        <w:t>like methods and materials in special education, many of these devices were not in the</w:t>
      </w:r>
      <w:r>
        <w:rPr>
          <w:spacing w:val="1"/>
        </w:rPr>
        <w:t> </w:t>
      </w:r>
      <w:r>
        <w:rPr/>
        <w:t>schools to enhance a hands- on- training with the devices so that teachers can graduate with</w:t>
      </w:r>
      <w:r>
        <w:rPr>
          <w:spacing w:val="-57"/>
        </w:rPr>
        <w:t> </w:t>
      </w:r>
      <w:r>
        <w:rPr/>
        <w:t>competency in the manipulation of the devices. More so, teacher training institutions in</w:t>
      </w:r>
      <w:r>
        <w:rPr>
          <w:spacing w:val="1"/>
        </w:rPr>
        <w:t> </w:t>
      </w:r>
      <w:r>
        <w:rPr/>
        <w:t>Nigeria have not come out with the type of assistive technology competencies expected of</w:t>
      </w:r>
      <w:r>
        <w:rPr>
          <w:spacing w:val="1"/>
        </w:rPr>
        <w:t> </w:t>
      </w:r>
      <w:r>
        <w:rPr/>
        <w:t>teachers of persons with special education needs. Therefore, every teacher training</w:t>
      </w:r>
      <w:r>
        <w:rPr>
          <w:spacing w:val="1"/>
        </w:rPr>
        <w:t> </w:t>
      </w:r>
      <w:r>
        <w:rPr/>
        <w:t>institution produces their teachers the way and manner they want and so the competency of</w:t>
      </w:r>
      <w:r>
        <w:rPr>
          <w:spacing w:val="1"/>
        </w:rPr>
        <w:t> </w:t>
      </w:r>
      <w:r>
        <w:rPr/>
        <w:t>such teachers in assistive technology cannot be guaranteed. Some teachers, on the other</w:t>
      </w:r>
      <w:r>
        <w:rPr>
          <w:spacing w:val="1"/>
        </w:rPr>
        <w:t> </w:t>
      </w:r>
      <w:r>
        <w:rPr/>
        <w:t>hand, may have a negative attitude towards the devices because some of these devices were</w:t>
      </w:r>
      <w:r>
        <w:rPr>
          <w:spacing w:val="-57"/>
        </w:rPr>
        <w:t> </w:t>
      </w:r>
      <w:r>
        <w:rPr/>
        <w:t>cumbersome both to move and to operate. Therefore, they were not ready to learn how to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480" w:lineRule="auto"/>
        <w:ind w:left="480" w:right="812"/>
      </w:pPr>
      <w:r>
        <w:rPr>
          <w:b/>
        </w:rPr>
        <w:t>Problems that hinder teachers from using assistive technology devices </w:t>
      </w:r>
      <w:r>
        <w:rPr/>
        <w:t>The result in this</w:t>
      </w:r>
      <w:r>
        <w:rPr>
          <w:spacing w:val="-57"/>
        </w:rPr>
        <w:t> </w:t>
      </w:r>
      <w:r>
        <w:rPr/>
        <w:t>research showed that teachers in North Central Nigeria were faced with many problems that</w:t>
      </w:r>
      <w:r>
        <w:rPr>
          <w:spacing w:val="-57"/>
        </w:rPr>
        <w:t> </w:t>
      </w:r>
      <w:r>
        <w:rPr/>
        <w:t>served as barriers to their effective teaching using assistive technology devices. The</w:t>
      </w:r>
      <w:r>
        <w:rPr>
          <w:spacing w:val="1"/>
        </w:rPr>
        <w:t> </w:t>
      </w:r>
      <w:r>
        <w:rPr/>
        <w:t>problem that had the highest percentage was teachers’ lack of training in assistive</w:t>
      </w:r>
      <w:r>
        <w:rPr>
          <w:spacing w:val="1"/>
        </w:rPr>
        <w:t> </w:t>
      </w:r>
      <w:r>
        <w:rPr/>
        <w:t>technology devices (18.4%). This result suggested that teacher training programmes in</w:t>
      </w:r>
      <w:r>
        <w:rPr>
          <w:spacing w:val="1"/>
        </w:rPr>
        <w:t> </w:t>
      </w:r>
      <w:r>
        <w:rPr/>
        <w:t>Nigeria did not produce teachers that were competent in using assistive technology devices.</w:t>
      </w:r>
      <w:r>
        <w:rPr>
          <w:spacing w:val="-57"/>
        </w:rPr>
        <w:t> </w:t>
      </w:r>
      <w:r>
        <w:rPr/>
        <w:t>Lack of competency in assistive technology was cited by 15.2% of the respondents as a</w:t>
      </w:r>
      <w:r>
        <w:rPr>
          <w:spacing w:val="1"/>
        </w:rPr>
        <w:t> </w:t>
      </w:r>
      <w:r>
        <w:rPr/>
        <w:t>hindrance to their use of assistive technology devices. This result agreed with the findings</w:t>
      </w:r>
      <w:r>
        <w:rPr>
          <w:spacing w:val="1"/>
        </w:rPr>
        <w:t> </w:t>
      </w:r>
      <w:r>
        <w:rPr/>
        <w:t>of the United States Congress (1995), Panel on Educational Technology (1997) and</w:t>
      </w:r>
      <w:r>
        <w:rPr>
          <w:spacing w:val="1"/>
        </w:rPr>
        <w:t> </w:t>
      </w:r>
      <w:r>
        <w:rPr/>
        <w:t>Doering,</w:t>
      </w:r>
      <w:r>
        <w:rPr>
          <w:spacing w:val="-1"/>
        </w:rPr>
        <w:t> </w:t>
      </w:r>
      <w:r>
        <w:rPr/>
        <w:t>Hughes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Huffman (2003) who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programs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922"/>
      </w:pPr>
      <w:r>
        <w:rPr/>
        <w:t>failed to prepare teachers for using and integrating technology into classroom teaching.</w:t>
      </w:r>
      <w:r>
        <w:rPr>
          <w:spacing w:val="1"/>
        </w:rPr>
        <w:t> </w:t>
      </w:r>
      <w:r>
        <w:rPr/>
        <w:t>These researches were conducted many years ago but this problem has consistently</w:t>
      </w:r>
      <w:r>
        <w:rPr>
          <w:spacing w:val="1"/>
        </w:rPr>
        <w:t> </w:t>
      </w:r>
      <w:r>
        <w:rPr/>
        <w:t>appeared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in America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now in Nigeria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problem</w:t>
      </w:r>
      <w:r>
        <w:rPr>
          <w:spacing w:val="-3"/>
        </w:rPr>
        <w:t> </w:t>
      </w:r>
      <w:r>
        <w:rPr/>
        <w:t>was a</w:t>
      </w:r>
      <w:r>
        <w:rPr>
          <w:spacing w:val="-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480" w:lineRule="auto"/>
        <w:ind w:left="480" w:right="791" w:firstLine="720"/>
      </w:pPr>
      <w:r>
        <w:rPr/>
        <w:t>Despite the immense benefits of assistive technologies in rehabilitating and assisting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 educational</w:t>
      </w:r>
      <w:r>
        <w:rPr>
          <w:spacing w:val="-1"/>
        </w:rPr>
        <w:t> </w:t>
      </w:r>
      <w:r>
        <w:rPr/>
        <w:t>needs, these</w:t>
      </w:r>
      <w:r>
        <w:rPr>
          <w:spacing w:val="-1"/>
        </w:rPr>
        <w:t> </w:t>
      </w:r>
      <w:r>
        <w:rPr/>
        <w:t>devices were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students.</w:t>
      </w:r>
    </w:p>
    <w:p>
      <w:pPr>
        <w:pStyle w:val="BodyText"/>
        <w:spacing w:line="480" w:lineRule="auto" w:before="1"/>
        <w:ind w:left="480" w:right="804"/>
      </w:pPr>
      <w:r>
        <w:rPr/>
        <w:t>The third most cited problem by the respondents was lack of assistive technology devices in</w:t>
      </w:r>
      <w:r>
        <w:rPr>
          <w:spacing w:val="-57"/>
        </w:rPr>
        <w:t> </w:t>
      </w:r>
      <w:r>
        <w:rPr/>
        <w:t>the schools. This was cited by 14.4% of the respondents. In most of the schools visited,</w:t>
      </w:r>
      <w:r>
        <w:rPr>
          <w:spacing w:val="1"/>
        </w:rPr>
        <w:t> </w:t>
      </w:r>
      <w:r>
        <w:rPr/>
        <w:t>most of the devices that were seen were obsolete and in some schools, they were not</w:t>
      </w:r>
      <w:r>
        <w:rPr>
          <w:spacing w:val="1"/>
        </w:rPr>
        <w:t> </w:t>
      </w:r>
      <w:r>
        <w:rPr/>
        <w:t>available at all. Some of the devices that some schools claimed to have were personally</w:t>
      </w:r>
      <w:r>
        <w:rPr>
          <w:spacing w:val="1"/>
        </w:rPr>
        <w:t> </w:t>
      </w:r>
      <w:r>
        <w:rPr/>
        <w:t>owned by the students, particularly those that employ new technologies. This result was</w:t>
      </w:r>
      <w:r>
        <w:rPr>
          <w:spacing w:val="1"/>
        </w:rPr>
        <w:t> </w:t>
      </w:r>
      <w:r>
        <w:rPr/>
        <w:t>similar to those of Izu and Atolagbe (2003); and Yusuf, Fakomogbon and Issa (2012) who</w:t>
      </w:r>
      <w:r>
        <w:rPr>
          <w:spacing w:val="1"/>
        </w:rPr>
        <w:t> </w:t>
      </w:r>
      <w:r>
        <w:rPr/>
        <w:t>discovered that most of the instructional materials and equipment for the students with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 were grossly inadequate in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spacing w:line="480" w:lineRule="auto"/>
        <w:ind w:left="480" w:right="911" w:firstLine="720"/>
      </w:pPr>
      <w:r>
        <w:rPr/>
        <w:t>Another problem that was cited by many respondents was teachers’ lack of</w:t>
      </w:r>
      <w:r>
        <w:rPr>
          <w:spacing w:val="1"/>
        </w:rPr>
        <w:t> </w:t>
      </w:r>
      <w:r>
        <w:rPr/>
        <w:t>experience in assistive technology. This lack of experience could be as a result of lack of</w:t>
      </w:r>
      <w:r>
        <w:rPr>
          <w:spacing w:val="1"/>
        </w:rPr>
        <w:t> </w:t>
      </w:r>
      <w:r>
        <w:rPr/>
        <w:t>proper knowledge of assistive technology which was cited by 10.5% of the respondents.</w:t>
      </w:r>
      <w:r>
        <w:rPr>
          <w:spacing w:val="1"/>
        </w:rPr>
        <w:t> </w:t>
      </w:r>
      <w:r>
        <w:rPr/>
        <w:t>This could be because most teachers do not have the knowledge of technology, skills and</w:t>
      </w:r>
      <w:r>
        <w:rPr>
          <w:spacing w:val="1"/>
        </w:rPr>
        <w:t> </w:t>
      </w:r>
      <w:r>
        <w:rPr/>
        <w:t>experiences that were necessary for teaching with technology because they did not grow</w:t>
      </w:r>
      <w:r>
        <w:rPr>
          <w:spacing w:val="1"/>
        </w:rPr>
        <w:t> </w:t>
      </w:r>
      <w:r>
        <w:rPr/>
        <w:t>with technology and were not taught with technology as claimed by Prensky (2001). Many</w:t>
      </w:r>
      <w:r>
        <w:rPr>
          <w:spacing w:val="-57"/>
        </w:rPr>
        <w:t> </w:t>
      </w:r>
      <w:r>
        <w:rPr/>
        <w:t>of the respondents were those who had been teaching for 11-20 years (42.9%) and 21-30</w:t>
      </w:r>
      <w:r>
        <w:rPr>
          <w:spacing w:val="1"/>
        </w:rPr>
        <w:t> </w:t>
      </w:r>
      <w:r>
        <w:rPr/>
        <w:t>years (23.3%); who claimed they left school before most of the technological equipment</w:t>
      </w:r>
      <w:r>
        <w:rPr>
          <w:spacing w:val="1"/>
        </w:rPr>
        <w:t> </w:t>
      </w:r>
      <w:r>
        <w:rPr/>
        <w:t>were introduced. This result agrees with that of Abner &amp; Lahm, (2002) who reported that</w:t>
      </w:r>
      <w:r>
        <w:rPr>
          <w:spacing w:val="1"/>
        </w:rPr>
        <w:t> </w:t>
      </w:r>
      <w:r>
        <w:rPr/>
        <w:t>one of the major barriers to the successful implementation of assistive technology was the</w:t>
      </w:r>
      <w:r>
        <w:rPr>
          <w:spacing w:val="1"/>
        </w:rPr>
        <w:t> </w:t>
      </w:r>
      <w:r>
        <w:rPr/>
        <w:t>lack of knowledge and skills by special educators to effectively implement 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devices and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spacing w:line="480" w:lineRule="auto"/>
        <w:ind w:left="480" w:right="812" w:firstLine="720"/>
      </w:pPr>
      <w:r>
        <w:rPr/>
        <w:t>Although the use of assistive technology for young children was increasing, the lack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its awareness by teachers</w:t>
      </w:r>
      <w:r>
        <w:rPr>
          <w:spacing w:val="-1"/>
        </w:rPr>
        <w:t> </w:t>
      </w:r>
      <w:r>
        <w:rPr/>
        <w:t>still remained a serious</w:t>
      </w:r>
      <w:r>
        <w:rPr>
          <w:spacing w:val="-1"/>
        </w:rPr>
        <w:t> </w:t>
      </w:r>
      <w:r>
        <w:rPr/>
        <w:t>problem. Surprisingly, lack</w:t>
      </w:r>
      <w:r>
        <w:rPr>
          <w:spacing w:val="-1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34"/>
      </w:pPr>
      <w:r>
        <w:rPr/>
        <w:t>awareness of assistive technology was cited by only 8.8% of the respondents in this</w:t>
      </w:r>
      <w:r>
        <w:rPr>
          <w:spacing w:val="1"/>
        </w:rPr>
        <w:t> </w:t>
      </w:r>
      <w:r>
        <w:rPr/>
        <w:t>research. This result was in line with that of Holmes, Burton and Heaton, (2006) who stated</w:t>
      </w:r>
      <w:r>
        <w:rPr>
          <w:spacing w:val="-57"/>
        </w:rPr>
        <w:t> </w:t>
      </w:r>
      <w:r>
        <w:rPr/>
        <w:t>that both special and general education teachers lacked awareness of both the availability</w:t>
      </w:r>
      <w:r>
        <w:rPr>
          <w:spacing w:val="1"/>
        </w:rPr>
        <w:t> </w:t>
      </w:r>
      <w:r>
        <w:rPr/>
        <w:t>and effective use of assistive technology. This lack of awareness covered the awareness of</w:t>
      </w:r>
      <w:r>
        <w:rPr>
          <w:spacing w:val="1"/>
        </w:rPr>
        <w:t> </w:t>
      </w:r>
      <w:r>
        <w:rPr/>
        <w:t>the existence of assistive technology devices, where to purchase or repair the device, and</w:t>
      </w:r>
      <w:r>
        <w:rPr>
          <w:spacing w:val="1"/>
        </w:rPr>
        <w:t> </w:t>
      </w:r>
      <w:r>
        <w:rPr/>
        <w:t>the category of people to use the devices. No wonder, most of the devices were not</w:t>
      </w:r>
      <w:r>
        <w:rPr>
          <w:spacing w:val="1"/>
        </w:rPr>
        <w:t> </w:t>
      </w:r>
      <w:r>
        <w:rPr/>
        <w:t>available in schools because those who were supposed to request for their purchase or</w:t>
      </w:r>
      <w:r>
        <w:rPr>
          <w:spacing w:val="1"/>
        </w:rPr>
        <w:t> </w:t>
      </w:r>
      <w:r>
        <w:rPr/>
        <w:t>agitate for laws concerning assistive technology were not aware of the devices. This was so</w:t>
      </w:r>
      <w:r>
        <w:rPr>
          <w:spacing w:val="-57"/>
        </w:rPr>
        <w:t> </w:t>
      </w:r>
      <w:r>
        <w:rPr/>
        <w:t>probably because the companies that manufacture these devices and professionals in</w:t>
      </w:r>
      <w:r>
        <w:rPr>
          <w:spacing w:val="1"/>
        </w:rPr>
        <w:t> </w:t>
      </w:r>
      <w:r>
        <w:rPr/>
        <w:t>assistive technology had not embarked on enough public enlightenment on the availability</w:t>
      </w:r>
      <w:r>
        <w:rPr>
          <w:spacing w:val="1"/>
        </w:rPr>
        <w:t> </w:t>
      </w:r>
      <w:r>
        <w:rPr/>
        <w:t>and use of assistive technology; as a result, most schools and teacher training institutions</w:t>
      </w:r>
      <w:r>
        <w:rPr>
          <w:spacing w:val="1"/>
        </w:rPr>
        <w:t> </w:t>
      </w:r>
      <w:r>
        <w:rPr/>
        <w:t>did not have the devices for use. Another reason for teachers’ poor use of technology was</w:t>
      </w:r>
      <w:r>
        <w:rPr>
          <w:spacing w:val="1"/>
        </w:rPr>
        <w:t> </w:t>
      </w:r>
      <w:r>
        <w:rPr/>
        <w:t>that teachers often held negative attitudes towards assistive technology; this was cited by</w:t>
      </w:r>
      <w:r>
        <w:rPr>
          <w:spacing w:val="1"/>
        </w:rPr>
        <w:t> </w:t>
      </w:r>
      <w:r>
        <w:rPr/>
        <w:t>7.7% of the respondents. This result was in line with Bahr, Shaba, Fransworth, Levis &amp;</w:t>
      </w:r>
      <w:r>
        <w:rPr>
          <w:spacing w:val="1"/>
        </w:rPr>
        <w:t> </w:t>
      </w:r>
      <w:r>
        <w:rPr/>
        <w:t>Benson,</w:t>
      </w:r>
      <w:r>
        <w:rPr>
          <w:spacing w:val="2"/>
        </w:rPr>
        <w:t> </w:t>
      </w:r>
      <w:r>
        <w:rPr/>
        <w:t>(2004)</w:t>
      </w:r>
      <w:r>
        <w:rPr>
          <w:spacing w:val="2"/>
        </w:rPr>
        <w:t> </w:t>
      </w:r>
      <w:r>
        <w:rPr/>
        <w:t>who</w:t>
      </w:r>
      <w:r>
        <w:rPr>
          <w:spacing w:val="2"/>
        </w:rPr>
        <w:t> </w:t>
      </w:r>
      <w:r>
        <w:rPr/>
        <w:t>stated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2"/>
        </w:rPr>
        <w:t> </w:t>
      </w:r>
      <w:r>
        <w:rPr/>
        <w:t>held</w:t>
      </w:r>
      <w:r>
        <w:rPr>
          <w:spacing w:val="3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were</w:t>
      </w:r>
      <w:r>
        <w:rPr>
          <w:spacing w:val="2"/>
        </w:rPr>
        <w:t> </w:t>
      </w:r>
      <w:r>
        <w:rPr/>
        <w:t>skeptical</w:t>
      </w:r>
      <w:r>
        <w:rPr>
          <w:spacing w:val="2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use of technology for teaching. This research discovered that most of the respondents</w:t>
      </w:r>
      <w:r>
        <w:rPr>
          <w:spacing w:val="1"/>
        </w:rPr>
        <w:t> </w:t>
      </w:r>
      <w:r>
        <w:rPr/>
        <w:t>were not aware of the assistive technology devices used in teaching children with special</w:t>
      </w:r>
      <w:r>
        <w:rPr>
          <w:spacing w:val="1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needs.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way</w:t>
      </w:r>
      <w:r>
        <w:rPr>
          <w:spacing w:val="3"/>
        </w:rPr>
        <w:t> </w:t>
      </w:r>
      <w:r>
        <w:rPr/>
        <w:t>anybody</w:t>
      </w:r>
      <w:r>
        <w:rPr>
          <w:spacing w:val="2"/>
        </w:rPr>
        <w:t> </w:t>
      </w:r>
      <w:r>
        <w:rPr/>
        <w:t>can have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positive</w:t>
      </w:r>
      <w:r>
        <w:rPr>
          <w:spacing w:val="5"/>
        </w:rPr>
        <w:t> </w:t>
      </w:r>
      <w:r>
        <w:rPr/>
        <w:t>attitude</w:t>
      </w:r>
      <w:r>
        <w:rPr>
          <w:spacing w:val="2"/>
        </w:rPr>
        <w:t> </w:t>
      </w:r>
      <w:r>
        <w:rPr/>
        <w:t>towards</w:t>
      </w:r>
      <w:r>
        <w:rPr>
          <w:spacing w:val="1"/>
        </w:rPr>
        <w:t> </w:t>
      </w:r>
      <w:r>
        <w:rPr/>
        <w:t>something he was not aware of. Therefore, lack of awareness was one of the reasons why</w:t>
      </w:r>
      <w:r>
        <w:rPr>
          <w:spacing w:val="1"/>
        </w:rPr>
        <w:t> </w:t>
      </w:r>
      <w:r>
        <w:rPr/>
        <w:t>teachers had negative attitudes towards assistive technology devices. Another thing that</w:t>
      </w:r>
      <w:r>
        <w:rPr>
          <w:spacing w:val="1"/>
        </w:rPr>
        <w:t> </w:t>
      </w:r>
      <w:r>
        <w:rPr/>
        <w:t>made teachers to have a negative attitude towards assistive technology devices was the fact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devices were stigmatizing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cumbersome to</w:t>
      </w:r>
      <w:r>
        <w:rPr>
          <w:spacing w:val="-1"/>
        </w:rPr>
        <w:t> </w:t>
      </w:r>
      <w:r>
        <w:rPr/>
        <w:t>carry.</w:t>
      </w:r>
    </w:p>
    <w:p>
      <w:pPr>
        <w:pStyle w:val="BodyText"/>
        <w:spacing w:line="480" w:lineRule="auto" w:before="1"/>
        <w:ind w:left="480" w:right="825"/>
      </w:pPr>
      <w:r>
        <w:rPr/>
        <w:t>Therefore, teachers disliked carrying them about. In Nigeria, particularly in the North</w:t>
      </w:r>
      <w:r>
        <w:rPr>
          <w:spacing w:val="1"/>
        </w:rPr>
        <w:t> </w:t>
      </w:r>
      <w:r>
        <w:rPr/>
        <w:t>Central Region, the teaching profession was seen by many as the last option. People did not</w:t>
      </w:r>
      <w:r>
        <w:rPr>
          <w:spacing w:val="-57"/>
        </w:rPr>
        <w:t> </w:t>
      </w:r>
      <w:r>
        <w:rPr/>
        <w:t>like it because of the poor remunerations and other factors. The worst was to teach persons</w:t>
      </w:r>
      <w:r>
        <w:rPr>
          <w:spacing w:val="1"/>
        </w:rPr>
        <w:t> </w:t>
      </w:r>
      <w:r>
        <w:rPr/>
        <w:t>with special education needs. It was not surprising therefore; that the teachers had negative</w:t>
      </w:r>
      <w:r>
        <w:rPr>
          <w:spacing w:val="1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towards assistive technology</w:t>
      </w:r>
      <w:r>
        <w:rPr>
          <w:spacing w:val="-1"/>
        </w:rPr>
        <w:t> </w:t>
      </w:r>
      <w:r>
        <w:rPr/>
        <w:t>devices</w:t>
      </w:r>
      <w:r>
        <w:rPr>
          <w:spacing w:val="2"/>
        </w:rPr>
        <w:t> </w:t>
      </w:r>
      <w:r>
        <w:rPr/>
        <w:t>for teaching</w:t>
      </w:r>
      <w:r>
        <w:rPr>
          <w:spacing w:val="-1"/>
        </w:rPr>
        <w:t> </w:t>
      </w:r>
      <w:r>
        <w:rPr/>
        <w:t>special needs learners.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43" w:firstLine="780"/>
      </w:pPr>
      <w:r>
        <w:rPr/>
        <w:t>Other problems cited by respondents were students’ attitude towards assistive</w:t>
      </w:r>
      <w:r>
        <w:rPr>
          <w:spacing w:val="1"/>
        </w:rPr>
        <w:t> </w:t>
      </w:r>
      <w:r>
        <w:rPr/>
        <w:t>technology devices (4.5%), epileptic power supply (4.1%) and lack of soft wares (3.2%).</w:t>
      </w:r>
      <w:r>
        <w:rPr>
          <w:spacing w:val="1"/>
        </w:rPr>
        <w:t> </w:t>
      </w:r>
      <w:r>
        <w:rPr/>
        <w:t>Surprisingly, lack of soft wares appeared last when soft wares were found lacking in almost</w:t>
      </w:r>
      <w:r>
        <w:rPr>
          <w:spacing w:val="-58"/>
        </w:rPr>
        <w:t> </w:t>
      </w:r>
      <w:r>
        <w:rPr/>
        <w:t>all</w:t>
      </w:r>
      <w:r>
        <w:rPr>
          <w:spacing w:val="-1"/>
        </w:rPr>
        <w:t> </w:t>
      </w:r>
      <w:r>
        <w:rPr/>
        <w:t>the schools</w:t>
      </w:r>
      <w:r>
        <w:rPr>
          <w:spacing w:val="1"/>
        </w:rPr>
        <w:t> </w:t>
      </w:r>
      <w:r>
        <w:rPr/>
        <w:t>visited. This is</w:t>
      </w:r>
      <w:r>
        <w:rPr>
          <w:spacing w:val="1"/>
        </w:rPr>
        <w:t> </w:t>
      </w:r>
      <w:r>
        <w:rPr/>
        <w:t>an indication</w:t>
      </w:r>
      <w:r>
        <w:rPr>
          <w:spacing w:val="-1"/>
        </w:rPr>
        <w:t> </w:t>
      </w:r>
      <w:r>
        <w:rPr/>
        <w:t>that the respondents might</w:t>
      </w:r>
      <w:r>
        <w:rPr>
          <w:spacing w:val="1"/>
        </w:rPr>
        <w:t> </w:t>
      </w:r>
      <w:r>
        <w:rPr/>
        <w:t>not have known</w:t>
      </w:r>
      <w:r>
        <w:rPr>
          <w:spacing w:val="1"/>
        </w:rPr>
        <w:t> </w:t>
      </w:r>
      <w:r>
        <w:rPr/>
        <w:t>what a soft ware is. These problems had continued to surface over the years in different</w:t>
      </w:r>
      <w:r>
        <w:rPr>
          <w:spacing w:val="1"/>
        </w:rPr>
        <w:t> </w:t>
      </w:r>
      <w:r>
        <w:rPr/>
        <w:t>countries. This showed that the government had a lot to do to solve these problems to help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use assistive</w:t>
      </w:r>
      <w:r>
        <w:rPr>
          <w:spacing w:val="-1"/>
        </w:rPr>
        <w:t> </w:t>
      </w:r>
      <w:r>
        <w:rPr/>
        <w:t>technology devices</w:t>
      </w:r>
      <w:r>
        <w:rPr>
          <w:spacing w:val="-1"/>
        </w:rPr>
        <w:t> </w:t>
      </w:r>
      <w:r>
        <w:rPr/>
        <w:t>effectively.</w:t>
      </w:r>
    </w:p>
    <w:p>
      <w:pPr>
        <w:pStyle w:val="Heading3"/>
        <w:spacing w:before="3"/>
        <w:ind w:left="570" w:right="804"/>
        <w:jc w:val="both"/>
      </w:pPr>
      <w:r>
        <w:rPr/>
        <w:t>Differences between the assistive technology awareness mean scores of teachers in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schools and teachers in regular schools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70" w:right="80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awareness</w:t>
      </w:r>
      <w:r>
        <w:rPr>
          <w:spacing w:val="22"/>
        </w:rPr>
        <w:t> </w:t>
      </w:r>
      <w:r>
        <w:rPr/>
        <w:t>mean</w:t>
      </w:r>
      <w:r>
        <w:rPr>
          <w:spacing w:val="24"/>
        </w:rPr>
        <w:t> </w:t>
      </w:r>
      <w:r>
        <w:rPr/>
        <w:t>score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special</w:t>
      </w:r>
      <w:r>
        <w:rPr>
          <w:spacing w:val="23"/>
        </w:rPr>
        <w:t> </w:t>
      </w:r>
      <w:r>
        <w:rPr/>
        <w:t>schools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teachers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regular</w:t>
      </w:r>
      <w:r>
        <w:rPr>
          <w:spacing w:val="24"/>
        </w:rPr>
        <w:t> </w:t>
      </w:r>
      <w:r>
        <w:rPr/>
        <w:t>schools</w:t>
      </w:r>
      <w:r>
        <w:rPr>
          <w:spacing w:val="22"/>
        </w:rPr>
        <w:t> </w:t>
      </w:r>
      <w:r>
        <w:rPr/>
        <w:t>was</w:t>
      </w:r>
      <w:r>
        <w:rPr>
          <w:spacing w:val="-57"/>
        </w:rPr>
        <w:t> </w:t>
      </w:r>
      <w:r>
        <w:rPr/>
        <w:t>not</w:t>
      </w:r>
      <w:r>
        <w:rPr>
          <w:spacing w:val="5"/>
        </w:rPr>
        <w:t> </w:t>
      </w:r>
      <w:r>
        <w:rPr/>
        <w:t>significant.</w:t>
      </w:r>
      <w:r>
        <w:rPr>
          <w:spacing w:val="6"/>
        </w:rPr>
        <w:t> </w:t>
      </w:r>
      <w:r>
        <w:rPr/>
        <w:t>Table</w:t>
      </w:r>
      <w:r>
        <w:rPr>
          <w:spacing w:val="5"/>
        </w:rPr>
        <w:t> </w:t>
      </w:r>
      <w:r>
        <w:rPr/>
        <w:t>12</w:t>
      </w:r>
      <w:r>
        <w:rPr>
          <w:spacing w:val="3"/>
        </w:rPr>
        <w:t> </w:t>
      </w:r>
      <w:r>
        <w:rPr/>
        <w:t>showed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mean</w:t>
      </w:r>
      <w:r>
        <w:rPr>
          <w:spacing w:val="5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55.03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teachers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regular</w:t>
      </w:r>
      <w:r>
        <w:rPr>
          <w:spacing w:val="5"/>
        </w:rPr>
        <w:t> </w:t>
      </w:r>
      <w:r>
        <w:rPr/>
        <w:t>schools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spacing w:line="480" w:lineRule="auto"/>
        <w:ind w:left="570" w:right="803"/>
        <w:jc w:val="both"/>
      </w:pPr>
      <w:r>
        <w:rPr/>
        <w:t>55.56 for teachers in special schools with a </w:t>
      </w:r>
      <w:r>
        <w:rPr>
          <w:b/>
          <w:i/>
        </w:rPr>
        <w:t>t</w:t>
      </w:r>
      <w:r>
        <w:rPr/>
        <w:t>. cal. of -1.628 and a </w:t>
      </w:r>
      <w:r>
        <w:rPr>
          <w:b/>
          <w:i/>
        </w:rPr>
        <w:t>P</w:t>
      </w:r>
      <w:r>
        <w:rPr/>
        <w:t>. value of 0.175. This</w:t>
      </w:r>
      <w:r>
        <w:rPr>
          <w:spacing w:val="1"/>
        </w:rPr>
        <w:t> </w:t>
      </w:r>
      <w:r>
        <w:rPr/>
        <w:t>clearly showed that the difference between the assistive technology awareness of teachers</w:t>
      </w:r>
      <w:r>
        <w:rPr>
          <w:spacing w:val="1"/>
        </w:rPr>
        <w:t> </w:t>
      </w:r>
      <w:r>
        <w:rPr/>
        <w:t>in special and regular schools was not significant since the P. value was greater than the</w:t>
      </w:r>
      <w:r>
        <w:rPr>
          <w:spacing w:val="1"/>
        </w:rPr>
        <w:t> </w:t>
      </w:r>
      <w:r>
        <w:rPr/>
        <w:t>level of significance which was 0.05. Thus, the null hypothesis was accepted. This meant</w:t>
      </w:r>
      <w:r>
        <w:rPr>
          <w:spacing w:val="1"/>
        </w:rPr>
        <w:t> </w:t>
      </w:r>
      <w:r>
        <w:rPr/>
        <w:t>that teachers in both schools had some awareness of the existence of assistive technology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enough</w:t>
      </w:r>
      <w:r>
        <w:rPr>
          <w:spacing w:val="-57"/>
        </w:rPr>
        <w:t> </w:t>
      </w:r>
      <w:r>
        <w:rPr/>
        <w:t>evidence which suggest that regular teachers did not believe that they were fully prepared</w:t>
      </w:r>
      <w:r>
        <w:rPr>
          <w:spacing w:val="1"/>
        </w:rPr>
        <w:t> </w:t>
      </w:r>
      <w:r>
        <w:rPr/>
        <w:t>for the inclusion of students with disabilities. The teachers’ lack of preparation was as a</w:t>
      </w:r>
      <w:r>
        <w:rPr>
          <w:spacing w:val="1"/>
        </w:rPr>
        <w:t> </w:t>
      </w:r>
      <w:r>
        <w:rPr/>
        <w:t>result of their lack of awareness of assistive technology and the methods of teaching</w:t>
      </w:r>
      <w:r>
        <w:rPr>
          <w:spacing w:val="1"/>
        </w:rPr>
        <w:t> </w:t>
      </w:r>
      <w:r>
        <w:rPr/>
        <w:t>children with special needs. This is because they have not been taught the techniques and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the special</w:t>
      </w:r>
      <w:r>
        <w:rPr>
          <w:spacing w:val="-1"/>
        </w:rPr>
        <w:t> </w:t>
      </w:r>
      <w:r>
        <w:rPr/>
        <w:t>education needs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 children</w:t>
      </w:r>
      <w:r>
        <w:rPr>
          <w:spacing w:val="-3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classes.</w:t>
      </w:r>
    </w:p>
    <w:p>
      <w:pPr>
        <w:pStyle w:val="BodyText"/>
        <w:spacing w:line="480" w:lineRule="auto"/>
        <w:ind w:left="570" w:right="805" w:firstLine="630"/>
        <w:jc w:val="both"/>
      </w:pPr>
      <w:r>
        <w:rPr/>
        <w:t>This result did not agree with the findings of Holmes, Burton and Heaton (2006)</w:t>
      </w:r>
      <w:r>
        <w:rPr>
          <w:spacing w:val="1"/>
        </w:rPr>
        <w:t> </w:t>
      </w:r>
      <w:r>
        <w:rPr/>
        <w:t>which discovered that both special and general education teachers lacked an awareness of</w:t>
      </w:r>
      <w:r>
        <w:rPr>
          <w:spacing w:val="1"/>
        </w:rPr>
        <w:t> </w:t>
      </w:r>
      <w:r>
        <w:rPr/>
        <w:t>both the availability and effective use of assistive technology. The result was also different</w:t>
      </w:r>
      <w:r>
        <w:rPr>
          <w:spacing w:val="-57"/>
        </w:rPr>
        <w:t> </w:t>
      </w:r>
      <w:r>
        <w:rPr/>
        <w:t>from</w:t>
      </w:r>
      <w:r>
        <w:rPr>
          <w:spacing w:val="40"/>
        </w:rPr>
        <w:t> </w:t>
      </w:r>
      <w:r>
        <w:rPr/>
        <w:t>Sherrill</w:t>
      </w:r>
      <w:r>
        <w:rPr>
          <w:spacing w:val="43"/>
        </w:rPr>
        <w:t> </w:t>
      </w:r>
      <w:r>
        <w:rPr/>
        <w:t>(1998)</w:t>
      </w:r>
      <w:r>
        <w:rPr>
          <w:spacing w:val="43"/>
        </w:rPr>
        <w:t> </w:t>
      </w:r>
      <w:r>
        <w:rPr/>
        <w:t>who</w:t>
      </w:r>
      <w:r>
        <w:rPr>
          <w:spacing w:val="42"/>
        </w:rPr>
        <w:t> </w:t>
      </w:r>
      <w:r>
        <w:rPr/>
        <w:t>discovered</w:t>
      </w:r>
      <w:r>
        <w:rPr>
          <w:spacing w:val="45"/>
        </w:rPr>
        <w:t> </w:t>
      </w:r>
      <w:r>
        <w:rPr/>
        <w:t>that</w:t>
      </w:r>
      <w:r>
        <w:rPr>
          <w:spacing w:val="42"/>
        </w:rPr>
        <w:t> </w:t>
      </w:r>
      <w:r>
        <w:rPr/>
        <w:t>inadequate</w:t>
      </w:r>
      <w:r>
        <w:rPr>
          <w:spacing w:val="43"/>
        </w:rPr>
        <w:t> </w:t>
      </w:r>
      <w:r>
        <w:rPr/>
        <w:t>preparation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regular</w:t>
      </w:r>
      <w:r>
        <w:rPr>
          <w:spacing w:val="42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570" w:right="804"/>
        <w:jc w:val="both"/>
      </w:pPr>
      <w:r>
        <w:rPr/>
        <w:t>teacher</w:t>
      </w:r>
      <w:r>
        <w:rPr>
          <w:spacing w:val="57"/>
        </w:rPr>
        <w:t> </w:t>
      </w:r>
      <w:r>
        <w:rPr/>
        <w:t>training</w:t>
      </w:r>
      <w:r>
        <w:rPr>
          <w:spacing w:val="59"/>
        </w:rPr>
        <w:t> </w:t>
      </w:r>
      <w:r>
        <w:rPr/>
        <w:t>level,</w:t>
      </w:r>
      <w:r>
        <w:rPr>
          <w:spacing w:val="59"/>
        </w:rPr>
        <w:t> </w:t>
      </w:r>
      <w:r>
        <w:rPr/>
        <w:t>lack  of</w:t>
      </w:r>
      <w:r>
        <w:rPr>
          <w:spacing w:val="58"/>
        </w:rPr>
        <w:t> </w:t>
      </w:r>
      <w:r>
        <w:rPr/>
        <w:t>information</w:t>
      </w:r>
      <w:r>
        <w:rPr>
          <w:spacing w:val="59"/>
        </w:rPr>
        <w:t> </w:t>
      </w:r>
      <w:r>
        <w:rPr/>
        <w:t>about</w:t>
      </w:r>
      <w:r>
        <w:rPr>
          <w:spacing w:val="59"/>
        </w:rPr>
        <w:t> </w:t>
      </w:r>
      <w:r>
        <w:rPr/>
        <w:t>children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special</w:t>
      </w:r>
      <w:r>
        <w:rPr>
          <w:spacing w:val="58"/>
        </w:rPr>
        <w:t> </w:t>
      </w:r>
      <w:r>
        <w:rPr/>
        <w:t>needs,</w:t>
      </w:r>
      <w:r>
        <w:rPr>
          <w:spacing w:val="57"/>
        </w:rPr>
        <w:t> </w:t>
      </w:r>
      <w:r>
        <w:rPr/>
        <w:t>lack  of</w:t>
      </w:r>
      <w:r>
        <w:rPr>
          <w:spacing w:val="-58"/>
        </w:rPr>
        <w:t> </w:t>
      </w:r>
      <w:r>
        <w:rPr/>
        <w:t>teaching methods and lack of knowledge about the use of assistive technology in the</w:t>
      </w:r>
      <w:r>
        <w:rPr>
          <w:spacing w:val="1"/>
        </w:rPr>
        <w:t> </w:t>
      </w:r>
      <w:r>
        <w:rPr/>
        <w:t>education of persons with disabilities as their barriers to successful inclusion of children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 in general</w:t>
      </w:r>
      <w:r>
        <w:rPr>
          <w:spacing w:val="-1"/>
        </w:rPr>
        <w:t> </w:t>
      </w:r>
      <w:r>
        <w:rPr/>
        <w:t>education programmes.</w:t>
      </w:r>
    </w:p>
    <w:p>
      <w:pPr>
        <w:pStyle w:val="BodyText"/>
        <w:spacing w:line="480" w:lineRule="auto" w:before="1"/>
        <w:ind w:left="570" w:right="803" w:firstLine="630"/>
        <w:jc w:val="both"/>
      </w:pPr>
      <w:r>
        <w:rPr/>
        <w:t>However, teachers’ awareness of assistive technology was not the same thing with</w:t>
      </w:r>
      <w:r>
        <w:rPr>
          <w:spacing w:val="1"/>
        </w:rPr>
        <w:t> </w:t>
      </w:r>
      <w:r>
        <w:rPr/>
        <w:t>competence in the use of the equipment. On the other hand, the result was suggestive that</w:t>
      </w:r>
      <w:r>
        <w:rPr>
          <w:spacing w:val="1"/>
        </w:rPr>
        <w:t> </w:t>
      </w:r>
      <w:r>
        <w:rPr/>
        <w:t>both regular and special education teachers had the same lack of awareness of assistive</w:t>
      </w:r>
      <w:r>
        <w:rPr>
          <w:spacing w:val="1"/>
        </w:rPr>
        <w:t> </w:t>
      </w:r>
      <w:r>
        <w:rPr/>
        <w:t>technology devices. This was because the respondents had earlier mentioned it as one of</w:t>
      </w:r>
      <w:r>
        <w:rPr>
          <w:spacing w:val="1"/>
        </w:rPr>
        <w:t> </w:t>
      </w:r>
      <w:r>
        <w:rPr/>
        <w:t>the problems that was preventing them from using assistive technology devices in schools.</w:t>
      </w:r>
      <w:r>
        <w:rPr>
          <w:spacing w:val="-57"/>
        </w:rPr>
        <w:t> </w:t>
      </w:r>
      <w:r>
        <w:rPr/>
        <w:t>Appendix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304</w:t>
      </w:r>
      <w:r>
        <w:rPr>
          <w:spacing w:val="1"/>
        </w:rPr>
        <w:t> </w:t>
      </w:r>
      <w:r>
        <w:rPr/>
        <w:t>(67.6%)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were regular teachers while 146 (32.4%) were special education teachers. This</w:t>
      </w:r>
      <w:r>
        <w:rPr>
          <w:spacing w:val="-57"/>
        </w:rPr>
        <w:t> </w:t>
      </w:r>
      <w:r>
        <w:rPr/>
        <w:t>showed that the regular teachers were more than twice the number of the special education</w:t>
      </w:r>
      <w:r>
        <w:rPr>
          <w:spacing w:val="-57"/>
        </w:rPr>
        <w:t> </w:t>
      </w:r>
      <w:r>
        <w:rPr/>
        <w:t>teachers which might even affect the result. It was expected that a different result would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obtained</w:t>
      </w:r>
      <w:r>
        <w:rPr>
          <w:spacing w:val="-2"/>
        </w:rPr>
        <w:t> </w:t>
      </w:r>
      <w:r>
        <w:rPr/>
        <w:t>if the number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were the same.</w:t>
      </w:r>
    </w:p>
    <w:p>
      <w:pPr>
        <w:pStyle w:val="BodyText"/>
        <w:rPr>
          <w:sz w:val="21"/>
        </w:rPr>
      </w:pPr>
    </w:p>
    <w:p>
      <w:pPr>
        <w:pStyle w:val="Heading3"/>
        <w:ind w:right="1029"/>
      </w:pPr>
      <w:r>
        <w:rPr/>
        <w:t>Differences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located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urban and rural areas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480" w:right="808"/>
      </w:pPr>
      <w:r>
        <w:rPr/>
        <w:t>The result in table 16 shows that schools in urban areas had a higher mean score (4.5) than</w:t>
      </w:r>
      <w:r>
        <w:rPr>
          <w:spacing w:val="1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rural</w:t>
      </w:r>
      <w:r>
        <w:rPr>
          <w:spacing w:val="3"/>
        </w:rPr>
        <w:t> </w:t>
      </w:r>
      <w:r>
        <w:rPr/>
        <w:t>areas</w:t>
      </w:r>
      <w:r>
        <w:rPr>
          <w:spacing w:val="1"/>
        </w:rPr>
        <w:t> </w:t>
      </w:r>
      <w:r>
        <w:rPr/>
        <w:t>(2.2).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sharp</w:t>
      </w:r>
      <w:r>
        <w:rPr>
          <w:spacing w:val="3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between</w:t>
      </w:r>
      <w:r>
        <w:rPr>
          <w:spacing w:val="3"/>
        </w:rPr>
        <w:t> </w:t>
      </w:r>
      <w:r>
        <w:rPr/>
        <w:t>urban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rural</w:t>
      </w:r>
      <w:r>
        <w:rPr>
          <w:spacing w:val="3"/>
        </w:rPr>
        <w:t> </w:t>
      </w:r>
      <w:r>
        <w:rPr/>
        <w:t>schools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thus discovered; as such, we fail to accept the hypothesis which states that there will be no</w:t>
      </w:r>
      <w:r>
        <w:rPr>
          <w:spacing w:val="1"/>
        </w:rPr>
        <w:t> </w:t>
      </w:r>
      <w:r>
        <w:rPr/>
        <w:t>significant difference in the availability of assistive technology devices between schools</w:t>
      </w:r>
      <w:r>
        <w:rPr>
          <w:spacing w:val="1"/>
        </w:rPr>
        <w:t> </w:t>
      </w:r>
      <w:r>
        <w:rPr/>
        <w:t>located in urban and those in the rural areas. This simply means that schools in urban areas</w:t>
      </w:r>
      <w:r>
        <w:rPr>
          <w:spacing w:val="1"/>
        </w:rPr>
        <w:t> </w:t>
      </w:r>
      <w:r>
        <w:rPr/>
        <w:t>were more equipped with assistive technology devices than schools in rural areas as none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 internet</w:t>
      </w:r>
      <w:r>
        <w:rPr>
          <w:spacing w:val="1"/>
        </w:rPr>
        <w:t> </w:t>
      </w:r>
      <w:r>
        <w:rPr/>
        <w:t>connectivity.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 in</w:t>
      </w:r>
      <w:r>
        <w:rPr>
          <w:spacing w:val="1"/>
        </w:rPr>
        <w:t> </w:t>
      </w:r>
      <w:r>
        <w:rPr/>
        <w:t>line with the result obtained by Ertl and Plante (2004) who discovered that rural schools in</w:t>
      </w:r>
      <w:r>
        <w:rPr>
          <w:spacing w:val="1"/>
        </w:rPr>
        <w:t> </w:t>
      </w:r>
      <w:r>
        <w:rPr/>
        <w:t>Canada were at a disadvantage relative to urban schools with respect to access to and use of</w:t>
      </w:r>
      <w:r>
        <w:rPr>
          <w:spacing w:val="-57"/>
        </w:rPr>
        <w:t> </w:t>
      </w:r>
      <w:r>
        <w:rPr/>
        <w:t>information and communication technology (ICT). The indication is that schools in the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were more</w:t>
      </w:r>
      <w:r>
        <w:rPr>
          <w:spacing w:val="-1"/>
        </w:rPr>
        <w:t> </w:t>
      </w:r>
      <w:r>
        <w:rPr/>
        <w:t>catered for</w:t>
      </w:r>
      <w:r>
        <w:rPr>
          <w:spacing w:val="-1"/>
        </w:rPr>
        <w:t> </w:t>
      </w:r>
      <w:r>
        <w:rPr/>
        <w:t>than schools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rural areas.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 was</w:t>
      </w:r>
      <w:r>
        <w:rPr>
          <w:spacing w:val="-3"/>
        </w:rPr>
        <w:t> </w:t>
      </w:r>
      <w:r>
        <w:rPr/>
        <w:t>higher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36"/>
      </w:pP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supply</w:t>
      </w:r>
      <w:r>
        <w:rPr>
          <w:spacing w:val="-1"/>
        </w:rPr>
        <w:t> </w:t>
      </w:r>
      <w:r>
        <w:rPr/>
        <w:t>of equipments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 with</w:t>
      </w:r>
      <w:r>
        <w:rPr>
          <w:spacing w:val="-1"/>
        </w:rPr>
        <w:t> </w:t>
      </w:r>
      <w:r>
        <w:rPr/>
        <w:t>hearing</w:t>
      </w:r>
      <w:r>
        <w:rPr>
          <w:spacing w:val="-3"/>
        </w:rPr>
        <w:t> </w:t>
      </w:r>
      <w:r>
        <w:rPr/>
        <w:t>impairment where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located in</w:t>
      </w:r>
      <w:r>
        <w:rPr>
          <w:spacing w:val="-57"/>
        </w:rPr>
        <w:t> </w:t>
      </w:r>
      <w:r>
        <w:rPr/>
        <w:t>the rural areas had a mean score of 1.4 against a mean score of 3.7 for schools located in</w:t>
      </w:r>
      <w:r>
        <w:rPr>
          <w:spacing w:val="1"/>
        </w:rPr>
        <w:t> </w:t>
      </w:r>
      <w:r>
        <w:rPr/>
        <w:t>urban areas.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80" w:right="838" w:firstLine="720"/>
      </w:pPr>
      <w:r>
        <w:rPr/>
        <w:t>So many factors could be attributed to this finding. First, there was the problem of</w:t>
      </w:r>
      <w:r>
        <w:rPr>
          <w:spacing w:val="1"/>
        </w:rPr>
        <w:t> </w:t>
      </w:r>
      <w:r>
        <w:rPr/>
        <w:t>electricity in the rural areas and many of the assistive technology devices are electricity-</w:t>
      </w:r>
      <w:r>
        <w:rPr>
          <w:spacing w:val="1"/>
        </w:rPr>
        <w:t> </w:t>
      </w:r>
      <w:r>
        <w:rPr/>
        <w:t>powered. Therefore, it was seen to be useless to procure equipment that requires electricity</w:t>
      </w:r>
      <w:r>
        <w:rPr>
          <w:spacing w:val="1"/>
        </w:rPr>
        <w:t> </w:t>
      </w:r>
      <w:r>
        <w:rPr/>
        <w:t>for a school in the rural where there was no electricity. Secondly, schools located in the</w:t>
      </w:r>
      <w:r>
        <w:rPr>
          <w:spacing w:val="1"/>
        </w:rPr>
        <w:t> </w:t>
      </w:r>
      <w:r>
        <w:rPr/>
        <w:t>urban areas housed mostly children of literate people living in the urban areas who had</w:t>
      </w:r>
      <w:r>
        <w:rPr>
          <w:spacing w:val="1"/>
        </w:rPr>
        <w:t> </w:t>
      </w:r>
      <w:r>
        <w:rPr/>
        <w:t>knowledge of some of the devices; some might have acquired some of the devices for their</w:t>
      </w:r>
      <w:r>
        <w:rPr>
          <w:spacing w:val="1"/>
        </w:rPr>
        <w:t> </w:t>
      </w:r>
      <w:r>
        <w:rPr/>
        <w:t>children. Furthermore, since most of the parents were literates they may request the schools</w:t>
      </w:r>
      <w:r>
        <w:rPr>
          <w:spacing w:val="-57"/>
        </w:rPr>
        <w:t> </w:t>
      </w:r>
      <w:r>
        <w:rPr/>
        <w:t>to purchase these devices for the children. Another reason might be that government paid</w:t>
      </w:r>
      <w:r>
        <w:rPr>
          <w:spacing w:val="1"/>
        </w:rPr>
        <w:t> </w:t>
      </w:r>
      <w:r>
        <w:rPr/>
        <w:t>more attention to schools in urban areas than those in rural areas. Therefore, more</w:t>
      </w:r>
      <w:r>
        <w:rPr>
          <w:spacing w:val="1"/>
        </w:rPr>
        <w:t> </w:t>
      </w:r>
      <w:r>
        <w:rPr/>
        <w:t>equipment was supplied to urban schools than rural ones. Same applies to supervision. This</w:t>
      </w:r>
      <w:r>
        <w:rPr>
          <w:spacing w:val="-57"/>
        </w:rPr>
        <w:t> </w:t>
      </w:r>
      <w:r>
        <w:rPr/>
        <w:t>might be because of the proximity of the schools to the headquarters. With these reasons,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will definitely be</w:t>
      </w:r>
      <w:r>
        <w:rPr>
          <w:spacing w:val="-1"/>
        </w:rPr>
        <w:t> </w:t>
      </w:r>
      <w:r>
        <w:rPr/>
        <w:t>differences in</w:t>
      </w:r>
      <w:r>
        <w:rPr>
          <w:spacing w:val="-1"/>
        </w:rPr>
        <w:t> </w:t>
      </w:r>
      <w:r>
        <w:rPr/>
        <w:t>the availability</w:t>
      </w:r>
      <w:r>
        <w:rPr>
          <w:spacing w:val="-1"/>
        </w:rPr>
        <w:t> </w:t>
      </w:r>
      <w:r>
        <w:rPr/>
        <w:t>of the devices</w:t>
      </w:r>
      <w:r>
        <w:rPr>
          <w:spacing w:val="-1"/>
        </w:rPr>
        <w:t> </w:t>
      </w:r>
      <w:r>
        <w:rPr/>
        <w:t>in these schools.</w:t>
      </w:r>
    </w:p>
    <w:p>
      <w:pPr>
        <w:pStyle w:val="BodyText"/>
        <w:rPr>
          <w:sz w:val="21"/>
        </w:rPr>
      </w:pPr>
    </w:p>
    <w:p>
      <w:pPr>
        <w:pStyle w:val="Heading3"/>
        <w:ind w:right="845"/>
      </w:pPr>
      <w:r>
        <w:rPr/>
        <w:t>Differences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competence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graduates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non</w:t>
      </w:r>
      <w:r>
        <w:rPr>
          <w:spacing w:val="-57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teachers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480" w:right="1007"/>
      </w:pPr>
      <w:r>
        <w:rPr/>
        <w:t>This study discovered that the difference between the assistive technology devices</w:t>
      </w:r>
      <w:r>
        <w:rPr>
          <w:spacing w:val="1"/>
        </w:rPr>
        <w:t> </w:t>
      </w:r>
      <w:r>
        <w:rPr/>
        <w:t>competence of graduates and non graduate teachers was not significant. In all the</w:t>
      </w:r>
      <w:r>
        <w:rPr>
          <w:spacing w:val="1"/>
        </w:rPr>
        <w:t> </w:t>
      </w:r>
      <w:r>
        <w:rPr/>
        <w:t>comparisons on table 14, the mean scores were above 2.5, therefore, the null hypothesis</w:t>
      </w:r>
      <w:r>
        <w:rPr>
          <w:spacing w:val="1"/>
        </w:rPr>
        <w:t> </w:t>
      </w:r>
      <w:r>
        <w:rPr/>
        <w:t>which stated that there will be no significant difference between the assistive technology</w:t>
      </w:r>
      <w:r>
        <w:rPr>
          <w:spacing w:val="1"/>
        </w:rPr>
        <w:t> </w:t>
      </w:r>
      <w:r>
        <w:rPr/>
        <w:t>competences mean scores of teachers who have degrees and those who have other</w:t>
      </w:r>
      <w:r>
        <w:rPr>
          <w:spacing w:val="1"/>
        </w:rPr>
        <w:t> </w:t>
      </w:r>
      <w:r>
        <w:rPr/>
        <w:t>qualifications was accepted. The mean scores were further calculated between groups and</w:t>
      </w:r>
      <w:r>
        <w:rPr>
          <w:spacing w:val="-58"/>
        </w:rPr>
        <w:t> </w:t>
      </w:r>
      <w:r>
        <w:rPr/>
        <w:t>within</w:t>
      </w:r>
      <w:r>
        <w:rPr>
          <w:spacing w:val="-1"/>
        </w:rPr>
        <w:t> </w:t>
      </w:r>
      <w:r>
        <w:rPr/>
        <w:t>groups yet,</w:t>
      </w:r>
      <w:r>
        <w:rPr>
          <w:spacing w:val="-1"/>
        </w:rPr>
        <w:t> </w:t>
      </w:r>
      <w:r>
        <w:rPr/>
        <w:t>the difference between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showed a</w:t>
      </w:r>
      <w:r>
        <w:rPr>
          <w:spacing w:val="-1"/>
        </w:rPr>
        <w:t> </w:t>
      </w:r>
      <w:r>
        <w:rPr/>
        <w:t>mean square of</w:t>
      </w:r>
      <w:r>
        <w:rPr>
          <w:spacing w:val="-1"/>
        </w:rPr>
        <w:t> </w:t>
      </w:r>
      <w:r>
        <w:rPr/>
        <w:t>3.19</w:t>
      </w:r>
      <w:r>
        <w:rPr>
          <w:spacing w:val="-1"/>
        </w:rPr>
        <w:t> </w:t>
      </w:r>
      <w:r>
        <w:rPr/>
        <w:t>and a</w:t>
      </w:r>
    </w:p>
    <w:p>
      <w:pPr>
        <w:pStyle w:val="BodyText"/>
        <w:spacing w:line="480" w:lineRule="auto" w:before="1"/>
        <w:ind w:left="480" w:right="798"/>
      </w:pPr>
      <w:r>
        <w:rPr/>
        <w:t>difference within group’s mean square of 9.561 with a </w:t>
      </w:r>
      <w:r>
        <w:rPr>
          <w:b/>
          <w:i/>
        </w:rPr>
        <w:t>p</w:t>
      </w:r>
      <w:r>
        <w:rPr/>
        <w:t>. value of 0.855. This result showed</w:t>
      </w:r>
      <w:r>
        <w:rPr>
          <w:spacing w:val="-57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competence mean</w:t>
      </w:r>
      <w:r>
        <w:rPr>
          <w:spacing w:val="-1"/>
        </w:rPr>
        <w:t> </w:t>
      </w:r>
      <w:r>
        <w:rPr/>
        <w:t>score of</w:t>
      </w:r>
      <w:r>
        <w:rPr>
          <w:spacing w:val="-1"/>
        </w:rPr>
        <w:t> </w:t>
      </w:r>
      <w:r>
        <w:rPr/>
        <w:t>teachers who</w:t>
      </w:r>
      <w:r>
        <w:rPr>
          <w:spacing w:val="-1"/>
        </w:rPr>
        <w:t> </w:t>
      </w:r>
      <w:r>
        <w:rPr/>
        <w:t>had degrees</w:t>
      </w:r>
      <w:r>
        <w:rPr>
          <w:spacing w:val="-2"/>
        </w:rPr>
        <w:t> </w:t>
      </w:r>
      <w:r>
        <w:rPr/>
        <w:t>and those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909"/>
      </w:pPr>
      <w:r>
        <w:rPr/>
        <w:t>who had other qualifications was not significant since the </w:t>
      </w:r>
      <w:r>
        <w:rPr>
          <w:b/>
          <w:i/>
        </w:rPr>
        <w:t>P</w:t>
      </w:r>
      <w:r>
        <w:rPr/>
        <w:t>. value of 0.855 is higher than</w:t>
      </w:r>
      <w:r>
        <w:rPr>
          <w:spacing w:val="1"/>
        </w:rPr>
        <w:t> </w:t>
      </w:r>
      <w:r>
        <w:rPr/>
        <w:t>the level of significance which was 0.05; thus, the null hypothesis was accepted. Even</w:t>
      </w:r>
      <w:r>
        <w:rPr>
          <w:spacing w:val="1"/>
        </w:rPr>
        <w:t> </w:t>
      </w:r>
      <w:r>
        <w:rPr/>
        <w:t>when there were more graduate teachers in the sample for this research 252 (56%), the</w:t>
      </w:r>
      <w:r>
        <w:rPr>
          <w:spacing w:val="1"/>
        </w:rPr>
        <w:t> </w:t>
      </w:r>
      <w:r>
        <w:rPr/>
        <w:t>result did not show any significant difference in their teaching competence. One then</w:t>
      </w:r>
      <w:r>
        <w:rPr>
          <w:spacing w:val="1"/>
        </w:rPr>
        <w:t> </w:t>
      </w:r>
      <w:r>
        <w:rPr/>
        <w:t>wonders why there was such discrimination in the employment of teachers where graduate</w:t>
      </w:r>
      <w:r>
        <w:rPr>
          <w:spacing w:val="-57"/>
        </w:rPr>
        <w:t> </w:t>
      </w:r>
      <w:r>
        <w:rPr/>
        <w:t>teachers are always given priority over other teachers when they did not exhibit superior</w:t>
      </w:r>
      <w:r>
        <w:rPr>
          <w:spacing w:val="1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competence</w:t>
      </w:r>
      <w:r>
        <w:rPr>
          <w:spacing w:val="-57"/>
        </w:rPr>
        <w:t> </w:t>
      </w:r>
      <w:r>
        <w:rPr/>
        <w:t>of teachers emanated from teacher training. Cavanaugh, (2003) discovered the same thing</w:t>
      </w:r>
      <w:r>
        <w:rPr>
          <w:spacing w:val="1"/>
        </w:rPr>
        <w:t> </w:t>
      </w:r>
      <w:r>
        <w:rPr/>
        <w:t>and stated that fewer than 20% of the teacher training colleges provided courses focusing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assistive technology</w:t>
      </w:r>
      <w:r>
        <w:rPr>
          <w:spacing w:val="-3"/>
        </w:rPr>
        <w:t> </w:t>
      </w:r>
      <w:r>
        <w:rPr/>
        <w:t>as part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educational technology</w:t>
      </w:r>
      <w:r>
        <w:rPr>
          <w:spacing w:val="-1"/>
        </w:rPr>
        <w:t> </w:t>
      </w:r>
      <w:r>
        <w:rPr/>
        <w:t>degree programme.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80" w:right="873" w:firstLine="720"/>
      </w:pPr>
      <w:r>
        <w:rPr/>
        <w:t>This result also showed that teacher training programmes at whatever level did not</w:t>
      </w:r>
      <w:r>
        <w:rPr>
          <w:spacing w:val="1"/>
        </w:rPr>
        <w:t> </w:t>
      </w:r>
      <w:r>
        <w:rPr/>
        <w:t>prepare teachers with competence in assistive technology. This finding was similar to the</w:t>
      </w:r>
      <w:r>
        <w:rPr>
          <w:spacing w:val="1"/>
        </w:rPr>
        <w:t> </w:t>
      </w:r>
      <w:r>
        <w:rPr/>
        <w:t>findings of the International Society for Technology in Education (ISTE) who conducted a</w:t>
      </w:r>
      <w:r>
        <w:rPr>
          <w:spacing w:val="1"/>
        </w:rPr>
        <w:t> </w:t>
      </w:r>
      <w:r>
        <w:rPr/>
        <w:t>research for the Milken exchange on education technology, Moursund and Bielefeldt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At the end of their study, they concluded that in general, teacher training programs</w:t>
      </w:r>
      <w:r>
        <w:rPr>
          <w:spacing w:val="-57"/>
        </w:rPr>
        <w:t> </w:t>
      </w:r>
      <w:r>
        <w:rPr/>
        <w:t>did not provide future teachers with the kind of experiences necessary to prepare them to</w:t>
      </w:r>
      <w:r>
        <w:rPr>
          <w:spacing w:val="1"/>
        </w:rPr>
        <w:t> </w:t>
      </w:r>
      <w:r>
        <w:rPr/>
        <w:t>use technology effectively in their classes. This was because the institutions did not have</w:t>
      </w:r>
      <w:r>
        <w:rPr>
          <w:spacing w:val="1"/>
        </w:rPr>
        <w:t> </w:t>
      </w:r>
      <w:r>
        <w:rPr/>
        <w:t>the devices for training. The same is the case in Nigeria, many institutions of higher</w:t>
      </w:r>
      <w:r>
        <w:rPr>
          <w:spacing w:val="1"/>
        </w:rPr>
        <w:t> </w:t>
      </w:r>
      <w:r>
        <w:rPr/>
        <w:t>learning in were crying out for lack of infrastructure and equipment, so this might not be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prepare</w:t>
      </w:r>
      <w:r>
        <w:rPr>
          <w:spacing w:val="-1"/>
        </w:rPr>
        <w:t> </w:t>
      </w:r>
      <w:r>
        <w:rPr/>
        <w:t>special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teachers.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reason</w:t>
      </w:r>
      <w:r>
        <w:rPr>
          <w:spacing w:val="-3"/>
        </w:rPr>
        <w:t> </w:t>
      </w:r>
      <w:r>
        <w:rPr/>
        <w:t>might</w:t>
      </w:r>
      <w:r>
        <w:rPr>
          <w:spacing w:val="-57"/>
        </w:rPr>
        <w:t> </w:t>
      </w:r>
      <w:r>
        <w:rPr/>
        <w:t>be the lack of professionals in assistive technology devices in Nigerian teacher training</w:t>
      </w:r>
      <w:r>
        <w:rPr>
          <w:spacing w:val="1"/>
        </w:rPr>
        <w:t> </w:t>
      </w:r>
      <w:r>
        <w:rPr/>
        <w:t>institutions. This contributed to the lack of devices because there were no professionals to</w:t>
      </w:r>
      <w:r>
        <w:rPr>
          <w:spacing w:val="1"/>
        </w:rPr>
        <w:t> </w:t>
      </w:r>
      <w:r>
        <w:rPr/>
        <w:t>recommend the devices for government to purchase; therefore, the teachers produced in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schools lacked</w:t>
      </w:r>
      <w:r>
        <w:rPr>
          <w:spacing w:val="-2"/>
        </w:rPr>
        <w:t> </w:t>
      </w:r>
      <w:r>
        <w:rPr/>
        <w:t>competence to</w:t>
      </w:r>
      <w:r>
        <w:rPr>
          <w:spacing w:val="-1"/>
        </w:rPr>
        <w:t> </w:t>
      </w:r>
      <w:r>
        <w:rPr/>
        <w:t>teach their students.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right="1205"/>
      </w:pPr>
      <w:r>
        <w:rPr/>
        <w:t>Differences between the assistive technology competences mean scores of male and</w:t>
      </w:r>
      <w:r>
        <w:rPr>
          <w:spacing w:val="-57"/>
        </w:rPr>
        <w:t> </w:t>
      </w:r>
      <w:r>
        <w:rPr/>
        <w:t>female</w:t>
      </w:r>
      <w:r>
        <w:rPr>
          <w:spacing w:val="-1"/>
        </w:rPr>
        <w:t> </w:t>
      </w:r>
      <w:r>
        <w:rPr/>
        <w:t>teachers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480" w:right="826"/>
      </w:pPr>
      <w:r>
        <w:rPr/>
        <w:t>The result on table 16 showed that no significant difference existed between the assistive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competences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 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teachers.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showed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mean</w:t>
      </w:r>
      <w:r>
        <w:rPr>
          <w:spacing w:val="-57"/>
        </w:rPr>
        <w:t> </w:t>
      </w:r>
      <w:r>
        <w:rPr/>
        <w:t>score of 44.5 for male teachers and 44.7 for female teachers with a </w:t>
      </w:r>
      <w:r>
        <w:rPr>
          <w:b/>
          <w:i/>
        </w:rPr>
        <w:t>t</w:t>
      </w:r>
      <w:r>
        <w:rPr/>
        <w:t>. cal. of -0.728 and a </w:t>
      </w:r>
      <w:r>
        <w:rPr>
          <w:b/>
          <w:i/>
        </w:rPr>
        <w:t>P</w:t>
      </w:r>
      <w:r>
        <w:rPr/>
        <w:t>.</w:t>
      </w:r>
      <w:r>
        <w:rPr>
          <w:spacing w:val="1"/>
        </w:rPr>
        <w:t> </w:t>
      </w:r>
      <w:r>
        <w:rPr/>
        <w:t>value of 0.839. This result showed that the difference between the assistive technology</w:t>
      </w:r>
      <w:r>
        <w:rPr>
          <w:spacing w:val="1"/>
        </w:rPr>
        <w:t> </w:t>
      </w:r>
      <w:r>
        <w:rPr/>
        <w:t>competence of male and female teachers was not significant since the </w:t>
      </w:r>
      <w:r>
        <w:rPr>
          <w:b/>
          <w:i/>
        </w:rPr>
        <w:t>P</w:t>
      </w:r>
      <w:r>
        <w:rPr/>
        <w:t>. value was greater</w:t>
      </w:r>
      <w:r>
        <w:rPr>
          <w:spacing w:val="1"/>
        </w:rPr>
        <w:t> </w:t>
      </w:r>
      <w:r>
        <w:rPr/>
        <w:t>than the level of significance which was 0.05. Thus the null hypothesis was accepted. This</w:t>
      </w:r>
      <w:r>
        <w:rPr>
          <w:spacing w:val="1"/>
        </w:rPr>
        <w:t> </w:t>
      </w:r>
      <w:r>
        <w:rPr/>
        <w:t>result was different from the findings of Wong and Lai (n.d) who discovered that females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slightly</w:t>
      </w:r>
      <w:r>
        <w:rPr>
          <w:spacing w:val="2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males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pedagogical</w:t>
      </w:r>
      <w:r>
        <w:rPr>
          <w:spacing w:val="2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knowledge.</w:t>
      </w:r>
      <w:r>
        <w:rPr>
          <w:spacing w:val="5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teachers showed</w:t>
      </w:r>
      <w:r>
        <w:rPr>
          <w:spacing w:val="-1"/>
        </w:rPr>
        <w:t> </w:t>
      </w:r>
      <w:r>
        <w:rPr/>
        <w:t>more competence</w:t>
      </w:r>
      <w:r>
        <w:rPr>
          <w:spacing w:val="-1"/>
        </w:rPr>
        <w:t> </w:t>
      </w:r>
      <w:r>
        <w:rPr/>
        <w:t>in methodology</w:t>
      </w:r>
      <w:r>
        <w:rPr>
          <w:spacing w:val="-1"/>
        </w:rPr>
        <w:t> </w:t>
      </w:r>
      <w:r>
        <w:rPr/>
        <w:t>than male</w:t>
      </w:r>
      <w:r>
        <w:rPr>
          <w:spacing w:val="-1"/>
        </w:rPr>
        <w:t> </w:t>
      </w:r>
      <w:r>
        <w:rPr/>
        <w:t>teachers,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80" w:right="818" w:firstLine="720"/>
      </w:pPr>
      <w:r>
        <w:rPr/>
        <w:t>A closer look at the gender of the participants showed that 56. % of the participants</w:t>
      </w:r>
      <w:r>
        <w:rPr>
          <w:spacing w:val="1"/>
        </w:rPr>
        <w:t> </w:t>
      </w:r>
      <w:r>
        <w:rPr/>
        <w:t>was males while 44.6% were females. One would have thought that this will affected the</w:t>
      </w:r>
      <w:r>
        <w:rPr>
          <w:spacing w:val="1"/>
        </w:rPr>
        <w:t> </w:t>
      </w:r>
      <w:r>
        <w:rPr/>
        <w:t>result since there were more male participants but the contrary was the case. This result was</w:t>
      </w:r>
      <w:r>
        <w:rPr>
          <w:spacing w:val="-57"/>
        </w:rPr>
        <w:t> </w:t>
      </w:r>
      <w:r>
        <w:rPr/>
        <w:t>in line with Millig (2009) who stated that since the teaching profession was women</w:t>
      </w:r>
      <w:r>
        <w:rPr>
          <w:spacing w:val="1"/>
        </w:rPr>
        <w:t> </w:t>
      </w:r>
      <w:r>
        <w:rPr/>
        <w:t>dominated, it can be argued that females were more natural nurturers. He posited that it</w:t>
      </w:r>
      <w:r>
        <w:rPr>
          <w:spacing w:val="1"/>
        </w:rPr>
        <w:t> </w:t>
      </w:r>
      <w:r>
        <w:rPr/>
        <w:t>cannot be g</w:t>
      </w:r>
      <w:r>
        <w:rPr>
          <w:spacing w:val="-1"/>
        </w:rPr>
        <w:t>e</w:t>
      </w:r>
      <w:r>
        <w:rPr/>
        <w:t>neralized t</w:t>
      </w:r>
      <w:r>
        <w:rPr>
          <w:spacing w:val="-2"/>
        </w:rPr>
        <w:t>h</w:t>
      </w:r>
      <w:r>
        <w:rPr/>
        <w:t>at</w:t>
      </w:r>
      <w:r>
        <w:rPr>
          <w:spacing w:val="1"/>
        </w:rPr>
        <w:t> </w:t>
      </w:r>
      <w:r>
        <w:rPr/>
        <w:t>wo</w:t>
      </w:r>
      <w:r>
        <w:rPr>
          <w:spacing w:val="-3"/>
        </w:rPr>
        <w:t>m</w:t>
      </w:r>
      <w:r>
        <w:rPr/>
        <w:t>en</w:t>
      </w:r>
      <w:r>
        <w:rPr>
          <w:spacing w:val="1"/>
        </w:rPr>
        <w:t> </w:t>
      </w:r>
      <w:r>
        <w:rPr>
          <w:w w:val="99"/>
        </w:rPr>
        <w:t>we</w:t>
      </w:r>
      <w:r>
        <w:rPr/>
        <w:t>re 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 </w:t>
      </w:r>
      <w:r>
        <w:rPr>
          <w:w w:val="44"/>
        </w:rPr>
        <w:t>―</w:t>
      </w:r>
      <w:r>
        <w:rPr>
          <w:w w:val="104"/>
        </w:rPr>
        <w:t>teachers‖.</w:t>
      </w:r>
      <w:r>
        <w:rPr/>
        <w:t> </w:t>
      </w:r>
      <w:r>
        <w:rPr>
          <w:spacing w:val="-1"/>
          <w:w w:val="99"/>
        </w:rPr>
        <w:t>M</w:t>
      </w:r>
      <w:r>
        <w:rPr/>
        <w:t>any </w:t>
      </w:r>
      <w:r>
        <w:rPr>
          <w:w w:val="99"/>
        </w:rPr>
        <w:t>sc</w:t>
      </w:r>
      <w:r>
        <w:rPr>
          <w:w w:val="99"/>
        </w:rPr>
        <w:t>hools</w:t>
      </w:r>
      <w:r>
        <w:rPr>
          <w:spacing w:val="-1"/>
          <w:w w:val="99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a</w:t>
      </w:r>
      <w:r>
        <w:rPr>
          <w:w w:val="99"/>
        </w:rPr>
        <w:t>ve pri</w:t>
      </w:r>
      <w:r>
        <w:rPr>
          <w:spacing w:val="-1"/>
          <w:w w:val="99"/>
        </w:rPr>
        <w:t>o</w:t>
      </w:r>
      <w:r>
        <w:rPr>
          <w:w w:val="99"/>
        </w:rPr>
        <w:t>ri</w:t>
      </w:r>
      <w:r>
        <w:rPr>
          <w:spacing w:val="-1"/>
          <w:w w:val="99"/>
        </w:rPr>
        <w:t>t</w:t>
      </w:r>
      <w:r>
        <w:rPr>
          <w:w w:val="99"/>
        </w:rPr>
        <w:t>y to </w:t>
      </w:r>
      <w:r>
        <w:rPr/>
        <w:t>females when it comes to recruitment of teachers because of the belief that female teachers</w:t>
      </w:r>
      <w:r>
        <w:rPr>
          <w:spacing w:val="1"/>
        </w:rPr>
        <w:t> </w:t>
      </w:r>
      <w:r>
        <w:rPr/>
        <w:t>were more competent than male teachers. This research has shown that female teachers in</w:t>
      </w:r>
      <w:r>
        <w:rPr>
          <w:spacing w:val="1"/>
        </w:rPr>
        <w:t> </w:t>
      </w:r>
      <w:r>
        <w:rPr/>
        <w:t>North Central Nigeria were not more competent than the male teachers in the use of</w:t>
      </w:r>
      <w:r>
        <w:rPr>
          <w:spacing w:val="1"/>
        </w:rPr>
        <w:t> </w:t>
      </w:r>
      <w:r>
        <w:rPr/>
        <w:t>assistive technology as both male and female teachers lacked competence in the use of</w:t>
      </w:r>
      <w:r>
        <w:rPr>
          <w:spacing w:val="1"/>
        </w:rPr>
        <w:t> </w:t>
      </w:r>
      <w:r>
        <w:rPr/>
        <w:t>assistive technology devices. This result was not surprising as there was no separate teacher</w:t>
      </w:r>
      <w:r>
        <w:rPr>
          <w:spacing w:val="-57"/>
        </w:rPr>
        <w:t> </w:t>
      </w:r>
      <w:r>
        <w:rPr/>
        <w:t>training institution for male and female teachers. Therefore what affects the male teachers</w:t>
      </w:r>
      <w:r>
        <w:rPr>
          <w:spacing w:val="1"/>
        </w:rPr>
        <w:t> </w:t>
      </w:r>
      <w:r>
        <w:rPr/>
        <w:t>also affects the female teachers. It was assumed that the problem emanated from the teacher</w:t>
      </w:r>
      <w:r>
        <w:rPr>
          <w:spacing w:val="-58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suggested;</w:t>
      </w:r>
      <w:r>
        <w:rPr>
          <w:spacing w:val="2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gender. One would have expected that the teachers would have learnt how to use some of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devices on the job.</w:t>
      </w:r>
      <w:r>
        <w:rPr>
          <w:spacing w:val="-2"/>
        </w:rPr>
        <w:t> </w:t>
      </w:r>
      <w:r>
        <w:rPr/>
        <w:t>Many of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had spent more than ten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working with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926"/>
      </w:pPr>
      <w:r>
        <w:rPr/>
        <w:t>children with special education needs which would have increased their competency in the</w:t>
      </w:r>
      <w:r>
        <w:rPr>
          <w:spacing w:val="-57"/>
        </w:rPr>
        <w:t> </w:t>
      </w:r>
      <w:r>
        <w:rPr/>
        <w:t>use of assistive technology devices. Unfortunately, these devices were not available to</w:t>
      </w:r>
      <w:r>
        <w:rPr>
          <w:spacing w:val="1"/>
        </w:rPr>
        <w:t> </w:t>
      </w:r>
      <w:r>
        <w:rPr/>
        <w:t>guarantee</w:t>
      </w:r>
      <w:r>
        <w:rPr>
          <w:spacing w:val="-1"/>
        </w:rPr>
        <w:t> </w:t>
      </w:r>
      <w:r>
        <w:rPr/>
        <w:t>such.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1743" w:right="2067"/>
        <w:jc w:val="center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80" w:right="866"/>
      </w:pPr>
      <w:r>
        <w:rPr/>
        <w:t>This chapter summarizes the major findings in this research; drew conclusion and made</w:t>
      </w:r>
      <w:r>
        <w:rPr>
          <w:spacing w:val="1"/>
        </w:rPr>
        <w:t> </w:t>
      </w:r>
      <w:r>
        <w:rPr/>
        <w:t>some recommendations based on the findings of the research. Also included in this chapter</w:t>
      </w:r>
      <w:r>
        <w:rPr>
          <w:spacing w:val="-57"/>
        </w:rPr>
        <w:t> </w:t>
      </w:r>
      <w:r>
        <w:rPr/>
        <w:t>are some problems that were encountered in the course of the study, suggestions for further</w:t>
      </w:r>
      <w:r>
        <w:rPr>
          <w:spacing w:val="-57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and the contributions this research has</w:t>
      </w:r>
      <w:r>
        <w:rPr>
          <w:spacing w:val="-1"/>
        </w:rPr>
        <w:t> </w:t>
      </w:r>
      <w:r>
        <w:rPr/>
        <w:t>made to knowledge.</w:t>
      </w:r>
    </w:p>
    <w:p>
      <w:pPr>
        <w:pStyle w:val="Heading3"/>
        <w:numPr>
          <w:ilvl w:val="1"/>
          <w:numId w:val="19"/>
        </w:numPr>
        <w:tabs>
          <w:tab w:pos="841" w:val="left" w:leader="none"/>
        </w:tabs>
        <w:spacing w:line="240" w:lineRule="auto" w:before="3" w:after="0"/>
        <w:ind w:left="840" w:right="0" w:hanging="361"/>
        <w:jc w:val="left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 w:before="1"/>
        <w:ind w:left="480" w:right="802"/>
        <w:jc w:val="both"/>
      </w:pPr>
      <w:r>
        <w:rPr/>
        <w:t>This research was concerned with finding out teachers’ level of awareness and the use of</w:t>
      </w:r>
      <w:r>
        <w:rPr>
          <w:spacing w:val="1"/>
        </w:rPr>
        <w:t> </w:t>
      </w:r>
      <w:r>
        <w:rPr/>
        <w:t>assistive technology in teaching persons with special needs. Six research questions and four</w:t>
      </w:r>
      <w:r>
        <w:rPr>
          <w:spacing w:val="-57"/>
        </w:rPr>
        <w:t> </w:t>
      </w:r>
      <w:r>
        <w:rPr/>
        <w:t>hypotheses guided the study. Relevant literature, both documentary and empirical, were</w:t>
      </w:r>
      <w:r>
        <w:rPr>
          <w:spacing w:val="1"/>
        </w:rPr>
        <w:t> </w:t>
      </w:r>
      <w:r>
        <w:rPr/>
        <w:t>reviewed on the variables under study and gaps were identified which helped in shaping the</w:t>
      </w:r>
      <w:r>
        <w:rPr>
          <w:spacing w:val="-57"/>
        </w:rPr>
        <w:t> </w:t>
      </w:r>
      <w:r>
        <w:rPr/>
        <w:t>study.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cross</w:t>
      </w:r>
      <w:r>
        <w:rPr>
          <w:spacing w:val="24"/>
        </w:rPr>
        <w:t> </w:t>
      </w:r>
      <w:r>
        <w:rPr/>
        <w:t>sectional</w:t>
      </w:r>
      <w:r>
        <w:rPr>
          <w:spacing w:val="24"/>
        </w:rPr>
        <w:t> </w:t>
      </w:r>
      <w:r>
        <w:rPr/>
        <w:t>survey</w:t>
      </w:r>
      <w:r>
        <w:rPr>
          <w:spacing w:val="25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design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carry</w:t>
      </w:r>
      <w:r>
        <w:rPr>
          <w:spacing w:val="24"/>
        </w:rPr>
        <w:t> </w:t>
      </w:r>
      <w:r>
        <w:rPr/>
        <w:t>out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stratified random sampling technique was used to select participants from 27 schools</w:t>
      </w:r>
      <w:r>
        <w:rPr>
          <w:spacing w:val="1"/>
        </w:rPr>
        <w:t> </w:t>
      </w:r>
      <w:r>
        <w:rPr/>
        <w:t>that provided educational services to children with special needs in North Central Nigeria.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instruments: Teachers’ Assistive Technology Competency Checklist (TATCC), Teachers’</w:t>
      </w:r>
      <w:r>
        <w:rPr>
          <w:spacing w:val="1"/>
        </w:rPr>
        <w:t> </w:t>
      </w:r>
      <w:r>
        <w:rPr/>
        <w:t>Assistive Technology Awareness Questionnaire (TATAQ), Assistive Technology Device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(ATDAS)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Checklist (TATDCC)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researcher 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professionals in the field and used to collect data for this research. The data collected 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percentage,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and T-test</w:t>
      </w:r>
      <w:r>
        <w:rPr>
          <w:spacing w:val="-1"/>
        </w:rPr>
        <w:t> </w:t>
      </w:r>
      <w:r>
        <w:rPr/>
        <w:t>for related</w:t>
      </w:r>
      <w:r>
        <w:rPr>
          <w:spacing w:val="-1"/>
        </w:rPr>
        <w:t> </w:t>
      </w:r>
      <w:r>
        <w:rPr/>
        <w:t>samples. The research</w:t>
      </w:r>
      <w:r>
        <w:rPr>
          <w:spacing w:val="-1"/>
        </w:rPr>
        <w:t> </w:t>
      </w:r>
      <w:r>
        <w:rPr/>
        <w:t>discovered among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8" w:hanging="720"/>
        <w:jc w:val="both"/>
        <w:rPr>
          <w:sz w:val="24"/>
        </w:rPr>
      </w:pPr>
      <w:r>
        <w:rPr>
          <w:sz w:val="24"/>
        </w:rPr>
        <w:t>The data collected with these instruments were analyzed and the result showed that</w:t>
      </w:r>
      <w:r>
        <w:rPr>
          <w:spacing w:val="1"/>
          <w:sz w:val="24"/>
        </w:rPr>
        <w:t> </w:t>
      </w:r>
      <w:r>
        <w:rPr>
          <w:sz w:val="24"/>
        </w:rPr>
        <w:t>both special education and regular teachers were aware of assistive technology</w:t>
      </w:r>
      <w:r>
        <w:rPr>
          <w:spacing w:val="1"/>
          <w:sz w:val="24"/>
        </w:rPr>
        <w:t> </w:t>
      </w:r>
      <w:r>
        <w:rPr>
          <w:sz w:val="24"/>
        </w:rPr>
        <w:t>devices that are used in the education of persons with disabilities even though a few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claimed ignorance of</w:t>
      </w:r>
      <w:r>
        <w:rPr>
          <w:spacing w:val="-1"/>
          <w:sz w:val="24"/>
        </w:rPr>
        <w:t> </w:t>
      </w:r>
      <w:r>
        <w:rPr>
          <w:sz w:val="24"/>
        </w:rPr>
        <w:t>such devices.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90" w:after="0"/>
        <w:ind w:left="1200" w:right="80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study</w:t>
      </w:r>
      <w:r>
        <w:rPr>
          <w:spacing w:val="54"/>
          <w:sz w:val="24"/>
        </w:rPr>
        <w:t> </w:t>
      </w:r>
      <w:r>
        <w:rPr>
          <w:sz w:val="24"/>
        </w:rPr>
        <w:t>also</w:t>
      </w:r>
      <w:r>
        <w:rPr>
          <w:spacing w:val="55"/>
          <w:sz w:val="24"/>
        </w:rPr>
        <w:t> </w:t>
      </w:r>
      <w:r>
        <w:rPr>
          <w:sz w:val="24"/>
        </w:rPr>
        <w:t>discovered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5"/>
          <w:sz w:val="24"/>
        </w:rPr>
        <w:t> </w:t>
      </w:r>
      <w:r>
        <w:rPr>
          <w:sz w:val="24"/>
        </w:rPr>
        <w:t>many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schools</w:t>
      </w:r>
      <w:r>
        <w:rPr>
          <w:spacing w:val="55"/>
          <w:sz w:val="24"/>
        </w:rPr>
        <w:t> </w:t>
      </w:r>
      <w:r>
        <w:rPr>
          <w:sz w:val="24"/>
        </w:rPr>
        <w:t>that</w:t>
      </w:r>
      <w:r>
        <w:rPr>
          <w:spacing w:val="53"/>
          <w:sz w:val="24"/>
        </w:rPr>
        <w:t> </w:t>
      </w:r>
      <w:r>
        <w:rPr>
          <w:sz w:val="24"/>
        </w:rPr>
        <w:t>educate</w:t>
      </w:r>
      <w:r>
        <w:rPr>
          <w:spacing w:val="56"/>
          <w:sz w:val="24"/>
        </w:rPr>
        <w:t> </w:t>
      </w:r>
      <w:r>
        <w:rPr>
          <w:sz w:val="24"/>
        </w:rPr>
        <w:t>children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special needs in North Central Nigeria did not have most of the assistive technology</w:t>
      </w:r>
      <w:r>
        <w:rPr>
          <w:spacing w:val="-57"/>
          <w:sz w:val="24"/>
        </w:rPr>
        <w:t> </w:t>
      </w:r>
      <w:r>
        <w:rPr>
          <w:sz w:val="24"/>
        </w:rPr>
        <w:t>devices that were used for the education of persons with special needs. Some of the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quantity;</w:t>
      </w:r>
      <w:r>
        <w:rPr>
          <w:spacing w:val="1"/>
          <w:sz w:val="24"/>
        </w:rPr>
        <w:t> </w:t>
      </w:r>
      <w:r>
        <w:rPr>
          <w:sz w:val="24"/>
        </w:rPr>
        <w:t>furthermore, some of the devices that were available were personal to the students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not the</w:t>
      </w:r>
      <w:r>
        <w:rPr>
          <w:spacing w:val="-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always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 devices while teaching children with special needs as they were not</w:t>
      </w:r>
      <w:r>
        <w:rPr>
          <w:spacing w:val="1"/>
          <w:sz w:val="24"/>
        </w:rPr>
        <w:t> </w:t>
      </w:r>
      <w:r>
        <w:rPr>
          <w:sz w:val="24"/>
        </w:rPr>
        <w:t>competent in the use of assistive technology devices. Many of the teachers were</w:t>
      </w:r>
      <w:r>
        <w:rPr>
          <w:spacing w:val="1"/>
          <w:sz w:val="24"/>
        </w:rPr>
        <w:t> </w:t>
      </w:r>
      <w:r>
        <w:rPr>
          <w:sz w:val="24"/>
        </w:rPr>
        <w:t>actually novices in the use of assistive technology devices or at the beginner level</w:t>
      </w:r>
      <w:r>
        <w:rPr>
          <w:spacing w:val="1"/>
          <w:sz w:val="24"/>
        </w:rPr>
        <w:t> </w:t>
      </w:r>
      <w:r>
        <w:rPr>
          <w:sz w:val="24"/>
        </w:rPr>
        <w:t>(just</w:t>
      </w:r>
      <w:r>
        <w:rPr>
          <w:spacing w:val="-1"/>
          <w:sz w:val="24"/>
        </w:rPr>
        <w:t> </w:t>
      </w:r>
      <w:r>
        <w:rPr>
          <w:sz w:val="24"/>
        </w:rPr>
        <w:t>starting</w:t>
      </w:r>
      <w:r>
        <w:rPr>
          <w:spacing w:val="-1"/>
          <w:sz w:val="24"/>
        </w:rPr>
        <w:t> </w:t>
      </w:r>
      <w:r>
        <w:rPr>
          <w:sz w:val="24"/>
        </w:rPr>
        <w:t>to learn about the devices</w:t>
      </w:r>
      <w:r>
        <w:rPr>
          <w:spacing w:val="-1"/>
          <w:sz w:val="24"/>
        </w:rPr>
        <w:t> </w:t>
      </w:r>
      <w:r>
        <w:rPr>
          <w:sz w:val="24"/>
        </w:rPr>
        <w:t>and how to use them).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5" w:hanging="720"/>
        <w:jc w:val="both"/>
        <w:rPr>
          <w:sz w:val="24"/>
        </w:rPr>
      </w:pP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 needs in North Central Nigeria were not competent in assistive technology</w:t>
      </w:r>
      <w:r>
        <w:rPr>
          <w:spacing w:val="1"/>
          <w:sz w:val="24"/>
        </w:rPr>
        <w:t> </w:t>
      </w:r>
      <w:r>
        <w:rPr>
          <w:sz w:val="24"/>
        </w:rPr>
        <w:t>devices.</w:t>
      </w:r>
      <w:r>
        <w:rPr>
          <w:spacing w:val="-1"/>
          <w:sz w:val="24"/>
        </w:rPr>
        <w:t> </w:t>
      </w:r>
      <w:r>
        <w:rPr>
          <w:sz w:val="24"/>
        </w:rPr>
        <w:t>Most of the teachers were still</w:t>
      </w:r>
      <w:r>
        <w:rPr>
          <w:spacing w:val="-1"/>
          <w:sz w:val="24"/>
        </w:rPr>
        <w:t> </w:t>
      </w:r>
      <w:r>
        <w:rPr>
          <w:sz w:val="24"/>
        </w:rPr>
        <w:t>at the novice or basic level.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6" w:hanging="720"/>
        <w:jc w:val="both"/>
        <w:rPr>
          <w:sz w:val="24"/>
        </w:rPr>
      </w:pPr>
      <w:r>
        <w:rPr>
          <w:sz w:val="24"/>
        </w:rPr>
        <w:t>This research</w:t>
      </w:r>
      <w:r>
        <w:rPr>
          <w:spacing w:val="60"/>
          <w:sz w:val="24"/>
        </w:rPr>
        <w:t> </w:t>
      </w:r>
      <w:r>
        <w:rPr>
          <w:sz w:val="24"/>
        </w:rPr>
        <w:t>also discovered that most teachers teaching children with special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lacked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competencies. Few of them</w:t>
      </w:r>
      <w:r>
        <w:rPr>
          <w:spacing w:val="-1"/>
          <w:sz w:val="24"/>
        </w:rPr>
        <w:t> </w:t>
      </w:r>
      <w:r>
        <w:rPr>
          <w:sz w:val="24"/>
        </w:rPr>
        <w:t>were at</w:t>
      </w:r>
      <w:r>
        <w:rPr>
          <w:spacing w:val="1"/>
          <w:sz w:val="24"/>
        </w:rPr>
        <w:t> </w:t>
      </w:r>
      <w:r>
        <w:rPr>
          <w:sz w:val="24"/>
        </w:rPr>
        <w:t>beginner level.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4" w:hanging="720"/>
        <w:jc w:val="both"/>
        <w:rPr>
          <w:sz w:val="24"/>
        </w:rPr>
      </w:pPr>
      <w:r>
        <w:rPr>
          <w:sz w:val="24"/>
        </w:rPr>
        <w:t>Teachers in North central Nigeria were faced with many problems as they try to</w:t>
      </w:r>
      <w:r>
        <w:rPr>
          <w:spacing w:val="1"/>
          <w:sz w:val="24"/>
        </w:rPr>
        <w:t> </w:t>
      </w:r>
      <w:r>
        <w:rPr>
          <w:sz w:val="24"/>
        </w:rPr>
        <w:t>teach students using assistive technology devices. The most serious problem being</w:t>
      </w:r>
      <w:r>
        <w:rPr>
          <w:spacing w:val="1"/>
          <w:sz w:val="24"/>
        </w:rPr>
        <w:t> </w:t>
      </w:r>
      <w:r>
        <w:rPr>
          <w:sz w:val="24"/>
        </w:rPr>
        <w:t>lack of training in assistive technology devices, lack of competency in assistive</w:t>
      </w:r>
      <w:r>
        <w:rPr>
          <w:spacing w:val="1"/>
          <w:sz w:val="24"/>
        </w:rPr>
        <w:t> </w:t>
      </w:r>
      <w:r>
        <w:rPr>
          <w:sz w:val="24"/>
        </w:rPr>
        <w:t>technology devices and lack of the devices in the schools. This was another finding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5" w:hanging="720"/>
        <w:jc w:val="both"/>
        <w:rPr>
          <w:sz w:val="24"/>
        </w:rPr>
      </w:pP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schools had awareness of assistive technology devices even though some of the</w:t>
      </w:r>
      <w:r>
        <w:rPr>
          <w:spacing w:val="1"/>
          <w:sz w:val="24"/>
        </w:rPr>
        <w:t> </w:t>
      </w:r>
      <w:r>
        <w:rPr>
          <w:sz w:val="24"/>
        </w:rPr>
        <w:t>regular teachers claimed they were not aware of assistive technology devices but the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those who said they were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aware</w:t>
      </w:r>
      <w:r>
        <w:rPr>
          <w:spacing w:val="-1"/>
          <w:sz w:val="24"/>
        </w:rPr>
        <w:t> </w:t>
      </w:r>
      <w:r>
        <w:rPr>
          <w:sz w:val="24"/>
        </w:rPr>
        <w:t>was not significant.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90" w:after="0"/>
        <w:ind w:left="1200" w:right="802" w:hanging="720"/>
        <w:jc w:val="both"/>
        <w:rPr>
          <w:sz w:val="24"/>
        </w:rPr>
      </w:pPr>
      <w:r>
        <w:rPr>
          <w:sz w:val="24"/>
        </w:rPr>
        <w:t>When the researcher tried to find out the difference between the availability of the</w:t>
      </w:r>
      <w:r>
        <w:rPr>
          <w:spacing w:val="1"/>
          <w:sz w:val="24"/>
        </w:rPr>
        <w:t> </w:t>
      </w:r>
      <w:r>
        <w:rPr>
          <w:sz w:val="24"/>
        </w:rPr>
        <w:t>devices between schools located in the rural and urban areas, the study discovered</w:t>
      </w:r>
      <w:r>
        <w:rPr>
          <w:spacing w:val="1"/>
          <w:sz w:val="24"/>
        </w:rPr>
        <w:t> </w:t>
      </w:r>
      <w:r>
        <w:rPr>
          <w:sz w:val="24"/>
        </w:rPr>
        <w:t>that schools in the urban areas had more assistive technology devices than those in</w:t>
      </w:r>
      <w:r>
        <w:rPr>
          <w:spacing w:val="1"/>
          <w:sz w:val="24"/>
        </w:rPr>
        <w:t> </w:t>
      </w:r>
      <w:r>
        <w:rPr>
          <w:sz w:val="24"/>
        </w:rPr>
        <w:t>the rural areas. This showed that more attention was paid to schools in the urban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than schools in 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3" w:hanging="720"/>
        <w:jc w:val="both"/>
        <w:rPr>
          <w:sz w:val="24"/>
        </w:rPr>
      </w:pPr>
      <w:r>
        <w:rPr>
          <w:sz w:val="24"/>
        </w:rPr>
        <w:t>When the researcher tried to find out whether or not there existed any 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competence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degrees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those who had other qualifications, the study found that the difference between their</w:t>
      </w:r>
      <w:r>
        <w:rPr>
          <w:spacing w:val="-57"/>
          <w:sz w:val="24"/>
        </w:rPr>
        <w:t> </w:t>
      </w:r>
      <w:r>
        <w:rPr>
          <w:sz w:val="24"/>
        </w:rPr>
        <w:t>assistive technology devices competence was not significant. That meant that all of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competency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devices.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-57"/>
          <w:sz w:val="24"/>
        </w:rPr>
        <w:t> </w:t>
      </w:r>
      <w:r>
        <w:rPr>
          <w:sz w:val="24"/>
        </w:rPr>
        <w:t>academic qualification</w:t>
      </w:r>
      <w:r>
        <w:rPr>
          <w:spacing w:val="60"/>
          <w:sz w:val="24"/>
        </w:rPr>
        <w:t> </w:t>
      </w:r>
      <w:r>
        <w:rPr>
          <w:sz w:val="24"/>
        </w:rPr>
        <w:t>was not a criterion for qualifying someone to be competent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use of</w:t>
      </w:r>
      <w:r>
        <w:rPr>
          <w:spacing w:val="-1"/>
          <w:sz w:val="24"/>
        </w:rPr>
        <w:t> </w:t>
      </w:r>
      <w:r>
        <w:rPr>
          <w:sz w:val="24"/>
        </w:rPr>
        <w:t>assistive technology devices to teach</w:t>
      </w:r>
      <w:r>
        <w:rPr>
          <w:spacing w:val="-3"/>
          <w:sz w:val="24"/>
        </w:rPr>
        <w:t> </w:t>
      </w:r>
      <w:r>
        <w:rPr>
          <w:sz w:val="24"/>
        </w:rPr>
        <w:t>special needs learners.</w:t>
      </w:r>
    </w:p>
    <w:p>
      <w:pPr>
        <w:pStyle w:val="ListParagraph"/>
        <w:numPr>
          <w:ilvl w:val="0"/>
          <w:numId w:val="20"/>
        </w:numPr>
        <w:tabs>
          <w:tab w:pos="1201" w:val="left" w:leader="none"/>
        </w:tabs>
        <w:spacing w:line="480" w:lineRule="auto" w:before="0" w:after="0"/>
        <w:ind w:left="1200" w:right="803" w:hanging="720"/>
        <w:jc w:val="both"/>
        <w:rPr>
          <w:sz w:val="24"/>
        </w:rPr>
      </w:pPr>
      <w:r>
        <w:rPr>
          <w:sz w:val="24"/>
        </w:rPr>
        <w:t>Whereas it was assumed that female teachers were more</w:t>
      </w:r>
      <w:r>
        <w:rPr>
          <w:spacing w:val="60"/>
          <w:sz w:val="24"/>
        </w:rPr>
        <w:t> </w:t>
      </w:r>
      <w:r>
        <w:rPr>
          <w:sz w:val="24"/>
        </w:rPr>
        <w:t>competent in teaching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40"/>
          <w:sz w:val="24"/>
        </w:rPr>
        <w:t> </w:t>
      </w:r>
      <w:r>
        <w:rPr>
          <w:sz w:val="24"/>
        </w:rPr>
        <w:t>assistive</w:t>
      </w:r>
      <w:r>
        <w:rPr>
          <w:spacing w:val="40"/>
          <w:sz w:val="24"/>
        </w:rPr>
        <w:t> </w:t>
      </w:r>
      <w:r>
        <w:rPr>
          <w:sz w:val="24"/>
        </w:rPr>
        <w:t>technology</w:t>
      </w:r>
      <w:r>
        <w:rPr>
          <w:spacing w:val="39"/>
          <w:sz w:val="24"/>
        </w:rPr>
        <w:t> </w:t>
      </w:r>
      <w:r>
        <w:rPr>
          <w:sz w:val="24"/>
        </w:rPr>
        <w:t>devices</w:t>
      </w:r>
      <w:r>
        <w:rPr>
          <w:spacing w:val="39"/>
          <w:sz w:val="24"/>
        </w:rPr>
        <w:t> </w:t>
      </w:r>
      <w:r>
        <w:rPr>
          <w:sz w:val="24"/>
        </w:rPr>
        <w:t>than</w:t>
      </w:r>
      <w:r>
        <w:rPr>
          <w:spacing w:val="39"/>
          <w:sz w:val="24"/>
        </w:rPr>
        <w:t> </w:t>
      </w:r>
      <w:r>
        <w:rPr>
          <w:sz w:val="24"/>
        </w:rPr>
        <w:t>male</w:t>
      </w:r>
      <w:r>
        <w:rPr>
          <w:spacing w:val="40"/>
          <w:sz w:val="24"/>
        </w:rPr>
        <w:t> </w:t>
      </w:r>
      <w:r>
        <w:rPr>
          <w:sz w:val="24"/>
        </w:rPr>
        <w:t>teachers,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39"/>
          <w:sz w:val="24"/>
        </w:rPr>
        <w:t> </w:t>
      </w:r>
      <w:r>
        <w:rPr>
          <w:sz w:val="24"/>
        </w:rPr>
        <w:t>study</w:t>
      </w:r>
      <w:r>
        <w:rPr>
          <w:spacing w:val="41"/>
          <w:sz w:val="24"/>
        </w:rPr>
        <w:t> </w:t>
      </w:r>
      <w:r>
        <w:rPr>
          <w:sz w:val="24"/>
        </w:rPr>
        <w:t>discovered</w:t>
      </w:r>
      <w:r>
        <w:rPr>
          <w:spacing w:val="39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they were not more competent than the male teachers; both genders were at par in</w:t>
      </w:r>
      <w:r>
        <w:rPr>
          <w:spacing w:val="1"/>
          <w:sz w:val="24"/>
        </w:rPr>
        <w:t> </w:t>
      </w:r>
      <w:r>
        <w:rPr>
          <w:sz w:val="24"/>
        </w:rPr>
        <w:t>their competence in teaching special needs learners. Therefore, gender was not a</w:t>
      </w:r>
      <w:r>
        <w:rPr>
          <w:spacing w:val="1"/>
          <w:sz w:val="24"/>
        </w:rPr>
        <w:t> </w:t>
      </w:r>
      <w:r>
        <w:rPr>
          <w:sz w:val="24"/>
        </w:rPr>
        <w:t>factor in determining the assistive technology devices competence of teachers who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children with special</w:t>
      </w:r>
      <w:r>
        <w:rPr>
          <w:spacing w:val="1"/>
          <w:sz w:val="24"/>
        </w:rPr>
        <w:t> </w:t>
      </w:r>
      <w:r>
        <w:rPr>
          <w:sz w:val="24"/>
        </w:rPr>
        <w:t>needs.</w:t>
      </w:r>
    </w:p>
    <w:p>
      <w:pPr>
        <w:pStyle w:val="Heading3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2" w:after="0"/>
        <w:ind w:left="1200" w:right="0" w:hanging="661"/>
        <w:jc w:val="left"/>
      </w:pPr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Based on the findings of this research, the researcher concluded that though the</w:t>
      </w:r>
      <w:r>
        <w:rPr>
          <w:spacing w:val="1"/>
        </w:rPr>
        <w:t> </w:t>
      </w:r>
      <w:r>
        <w:rPr/>
        <w:t>teachers that taught children with special needs in North Central Nigeria had awareness of</w:t>
      </w:r>
      <w:r>
        <w:rPr>
          <w:spacing w:val="1"/>
        </w:rPr>
        <w:t> </w:t>
      </w:r>
      <w:r>
        <w:rPr/>
        <w:t>assistive technology devices, they were not competent in teaching using the devices. This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deep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56"/>
        </w:rPr>
        <w:t> </w:t>
      </w:r>
      <w:r>
        <w:rPr/>
        <w:t>devices</w:t>
      </w:r>
      <w:r>
        <w:rPr>
          <w:spacing w:val="57"/>
        </w:rPr>
        <w:t> </w:t>
      </w:r>
      <w:r>
        <w:rPr/>
        <w:t>into</w:t>
      </w:r>
      <w:r>
        <w:rPr>
          <w:spacing w:val="56"/>
        </w:rPr>
        <w:t> </w:t>
      </w:r>
      <w:r>
        <w:rPr/>
        <w:t>teacher</w:t>
      </w:r>
      <w:r>
        <w:rPr>
          <w:spacing w:val="56"/>
        </w:rPr>
        <w:t> </w:t>
      </w:r>
      <w:r>
        <w:rPr/>
        <w:t>training</w:t>
      </w:r>
      <w:r>
        <w:rPr>
          <w:spacing w:val="57"/>
        </w:rPr>
        <w:t> </w:t>
      </w:r>
      <w:r>
        <w:rPr/>
        <w:t>programmes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was</w:t>
      </w:r>
      <w:r>
        <w:rPr>
          <w:spacing w:val="57"/>
        </w:rPr>
        <w:t> </w:t>
      </w:r>
      <w:r>
        <w:rPr/>
        <w:t>why</w:t>
      </w:r>
      <w:r>
        <w:rPr>
          <w:spacing w:val="56"/>
        </w:rPr>
        <w:t> </w:t>
      </w:r>
      <w:r>
        <w:rPr/>
        <w:t>both</w:t>
      </w:r>
      <w:r>
        <w:rPr>
          <w:spacing w:val="57"/>
        </w:rPr>
        <w:t> </w:t>
      </w:r>
      <w:r>
        <w:rPr/>
        <w:t>graduate</w:t>
      </w:r>
      <w:r>
        <w:rPr>
          <w:spacing w:val="-5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 non graduate teachers</w:t>
      </w:r>
      <w:r>
        <w:rPr>
          <w:spacing w:val="-1"/>
        </w:rPr>
        <w:t> </w:t>
      </w:r>
      <w:r>
        <w:rPr/>
        <w:t>alike exhibited the same</w:t>
      </w:r>
      <w:r>
        <w:rPr>
          <w:spacing w:val="-1"/>
        </w:rPr>
        <w:t> </w:t>
      </w:r>
      <w:r>
        <w:rPr/>
        <w:t>lack of competence.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792" w:firstLine="720"/>
      </w:pPr>
      <w:r>
        <w:rPr/>
        <w:t>The researcher also concluded that most of the schools that educated children with</w:t>
      </w:r>
      <w:r>
        <w:rPr>
          <w:spacing w:val="1"/>
        </w:rPr>
        <w:t> </w:t>
      </w:r>
      <w:r>
        <w:rPr/>
        <w:t>special needs in North Central Nigeria did not have assistive technology devices. Therefore,</w:t>
      </w:r>
      <w:r>
        <w:rPr>
          <w:spacing w:val="-57"/>
        </w:rPr>
        <w:t> </w:t>
      </w:r>
      <w:r>
        <w:rPr/>
        <w:t>many of the children with special needs learnt under very difficult conditions. As far as</w:t>
      </w:r>
      <w:r>
        <w:rPr>
          <w:spacing w:val="1"/>
        </w:rPr>
        <w:t> </w:t>
      </w:r>
      <w:r>
        <w:rPr/>
        <w:t>assistive technology competence was concerned, there was no difference between male and</w:t>
      </w:r>
      <w:r>
        <w:rPr>
          <w:spacing w:val="-57"/>
        </w:rPr>
        <w:t> </w:t>
      </w:r>
      <w:r>
        <w:rPr/>
        <w:t>female teachers’ competence and there was no difference in teaching performance between</w:t>
      </w:r>
      <w:r>
        <w:rPr>
          <w:spacing w:val="1"/>
        </w:rPr>
        <w:t> </w:t>
      </w:r>
      <w:r>
        <w:rPr/>
        <w:t>graduate and non graduate teachers. All of them had the same problem in teaching using</w:t>
      </w:r>
      <w:r>
        <w:rPr>
          <w:spacing w:val="1"/>
        </w:rPr>
        <w:t> </w:t>
      </w:r>
      <w:r>
        <w:rPr/>
        <w:t>assistive technology devices. Therefore, this researcher felt that the data gathered in this</w:t>
      </w:r>
      <w:r>
        <w:rPr>
          <w:spacing w:val="1"/>
        </w:rPr>
        <w:t> </w:t>
      </w:r>
      <w:r>
        <w:rPr/>
        <w:t>study were sufficient to characterize the current teachers’ awareness and use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devices while teaching</w:t>
      </w:r>
      <w:r>
        <w:rPr>
          <w:spacing w:val="-1"/>
        </w:rPr>
        <w:t> </w:t>
      </w:r>
      <w:r>
        <w:rPr/>
        <w:t>children with special needs.</w:t>
      </w:r>
      <w:r>
        <w:rPr>
          <w:spacing w:val="-1"/>
        </w:rPr>
        <w:t> </w:t>
      </w:r>
      <w:r>
        <w:rPr/>
        <w:t>The results provided</w:t>
      </w:r>
    </w:p>
    <w:p>
      <w:pPr>
        <w:pStyle w:val="BodyText"/>
        <w:spacing w:line="480" w:lineRule="auto"/>
        <w:ind w:left="480" w:right="966"/>
      </w:pPr>
      <w:r>
        <w:rPr/>
        <w:t>baseline data on the teachers’ awareness and use of assistive technology devices; their</w:t>
      </w:r>
      <w:r>
        <w:rPr>
          <w:spacing w:val="1"/>
        </w:rPr>
        <w:t> </w:t>
      </w:r>
      <w:r>
        <w:rPr/>
        <w:t>competence, availability of the devices in the schools and the problems that stood as</w:t>
      </w:r>
      <w:r>
        <w:rPr>
          <w:spacing w:val="1"/>
        </w:rPr>
        <w:t> </w:t>
      </w:r>
      <w:r>
        <w:rPr/>
        <w:t>hindrance to teachers’ use of assistive technology devices. The need for further training of</w:t>
      </w:r>
      <w:r>
        <w:rPr>
          <w:spacing w:val="-58"/>
        </w:rPr>
        <w:t> </w:t>
      </w:r>
      <w:r>
        <w:rPr/>
        <w:t>these teachers and integration of assistive technology in special education teacher</w:t>
      </w:r>
      <w:r>
        <w:rPr>
          <w:spacing w:val="1"/>
        </w:rPr>
        <w:t> </w:t>
      </w:r>
      <w:r>
        <w:rPr/>
        <w:t>preparation programme was highlighted; and the need for further research in this area was</w:t>
      </w:r>
      <w:r>
        <w:rPr>
          <w:spacing w:val="-57"/>
        </w:rPr>
        <w:t> </w:t>
      </w:r>
      <w:r>
        <w:rPr/>
        <w:t>also suggested.</w:t>
      </w:r>
    </w:p>
    <w:p>
      <w:pPr>
        <w:pStyle w:val="Heading3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3" w:after="0"/>
        <w:ind w:left="1200" w:right="0" w:hanging="661"/>
        <w:jc w:val="left"/>
      </w:pPr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691" w:right="463"/>
        <w:jc w:val="center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research,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2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enlightenment</w:t>
      </w:r>
      <w:r>
        <w:rPr>
          <w:spacing w:val="1"/>
          <w:sz w:val="24"/>
        </w:rPr>
        <w:t> </w:t>
      </w:r>
      <w:r>
        <w:rPr>
          <w:sz w:val="24"/>
        </w:rPr>
        <w:t>campaign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 devices in schools. This will create more awareness among teachers and</w:t>
      </w:r>
      <w:r>
        <w:rPr>
          <w:spacing w:val="1"/>
          <w:sz w:val="24"/>
        </w:rPr>
        <w:t> </w:t>
      </w:r>
      <w:r>
        <w:rPr>
          <w:sz w:val="24"/>
        </w:rPr>
        <w:t>students particularly those who claimed that they are not aware of the existence 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 devices.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3" w:hanging="360"/>
        <w:jc w:val="both"/>
        <w:rPr>
          <w:sz w:val="24"/>
        </w:rPr>
      </w:pPr>
      <w:r>
        <w:rPr>
          <w:sz w:val="24"/>
        </w:rPr>
        <w:t>Government should come up with a policy on assistive technology devices to make</w:t>
      </w:r>
      <w:r>
        <w:rPr>
          <w:spacing w:val="1"/>
          <w:sz w:val="24"/>
        </w:rPr>
        <w:t> </w:t>
      </w:r>
      <w:r>
        <w:rPr>
          <w:sz w:val="24"/>
        </w:rPr>
        <w:t>it mandatory for schools to purchase them before they can admit children with</w:t>
      </w:r>
      <w:r>
        <w:rPr>
          <w:spacing w:val="1"/>
          <w:sz w:val="24"/>
        </w:rPr>
        <w:t> </w:t>
      </w:r>
      <w:r>
        <w:rPr>
          <w:sz w:val="24"/>
        </w:rPr>
        <w:t>special needs into their schools. This should be made into a law backed by the</w:t>
      </w:r>
      <w:r>
        <w:rPr>
          <w:spacing w:val="1"/>
          <w:sz w:val="24"/>
        </w:rPr>
        <w:t> </w:t>
      </w:r>
      <w:r>
        <w:rPr>
          <w:sz w:val="24"/>
        </w:rPr>
        <w:t>appropriate statute. This will make local, state and federal governments to provide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29"/>
          <w:sz w:val="24"/>
        </w:rPr>
        <w:t> </w:t>
      </w:r>
      <w:r>
        <w:rPr>
          <w:sz w:val="24"/>
        </w:rPr>
        <w:t>devices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children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9"/>
          <w:sz w:val="24"/>
        </w:rPr>
        <w:t> </w:t>
      </w:r>
      <w:r>
        <w:rPr>
          <w:sz w:val="24"/>
        </w:rPr>
        <w:t>special</w:t>
      </w:r>
      <w:r>
        <w:rPr>
          <w:spacing w:val="29"/>
          <w:sz w:val="24"/>
        </w:rPr>
        <w:t> </w:t>
      </w:r>
      <w:r>
        <w:rPr>
          <w:sz w:val="24"/>
        </w:rPr>
        <w:t>needs.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because</w:t>
      </w:r>
      <w:r>
        <w:rPr>
          <w:spacing w:val="29"/>
          <w:sz w:val="24"/>
        </w:rPr>
        <w:t> </w:t>
      </w:r>
      <w:r>
        <w:rPr>
          <w:sz w:val="24"/>
        </w:rPr>
        <w:t>many</w:t>
      </w:r>
      <w:r>
        <w:rPr>
          <w:spacing w:val="29"/>
          <w:sz w:val="24"/>
        </w:rPr>
        <w:t> </w:t>
      </w:r>
      <w:r>
        <w:rPr>
          <w:sz w:val="24"/>
        </w:rPr>
        <w:t>concepts</w:t>
      </w:r>
      <w:r>
        <w:rPr>
          <w:spacing w:val="29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200" w:right="809"/>
        <w:jc w:val="both"/>
      </w:pPr>
      <w:r>
        <w:rPr/>
        <w:t>some aspects of the curriculum will not be learned without assistive technology</w:t>
      </w:r>
      <w:r>
        <w:rPr>
          <w:spacing w:val="1"/>
        </w:rPr>
        <w:t> </w:t>
      </w:r>
      <w:r>
        <w:rPr/>
        <w:t>devices.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3" w:hanging="36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institutions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integrate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 devices into their teacher training programmes so that they are able to</w:t>
      </w:r>
      <w:r>
        <w:rPr>
          <w:spacing w:val="1"/>
          <w:sz w:val="24"/>
        </w:rPr>
        <w:t> </w:t>
      </w:r>
      <w:r>
        <w:rPr>
          <w:sz w:val="24"/>
        </w:rPr>
        <w:t>produce teachers that can effectively use assistive technology devices for teaching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needs.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institutions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workshops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seminars on the use of assistive technology devices are organized for teachers that</w:t>
      </w:r>
      <w:r>
        <w:rPr>
          <w:spacing w:val="1"/>
          <w:sz w:val="24"/>
        </w:rPr>
        <w:t> </w:t>
      </w:r>
      <w:r>
        <w:rPr>
          <w:sz w:val="24"/>
        </w:rPr>
        <w:t>are already teaching. This will help them to learn more on assistive technology</w:t>
      </w:r>
      <w:r>
        <w:rPr>
          <w:spacing w:val="1"/>
          <w:sz w:val="24"/>
        </w:rPr>
        <w:t> </w:t>
      </w:r>
      <w:r>
        <w:rPr>
          <w:sz w:val="24"/>
        </w:rPr>
        <w:t>devices.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2" w:hanging="360"/>
        <w:jc w:val="both"/>
        <w:rPr>
          <w:sz w:val="24"/>
        </w:rPr>
      </w:pPr>
      <w:r>
        <w:rPr>
          <w:sz w:val="24"/>
        </w:rPr>
        <w:t>Teacher training institutions should emphasize more on hands- on- trainings rather</w:t>
      </w:r>
      <w:r>
        <w:rPr>
          <w:spacing w:val="1"/>
          <w:sz w:val="24"/>
        </w:rPr>
        <w:t> </w:t>
      </w:r>
      <w:r>
        <w:rPr>
          <w:sz w:val="24"/>
        </w:rPr>
        <w:t>than theory so that they will produce teachers that are competent in the use of</w:t>
      </w:r>
      <w:r>
        <w:rPr>
          <w:spacing w:val="1"/>
          <w:sz w:val="24"/>
        </w:rPr>
        <w:t> </w:t>
      </w:r>
      <w:r>
        <w:rPr>
          <w:sz w:val="24"/>
        </w:rPr>
        <w:t>assistive technology devices. This is because many of the teachers confessed 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1"/>
          <w:sz w:val="24"/>
        </w:rPr>
        <w:t> </w:t>
      </w:r>
      <w:r>
        <w:rPr>
          <w:sz w:val="24"/>
        </w:rPr>
        <w:t>read about</w:t>
      </w:r>
      <w:r>
        <w:rPr>
          <w:spacing w:val="-1"/>
          <w:sz w:val="24"/>
        </w:rPr>
        <w:t> </w:t>
      </w:r>
      <w:r>
        <w:rPr>
          <w:sz w:val="24"/>
        </w:rPr>
        <w:t>these devices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-1"/>
          <w:sz w:val="24"/>
        </w:rPr>
        <w:t> </w:t>
      </w:r>
      <w:r>
        <w:rPr>
          <w:sz w:val="24"/>
        </w:rPr>
        <w:t>without even</w:t>
      </w:r>
      <w:r>
        <w:rPr>
          <w:spacing w:val="-1"/>
          <w:sz w:val="24"/>
        </w:rPr>
        <w:t> </w:t>
      </w:r>
      <w:r>
        <w:rPr>
          <w:sz w:val="24"/>
        </w:rPr>
        <w:t>seeing some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8" w:hanging="360"/>
        <w:jc w:val="both"/>
        <w:rPr>
          <w:sz w:val="24"/>
        </w:rPr>
      </w:pPr>
      <w:r>
        <w:rPr>
          <w:sz w:val="24"/>
        </w:rPr>
        <w:t>Special education teacher training institutions should come up with the assistive</w:t>
      </w:r>
      <w:r>
        <w:rPr>
          <w:spacing w:val="1"/>
          <w:sz w:val="24"/>
        </w:rPr>
        <w:t> </w:t>
      </w:r>
      <w:r>
        <w:rPr>
          <w:sz w:val="24"/>
        </w:rPr>
        <w:t>technology competencies that they expect teachers to possess on graduation so that</w:t>
      </w:r>
      <w:r>
        <w:rPr>
          <w:spacing w:val="1"/>
          <w:sz w:val="24"/>
        </w:rPr>
        <w:t> </w:t>
      </w:r>
      <w:r>
        <w:rPr>
          <w:sz w:val="24"/>
        </w:rPr>
        <w:t>they can train their teachers in such a way that they can acquire those competencies</w:t>
      </w:r>
      <w:r>
        <w:rPr>
          <w:spacing w:val="1"/>
          <w:sz w:val="24"/>
        </w:rPr>
        <w:t> </w:t>
      </w:r>
      <w:r>
        <w:rPr>
          <w:sz w:val="24"/>
        </w:rPr>
        <w:t>on graduation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6" w:hanging="360"/>
        <w:jc w:val="both"/>
        <w:rPr>
          <w:sz w:val="24"/>
        </w:rPr>
      </w:pPr>
      <w:r>
        <w:rPr>
          <w:sz w:val="24"/>
        </w:rPr>
        <w:t>Government and voluntary agencies should find ways of eliminating or reducing the</w:t>
      </w:r>
      <w:r>
        <w:rPr>
          <w:spacing w:val="-57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faced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try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devices in school.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4" w:hanging="360"/>
        <w:jc w:val="both"/>
        <w:rPr>
          <w:sz w:val="24"/>
        </w:rPr>
      </w:pPr>
      <w:r>
        <w:rPr>
          <w:sz w:val="24"/>
        </w:rPr>
        <w:t>Refresher</w:t>
      </w:r>
      <w:r>
        <w:rPr>
          <w:spacing w:val="1"/>
          <w:sz w:val="24"/>
        </w:rPr>
        <w:t> </w:t>
      </w:r>
      <w:r>
        <w:rPr>
          <w:sz w:val="24"/>
        </w:rPr>
        <w:t>courses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re-training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 should be organized for teachers of children with special needs. Such</w:t>
      </w:r>
      <w:r>
        <w:rPr>
          <w:spacing w:val="1"/>
          <w:sz w:val="24"/>
        </w:rPr>
        <w:t> </w:t>
      </w:r>
      <w:r>
        <w:rPr>
          <w:sz w:val="24"/>
        </w:rPr>
        <w:t>training and or workshops should be organized by institutions that admit special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sponsored by the government.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1" w:after="0"/>
        <w:ind w:left="1200" w:right="803" w:hanging="360"/>
        <w:jc w:val="both"/>
        <w:rPr>
          <w:sz w:val="24"/>
        </w:rPr>
      </w:pPr>
      <w:r>
        <w:rPr>
          <w:sz w:val="24"/>
        </w:rPr>
        <w:t>Government can ensure that assistive technology devices are purchased and shared</w:t>
      </w:r>
      <w:r>
        <w:rPr>
          <w:spacing w:val="1"/>
          <w:sz w:val="24"/>
        </w:rPr>
        <w:t> </w:t>
      </w:r>
      <w:r>
        <w:rPr>
          <w:sz w:val="24"/>
        </w:rPr>
        <w:t>equally to schools without minding whether the school is located in the rural or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4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going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them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them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same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200" w:right="805"/>
        <w:jc w:val="both"/>
      </w:pPr>
      <w:r>
        <w:rPr/>
        <w:t>purpose and sit for the same examination at the end. There should be no segregation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schools.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0" w:after="0"/>
        <w:ind w:left="1200" w:right="80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segregation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qualifications can be applied to the employment of teachers who will teach 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graduate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superiority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who have</w:t>
      </w:r>
      <w:r>
        <w:rPr>
          <w:spacing w:val="-1"/>
          <w:sz w:val="24"/>
        </w:rPr>
        <w:t> </w:t>
      </w:r>
      <w:r>
        <w:rPr>
          <w:sz w:val="24"/>
        </w:rPr>
        <w:t>other qualifications in</w:t>
      </w:r>
      <w:r>
        <w:rPr>
          <w:spacing w:val="-1"/>
          <w:sz w:val="24"/>
        </w:rPr>
        <w:t> </w:t>
      </w:r>
      <w:r>
        <w:rPr>
          <w:sz w:val="24"/>
        </w:rPr>
        <w:t>the 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assistive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devices.</w:t>
      </w:r>
    </w:p>
    <w:p>
      <w:pPr>
        <w:pStyle w:val="BodyText"/>
        <w:spacing w:line="480" w:lineRule="auto" w:before="1"/>
        <w:ind w:left="1200" w:right="802" w:hanging="360"/>
        <w:jc w:val="both"/>
      </w:pPr>
      <w:r>
        <w:rPr/>
        <w:t>10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proprietors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segregate</w:t>
      </w:r>
      <w:r>
        <w:rPr>
          <w:spacing w:val="1"/>
        </w:rPr>
        <w:t> </w:t>
      </w:r>
      <w:r>
        <w:rPr/>
        <w:t>between male and female teachers when it comes to recruitment of teachers or even</w:t>
      </w:r>
      <w:r>
        <w:rPr>
          <w:spacing w:val="1"/>
        </w:rPr>
        <w:t> </w:t>
      </w:r>
      <w:r>
        <w:rPr/>
        <w:t>when it comes to assigning of classes to teachers, because female teachers are not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competent</w:t>
      </w:r>
      <w:r>
        <w:rPr>
          <w:spacing w:val="-1"/>
        </w:rPr>
        <w:t> </w:t>
      </w:r>
      <w:r>
        <w:rPr/>
        <w:t>than male teachers</w:t>
      </w:r>
      <w:r>
        <w:rPr>
          <w:spacing w:val="-1"/>
        </w:rPr>
        <w:t> </w:t>
      </w:r>
      <w:r>
        <w:rPr/>
        <w:t>in the use of</w:t>
      </w:r>
      <w:r>
        <w:rPr>
          <w:spacing w:val="-1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devices.</w:t>
      </w:r>
    </w:p>
    <w:p>
      <w:pPr>
        <w:pStyle w:val="Heading3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803" w:firstLine="720"/>
        <w:jc w:val="both"/>
      </w:pPr>
      <w:r>
        <w:rPr/>
        <w:t>The researcher encountered some problems which made it so difficult to carry out</w:t>
      </w:r>
      <w:r>
        <w:rPr>
          <w:spacing w:val="1"/>
        </w:rPr>
        <w:t> </w:t>
      </w:r>
      <w:r>
        <w:rPr/>
        <w:t>this study the way it was earlier planned. First, the researcher found it difficult to lay hands</w:t>
      </w:r>
      <w:r>
        <w:rPr>
          <w:spacing w:val="1"/>
        </w:rPr>
        <w:t> </w:t>
      </w:r>
      <w:r>
        <w:rPr/>
        <w:t>on accurate data on the number of schools and teachers that educate children with special</w:t>
      </w:r>
      <w:r>
        <w:rPr>
          <w:spacing w:val="1"/>
        </w:rPr>
        <w:t> </w:t>
      </w:r>
      <w:r>
        <w:rPr/>
        <w:t>needs in all the states in North Central Nigeria. The Ministry of Education in these states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education. This lack of proper record keeping made it difficult for the researcher to get the</w:t>
      </w:r>
      <w:r>
        <w:rPr>
          <w:spacing w:val="1"/>
        </w:rPr>
        <w:t> </w:t>
      </w:r>
      <w:r>
        <w:rPr/>
        <w:t>accurate number of schools and teachers in these states. This consequently affected the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used for the study.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Another limitation was that some school administrators saw the researcher as one</w:t>
      </w:r>
      <w:r>
        <w:rPr>
          <w:spacing w:val="1"/>
        </w:rPr>
        <w:t> </w:t>
      </w:r>
      <w:r>
        <w:rPr/>
        <w:t>who was on a fact finding mission so some of them did not easily open their doors for the</w:t>
      </w:r>
      <w:r>
        <w:rPr>
          <w:spacing w:val="1"/>
        </w:rPr>
        <w:t> </w:t>
      </w:r>
      <w:r>
        <w:rPr/>
        <w:t>researcher. Many of them gave appointments that they did not keep. This delayed and</w:t>
      </w:r>
      <w:r>
        <w:rPr>
          <w:spacing w:val="1"/>
        </w:rPr>
        <w:t> </w:t>
      </w:r>
      <w:r>
        <w:rPr/>
        <w:t>extended the period of the main study unnecessarily.</w:t>
      </w:r>
      <w:r>
        <w:rPr>
          <w:spacing w:val="60"/>
        </w:rPr>
        <w:t> </w:t>
      </w:r>
      <w:r>
        <w:rPr/>
        <w:t>Closely linked to this is the problem</w:t>
      </w:r>
      <w:r>
        <w:rPr>
          <w:spacing w:val="1"/>
        </w:rPr>
        <w:t> </w:t>
      </w:r>
      <w:r>
        <w:rPr/>
        <w:t>of transportation as the schools are located far away from one another. This made it very</w:t>
      </w:r>
      <w:r>
        <w:rPr>
          <w:spacing w:val="1"/>
        </w:rPr>
        <w:t> </w:t>
      </w:r>
      <w:r>
        <w:rPr/>
        <w:t>difficult for the researcher to cover them within a short time. This also prolonged the period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main study unnecessarily.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480" w:right="803" w:firstLine="720"/>
        <w:jc w:val="both"/>
      </w:pPr>
      <w:r>
        <w:rPr/>
        <w:t>Finance was another problem that the researcher encountered. Travelling around the</w:t>
      </w:r>
      <w:r>
        <w:rPr>
          <w:spacing w:val="-57"/>
        </w:rPr>
        <w:t> </w:t>
      </w:r>
      <w:r>
        <w:rPr/>
        <w:t>states selected for the study and lodging in hotels involved a lot of money. This is coupled</w:t>
      </w:r>
      <w:r>
        <w:rPr>
          <w:spacing w:val="1"/>
        </w:rPr>
        <w:t> </w:t>
      </w:r>
      <w:r>
        <w:rPr/>
        <w:t>with the fact that in some places, the researcher had to hire somebody to take him round</w:t>
      </w:r>
      <w:r>
        <w:rPr>
          <w:spacing w:val="1"/>
        </w:rPr>
        <w:t> </w:t>
      </w:r>
      <w:r>
        <w:rPr/>
        <w:t>some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schools</w:t>
      </w:r>
      <w:r>
        <w:rPr>
          <w:spacing w:val="42"/>
        </w:rPr>
        <w:t> </w:t>
      </w:r>
      <w:r>
        <w:rPr/>
        <w:t>since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researcher</w:t>
      </w:r>
      <w:r>
        <w:rPr>
          <w:spacing w:val="42"/>
        </w:rPr>
        <w:t> </w:t>
      </w:r>
      <w:r>
        <w:rPr/>
        <w:t>did</w:t>
      </w:r>
      <w:r>
        <w:rPr>
          <w:spacing w:val="42"/>
        </w:rPr>
        <w:t> </w:t>
      </w:r>
      <w:r>
        <w:rPr/>
        <w:t>not</w:t>
      </w:r>
      <w:r>
        <w:rPr>
          <w:spacing w:val="42"/>
        </w:rPr>
        <w:t> </w:t>
      </w:r>
      <w:r>
        <w:rPr/>
        <w:t>know</w:t>
      </w:r>
      <w:r>
        <w:rPr>
          <w:spacing w:val="41"/>
        </w:rPr>
        <w:t> </w:t>
      </w:r>
      <w:r>
        <w:rPr/>
        <w:t>some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towns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villages</w:t>
      </w:r>
      <w:r>
        <w:rPr>
          <w:spacing w:val="-57"/>
        </w:rPr>
        <w:t> </w:t>
      </w:r>
      <w:r>
        <w:rPr/>
        <w:t>where the schools are or located. All these involved money and the researcher did not have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to comfortably carry out 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 w:before="1"/>
        <w:ind w:left="480" w:right="802" w:firstLine="720"/>
        <w:jc w:val="both"/>
      </w:pPr>
      <w:r>
        <w:rPr/>
        <w:t>Many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 devices and so many of them kept dodging their lessons. This also elongated the</w:t>
      </w:r>
      <w:r>
        <w:rPr>
          <w:spacing w:val="-57"/>
        </w:rPr>
        <w:t> </w:t>
      </w:r>
      <w:r>
        <w:rPr/>
        <w:t>period of the main study. Some of the schools that claimed to practice inclusive education</w:t>
      </w:r>
      <w:r>
        <w:rPr>
          <w:spacing w:val="1"/>
        </w:rPr>
        <w:t> </w:t>
      </w:r>
      <w:r>
        <w:rPr/>
        <w:t>were not really practicing it. This was because many of the teachers were not qualified</w:t>
      </w:r>
      <w:r>
        <w:rPr>
          <w:spacing w:val="1"/>
        </w:rPr>
        <w:t> </w:t>
      </w:r>
      <w:r>
        <w:rPr/>
        <w:t>teachers and some schools had only one or two children with special needs without any</w:t>
      </w:r>
      <w:r>
        <w:rPr>
          <w:spacing w:val="1"/>
        </w:rPr>
        <w:t> </w:t>
      </w:r>
      <w:r>
        <w:rPr/>
        <w:t>special education teacher in the school to them. This made it difficult for the researcher to</w:t>
      </w:r>
      <w:r>
        <w:rPr>
          <w:spacing w:val="1"/>
        </w:rPr>
        <w:t> </w:t>
      </w:r>
      <w:r>
        <w:rPr/>
        <w:t>select equal number of participants from the schools and the states because some of the</w:t>
      </w:r>
      <w:r>
        <w:rPr>
          <w:spacing w:val="1"/>
        </w:rPr>
        <w:t> </w:t>
      </w:r>
      <w:r>
        <w:rPr/>
        <w:t>schools and the states did not have the required number of teachers to participate in the</w:t>
      </w:r>
      <w:r>
        <w:rPr>
          <w:spacing w:val="1"/>
        </w:rPr>
        <w:t> </w:t>
      </w:r>
      <w:r>
        <w:rPr/>
        <w:t>study.</w:t>
      </w:r>
    </w:p>
    <w:p>
      <w:pPr>
        <w:pStyle w:val="Heading3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2" w:after="0"/>
        <w:ind w:left="1200" w:right="0" w:hanging="721"/>
        <w:jc w:val="left"/>
      </w:pPr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00" w:right="800"/>
      </w:pPr>
      <w:r>
        <w:rPr/>
        <w:t>Based on the</w:t>
      </w:r>
      <w:r>
        <w:rPr>
          <w:spacing w:val="1"/>
        </w:rPr>
        <w:t> </w:t>
      </w:r>
      <w:r>
        <w:rPr/>
        <w:t>result of this</w:t>
      </w:r>
      <w:r>
        <w:rPr>
          <w:spacing w:val="1"/>
        </w:rPr>
        <w:t> </w:t>
      </w:r>
      <w:r>
        <w:rPr/>
        <w:t>research, the following</w:t>
      </w:r>
      <w:r>
        <w:rPr>
          <w:spacing w:val="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2"/>
        </w:rPr>
        <w:t> </w:t>
      </w:r>
      <w:r>
        <w:rPr/>
        <w:t>for further</w:t>
      </w:r>
      <w:r>
        <w:rPr>
          <w:spacing w:val="-57"/>
        </w:rPr>
        <w:t> </w:t>
      </w:r>
      <w:r>
        <w:rPr/>
        <w:t>studies.</w:t>
      </w:r>
    </w:p>
    <w:p>
      <w:pPr>
        <w:pStyle w:val="BodyText"/>
        <w:tabs>
          <w:tab w:pos="1200" w:val="left" w:leader="none"/>
          <w:tab w:pos="4080" w:val="left" w:leader="none"/>
        </w:tabs>
        <w:spacing w:line="480" w:lineRule="auto"/>
        <w:ind w:left="1200" w:right="806" w:hanging="630"/>
      </w:pPr>
      <w:r>
        <w:rPr/>
        <w:t>1</w:t>
        <w:tab/>
        <w:t>As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researcher</w:t>
      </w:r>
      <w:r>
        <w:rPr>
          <w:spacing w:val="14"/>
        </w:rPr>
        <w:t> </w:t>
      </w:r>
      <w:r>
        <w:rPr/>
        <w:t>investigated</w:t>
      </w:r>
      <w:r>
        <w:rPr>
          <w:spacing w:val="15"/>
        </w:rPr>
        <w:t> </w:t>
      </w:r>
      <w:r>
        <w:rPr/>
        <w:t>teachers’</w:t>
      </w:r>
      <w:r>
        <w:rPr>
          <w:spacing w:val="15"/>
        </w:rPr>
        <w:t> </w:t>
      </w:r>
      <w:r>
        <w:rPr/>
        <w:t>awareness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assistive</w:t>
      </w:r>
      <w:r>
        <w:rPr>
          <w:spacing w:val="15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devices only, there is therefore need for a research on the impact of assistive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devices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  <w:tab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needs.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7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further</w:t>
      </w:r>
      <w:r>
        <w:rPr>
          <w:spacing w:val="5"/>
          <w:sz w:val="24"/>
        </w:rPr>
        <w:t> </w:t>
      </w:r>
      <w:r>
        <w:rPr>
          <w:sz w:val="24"/>
        </w:rPr>
        <w:t>need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study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evaluating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special</w:t>
      </w:r>
      <w:r>
        <w:rPr>
          <w:spacing w:val="5"/>
          <w:sz w:val="24"/>
        </w:rPr>
        <w:t> </w:t>
      </w:r>
      <w:r>
        <w:rPr>
          <w:sz w:val="24"/>
        </w:rPr>
        <w:t>education</w:t>
      </w:r>
      <w:r>
        <w:rPr>
          <w:spacing w:val="4"/>
          <w:sz w:val="24"/>
        </w:rPr>
        <w:t> </w:t>
      </w:r>
      <w:r>
        <w:rPr>
          <w:sz w:val="24"/>
        </w:rPr>
        <w:t>teacher</w:t>
      </w:r>
      <w:r>
        <w:rPr>
          <w:spacing w:val="-57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1"/>
        </w:numPr>
        <w:tabs>
          <w:tab w:pos="1260" w:val="left" w:leader="none"/>
          <w:tab w:pos="1261" w:val="left" w:leader="none"/>
        </w:tabs>
        <w:spacing w:line="480" w:lineRule="auto" w:before="1" w:after="0"/>
        <w:ind w:left="1200" w:right="803" w:hanging="720"/>
        <w:jc w:val="both"/>
        <w:rPr>
          <w:sz w:val="24"/>
        </w:rPr>
      </w:pPr>
      <w:r>
        <w:rPr/>
        <w:tab/>
      </w:r>
      <w:r>
        <w:rPr>
          <w:sz w:val="24"/>
        </w:rPr>
        <w:t>This research was conducted using both private and public schools; thus, there is</w:t>
      </w:r>
      <w:r>
        <w:rPr>
          <w:spacing w:val="1"/>
          <w:sz w:val="24"/>
        </w:rPr>
        <w:t> </w:t>
      </w:r>
      <w:r>
        <w:rPr>
          <w:sz w:val="24"/>
        </w:rPr>
        <w:t>need for a research on the difference in the availability of assistive technology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between private and public</w:t>
      </w:r>
      <w:r>
        <w:rPr>
          <w:spacing w:val="-2"/>
          <w:sz w:val="24"/>
        </w:rPr>
        <w:t> </w:t>
      </w:r>
      <w:r>
        <w:rPr>
          <w:sz w:val="24"/>
        </w:rPr>
        <w:t>schools.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260" w:val="left" w:leader="none"/>
          <w:tab w:pos="1261" w:val="left" w:leader="none"/>
        </w:tabs>
        <w:spacing w:line="480" w:lineRule="auto" w:before="90" w:after="0"/>
        <w:ind w:left="1200" w:right="804" w:hanging="720"/>
        <w:jc w:val="both"/>
        <w:rPr>
          <w:sz w:val="24"/>
        </w:rPr>
      </w:pPr>
      <w:r>
        <w:rPr/>
        <w:tab/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22"/>
          <w:sz w:val="24"/>
        </w:rPr>
        <w:t> </w:t>
      </w:r>
      <w:r>
        <w:rPr>
          <w:sz w:val="24"/>
        </w:rPr>
        <w:t>devices</w:t>
      </w:r>
      <w:r>
        <w:rPr>
          <w:spacing w:val="23"/>
          <w:sz w:val="24"/>
        </w:rPr>
        <w:t> </w:t>
      </w:r>
      <w:r>
        <w:rPr>
          <w:sz w:val="24"/>
        </w:rPr>
        <w:t>competence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special</w:t>
      </w:r>
      <w:r>
        <w:rPr>
          <w:spacing w:val="25"/>
          <w:sz w:val="24"/>
        </w:rPr>
        <w:t> </w:t>
      </w:r>
      <w:r>
        <w:rPr>
          <w:sz w:val="24"/>
        </w:rPr>
        <w:t>education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regular</w:t>
      </w:r>
      <w:r>
        <w:rPr>
          <w:spacing w:val="23"/>
          <w:sz w:val="24"/>
        </w:rPr>
        <w:t> </w:t>
      </w:r>
      <w:r>
        <w:rPr>
          <w:sz w:val="24"/>
        </w:rPr>
        <w:t>teachers</w:t>
      </w:r>
      <w:r>
        <w:rPr>
          <w:spacing w:val="24"/>
          <w:sz w:val="24"/>
        </w:rPr>
        <w:t> </w:t>
      </w:r>
      <w:r>
        <w:rPr>
          <w:sz w:val="24"/>
        </w:rPr>
        <w:t>teaching</w:t>
      </w:r>
      <w:r>
        <w:rPr>
          <w:spacing w:val="-58"/>
          <w:sz w:val="24"/>
        </w:rPr>
        <w:t> </w:t>
      </w:r>
      <w:r>
        <w:rPr>
          <w:sz w:val="24"/>
        </w:rPr>
        <w:t>in inclusive schools. This is because this research investigated assistive technology</w:t>
      </w:r>
      <w:r>
        <w:rPr>
          <w:spacing w:val="1"/>
          <w:sz w:val="24"/>
        </w:rPr>
        <w:t> </w:t>
      </w:r>
      <w:r>
        <w:rPr>
          <w:sz w:val="24"/>
        </w:rPr>
        <w:t>competence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in both special and regular schools.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805" w:hanging="720"/>
        <w:jc w:val="both"/>
        <w:rPr>
          <w:sz w:val="24"/>
        </w:rPr>
      </w:pPr>
      <w:r>
        <w:rPr>
          <w:sz w:val="24"/>
        </w:rPr>
        <w:t>The researcher investigated the availability of assistive technology in both primary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assistive</w:t>
      </w:r>
      <w:r>
        <w:rPr>
          <w:spacing w:val="60"/>
          <w:sz w:val="24"/>
        </w:rPr>
        <w:t> </w:t>
      </w:r>
      <w:r>
        <w:rPr>
          <w:sz w:val="24"/>
        </w:rPr>
        <w:t>technology</w:t>
      </w:r>
      <w:r>
        <w:rPr>
          <w:spacing w:val="60"/>
          <w:sz w:val="24"/>
        </w:rPr>
        <w:t> </w:t>
      </w:r>
      <w:r>
        <w:rPr>
          <w:sz w:val="24"/>
        </w:rPr>
        <w:t>devices</w:t>
      </w:r>
      <w:r>
        <w:rPr>
          <w:spacing w:val="60"/>
          <w:sz w:val="24"/>
        </w:rPr>
        <w:t> </w:t>
      </w:r>
      <w:r>
        <w:rPr>
          <w:sz w:val="24"/>
        </w:rPr>
        <w:t>between</w:t>
      </w:r>
      <w:r>
        <w:rPr>
          <w:spacing w:val="60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secondary schools in</w:t>
      </w:r>
      <w:r>
        <w:rPr>
          <w:spacing w:val="-1"/>
          <w:sz w:val="24"/>
        </w:rPr>
        <w:t> </w:t>
      </w:r>
      <w:r>
        <w:rPr>
          <w:sz w:val="24"/>
        </w:rPr>
        <w:t>North Central Nigeria.</w:t>
      </w:r>
    </w:p>
    <w:p>
      <w:pPr>
        <w:pStyle w:val="ListParagraph"/>
        <w:numPr>
          <w:ilvl w:val="0"/>
          <w:numId w:val="21"/>
        </w:numPr>
        <w:tabs>
          <w:tab w:pos="1260" w:val="left" w:leader="none"/>
          <w:tab w:pos="1261" w:val="left" w:leader="none"/>
        </w:tabs>
        <w:spacing w:line="480" w:lineRule="auto" w:before="0" w:after="0"/>
        <w:ind w:left="1200" w:right="804" w:hanging="720"/>
        <w:jc w:val="both"/>
        <w:rPr>
          <w:sz w:val="24"/>
        </w:rPr>
      </w:pPr>
      <w:r>
        <w:rPr/>
        <w:tab/>
      </w:r>
      <w:r>
        <w:rPr>
          <w:sz w:val="24"/>
        </w:rPr>
        <w:t>There is need for another research to gather data about the number of children 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needs that</w:t>
      </w:r>
      <w:r>
        <w:rPr>
          <w:spacing w:val="-1"/>
          <w:sz w:val="24"/>
        </w:rPr>
        <w:t> </w:t>
      </w:r>
      <w:r>
        <w:rPr>
          <w:sz w:val="24"/>
        </w:rPr>
        <w:t>need assistive technology</w:t>
      </w:r>
      <w:r>
        <w:rPr>
          <w:spacing w:val="-1"/>
          <w:sz w:val="24"/>
        </w:rPr>
        <w:t> </w:t>
      </w:r>
      <w:r>
        <w:rPr>
          <w:sz w:val="24"/>
        </w:rPr>
        <w:t>and the type</w:t>
      </w:r>
      <w:r>
        <w:rPr>
          <w:spacing w:val="-1"/>
          <w:sz w:val="24"/>
        </w:rPr>
        <w:t> </w:t>
      </w:r>
      <w:r>
        <w:rPr>
          <w:sz w:val="24"/>
        </w:rPr>
        <w:t>of devices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need.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3" w:hanging="720"/>
        <w:jc w:val="both"/>
        <w:rPr>
          <w:sz w:val="24"/>
        </w:rPr>
      </w:pPr>
      <w:r>
        <w:rPr>
          <w:sz w:val="24"/>
        </w:rPr>
        <w:t>This research was conducted only in assistive technology devices. Therefore there is</w:t>
      </w:r>
      <w:r>
        <w:rPr>
          <w:spacing w:val="-57"/>
          <w:sz w:val="24"/>
        </w:rPr>
        <w:t> </w:t>
      </w:r>
      <w:r>
        <w:rPr>
          <w:sz w:val="24"/>
        </w:rPr>
        <w:t>need for a research to determine teachers’ effective use of assistive technology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with children with children</w:t>
      </w:r>
      <w:r>
        <w:rPr>
          <w:spacing w:val="-1"/>
          <w:sz w:val="24"/>
        </w:rPr>
        <w:t> </w:t>
      </w:r>
      <w:r>
        <w:rPr>
          <w:sz w:val="24"/>
        </w:rPr>
        <w:t>with special</w:t>
      </w:r>
      <w:r>
        <w:rPr>
          <w:spacing w:val="-1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3" w:hanging="720"/>
        <w:jc w:val="both"/>
        <w:rPr>
          <w:sz w:val="24"/>
        </w:rPr>
      </w:pPr>
      <w:r>
        <w:rPr>
          <w:sz w:val="24"/>
        </w:rPr>
        <w:t>This research was conducted in the North Central geopolitical zone of Nigeria; there</w:t>
      </w:r>
      <w:r>
        <w:rPr>
          <w:spacing w:val="-57"/>
          <w:sz w:val="24"/>
        </w:rPr>
        <w:t> </w:t>
      </w:r>
      <w:r>
        <w:rPr>
          <w:sz w:val="24"/>
        </w:rPr>
        <w:t>is therefore need for this research to be replicated in other regions of the country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generalization.</w:t>
      </w:r>
    </w:p>
    <w:p>
      <w:pPr>
        <w:pStyle w:val="Heading3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2" w:after="0"/>
        <w:ind w:left="1200" w:right="0" w:hanging="721"/>
        <w:jc w:val="left"/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00"/>
      </w:pPr>
      <w:r>
        <w:rPr/>
        <w:t>This</w:t>
      </w:r>
      <w:r>
        <w:rPr>
          <w:spacing w:val="-1"/>
        </w:rPr>
        <w:t> </w:t>
      </w:r>
      <w:r>
        <w:rPr/>
        <w:t>research has</w:t>
      </w:r>
      <w:r>
        <w:rPr>
          <w:spacing w:val="-1"/>
        </w:rPr>
        <w:t> </w:t>
      </w:r>
      <w:r>
        <w:rPr/>
        <w:t>contributed to knowledge in many</w:t>
      </w:r>
      <w:r>
        <w:rPr>
          <w:spacing w:val="-1"/>
        </w:rPr>
        <w:t> </w:t>
      </w:r>
      <w:r>
        <w:rPr/>
        <w:t>ways: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0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instruments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awareness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competency</w:t>
      </w:r>
      <w:r>
        <w:rPr>
          <w:spacing w:val="48"/>
          <w:sz w:val="24"/>
        </w:rPr>
        <w:t> </w:t>
      </w:r>
      <w:r>
        <w:rPr>
          <w:sz w:val="24"/>
        </w:rPr>
        <w:t>that</w:t>
      </w:r>
      <w:r>
        <w:rPr>
          <w:spacing w:val="49"/>
          <w:sz w:val="24"/>
        </w:rPr>
        <w:t> </w:t>
      </w:r>
      <w:r>
        <w:rPr>
          <w:sz w:val="24"/>
        </w:rPr>
        <w:t>teachers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North</w:t>
      </w:r>
      <w:r>
        <w:rPr>
          <w:spacing w:val="49"/>
          <w:sz w:val="24"/>
        </w:rPr>
        <w:t> </w:t>
      </w:r>
      <w:r>
        <w:rPr>
          <w:sz w:val="24"/>
        </w:rPr>
        <w:t>Central</w:t>
      </w:r>
      <w:r>
        <w:rPr>
          <w:spacing w:val="49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certainty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60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3"/>
          <w:sz w:val="24"/>
        </w:rPr>
        <w:t> </w:t>
      </w:r>
      <w:r>
        <w:rPr>
          <w:sz w:val="24"/>
        </w:rPr>
        <w:t>contributing to knowledge.</w:t>
      </w:r>
    </w:p>
    <w:p>
      <w:pPr>
        <w:pStyle w:val="ListParagraph"/>
        <w:numPr>
          <w:ilvl w:val="0"/>
          <w:numId w:val="22"/>
        </w:numPr>
        <w:tabs>
          <w:tab w:pos="1260" w:val="left" w:leader="none"/>
          <w:tab w:pos="1261" w:val="left" w:leader="none"/>
        </w:tabs>
        <w:spacing w:line="480" w:lineRule="auto" w:before="0" w:after="0"/>
        <w:ind w:left="1200" w:right="802" w:hanging="720"/>
        <w:jc w:val="both"/>
        <w:rPr>
          <w:sz w:val="24"/>
        </w:rPr>
      </w:pPr>
      <w:r>
        <w:rPr/>
        <w:tab/>
      </w:r>
      <w:r>
        <w:rPr>
          <w:sz w:val="24"/>
        </w:rPr>
        <w:t>In the same vein, the researcher was able to find out that teachers in North Central</w:t>
      </w:r>
      <w:r>
        <w:rPr>
          <w:spacing w:val="1"/>
          <w:sz w:val="24"/>
        </w:rPr>
        <w:t> </w:t>
      </w:r>
      <w:r>
        <w:rPr>
          <w:sz w:val="24"/>
        </w:rPr>
        <w:t>Nigeria were not using assistive technology devices competently while teaching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certainty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now.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200" w:val="left" w:leader="none"/>
          <w:tab w:pos="1201" w:val="left" w:leader="none"/>
        </w:tabs>
        <w:spacing w:line="480" w:lineRule="auto" w:before="90" w:after="0"/>
        <w:ind w:left="1200" w:right="802" w:hanging="720"/>
        <w:jc w:val="both"/>
        <w:rPr>
          <w:sz w:val="24"/>
        </w:rPr>
      </w:pPr>
      <w:r>
        <w:rPr>
          <w:sz w:val="24"/>
        </w:rPr>
        <w:t>Looking at the literature reviewed in chapter two, it can be seen that most of the</w:t>
      </w:r>
      <w:r>
        <w:rPr>
          <w:spacing w:val="1"/>
          <w:sz w:val="24"/>
        </w:rPr>
        <w:t> </w:t>
      </w:r>
      <w:r>
        <w:rPr>
          <w:sz w:val="24"/>
        </w:rPr>
        <w:t>literature are either from America or Britain. This showed that there was inadequate</w:t>
      </w:r>
      <w:r>
        <w:rPr>
          <w:spacing w:val="1"/>
          <w:sz w:val="24"/>
        </w:rPr>
        <w:t> </w:t>
      </w:r>
      <w:r>
        <w:rPr>
          <w:sz w:val="24"/>
        </w:rPr>
        <w:t>literature and researches in assistive technology in Nigeria. The study harnessed</w:t>
      </w:r>
      <w:r>
        <w:rPr>
          <w:spacing w:val="1"/>
          <w:sz w:val="24"/>
        </w:rPr>
        <w:t> </w:t>
      </w:r>
      <w:r>
        <w:rPr>
          <w:sz w:val="24"/>
        </w:rPr>
        <w:t>contributed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systematic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researches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496" w:right="821"/>
        <w:jc w:val="center"/>
      </w:pPr>
      <w:r>
        <w:rPr/>
        <w:t>REFERENCES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0" w:lineRule="auto" w:before="0"/>
        <w:ind w:left="1110" w:right="803" w:hanging="630"/>
        <w:jc w:val="both"/>
        <w:rPr>
          <w:sz w:val="24"/>
        </w:rPr>
      </w:pPr>
      <w:r>
        <w:rPr>
          <w:sz w:val="24"/>
        </w:rPr>
        <w:t>Abner, G. H., &amp; Lahm, E. A. (2002). Implementation of assistive technology with students</w:t>
      </w:r>
      <w:r>
        <w:rPr>
          <w:spacing w:val="1"/>
          <w:sz w:val="24"/>
        </w:rPr>
        <w:t> </w:t>
      </w:r>
      <w:r>
        <w:rPr>
          <w:sz w:val="24"/>
        </w:rPr>
        <w:t>who are visually impaired: Teachers’ readiness. </w:t>
      </w:r>
      <w:r>
        <w:rPr>
          <w:i/>
          <w:sz w:val="24"/>
        </w:rPr>
        <w:t>Journal of Visual Impairment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Blindness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96 (2): 98-105</w:t>
      </w:r>
    </w:p>
    <w:p>
      <w:pPr>
        <w:pStyle w:val="Heading1"/>
        <w:spacing w:line="480" w:lineRule="auto" w:before="1"/>
        <w:ind w:left="1200" w:right="801" w:hanging="720"/>
      </w:pPr>
      <w:r>
        <w:rPr/>
        <w:t>Ademuyiwa,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impairment.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Exceptional</w:t>
      </w:r>
      <w:r>
        <w:rPr>
          <w:i/>
          <w:spacing w:val="-2"/>
        </w:rPr>
        <w:t> </w:t>
      </w:r>
      <w:r>
        <w:rPr>
          <w:i/>
        </w:rPr>
        <w:t>Child.</w:t>
      </w:r>
      <w:r>
        <w:rPr>
          <w:i/>
          <w:spacing w:val="-1"/>
        </w:rPr>
        <w:t> </w:t>
      </w:r>
      <w:r>
        <w:rPr>
          <w:i/>
        </w:rPr>
        <w:t>2(1):</w:t>
      </w:r>
      <w:r>
        <w:rPr>
          <w:i/>
          <w:spacing w:val="13"/>
        </w:rPr>
        <w:t> </w:t>
      </w:r>
      <w:r>
        <w:rPr/>
        <w:t>117 -122.</w:t>
      </w:r>
    </w:p>
    <w:p>
      <w:pPr>
        <w:pStyle w:val="BodyText"/>
        <w:spacing w:line="480" w:lineRule="auto"/>
        <w:ind w:left="1200" w:right="803" w:hanging="720"/>
        <w:jc w:val="both"/>
      </w:pPr>
      <w:r>
        <w:rPr/>
        <w:t>Aduwa-Oyregbaen,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&amp;</w:t>
      </w:r>
      <w:r>
        <w:rPr>
          <w:spacing w:val="61"/>
        </w:rPr>
        <w:t> </w:t>
      </w:r>
      <w:r>
        <w:rPr/>
        <w:t>Iyamu,</w:t>
      </w:r>
      <w:r>
        <w:rPr>
          <w:spacing w:val="61"/>
        </w:rPr>
        <w:t> </w:t>
      </w:r>
      <w:r>
        <w:rPr/>
        <w:t>E.O.S.</w:t>
      </w:r>
      <w:r>
        <w:rPr>
          <w:spacing w:val="61"/>
        </w:rPr>
        <w:t> </w:t>
      </w:r>
      <w:r>
        <w:rPr/>
        <w:t>(2005).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Problems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prospects.</w:t>
      </w:r>
      <w:r>
        <w:rPr>
          <w:spacing w:val="-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Technology and Society,</w:t>
      </w:r>
      <w:r>
        <w:rPr>
          <w:i/>
          <w:spacing w:val="-2"/>
        </w:rPr>
        <w:t> </w:t>
      </w:r>
      <w:r>
        <w:rPr/>
        <w:t>8 (1):</w:t>
      </w:r>
      <w:r>
        <w:rPr>
          <w:spacing w:val="-1"/>
        </w:rPr>
        <w:t> </w:t>
      </w:r>
      <w:r>
        <w:rPr/>
        <w:t>104-112.</w:t>
      </w:r>
    </w:p>
    <w:p>
      <w:pPr>
        <w:spacing w:line="480" w:lineRule="auto" w:before="0"/>
        <w:ind w:left="1200" w:right="804" w:hanging="720"/>
        <w:jc w:val="both"/>
        <w:rPr>
          <w:sz w:val="28"/>
        </w:rPr>
      </w:pPr>
      <w:r>
        <w:rPr>
          <w:sz w:val="28"/>
        </w:rPr>
        <w:t>Alasia,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Magnusson,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(2005).</w:t>
      </w:r>
      <w:r>
        <w:rPr>
          <w:spacing w:val="1"/>
          <w:sz w:val="28"/>
        </w:rPr>
        <w:t> </w:t>
      </w:r>
      <w:r>
        <w:rPr>
          <w:sz w:val="28"/>
        </w:rPr>
        <w:t>Occupational</w:t>
      </w:r>
      <w:r>
        <w:rPr>
          <w:spacing w:val="1"/>
          <w:sz w:val="28"/>
        </w:rPr>
        <w:t> </w:t>
      </w:r>
      <w:r>
        <w:rPr>
          <w:sz w:val="28"/>
        </w:rPr>
        <w:t>skill</w:t>
      </w:r>
      <w:r>
        <w:rPr>
          <w:spacing w:val="1"/>
          <w:sz w:val="28"/>
        </w:rPr>
        <w:t> </w:t>
      </w:r>
      <w:r>
        <w:rPr>
          <w:sz w:val="28"/>
        </w:rPr>
        <w:t>level: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divide</w:t>
      </w:r>
      <w:r>
        <w:rPr>
          <w:spacing w:val="-67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rural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urban</w:t>
      </w:r>
      <w:r>
        <w:rPr>
          <w:spacing w:val="1"/>
          <w:sz w:val="28"/>
        </w:rPr>
        <w:t> </w:t>
      </w:r>
      <w:r>
        <w:rPr>
          <w:sz w:val="28"/>
        </w:rPr>
        <w:t>Canada.</w:t>
      </w:r>
      <w:r>
        <w:rPr>
          <w:spacing w:val="1"/>
          <w:sz w:val="28"/>
        </w:rPr>
        <w:t> </w:t>
      </w:r>
      <w:r>
        <w:rPr>
          <w:i/>
          <w:sz w:val="28"/>
        </w:rPr>
        <w:t>Rural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Small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Canada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Analysis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Bulletin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Statistics</w:t>
      </w:r>
      <w:r>
        <w:rPr>
          <w:spacing w:val="-2"/>
          <w:sz w:val="28"/>
        </w:rPr>
        <w:t> </w:t>
      </w:r>
      <w:r>
        <w:rPr>
          <w:sz w:val="28"/>
        </w:rPr>
        <w:t>Canada</w:t>
      </w:r>
      <w:r>
        <w:rPr>
          <w:spacing w:val="-1"/>
          <w:sz w:val="28"/>
        </w:rPr>
        <w:t> </w:t>
      </w:r>
      <w:r>
        <w:rPr>
          <w:sz w:val="28"/>
        </w:rPr>
        <w:t>Catalogue</w:t>
      </w:r>
      <w:r>
        <w:rPr>
          <w:spacing w:val="-2"/>
          <w:sz w:val="28"/>
        </w:rPr>
        <w:t> </w:t>
      </w: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21-006-XIE.</w:t>
      </w:r>
    </w:p>
    <w:p>
      <w:pPr>
        <w:spacing w:line="480" w:lineRule="auto" w:before="0"/>
        <w:ind w:left="1200" w:right="804" w:hanging="720"/>
        <w:jc w:val="both"/>
        <w:rPr>
          <w:sz w:val="28"/>
        </w:rPr>
      </w:pPr>
      <w:r>
        <w:rPr>
          <w:sz w:val="28"/>
        </w:rPr>
        <w:t>Aluxter,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Pyfer,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Huettig,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(2001).</w:t>
      </w:r>
      <w:r>
        <w:rPr>
          <w:spacing w:val="1"/>
          <w:sz w:val="28"/>
        </w:rPr>
        <w:t> </w:t>
      </w:r>
      <w:r>
        <w:rPr>
          <w:i/>
          <w:sz w:val="28"/>
        </w:rPr>
        <w:t>Principles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Adapted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Physical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Recreation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Saint</w:t>
      </w:r>
      <w:r>
        <w:rPr>
          <w:spacing w:val="1"/>
          <w:sz w:val="28"/>
        </w:rPr>
        <w:t> </w:t>
      </w:r>
      <w:r>
        <w:rPr>
          <w:sz w:val="28"/>
        </w:rPr>
        <w:t>Louis,</w:t>
      </w:r>
      <w:r>
        <w:rPr>
          <w:spacing w:val="1"/>
          <w:sz w:val="28"/>
        </w:rPr>
        <w:t> </w:t>
      </w:r>
      <w:r>
        <w:rPr>
          <w:sz w:val="28"/>
        </w:rPr>
        <w:t>Missouri:</w:t>
      </w:r>
      <w:r>
        <w:rPr>
          <w:spacing w:val="-67"/>
          <w:sz w:val="28"/>
        </w:rPr>
        <w:t> </w:t>
      </w:r>
      <w:r>
        <w:rPr>
          <w:sz w:val="28"/>
        </w:rPr>
        <w:t>Mosby-Year</w:t>
      </w:r>
      <w:r>
        <w:rPr>
          <w:spacing w:val="-1"/>
          <w:sz w:val="28"/>
        </w:rPr>
        <w:t> </w:t>
      </w:r>
      <w:r>
        <w:rPr>
          <w:sz w:val="28"/>
        </w:rPr>
        <w:t>Book.</w:t>
      </w:r>
    </w:p>
    <w:p>
      <w:pPr>
        <w:spacing w:line="480" w:lineRule="auto" w:before="0"/>
        <w:ind w:left="1200" w:right="805" w:hanging="720"/>
        <w:jc w:val="both"/>
        <w:rPr>
          <w:sz w:val="28"/>
        </w:rPr>
      </w:pPr>
      <w:r>
        <w:rPr>
          <w:sz w:val="28"/>
        </w:rPr>
        <w:t>Anyebe,</w:t>
      </w:r>
      <w:r>
        <w:rPr>
          <w:spacing w:val="1"/>
          <w:sz w:val="28"/>
        </w:rPr>
        <w:t> </w:t>
      </w:r>
      <w:r>
        <w:rPr>
          <w:sz w:val="28"/>
        </w:rPr>
        <w:t>E.A.</w:t>
      </w:r>
      <w:r>
        <w:rPr>
          <w:spacing w:val="1"/>
          <w:sz w:val="28"/>
        </w:rPr>
        <w:t> </w:t>
      </w:r>
      <w:r>
        <w:rPr>
          <w:sz w:val="28"/>
        </w:rPr>
        <w:t>(2008).</w:t>
      </w:r>
      <w:r>
        <w:rPr>
          <w:spacing w:val="1"/>
          <w:sz w:val="28"/>
        </w:rPr>
        <w:t> </w:t>
      </w:r>
      <w:r>
        <w:rPr>
          <w:sz w:val="28"/>
        </w:rPr>
        <w:t>Information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communication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7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secondary schools in Nigeria. </w:t>
      </w:r>
      <w:r>
        <w:rPr>
          <w:i/>
          <w:sz w:val="28"/>
        </w:rPr>
        <w:t>Nigerian Journal of Teacher 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Teaching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5 (1):</w:t>
      </w:r>
      <w:r>
        <w:rPr>
          <w:i/>
          <w:spacing w:val="1"/>
          <w:sz w:val="28"/>
        </w:rPr>
        <w:t> </w:t>
      </w:r>
      <w:r>
        <w:rPr>
          <w:sz w:val="28"/>
        </w:rPr>
        <w:t>161-169.</w:t>
      </w:r>
    </w:p>
    <w:p>
      <w:pPr>
        <w:tabs>
          <w:tab w:pos="2250" w:val="left" w:leader="none"/>
          <w:tab w:pos="4237" w:val="left" w:leader="none"/>
          <w:tab w:pos="5306" w:val="left" w:leader="none"/>
          <w:tab w:pos="6866" w:val="left" w:leader="none"/>
          <w:tab w:pos="8697" w:val="left" w:leader="none"/>
        </w:tabs>
        <w:spacing w:line="480" w:lineRule="auto" w:before="0"/>
        <w:ind w:left="1110" w:right="809" w:hanging="630"/>
        <w:jc w:val="both"/>
        <w:rPr>
          <w:sz w:val="28"/>
        </w:rPr>
      </w:pPr>
      <w:r>
        <w:rPr>
          <w:sz w:val="28"/>
        </w:rPr>
        <w:t>Assistive</w:t>
        <w:tab/>
        <w:t>technology</w:t>
        <w:tab/>
        <w:t>act</w:t>
        <w:tab/>
        <w:t>(2004).</w:t>
        <w:tab/>
        <w:t>Retrieved</w:t>
        <w:tab/>
      </w:r>
      <w:r>
        <w:rPr>
          <w:spacing w:val="-2"/>
          <w:sz w:val="28"/>
        </w:rPr>
        <w:t>from:</w:t>
      </w:r>
      <w:r>
        <w:rPr>
          <w:spacing w:val="-68"/>
          <w:sz w:val="28"/>
        </w:rPr>
        <w:t> </w:t>
      </w:r>
      <w:hyperlink r:id="rId14">
        <w:r>
          <w:rPr>
            <w:sz w:val="28"/>
            <w:u w:val="single"/>
          </w:rPr>
          <w:t>http://www.ataprog.org/senate%20final%20Act%20sept%2030Pdf</w:t>
        </w:r>
      </w:hyperlink>
      <w:r>
        <w:rPr>
          <w:sz w:val="28"/>
        </w:rPr>
        <w:t>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480" w:lineRule="auto" w:before="88"/>
        <w:ind w:left="1110" w:right="804" w:hanging="630"/>
        <w:jc w:val="both"/>
        <w:rPr>
          <w:sz w:val="28"/>
        </w:rPr>
      </w:pPr>
      <w:r>
        <w:rPr>
          <w:sz w:val="28"/>
        </w:rPr>
        <w:t>Bahr, D. L., Shaha, S. H. Fransworth, B.J., Lewis, V. K. &amp; Benson, S. F.</w:t>
      </w:r>
      <w:r>
        <w:rPr>
          <w:spacing w:val="1"/>
          <w:sz w:val="28"/>
        </w:rPr>
        <w:t> </w:t>
      </w:r>
      <w:r>
        <w:rPr>
          <w:sz w:val="28"/>
        </w:rPr>
        <w:t>(2004).</w:t>
      </w:r>
      <w:r>
        <w:rPr>
          <w:spacing w:val="67"/>
          <w:sz w:val="28"/>
        </w:rPr>
        <w:t> </w:t>
      </w:r>
      <w:r>
        <w:rPr>
          <w:sz w:val="28"/>
        </w:rPr>
        <w:t>Preparing</w:t>
      </w:r>
      <w:r>
        <w:rPr>
          <w:spacing w:val="68"/>
          <w:sz w:val="28"/>
        </w:rPr>
        <w:t> </w:t>
      </w:r>
      <w:r>
        <w:rPr>
          <w:sz w:val="28"/>
        </w:rPr>
        <w:t>tomorrow’s</w:t>
      </w:r>
      <w:r>
        <w:rPr>
          <w:spacing w:val="68"/>
          <w:sz w:val="28"/>
        </w:rPr>
        <w:t> </w:t>
      </w:r>
      <w:r>
        <w:rPr>
          <w:sz w:val="28"/>
        </w:rPr>
        <w:t>teachers</w:t>
      </w:r>
      <w:r>
        <w:rPr>
          <w:spacing w:val="67"/>
          <w:sz w:val="28"/>
        </w:rPr>
        <w:t> </w:t>
      </w:r>
      <w:r>
        <w:rPr>
          <w:sz w:val="28"/>
        </w:rPr>
        <w:t>to</w:t>
      </w:r>
      <w:r>
        <w:rPr>
          <w:spacing w:val="67"/>
          <w:sz w:val="28"/>
        </w:rPr>
        <w:t> </w:t>
      </w:r>
      <w:r>
        <w:rPr>
          <w:sz w:val="28"/>
        </w:rPr>
        <w:t>use</w:t>
      </w:r>
      <w:r>
        <w:rPr>
          <w:spacing w:val="69"/>
          <w:sz w:val="28"/>
        </w:rPr>
        <w:t> </w:t>
      </w:r>
      <w:r>
        <w:rPr>
          <w:sz w:val="28"/>
        </w:rPr>
        <w:t>technology:</w:t>
      </w:r>
      <w:r>
        <w:rPr>
          <w:spacing w:val="65"/>
          <w:sz w:val="28"/>
        </w:rPr>
        <w:t> </w:t>
      </w:r>
      <w:r>
        <w:rPr>
          <w:sz w:val="28"/>
        </w:rPr>
        <w:t>Additional</w:t>
      </w:r>
      <w:r>
        <w:rPr>
          <w:spacing w:val="-68"/>
          <w:sz w:val="28"/>
        </w:rPr>
        <w:t> </w:t>
      </w:r>
      <w:r>
        <w:rPr>
          <w:sz w:val="28"/>
        </w:rPr>
        <w:t>impact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field</w:t>
      </w:r>
      <w:r>
        <w:rPr>
          <w:spacing w:val="1"/>
          <w:sz w:val="28"/>
        </w:rPr>
        <w:t> </w:t>
      </w:r>
      <w:r>
        <w:rPr>
          <w:sz w:val="28"/>
        </w:rPr>
        <w:t>experience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pre-service</w:t>
      </w:r>
      <w:r>
        <w:rPr>
          <w:spacing w:val="1"/>
          <w:sz w:val="28"/>
        </w:rPr>
        <w:t> </w:t>
      </w:r>
      <w:r>
        <w:rPr>
          <w:sz w:val="28"/>
        </w:rPr>
        <w:t>teacher</w:t>
      </w:r>
      <w:r>
        <w:rPr>
          <w:spacing w:val="1"/>
          <w:sz w:val="28"/>
        </w:rPr>
        <w:t> </w:t>
      </w:r>
      <w:r>
        <w:rPr>
          <w:sz w:val="28"/>
        </w:rPr>
        <w:t>candidates.</w:t>
      </w:r>
      <w:r>
        <w:rPr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Instructional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Psychology,</w:t>
      </w:r>
      <w:r>
        <w:rPr>
          <w:i/>
          <w:spacing w:val="-2"/>
          <w:sz w:val="28"/>
        </w:rPr>
        <w:t> </w:t>
      </w:r>
      <w:r>
        <w:rPr>
          <w:sz w:val="28"/>
        </w:rPr>
        <w:t>31 (2):</w:t>
      </w:r>
      <w:r>
        <w:rPr>
          <w:spacing w:val="-2"/>
          <w:sz w:val="28"/>
        </w:rPr>
        <w:t> </w:t>
      </w:r>
      <w:r>
        <w:rPr>
          <w:sz w:val="28"/>
        </w:rPr>
        <w:t>88-97</w:t>
      </w:r>
    </w:p>
    <w:p>
      <w:pPr>
        <w:pStyle w:val="Heading1"/>
        <w:spacing w:line="480" w:lineRule="auto"/>
        <w:ind w:left="1020" w:right="803" w:hanging="540"/>
      </w:pPr>
      <w:r>
        <w:rPr/>
        <w:t>Bair,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Bair,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top-ranked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programs in special education: A brief report. </w:t>
      </w:r>
      <w:r>
        <w:rPr>
          <w:i/>
        </w:rPr>
        <w:t>Mental Retardation, </w:t>
      </w:r>
      <w:r>
        <w:rPr/>
        <w:t>36 (1),</w:t>
      </w:r>
      <w:r>
        <w:rPr>
          <w:spacing w:val="-67"/>
        </w:rPr>
        <w:t> </w:t>
      </w:r>
      <w:r>
        <w:rPr/>
        <w:t>52-54.</w:t>
      </w:r>
    </w:p>
    <w:p>
      <w:pPr>
        <w:spacing w:line="480" w:lineRule="auto" w:before="0"/>
        <w:ind w:left="1110" w:right="804" w:hanging="630"/>
        <w:jc w:val="both"/>
        <w:rPr>
          <w:sz w:val="28"/>
        </w:rPr>
      </w:pPr>
      <w:r>
        <w:rPr>
          <w:sz w:val="28"/>
        </w:rPr>
        <w:t>Bandura,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(1986).</w:t>
      </w:r>
      <w:r>
        <w:rPr>
          <w:spacing w:val="1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foundation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thoughts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actions: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Cognitive Theory</w:t>
      </w:r>
      <w:r>
        <w:rPr>
          <w:sz w:val="28"/>
        </w:rPr>
        <w:t>.</w:t>
      </w:r>
      <w:r>
        <w:rPr>
          <w:spacing w:val="18"/>
          <w:sz w:val="28"/>
        </w:rPr>
        <w:t> </w:t>
      </w:r>
      <w:r>
        <w:rPr>
          <w:sz w:val="28"/>
        </w:rPr>
        <w:t>Englewood Cliffs,</w:t>
      </w:r>
      <w:r>
        <w:rPr>
          <w:spacing w:val="-1"/>
          <w:sz w:val="28"/>
        </w:rPr>
        <w:t> </w:t>
      </w:r>
      <w:r>
        <w:rPr>
          <w:sz w:val="28"/>
        </w:rPr>
        <w:t>N.J:</w:t>
      </w:r>
      <w:r>
        <w:rPr>
          <w:spacing w:val="-2"/>
          <w:sz w:val="28"/>
        </w:rPr>
        <w:t> </w:t>
      </w:r>
      <w:r>
        <w:rPr>
          <w:sz w:val="28"/>
        </w:rPr>
        <w:t>Prentice</w:t>
      </w:r>
      <w:r>
        <w:rPr>
          <w:spacing w:val="-2"/>
          <w:sz w:val="28"/>
        </w:rPr>
        <w:t> </w:t>
      </w:r>
      <w:r>
        <w:rPr>
          <w:sz w:val="28"/>
        </w:rPr>
        <w:t>Hall.</w:t>
      </w:r>
    </w:p>
    <w:p>
      <w:pPr>
        <w:spacing w:line="480" w:lineRule="auto" w:before="0"/>
        <w:ind w:left="480" w:right="807" w:firstLine="0"/>
        <w:jc w:val="both"/>
        <w:rPr>
          <w:sz w:val="28"/>
        </w:rPr>
      </w:pPr>
      <w:r>
        <w:rPr>
          <w:sz w:val="28"/>
        </w:rPr>
        <w:t>Bandura, A. (1992). </w:t>
      </w:r>
      <w:r>
        <w:rPr>
          <w:i/>
          <w:sz w:val="28"/>
        </w:rPr>
        <w:t>A social learning theory</w:t>
      </w:r>
      <w:r>
        <w:rPr>
          <w:sz w:val="28"/>
        </w:rPr>
        <w:t>. New Jersey: Prentice Hall.</w:t>
      </w:r>
      <w:r>
        <w:rPr>
          <w:spacing w:val="1"/>
          <w:sz w:val="28"/>
        </w:rPr>
        <w:t> </w:t>
      </w:r>
      <w:r>
        <w:rPr>
          <w:sz w:val="28"/>
        </w:rPr>
        <w:t>Batshaw,</w:t>
      </w:r>
      <w:r>
        <w:rPr>
          <w:spacing w:val="47"/>
          <w:sz w:val="28"/>
        </w:rPr>
        <w:t> </w:t>
      </w:r>
      <w:r>
        <w:rPr>
          <w:sz w:val="28"/>
        </w:rPr>
        <w:t>M.</w:t>
      </w:r>
      <w:r>
        <w:rPr>
          <w:spacing w:val="46"/>
          <w:sz w:val="28"/>
        </w:rPr>
        <w:t> </w:t>
      </w:r>
      <w:r>
        <w:rPr>
          <w:sz w:val="28"/>
        </w:rPr>
        <w:t>L.</w:t>
      </w:r>
      <w:r>
        <w:rPr>
          <w:spacing w:val="45"/>
          <w:sz w:val="28"/>
        </w:rPr>
        <w:t> </w:t>
      </w:r>
      <w:r>
        <w:rPr>
          <w:sz w:val="28"/>
        </w:rPr>
        <w:t>(2002).</w:t>
      </w:r>
      <w:r>
        <w:rPr>
          <w:spacing w:val="46"/>
          <w:sz w:val="28"/>
        </w:rPr>
        <w:t> </w:t>
      </w:r>
      <w:r>
        <w:rPr>
          <w:i/>
          <w:sz w:val="28"/>
        </w:rPr>
        <w:t>Children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disabilities</w:t>
      </w:r>
      <w:r>
        <w:rPr>
          <w:sz w:val="28"/>
        </w:rPr>
        <w:t>.</w:t>
      </w:r>
      <w:r>
        <w:rPr>
          <w:spacing w:val="45"/>
          <w:sz w:val="28"/>
        </w:rPr>
        <w:t> </w:t>
      </w:r>
      <w:r>
        <w:rPr>
          <w:sz w:val="28"/>
        </w:rPr>
        <w:t>Baltimore:</w:t>
      </w:r>
      <w:r>
        <w:rPr>
          <w:spacing w:val="45"/>
          <w:sz w:val="28"/>
        </w:rPr>
        <w:t> </w:t>
      </w:r>
      <w:r>
        <w:rPr>
          <w:sz w:val="28"/>
        </w:rPr>
        <w:t>Paul</w:t>
      </w:r>
      <w:r>
        <w:rPr>
          <w:spacing w:val="46"/>
          <w:sz w:val="28"/>
        </w:rPr>
        <w:t> </w:t>
      </w:r>
      <w:r>
        <w:rPr>
          <w:sz w:val="28"/>
        </w:rPr>
        <w:t>H.</w:t>
      </w:r>
    </w:p>
    <w:p>
      <w:pPr>
        <w:pStyle w:val="Heading1"/>
        <w:spacing w:before="1"/>
        <w:ind w:firstLine="0"/>
        <w:jc w:val="left"/>
      </w:pPr>
      <w:r>
        <w:rPr/>
        <w:t>Brookes.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1080" w:right="904" w:hanging="600"/>
      </w:pPr>
      <w:r>
        <w:rPr/>
        <w:t>Bausch, O.E., &amp; Hasselbrig, B (2004). Word Processing as an assistive technology tool for</w:t>
      </w:r>
      <w:r>
        <w:rPr>
          <w:spacing w:val="-57"/>
        </w:rPr>
        <w:t> </w:t>
      </w:r>
      <w:r>
        <w:rPr/>
        <w:t>enhancing academic outcomes of students with writing disabilities in the general</w:t>
      </w:r>
      <w:r>
        <w:rPr>
          <w:spacing w:val="1"/>
        </w:rPr>
        <w:t> </w:t>
      </w:r>
      <w:r>
        <w:rPr/>
        <w:t>classroom.</w:t>
      </w:r>
      <w:r>
        <w:rPr>
          <w:spacing w:val="-1"/>
        </w:rPr>
        <w:t> </w:t>
      </w:r>
      <w:r>
        <w:rPr>
          <w:i/>
        </w:rPr>
        <w:t>Journal of Learning Disabilities.</w:t>
      </w:r>
      <w:r>
        <w:rPr>
          <w:i/>
          <w:spacing w:val="-1"/>
        </w:rPr>
        <w:t> </w:t>
      </w:r>
      <w:r>
        <w:rPr/>
        <w:t>7 (2</w:t>
      </w:r>
      <w:r>
        <w:rPr>
          <w:i/>
        </w:rPr>
        <w:t>): </w:t>
      </w:r>
      <w:r>
        <w:rPr/>
        <w:t>143</w:t>
      </w:r>
      <w:r>
        <w:rPr>
          <w:spacing w:val="1"/>
        </w:rPr>
        <w:t> </w:t>
      </w:r>
      <w:r>
        <w:rPr/>
        <w:t>-135.</w:t>
      </w:r>
    </w:p>
    <w:p>
      <w:pPr>
        <w:pStyle w:val="BodyText"/>
        <w:spacing w:line="480" w:lineRule="auto"/>
        <w:ind w:left="1260" w:right="1010" w:hanging="780"/>
      </w:pPr>
      <w:r>
        <w:rPr/>
        <w:t>Birman, B. F., Desimore, L., Porter, A. C., &amp; Garet, M. S. (2000). Designing professional</w:t>
      </w:r>
      <w:r>
        <w:rPr>
          <w:spacing w:val="-5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that works.</w:t>
      </w:r>
      <w:r>
        <w:rPr>
          <w:spacing w:val="1"/>
        </w:rPr>
        <w:t> </w:t>
      </w:r>
      <w:r>
        <w:rPr>
          <w:i/>
        </w:rPr>
        <w:t>Educational Leadership,</w:t>
      </w:r>
      <w:r>
        <w:rPr>
          <w:i/>
          <w:spacing w:val="-1"/>
        </w:rPr>
        <w:t> </w:t>
      </w:r>
      <w:r>
        <w:rPr>
          <w:i/>
        </w:rPr>
        <w:t>57 </w:t>
      </w:r>
      <w:r>
        <w:rPr/>
        <w:t>(8):</w:t>
      </w:r>
      <w:r>
        <w:rPr>
          <w:spacing w:val="15"/>
        </w:rPr>
        <w:t> </w:t>
      </w:r>
      <w:r>
        <w:rPr/>
        <w:t>28-33.</w:t>
      </w:r>
    </w:p>
    <w:p>
      <w:pPr>
        <w:pStyle w:val="BodyText"/>
        <w:ind w:left="480"/>
      </w:pPr>
      <w:r>
        <w:rPr/>
        <w:t>Blackhurst,</w:t>
      </w:r>
      <w:r>
        <w:rPr>
          <w:spacing w:val="7"/>
        </w:rPr>
        <w:t> </w:t>
      </w:r>
      <w:r>
        <w:rPr/>
        <w:t>A.E.,</w:t>
      </w:r>
      <w:r>
        <w:rPr>
          <w:spacing w:val="7"/>
        </w:rPr>
        <w:t> </w:t>
      </w:r>
      <w:r>
        <w:rPr/>
        <w:t>&amp;</w:t>
      </w:r>
      <w:r>
        <w:rPr>
          <w:spacing w:val="7"/>
        </w:rPr>
        <w:t> </w:t>
      </w:r>
      <w:r>
        <w:rPr/>
        <w:t>Edyburn,</w:t>
      </w:r>
      <w:r>
        <w:rPr>
          <w:spacing w:val="7"/>
        </w:rPr>
        <w:t> </w:t>
      </w:r>
      <w:r>
        <w:rPr/>
        <w:t>D.L.</w:t>
      </w:r>
      <w:r>
        <w:rPr>
          <w:spacing w:val="5"/>
        </w:rPr>
        <w:t> </w:t>
      </w:r>
      <w:r>
        <w:rPr/>
        <w:t>(2000).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brief</w:t>
      </w:r>
      <w:r>
        <w:rPr>
          <w:spacing w:val="6"/>
        </w:rPr>
        <w:t> </w:t>
      </w:r>
      <w:r>
        <w:rPr/>
        <w:t>history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special</w:t>
      </w:r>
      <w:r>
        <w:rPr>
          <w:spacing w:val="8"/>
        </w:rPr>
        <w:t> </w:t>
      </w:r>
      <w:r>
        <w:rPr/>
        <w:t>education</w:t>
      </w:r>
      <w:r>
        <w:rPr>
          <w:spacing w:val="7"/>
        </w:rPr>
        <w:t> </w:t>
      </w:r>
      <w:r>
        <w:rPr/>
        <w:t>technology.</w:t>
      </w:r>
    </w:p>
    <w:p>
      <w:pPr>
        <w:pStyle w:val="BodyText"/>
      </w:pP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Technology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 2 (1):</w:t>
      </w:r>
      <w:r>
        <w:rPr>
          <w:spacing w:val="1"/>
          <w:sz w:val="24"/>
        </w:rPr>
        <w:t> </w:t>
      </w:r>
      <w:r>
        <w:rPr>
          <w:sz w:val="24"/>
        </w:rPr>
        <w:t>21 –35.</w:t>
      </w:r>
    </w:p>
    <w:p>
      <w:pPr>
        <w:pStyle w:val="BodyText"/>
      </w:pPr>
    </w:p>
    <w:p>
      <w:pPr>
        <w:pStyle w:val="BodyText"/>
        <w:spacing w:line="480" w:lineRule="auto"/>
        <w:ind w:left="1201" w:right="845" w:hanging="722"/>
      </w:pPr>
      <w:r>
        <w:rPr/>
        <w:t>Blackhurst, A.E (2001). Designing technology professional development program in J.</w:t>
      </w:r>
      <w:r>
        <w:rPr>
          <w:spacing w:val="1"/>
        </w:rPr>
        <w:t> </w:t>
      </w:r>
      <w:r>
        <w:rPr/>
        <w:t>Woodward</w:t>
      </w:r>
      <w:r>
        <w:rPr>
          <w:spacing w:val="20"/>
        </w:rPr>
        <w:t> </w:t>
      </w:r>
      <w:r>
        <w:rPr/>
        <w:t>&amp;</w:t>
      </w:r>
      <w:r>
        <w:rPr>
          <w:spacing w:val="20"/>
        </w:rPr>
        <w:t> </w:t>
      </w:r>
      <w:r>
        <w:rPr/>
        <w:t>L.</w:t>
      </w:r>
      <w:r>
        <w:rPr>
          <w:spacing w:val="19"/>
        </w:rPr>
        <w:t> </w:t>
      </w:r>
      <w:r>
        <w:rPr/>
        <w:t>Cuban</w:t>
      </w:r>
      <w:r>
        <w:rPr>
          <w:spacing w:val="21"/>
        </w:rPr>
        <w:t> </w:t>
      </w:r>
      <w:r>
        <w:rPr/>
        <w:t>(Eds)</w:t>
      </w:r>
      <w:r>
        <w:rPr>
          <w:spacing w:val="20"/>
        </w:rPr>
        <w:t> </w:t>
      </w:r>
      <w:r>
        <w:rPr/>
        <w:t>implementing</w:t>
      </w:r>
      <w:r>
        <w:rPr>
          <w:spacing w:val="19"/>
        </w:rPr>
        <w:t> </w:t>
      </w:r>
      <w:r>
        <w:rPr/>
        <w:t>technology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special</w:t>
      </w:r>
      <w:r>
        <w:rPr>
          <w:spacing w:val="20"/>
        </w:rPr>
        <w:t> </w:t>
      </w:r>
      <w:r>
        <w:rPr/>
        <w:t>education:</w:t>
      </w:r>
    </w:p>
    <w:p>
      <w:pPr>
        <w:pStyle w:val="BodyText"/>
        <w:spacing w:line="480" w:lineRule="auto" w:before="1"/>
        <w:ind w:left="1260" w:right="1605" w:hanging="780"/>
      </w:pPr>
      <w:r>
        <w:rPr/>
        <w:t>Implication for curriculum, professional development and managing charge (p 128-</w:t>
      </w:r>
      <w:r>
        <w:rPr>
          <w:spacing w:val="-57"/>
        </w:rPr>
        <w:t> </w:t>
      </w:r>
      <w:r>
        <w:rPr/>
        <w:t>136).</w:t>
      </w:r>
      <w:r>
        <w:rPr>
          <w:spacing w:val="-1"/>
        </w:rPr>
        <w:t> </w:t>
      </w:r>
      <w:r>
        <w:rPr/>
        <w:t>Thousand Oaks, C.A: Cowin Press Inc.</w:t>
      </w:r>
    </w:p>
    <w:p>
      <w:pPr>
        <w:pStyle w:val="BodyText"/>
        <w:spacing w:line="480" w:lineRule="auto"/>
        <w:ind w:left="1260" w:right="1025" w:hanging="780"/>
      </w:pPr>
      <w:r>
        <w:rPr/>
        <w:t>Bowser, G. (2007). SETT &amp; Re-SETT: Concepts for AT Implementation. Retrieved from</w:t>
      </w:r>
      <w:r>
        <w:rPr>
          <w:spacing w:val="-57"/>
        </w:rPr>
        <w:t> </w:t>
      </w:r>
      <w:hyperlink r:id="rId15">
        <w:r>
          <w:rPr>
            <w:color w:val="0000FF"/>
            <w:u w:val="single" w:color="0000FF"/>
          </w:rPr>
          <w:t>http://www</w:t>
        </w:r>
      </w:hyperlink>
      <w:r>
        <w:rPr/>
        <w:t>.</w:t>
      </w:r>
      <w:r>
        <w:rPr>
          <w:spacing w:val="-1"/>
        </w:rPr>
        <w:t> </w:t>
      </w:r>
      <w:r>
        <w:rPr/>
        <w:t>Connsensebulletin.com/reset.html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380" w:right="873" w:hanging="576"/>
      </w:pPr>
      <w:r>
        <w:rPr/>
        <w:t>Bryan, A. (2008). Assistive technology in action: In advancing research improving</w:t>
      </w:r>
      <w:r>
        <w:rPr>
          <w:spacing w:val="1"/>
        </w:rPr>
        <w:t> </w:t>
      </w:r>
      <w:r>
        <w:rPr/>
        <w:t>education. </w:t>
      </w:r>
      <w:r>
        <w:rPr>
          <w:u w:val="single"/>
        </w:rPr>
        <w:t>http://wwws:d/org/rural/seeds/assistivetech.@definehtml</w:t>
      </w:r>
      <w:r>
        <w:rPr/>
        <w:t> retrieved 19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July 2008.</w:t>
      </w:r>
    </w:p>
    <w:p>
      <w:pPr>
        <w:spacing w:line="480" w:lineRule="auto" w:before="0"/>
        <w:ind w:left="1380" w:right="804" w:hanging="576"/>
        <w:jc w:val="both"/>
        <w:rPr>
          <w:i/>
          <w:sz w:val="24"/>
        </w:rPr>
      </w:pPr>
      <w:r>
        <w:rPr>
          <w:sz w:val="24"/>
        </w:rPr>
        <w:t>Burgstahler, S. (2003). The rate of technology in preparing youths with disabilities for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18 (4): </w:t>
      </w:r>
      <w:r>
        <w:rPr>
          <w:sz w:val="24"/>
        </w:rPr>
        <w:t>7-19</w:t>
      </w:r>
      <w:r>
        <w:rPr>
          <w:i/>
          <w:sz w:val="24"/>
        </w:rPr>
        <w:t>.</w:t>
      </w:r>
    </w:p>
    <w:p>
      <w:pPr>
        <w:spacing w:line="480" w:lineRule="auto" w:before="1"/>
        <w:ind w:left="1380" w:right="805" w:hanging="576"/>
        <w:jc w:val="both"/>
        <w:rPr>
          <w:sz w:val="24"/>
        </w:rPr>
      </w:pPr>
      <w:r>
        <w:rPr>
          <w:sz w:val="24"/>
        </w:rPr>
        <w:t>Cartwright,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Allen,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rural-urban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gap.</w:t>
      </w:r>
      <w:r>
        <w:rPr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Papers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Statistics</w:t>
      </w:r>
      <w:r>
        <w:rPr>
          <w:spacing w:val="57"/>
          <w:sz w:val="24"/>
        </w:rPr>
        <w:t> </w:t>
      </w:r>
      <w:r>
        <w:rPr>
          <w:sz w:val="24"/>
        </w:rPr>
        <w:t>Canada</w:t>
      </w:r>
      <w:r>
        <w:rPr>
          <w:spacing w:val="56"/>
          <w:sz w:val="24"/>
        </w:rPr>
        <w:t> </w:t>
      </w:r>
      <w:r>
        <w:rPr>
          <w:sz w:val="24"/>
        </w:rPr>
        <w:t>Catalogue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81-595-MIE2002001.</w:t>
      </w:r>
    </w:p>
    <w:p>
      <w:pPr>
        <w:pStyle w:val="BodyText"/>
        <w:spacing w:line="480" w:lineRule="auto"/>
        <w:ind w:left="1380" w:right="803" w:hanging="576"/>
        <w:jc w:val="both"/>
      </w:pPr>
      <w:r>
        <w:rPr/>
        <w:t>Cavanaugh, T.W. (2003). Preparing teachers for the inclusive classroom: Understanding</w:t>
      </w:r>
      <w:r>
        <w:rPr>
          <w:spacing w:val="-57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6">
        <w:r>
          <w:rPr>
            <w:u w:val="single"/>
          </w:rPr>
          <w:t>http://www.unf.edu/~tcavanau/research/aet/index.htm</w:t>
        </w:r>
        <w:r>
          <w:rPr>
            <w:spacing w:val="-1"/>
          </w:rPr>
          <w:t> </w:t>
        </w:r>
      </w:hyperlink>
      <w:r>
        <w:rPr/>
        <w:t>.</w:t>
      </w:r>
    </w:p>
    <w:p>
      <w:pPr>
        <w:pStyle w:val="BodyText"/>
        <w:tabs>
          <w:tab w:pos="2242" w:val="left" w:leader="none"/>
          <w:tab w:pos="2747" w:val="left" w:leader="none"/>
          <w:tab w:pos="3746" w:val="left" w:leader="none"/>
          <w:tab w:pos="4927" w:val="left" w:leader="none"/>
          <w:tab w:pos="6292" w:val="left" w:leader="none"/>
          <w:tab w:pos="6937" w:val="left" w:leader="none"/>
          <w:tab w:pos="7465" w:val="left" w:leader="none"/>
          <w:tab w:pos="8896" w:val="left" w:leader="none"/>
        </w:tabs>
        <w:spacing w:line="480" w:lineRule="auto"/>
        <w:ind w:left="1380" w:right="803" w:hanging="576"/>
      </w:pPr>
      <w:r>
        <w:rPr/>
        <w:t>Cavanaugh,</w:t>
        <w:tab/>
        <w:t>T.</w:t>
        <w:tab/>
        <w:t>(2000).</w:t>
        <w:tab/>
        <w:t>Assistive</w:t>
        <w:tab/>
        <w:t>technology</w:t>
        <w:tab/>
        <w:t>and</w:t>
        <w:tab/>
        <w:t>its</w:t>
        <w:tab/>
        <w:t>relationship</w:t>
        <w:tab/>
      </w:r>
      <w:r>
        <w:rPr>
          <w:spacing w:val="-1"/>
        </w:rPr>
        <w:t>with</w:t>
      </w:r>
      <w:r>
        <w:rPr>
          <w:spacing w:val="-57"/>
        </w:rPr>
        <w:t> </w:t>
      </w:r>
      <w:r>
        <w:rPr/>
        <w:t>instructional/educational technology.</w:t>
      </w:r>
      <w:r>
        <w:rPr>
          <w:spacing w:val="1"/>
        </w:rPr>
        <w:t> </w:t>
      </w:r>
      <w:r>
        <w:rPr/>
        <w:t>Retrieved from:</w:t>
      </w:r>
      <w:r>
        <w:rPr>
          <w:spacing w:val="1"/>
        </w:rPr>
        <w:t> </w:t>
      </w:r>
      <w:hyperlink r:id="rId16">
        <w:r>
          <w:rPr>
            <w:u w:val="single"/>
          </w:rPr>
          <w:t>http://www.unf.edu/~tcavanau/research/aet/index.htm</w:t>
        </w:r>
        <w:r>
          <w:rPr>
            <w:spacing w:val="-1"/>
          </w:rPr>
          <w:t> </w:t>
        </w:r>
      </w:hyperlink>
      <w:r>
        <w:rPr/>
        <w:t>.</w:t>
      </w:r>
    </w:p>
    <w:p>
      <w:pPr>
        <w:pStyle w:val="BodyText"/>
        <w:spacing w:line="480" w:lineRule="auto"/>
        <w:ind w:left="1380" w:right="800" w:hanging="576"/>
      </w:pPr>
      <w:r>
        <w:rPr/>
        <w:t>Chukwuka,</w:t>
      </w:r>
      <w:r>
        <w:rPr>
          <w:spacing w:val="26"/>
        </w:rPr>
        <w:t> </w:t>
      </w:r>
      <w:r>
        <w:rPr/>
        <w:t>E.U.</w:t>
      </w:r>
      <w:r>
        <w:rPr>
          <w:spacing w:val="24"/>
        </w:rPr>
        <w:t> </w:t>
      </w:r>
      <w:r>
        <w:rPr/>
        <w:t>(2009).</w:t>
      </w:r>
      <w:r>
        <w:rPr>
          <w:spacing w:val="26"/>
        </w:rPr>
        <w:t> </w:t>
      </w:r>
      <w:r>
        <w:rPr/>
        <w:t>Facilitating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children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visual</w:t>
      </w:r>
      <w:r>
        <w:rPr>
          <w:spacing w:val="25"/>
        </w:rPr>
        <w:t> </w:t>
      </w:r>
      <w:r>
        <w:rPr/>
        <w:t>impairment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information technology. </w:t>
      </w:r>
      <w:r>
        <w:rPr>
          <w:i/>
        </w:rPr>
        <w:t>The Exceptional</w:t>
      </w:r>
      <w:r>
        <w:rPr>
          <w:i/>
          <w:spacing w:val="-1"/>
        </w:rPr>
        <w:t> </w:t>
      </w:r>
      <w:r>
        <w:rPr>
          <w:i/>
        </w:rPr>
        <w:t>Child: II (I):</w:t>
      </w:r>
      <w:r>
        <w:rPr/>
        <w:t>188-195.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Cole, K., Simkins, M., &amp; Penuel, W. R. (2002). Learning to teach with technology: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inservice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 Education 10</w:t>
      </w:r>
      <w:r>
        <w:rPr>
          <w:i/>
          <w:spacing w:val="-1"/>
          <w:sz w:val="24"/>
        </w:rPr>
        <w:t> </w:t>
      </w:r>
      <w:r>
        <w:rPr>
          <w:sz w:val="24"/>
        </w:rPr>
        <w:t>(3): 431-455.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Conway, P., &amp; Zao, Y. (2003). </w:t>
      </w:r>
      <w:r>
        <w:rPr>
          <w:i/>
          <w:sz w:val="24"/>
        </w:rPr>
        <w:t>From luddites to designers: portraits of Teachers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in political documents. </w:t>
      </w:r>
      <w:r>
        <w:rPr>
          <w:sz w:val="24"/>
        </w:rPr>
        <w:t>In Zao (ed) what should teachers know about</w:t>
      </w:r>
      <w:r>
        <w:rPr>
          <w:spacing w:val="1"/>
          <w:sz w:val="24"/>
        </w:rPr>
        <w:t> </w:t>
      </w:r>
      <w:r>
        <w:rPr>
          <w:sz w:val="24"/>
        </w:rPr>
        <w:t>technology: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Greenwich</w:t>
      </w:r>
      <w:r>
        <w:rPr>
          <w:spacing w:val="1"/>
          <w:sz w:val="24"/>
        </w:rPr>
        <w:t> </w:t>
      </w:r>
      <w:r>
        <w:rPr>
          <w:sz w:val="24"/>
        </w:rPr>
        <w:t>ICT: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publishing.</w:t>
      </w:r>
      <w:r>
        <w:rPr>
          <w:spacing w:val="-2"/>
          <w:sz w:val="24"/>
        </w:rPr>
        <w:t> </w:t>
      </w:r>
      <w:r>
        <w:rPr>
          <w:sz w:val="24"/>
        </w:rPr>
        <w:t>pp 14 - 30</w:t>
      </w:r>
    </w:p>
    <w:p>
      <w:pPr>
        <w:spacing w:line="480" w:lineRule="auto" w:before="0"/>
        <w:ind w:left="1380" w:right="805" w:hanging="576"/>
        <w:jc w:val="both"/>
        <w:rPr>
          <w:sz w:val="24"/>
        </w:rPr>
      </w:pPr>
      <w:r>
        <w:rPr>
          <w:sz w:val="24"/>
        </w:rPr>
        <w:t>Cooper, H. L., &amp; Nichols, S. K. (2007). Technology and early braille literacy: Using the</w:t>
      </w:r>
      <w:r>
        <w:rPr>
          <w:spacing w:val="-57"/>
          <w:sz w:val="24"/>
        </w:rPr>
        <w:t> </w:t>
      </w:r>
      <w:hyperlink r:id="rId17">
        <w:r>
          <w:rPr>
            <w:sz w:val="24"/>
            <w:u w:val="single"/>
          </w:rPr>
          <w:t>Mountbatten</w:t>
        </w:r>
        <w:r>
          <w:rPr>
            <w:sz w:val="24"/>
          </w:rPr>
          <w:t> </w:t>
        </w:r>
      </w:hyperlink>
      <w:r>
        <w:rPr>
          <w:sz w:val="24"/>
        </w:rPr>
        <w:t>Pro</w:t>
      </w:r>
      <w:r>
        <w:rPr>
          <w:spacing w:val="1"/>
          <w:sz w:val="24"/>
        </w:rPr>
        <w:t> </w:t>
      </w:r>
      <w:hyperlink r:id="rId18">
        <w:r>
          <w:rPr>
            <w:sz w:val="24"/>
            <w:u w:val="single"/>
          </w:rPr>
          <w:t>Brailler</w:t>
        </w:r>
        <w:r>
          <w:rPr>
            <w:sz w:val="24"/>
          </w:rPr>
          <w:t> </w:t>
        </w:r>
      </w:hyperlink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primary-grade</w:t>
      </w:r>
      <w:r>
        <w:rPr>
          <w:spacing w:val="1"/>
          <w:sz w:val="24"/>
        </w:rPr>
        <w:t> </w:t>
      </w:r>
      <w:r>
        <w:rPr>
          <w:sz w:val="24"/>
        </w:rPr>
        <w:t>classrooms.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Impairment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 Blindness</w:t>
      </w:r>
      <w:r>
        <w:rPr>
          <w:sz w:val="24"/>
        </w:rPr>
        <w:t>, 101, 22-31.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1380" w:right="814" w:hanging="576"/>
        <w:jc w:val="left"/>
        <w:rPr>
          <w:sz w:val="24"/>
        </w:rPr>
      </w:pPr>
      <w:r>
        <w:rPr>
          <w:sz w:val="24"/>
        </w:rPr>
        <w:t>Council for Exceptional Children. (2000). W</w:t>
      </w:r>
      <w:r>
        <w:rPr>
          <w:i/>
          <w:sz w:val="24"/>
        </w:rPr>
        <w:t>hat Every Special Educator 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(4th</w:t>
      </w:r>
      <w:r>
        <w:rPr>
          <w:spacing w:val="-1"/>
          <w:sz w:val="24"/>
        </w:rPr>
        <w:t> </w:t>
      </w:r>
      <w:r>
        <w:rPr>
          <w:sz w:val="24"/>
        </w:rPr>
        <w:t>Ed.). Reston, VA: Author.</w:t>
      </w:r>
    </w:p>
    <w:p>
      <w:pPr>
        <w:pStyle w:val="BodyText"/>
        <w:spacing w:line="480" w:lineRule="auto"/>
        <w:ind w:left="1380" w:right="802" w:hanging="576"/>
      </w:pPr>
      <w:r>
        <w:rPr/>
        <w:t>David,</w:t>
      </w:r>
      <w:r>
        <w:rPr>
          <w:spacing w:val="47"/>
        </w:rPr>
        <w:t> </w:t>
      </w:r>
      <w:r>
        <w:rPr/>
        <w:t>T.W.</w:t>
      </w:r>
      <w:r>
        <w:rPr>
          <w:spacing w:val="47"/>
        </w:rPr>
        <w:t> </w:t>
      </w:r>
      <w:r>
        <w:rPr/>
        <w:t>(2009).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women</w:t>
      </w:r>
      <w:r>
        <w:rPr>
          <w:spacing w:val="47"/>
        </w:rPr>
        <w:t> </w:t>
      </w:r>
      <w:r>
        <w:rPr/>
        <w:t>better</w:t>
      </w:r>
      <w:r>
        <w:rPr>
          <w:spacing w:val="47"/>
        </w:rPr>
        <w:t> </w:t>
      </w:r>
      <w:r>
        <w:rPr/>
        <w:t>teachers?</w:t>
      </w:r>
      <w:r>
        <w:rPr>
          <w:spacing w:val="48"/>
        </w:rPr>
        <w:t> </w:t>
      </w:r>
      <w:r>
        <w:rPr/>
        <w:t>Retrieved</w:t>
      </w:r>
      <w:r>
        <w:rPr>
          <w:spacing w:val="48"/>
        </w:rPr>
        <w:t> </w:t>
      </w:r>
      <w:r>
        <w:rPr/>
        <w:t>on</w:t>
      </w:r>
      <w:r>
        <w:rPr>
          <w:spacing w:val="46"/>
        </w:rPr>
        <w:t> </w:t>
      </w:r>
      <w:r>
        <w:rPr/>
        <w:t>7/6/2012</w:t>
      </w:r>
      <w:r>
        <w:rPr>
          <w:spacing w:val="46"/>
        </w:rPr>
        <w:t> </w:t>
      </w:r>
      <w:r>
        <w:rPr/>
        <w:t>from</w:t>
      </w:r>
      <w:r>
        <w:rPr>
          <w:spacing w:val="-57"/>
        </w:rPr>
        <w:t> </w:t>
      </w:r>
      <w:hyperlink r:id="rId19">
        <w:r>
          <w:rPr>
            <w:u w:val="single"/>
          </w:rPr>
          <w:t>http://www.forumosa.com/taiwan/viewtopic.php?f=35&amp;t=76400</w:t>
        </w:r>
      </w:hyperlink>
    </w:p>
    <w:p>
      <w:pPr>
        <w:spacing w:line="480" w:lineRule="auto" w:before="1"/>
        <w:ind w:left="1380" w:right="806" w:hanging="576"/>
        <w:jc w:val="both"/>
        <w:rPr>
          <w:sz w:val="24"/>
        </w:rPr>
      </w:pPr>
      <w:r>
        <w:rPr>
          <w:sz w:val="24"/>
        </w:rPr>
        <w:t>Derer, K. R., Polsgrove, L., &amp; Rieth, H. J. (1996). A survey of assistive technology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recommendations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sz w:val="24"/>
        </w:rPr>
        <w:t>13, 62-80.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Doering, A., Hughes, J., &amp; Huffman, D. (2003). Pre service teachers: Are we thinking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i/>
          <w:sz w:val="24"/>
        </w:rPr>
        <w:t>?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35, 342-361.</w:t>
      </w:r>
    </w:p>
    <w:p>
      <w:pPr>
        <w:pStyle w:val="BodyText"/>
        <w:spacing w:line="480" w:lineRule="auto"/>
        <w:ind w:left="1380" w:right="804" w:hanging="576"/>
        <w:jc w:val="both"/>
      </w:pPr>
      <w:r>
        <w:rPr/>
        <w:t>Dorman, S.M. (1998). Assistive technology for students with disabilities: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/>
        <w:t>68 (3): 120-124.</w:t>
      </w:r>
    </w:p>
    <w:p>
      <w:pPr>
        <w:pStyle w:val="BodyText"/>
        <w:spacing w:line="480" w:lineRule="auto"/>
        <w:ind w:left="804" w:right="803"/>
        <w:jc w:val="both"/>
      </w:pPr>
      <w:r>
        <w:rPr/>
        <w:t>Domenech, D.A. (2006). City- Country. </w:t>
      </w:r>
      <w:r>
        <w:rPr>
          <w:i/>
        </w:rPr>
        <w:t>American School Board Journal</w:t>
      </w:r>
      <w:r>
        <w:rPr/>
        <w:t>, 28-29.</w:t>
      </w:r>
      <w:r>
        <w:rPr>
          <w:spacing w:val="1"/>
        </w:rPr>
        <w:t> </w:t>
      </w:r>
      <w:r>
        <w:rPr/>
        <w:t>Dubbels,</w:t>
      </w:r>
      <w:r>
        <w:rPr>
          <w:spacing w:val="6"/>
        </w:rPr>
        <w:t> </w:t>
      </w:r>
      <w:r>
        <w:rPr/>
        <w:t>L.</w:t>
      </w:r>
      <w:r>
        <w:rPr>
          <w:spacing w:val="5"/>
        </w:rPr>
        <w:t> </w:t>
      </w:r>
      <w:r>
        <w:rPr/>
        <w:t>(2001).</w:t>
      </w:r>
      <w:r>
        <w:rPr>
          <w:spacing w:val="5"/>
        </w:rPr>
        <w:t> </w:t>
      </w:r>
      <w:r>
        <w:rPr/>
        <w:t>Assistive</w:t>
      </w:r>
      <w:r>
        <w:rPr>
          <w:spacing w:val="5"/>
        </w:rPr>
        <w:t> </w:t>
      </w:r>
      <w:r>
        <w:rPr/>
        <w:t>technology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Plan</w:t>
      </w:r>
      <w:r>
        <w:rPr>
          <w:spacing w:val="6"/>
        </w:rPr>
        <w:t> </w:t>
      </w:r>
      <w:r>
        <w:rPr/>
        <w:t>outline.</w:t>
      </w:r>
    </w:p>
    <w:p>
      <w:pPr>
        <w:pStyle w:val="BodyText"/>
        <w:ind w:left="1380"/>
        <w:jc w:val="both"/>
      </w:pP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htt</w:t>
      </w:r>
      <w:hyperlink r:id="rId20">
        <w:r>
          <w:rPr/>
          <w:t>p//:www.proxyIl</w:t>
        </w:r>
      </w:hyperlink>
      <w:r>
        <w:rPr/>
        <w:t>ib</w:t>
      </w:r>
      <w:hyperlink r:id="rId20">
        <w:r>
          <w:rPr/>
          <w:t>.uwo.ca.2084/atiep.htm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Edwards, B. J., &amp; Lewis, S. (1998). The use of technology in programs for students with</w:t>
      </w:r>
      <w:r>
        <w:rPr>
          <w:spacing w:val="-57"/>
          <w:sz w:val="24"/>
        </w:rPr>
        <w:t> </w:t>
      </w:r>
      <w:r>
        <w:rPr>
          <w:sz w:val="24"/>
        </w:rPr>
        <w:t>visual impairments in Florida. </w:t>
      </w:r>
      <w:r>
        <w:rPr>
          <w:i/>
          <w:sz w:val="24"/>
        </w:rPr>
        <w:t>Journal of Visual Impairment &amp; Blindness, </w:t>
      </w:r>
      <w:r>
        <w:rPr>
          <w:sz w:val="24"/>
        </w:rPr>
        <w:t>92,</w:t>
      </w:r>
      <w:r>
        <w:rPr>
          <w:spacing w:val="1"/>
          <w:sz w:val="24"/>
        </w:rPr>
        <w:t> </w:t>
      </w:r>
      <w:r>
        <w:rPr>
          <w:sz w:val="24"/>
        </w:rPr>
        <w:t>302-312.</w:t>
      </w:r>
    </w:p>
    <w:p>
      <w:pPr>
        <w:pStyle w:val="BodyText"/>
        <w:ind w:left="804"/>
        <w:jc w:val="both"/>
      </w:pPr>
      <w:r>
        <w:rPr/>
        <w:t>Enhancing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through Technology</w:t>
      </w:r>
      <w:r>
        <w:rPr>
          <w:spacing w:val="-1"/>
        </w:rPr>
        <w:t> </w:t>
      </w:r>
      <w:r>
        <w:rPr/>
        <w:t>Act of 2005,</w:t>
      </w:r>
      <w:r>
        <w:rPr>
          <w:spacing w:val="-1"/>
        </w:rPr>
        <w:t> </w:t>
      </w:r>
      <w:r>
        <w:rPr/>
        <w:t>20 U.S.C. §</w:t>
      </w:r>
      <w:r>
        <w:rPr>
          <w:spacing w:val="-1"/>
        </w:rPr>
        <w:t> </w:t>
      </w:r>
      <w:r>
        <w:rPr/>
        <w:t>8801</w:t>
      </w:r>
      <w:r>
        <w:rPr>
          <w:spacing w:val="1"/>
        </w:rPr>
        <w:t> </w:t>
      </w:r>
      <w:r>
        <w:rPr>
          <w:i/>
        </w:rPr>
        <w:t>et seq</w:t>
      </w:r>
      <w:r>
        <w:rPr/>
        <w:t>.</w:t>
      </w:r>
    </w:p>
    <w:p>
      <w:pPr>
        <w:pStyle w:val="BodyText"/>
      </w:pPr>
    </w:p>
    <w:p>
      <w:pPr>
        <w:pStyle w:val="BodyText"/>
        <w:ind w:left="804"/>
        <w:jc w:val="both"/>
      </w:pPr>
      <w:r>
        <w:rPr/>
        <w:t>Ertl,</w:t>
      </w:r>
      <w:r>
        <w:rPr>
          <w:spacing w:val="39"/>
        </w:rPr>
        <w:t> </w:t>
      </w:r>
      <w:r>
        <w:rPr/>
        <w:t>H.,</w:t>
      </w:r>
      <w:r>
        <w:rPr>
          <w:spacing w:val="96"/>
        </w:rPr>
        <w:t> </w:t>
      </w:r>
      <w:r>
        <w:rPr/>
        <w:t>&amp;</w:t>
      </w:r>
      <w:r>
        <w:rPr>
          <w:spacing w:val="97"/>
        </w:rPr>
        <w:t> </w:t>
      </w:r>
      <w:r>
        <w:rPr/>
        <w:t>Plante,</w:t>
      </w:r>
      <w:r>
        <w:rPr>
          <w:spacing w:val="97"/>
        </w:rPr>
        <w:t> </w:t>
      </w:r>
      <w:r>
        <w:rPr/>
        <w:t>J.</w:t>
      </w:r>
      <w:r>
        <w:rPr>
          <w:spacing w:val="96"/>
        </w:rPr>
        <w:t> </w:t>
      </w:r>
      <w:r>
        <w:rPr/>
        <w:t>(2004).</w:t>
      </w:r>
      <w:r>
        <w:rPr>
          <w:spacing w:val="98"/>
        </w:rPr>
        <w:t> </w:t>
      </w:r>
      <w:r>
        <w:rPr/>
        <w:t>Connectivity</w:t>
      </w:r>
      <w:r>
        <w:rPr>
          <w:spacing w:val="97"/>
        </w:rPr>
        <w:t> </w:t>
      </w:r>
      <w:r>
        <w:rPr/>
        <w:t>and</w:t>
      </w:r>
      <w:r>
        <w:rPr>
          <w:spacing w:val="97"/>
        </w:rPr>
        <w:t> </w:t>
      </w:r>
      <w:r>
        <w:rPr/>
        <w:t>Learning</w:t>
      </w:r>
      <w:r>
        <w:rPr>
          <w:spacing w:val="98"/>
        </w:rPr>
        <w:t> </w:t>
      </w:r>
      <w:r>
        <w:rPr/>
        <w:t>in</w:t>
      </w:r>
      <w:r>
        <w:rPr>
          <w:spacing w:val="98"/>
        </w:rPr>
        <w:t> </w:t>
      </w:r>
      <w:r>
        <w:rPr/>
        <w:t>Canada’s</w:t>
      </w:r>
      <w:r>
        <w:rPr>
          <w:spacing w:val="101"/>
        </w:rPr>
        <w:t> </w:t>
      </w:r>
      <w:r>
        <w:rPr/>
        <w:t>Schools.</w:t>
      </w:r>
    </w:p>
    <w:p>
      <w:pPr>
        <w:pStyle w:val="BodyText"/>
      </w:pPr>
    </w:p>
    <w:p>
      <w:pPr>
        <w:spacing w:line="480" w:lineRule="auto" w:before="0"/>
        <w:ind w:left="1380" w:right="1523" w:firstLine="0"/>
        <w:jc w:val="left"/>
        <w:rPr>
          <w:sz w:val="24"/>
        </w:rPr>
      </w:pPr>
      <w:r>
        <w:rPr>
          <w:i/>
          <w:sz w:val="24"/>
        </w:rPr>
        <w:t>Connectedness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Series.</w:t>
      </w:r>
      <w:r>
        <w:rPr>
          <w:i/>
          <w:spacing w:val="-2"/>
          <w:sz w:val="24"/>
        </w:rPr>
        <w:t> </w:t>
      </w:r>
      <w:r>
        <w:rPr>
          <w:sz w:val="24"/>
        </w:rPr>
        <w:t>Statistics</w:t>
      </w:r>
      <w:r>
        <w:rPr>
          <w:spacing w:val="-3"/>
          <w:sz w:val="24"/>
        </w:rPr>
        <w:t> </w:t>
      </w:r>
      <w:r>
        <w:rPr>
          <w:sz w:val="24"/>
        </w:rPr>
        <w:t>Canada</w:t>
      </w:r>
      <w:r>
        <w:rPr>
          <w:spacing w:val="-3"/>
          <w:sz w:val="24"/>
        </w:rPr>
        <w:t> </w:t>
      </w:r>
      <w:r>
        <w:rPr>
          <w:sz w:val="24"/>
        </w:rPr>
        <w:t>Catalogue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56F0004MIE,</w:t>
      </w:r>
      <w:r>
        <w:rPr>
          <w:spacing w:val="-57"/>
          <w:sz w:val="24"/>
        </w:rPr>
        <w:t> </w:t>
      </w:r>
      <w:r>
        <w:rPr>
          <w:sz w:val="24"/>
        </w:rPr>
        <w:t>No. 11.</w:t>
      </w:r>
    </w:p>
    <w:p>
      <w:pPr>
        <w:pStyle w:val="BodyText"/>
        <w:spacing w:line="480" w:lineRule="auto"/>
        <w:ind w:left="1380" w:right="802" w:hanging="576"/>
      </w:pPr>
      <w:r>
        <w:rPr/>
        <w:t>Eteokleous,</w:t>
      </w:r>
      <w:r>
        <w:rPr>
          <w:spacing w:val="55"/>
        </w:rPr>
        <w:t> </w:t>
      </w:r>
      <w:r>
        <w:rPr/>
        <w:t>N.</w:t>
      </w:r>
      <w:r>
        <w:rPr>
          <w:spacing w:val="57"/>
        </w:rPr>
        <w:t> </w:t>
      </w:r>
      <w:r>
        <w:rPr/>
        <w:t>(2008).</w:t>
      </w:r>
      <w:r>
        <w:rPr>
          <w:spacing w:val="57"/>
        </w:rPr>
        <w:t> </w:t>
      </w:r>
      <w:r>
        <w:rPr/>
        <w:t>Evaluating</w:t>
      </w:r>
      <w:r>
        <w:rPr>
          <w:spacing w:val="55"/>
        </w:rPr>
        <w:t> </w:t>
      </w:r>
      <w:r>
        <w:rPr/>
        <w:t>computer</w:t>
      </w:r>
      <w:r>
        <w:rPr>
          <w:spacing w:val="57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integration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a</w:t>
      </w:r>
      <w:r>
        <w:rPr>
          <w:spacing w:val="2"/>
        </w:rPr>
        <w:t> </w:t>
      </w:r>
      <w:r>
        <w:rPr/>
        <w:t>centralized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system.</w:t>
      </w:r>
      <w:r>
        <w:rPr>
          <w:spacing w:val="-1"/>
        </w:rPr>
        <w:t> </w:t>
      </w:r>
      <w:r>
        <w:rPr>
          <w:i/>
        </w:rPr>
        <w:t>Computers &amp; Education,</w:t>
      </w:r>
      <w:r>
        <w:rPr>
          <w:i/>
          <w:spacing w:val="1"/>
        </w:rPr>
        <w:t> </w:t>
      </w:r>
      <w:r>
        <w:rPr/>
        <w:t>51 (2):</w:t>
      </w:r>
      <w:r>
        <w:rPr>
          <w:spacing w:val="-1"/>
        </w:rPr>
        <w:t> </w:t>
      </w:r>
      <w:r>
        <w:rPr/>
        <w:t>669–686.</w:t>
      </w:r>
    </w:p>
    <w:p>
      <w:pPr>
        <w:spacing w:line="480" w:lineRule="auto" w:before="1"/>
        <w:ind w:left="1380" w:right="799" w:hanging="576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47"/>
          <w:sz w:val="24"/>
        </w:rPr>
        <w:t> </w:t>
      </w:r>
      <w:r>
        <w:rPr>
          <w:sz w:val="24"/>
        </w:rPr>
        <w:t>Ministry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Education,</w:t>
      </w:r>
      <w:r>
        <w:rPr>
          <w:spacing w:val="47"/>
          <w:sz w:val="24"/>
        </w:rPr>
        <w:t> </w:t>
      </w:r>
      <w:r>
        <w:rPr>
          <w:sz w:val="24"/>
        </w:rPr>
        <w:t>(2008).</w:t>
      </w:r>
      <w:r>
        <w:rPr>
          <w:spacing w:val="5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49"/>
          <w:sz w:val="24"/>
        </w:rPr>
        <w:t> </w:t>
      </w:r>
      <w:r>
        <w:rPr>
          <w:sz w:val="24"/>
        </w:rPr>
        <w:t>(third</w:t>
      </w:r>
      <w:r>
        <w:rPr>
          <w:spacing w:val="46"/>
          <w:sz w:val="24"/>
        </w:rPr>
        <w:t> </w:t>
      </w:r>
      <w:r>
        <w:rPr>
          <w:sz w:val="24"/>
        </w:rPr>
        <w:t>edition),</w:t>
      </w:r>
      <w:r>
        <w:rPr>
          <w:spacing w:val="-57"/>
          <w:sz w:val="24"/>
        </w:rPr>
        <w:t> </w:t>
      </w:r>
      <w:r>
        <w:rPr>
          <w:sz w:val="24"/>
        </w:rPr>
        <w:t>Lagos NERDC.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380" w:right="799" w:hanging="576"/>
      </w:pPr>
      <w:r>
        <w:rPr/>
        <w:t>FORUMOSA</w:t>
      </w:r>
      <w:r>
        <w:rPr>
          <w:spacing w:val="6"/>
        </w:rPr>
        <w:t> </w:t>
      </w:r>
      <w:r>
        <w:rPr/>
        <w:t>(2009).</w:t>
      </w:r>
      <w:r>
        <w:rPr>
          <w:spacing w:val="13"/>
        </w:rPr>
        <w:t> </w:t>
      </w:r>
      <w:r>
        <w:rPr/>
        <w:t>Female</w:t>
      </w:r>
      <w:r>
        <w:rPr>
          <w:spacing w:val="7"/>
        </w:rPr>
        <w:t> </w:t>
      </w:r>
      <w:r>
        <w:rPr/>
        <w:t>vs</w:t>
      </w:r>
      <w:r>
        <w:rPr>
          <w:spacing w:val="7"/>
        </w:rPr>
        <w:t> </w:t>
      </w:r>
      <w:r>
        <w:rPr/>
        <w:t>Male</w:t>
      </w:r>
      <w:r>
        <w:rPr>
          <w:spacing w:val="5"/>
        </w:rPr>
        <w:t> </w:t>
      </w:r>
      <w:r>
        <w:rPr/>
        <w:t>teachers.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females</w:t>
      </w:r>
      <w:r>
        <w:rPr>
          <w:spacing w:val="7"/>
        </w:rPr>
        <w:t> </w:t>
      </w:r>
      <w:r>
        <w:rPr/>
        <w:t>better</w:t>
      </w:r>
      <w:r>
        <w:rPr>
          <w:spacing w:val="5"/>
        </w:rPr>
        <w:t> </w:t>
      </w:r>
      <w:r>
        <w:rPr/>
        <w:t>teachers?</w:t>
      </w:r>
      <w:r>
        <w:rPr>
          <w:spacing w:val="13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on</w:t>
      </w:r>
      <w:r>
        <w:rPr>
          <w:spacing w:val="-5"/>
        </w:rPr>
        <w:t> </w:t>
      </w:r>
      <w:r>
        <w:rPr/>
        <w:t>7/6/2012from</w:t>
      </w:r>
      <w:hyperlink r:id="rId19">
        <w:r>
          <w:rPr/>
          <w:t>http://www.forumosa.com/taiwan/viewtopic.php?f=35&amp;t=76400</w:t>
        </w:r>
      </w:hyperlink>
    </w:p>
    <w:p>
      <w:pPr>
        <w:pStyle w:val="BodyText"/>
        <w:tabs>
          <w:tab w:pos="2112" w:val="left" w:leader="none"/>
          <w:tab w:pos="2901" w:val="left" w:leader="none"/>
          <w:tab w:pos="4183" w:val="left" w:leader="none"/>
          <w:tab w:pos="5645" w:val="left" w:leader="none"/>
          <w:tab w:pos="7354" w:val="left" w:leader="none"/>
          <w:tab w:pos="8788" w:val="left" w:leader="none"/>
        </w:tabs>
        <w:spacing w:line="480" w:lineRule="auto"/>
        <w:ind w:left="1380" w:right="806" w:hanging="576"/>
      </w:pPr>
      <w:r>
        <w:rPr/>
        <w:t>Gitlow,</w:t>
        <w:tab/>
        <w:t>L.</w:t>
        <w:tab/>
        <w:t>(2000).</w:t>
        <w:tab/>
        <w:t>Assistive</w:t>
        <w:tab/>
        <w:t>technology.</w:t>
        <w:tab/>
        <w:t>retrieved</w:t>
        <w:tab/>
      </w:r>
      <w:r>
        <w:rPr>
          <w:spacing w:val="-1"/>
        </w:rPr>
        <w:t>from;</w:t>
      </w:r>
      <w:r>
        <w:rPr>
          <w:spacing w:val="-57"/>
        </w:rPr>
        <w:t> </w:t>
      </w:r>
      <w:hyperlink r:id="rId21">
        <w:r>
          <w:rPr>
            <w:u w:val="single"/>
          </w:rPr>
          <w:t>http://www.ume.maime.edu/cci/FactsFC/articles/assistec.html</w:t>
        </w:r>
      </w:hyperlink>
    </w:p>
    <w:p>
      <w:pPr>
        <w:pStyle w:val="BodyText"/>
        <w:spacing w:line="480" w:lineRule="auto" w:before="1"/>
        <w:ind w:left="1380" w:right="803" w:hanging="576"/>
        <w:jc w:val="both"/>
      </w:pPr>
      <w:r>
        <w:rPr/>
        <w:t>Glenna, S. G. (2006). The Assistive Technology Skills, Knowledge, and Professional</w:t>
      </w:r>
      <w:r>
        <w:rPr>
          <w:spacing w:val="1"/>
        </w:rPr>
        <w:t> </w:t>
      </w:r>
      <w:r>
        <w:rPr/>
        <w:t>Development Needs of Special Educators in Southwestern Virginia. A Doctor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Virginia</w:t>
      </w:r>
      <w:r>
        <w:rPr>
          <w:spacing w:val="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institute and state University in partial fulfillment of the requirements for the</w:t>
      </w:r>
      <w:r>
        <w:rPr>
          <w:spacing w:val="1"/>
        </w:rPr>
        <w:t> </w:t>
      </w:r>
      <w:r>
        <w:rPr/>
        <w:t>degree of Doctor of Education.</w:t>
      </w:r>
    </w:p>
    <w:p>
      <w:pPr>
        <w:spacing w:line="480" w:lineRule="auto" w:before="0"/>
        <w:ind w:left="1380" w:right="802" w:hanging="576"/>
        <w:jc w:val="both"/>
        <w:rPr>
          <w:sz w:val="24"/>
        </w:rPr>
      </w:pPr>
      <w:r>
        <w:rPr>
          <w:sz w:val="24"/>
        </w:rPr>
        <w:t>Grimmett, P., &amp; Echols, F. (2000). Teacher and administrator shortages in changing</w:t>
      </w:r>
      <w:r>
        <w:rPr>
          <w:spacing w:val="1"/>
          <w:sz w:val="24"/>
        </w:rPr>
        <w:t> </w:t>
      </w:r>
      <w:r>
        <w:rPr>
          <w:sz w:val="24"/>
        </w:rPr>
        <w:t>times.</w:t>
      </w:r>
      <w:r>
        <w:rPr>
          <w:spacing w:val="-1"/>
          <w:sz w:val="24"/>
        </w:rPr>
        <w:t> </w:t>
      </w:r>
      <w:r>
        <w:rPr>
          <w:i/>
          <w:sz w:val="24"/>
        </w:rPr>
        <w:t>Canadian Journal of Education</w:t>
      </w:r>
      <w:r>
        <w:rPr>
          <w:sz w:val="24"/>
        </w:rPr>
        <w:t>, 25, 328-343.</w:t>
      </w:r>
    </w:p>
    <w:p>
      <w:pPr>
        <w:pStyle w:val="BodyText"/>
        <w:spacing w:line="480" w:lineRule="auto"/>
        <w:ind w:left="1380" w:right="808" w:hanging="576"/>
        <w:jc w:val="both"/>
      </w:pPr>
      <w:r>
        <w:rPr/>
        <w:t>Goldman,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Lowman,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Bryen,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Lemanowicz,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(2000).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Pennsylvania</w:t>
      </w:r>
      <w:r>
        <w:rPr>
          <w:spacing w:val="1"/>
        </w:rPr>
        <w:t> </w:t>
      </w:r>
      <w:r>
        <w:rPr/>
        <w:t>(Brief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#1).</w:t>
      </w:r>
      <w:r>
        <w:rPr>
          <w:spacing w:val="1"/>
        </w:rPr>
        <w:t> </w:t>
      </w:r>
      <w:r>
        <w:rPr/>
        <w:t>Philadelphia: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Disabilities/UAP, Temple University.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Gruner, A., Fleming, E., Carl, B., Diamond, C. M., Ruedel, K. L., Saunders, J., et al.</w:t>
      </w:r>
      <w:r>
        <w:rPr>
          <w:spacing w:val="1"/>
          <w:sz w:val="24"/>
        </w:rPr>
        <w:t> </w:t>
      </w:r>
      <w:r>
        <w:rPr>
          <w:sz w:val="24"/>
        </w:rPr>
        <w:t>(2000). </w:t>
      </w:r>
      <w:r>
        <w:rPr>
          <w:i/>
          <w:sz w:val="24"/>
        </w:rPr>
        <w:t>Synthesis on the Selection and Use of Assistive Technology.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DC: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Education, Office</w:t>
      </w:r>
      <w:r>
        <w:rPr>
          <w:spacing w:val="-1"/>
          <w:sz w:val="24"/>
        </w:rPr>
        <w:t> </w:t>
      </w:r>
      <w:r>
        <w:rPr>
          <w:sz w:val="24"/>
        </w:rPr>
        <w:t>of Special Education</w:t>
      </w:r>
      <w:r>
        <w:rPr>
          <w:spacing w:val="-3"/>
          <w:sz w:val="24"/>
        </w:rPr>
        <w:t> </w:t>
      </w:r>
      <w:r>
        <w:rPr>
          <w:sz w:val="24"/>
        </w:rPr>
        <w:t>Programs.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Hall L., &amp; Higgins, S. (2005). Primary school students’ perception of interactive while</w:t>
      </w:r>
      <w:r>
        <w:rPr>
          <w:spacing w:val="1"/>
          <w:sz w:val="24"/>
        </w:rPr>
        <w:t> </w:t>
      </w:r>
      <w:r>
        <w:rPr>
          <w:sz w:val="24"/>
        </w:rPr>
        <w:t>boards.</w:t>
      </w:r>
      <w:r>
        <w:rPr>
          <w:spacing w:val="-1"/>
          <w:sz w:val="24"/>
        </w:rPr>
        <w:t> </w:t>
      </w:r>
      <w:r>
        <w:rPr>
          <w:i/>
          <w:sz w:val="24"/>
        </w:rPr>
        <w:t>Journal of Computer Assisted Learning,</w:t>
      </w:r>
      <w:r>
        <w:rPr>
          <w:i/>
          <w:spacing w:val="-1"/>
          <w:sz w:val="24"/>
        </w:rPr>
        <w:t> </w:t>
      </w:r>
      <w:r>
        <w:rPr>
          <w:sz w:val="24"/>
        </w:rPr>
        <w:t>2, 102-117.</w:t>
      </w:r>
    </w:p>
    <w:p>
      <w:pPr>
        <w:spacing w:line="480" w:lineRule="auto" w:before="0"/>
        <w:ind w:left="1380" w:right="806" w:hanging="576"/>
        <w:jc w:val="both"/>
        <w:rPr>
          <w:sz w:val="24"/>
        </w:rPr>
      </w:pPr>
      <w:r>
        <w:rPr>
          <w:sz w:val="24"/>
        </w:rPr>
        <w:t>Hart, D. (2000). </w:t>
      </w:r>
      <w:r>
        <w:rPr>
          <w:i/>
          <w:sz w:val="24"/>
        </w:rPr>
        <w:t>Promising Practices in Technology: Supporting Access to and Progress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the General Curriculum. </w:t>
      </w:r>
      <w:r>
        <w:rPr>
          <w:sz w:val="24"/>
        </w:rPr>
        <w:t>Boston: United States Office of Special Education</w:t>
      </w:r>
      <w:r>
        <w:rPr>
          <w:spacing w:val="1"/>
          <w:sz w:val="24"/>
        </w:rPr>
        <w:t> </w:t>
      </w:r>
      <w:r>
        <w:rPr>
          <w:sz w:val="24"/>
        </w:rPr>
        <w:t>Programs.</w:t>
      </w:r>
    </w:p>
    <w:p>
      <w:pPr>
        <w:pStyle w:val="BodyText"/>
        <w:spacing w:line="480" w:lineRule="auto"/>
        <w:ind w:left="1380" w:right="805" w:hanging="576"/>
        <w:jc w:val="both"/>
      </w:pPr>
      <w:r>
        <w:rPr/>
        <w:t>Holmes,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Burton,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Heaton,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programs.</w:t>
      </w:r>
      <w:r>
        <w:rPr>
          <w:spacing w:val="-1"/>
        </w:rPr>
        <w:t> </w:t>
      </w:r>
      <w:r>
        <w:rPr/>
        <w:t>Retrieved 30/6/2012 from</w:t>
      </w:r>
      <w:r>
        <w:rPr>
          <w:spacing w:val="-1"/>
        </w:rPr>
        <w:t> </w:t>
      </w:r>
      <w:r>
        <w:rPr/>
        <w:t>http://www.editlib|p|23259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1380" w:right="805" w:hanging="576"/>
        <w:jc w:val="both"/>
        <w:rPr>
          <w:sz w:val="24"/>
        </w:rPr>
      </w:pPr>
      <w:r>
        <w:rPr>
          <w:sz w:val="24"/>
        </w:rPr>
        <w:t>Hutinger, P. L., &amp; Johanson, J. (2000). Implementing and maintaining an effective early</w:t>
      </w:r>
      <w:r>
        <w:rPr>
          <w:spacing w:val="-57"/>
          <w:sz w:val="24"/>
        </w:rPr>
        <w:t> </w:t>
      </w:r>
      <w:r>
        <w:rPr>
          <w:sz w:val="24"/>
        </w:rPr>
        <w:t>childhood comprehensive technology system. </w:t>
      </w:r>
      <w:r>
        <w:rPr>
          <w:i/>
          <w:sz w:val="24"/>
        </w:rPr>
        <w:t>Topics in Early Childhood 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sz w:val="24"/>
        </w:rPr>
        <w:t>20 (3): 159-173.</w:t>
      </w:r>
    </w:p>
    <w:p>
      <w:pPr>
        <w:pStyle w:val="BodyText"/>
        <w:spacing w:line="480" w:lineRule="auto"/>
        <w:ind w:left="1380" w:right="804" w:hanging="576"/>
        <w:jc w:val="both"/>
      </w:pPr>
      <w:r>
        <w:rPr/>
        <w:t>Idol, L. (2006). Toward inclusion of special education students in general education.</w:t>
      </w:r>
      <w:r>
        <w:rPr>
          <w:spacing w:val="1"/>
        </w:rPr>
        <w:t> </w:t>
      </w:r>
      <w:r>
        <w:rPr>
          <w:i/>
        </w:rPr>
        <w:t>Remedial &amp; Special</w:t>
      </w:r>
      <w:r>
        <w:rPr>
          <w:i/>
          <w:spacing w:val="60"/>
        </w:rPr>
        <w:t> </w:t>
      </w:r>
      <w:r>
        <w:rPr>
          <w:i/>
        </w:rPr>
        <w:t>Education</w:t>
      </w:r>
      <w:r>
        <w:rPr/>
        <w:t>, 27 (2): 77-94. Retrieved Tuesday, March 20,</w:t>
      </w:r>
      <w:r>
        <w:rPr>
          <w:spacing w:val="1"/>
        </w:rPr>
        <w:t> </w:t>
      </w:r>
      <w:r>
        <w:rPr/>
        <w:t>2007,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Academic Search Premier database.</w:t>
      </w:r>
    </w:p>
    <w:p>
      <w:pPr>
        <w:pStyle w:val="BodyText"/>
        <w:tabs>
          <w:tab w:pos="2589" w:val="left" w:leader="none"/>
          <w:tab w:pos="4392" w:val="left" w:leader="none"/>
          <w:tab w:pos="6274" w:val="left" w:leader="none"/>
          <w:tab w:pos="7444" w:val="left" w:leader="none"/>
          <w:tab w:pos="8857" w:val="left" w:leader="none"/>
        </w:tabs>
        <w:spacing w:line="480" w:lineRule="auto" w:before="1"/>
        <w:ind w:left="1020" w:right="802" w:hanging="540"/>
      </w:pPr>
      <w:r>
        <w:rPr/>
        <w:t>Individuals</w:t>
      </w:r>
      <w:r>
        <w:rPr>
          <w:spacing w:val="44"/>
        </w:rPr>
        <w:t> </w:t>
      </w:r>
      <w:r>
        <w:rPr/>
        <w:t>with</w:t>
      </w:r>
      <w:r>
        <w:rPr>
          <w:spacing w:val="46"/>
        </w:rPr>
        <w:t> </w:t>
      </w:r>
      <w:r>
        <w:rPr/>
        <w:t>Disabilities</w:t>
      </w:r>
      <w:r>
        <w:rPr>
          <w:spacing w:val="46"/>
        </w:rPr>
        <w:t> </w:t>
      </w:r>
      <w:r>
        <w:rPr/>
        <w:t>Education</w:t>
      </w:r>
      <w:r>
        <w:rPr>
          <w:spacing w:val="45"/>
        </w:rPr>
        <w:t> </w:t>
      </w:r>
      <w:r>
        <w:rPr/>
        <w:t>Act</w:t>
      </w:r>
      <w:r>
        <w:rPr>
          <w:spacing w:val="46"/>
        </w:rPr>
        <w:t> </w:t>
      </w:r>
      <w:r>
        <w:rPr/>
        <w:t>Amendments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1997,</w:t>
      </w:r>
      <w:r>
        <w:rPr>
          <w:spacing w:val="45"/>
        </w:rPr>
        <w:t> </w:t>
      </w:r>
      <w:r>
        <w:rPr/>
        <w:t>Pub.</w:t>
      </w:r>
      <w:r>
        <w:rPr>
          <w:spacing w:val="44"/>
        </w:rPr>
        <w:t> </w:t>
      </w:r>
      <w:r>
        <w:rPr/>
        <w:t>L.</w:t>
      </w:r>
      <w:r>
        <w:rPr>
          <w:spacing w:val="46"/>
        </w:rPr>
        <w:t> </w:t>
      </w:r>
      <w:r>
        <w:rPr/>
        <w:t>No.</w:t>
      </w:r>
      <w:r>
        <w:rPr>
          <w:spacing w:val="45"/>
        </w:rPr>
        <w:t> </w:t>
      </w:r>
      <w:r>
        <w:rPr/>
        <w:t>105-17.</w:t>
      </w:r>
      <w:r>
        <w:rPr>
          <w:spacing w:val="-57"/>
        </w:rPr>
        <w:t> </w:t>
      </w:r>
      <w:r>
        <w:rPr/>
        <w:t>(1997).</w:t>
        <w:tab/>
        <w:t>Retrieved</w:t>
        <w:tab/>
        <w:t>November</w:t>
        <w:tab/>
        <w:t>21,</w:t>
        <w:tab/>
        <w:t>2003,</w:t>
        <w:tab/>
      </w:r>
      <w:r>
        <w:rPr>
          <w:spacing w:val="-1"/>
        </w:rPr>
        <w:t>from</w:t>
      </w:r>
    </w:p>
    <w:p>
      <w:pPr>
        <w:pStyle w:val="BodyText"/>
        <w:ind w:left="480"/>
      </w:pPr>
      <w:hyperlink r:id="rId22">
        <w:r>
          <w:rPr>
            <w:u w:val="single"/>
          </w:rPr>
          <w:t>http://www.ideapractices.org/law/downloads/Idea97.pdf</w:t>
        </w:r>
      </w:hyperlink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480"/>
        <w:rPr>
          <w:i/>
        </w:rPr>
      </w:pPr>
      <w:r>
        <w:rPr/>
        <w:t>Individuals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Disabilities Education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Act of</w:t>
      </w:r>
      <w:r>
        <w:rPr>
          <w:spacing w:val="-1"/>
        </w:rPr>
        <w:t> </w:t>
      </w:r>
      <w:r>
        <w:rPr/>
        <w:t>2004,</w:t>
      </w:r>
      <w:r>
        <w:rPr>
          <w:spacing w:val="-1"/>
        </w:rPr>
        <w:t> </w:t>
      </w:r>
      <w:r>
        <w:rPr/>
        <w:t>20 U.S.C.</w:t>
      </w:r>
      <w:r>
        <w:rPr>
          <w:spacing w:val="-1"/>
        </w:rPr>
        <w:t> </w:t>
      </w:r>
      <w:r>
        <w:rPr/>
        <w:t>§ 300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seq.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480" w:lineRule="auto"/>
        <w:ind w:left="1200" w:right="799" w:hanging="720"/>
      </w:pPr>
      <w:r>
        <w:rPr/>
        <w:t>International</w:t>
      </w:r>
      <w:r>
        <w:rPr>
          <w:spacing w:val="4"/>
        </w:rPr>
        <w:t> </w:t>
      </w:r>
      <w:r>
        <w:rPr/>
        <w:t>Labour</w:t>
      </w:r>
      <w:r>
        <w:rPr>
          <w:spacing w:val="5"/>
        </w:rPr>
        <w:t> </w:t>
      </w:r>
      <w:r>
        <w:rPr/>
        <w:t>Organization</w:t>
      </w:r>
      <w:r>
        <w:rPr>
          <w:spacing w:val="3"/>
        </w:rPr>
        <w:t> </w:t>
      </w:r>
      <w:r>
        <w:rPr/>
        <w:t>ILO,</w:t>
      </w:r>
      <w:r>
        <w:rPr>
          <w:spacing w:val="4"/>
        </w:rPr>
        <w:t> </w:t>
      </w:r>
      <w:r>
        <w:rPr/>
        <w:t>(2001).</w:t>
      </w:r>
      <w:r>
        <w:rPr>
          <w:spacing w:val="5"/>
        </w:rPr>
        <w:t> </w:t>
      </w:r>
      <w:r>
        <w:rPr/>
        <w:t>National</w:t>
      </w:r>
      <w:r>
        <w:rPr>
          <w:spacing w:val="4"/>
        </w:rPr>
        <w:t> </w:t>
      </w:r>
      <w:r>
        <w:rPr/>
        <w:t>Initiates</w:t>
      </w:r>
      <w:r>
        <w:rPr>
          <w:spacing w:val="4"/>
        </w:rPr>
        <w:t> </w:t>
      </w:r>
      <w:r>
        <w:rPr/>
        <w:t>concerning</w:t>
      </w:r>
      <w:r>
        <w:rPr>
          <w:spacing w:val="7"/>
        </w:rPr>
        <w:t> </w:t>
      </w:r>
      <w:r>
        <w:rPr/>
        <w:t>ICT</w:t>
      </w:r>
      <w:r>
        <w:rPr>
          <w:spacing w:val="4"/>
        </w:rPr>
        <w:t> </w:t>
      </w:r>
      <w:r>
        <w:rPr/>
        <w:t>Republic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Korea: Ministry</w:t>
      </w:r>
      <w:r>
        <w:rPr>
          <w:spacing w:val="-1"/>
        </w:rPr>
        <w:t> </w:t>
      </w:r>
      <w:r>
        <w:rPr/>
        <w:t>of Education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Human Resources</w:t>
      </w:r>
      <w:r>
        <w:rPr>
          <w:spacing w:val="3"/>
        </w:rPr>
        <w:t> </w:t>
      </w:r>
      <w:r>
        <w:rPr/>
        <w:t>Development and</w:t>
      </w:r>
      <w:r>
        <w:rPr>
          <w:spacing w:val="8"/>
        </w:rPr>
        <w:t> </w:t>
      </w:r>
      <w:r>
        <w:rPr/>
        <w:t>Edunet.</w:t>
      </w:r>
    </w:p>
    <w:p>
      <w:pPr>
        <w:pStyle w:val="BodyText"/>
        <w:spacing w:line="480" w:lineRule="auto" w:before="1"/>
        <w:ind w:left="1200" w:right="845" w:hanging="720"/>
      </w:pPr>
      <w:r>
        <w:rPr/>
        <w:t>International</w:t>
      </w:r>
      <w:r>
        <w:rPr>
          <w:spacing w:val="29"/>
        </w:rPr>
        <w:t> </w:t>
      </w:r>
      <w:r>
        <w:rPr/>
        <w:t>Society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Technology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(2001).</w:t>
      </w:r>
      <w:r>
        <w:rPr>
          <w:spacing w:val="30"/>
        </w:rPr>
        <w:t> </w:t>
      </w:r>
      <w:r>
        <w:rPr/>
        <w:t>ISTE</w:t>
      </w:r>
      <w:r>
        <w:rPr>
          <w:spacing w:val="29"/>
        </w:rPr>
        <w:t> </w:t>
      </w:r>
      <w:r>
        <w:rPr/>
        <w:t>online</w:t>
      </w:r>
      <w:r>
        <w:rPr>
          <w:spacing w:val="30"/>
        </w:rPr>
        <w:t> </w:t>
      </w:r>
      <w:r>
        <w:rPr/>
        <w:t>book</w:t>
      </w:r>
      <w:r>
        <w:rPr>
          <w:spacing w:val="27"/>
        </w:rPr>
        <w:t> </w:t>
      </w:r>
      <w:r>
        <w:rPr/>
        <w:t>store.</w:t>
      </w:r>
      <w:r>
        <w:rPr>
          <w:spacing w:val="-57"/>
        </w:rPr>
        <w:t> </w:t>
      </w:r>
      <w:r>
        <w:rPr/>
        <w:t>(Available</w:t>
      </w:r>
      <w:r>
        <w:rPr>
          <w:spacing w:val="-1"/>
        </w:rPr>
        <w:t> </w:t>
      </w:r>
      <w:r>
        <w:rPr/>
        <w:t>on line)</w:t>
      </w:r>
      <w:r>
        <w:rPr>
          <w:spacing w:val="1"/>
        </w:rPr>
        <w:t> </w:t>
      </w:r>
      <w:hyperlink r:id="rId23">
        <w:r>
          <w:rPr>
            <w:u w:val="single"/>
          </w:rPr>
          <w:t>http://www.Iste.org/Bookstore/index.html</w:t>
        </w:r>
      </w:hyperlink>
      <w:r>
        <w:rPr/>
        <w:t>.</w:t>
      </w:r>
    </w:p>
    <w:p>
      <w:pPr>
        <w:spacing w:line="480" w:lineRule="auto" w:before="0"/>
        <w:ind w:left="1200" w:right="1234" w:hanging="720"/>
        <w:jc w:val="left"/>
        <w:rPr>
          <w:sz w:val="24"/>
        </w:rPr>
      </w:pPr>
      <w:r>
        <w:rPr>
          <w:sz w:val="24"/>
        </w:rPr>
        <w:t>International Society for Technology in Education (ISTE) NETS for teachers project,</w:t>
      </w:r>
      <w:r>
        <w:rPr>
          <w:spacing w:val="1"/>
          <w:sz w:val="24"/>
        </w:rPr>
        <w:t> </w:t>
      </w:r>
      <w:r>
        <w:rPr>
          <w:sz w:val="24"/>
        </w:rPr>
        <w:t>ISTE-NETS. (2005). </w:t>
      </w:r>
      <w:r>
        <w:rPr>
          <w:i/>
          <w:sz w:val="24"/>
        </w:rPr>
        <w:t>National Educational Technology Standards for Teachers.</w:t>
      </w:r>
      <w:r>
        <w:rPr>
          <w:i/>
          <w:spacing w:val="-57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October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2005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hyperlink r:id="rId24">
        <w:r>
          <w:rPr>
            <w:sz w:val="24"/>
          </w:rPr>
          <w:t>http://cnets.iste.org/teachers/t_overview.html.</w:t>
        </w:r>
      </w:hyperlink>
    </w:p>
    <w:p>
      <w:pPr>
        <w:pStyle w:val="BodyText"/>
        <w:ind w:left="480"/>
      </w:pPr>
      <w:r>
        <w:rPr/>
        <w:t>Izu,</w:t>
      </w:r>
      <w:r>
        <w:rPr>
          <w:spacing w:val="15"/>
        </w:rPr>
        <w:t> </w:t>
      </w:r>
      <w:r>
        <w:rPr/>
        <w:t>R.</w:t>
      </w:r>
      <w:r>
        <w:rPr>
          <w:spacing w:val="16"/>
        </w:rPr>
        <w:t> </w:t>
      </w:r>
      <w:r>
        <w:rPr/>
        <w:t>O.,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Atolagbe,</w:t>
      </w:r>
      <w:r>
        <w:rPr>
          <w:spacing w:val="15"/>
        </w:rPr>
        <w:t> </w:t>
      </w:r>
      <w:r>
        <w:rPr/>
        <w:t>S.</w:t>
      </w:r>
      <w:r>
        <w:rPr>
          <w:spacing w:val="15"/>
        </w:rPr>
        <w:t> </w:t>
      </w:r>
      <w:r>
        <w:rPr/>
        <w:t>A.</w:t>
      </w:r>
      <w:r>
        <w:rPr>
          <w:spacing w:val="17"/>
        </w:rPr>
        <w:t> </w:t>
      </w:r>
      <w:r>
        <w:rPr/>
        <w:t>(2003).</w:t>
      </w:r>
      <w:r>
        <w:rPr>
          <w:spacing w:val="16"/>
        </w:rPr>
        <w:t> </w:t>
      </w:r>
      <w:r>
        <w:rPr/>
        <w:t>Sourcing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local</w:t>
      </w:r>
      <w:r>
        <w:rPr>
          <w:spacing w:val="16"/>
        </w:rPr>
        <w:t> </w:t>
      </w:r>
      <w:r>
        <w:rPr/>
        <w:t>materials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educating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blind.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sz w:val="24"/>
        </w:rPr>
        <w:t>2</w:t>
      </w:r>
      <w:r>
        <w:rPr>
          <w:i/>
          <w:sz w:val="24"/>
        </w:rPr>
        <w:t>,</w:t>
      </w:r>
      <w:r>
        <w:rPr>
          <w:i/>
          <w:spacing w:val="12"/>
          <w:sz w:val="24"/>
        </w:rPr>
        <w:t> </w:t>
      </w:r>
      <w:r>
        <w:rPr>
          <w:sz w:val="24"/>
        </w:rPr>
        <w:t>57 – 63.</w:t>
      </w:r>
    </w:p>
    <w:p>
      <w:pPr>
        <w:pStyle w:val="BodyText"/>
      </w:pPr>
    </w:p>
    <w:p>
      <w:pPr>
        <w:tabs>
          <w:tab w:pos="3429" w:val="left" w:leader="none"/>
          <w:tab w:pos="5419" w:val="left" w:leader="none"/>
          <w:tab w:pos="7016" w:val="left" w:leader="none"/>
          <w:tab w:pos="8853" w:val="left" w:leader="none"/>
        </w:tabs>
        <w:spacing w:line="480" w:lineRule="auto" w:before="0"/>
        <w:ind w:left="1200" w:right="803" w:hanging="720"/>
        <w:jc w:val="both"/>
        <w:rPr>
          <w:i/>
          <w:sz w:val="24"/>
        </w:rPr>
      </w:pPr>
      <w:r>
        <w:rPr>
          <w:sz w:val="24"/>
        </w:rPr>
        <w:t>Jordan, T.M. (2009). Using web resources to support novice teachers in literacy instruction.</w:t>
      </w:r>
      <w:r>
        <w:rPr>
          <w:spacing w:val="-57"/>
          <w:sz w:val="24"/>
        </w:rPr>
        <w:t> </w:t>
      </w:r>
      <w:r>
        <w:rPr>
          <w:sz w:val="24"/>
        </w:rPr>
        <w:t>Retrieved</w:t>
        <w:tab/>
        <w:t>August</w:t>
        <w:tab/>
        <w:t>31,</w:t>
        <w:tab/>
        <w:t>2010,</w:t>
        <w:tab/>
        <w:t>from</w:t>
      </w:r>
      <w:r>
        <w:rPr>
          <w:spacing w:val="-58"/>
          <w:sz w:val="24"/>
        </w:rPr>
        <w:t> </w:t>
      </w:r>
      <w:hyperlink r:id="rId25">
        <w:r>
          <w:rPr>
            <w:i/>
            <w:sz w:val="24"/>
            <w:u w:val="single"/>
          </w:rPr>
          <w:t>http://contentdm.lib.byu.edu/ETD/image/etd3082.pdf</w:t>
        </w:r>
      </w:hyperlink>
    </w:p>
    <w:p>
      <w:pPr>
        <w:spacing w:line="480" w:lineRule="auto" w:before="0"/>
        <w:ind w:left="1200" w:right="803" w:hanging="720"/>
        <w:jc w:val="both"/>
        <w:rPr>
          <w:sz w:val="24"/>
        </w:rPr>
      </w:pPr>
      <w:r>
        <w:rPr>
          <w:sz w:val="24"/>
        </w:rPr>
        <w:t>Kapperman, G., Sticken, J., &amp; Heinze, T. (2002). Survey of the use of assistive technology</w:t>
      </w:r>
      <w:r>
        <w:rPr>
          <w:spacing w:val="1"/>
          <w:sz w:val="24"/>
        </w:rPr>
        <w:t> </w:t>
      </w:r>
      <w:r>
        <w:rPr>
          <w:sz w:val="24"/>
        </w:rPr>
        <w:t>by Illinois students who are visually impaired.</w:t>
      </w:r>
      <w:r>
        <w:rPr>
          <w:spacing w:val="1"/>
          <w:sz w:val="24"/>
        </w:rPr>
        <w:t> </w:t>
      </w:r>
      <w:r>
        <w:rPr>
          <w:i/>
          <w:sz w:val="24"/>
        </w:rPr>
        <w:t>Journal of Visual Impairment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Blindness,</w:t>
      </w:r>
      <w:r>
        <w:rPr>
          <w:i/>
          <w:spacing w:val="-1"/>
          <w:sz w:val="24"/>
        </w:rPr>
        <w:t> </w:t>
      </w:r>
      <w:r>
        <w:rPr>
          <w:sz w:val="24"/>
        </w:rPr>
        <w:t>96, 106-108.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1200" w:right="804" w:hanging="720"/>
        <w:jc w:val="both"/>
        <w:rPr>
          <w:sz w:val="24"/>
        </w:rPr>
      </w:pPr>
      <w:r>
        <w:rPr>
          <w:sz w:val="24"/>
        </w:rPr>
        <w:t>Kelly,</w:t>
      </w:r>
      <w:r>
        <w:rPr>
          <w:spacing w:val="57"/>
          <w:sz w:val="24"/>
        </w:rPr>
        <w:t> </w:t>
      </w:r>
      <w:r>
        <w:rPr>
          <w:sz w:val="24"/>
        </w:rPr>
        <w:t>S.</w:t>
      </w:r>
      <w:r>
        <w:rPr>
          <w:spacing w:val="57"/>
          <w:sz w:val="24"/>
        </w:rPr>
        <w:t> </w:t>
      </w:r>
      <w:r>
        <w:rPr>
          <w:sz w:val="24"/>
        </w:rPr>
        <w:t>M.</w:t>
      </w:r>
      <w:r>
        <w:rPr>
          <w:spacing w:val="58"/>
          <w:sz w:val="24"/>
        </w:rPr>
        <w:t> </w:t>
      </w:r>
      <w:r>
        <w:rPr>
          <w:sz w:val="24"/>
        </w:rPr>
        <w:t>(2009).</w:t>
      </w:r>
      <w:r>
        <w:rPr>
          <w:spacing w:val="57"/>
          <w:sz w:val="24"/>
        </w:rPr>
        <w:t> </w:t>
      </w:r>
      <w:r>
        <w:rPr>
          <w:sz w:val="24"/>
        </w:rPr>
        <w:t>Use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assistive</w:t>
      </w:r>
      <w:r>
        <w:rPr>
          <w:spacing w:val="59"/>
          <w:sz w:val="24"/>
        </w:rPr>
        <w:t> </w:t>
      </w:r>
      <w:r>
        <w:rPr>
          <w:sz w:val="24"/>
        </w:rPr>
        <w:t>technology</w:t>
      </w:r>
      <w:r>
        <w:rPr>
          <w:spacing w:val="58"/>
          <w:sz w:val="24"/>
        </w:rPr>
        <w:t> </w:t>
      </w:r>
      <w:r>
        <w:rPr>
          <w:sz w:val="24"/>
        </w:rPr>
        <w:t>by</w:t>
      </w:r>
      <w:r>
        <w:rPr>
          <w:spacing w:val="58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with</w:t>
      </w:r>
      <w:r>
        <w:rPr>
          <w:spacing w:val="57"/>
          <w:sz w:val="24"/>
        </w:rPr>
        <w:t> </w:t>
      </w:r>
      <w:r>
        <w:rPr>
          <w:sz w:val="24"/>
        </w:rPr>
        <w:t>visual</w:t>
      </w:r>
      <w:r>
        <w:rPr>
          <w:spacing w:val="4"/>
          <w:sz w:val="24"/>
        </w:rPr>
        <w:t> </w:t>
      </w:r>
      <w:r>
        <w:rPr>
          <w:sz w:val="24"/>
        </w:rPr>
        <w:t>impairment:</w:t>
      </w:r>
      <w:r>
        <w:rPr>
          <w:spacing w:val="-58"/>
          <w:sz w:val="24"/>
        </w:rPr>
        <w:t> </w:t>
      </w:r>
      <w:r>
        <w:rPr>
          <w:sz w:val="24"/>
        </w:rPr>
        <w:t>Findings from a national survey. </w:t>
      </w:r>
      <w:r>
        <w:rPr>
          <w:i/>
          <w:sz w:val="24"/>
        </w:rPr>
        <w:t>Journal of Visual Impairment and Blindness, </w:t>
      </w:r>
      <w:r>
        <w:rPr>
          <w:sz w:val="24"/>
        </w:rPr>
        <w:t>103,</w:t>
      </w:r>
      <w:r>
        <w:rPr>
          <w:spacing w:val="1"/>
          <w:sz w:val="24"/>
        </w:rPr>
        <w:t> </w:t>
      </w:r>
      <w:r>
        <w:rPr>
          <w:sz w:val="24"/>
        </w:rPr>
        <w:t>470-480.</w:t>
      </w:r>
    </w:p>
    <w:p>
      <w:pPr>
        <w:spacing w:line="480" w:lineRule="auto" w:before="0"/>
        <w:ind w:left="1200" w:right="804" w:hanging="720"/>
        <w:jc w:val="both"/>
        <w:rPr>
          <w:i/>
          <w:sz w:val="24"/>
        </w:rPr>
      </w:pPr>
      <w:r>
        <w:rPr>
          <w:sz w:val="24"/>
        </w:rPr>
        <w:t>Laffey, J., &amp; Musser, D. (1998). Attitudes of pre</w:t>
      </w:r>
      <w:r>
        <w:rPr>
          <w:spacing w:val="1"/>
          <w:sz w:val="24"/>
        </w:rPr>
        <w:t> </w:t>
      </w:r>
      <w:r>
        <w:rPr>
          <w:sz w:val="24"/>
        </w:rPr>
        <w:t>-service teachers about using</w:t>
      </w:r>
      <w:r>
        <w:rPr>
          <w:spacing w:val="60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 teaching.</w:t>
      </w:r>
      <w:r>
        <w:rPr>
          <w:spacing w:val="-2"/>
          <w:sz w:val="24"/>
        </w:rPr>
        <w:t> </w:t>
      </w:r>
      <w:r>
        <w:rPr>
          <w:i/>
          <w:sz w:val="24"/>
        </w:rPr>
        <w:t>Journal of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 Education,</w:t>
      </w:r>
    </w:p>
    <w:p>
      <w:pPr>
        <w:pStyle w:val="BodyText"/>
        <w:spacing w:before="1"/>
        <w:ind w:left="1380"/>
      </w:pPr>
      <w:r>
        <w:rPr/>
        <w:t>223-241.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200" w:right="799" w:hanging="720"/>
        <w:jc w:val="left"/>
        <w:rPr>
          <w:sz w:val="24"/>
        </w:rPr>
      </w:pPr>
      <w:r>
        <w:rPr>
          <w:sz w:val="24"/>
        </w:rPr>
        <w:t>Lahm,</w:t>
      </w:r>
      <w:r>
        <w:rPr>
          <w:spacing w:val="26"/>
          <w:sz w:val="24"/>
        </w:rPr>
        <w:t> </w:t>
      </w:r>
      <w:r>
        <w:rPr>
          <w:sz w:val="24"/>
        </w:rPr>
        <w:t>E.,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Nickels,</w:t>
      </w:r>
      <w:r>
        <w:rPr>
          <w:spacing w:val="24"/>
          <w:sz w:val="24"/>
        </w:rPr>
        <w:t> </w:t>
      </w:r>
      <w:r>
        <w:rPr>
          <w:sz w:val="24"/>
        </w:rPr>
        <w:t>B.</w:t>
      </w:r>
      <w:r>
        <w:rPr>
          <w:spacing w:val="25"/>
          <w:sz w:val="24"/>
        </w:rPr>
        <w:t> </w:t>
      </w:r>
      <w:r>
        <w:rPr>
          <w:sz w:val="24"/>
        </w:rPr>
        <w:t>(1999).</w:t>
      </w:r>
      <w:r>
        <w:rPr>
          <w:spacing w:val="26"/>
          <w:sz w:val="24"/>
        </w:rPr>
        <w:t> </w:t>
      </w:r>
      <w:r>
        <w:rPr>
          <w:sz w:val="24"/>
        </w:rPr>
        <w:t>What</w:t>
      </w:r>
      <w:r>
        <w:rPr>
          <w:spacing w:val="26"/>
          <w:sz w:val="24"/>
        </w:rPr>
        <w:t> </w:t>
      </w:r>
      <w:r>
        <w:rPr>
          <w:sz w:val="24"/>
        </w:rPr>
        <w:t>do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6"/>
          <w:sz w:val="24"/>
        </w:rPr>
        <w:t> </w:t>
      </w:r>
      <w:r>
        <w:rPr>
          <w:sz w:val="24"/>
        </w:rPr>
        <w:t>know?</w:t>
      </w:r>
      <w:r>
        <w:rPr>
          <w:spacing w:val="25"/>
          <w:sz w:val="24"/>
        </w:rPr>
        <w:t> </w:t>
      </w:r>
      <w:r>
        <w:rPr>
          <w:sz w:val="24"/>
        </w:rPr>
        <w:t>Assistive</w:t>
      </w:r>
      <w:r>
        <w:rPr>
          <w:spacing w:val="26"/>
          <w:sz w:val="24"/>
        </w:rPr>
        <w:t> </w:t>
      </w:r>
      <w:r>
        <w:rPr>
          <w:sz w:val="24"/>
        </w:rPr>
        <w:t>technology</w:t>
      </w:r>
      <w:r>
        <w:rPr>
          <w:spacing w:val="30"/>
          <w:sz w:val="24"/>
        </w:rPr>
        <w:t> </w:t>
      </w:r>
      <w:r>
        <w:rPr>
          <w:sz w:val="24"/>
        </w:rPr>
        <w:t>competencies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special educators.</w:t>
      </w:r>
      <w:r>
        <w:rPr>
          <w:spacing w:val="1"/>
          <w:sz w:val="24"/>
        </w:rPr>
        <w:t> </w:t>
      </w:r>
      <w:r>
        <w:rPr>
          <w:i/>
          <w:sz w:val="24"/>
        </w:rPr>
        <w:t>Teaching Exceptional Children</w:t>
      </w:r>
      <w:r>
        <w:rPr>
          <w:i/>
          <w:spacing w:val="1"/>
          <w:sz w:val="24"/>
        </w:rPr>
        <w:t> </w:t>
      </w:r>
      <w:r>
        <w:rPr>
          <w:sz w:val="24"/>
        </w:rPr>
        <w:t>32 (1):</w:t>
      </w:r>
    </w:p>
    <w:p>
      <w:pPr>
        <w:pStyle w:val="BodyText"/>
        <w:ind w:left="1224"/>
      </w:pPr>
      <w:r>
        <w:rPr/>
        <w:t>56-63.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200" w:right="845" w:hanging="720"/>
      </w:pPr>
      <w:r>
        <w:rPr/>
        <w:t>Lahm,</w:t>
      </w:r>
      <w:r>
        <w:rPr>
          <w:spacing w:val="34"/>
        </w:rPr>
        <w:t> </w:t>
      </w:r>
      <w:r>
        <w:rPr/>
        <w:t>E.</w:t>
      </w:r>
      <w:r>
        <w:rPr>
          <w:spacing w:val="33"/>
        </w:rPr>
        <w:t> </w:t>
      </w:r>
      <w:r>
        <w:rPr/>
        <w:t>(2003).</w:t>
      </w:r>
      <w:r>
        <w:rPr>
          <w:spacing w:val="34"/>
        </w:rPr>
        <w:t> </w:t>
      </w:r>
      <w:r>
        <w:rPr/>
        <w:t>Assistive</w:t>
      </w:r>
      <w:r>
        <w:rPr>
          <w:spacing w:val="33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specialists:</w:t>
      </w:r>
      <w:r>
        <w:rPr>
          <w:spacing w:val="34"/>
        </w:rPr>
        <w:t> </w:t>
      </w:r>
      <w:r>
        <w:rPr/>
        <w:t>Bringing</w:t>
      </w:r>
      <w:r>
        <w:rPr>
          <w:spacing w:val="34"/>
        </w:rPr>
        <w:t> </w:t>
      </w:r>
      <w:r>
        <w:rPr/>
        <w:t>knowledge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assistive</w:t>
      </w:r>
      <w:r>
        <w:rPr>
          <w:spacing w:val="-57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school districts. </w:t>
      </w:r>
      <w:r>
        <w:rPr>
          <w:i/>
        </w:rPr>
        <w:t>Remedial and</w:t>
      </w:r>
      <w:r>
        <w:rPr>
          <w:i/>
          <w:spacing w:val="-1"/>
        </w:rPr>
        <w:t> </w:t>
      </w:r>
      <w:r>
        <w:rPr>
          <w:i/>
        </w:rPr>
        <w:t>Special</w:t>
      </w:r>
      <w:r>
        <w:rPr>
          <w:i/>
          <w:spacing w:val="-1"/>
        </w:rPr>
        <w:t> </w:t>
      </w:r>
      <w:r>
        <w:rPr>
          <w:i/>
        </w:rPr>
        <w:t>Education,</w:t>
      </w:r>
      <w:r>
        <w:rPr>
          <w:i/>
          <w:spacing w:val="1"/>
        </w:rPr>
        <w:t> </w:t>
      </w:r>
      <w:r>
        <w:rPr/>
        <w:t>24</w:t>
      </w:r>
      <w:r>
        <w:rPr>
          <w:spacing w:val="-1"/>
        </w:rPr>
        <w:t> </w:t>
      </w:r>
      <w:r>
        <w:rPr/>
        <w:t>(3):</w:t>
      </w:r>
      <w:r>
        <w:rPr>
          <w:spacing w:val="-1"/>
        </w:rPr>
        <w:t> </w:t>
      </w:r>
      <w:r>
        <w:rPr/>
        <w:t>141- 153.</w:t>
      </w:r>
    </w:p>
    <w:p>
      <w:pPr>
        <w:tabs>
          <w:tab w:pos="7129" w:val="left" w:leader="none"/>
        </w:tabs>
        <w:spacing w:line="480" w:lineRule="auto" w:before="0"/>
        <w:ind w:left="1200" w:right="845" w:hanging="720"/>
        <w:jc w:val="left"/>
        <w:rPr>
          <w:i/>
          <w:sz w:val="24"/>
        </w:rPr>
      </w:pPr>
      <w:r>
        <w:rPr>
          <w:sz w:val="24"/>
        </w:rPr>
        <w:t>LaMaster,</w:t>
      </w:r>
      <w:r>
        <w:rPr>
          <w:spacing w:val="61"/>
          <w:sz w:val="24"/>
        </w:rPr>
        <w:t> </w:t>
      </w:r>
      <w:r>
        <w:rPr>
          <w:sz w:val="24"/>
        </w:rPr>
        <w:t>K.,</w:t>
      </w:r>
      <w:r>
        <w:rPr>
          <w:spacing w:val="61"/>
          <w:sz w:val="24"/>
        </w:rPr>
        <w:t> </w:t>
      </w:r>
      <w:r>
        <w:rPr>
          <w:sz w:val="24"/>
        </w:rPr>
        <w:t>Gall,</w:t>
      </w:r>
      <w:r>
        <w:rPr>
          <w:spacing w:val="62"/>
          <w:sz w:val="24"/>
        </w:rPr>
        <w:t> </w:t>
      </w:r>
      <w:r>
        <w:rPr>
          <w:sz w:val="24"/>
        </w:rPr>
        <w:t>K.,</w:t>
      </w:r>
      <w:r>
        <w:rPr>
          <w:spacing w:val="61"/>
          <w:sz w:val="24"/>
        </w:rPr>
        <w:t> </w:t>
      </w:r>
      <w:r>
        <w:rPr>
          <w:sz w:val="24"/>
        </w:rPr>
        <w:t>Kinchin,</w:t>
      </w:r>
      <w:r>
        <w:rPr>
          <w:spacing w:val="60"/>
          <w:sz w:val="24"/>
        </w:rPr>
        <w:t> </w:t>
      </w:r>
      <w:r>
        <w:rPr>
          <w:sz w:val="24"/>
        </w:rPr>
        <w:t>G.,</w:t>
      </w:r>
      <w:r>
        <w:rPr>
          <w:spacing w:val="61"/>
          <w:sz w:val="24"/>
        </w:rPr>
        <w:t> </w:t>
      </w:r>
      <w:r>
        <w:rPr>
          <w:sz w:val="24"/>
        </w:rPr>
        <w:t>&amp;</w:t>
      </w:r>
      <w:r>
        <w:rPr>
          <w:spacing w:val="62"/>
          <w:sz w:val="24"/>
        </w:rPr>
        <w:t> </w:t>
      </w:r>
      <w:r>
        <w:rPr>
          <w:sz w:val="24"/>
        </w:rPr>
        <w:t>Siedentop,</w:t>
      </w:r>
      <w:r>
        <w:rPr>
          <w:spacing w:val="62"/>
          <w:sz w:val="24"/>
        </w:rPr>
        <w:t> </w:t>
      </w:r>
      <w:r>
        <w:rPr>
          <w:sz w:val="24"/>
        </w:rPr>
        <w:t>D.</w:t>
      </w:r>
      <w:r>
        <w:rPr>
          <w:spacing w:val="61"/>
          <w:sz w:val="24"/>
        </w:rPr>
        <w:t> </w:t>
      </w:r>
      <w:r>
        <w:rPr>
          <w:sz w:val="24"/>
        </w:rPr>
        <w:t>(1998).</w:t>
        <w:tab/>
        <w:t>Inclusion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effective elementary specialists.</w:t>
      </w:r>
      <w:r>
        <w:rPr>
          <w:spacing w:val="59"/>
          <w:sz w:val="24"/>
        </w:rPr>
        <w:t> </w:t>
      </w:r>
      <w:r>
        <w:rPr>
          <w:i/>
          <w:sz w:val="24"/>
        </w:rPr>
        <w:t>Adapted 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Quarterly,</w:t>
      </w:r>
      <w:r>
        <w:rPr>
          <w:i/>
          <w:spacing w:val="1"/>
          <w:sz w:val="24"/>
        </w:rPr>
        <w:t> </w:t>
      </w:r>
      <w:r>
        <w:rPr>
          <w:sz w:val="24"/>
        </w:rPr>
        <w:t>15</w:t>
      </w:r>
      <w:r>
        <w:rPr>
          <w:i/>
          <w:sz w:val="24"/>
        </w:rPr>
        <w:t>,</w:t>
      </w:r>
    </w:p>
    <w:p>
      <w:pPr>
        <w:pStyle w:val="BodyText"/>
        <w:ind w:left="1380"/>
      </w:pPr>
      <w:r>
        <w:rPr/>
        <w:t>64-81.</w:t>
      </w:r>
    </w:p>
    <w:p>
      <w:pPr>
        <w:pStyle w:val="BodyText"/>
      </w:pPr>
    </w:p>
    <w:p>
      <w:pPr>
        <w:spacing w:line="480" w:lineRule="auto" w:before="0"/>
        <w:ind w:left="1200" w:right="803" w:hanging="720"/>
        <w:jc w:val="both"/>
        <w:rPr>
          <w:sz w:val="24"/>
        </w:rPr>
      </w:pPr>
      <w:r>
        <w:rPr>
          <w:sz w:val="24"/>
        </w:rPr>
        <w:t>Lee, Y., &amp; Vega, L. A. (2005). Perceived knowledge, attitudes, and</w:t>
      </w:r>
      <w:r>
        <w:rPr>
          <w:spacing w:val="60"/>
          <w:sz w:val="24"/>
        </w:rPr>
        <w:t> </w:t>
      </w:r>
      <w:r>
        <w:rPr>
          <w:sz w:val="24"/>
        </w:rPr>
        <w:t>challenges of AT</w:t>
      </w:r>
      <w:r>
        <w:rPr>
          <w:spacing w:val="60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special education.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Special Education Technology</w:t>
      </w:r>
      <w:r>
        <w:rPr>
          <w:sz w:val="24"/>
        </w:rPr>
        <w:t>, 20,</w:t>
      </w:r>
      <w:r>
        <w:rPr>
          <w:spacing w:val="-1"/>
          <w:sz w:val="24"/>
        </w:rPr>
        <w:t> </w:t>
      </w:r>
      <w:r>
        <w:rPr>
          <w:sz w:val="24"/>
        </w:rPr>
        <w:t>60-62.</w:t>
      </w:r>
    </w:p>
    <w:p>
      <w:pPr>
        <w:spacing w:line="480" w:lineRule="auto" w:before="0"/>
        <w:ind w:left="1200" w:right="805" w:hanging="720"/>
        <w:jc w:val="both"/>
        <w:rPr>
          <w:sz w:val="24"/>
        </w:rPr>
      </w:pPr>
      <w:r>
        <w:rPr>
          <w:sz w:val="24"/>
        </w:rPr>
        <w:t>Lei, J. (2009). Digital natives as pre- service teachers: What technology preparation is</w:t>
      </w:r>
      <w:r>
        <w:rPr>
          <w:spacing w:val="1"/>
          <w:sz w:val="24"/>
        </w:rPr>
        <w:t> </w:t>
      </w:r>
      <w:r>
        <w:rPr>
          <w:sz w:val="24"/>
        </w:rPr>
        <w:t>needed? </w:t>
      </w:r>
      <w:r>
        <w:rPr>
          <w:i/>
          <w:sz w:val="24"/>
        </w:rPr>
        <w:t>Journal of Computing in Education</w:t>
      </w:r>
      <w:r>
        <w:rPr>
          <w:i/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-2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82-97.</w:t>
      </w:r>
    </w:p>
    <w:p>
      <w:pPr>
        <w:pStyle w:val="BodyText"/>
        <w:spacing w:line="480" w:lineRule="auto"/>
        <w:ind w:left="1200" w:right="804" w:hanging="720"/>
        <w:jc w:val="both"/>
      </w:pPr>
      <w:r>
        <w:rPr/>
        <w:t>Looker, D. (2001). Policy research issues for Canadian youth: An overview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 in rural and urban areas – October 2001. Applied Research Branch, Strategic</w:t>
      </w:r>
      <w:r>
        <w:rPr>
          <w:spacing w:val="-57"/>
        </w:rPr>
        <w:t> </w:t>
      </w:r>
      <w:r>
        <w:rPr/>
        <w:t>Policy,</w:t>
      </w:r>
      <w:r>
        <w:rPr>
          <w:spacing w:val="-1"/>
        </w:rPr>
        <w:t> </w:t>
      </w:r>
      <w:r>
        <w:rPr/>
        <w:t>Human Resources and Skills</w:t>
      </w:r>
      <w:r>
        <w:rPr>
          <w:spacing w:val="-2"/>
        </w:rPr>
        <w:t> </w:t>
      </w:r>
      <w:r>
        <w:rPr/>
        <w:t>Development Canada.</w:t>
      </w:r>
    </w:p>
    <w:p>
      <w:pPr>
        <w:spacing w:line="480" w:lineRule="auto" w:before="1"/>
        <w:ind w:left="1200" w:right="804" w:hanging="720"/>
        <w:jc w:val="both"/>
        <w:rPr>
          <w:sz w:val="24"/>
        </w:rPr>
      </w:pPr>
      <w:r>
        <w:rPr>
          <w:sz w:val="24"/>
        </w:rPr>
        <w:t>Ludlow, B.L. (2001). Technology and teacher education in special education: Disaster or</w:t>
      </w:r>
      <w:r>
        <w:rPr>
          <w:spacing w:val="1"/>
          <w:sz w:val="24"/>
        </w:rPr>
        <w:t> </w:t>
      </w:r>
      <w:r>
        <w:rPr>
          <w:sz w:val="24"/>
        </w:rPr>
        <w:t>deliverance?</w:t>
      </w:r>
      <w:r>
        <w:rPr>
          <w:spacing w:val="-2"/>
          <w:sz w:val="24"/>
        </w:rPr>
        <w:t> </w:t>
      </w:r>
      <w:r>
        <w:rPr>
          <w:i/>
          <w:sz w:val="24"/>
        </w:rPr>
        <w:t>Teacher Education 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Special Education</w:t>
      </w:r>
      <w:r>
        <w:rPr>
          <w:sz w:val="24"/>
        </w:rPr>
        <w:t>. 24</w:t>
      </w:r>
      <w:r>
        <w:rPr>
          <w:spacing w:val="-2"/>
          <w:sz w:val="24"/>
        </w:rPr>
        <w:t> </w:t>
      </w:r>
      <w:r>
        <w:rPr>
          <w:sz w:val="24"/>
        </w:rPr>
        <w:t>(2): 143 – 163.</w:t>
      </w:r>
    </w:p>
    <w:p>
      <w:pPr>
        <w:pStyle w:val="BodyText"/>
        <w:spacing w:line="480" w:lineRule="auto"/>
        <w:ind w:left="1200" w:right="808" w:hanging="720"/>
        <w:jc w:val="both"/>
      </w:pPr>
      <w:r>
        <w:rPr/>
        <w:t>Madani,</w:t>
      </w:r>
      <w:r>
        <w:rPr>
          <w:spacing w:val="59"/>
        </w:rPr>
        <w:t> </w:t>
      </w:r>
      <w:r>
        <w:rPr/>
        <w:t>J.</w:t>
      </w:r>
      <w:r>
        <w:rPr>
          <w:spacing w:val="57"/>
        </w:rPr>
        <w:t> </w:t>
      </w:r>
      <w:r>
        <w:rPr/>
        <w:t>K.</w:t>
      </w:r>
      <w:r>
        <w:rPr>
          <w:spacing w:val="58"/>
        </w:rPr>
        <w:t> </w:t>
      </w:r>
      <w:r>
        <w:rPr/>
        <w:t>(2009).</w:t>
      </w:r>
      <w:r>
        <w:rPr>
          <w:spacing w:val="58"/>
        </w:rPr>
        <w:t> </w:t>
      </w:r>
      <w:r>
        <w:rPr/>
        <w:t>Are</w:t>
      </w:r>
      <w:r>
        <w:rPr>
          <w:spacing w:val="58"/>
        </w:rPr>
        <w:t> </w:t>
      </w:r>
      <w:r>
        <w:rPr/>
        <w:t>women</w:t>
      </w:r>
      <w:r>
        <w:rPr>
          <w:spacing w:val="58"/>
        </w:rPr>
        <w:t> </w:t>
      </w:r>
      <w:r>
        <w:rPr/>
        <w:t>better</w:t>
      </w:r>
      <w:r>
        <w:rPr>
          <w:spacing w:val="57"/>
        </w:rPr>
        <w:t> </w:t>
      </w:r>
      <w:r>
        <w:rPr/>
        <w:t>teachers?</w:t>
      </w:r>
      <w:r>
        <w:rPr>
          <w:spacing w:val="58"/>
        </w:rPr>
        <w:t> </w:t>
      </w:r>
      <w:r>
        <w:rPr/>
        <w:t>Retrieved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7/6/2012</w:t>
      </w:r>
      <w:r>
        <w:rPr>
          <w:spacing w:val="58"/>
        </w:rPr>
        <w:t> </w:t>
      </w:r>
      <w:r>
        <w:rPr/>
        <w:t>from</w:t>
      </w:r>
      <w:r>
        <w:rPr>
          <w:spacing w:val="-58"/>
        </w:rPr>
        <w:t> </w:t>
      </w:r>
      <w:hyperlink r:id="rId19">
        <w:r>
          <w:rPr>
            <w:u w:val="single"/>
          </w:rPr>
          <w:t>http://www.forumosa.com/taiwan/viewtopic.php?f=35&amp;t=76400</w:t>
        </w:r>
      </w:hyperlink>
    </w:p>
    <w:p>
      <w:pPr>
        <w:spacing w:line="480" w:lineRule="auto" w:before="0"/>
        <w:ind w:left="1200" w:right="845" w:hanging="720"/>
        <w:jc w:val="left"/>
        <w:rPr>
          <w:sz w:val="24"/>
        </w:rPr>
      </w:pPr>
      <w:r>
        <w:rPr>
          <w:sz w:val="24"/>
        </w:rPr>
        <w:t>Mandlawitz,</w:t>
      </w:r>
      <w:r>
        <w:rPr>
          <w:spacing w:val="4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(2006).</w:t>
      </w:r>
      <w:r>
        <w:rPr>
          <w:spacing w:val="7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every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IDEA</w:t>
      </w:r>
      <w:r>
        <w:rPr>
          <w:i/>
          <w:spacing w:val="8"/>
          <w:sz w:val="24"/>
        </w:rPr>
        <w:t> </w:t>
      </w:r>
      <w:r>
        <w:rPr>
          <w:sz w:val="24"/>
        </w:rPr>
        <w:t>2004.</w:t>
      </w:r>
      <w:r>
        <w:rPr>
          <w:spacing w:val="5"/>
          <w:sz w:val="24"/>
        </w:rPr>
        <w:t> </w:t>
      </w:r>
      <w:r>
        <w:rPr>
          <w:sz w:val="24"/>
        </w:rPr>
        <w:t>Boston:</w:t>
      </w:r>
      <w:r>
        <w:rPr>
          <w:spacing w:val="-57"/>
          <w:sz w:val="24"/>
        </w:rPr>
        <w:t> </w:t>
      </w:r>
      <w:r>
        <w:rPr>
          <w:sz w:val="24"/>
        </w:rPr>
        <w:t>Pearson, Allyn and Bacon.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31"/>
        <w:ind w:left="1200" w:right="804" w:hanging="720"/>
        <w:jc w:val="both"/>
      </w:pPr>
      <w:r>
        <w:rPr/>
        <w:t>Margolis,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Goodman,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Palsy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from:</w:t>
      </w:r>
      <w:r>
        <w:rPr>
          <w:spacing w:val="-57"/>
        </w:rPr>
        <w:t> </w:t>
      </w:r>
      <w:hyperlink r:id="rId26">
        <w:r>
          <w:rPr/>
          <w:t>http://www.bing.com/search?= </w:t>
        </w:r>
      </w:hyperlink>
      <w:r>
        <w:rPr/>
        <w:t>assistive+ technology + use + b4 teachers &amp; qs = n&amp;</w:t>
      </w:r>
      <w:r>
        <w:rPr>
          <w:spacing w:val="-57"/>
        </w:rPr>
        <w:t> </w:t>
      </w:r>
      <w:r>
        <w:rPr/>
        <w:t>form = QBLH &amp; pc =HPNTD &amp; pq = assistive technology + teachers &amp; SC = O –O</w:t>
      </w:r>
      <w:r>
        <w:rPr>
          <w:spacing w:val="-57"/>
        </w:rPr>
        <w:t> </w:t>
      </w:r>
      <w:r>
        <w:rPr/>
        <w:t>&amp; sp = 1 &amp;</w:t>
      </w:r>
      <w:r>
        <w:rPr>
          <w:spacing w:val="-1"/>
        </w:rPr>
        <w:t> </w:t>
      </w:r>
      <w:r>
        <w:rPr/>
        <w:t>sk =</w:t>
      </w:r>
    </w:p>
    <w:p>
      <w:pPr>
        <w:pStyle w:val="BodyText"/>
        <w:spacing w:line="480" w:lineRule="auto" w:before="1"/>
        <w:ind w:left="1200" w:right="803" w:hanging="720"/>
        <w:jc w:val="both"/>
      </w:pPr>
      <w:r>
        <w:rPr/>
        <w:t>Martin, S.S. (2004). A sampling of activities used in special education teacher preparation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 education International Conference.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4930-4935. Norfolk,</w:t>
      </w:r>
    </w:p>
    <w:p>
      <w:pPr>
        <w:pStyle w:val="BodyText"/>
        <w:ind w:left="1200"/>
      </w:pPr>
      <w:r>
        <w:rPr/>
        <w:t>V.A</w:t>
      </w:r>
      <w:r>
        <w:rPr>
          <w:spacing w:val="-2"/>
        </w:rPr>
        <w:t> </w:t>
      </w:r>
      <w:r>
        <w:rPr/>
        <w:t>AACE.</w:t>
      </w:r>
    </w:p>
    <w:p>
      <w:pPr>
        <w:pStyle w:val="BodyText"/>
      </w:pPr>
    </w:p>
    <w:p>
      <w:pPr>
        <w:spacing w:line="480" w:lineRule="auto" w:before="0"/>
        <w:ind w:left="1200" w:right="804" w:hanging="720"/>
        <w:jc w:val="both"/>
        <w:rPr>
          <w:sz w:val="24"/>
        </w:rPr>
      </w:pPr>
      <w:r>
        <w:rPr>
          <w:sz w:val="24"/>
        </w:rPr>
        <w:t>Martin,</w:t>
      </w:r>
      <w:r>
        <w:rPr>
          <w:spacing w:val="1"/>
          <w:sz w:val="24"/>
        </w:rPr>
        <w:t> </w:t>
      </w:r>
      <w:r>
        <w:rPr>
          <w:sz w:val="24"/>
        </w:rPr>
        <w:t>S.S.,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Crawford,</w:t>
      </w:r>
      <w:r>
        <w:rPr>
          <w:spacing w:val="1"/>
          <w:sz w:val="24"/>
        </w:rPr>
        <w:t> </w:t>
      </w:r>
      <w:r>
        <w:rPr>
          <w:sz w:val="24"/>
        </w:rPr>
        <w:t>E.M.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Pre-service</w:t>
      </w:r>
      <w:r>
        <w:rPr>
          <w:spacing w:val="1"/>
          <w:sz w:val="24"/>
        </w:rPr>
        <w:t> </w:t>
      </w:r>
      <w:r>
        <w:rPr>
          <w:sz w:val="24"/>
        </w:rPr>
        <w:t>educators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standards.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Information technology and Teacher Education International conference </w:t>
      </w:r>
      <w:r>
        <w:rPr>
          <w:sz w:val="24"/>
        </w:rPr>
        <w:t>1, 4938 –</w:t>
      </w:r>
      <w:r>
        <w:rPr>
          <w:spacing w:val="1"/>
          <w:sz w:val="24"/>
        </w:rPr>
        <w:t> </w:t>
      </w:r>
      <w:r>
        <w:rPr>
          <w:sz w:val="24"/>
        </w:rPr>
        <w:t>4941.</w:t>
      </w:r>
      <w:r>
        <w:rPr>
          <w:spacing w:val="-1"/>
          <w:sz w:val="24"/>
        </w:rPr>
        <w:t> </w:t>
      </w:r>
      <w:r>
        <w:rPr>
          <w:sz w:val="24"/>
        </w:rPr>
        <w:t>Norfolk, VA: AACE.</w:t>
      </w:r>
    </w:p>
    <w:p>
      <w:pPr>
        <w:spacing w:line="480" w:lineRule="auto" w:before="0"/>
        <w:ind w:left="1200" w:right="804" w:hanging="720"/>
        <w:jc w:val="both"/>
        <w:rPr>
          <w:sz w:val="24"/>
        </w:rPr>
      </w:pPr>
      <w:r>
        <w:rPr/>
        <w:pict>
          <v:rect style="position:absolute;margin-left:231.139999pt;margin-top:40.123150pt;width:4.92pt;height:.599980pt;mso-position-horizontal-relative:page;mso-position-vertical-relative:paragraph;z-index:-26764288" filled="true" fillcolor="#000000" stroked="false">
            <v:fill type="solid"/>
            <w10:wrap type="none"/>
          </v:rect>
        </w:pict>
      </w:r>
      <w:r>
        <w:rPr>
          <w:sz w:val="24"/>
        </w:rPr>
        <w:t>Martin, S.S., &amp; Crawford, C.M. (2005). Supportive learning environments for students with</w:t>
      </w:r>
      <w:r>
        <w:rPr>
          <w:spacing w:val="-57"/>
          <w:sz w:val="24"/>
        </w:rPr>
        <w:t> </w:t>
      </w:r>
      <w:r>
        <w:rPr>
          <w:sz w:val="24"/>
        </w:rPr>
        <w:t>diverse </w:t>
      </w:r>
      <w:r>
        <w:rPr>
          <w:sz w:val="24"/>
          <w:u w:val="single"/>
        </w:rPr>
        <w:t>new</w:t>
      </w:r>
      <w:r>
        <w:rPr>
          <w:sz w:val="24"/>
        </w:rPr>
        <w:t>s </w:t>
      </w:r>
      <w:r>
        <w:rPr>
          <w:i/>
          <w:sz w:val="24"/>
        </w:rPr>
        <w:t>and </w:t>
      </w:r>
      <w:r>
        <w:rPr>
          <w:sz w:val="24"/>
        </w:rPr>
        <w:t>technology use. Discussion of case studies and implication for</w:t>
      </w:r>
      <w:r>
        <w:rPr>
          <w:spacing w:val="1"/>
          <w:sz w:val="24"/>
        </w:rPr>
        <w:t> </w:t>
      </w:r>
      <w:r>
        <w:rPr>
          <w:sz w:val="24"/>
        </w:rPr>
        <w:t>teacher training. </w:t>
      </w:r>
      <w:r>
        <w:rPr>
          <w:i/>
          <w:sz w:val="24"/>
        </w:rPr>
        <w:t>In proceeding of society for information technology and 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 </w:t>
      </w:r>
      <w:r>
        <w:rPr>
          <w:sz w:val="24"/>
        </w:rPr>
        <w:t>1, 522 – 527 Norfolk,</w:t>
      </w:r>
      <w:r>
        <w:rPr>
          <w:spacing w:val="-1"/>
          <w:sz w:val="24"/>
        </w:rPr>
        <w:t> </w:t>
      </w:r>
      <w:r>
        <w:rPr>
          <w:sz w:val="24"/>
        </w:rPr>
        <w:t>VA: AACE.</w:t>
      </w:r>
    </w:p>
    <w:p>
      <w:pPr>
        <w:spacing w:line="480" w:lineRule="auto" w:before="0"/>
        <w:ind w:left="1380" w:right="802" w:hanging="576"/>
        <w:jc w:val="both"/>
        <w:rPr>
          <w:sz w:val="24"/>
        </w:rPr>
      </w:pPr>
      <w:r>
        <w:rPr>
          <w:sz w:val="24"/>
        </w:rPr>
        <w:t>Martin,</w:t>
      </w:r>
      <w:r>
        <w:rPr>
          <w:spacing w:val="1"/>
          <w:sz w:val="24"/>
        </w:rPr>
        <w:t> </w:t>
      </w:r>
      <w:r>
        <w:rPr>
          <w:sz w:val="24"/>
        </w:rPr>
        <w:t>S.S.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 </w:t>
      </w:r>
      <w:r>
        <w:rPr>
          <w:sz w:val="24"/>
        </w:rPr>
        <w:t>(1) 209 –</w:t>
      </w:r>
      <w:r>
        <w:rPr>
          <w:spacing w:val="-1"/>
          <w:sz w:val="24"/>
        </w:rPr>
        <w:t> </w:t>
      </w:r>
      <w:r>
        <w:rPr>
          <w:sz w:val="24"/>
        </w:rPr>
        <w:t>218. Norfolk,VA:</w:t>
      </w:r>
      <w:r>
        <w:rPr>
          <w:spacing w:val="14"/>
          <w:sz w:val="24"/>
        </w:rPr>
        <w:t> </w:t>
      </w:r>
      <w:r>
        <w:rPr>
          <w:sz w:val="24"/>
        </w:rPr>
        <w:t>AACE</w:t>
      </w:r>
    </w:p>
    <w:p>
      <w:pPr>
        <w:pStyle w:val="BodyText"/>
        <w:spacing w:line="480" w:lineRule="auto"/>
        <w:ind w:left="1380" w:right="803" w:hanging="576"/>
        <w:jc w:val="both"/>
      </w:pPr>
      <w:r>
        <w:rPr/>
        <w:t>Marsh, H. W., Martin, A. J. &amp; Cheng, J. H. S. (2008). A Multilevel Perspective 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Climate: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 for Boys? </w:t>
      </w:r>
      <w:r>
        <w:rPr>
          <w:i/>
        </w:rPr>
        <w:t>Journal of Educational Psychology</w:t>
      </w:r>
      <w:r>
        <w:rPr/>
        <w:t>, 100 (1): 78-95. Retrieved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13th, 2010 from</w:t>
      </w:r>
      <w:r>
        <w:rPr>
          <w:spacing w:val="-2"/>
        </w:rPr>
        <w:t> </w:t>
      </w:r>
      <w:r>
        <w:rPr/>
        <w:t>Eric EBSCO Host. (EJ787142)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McKenzie, J. (2001). Head of the class: How teachers learn technology best.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Board Journal</w:t>
      </w:r>
      <w:r>
        <w:rPr>
          <w:sz w:val="24"/>
        </w:rPr>
        <w:t>, 188 (1): 20-23.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380" w:right="806" w:hanging="576"/>
        <w:jc w:val="both"/>
      </w:pPr>
      <w:r>
        <w:rPr/>
        <w:t>Michaels, C. A. (2003). Assistive technology integration in special education teacher</w:t>
      </w:r>
      <w:r>
        <w:rPr>
          <w:spacing w:val="1"/>
        </w:rPr>
        <w:t> </w:t>
      </w:r>
      <w:r>
        <w:rPr/>
        <w:t>preparation: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coordinators'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importance.</w:t>
      </w:r>
      <w:r>
        <w:rPr>
          <w:spacing w:val="-1"/>
        </w:rPr>
        <w:t> </w:t>
      </w:r>
      <w:r>
        <w:rPr>
          <w:i/>
        </w:rPr>
        <w:t>Journal of Special Education Technology,</w:t>
      </w:r>
      <w:r>
        <w:rPr>
          <w:i/>
          <w:spacing w:val="1"/>
        </w:rPr>
        <w:t> </w:t>
      </w:r>
      <w:r>
        <w:rPr/>
        <w:t>18 (3): 29-41.</w:t>
      </w:r>
    </w:p>
    <w:p>
      <w:pPr>
        <w:pStyle w:val="BodyText"/>
        <w:spacing w:line="480" w:lineRule="auto"/>
        <w:ind w:left="1380" w:right="808" w:hanging="576"/>
        <w:jc w:val="both"/>
      </w:pPr>
      <w:r>
        <w:rPr/>
        <w:t>Millig,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teachers?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7/6/2012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9">
        <w:r>
          <w:rPr>
            <w:u w:val="single"/>
          </w:rPr>
          <w:t>http://www.forumosa.com/taiwan/viewtopic.php?f=35&amp;t=76400</w:t>
        </w:r>
      </w:hyperlink>
    </w:p>
    <w:p>
      <w:pPr>
        <w:pStyle w:val="BodyText"/>
        <w:spacing w:line="480" w:lineRule="auto" w:before="1"/>
        <w:ind w:left="1380" w:right="804" w:hanging="576"/>
        <w:jc w:val="both"/>
      </w:pPr>
      <w:r>
        <w:rPr/>
        <w:t>Mistrett, S. G., Lane, S. J., &amp; Ruffino, A. G. (2005). Growing and learning through</w:t>
      </w:r>
      <w:r>
        <w:rPr>
          <w:spacing w:val="1"/>
        </w:rPr>
        <w:t> </w:t>
      </w:r>
      <w:r>
        <w:rPr/>
        <w:t>technology: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Edyburn,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Higgins,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Boone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/>
        <w:t>Handbook of special education technology research and practice (pp. 273-307).</w:t>
      </w:r>
      <w:r>
        <w:rPr>
          <w:spacing w:val="1"/>
        </w:rPr>
        <w:t> </w:t>
      </w:r>
      <w:r>
        <w:rPr/>
        <w:t>Whitefish</w:t>
      </w:r>
      <w:r>
        <w:rPr>
          <w:spacing w:val="-1"/>
        </w:rPr>
        <w:t> </w:t>
      </w:r>
      <w:r>
        <w:rPr/>
        <w:t>Bay, WI: Knowledge by Design.</w:t>
      </w:r>
    </w:p>
    <w:p>
      <w:pPr>
        <w:spacing w:line="480" w:lineRule="auto" w:before="0"/>
        <w:ind w:left="1380" w:right="805" w:hanging="576"/>
        <w:jc w:val="both"/>
        <w:rPr>
          <w:sz w:val="24"/>
        </w:rPr>
      </w:pPr>
      <w:r>
        <w:rPr>
          <w:sz w:val="24"/>
        </w:rPr>
        <w:t>Moir, E., &amp; Gless, J. (2001). Quality induction: An investment in teachers.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, 28,</w:t>
      </w:r>
      <w:r>
        <w:rPr>
          <w:spacing w:val="-2"/>
          <w:sz w:val="24"/>
        </w:rPr>
        <w:t> </w:t>
      </w:r>
      <w:r>
        <w:rPr>
          <w:sz w:val="24"/>
        </w:rPr>
        <w:t>109-114.</w:t>
      </w:r>
    </w:p>
    <w:p>
      <w:pPr>
        <w:pStyle w:val="BodyText"/>
        <w:spacing w:line="480" w:lineRule="auto"/>
        <w:ind w:left="1380" w:right="807" w:hanging="576"/>
        <w:jc w:val="both"/>
      </w:pPr>
      <w:r>
        <w:rPr/>
        <w:t>Moursund, D., &amp; Bielefeldt, T.</w:t>
      </w:r>
      <w:r>
        <w:rPr>
          <w:spacing w:val="1"/>
        </w:rPr>
        <w:t> </w:t>
      </w:r>
      <w:r>
        <w:rPr/>
        <w:t>(1999). Will teachers be prepared to teach in a digital</w:t>
      </w:r>
      <w:r>
        <w:rPr>
          <w:spacing w:val="1"/>
        </w:rPr>
        <w:t> </w:t>
      </w:r>
      <w:r>
        <w:rPr/>
        <w:t>age. A national survey on information technology in teacher education: Milken</w:t>
      </w:r>
      <w:r>
        <w:rPr>
          <w:spacing w:val="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educational Technology.</w:t>
      </w:r>
      <w:r>
        <w:rPr>
          <w:spacing w:val="-1"/>
        </w:rPr>
        <w:t> </w:t>
      </w:r>
      <w:r>
        <w:rPr/>
        <w:t>C.A: Santa Monica.</w:t>
      </w:r>
    </w:p>
    <w:p>
      <w:pPr>
        <w:spacing w:line="480" w:lineRule="auto" w:before="0"/>
        <w:ind w:left="1380" w:right="806" w:hanging="576"/>
        <w:jc w:val="both"/>
        <w:rPr>
          <w:sz w:val="24"/>
        </w:rPr>
      </w:pPr>
      <w:r>
        <w:rPr>
          <w:sz w:val="24"/>
        </w:rPr>
        <w:t>Mouza, C. (2002). Learning to teach with new technology: Implications for professional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35</w:t>
      </w:r>
      <w:r>
        <w:rPr>
          <w:i/>
          <w:spacing w:val="-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272-289.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National Council on Disability. (1993). Study on </w:t>
      </w:r>
      <w:r>
        <w:rPr>
          <w:i/>
          <w:sz w:val="24"/>
        </w:rPr>
        <w:t>the financing of assistive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devices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sz w:val="24"/>
        </w:rPr>
        <w:t>services</w:t>
      </w:r>
      <w:r>
        <w:rPr>
          <w:spacing w:val="3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individuals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disabilities:</w:t>
      </w:r>
      <w:r>
        <w:rPr>
          <w:i/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president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the Congress of the United States. </w:t>
      </w:r>
      <w:r>
        <w:rPr>
          <w:sz w:val="24"/>
        </w:rPr>
        <w:t>Washington, DC: National Council on</w:t>
      </w:r>
      <w:r>
        <w:rPr>
          <w:spacing w:val="1"/>
          <w:sz w:val="24"/>
        </w:rPr>
        <w:t> </w:t>
      </w:r>
      <w:r>
        <w:rPr>
          <w:sz w:val="24"/>
        </w:rPr>
        <w:t>Disability.</w:t>
      </w:r>
    </w:p>
    <w:p>
      <w:pPr>
        <w:pStyle w:val="BodyText"/>
        <w:spacing w:line="480" w:lineRule="auto"/>
        <w:ind w:left="1380" w:right="804" w:hanging="516"/>
        <w:jc w:val="both"/>
      </w:pPr>
      <w:r>
        <w:rPr/>
        <w:t>NCATE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6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27">
        <w:r>
          <w:rPr>
            <w:u w:val="single"/>
          </w:rPr>
          <w:t>http://www.ncate.org/2000/unit_stnds_2002.pdf</w:t>
        </w:r>
      </w:hyperlink>
    </w:p>
    <w:p>
      <w:pPr>
        <w:spacing w:line="480" w:lineRule="auto" w:before="0"/>
        <w:ind w:left="1380" w:right="802" w:hanging="576"/>
        <w:jc w:val="both"/>
        <w:rPr>
          <w:sz w:val="24"/>
        </w:rPr>
      </w:pPr>
      <w:r>
        <w:rPr>
          <w:sz w:val="24"/>
        </w:rPr>
        <w:t>Nielsen, W. (2004). Accessing senior science courses in rural BC: A cultural border</w:t>
      </w:r>
      <w:r>
        <w:rPr>
          <w:spacing w:val="1"/>
          <w:sz w:val="24"/>
        </w:rPr>
        <w:t> </w:t>
      </w:r>
      <w:r>
        <w:rPr>
          <w:sz w:val="24"/>
        </w:rPr>
        <w:t>crossing</w:t>
      </w:r>
      <w:r>
        <w:rPr>
          <w:spacing w:val="1"/>
          <w:sz w:val="24"/>
        </w:rPr>
        <w:t> </w:t>
      </w:r>
      <w:r>
        <w:rPr>
          <w:sz w:val="24"/>
        </w:rPr>
        <w:t>metaphor.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Studies</w:t>
      </w:r>
      <w:r>
        <w:rPr>
          <w:sz w:val="24"/>
        </w:rPr>
        <w:t>. Winnipeg, May 2004.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1380" w:right="802" w:hanging="576"/>
        <w:jc w:val="both"/>
        <w:rPr>
          <w:sz w:val="24"/>
        </w:rPr>
      </w:pPr>
      <w:r>
        <w:rPr>
          <w:sz w:val="24"/>
        </w:rPr>
        <w:t>Nielsen, W., Nashon, S. M., &amp; Mutonyi, H. (2005). Offering senior science in small</w:t>
      </w:r>
      <w:r>
        <w:rPr>
          <w:spacing w:val="1"/>
          <w:sz w:val="24"/>
        </w:rPr>
        <w:t> </w:t>
      </w:r>
      <w:r>
        <w:rPr>
          <w:sz w:val="24"/>
        </w:rPr>
        <w:t>rural British Columbia schools: Perceptual expectations of students.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 CD of the National Association for Research in Science Teaching</w:t>
      </w:r>
      <w:r>
        <w:rPr>
          <w:i/>
          <w:spacing w:val="1"/>
          <w:sz w:val="24"/>
        </w:rPr>
        <w:t> </w:t>
      </w:r>
      <w:r>
        <w:rPr>
          <w:sz w:val="24"/>
        </w:rPr>
        <w:t>(NARST),</w:t>
      </w:r>
      <w:r>
        <w:rPr>
          <w:spacing w:val="-1"/>
          <w:sz w:val="24"/>
        </w:rPr>
        <w:t> </w:t>
      </w:r>
      <w:r>
        <w:rPr>
          <w:sz w:val="24"/>
        </w:rPr>
        <w:t>Dallas. (# 206078).</w:t>
      </w:r>
    </w:p>
    <w:p>
      <w:pPr>
        <w:spacing w:line="480" w:lineRule="auto" w:before="1"/>
        <w:ind w:left="1380" w:right="804" w:hanging="576"/>
        <w:jc w:val="both"/>
        <w:rPr>
          <w:sz w:val="24"/>
        </w:rPr>
      </w:pPr>
      <w:r>
        <w:rPr>
          <w:sz w:val="24"/>
        </w:rPr>
        <w:t>NSDC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Council.</w:t>
      </w:r>
      <w:r>
        <w:rPr>
          <w:i/>
          <w:spacing w:val="-1"/>
          <w:sz w:val="24"/>
        </w:rPr>
        <w:t> </w:t>
      </w:r>
      <w:r>
        <w:rPr>
          <w:sz w:val="24"/>
        </w:rPr>
        <w:t>Retrieved September 6, from</w:t>
      </w:r>
      <w:r>
        <w:rPr>
          <w:spacing w:val="-1"/>
          <w:sz w:val="24"/>
        </w:rPr>
        <w:t> </w:t>
      </w:r>
      <w:hyperlink r:id="rId28">
        <w:r>
          <w:rPr>
            <w:color w:val="0000FF"/>
            <w:sz w:val="24"/>
            <w:u w:val="single" w:color="0000FF"/>
          </w:rPr>
          <w:t>http://www.nsdc.org/standards</w:t>
        </w:r>
      </w:hyperlink>
      <w:r>
        <w:rPr>
          <w:sz w:val="24"/>
        </w:rPr>
        <w:t>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Nwamarah, L. (2002). The need to introduce computer education in Nigeria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schools. </w:t>
      </w:r>
      <w:r>
        <w:rPr>
          <w:i/>
          <w:sz w:val="24"/>
        </w:rPr>
        <w:t>A paper presented during a workshop on design,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 and use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 materials for UBE for south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 East Zone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Manuscript.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Obani,</w:t>
      </w:r>
      <w:r>
        <w:rPr>
          <w:spacing w:val="1"/>
          <w:sz w:val="24"/>
        </w:rPr>
        <w:t> </w:t>
      </w:r>
      <w:r>
        <w:rPr>
          <w:sz w:val="24"/>
        </w:rPr>
        <w:t>T.C.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UBE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educational needs. </w:t>
      </w:r>
      <w:r>
        <w:rPr>
          <w:i/>
          <w:sz w:val="24"/>
        </w:rPr>
        <w:t>Being the text of the 4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Annual Public Lecture of the School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Education, </w:t>
      </w:r>
      <w:r>
        <w:rPr>
          <w:sz w:val="24"/>
          <w:vertAlign w:val="baseline"/>
        </w:rPr>
        <w:t>Federal College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Education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(Special)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Oyo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 6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September.</w:t>
      </w:r>
    </w:p>
    <w:p>
      <w:pPr>
        <w:spacing w:line="480" w:lineRule="auto" w:before="0"/>
        <w:ind w:left="1380" w:right="807" w:hanging="576"/>
        <w:jc w:val="both"/>
        <w:rPr>
          <w:sz w:val="24"/>
        </w:rPr>
      </w:pPr>
      <w:r>
        <w:rPr>
          <w:sz w:val="24"/>
        </w:rPr>
        <w:t>Obani, T.C. (2006). </w:t>
      </w:r>
      <w:r>
        <w:rPr>
          <w:i/>
          <w:sz w:val="24"/>
        </w:rPr>
        <w:t>Teaching Pupils with Special Educational Needs in the Regular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Classroom.</w:t>
      </w:r>
      <w:r>
        <w:rPr>
          <w:i/>
          <w:spacing w:val="-2"/>
          <w:sz w:val="24"/>
        </w:rPr>
        <w:t> </w:t>
      </w:r>
      <w:r>
        <w:rPr>
          <w:sz w:val="24"/>
        </w:rPr>
        <w:t>Ibadan: Book Builders.</w:t>
      </w:r>
    </w:p>
    <w:p>
      <w:pPr>
        <w:pStyle w:val="BodyText"/>
        <w:spacing w:line="480" w:lineRule="auto"/>
        <w:ind w:left="1380" w:right="806" w:hanging="576"/>
        <w:jc w:val="both"/>
      </w:pPr>
      <w:r>
        <w:rPr/>
        <w:t>Obasi,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–Rural</w:t>
      </w:r>
      <w:r>
        <w:rPr>
          <w:spacing w:val="1"/>
        </w:rPr>
        <w:t> </w:t>
      </w:r>
      <w:r>
        <w:rPr/>
        <w:t>differentials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Ahiazu</w:t>
      </w:r>
      <w:r>
        <w:rPr>
          <w:spacing w:val="-57"/>
        </w:rPr>
        <w:t> </w:t>
      </w:r>
      <w:r>
        <w:rPr/>
        <w:t>Mbaise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Owerri municipal</w:t>
      </w:r>
      <w:r>
        <w:rPr>
          <w:spacing w:val="-1"/>
        </w:rPr>
        <w:t> </w:t>
      </w:r>
      <w:r>
        <w:rPr/>
        <w:t>council in</w:t>
      </w:r>
      <w:r>
        <w:rPr>
          <w:spacing w:val="-1"/>
        </w:rPr>
        <w:t> </w:t>
      </w:r>
      <w:r>
        <w:rPr/>
        <w:t>Imo</w:t>
      </w:r>
      <w:r>
        <w:rPr>
          <w:spacing w:val="-1"/>
        </w:rPr>
        <w:t> </w:t>
      </w:r>
      <w:r>
        <w:rPr/>
        <w:t>state.</w:t>
      </w:r>
      <w:r>
        <w:rPr>
          <w:spacing w:val="3"/>
        </w:rPr>
        <w:t> </w:t>
      </w:r>
      <w:r>
        <w:rPr>
          <w:i/>
        </w:rPr>
        <w:t>Report on</w:t>
      </w:r>
      <w:r>
        <w:rPr>
          <w:i/>
          <w:spacing w:val="-3"/>
        </w:rPr>
        <w:t> </w:t>
      </w:r>
      <w:r>
        <w:rPr>
          <w:i/>
        </w:rPr>
        <w:t>opinion </w:t>
      </w:r>
      <w:r>
        <w:rPr/>
        <w:t>2,(9):</w:t>
      </w:r>
    </w:p>
    <w:p>
      <w:pPr>
        <w:pStyle w:val="BodyText"/>
        <w:ind w:left="1380"/>
        <w:jc w:val="both"/>
      </w:pPr>
      <w:r>
        <w:rPr/>
        <w:t>33- 44.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0" w:right="803" w:hanging="360"/>
        <w:jc w:val="both"/>
      </w:pPr>
      <w:r>
        <w:rPr/>
        <w:t>Obidike,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Anyikwa,</w:t>
      </w:r>
      <w:r>
        <w:rPr>
          <w:spacing w:val="1"/>
        </w:rPr>
        <w:t> </w:t>
      </w:r>
      <w:r>
        <w:rPr/>
        <w:t>N.E.,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Emenou,</w:t>
      </w:r>
      <w:r>
        <w:rPr>
          <w:spacing w:val="1"/>
        </w:rPr>
        <w:t> </w:t>
      </w:r>
      <w:r>
        <w:rPr/>
        <w:t>J.O,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existence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use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promote</w:t>
      </w:r>
      <w:r>
        <w:rPr>
          <w:spacing w:val="58"/>
        </w:rPr>
        <w:t> </w:t>
      </w:r>
      <w:r>
        <w:rPr/>
        <w:t>children’s</w:t>
      </w:r>
      <w:r>
        <w:rPr>
          <w:spacing w:val="57"/>
        </w:rPr>
        <w:t> </w:t>
      </w:r>
      <w:r>
        <w:rPr/>
        <w:t>literacy</w:t>
      </w:r>
      <w:r>
        <w:rPr>
          <w:spacing w:val="57"/>
        </w:rPr>
        <w:t> </w:t>
      </w:r>
      <w:r>
        <w:rPr/>
        <w:t>instruction.</w:t>
      </w:r>
      <w:r>
        <w:rPr>
          <w:spacing w:val="2"/>
        </w:rPr>
        <w:t> </w:t>
      </w:r>
      <w:r>
        <w:rPr>
          <w:i/>
        </w:rPr>
        <w:t>African</w:t>
      </w:r>
      <w:r>
        <w:rPr>
          <w:i/>
          <w:spacing w:val="-58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Teacher Education</w:t>
      </w:r>
      <w:r>
        <w:rPr>
          <w:i/>
          <w:spacing w:val="1"/>
        </w:rPr>
        <w:t> </w:t>
      </w:r>
      <w:r>
        <w:rPr/>
        <w:t>1 (1):</w:t>
      </w:r>
      <w:r>
        <w:rPr>
          <w:spacing w:val="-1"/>
        </w:rPr>
        <w:t> </w:t>
      </w:r>
      <w:r>
        <w:rPr/>
        <w:t>115-125.</w:t>
      </w:r>
    </w:p>
    <w:p>
      <w:pPr>
        <w:spacing w:before="0"/>
        <w:ind w:left="480" w:right="0" w:firstLine="0"/>
        <w:jc w:val="both"/>
        <w:rPr>
          <w:sz w:val="24"/>
        </w:rPr>
      </w:pPr>
      <w:r>
        <w:rPr>
          <w:sz w:val="24"/>
        </w:rPr>
        <w:t>Office</w:t>
      </w:r>
      <w:r>
        <w:rPr>
          <w:spacing w:val="-1"/>
          <w:sz w:val="24"/>
        </w:rPr>
        <w:t> </w:t>
      </w:r>
      <w:r>
        <w:rPr>
          <w:sz w:val="24"/>
        </w:rPr>
        <w:t>of Technology</w:t>
      </w:r>
      <w:r>
        <w:rPr>
          <w:spacing w:val="-1"/>
          <w:sz w:val="24"/>
        </w:rPr>
        <w:t> </w:t>
      </w:r>
      <w:r>
        <w:rPr>
          <w:sz w:val="24"/>
        </w:rPr>
        <w:t>assessment (1995).</w:t>
      </w:r>
      <w:r>
        <w:rPr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Making the connection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930"/>
      </w:pPr>
      <w:r>
        <w:rPr/>
        <w:t>Washington,</w:t>
      </w:r>
      <w:r>
        <w:rPr>
          <w:spacing w:val="-2"/>
        </w:rPr>
        <w:t> </w:t>
      </w:r>
      <w:r>
        <w:rPr/>
        <w:t>D.C.</w:t>
      </w:r>
      <w:r>
        <w:rPr>
          <w:spacing w:val="-1"/>
        </w:rPr>
        <w:t> </w:t>
      </w:r>
      <w:r>
        <w:rPr/>
        <w:t>U.S.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office.</w:t>
      </w:r>
    </w:p>
    <w:p>
      <w:pPr>
        <w:pStyle w:val="BodyText"/>
      </w:pPr>
    </w:p>
    <w:p>
      <w:pPr>
        <w:spacing w:line="480" w:lineRule="auto" w:before="1"/>
        <w:ind w:left="1200" w:right="981" w:hanging="720"/>
        <w:jc w:val="left"/>
        <w:rPr>
          <w:sz w:val="24"/>
        </w:rPr>
      </w:pPr>
      <w:r>
        <w:rPr>
          <w:sz w:val="24"/>
        </w:rPr>
        <w:t>Office of Special Education &amp; Rehabilitation</w:t>
      </w:r>
      <w:r>
        <w:rPr>
          <w:spacing w:val="1"/>
          <w:sz w:val="24"/>
        </w:rPr>
        <w:t> </w:t>
      </w:r>
      <w:r>
        <w:rPr>
          <w:sz w:val="24"/>
        </w:rPr>
        <w:t>Services, OSERS. (1991).</w:t>
      </w:r>
      <w:r>
        <w:rPr>
          <w:spacing w:val="2"/>
          <w:sz w:val="24"/>
        </w:rPr>
        <w:t> </w:t>
      </w:r>
      <w:r>
        <w:rPr>
          <w:i/>
          <w:sz w:val="24"/>
        </w:rPr>
        <w:t>Letter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18, Individuals with Disabilities Act. L. Reg53. </w:t>
      </w:r>
      <w:r>
        <w:rPr>
          <w:sz w:val="24"/>
        </w:rPr>
        <w:t>Washington, DC: Office of Special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 Rehabilitation Services.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line="480" w:lineRule="auto" w:before="90"/>
        <w:ind w:left="1200" w:right="0" w:hanging="720"/>
        <w:jc w:val="left"/>
        <w:rPr>
          <w:sz w:val="24"/>
        </w:rPr>
      </w:pPr>
      <w:r>
        <w:rPr>
          <w:sz w:val="24"/>
        </w:rPr>
        <w:t>Okami (2009). </w:t>
      </w:r>
      <w:r>
        <w:rPr>
          <w:i/>
          <w:sz w:val="24"/>
        </w:rPr>
        <w:t>Are women better teachers? </w:t>
      </w:r>
      <w:r>
        <w:rPr>
          <w:sz w:val="24"/>
        </w:rPr>
        <w:t>Retrieved on 7/6/2012 from</w:t>
      </w:r>
      <w:r>
        <w:rPr>
          <w:spacing w:val="-57"/>
          <w:sz w:val="24"/>
        </w:rPr>
        <w:t> </w:t>
      </w:r>
      <w:hyperlink r:id="rId19">
        <w:r>
          <w:rPr>
            <w:color w:val="0000FF"/>
            <w:spacing w:val="-1"/>
            <w:sz w:val="24"/>
            <w:u w:val="single" w:color="0000FF"/>
          </w:rPr>
          <w:t>http://www.forumosa.com/taiwan/viewtopic.php?f=35&amp;t=76400</w:t>
        </w:r>
      </w:hyperlink>
    </w:p>
    <w:p>
      <w:pPr>
        <w:spacing w:line="480" w:lineRule="auto" w:before="0"/>
        <w:ind w:left="1200" w:right="1044" w:hanging="720"/>
        <w:jc w:val="left"/>
        <w:rPr>
          <w:sz w:val="24"/>
        </w:rPr>
      </w:pPr>
      <w:r>
        <w:rPr>
          <w:sz w:val="24"/>
        </w:rPr>
        <w:t>Okojie, M., &amp; Olinzock, A. (2006). Developing a positive mindset toward theuse of</w:t>
      </w:r>
      <w:r>
        <w:rPr>
          <w:spacing w:val="1"/>
          <w:sz w:val="24"/>
        </w:rPr>
        <w:t> </w:t>
      </w:r>
      <w:r>
        <w:rPr>
          <w:sz w:val="24"/>
        </w:rPr>
        <w:t>technology in classroom instruction </w:t>
      </w:r>
      <w:r>
        <w:rPr>
          <w:i/>
          <w:sz w:val="24"/>
        </w:rPr>
        <w:t>International</w:t>
      </w:r>
      <w:r>
        <w:rPr>
          <w:sz w:val="24"/>
        </w:rPr>
        <w:t>. </w:t>
      </w:r>
      <w:r>
        <w:rPr>
          <w:i/>
          <w:sz w:val="24"/>
        </w:rPr>
        <w:t>Journal of instructional media,</w:t>
      </w:r>
      <w:r>
        <w:rPr>
          <w:i/>
          <w:spacing w:val="-57"/>
          <w:sz w:val="24"/>
        </w:rPr>
        <w:t> </w:t>
      </w:r>
      <w:r>
        <w:rPr>
          <w:sz w:val="24"/>
        </w:rPr>
        <w:t>33</w:t>
      </w:r>
      <w:r>
        <w:rPr>
          <w:spacing w:val="-1"/>
          <w:sz w:val="24"/>
        </w:rPr>
        <w:t> </w:t>
      </w:r>
      <w:r>
        <w:rPr>
          <w:sz w:val="24"/>
        </w:rPr>
        <w:t>(1): 33-41.</w:t>
      </w:r>
    </w:p>
    <w:p>
      <w:pPr>
        <w:spacing w:line="480" w:lineRule="auto" w:before="1"/>
        <w:ind w:left="1200" w:right="1043" w:hanging="720"/>
        <w:jc w:val="left"/>
        <w:rPr>
          <w:sz w:val="24"/>
        </w:rPr>
      </w:pPr>
      <w:r>
        <w:rPr>
          <w:sz w:val="24"/>
        </w:rPr>
        <w:t>Okunrotifa, E.B. (2006). </w:t>
      </w:r>
      <w:r>
        <w:rPr>
          <w:i/>
          <w:sz w:val="24"/>
        </w:rPr>
        <w:t>Physical Education and Persons with Special Needs. 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in Nigeria. A search for New Direction Ibadan</w:t>
      </w:r>
      <w:r>
        <w:rPr>
          <w:sz w:val="24"/>
        </w:rPr>
        <w:t>: Glory Land Publishing</w:t>
      </w:r>
      <w:r>
        <w:rPr>
          <w:spacing w:val="-57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line="480" w:lineRule="auto"/>
        <w:ind w:left="1380" w:right="804" w:hanging="576"/>
        <w:jc w:val="both"/>
      </w:pPr>
      <w:r>
        <w:rPr/>
        <w:t>Okwudire,</w:t>
      </w:r>
      <w:r>
        <w:rPr>
          <w:spacing w:val="1"/>
        </w:rPr>
        <w:t> </w:t>
      </w:r>
      <w:r>
        <w:rPr/>
        <w:t>A.N.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Exceptional</w:t>
      </w:r>
      <w:r>
        <w:rPr>
          <w:i/>
          <w:spacing w:val="-2"/>
        </w:rPr>
        <w:t> </w:t>
      </w:r>
      <w:r>
        <w:rPr>
          <w:i/>
        </w:rPr>
        <w:t>Child</w:t>
      </w:r>
      <w:r>
        <w:rPr/>
        <w:t>, 10 (1): 16-22</w:t>
      </w:r>
    </w:p>
    <w:p>
      <w:pPr>
        <w:spacing w:line="480" w:lineRule="auto" w:before="0"/>
        <w:ind w:left="1380" w:right="805" w:hanging="576"/>
        <w:jc w:val="both"/>
        <w:rPr>
          <w:sz w:val="24"/>
        </w:rPr>
      </w:pPr>
      <w:r>
        <w:rPr>
          <w:sz w:val="24"/>
        </w:rPr>
        <w:t>Olulube, P.O. (2006). Appraising the relationship between ICT usage and Integration</w:t>
      </w:r>
      <w:r>
        <w:rPr>
          <w:spacing w:val="1"/>
          <w:sz w:val="24"/>
        </w:rPr>
        <w:t> </w:t>
      </w:r>
      <w:r>
        <w:rPr>
          <w:sz w:val="24"/>
        </w:rPr>
        <w:t>and the standard of teacher education programmes in a developing economy.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Education and Development using ICT </w:t>
      </w:r>
      <w:r>
        <w:rPr>
          <w:sz w:val="24"/>
        </w:rPr>
        <w:t>.2(3) 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hyperlink r:id="rId29">
        <w:r>
          <w:rPr>
            <w:sz w:val="24"/>
            <w:u w:val="single"/>
          </w:rPr>
          <w:t>http://ijedict.dec.uwi.edu/viewarticle.Php?Id=194</w:t>
        </w:r>
      </w:hyperlink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Osatuyi,</w:t>
      </w:r>
      <w:r>
        <w:rPr>
          <w:spacing w:val="1"/>
          <w:sz w:val="24"/>
        </w:rPr>
        <w:t> </w:t>
      </w:r>
      <w:r>
        <w:rPr>
          <w:sz w:val="24"/>
        </w:rPr>
        <w:t>N.O.O.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Direction</w:t>
      </w:r>
      <w:r>
        <w:rPr>
          <w:i/>
          <w:spacing w:val="60"/>
          <w:sz w:val="24"/>
        </w:rPr>
        <w:t> </w:t>
      </w:r>
      <w:r>
        <w:rPr>
          <w:sz w:val="24"/>
        </w:rPr>
        <w:t>Ibadan:</w:t>
      </w:r>
      <w:r>
        <w:rPr>
          <w:spacing w:val="-58"/>
          <w:sz w:val="24"/>
        </w:rPr>
        <w:t> </w:t>
      </w:r>
      <w:r>
        <w:rPr>
          <w:sz w:val="24"/>
        </w:rPr>
        <w:t>Glory</w:t>
      </w:r>
      <w:r>
        <w:rPr>
          <w:spacing w:val="-1"/>
          <w:sz w:val="24"/>
        </w:rPr>
        <w:t> </w:t>
      </w:r>
      <w:r>
        <w:rPr>
          <w:sz w:val="24"/>
        </w:rPr>
        <w:t>land Publishing Company.</w:t>
      </w:r>
    </w:p>
    <w:p>
      <w:pPr>
        <w:pStyle w:val="BodyText"/>
        <w:spacing w:line="480" w:lineRule="auto"/>
        <w:ind w:left="1380" w:right="809" w:hanging="576"/>
        <w:jc w:val="both"/>
        <w:rPr>
          <w:i/>
        </w:rPr>
      </w:pPr>
      <w:r>
        <w:rPr/>
        <w:t>Owobi, A.E. (2008). The role of information and Communication Technology (ICT)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 Children</w:t>
      </w:r>
      <w:r>
        <w:rPr>
          <w:spacing w:val="-1"/>
        </w:rPr>
        <w:t> </w:t>
      </w:r>
      <w:r>
        <w:rPr/>
        <w:t>with special</w:t>
      </w:r>
      <w:r>
        <w:rPr>
          <w:spacing w:val="-1"/>
        </w:rPr>
        <w:t> </w:t>
      </w:r>
      <w:r>
        <w:rPr/>
        <w:t>needs.</w:t>
      </w:r>
      <w:r>
        <w:rPr>
          <w:spacing w:val="59"/>
        </w:rPr>
        <w:t> </w:t>
      </w:r>
      <w:r>
        <w:rPr>
          <w:i/>
        </w:rPr>
        <w:t>Jos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Education, </w:t>
      </w:r>
      <w:r>
        <w:rPr/>
        <w:t>1</w:t>
      </w:r>
      <w:r>
        <w:rPr>
          <w:spacing w:val="-2"/>
        </w:rPr>
        <w:t> </w:t>
      </w:r>
      <w:r>
        <w:rPr>
          <w:i/>
        </w:rPr>
        <w:t>(1):</w:t>
      </w:r>
    </w:p>
    <w:p>
      <w:pPr>
        <w:pStyle w:val="BodyText"/>
        <w:ind w:left="1380"/>
      </w:pPr>
      <w:r>
        <w:rPr/>
        <w:t>87-94.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380" w:right="798" w:hanging="576"/>
        <w:jc w:val="left"/>
        <w:rPr>
          <w:sz w:val="24"/>
        </w:rPr>
      </w:pPr>
      <w:r>
        <w:rPr>
          <w:sz w:val="24"/>
        </w:rPr>
        <w:t>Ozoji,</w:t>
      </w:r>
      <w:r>
        <w:rPr>
          <w:spacing w:val="43"/>
          <w:sz w:val="24"/>
        </w:rPr>
        <w:t> </w:t>
      </w:r>
      <w:r>
        <w:rPr>
          <w:sz w:val="24"/>
        </w:rPr>
        <w:t>E.D.</w:t>
      </w:r>
      <w:r>
        <w:rPr>
          <w:spacing w:val="43"/>
          <w:sz w:val="24"/>
        </w:rPr>
        <w:t> </w:t>
      </w:r>
      <w:r>
        <w:rPr>
          <w:sz w:val="24"/>
        </w:rPr>
        <w:t>(2002).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place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educational</w:t>
      </w:r>
      <w:r>
        <w:rPr>
          <w:spacing w:val="46"/>
          <w:sz w:val="24"/>
        </w:rPr>
        <w:t> </w:t>
      </w:r>
      <w:r>
        <w:rPr>
          <w:sz w:val="24"/>
        </w:rPr>
        <w:t>technology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education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special</w:t>
      </w:r>
      <w:r>
        <w:rPr>
          <w:spacing w:val="-57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children, in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15-22.</w:t>
      </w:r>
    </w:p>
    <w:p>
      <w:pPr>
        <w:spacing w:line="480" w:lineRule="auto" w:before="0"/>
        <w:ind w:left="1380" w:right="802" w:hanging="576"/>
        <w:jc w:val="left"/>
        <w:rPr>
          <w:sz w:val="24"/>
        </w:rPr>
      </w:pPr>
      <w:r>
        <w:rPr>
          <w:sz w:val="24"/>
        </w:rPr>
        <w:t>Ozoji,</w:t>
      </w:r>
      <w:r>
        <w:rPr>
          <w:spacing w:val="4"/>
          <w:sz w:val="24"/>
        </w:rPr>
        <w:t> </w:t>
      </w:r>
      <w:r>
        <w:rPr>
          <w:sz w:val="24"/>
        </w:rPr>
        <w:t>E.D.</w:t>
      </w:r>
      <w:r>
        <w:rPr>
          <w:spacing w:val="4"/>
          <w:sz w:val="24"/>
        </w:rPr>
        <w:t> </w:t>
      </w:r>
      <w:r>
        <w:rPr>
          <w:sz w:val="24"/>
        </w:rPr>
        <w:t>(2005).</w:t>
      </w:r>
      <w:r>
        <w:rPr>
          <w:spacing w:val="5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Beginner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Professionals.</w:t>
      </w:r>
      <w:r>
        <w:rPr>
          <w:i/>
          <w:spacing w:val="-1"/>
          <w:sz w:val="24"/>
        </w:rPr>
        <w:t> </w:t>
      </w:r>
      <w:r>
        <w:rPr>
          <w:sz w:val="24"/>
        </w:rPr>
        <w:t>Jos: Deka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line="480" w:lineRule="auto" w:before="1"/>
        <w:ind w:left="1380" w:right="801" w:hanging="576"/>
      </w:pPr>
      <w:r>
        <w:rPr/>
        <w:t>Prensky,</w:t>
      </w:r>
      <w:r>
        <w:rPr>
          <w:spacing w:val="44"/>
        </w:rPr>
        <w:t> </w:t>
      </w:r>
      <w:r>
        <w:rPr/>
        <w:t>M.</w:t>
      </w:r>
      <w:r>
        <w:rPr>
          <w:spacing w:val="43"/>
        </w:rPr>
        <w:t> </w:t>
      </w:r>
      <w:r>
        <w:rPr/>
        <w:t>(2001),</w:t>
      </w:r>
      <w:r>
        <w:rPr>
          <w:spacing w:val="43"/>
        </w:rPr>
        <w:t> </w:t>
      </w:r>
      <w:r>
        <w:rPr/>
        <w:t>September/October).</w:t>
      </w:r>
      <w:r>
        <w:rPr>
          <w:spacing w:val="44"/>
        </w:rPr>
        <w:t> </w:t>
      </w:r>
      <w:r>
        <w:rPr/>
        <w:t>Digital</w:t>
      </w:r>
      <w:r>
        <w:rPr>
          <w:spacing w:val="45"/>
        </w:rPr>
        <w:t> </w:t>
      </w:r>
      <w:r>
        <w:rPr/>
        <w:t>natives,</w:t>
      </w:r>
      <w:r>
        <w:rPr>
          <w:spacing w:val="43"/>
        </w:rPr>
        <w:t> </w:t>
      </w:r>
      <w:r>
        <w:rPr/>
        <w:t>digital</w:t>
      </w:r>
      <w:r>
        <w:rPr>
          <w:spacing w:val="43"/>
        </w:rPr>
        <w:t> </w:t>
      </w:r>
      <w:r>
        <w:rPr/>
        <w:t>immigrants.</w:t>
      </w:r>
      <w:r>
        <w:rPr>
          <w:spacing w:val="45"/>
        </w:rPr>
        <w:t> </w:t>
      </w:r>
      <w:r>
        <w:rPr>
          <w:i/>
        </w:rPr>
        <w:t>On</w:t>
      </w:r>
      <w:r>
        <w:rPr>
          <w:i/>
          <w:spacing w:val="43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Horizon, 9 </w:t>
      </w:r>
      <w:r>
        <w:rPr/>
        <w:t>(5): 1–6.</w:t>
      </w:r>
    </w:p>
    <w:p>
      <w:pPr>
        <w:spacing w:after="0" w:line="480" w:lineRule="auto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spacing w:before="90"/>
        <w:ind w:left="804" w:right="0" w:firstLine="0"/>
        <w:jc w:val="left"/>
        <w:rPr>
          <w:sz w:val="24"/>
        </w:rPr>
      </w:pPr>
      <w:r>
        <w:rPr>
          <w:sz w:val="24"/>
        </w:rPr>
        <w:t>Prensky,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sz w:val="24"/>
        </w:rPr>
        <w:t>Listen to</w:t>
      </w:r>
      <w:r>
        <w:rPr>
          <w:spacing w:val="-1"/>
          <w:sz w:val="24"/>
        </w:rPr>
        <w:t> </w:t>
      </w:r>
      <w:r>
        <w:rPr>
          <w:sz w:val="24"/>
        </w:rPr>
        <w:t>the natives. </w:t>
      </w:r>
      <w:r>
        <w:rPr>
          <w:i/>
          <w:sz w:val="24"/>
        </w:rPr>
        <w:t>Educational Leadership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63</w:t>
      </w:r>
      <w:r>
        <w:rPr>
          <w:sz w:val="24"/>
        </w:rPr>
        <w:t>(4),</w:t>
      </w:r>
      <w:r>
        <w:rPr>
          <w:spacing w:val="-2"/>
          <w:sz w:val="24"/>
        </w:rPr>
        <w:t> </w:t>
      </w:r>
      <w:r>
        <w:rPr>
          <w:sz w:val="24"/>
        </w:rPr>
        <w:t>8-13.</w:t>
      </w:r>
    </w:p>
    <w:p>
      <w:pPr>
        <w:pStyle w:val="BodyText"/>
      </w:pPr>
    </w:p>
    <w:p>
      <w:pPr>
        <w:pStyle w:val="BodyText"/>
        <w:spacing w:line="480" w:lineRule="auto"/>
        <w:ind w:left="1380" w:right="2862"/>
        <w:jc w:val="both"/>
      </w:pPr>
      <w:r>
        <w:rPr/>
        <w:t>Retrieved August 25, 2008, from</w:t>
      </w:r>
      <w:r>
        <w:rPr>
          <w:spacing w:val="1"/>
        </w:rPr>
        <w:t> </w:t>
      </w:r>
      <w:hyperlink r:id="rId30">
        <w:r>
          <w:rPr>
            <w:spacing w:val="-1"/>
          </w:rPr>
          <w:t>http://www.ascd.org/authors/ed_lead/el200512_prensky.html</w:t>
        </w:r>
      </w:hyperlink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Puckett, K. S. (2002). </w:t>
      </w:r>
      <w:r>
        <w:rPr>
          <w:i/>
          <w:sz w:val="24"/>
        </w:rPr>
        <w:t>Integrating Assistive Technology with Curriculum Standards.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meeting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Mid-South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</w:p>
    <w:p>
      <w:pPr>
        <w:spacing w:line="480" w:lineRule="auto" w:before="1"/>
        <w:ind w:left="1380" w:right="804" w:hanging="576"/>
        <w:jc w:val="both"/>
        <w:rPr>
          <w:sz w:val="24"/>
        </w:rPr>
      </w:pPr>
      <w:r>
        <w:rPr>
          <w:sz w:val="24"/>
        </w:rPr>
        <w:t>RESNA (1992). </w:t>
      </w:r>
      <w:r>
        <w:rPr>
          <w:i/>
          <w:sz w:val="24"/>
        </w:rPr>
        <w:t>Assistive technology: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funding work book</w:t>
      </w:r>
      <w:r>
        <w:rPr>
          <w:sz w:val="24"/>
        </w:rPr>
        <w:t>. Washington D.C: RESNA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Assistance programme.</w:t>
      </w:r>
    </w:p>
    <w:p>
      <w:pPr>
        <w:spacing w:line="480" w:lineRule="auto" w:before="0"/>
        <w:ind w:left="1380" w:right="805" w:hanging="516"/>
        <w:jc w:val="both"/>
        <w:rPr>
          <w:sz w:val="24"/>
        </w:rPr>
      </w:pPr>
      <w:r>
        <w:rPr>
          <w:sz w:val="24"/>
        </w:rPr>
        <w:t>RESNA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Assistive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Categories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31">
        <w:r>
          <w:rPr>
            <w:sz w:val="24"/>
            <w:u w:val="single"/>
          </w:rPr>
          <w:t>http://www.resna.org/</w:t>
        </w:r>
      </w:hyperlink>
      <w:r>
        <w:rPr>
          <w:sz w:val="24"/>
        </w:rPr>
        <w:t>.</w:t>
      </w:r>
    </w:p>
    <w:p>
      <w:pPr>
        <w:pStyle w:val="BodyText"/>
        <w:spacing w:line="480" w:lineRule="auto"/>
        <w:ind w:left="1380" w:right="803" w:hanging="576"/>
        <w:jc w:val="both"/>
      </w:pPr>
      <w:r>
        <w:rPr/>
        <w:t>Reynold, R.C., &amp; Fletcher-Janzen, E. (2002). Social learning theory Reynolds and E.</w:t>
      </w:r>
      <w:r>
        <w:rPr>
          <w:spacing w:val="1"/>
        </w:rPr>
        <w:t> </w:t>
      </w:r>
      <w:r>
        <w:rPr/>
        <w:t>Fletcher-Jansen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>
          <w:i/>
        </w:rPr>
        <w:t>Concise</w:t>
      </w:r>
      <w:r>
        <w:rPr>
          <w:i/>
          <w:spacing w:val="1"/>
        </w:rPr>
        <w:t> </w:t>
      </w:r>
      <w:r>
        <w:rPr>
          <w:i/>
        </w:rPr>
        <w:t>Encyclopedia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Special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2</w:t>
      </w:r>
      <w:r>
        <w:rPr>
          <w:i/>
          <w:vertAlign w:val="superscript"/>
        </w:rPr>
        <w:t>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material for the exceptional children and adult. New Jersey: John Willy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 Sons Inc.</w:t>
      </w:r>
    </w:p>
    <w:p>
      <w:pPr>
        <w:pStyle w:val="BodyText"/>
        <w:tabs>
          <w:tab w:pos="2979" w:val="left" w:leader="none"/>
          <w:tab w:pos="3874" w:val="left" w:leader="none"/>
          <w:tab w:pos="5727" w:val="left" w:leader="none"/>
          <w:tab w:pos="7147" w:val="left" w:leader="none"/>
          <w:tab w:pos="8787" w:val="left" w:leader="none"/>
        </w:tabs>
        <w:spacing w:line="480" w:lineRule="auto"/>
        <w:ind w:left="1380" w:right="804" w:hanging="576"/>
        <w:jc w:val="both"/>
      </w:pPr>
      <w:r>
        <w:rPr/>
        <w:t>Rose, D., &amp; Meyer, A. (2000). The future is in the margin: the role of technology and</w:t>
      </w:r>
      <w:r>
        <w:rPr>
          <w:spacing w:val="1"/>
        </w:rPr>
        <w:t> </w:t>
      </w:r>
      <w:r>
        <w:rPr/>
        <w:t>disability</w:t>
        <w:tab/>
        <w:t>in</w:t>
        <w:tab/>
        <w:t>Educational</w:t>
        <w:tab/>
        <w:t>reform.</w:t>
        <w:tab/>
        <w:t>Retrieved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32">
        <w:r>
          <w:rPr/>
          <w:t>http://www.cast.org/udl/index.cfm?i542</w:t>
        </w:r>
      </w:hyperlink>
    </w:p>
    <w:p>
      <w:pPr>
        <w:pStyle w:val="BodyText"/>
        <w:spacing w:line="480" w:lineRule="auto"/>
        <w:ind w:left="1380" w:right="805" w:hanging="576"/>
        <w:jc w:val="both"/>
      </w:pPr>
      <w:r>
        <w:rPr/>
        <w:t>Samuel, M. L., Albernathy, J.V., Butera,G., &amp; Lesar, S. (1991). Teacher perception 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education initiative,</w:t>
      </w:r>
      <w:r>
        <w:rPr>
          <w:spacing w:val="1"/>
        </w:rPr>
        <w:t> </w:t>
      </w:r>
      <w:r>
        <w:rPr>
          <w:i/>
        </w:rPr>
        <w:t>Exceptional Children </w:t>
      </w:r>
      <w:r>
        <w:rPr/>
        <w:t>58,</w:t>
      </w:r>
      <w:r>
        <w:rPr>
          <w:spacing w:val="-1"/>
        </w:rPr>
        <w:t> </w:t>
      </w:r>
      <w:r>
        <w:rPr/>
        <w:t>9 -24</w:t>
      </w:r>
    </w:p>
    <w:p>
      <w:pPr>
        <w:spacing w:line="480" w:lineRule="auto" w:before="0"/>
        <w:ind w:left="1380" w:right="805" w:hanging="576"/>
        <w:jc w:val="both"/>
        <w:rPr>
          <w:sz w:val="24"/>
        </w:rPr>
      </w:pPr>
      <w:r>
        <w:rPr>
          <w:sz w:val="24"/>
        </w:rPr>
        <w:t>Sherrill, C. (1998). </w:t>
      </w:r>
      <w:r>
        <w:rPr>
          <w:i/>
          <w:sz w:val="24"/>
        </w:rPr>
        <w:t>Adapted Physical Activity, Recreation, and Sport. Cross disciplinary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Lifespan</w:t>
      </w:r>
      <w:r>
        <w:rPr>
          <w:sz w:val="24"/>
        </w:rPr>
        <w:t>. Dubuque, Iowa: W</w:t>
      </w:r>
      <w:r>
        <w:rPr>
          <w:spacing w:val="-1"/>
          <w:sz w:val="24"/>
        </w:rPr>
        <w:t> </w:t>
      </w:r>
      <w:r>
        <w:rPr>
          <w:sz w:val="24"/>
        </w:rPr>
        <w:t>C B/McGraw Hill.</w:t>
      </w:r>
    </w:p>
    <w:p>
      <w:pPr>
        <w:pStyle w:val="BodyText"/>
        <w:spacing w:line="480" w:lineRule="auto"/>
        <w:ind w:left="1380" w:right="805" w:hanging="576"/>
        <w:jc w:val="both"/>
      </w:pPr>
      <w:r>
        <w:rPr/>
        <w:t>Singh,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physical</w:t>
      </w:r>
      <w:r>
        <w:rPr>
          <w:spacing w:val="60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Retrieved</w:t>
      </w:r>
      <w:r>
        <w:rPr>
          <w:spacing w:val="57"/>
        </w:rPr>
        <w:t> </w:t>
      </w:r>
      <w:r>
        <w:rPr/>
        <w:t>July</w:t>
      </w:r>
      <w:r>
        <w:rPr>
          <w:spacing w:val="58"/>
        </w:rPr>
        <w:t> </w:t>
      </w:r>
      <w:r>
        <w:rPr/>
        <w:t>7,</w:t>
      </w:r>
      <w:r>
        <w:rPr>
          <w:spacing w:val="57"/>
        </w:rPr>
        <w:t> </w:t>
      </w:r>
      <w:r>
        <w:rPr/>
        <w:t>2012</w:t>
      </w:r>
      <w:r>
        <w:rPr>
          <w:spacing w:val="58"/>
        </w:rPr>
        <w:t> </w:t>
      </w:r>
      <w:r>
        <w:rPr/>
        <w:t>from:</w:t>
      </w:r>
      <w:r>
        <w:rPr>
          <w:spacing w:val="2"/>
        </w:rPr>
        <w:t> </w:t>
      </w:r>
      <w:hyperlink r:id="rId33">
        <w:r>
          <w:rPr>
            <w:u w:val="single"/>
          </w:rPr>
          <w:t>http://teach</w:t>
        </w:r>
      </w:hyperlink>
      <w:r>
        <w:rPr/>
        <w:t>,</w:t>
      </w:r>
      <w:r>
        <w:rPr>
          <w:spacing w:val="57"/>
        </w:rPr>
        <w:t> </w:t>
      </w:r>
      <w:r>
        <w:rPr/>
        <w:t>vol</w:t>
      </w:r>
      <w:r>
        <w:rPr>
          <w:spacing w:val="56"/>
        </w:rPr>
        <w:t> </w:t>
      </w:r>
      <w:r>
        <w:rPr/>
        <w:t>dosta.edu|are|</w:t>
      </w:r>
      <w:r>
        <w:rPr>
          <w:spacing w:val="58"/>
        </w:rPr>
        <w:t> </w:t>
      </w:r>
      <w:r>
        <w:rPr/>
        <w:t>vol16no1|pdf%20</w:t>
      </w:r>
      <w:r>
        <w:rPr>
          <w:spacing w:val="-58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Eps</w:t>
      </w:r>
      <w:r>
        <w:rPr>
          <w:spacing w:val="-2"/>
        </w:rPr>
        <w:t> </w:t>
      </w:r>
      <w:r>
        <w:rPr/>
        <w:t>J R A.</w:t>
      </w:r>
    </w:p>
    <w:p>
      <w:pPr>
        <w:pStyle w:val="BodyText"/>
        <w:spacing w:line="480" w:lineRule="auto"/>
        <w:ind w:left="1380" w:right="809" w:hanging="576"/>
        <w:jc w:val="both"/>
      </w:pPr>
      <w:r>
        <w:rPr/>
        <w:t>Smith,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Kelley,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visual</w:t>
      </w:r>
      <w:r>
        <w:rPr>
          <w:spacing w:val="-2"/>
        </w:rPr>
        <w:t> </w:t>
      </w:r>
      <w:r>
        <w:rPr/>
        <w:t>impairments.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Visual</w:t>
      </w:r>
      <w:r>
        <w:rPr>
          <w:i/>
          <w:spacing w:val="-3"/>
        </w:rPr>
        <w:t> </w:t>
      </w:r>
      <w:r>
        <w:rPr>
          <w:i/>
        </w:rPr>
        <w:t>Impairment</w:t>
      </w:r>
      <w:r>
        <w:rPr>
          <w:i/>
          <w:spacing w:val="-1"/>
        </w:rPr>
        <w:t> </w:t>
      </w:r>
      <w:r>
        <w:rPr>
          <w:i/>
        </w:rPr>
        <w:t>&amp;</w:t>
      </w:r>
      <w:r>
        <w:rPr>
          <w:i/>
          <w:spacing w:val="-1"/>
        </w:rPr>
        <w:t> </w:t>
      </w:r>
      <w:r>
        <w:rPr>
          <w:i/>
        </w:rPr>
        <w:t>Blindness</w:t>
      </w:r>
      <w:r>
        <w:rPr/>
        <w:t>, 101, 429-433.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380" w:right="804" w:hanging="576"/>
        <w:jc w:val="both"/>
      </w:pPr>
      <w:r>
        <w:rPr/>
        <w:t>Smith, D. W., Kelley, P., Maushak, N. J., Griffin-Shirley, N., &amp; Lan, W. Y. (2009).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impairments.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Visual Impairment &amp;</w:t>
      </w:r>
      <w:r>
        <w:rPr>
          <w:i/>
          <w:spacing w:val="-1"/>
        </w:rPr>
        <w:t> </w:t>
      </w:r>
      <w:r>
        <w:rPr>
          <w:i/>
        </w:rPr>
        <w:t>Blindness,</w:t>
      </w:r>
      <w:r>
        <w:rPr/>
        <w:t>103,</w:t>
      </w:r>
      <w:r>
        <w:rPr>
          <w:spacing w:val="-2"/>
        </w:rPr>
        <w:t> </w:t>
      </w:r>
      <w:r>
        <w:rPr/>
        <w:t>457-469.</w:t>
      </w:r>
    </w:p>
    <w:p>
      <w:pPr>
        <w:pStyle w:val="BodyText"/>
        <w:spacing w:line="480" w:lineRule="auto"/>
        <w:ind w:left="1380" w:right="803" w:hanging="576"/>
        <w:jc w:val="both"/>
      </w:pPr>
      <w:r>
        <w:rPr/>
        <w:t>Strobel, W., Fossa, J., Arthanat, S., &amp; Brace, J. (2006). Technology for</w:t>
      </w:r>
      <w:r>
        <w:rPr>
          <w:spacing w:val="60"/>
        </w:rPr>
        <w:t> </w:t>
      </w:r>
      <w:r>
        <w:rPr/>
        <w:t>access to 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impairments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blindness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vocational</w:t>
      </w:r>
      <w:r>
        <w:rPr>
          <w:spacing w:val="-57"/>
        </w:rPr>
        <w:t> </w:t>
      </w:r>
      <w:r>
        <w:rPr/>
        <w:t>settings.</w:t>
      </w:r>
      <w:r>
        <w:rPr>
          <w:spacing w:val="-1"/>
        </w:rPr>
        <w:t> </w:t>
      </w:r>
      <w:r>
        <w:rPr>
          <w:i/>
        </w:rPr>
        <w:t>Journal of Vocational</w:t>
      </w:r>
      <w:r>
        <w:rPr>
          <w:i/>
          <w:spacing w:val="1"/>
        </w:rPr>
        <w:t> </w:t>
      </w:r>
      <w:hyperlink r:id="rId34">
        <w:r>
          <w:rPr>
            <w:i/>
            <w:u w:val="single"/>
          </w:rPr>
          <w:t>Rehabilitation</w:t>
        </w:r>
      </w:hyperlink>
      <w:r>
        <w:rPr>
          <w:i/>
        </w:rPr>
        <w:t>, </w:t>
      </w:r>
      <w:r>
        <w:rPr/>
        <w:t>24, 87-95.</w:t>
      </w:r>
    </w:p>
    <w:p>
      <w:pPr>
        <w:pStyle w:val="BodyText"/>
        <w:spacing w:line="480" w:lineRule="auto" w:before="1"/>
        <w:ind w:left="1380" w:right="808" w:hanging="576"/>
        <w:jc w:val="both"/>
      </w:pPr>
      <w:r>
        <w:rPr/>
        <w:t>Taiwo,</w:t>
      </w:r>
      <w:r>
        <w:rPr>
          <w:spacing w:val="1"/>
        </w:rPr>
        <w:t> </w:t>
      </w:r>
      <w:r>
        <w:rPr/>
        <w:t>S.A. (2008).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to support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 Special Education</w:t>
      </w:r>
      <w:r>
        <w:rPr>
          <w:spacing w:val="60"/>
        </w:rPr>
        <w:t> </w:t>
      </w:r>
      <w:r>
        <w:rPr/>
        <w:t>Needs:</w:t>
      </w:r>
      <w:r>
        <w:rPr>
          <w:spacing w:val="1"/>
        </w:rPr>
        <w:t> </w:t>
      </w:r>
      <w:r>
        <w:rPr/>
        <w:t>Issues</w:t>
      </w:r>
      <w:r>
        <w:rPr>
          <w:spacing w:val="-2"/>
        </w:rPr>
        <w:t> </w:t>
      </w:r>
      <w:r>
        <w:rPr/>
        <w:t>involved. </w:t>
      </w:r>
      <w:r>
        <w:rPr>
          <w:i/>
        </w:rPr>
        <w:t>The Exceptional Child,</w:t>
      </w:r>
      <w:r>
        <w:rPr>
          <w:i/>
          <w:spacing w:val="1"/>
        </w:rPr>
        <w:t> </w:t>
      </w:r>
      <w:r>
        <w:rPr/>
        <w:t>10 (1):</w:t>
      </w:r>
      <w:r>
        <w:rPr>
          <w:spacing w:val="-1"/>
        </w:rPr>
        <w:t> </w:t>
      </w:r>
      <w:r>
        <w:rPr/>
        <w:t>61-69.</w:t>
      </w:r>
    </w:p>
    <w:p>
      <w:pPr>
        <w:pStyle w:val="BodyText"/>
        <w:spacing w:line="480" w:lineRule="auto"/>
        <w:ind w:left="1380" w:right="806" w:hanging="576"/>
        <w:jc w:val="both"/>
      </w:pPr>
      <w:r>
        <w:rPr/>
        <w:t>Teachers</w:t>
      </w:r>
      <w:r>
        <w:rPr>
          <w:spacing w:val="58"/>
        </w:rPr>
        <w:t> </w:t>
      </w:r>
      <w:r>
        <w:rPr/>
        <w:t>Training</w:t>
      </w:r>
      <w:r>
        <w:rPr>
          <w:spacing w:val="58"/>
        </w:rPr>
        <w:t> </w:t>
      </w:r>
      <w:r>
        <w:rPr/>
        <w:t>(2012).</w:t>
      </w:r>
      <w:r>
        <w:rPr>
          <w:spacing w:val="59"/>
        </w:rPr>
        <w:t> </w:t>
      </w:r>
      <w:r>
        <w:rPr/>
        <w:t>Assistive</w:t>
      </w:r>
      <w:r>
        <w:rPr>
          <w:spacing w:val="58"/>
        </w:rPr>
        <w:t> </w:t>
      </w:r>
      <w:r>
        <w:rPr/>
        <w:t>Technology</w:t>
      </w:r>
      <w:r>
        <w:rPr>
          <w:spacing w:val="57"/>
        </w:rPr>
        <w:t> </w:t>
      </w:r>
      <w:r>
        <w:rPr/>
        <w:t>Training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Teachers:</w:t>
      </w:r>
      <w:r>
        <w:rPr>
          <w:spacing w:val="58"/>
        </w:rPr>
        <w:t> </w:t>
      </w:r>
      <w:r>
        <w:rPr/>
        <w:t>some</w:t>
      </w:r>
      <w:r>
        <w:rPr>
          <w:spacing w:val="57"/>
        </w:rPr>
        <w:t> </w:t>
      </w:r>
      <w:r>
        <w:rPr/>
        <w:t>great</w:t>
      </w:r>
      <w:r>
        <w:rPr>
          <w:spacing w:val="-57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5">
        <w:r>
          <w:rPr/>
          <w:t>www.teachertrainingguide.com.</w:t>
        </w:r>
      </w:hyperlink>
    </w:p>
    <w:p>
      <w:pPr>
        <w:pStyle w:val="BodyText"/>
        <w:spacing w:line="275" w:lineRule="exact"/>
        <w:ind w:left="804"/>
      </w:pPr>
      <w:r>
        <w:rPr/>
        <w:t>Thomas,</w:t>
      </w:r>
      <w:r>
        <w:rPr>
          <w:spacing w:val="51"/>
        </w:rPr>
        <w:t> </w:t>
      </w:r>
      <w:r>
        <w:rPr/>
        <w:t>L.,</w:t>
      </w:r>
      <w:r>
        <w:rPr>
          <w:spacing w:val="109"/>
        </w:rPr>
        <w:t> </w:t>
      </w:r>
      <w:r>
        <w:rPr/>
        <w:t>&amp;</w:t>
      </w:r>
      <w:r>
        <w:rPr>
          <w:spacing w:val="110"/>
        </w:rPr>
        <w:t> </w:t>
      </w:r>
      <w:r>
        <w:rPr/>
        <w:t>Knezek,</w:t>
      </w:r>
      <w:r>
        <w:rPr>
          <w:spacing w:val="110"/>
        </w:rPr>
        <w:t> </w:t>
      </w:r>
      <w:r>
        <w:rPr/>
        <w:t>D.</w:t>
      </w:r>
      <w:r>
        <w:rPr>
          <w:spacing w:val="108"/>
        </w:rPr>
        <w:t> </w:t>
      </w:r>
      <w:r>
        <w:rPr/>
        <w:t>(1999).</w:t>
      </w:r>
      <w:r>
        <w:rPr>
          <w:spacing w:val="110"/>
        </w:rPr>
        <w:t> </w:t>
      </w:r>
      <w:r>
        <w:rPr/>
        <w:t>National</w:t>
      </w:r>
      <w:r>
        <w:rPr>
          <w:spacing w:val="110"/>
        </w:rPr>
        <w:t> </w:t>
      </w:r>
      <w:r>
        <w:rPr/>
        <w:t>educational</w:t>
      </w:r>
      <w:r>
        <w:rPr>
          <w:spacing w:val="109"/>
        </w:rPr>
        <w:t> </w:t>
      </w:r>
      <w:r>
        <w:rPr/>
        <w:t>technology</w:t>
      </w:r>
      <w:r>
        <w:rPr>
          <w:spacing w:val="109"/>
        </w:rPr>
        <w:t> </w:t>
      </w:r>
      <w:r>
        <w:rPr/>
        <w:t>standards.</w:t>
      </w:r>
    </w:p>
    <w:p>
      <w:pPr>
        <w:pStyle w:val="BodyText"/>
      </w:pPr>
    </w:p>
    <w:p>
      <w:pPr>
        <w:spacing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Leadership,</w:t>
      </w:r>
      <w:r>
        <w:rPr>
          <w:i/>
          <w:spacing w:val="-1"/>
          <w:sz w:val="24"/>
        </w:rPr>
        <w:t> </w:t>
      </w:r>
      <w:r>
        <w:rPr>
          <w:sz w:val="24"/>
        </w:rPr>
        <w:t>56</w:t>
      </w:r>
      <w:r>
        <w:rPr>
          <w:spacing w:val="-1"/>
          <w:sz w:val="24"/>
        </w:rPr>
        <w:t> 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26-27.</w:t>
      </w:r>
    </w:p>
    <w:p>
      <w:pPr>
        <w:pStyle w:val="BodyText"/>
      </w:pPr>
    </w:p>
    <w:p>
      <w:pPr>
        <w:spacing w:line="480" w:lineRule="auto" w:before="0"/>
        <w:ind w:left="1380" w:right="802" w:hanging="576"/>
        <w:jc w:val="left"/>
        <w:rPr>
          <w:sz w:val="24"/>
        </w:rPr>
      </w:pPr>
      <w:r>
        <w:rPr>
          <w:sz w:val="24"/>
        </w:rPr>
        <w:t>Thomas,</w:t>
      </w:r>
      <w:r>
        <w:rPr>
          <w:spacing w:val="26"/>
          <w:sz w:val="24"/>
        </w:rPr>
        <w:t> </w:t>
      </w:r>
      <w:r>
        <w:rPr>
          <w:sz w:val="24"/>
        </w:rPr>
        <w:t>L.</w:t>
      </w:r>
      <w:r>
        <w:rPr>
          <w:spacing w:val="25"/>
          <w:sz w:val="24"/>
        </w:rPr>
        <w:t> </w:t>
      </w:r>
      <w:r>
        <w:rPr>
          <w:sz w:val="24"/>
        </w:rPr>
        <w:t>(2000).</w:t>
      </w:r>
      <w:r>
        <w:rPr>
          <w:spacing w:val="24"/>
          <w:sz w:val="24"/>
        </w:rPr>
        <w:t> </w:t>
      </w:r>
      <w:r>
        <w:rPr>
          <w:sz w:val="24"/>
        </w:rPr>
        <w:t>ISTE</w:t>
      </w:r>
      <w:r>
        <w:rPr>
          <w:spacing w:val="25"/>
          <w:sz w:val="24"/>
        </w:rPr>
        <w:t> </w:t>
      </w:r>
      <w:r>
        <w:rPr>
          <w:sz w:val="24"/>
        </w:rPr>
        <w:t>national</w:t>
      </w:r>
      <w:r>
        <w:rPr>
          <w:spacing w:val="24"/>
          <w:sz w:val="24"/>
        </w:rPr>
        <w:t> </w:t>
      </w:r>
      <w:r>
        <w:rPr>
          <w:sz w:val="24"/>
        </w:rPr>
        <w:t>educational</w:t>
      </w:r>
      <w:r>
        <w:rPr>
          <w:spacing w:val="26"/>
          <w:sz w:val="24"/>
        </w:rPr>
        <w:t> </w:t>
      </w:r>
      <w:r>
        <w:rPr>
          <w:sz w:val="24"/>
        </w:rPr>
        <w:t>technology</w:t>
      </w:r>
      <w:r>
        <w:rPr>
          <w:spacing w:val="26"/>
          <w:sz w:val="24"/>
        </w:rPr>
        <w:t> </w:t>
      </w:r>
      <w:r>
        <w:rPr>
          <w:sz w:val="24"/>
        </w:rPr>
        <w:t>standards</w:t>
      </w:r>
      <w:r>
        <w:rPr>
          <w:spacing w:val="25"/>
          <w:sz w:val="24"/>
        </w:rPr>
        <w:t> </w:t>
      </w:r>
      <w:r>
        <w:rPr>
          <w:sz w:val="24"/>
        </w:rPr>
        <w:t>(NETS)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performance indicators: </w:t>
      </w:r>
      <w:r>
        <w:rPr>
          <w:i/>
          <w:sz w:val="24"/>
        </w:rPr>
        <w:t>Educational technology foundations for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 [on-</w:t>
      </w:r>
      <w:r>
        <w:rPr>
          <w:spacing w:val="-57"/>
          <w:sz w:val="24"/>
        </w:rPr>
        <w:t> </w:t>
      </w:r>
      <w:r>
        <w:rPr>
          <w:sz w:val="24"/>
        </w:rPr>
        <w:t>line]. Retrieved July 11, 2000 from the World Wide Web:</w:t>
      </w:r>
      <w:r>
        <w:rPr>
          <w:spacing w:val="1"/>
          <w:sz w:val="24"/>
        </w:rPr>
        <w:t> </w:t>
      </w:r>
      <w:hyperlink r:id="rId36">
        <w:r>
          <w:rPr>
            <w:sz w:val="24"/>
            <w:u w:val="single"/>
          </w:rPr>
          <w:t>http://cnets.iste.org/teachstand.html</w:t>
        </w:r>
      </w:hyperlink>
    </w:p>
    <w:p>
      <w:pPr>
        <w:spacing w:line="480" w:lineRule="auto" w:before="0"/>
        <w:ind w:left="1380" w:right="809" w:hanging="576"/>
        <w:jc w:val="both"/>
        <w:rPr>
          <w:sz w:val="24"/>
        </w:rPr>
      </w:pPr>
      <w:r>
        <w:rPr>
          <w:sz w:val="24"/>
        </w:rPr>
        <w:t>Thompson, J. R., Siegal, J., &amp; Kouzoukas, S. (2000). Assistive technology at the dawn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21st century.</w:t>
      </w:r>
      <w:r>
        <w:rPr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Technology Practice,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12-21.</w:t>
      </w:r>
    </w:p>
    <w:p>
      <w:pPr>
        <w:spacing w:before="1"/>
        <w:ind w:left="804" w:right="0" w:firstLine="0"/>
        <w:jc w:val="left"/>
        <w:rPr>
          <w:i/>
          <w:sz w:val="24"/>
        </w:rPr>
      </w:pPr>
      <w:r>
        <w:rPr>
          <w:sz w:val="24"/>
        </w:rPr>
        <w:t>Ugodulunwa,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A. (2008).</w:t>
      </w:r>
      <w:r>
        <w:rPr>
          <w:spacing w:val="2"/>
          <w:sz w:val="24"/>
        </w:rPr>
        <w:t> </w:t>
      </w:r>
      <w:r>
        <w:rPr>
          <w:i/>
          <w:sz w:val="24"/>
        </w:rPr>
        <w:t>Fundamentals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 Measurement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Evaluation.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380"/>
      </w:pPr>
      <w:r>
        <w:rPr/>
        <w:t>Jos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Fab</w:t>
      </w:r>
      <w:r>
        <w:rPr>
          <w:spacing w:val="-1"/>
        </w:rPr>
        <w:t> </w:t>
      </w:r>
      <w:r>
        <w:rPr/>
        <w:t>Educational </w:t>
      </w:r>
      <w:r>
        <w:rPr>
          <w:i/>
        </w:rPr>
        <w:t>Books</w:t>
      </w:r>
      <w:r>
        <w:rPr/>
        <w:t>.</w:t>
      </w:r>
    </w:p>
    <w:p>
      <w:pPr>
        <w:pStyle w:val="BodyText"/>
      </w:pPr>
    </w:p>
    <w:p>
      <w:pPr>
        <w:spacing w:line="480" w:lineRule="auto" w:before="0"/>
        <w:ind w:left="1380" w:right="806" w:hanging="576"/>
        <w:jc w:val="both"/>
        <w:rPr>
          <w:sz w:val="24"/>
        </w:rPr>
      </w:pPr>
      <w:r>
        <w:rPr>
          <w:sz w:val="24"/>
        </w:rPr>
        <w:t>U.S. Congress, Office of Technology Assessment. (1995). </w:t>
      </w:r>
      <w:r>
        <w:rPr>
          <w:i/>
          <w:sz w:val="24"/>
        </w:rPr>
        <w:t>Teachers and technology: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 the connection </w:t>
      </w:r>
      <w:r>
        <w:rPr>
          <w:sz w:val="24"/>
        </w:rPr>
        <w:t>(OTA-HER-616). Washington, DC:</w:t>
      </w:r>
      <w:r>
        <w:rPr>
          <w:spacing w:val="1"/>
          <w:sz w:val="24"/>
        </w:rPr>
        <w:t> </w:t>
      </w:r>
      <w:r>
        <w:rPr>
          <w:sz w:val="24"/>
        </w:rPr>
        <w:t>U.S. Government</w:t>
      </w:r>
      <w:r>
        <w:rPr>
          <w:spacing w:val="1"/>
          <w:sz w:val="24"/>
        </w:rPr>
        <w:t> </w:t>
      </w:r>
      <w:r>
        <w:rPr>
          <w:sz w:val="24"/>
        </w:rPr>
        <w:t>Printing Office.</w:t>
      </w:r>
    </w:p>
    <w:p>
      <w:pPr>
        <w:pStyle w:val="BodyText"/>
        <w:spacing w:line="480" w:lineRule="auto" w:before="1"/>
        <w:ind w:left="1380" w:right="803" w:hanging="576"/>
        <w:jc w:val="both"/>
      </w:pPr>
      <w:r>
        <w:rPr/>
        <w:t>Uyanwa, C. N. (2001). Universal Basic Education in Nigeria and people with special</w:t>
      </w:r>
      <w:r>
        <w:rPr>
          <w:spacing w:val="1"/>
        </w:rPr>
        <w:t> </w:t>
      </w:r>
      <w:r>
        <w:rPr/>
        <w:t>needs. Being a paper presented at the 11</w:t>
      </w:r>
      <w:r>
        <w:rPr>
          <w:vertAlign w:val="superscript"/>
        </w:rPr>
        <w:t>th</w:t>
      </w:r>
      <w:r>
        <w:rPr>
          <w:vertAlign w:val="baseline"/>
        </w:rPr>
        <w:t> NCEC Annual conference of FCE</w:t>
      </w:r>
      <w:r>
        <w:rPr>
          <w:spacing w:val="1"/>
          <w:vertAlign w:val="baseline"/>
        </w:rPr>
        <w:t> </w:t>
      </w:r>
      <w:r>
        <w:rPr>
          <w:vertAlign w:val="baseline"/>
        </w:rPr>
        <w:t>Katsina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 21</w:t>
      </w:r>
      <w:r>
        <w:rPr>
          <w:vertAlign w:val="superscript"/>
        </w:rPr>
        <w:t>st</w:t>
      </w:r>
      <w:r>
        <w:rPr>
          <w:vertAlign w:val="baseline"/>
        </w:rPr>
        <w:t> – 24</w:t>
      </w:r>
      <w:r>
        <w:rPr>
          <w:vertAlign w:val="superscript"/>
        </w:rPr>
        <w:t>th</w:t>
      </w:r>
      <w:r>
        <w:rPr>
          <w:vertAlign w:val="baseline"/>
        </w:rPr>
        <w:t> August, 2001.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tabs>
          <w:tab w:pos="1845" w:val="left" w:leader="none"/>
          <w:tab w:pos="2513" w:val="left" w:leader="none"/>
          <w:tab w:pos="3730" w:val="left" w:leader="none"/>
          <w:tab w:pos="5231" w:val="left" w:leader="none"/>
          <w:tab w:pos="7341" w:val="left" w:leader="none"/>
          <w:tab w:pos="8789" w:val="left" w:leader="none"/>
        </w:tabs>
        <w:spacing w:line="480" w:lineRule="auto" w:before="90"/>
        <w:ind w:left="1380" w:right="806" w:hanging="576"/>
        <w:jc w:val="left"/>
        <w:rPr>
          <w:sz w:val="24"/>
        </w:rPr>
      </w:pPr>
      <w:r>
        <w:rPr>
          <w:sz w:val="24"/>
        </w:rPr>
        <w:t>Wall,</w:t>
        <w:tab/>
        <w:tab/>
        <w:t>J.</w:t>
        <w:tab/>
        <w:t>(1999).</w:t>
        <w:tab/>
      </w:r>
      <w:r>
        <w:rPr>
          <w:i/>
          <w:sz w:val="24"/>
        </w:rPr>
        <w:t>Necessary</w:t>
        <w:tab/>
        <w:t>Categorizations</w:t>
      </w:r>
      <w:r>
        <w:rPr>
          <w:sz w:val="24"/>
        </w:rPr>
        <w:t>.</w:t>
        <w:tab/>
        <w:t>Retrieved</w:t>
        <w:tab/>
      </w:r>
      <w:r>
        <w:rPr>
          <w:spacing w:val="-2"/>
          <w:sz w:val="24"/>
        </w:rPr>
        <w:t>from:</w:t>
      </w:r>
      <w:r>
        <w:rPr>
          <w:spacing w:val="-57"/>
          <w:sz w:val="24"/>
        </w:rPr>
        <w:t> </w:t>
      </w:r>
      <w:hyperlink r:id="rId37">
        <w:r>
          <w:rPr>
            <w:sz w:val="24"/>
            <w:u w:val="single"/>
          </w:rPr>
          <w:t>http://www.aten.scpsk12.fl.us/</w:t>
        </w:r>
      </w:hyperlink>
    </w:p>
    <w:p>
      <w:pPr>
        <w:pStyle w:val="BodyText"/>
        <w:spacing w:line="480" w:lineRule="auto"/>
        <w:ind w:left="1380" w:right="803" w:hanging="576"/>
        <w:jc w:val="both"/>
      </w:pPr>
      <w:r>
        <w:rPr/>
        <w:t>Watts, E.H (2004). Four models of assistive technology consideration: How do they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practice?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2"/>
        </w:rPr>
        <w:t> </w:t>
      </w:r>
      <w:r>
        <w:rPr>
          <w:i/>
        </w:rPr>
        <w:t>Practice,</w:t>
      </w:r>
      <w:r>
        <w:rPr>
          <w:i/>
          <w:spacing w:val="1"/>
        </w:rPr>
        <w:t> </w:t>
      </w:r>
      <w:r>
        <w:rPr/>
        <w:t>19 (1)</w:t>
      </w:r>
      <w:r>
        <w:rPr>
          <w:i/>
        </w:rPr>
        <w:t>: </w:t>
      </w:r>
      <w:r>
        <w:rPr/>
        <w:t>43-43.</w:t>
      </w:r>
    </w:p>
    <w:p>
      <w:pPr>
        <w:spacing w:line="480" w:lineRule="auto" w:before="1"/>
        <w:ind w:left="1380" w:right="807" w:hanging="576"/>
        <w:jc w:val="both"/>
        <w:rPr>
          <w:sz w:val="24"/>
        </w:rPr>
      </w:pPr>
      <w:r>
        <w:rPr>
          <w:sz w:val="24"/>
        </w:rPr>
        <w:t>Weber, R.K., &amp; Forgan, J.W. (2002). Challenging decisions: Software selection and IEP</w:t>
      </w:r>
      <w:r>
        <w:rPr>
          <w:spacing w:val="-57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 </w:t>
      </w:r>
      <w:r>
        <w:rPr>
          <w:sz w:val="24"/>
        </w:rPr>
        <w:t>(1) 2276 –</w:t>
      </w:r>
      <w:r>
        <w:rPr>
          <w:spacing w:val="-1"/>
          <w:sz w:val="24"/>
        </w:rPr>
        <w:t> </w:t>
      </w:r>
      <w:r>
        <w:rPr>
          <w:sz w:val="24"/>
        </w:rPr>
        <w:t>2280 Norfolk, VA: AACE.</w:t>
      </w:r>
    </w:p>
    <w:p>
      <w:pPr>
        <w:spacing w:line="480" w:lineRule="auto" w:before="0"/>
        <w:ind w:left="1380" w:right="807" w:hanging="576"/>
        <w:jc w:val="both"/>
        <w:rPr>
          <w:sz w:val="24"/>
        </w:rPr>
      </w:pPr>
      <w:r>
        <w:rPr>
          <w:sz w:val="24"/>
        </w:rPr>
        <w:t>Weber, R.K., &amp; Schoon, P.L. (2001). Special Educators technology literacy: Identifying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Void.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sz w:val="24"/>
        </w:rPr>
        <w:t>2001 (1)</w:t>
      </w:r>
      <w:r>
        <w:rPr>
          <w:spacing w:val="-1"/>
          <w:sz w:val="24"/>
        </w:rPr>
        <w:t> </w:t>
      </w:r>
      <w:r>
        <w:rPr>
          <w:sz w:val="24"/>
        </w:rPr>
        <w:t>2641 – 2646.</w:t>
      </w:r>
      <w:r>
        <w:rPr>
          <w:spacing w:val="-1"/>
          <w:sz w:val="24"/>
        </w:rPr>
        <w:t> </w:t>
      </w:r>
      <w:r>
        <w:rPr>
          <w:sz w:val="24"/>
        </w:rPr>
        <w:t>Norfolk, VA:</w:t>
      </w:r>
      <w:r>
        <w:rPr>
          <w:spacing w:val="-1"/>
          <w:sz w:val="24"/>
        </w:rPr>
        <w:t> </w:t>
      </w:r>
      <w:r>
        <w:rPr>
          <w:sz w:val="24"/>
        </w:rPr>
        <w:t>AACE.</w:t>
      </w:r>
    </w:p>
    <w:p>
      <w:pPr>
        <w:spacing w:line="480" w:lineRule="auto" w:before="0"/>
        <w:ind w:left="1380" w:right="804" w:hanging="576"/>
        <w:jc w:val="both"/>
        <w:rPr>
          <w:sz w:val="24"/>
        </w:rPr>
      </w:pPr>
      <w:r>
        <w:rPr>
          <w:sz w:val="24"/>
        </w:rPr>
        <w:t>Wigle,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Wilcox,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educators. </w:t>
      </w:r>
      <w:r>
        <w:rPr>
          <w:sz w:val="24"/>
        </w:rPr>
        <w:t>Paper presented at the annual conference of the Mid-West Educational</w:t>
      </w:r>
      <w:r>
        <w:rPr>
          <w:spacing w:val="1"/>
          <w:sz w:val="24"/>
        </w:rPr>
        <w:t> </w:t>
      </w:r>
      <w:r>
        <w:rPr>
          <w:sz w:val="24"/>
        </w:rPr>
        <w:t>Research Association, Chicago, IL. (ERIC Document Reproduction Service No.</w:t>
      </w:r>
      <w:r>
        <w:rPr>
          <w:spacing w:val="1"/>
          <w:sz w:val="24"/>
        </w:rPr>
        <w:t> </w:t>
      </w:r>
      <w:r>
        <w:rPr>
          <w:sz w:val="24"/>
        </w:rPr>
        <w:t>ED 425</w:t>
      </w:r>
      <w:r>
        <w:rPr>
          <w:spacing w:val="58"/>
          <w:sz w:val="24"/>
        </w:rPr>
        <w:t> </w:t>
      </w:r>
      <w:r>
        <w:rPr>
          <w:sz w:val="24"/>
        </w:rPr>
        <w:t>584)</w:t>
      </w:r>
    </w:p>
    <w:p>
      <w:pPr>
        <w:spacing w:line="480" w:lineRule="auto" w:before="0"/>
        <w:ind w:left="804" w:right="805" w:firstLine="0"/>
        <w:jc w:val="both"/>
        <w:rPr>
          <w:i/>
          <w:sz w:val="24"/>
        </w:rPr>
      </w:pPr>
      <w:r>
        <w:rPr>
          <w:sz w:val="24"/>
        </w:rPr>
        <w:t>Wisconsin Assistive Technology Initiative (2008). Retrieved from</w:t>
      </w:r>
      <w:r>
        <w:rPr>
          <w:spacing w:val="1"/>
          <w:sz w:val="24"/>
        </w:rPr>
        <w:t> </w:t>
      </w:r>
      <w:r>
        <w:rPr>
          <w:sz w:val="24"/>
        </w:rPr>
        <w:t>htt</w:t>
      </w:r>
      <w:hyperlink r:id="rId38">
        <w:r>
          <w:rPr>
            <w:sz w:val="24"/>
          </w:rPr>
          <w:t>p//w</w:t>
        </w:r>
      </w:hyperlink>
      <w:r>
        <w:rPr>
          <w:sz w:val="24"/>
        </w:rPr>
        <w:t>ww.</w:t>
      </w:r>
      <w:hyperlink r:id="rId38">
        <w:r>
          <w:rPr>
            <w:sz w:val="24"/>
          </w:rPr>
          <w:t>wati.org.</w:t>
        </w:r>
      </w:hyperlink>
      <w:r>
        <w:rPr>
          <w:spacing w:val="1"/>
          <w:sz w:val="24"/>
        </w:rPr>
        <w:t> </w:t>
      </w:r>
      <w:r>
        <w:rPr>
          <w:sz w:val="24"/>
        </w:rPr>
        <w:t>Wong,</w:t>
      </w:r>
      <w:r>
        <w:rPr>
          <w:spacing w:val="50"/>
          <w:sz w:val="24"/>
        </w:rPr>
        <w:t> </w:t>
      </w:r>
      <w:r>
        <w:rPr>
          <w:sz w:val="24"/>
        </w:rPr>
        <w:t>T.,</w:t>
      </w:r>
      <w:r>
        <w:rPr>
          <w:spacing w:val="53"/>
          <w:sz w:val="24"/>
        </w:rPr>
        <w:t> </w:t>
      </w:r>
      <w:r>
        <w:rPr>
          <w:sz w:val="24"/>
        </w:rPr>
        <w:t>&amp;</w:t>
      </w:r>
      <w:r>
        <w:rPr>
          <w:spacing w:val="50"/>
          <w:sz w:val="24"/>
        </w:rPr>
        <w:t> </w:t>
      </w:r>
      <w:r>
        <w:rPr>
          <w:sz w:val="24"/>
        </w:rPr>
        <w:t>Lai,</w:t>
      </w:r>
      <w:r>
        <w:rPr>
          <w:spacing w:val="50"/>
          <w:sz w:val="24"/>
        </w:rPr>
        <w:t> </w:t>
      </w:r>
      <w:r>
        <w:rPr>
          <w:sz w:val="24"/>
        </w:rPr>
        <w:t>Y.</w:t>
      </w:r>
      <w:r>
        <w:rPr>
          <w:spacing w:val="49"/>
          <w:sz w:val="24"/>
        </w:rPr>
        <w:t> </w:t>
      </w:r>
      <w:r>
        <w:rPr>
          <w:sz w:val="24"/>
        </w:rPr>
        <w:t>(undated).</w:t>
      </w:r>
      <w:r>
        <w:rPr>
          <w:spacing w:val="52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Affecting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Teaching</w:t>
      </w:r>
    </w:p>
    <w:p>
      <w:pPr>
        <w:spacing w:line="480" w:lineRule="auto" w:before="0"/>
        <w:ind w:left="1380" w:right="802" w:firstLine="0"/>
        <w:jc w:val="both"/>
        <w:rPr>
          <w:sz w:val="24"/>
        </w:rPr>
      </w:pPr>
      <w:r>
        <w:rPr>
          <w:i/>
          <w:sz w:val="24"/>
        </w:rPr>
        <w:t>Effectiveness among pre-Service Primary Mathematics Student- Teachers.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Hong</w:t>
      </w:r>
      <w:r>
        <w:rPr>
          <w:spacing w:val="-1"/>
          <w:sz w:val="24"/>
        </w:rPr>
        <w:t> </w:t>
      </w:r>
      <w:r>
        <w:rPr>
          <w:sz w:val="24"/>
        </w:rPr>
        <w:t>Kong Institute of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Yasutake, D., &amp; Lerner, J. (1996). Teachers’ perceptions of inclusion for students with</w:t>
      </w:r>
      <w:r>
        <w:rPr>
          <w:spacing w:val="1"/>
          <w:sz w:val="24"/>
        </w:rPr>
        <w:t> </w:t>
      </w:r>
      <w:r>
        <w:rPr>
          <w:sz w:val="24"/>
        </w:rPr>
        <w:t>disabilities: a survey of general and special educators. </w:t>
      </w:r>
      <w:r>
        <w:rPr>
          <w:i/>
          <w:sz w:val="24"/>
        </w:rPr>
        <w:t>Learning Disabilities: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sz w:val="24"/>
        </w:rPr>
        <w:t>7 (1): 1-7.</w:t>
      </w:r>
    </w:p>
    <w:p>
      <w:pPr>
        <w:spacing w:line="480" w:lineRule="auto" w:before="0"/>
        <w:ind w:left="1380" w:right="803" w:hanging="576"/>
        <w:jc w:val="both"/>
        <w:rPr>
          <w:sz w:val="24"/>
        </w:rPr>
      </w:pPr>
      <w:r>
        <w:rPr>
          <w:sz w:val="24"/>
        </w:rPr>
        <w:t>Yusuf, M. O., &amp; Fakomogbon, M. (2008). Availability, teachers’ awareness and attitude</w:t>
      </w:r>
      <w:r>
        <w:rPr>
          <w:spacing w:val="-57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assistive</w:t>
      </w:r>
      <w:r>
        <w:rPr>
          <w:spacing w:val="1"/>
          <w:sz w:val="24"/>
        </w:rPr>
        <w:t> </w:t>
      </w:r>
      <w:r>
        <w:rPr>
          <w:sz w:val="24"/>
        </w:rPr>
        <w:t>technologies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Kwara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 In J. Luca, &amp; E. R. Weippl (Eds), </w:t>
      </w:r>
      <w:r>
        <w:rPr>
          <w:i/>
          <w:sz w:val="24"/>
        </w:rPr>
        <w:t>Proceedings of World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 Multimedia, Hypermedia and Telecommunications 2008 </w:t>
      </w:r>
      <w:r>
        <w:rPr>
          <w:sz w:val="24"/>
        </w:rPr>
        <w:t>(pp. 6228</w:t>
      </w:r>
      <w:r>
        <w:rPr>
          <w:spacing w:val="1"/>
          <w:sz w:val="24"/>
        </w:rPr>
        <w:t> </w:t>
      </w:r>
      <w:r>
        <w:rPr>
          <w:sz w:val="24"/>
        </w:rPr>
        <w:t>6235).</w:t>
      </w:r>
      <w:r>
        <w:rPr>
          <w:spacing w:val="-1"/>
          <w:sz w:val="24"/>
        </w:rPr>
        <w:t> </w:t>
      </w:r>
      <w:r>
        <w:rPr>
          <w:sz w:val="24"/>
        </w:rPr>
        <w:t>Chesapeake,VA:</w:t>
      </w:r>
      <w:r>
        <w:rPr>
          <w:spacing w:val="-2"/>
          <w:sz w:val="24"/>
        </w:rPr>
        <w:t> </w:t>
      </w:r>
      <w:r>
        <w:rPr>
          <w:sz w:val="24"/>
        </w:rPr>
        <w:t>AACE.</w:t>
      </w:r>
      <w:r>
        <w:rPr>
          <w:spacing w:val="-1"/>
          <w:sz w:val="24"/>
        </w:rPr>
        <w:t> </w:t>
      </w:r>
      <w:hyperlink r:id="rId39">
        <w:r>
          <w:rPr>
            <w:sz w:val="24"/>
            <w:u w:val="single"/>
          </w:rPr>
          <w:t>http://www.editlib.org/p/29245</w:t>
        </w:r>
      </w:hyperlink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1380" w:right="804" w:hanging="576"/>
        <w:jc w:val="both"/>
      </w:pPr>
      <w:r>
        <w:rPr/>
        <w:t>Yusuf,</w:t>
      </w:r>
      <w:r>
        <w:rPr>
          <w:spacing w:val="1"/>
        </w:rPr>
        <w:t> </w:t>
      </w:r>
      <w:r>
        <w:rPr/>
        <w:t>M.O.,</w:t>
      </w:r>
      <w:r>
        <w:rPr>
          <w:spacing w:val="1"/>
        </w:rPr>
        <w:t> </w:t>
      </w:r>
      <w:r>
        <w:rPr/>
        <w:t>Fakomogbon,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Issa,</w:t>
      </w:r>
      <w:r>
        <w:rPr>
          <w:spacing w:val="1"/>
        </w:rPr>
        <w:t> </w:t>
      </w:r>
      <w:r>
        <w:rPr/>
        <w:t>A.I.(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Assistive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 2</w:t>
      </w:r>
      <w:r>
        <w:rPr>
          <w:spacing w:val="-2"/>
        </w:rPr>
        <w:t> </w:t>
      </w:r>
      <w:r>
        <w:rPr/>
        <w:t>(1): 43</w:t>
      </w:r>
      <w:r>
        <w:rPr>
          <w:spacing w:val="-1"/>
        </w:rPr>
        <w:t> </w:t>
      </w:r>
      <w:r>
        <w:rPr/>
        <w:t>- 55.</w:t>
      </w:r>
    </w:p>
    <w:p>
      <w:pPr>
        <w:pStyle w:val="BodyText"/>
        <w:spacing w:line="480" w:lineRule="auto"/>
        <w:ind w:left="1380" w:right="803" w:hanging="576"/>
        <w:jc w:val="both"/>
      </w:pPr>
      <w:r>
        <w:rPr/>
        <w:t>Zabala, J., Blunt, M., Carl, D., Davis, S., Deterding, C., &amp; Floss, T. (2000). Quality</w:t>
      </w:r>
      <w:r>
        <w:rPr>
          <w:spacing w:val="1"/>
        </w:rPr>
        <w:t> </w:t>
      </w:r>
      <w:r>
        <w:rPr/>
        <w:t>indicators for assistive technology services in school settings. </w:t>
      </w:r>
      <w:r>
        <w:rPr>
          <w:i/>
        </w:rPr>
        <w:t>Journal of Special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Technology,</w:t>
      </w:r>
      <w:r>
        <w:rPr>
          <w:i/>
          <w:spacing w:val="1"/>
        </w:rPr>
        <w:t> </w:t>
      </w:r>
      <w:r>
        <w:rPr/>
        <w:t>15 (4): 25-36.</w:t>
      </w:r>
    </w:p>
    <w:p>
      <w:pPr>
        <w:pStyle w:val="BodyText"/>
        <w:spacing w:line="480" w:lineRule="auto" w:before="1"/>
        <w:ind w:left="1380" w:right="803" w:hanging="576"/>
        <w:jc w:val="both"/>
      </w:pPr>
      <w:r>
        <w:rPr/>
        <w:t>Zhou, L., Parker, A.T., Smith D.W., &amp; Griffin-Shirley, N. (2011). Assistive technology</w:t>
      </w:r>
      <w:r>
        <w:rPr>
          <w:spacing w:val="1"/>
        </w:rPr>
        <w:t> </w:t>
      </w:r>
      <w:r>
        <w:rPr/>
        <w:t>for students with visual impairment: challenges and needs in teachers’ preparation</w:t>
      </w:r>
      <w:r>
        <w:rPr>
          <w:spacing w:val="-57"/>
        </w:rPr>
        <w:t> </w:t>
      </w:r>
      <w:r>
        <w:rPr/>
        <w:t>programmes and practice. </w:t>
      </w:r>
      <w:r>
        <w:rPr>
          <w:i/>
        </w:rPr>
        <w:t>Journal of Visual Impairment and Blindness. </w:t>
      </w:r>
      <w:r>
        <w:rPr/>
        <w:t>The free</w:t>
      </w:r>
      <w:r>
        <w:rPr>
          <w:spacing w:val="1"/>
        </w:rPr>
        <w:t> </w:t>
      </w:r>
      <w:r>
        <w:rPr/>
        <w:t>library.</w:t>
      </w:r>
      <w:r>
        <w:rPr>
          <w:spacing w:val="-1"/>
        </w:rPr>
        <w:t> </w:t>
      </w:r>
      <w:r>
        <w:rPr/>
        <w:t>Retrieved from</w:t>
      </w:r>
      <w:r>
        <w:rPr>
          <w:spacing w:val="-1"/>
        </w:rPr>
        <w:t> </w:t>
      </w:r>
      <w:r>
        <w:rPr/>
        <w:t>www2. Itt-tech. edu.</w:t>
      </w:r>
    </w:p>
    <w:p>
      <w:pPr>
        <w:spacing w:after="0" w:line="480" w:lineRule="auto"/>
        <w:jc w:val="both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294" w:right="3619" w:firstLine="786"/>
      </w:pPr>
      <w:r>
        <w:rPr/>
        <w:t>APPENDIX A1</w:t>
      </w:r>
      <w:r>
        <w:rPr>
          <w:spacing w:val="1"/>
        </w:rPr>
        <w:t> </w:t>
      </w:r>
      <w:r>
        <w:rPr/>
        <w:t>LETTER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TRANSMITTAL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8"/>
        <w:ind w:left="5520"/>
      </w:pPr>
      <w:r>
        <w:rPr/>
        <w:t>Department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Special</w:t>
      </w:r>
      <w:r>
        <w:rPr>
          <w:spacing w:val="46"/>
        </w:rPr>
        <w:t> </w:t>
      </w:r>
      <w:r>
        <w:rPr/>
        <w:t>Education</w:t>
      </w:r>
      <w:r>
        <w:rPr>
          <w:spacing w:val="46"/>
        </w:rPr>
        <w:t> </w:t>
      </w:r>
      <w:r>
        <w:rPr/>
        <w:t>and</w:t>
      </w:r>
      <w:r>
        <w:rPr>
          <w:spacing w:val="-57"/>
        </w:rPr>
        <w:t> </w:t>
      </w:r>
      <w:r>
        <w:rPr/>
        <w:t>Rehabilitation Sciences,</w:t>
      </w:r>
    </w:p>
    <w:p>
      <w:pPr>
        <w:pStyle w:val="BodyText"/>
        <w:spacing w:before="1"/>
        <w:ind w:left="5520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520"/>
      </w:pPr>
      <w:r>
        <w:rPr/>
        <w:t>P.M.B</w:t>
      </w:r>
      <w:r>
        <w:rPr>
          <w:spacing w:val="-1"/>
        </w:rPr>
        <w:t> </w:t>
      </w:r>
      <w:r>
        <w:rPr/>
        <w:t>2084.</w:t>
      </w:r>
    </w:p>
    <w:p>
      <w:pPr>
        <w:pStyle w:val="BodyText"/>
      </w:pPr>
    </w:p>
    <w:p>
      <w:pPr>
        <w:pStyle w:val="BodyText"/>
        <w:ind w:left="5520"/>
      </w:pPr>
      <w:r>
        <w:rPr/>
        <w:t>25/5/2012.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480"/>
        <w:jc w:val="both"/>
      </w:pPr>
      <w:r>
        <w:rPr/>
        <w:t>Dear</w:t>
      </w:r>
      <w:r>
        <w:rPr>
          <w:spacing w:val="-1"/>
        </w:rPr>
        <w:t> </w:t>
      </w:r>
      <w:r>
        <w:rPr/>
        <w:t>Respondent,</w:t>
      </w:r>
    </w:p>
    <w:p>
      <w:pPr>
        <w:pStyle w:val="BodyText"/>
        <w:spacing w:before="10"/>
        <w:rPr>
          <w:sz w:val="23"/>
        </w:rPr>
      </w:pPr>
    </w:p>
    <w:p>
      <w:pPr>
        <w:spacing w:line="480" w:lineRule="auto" w:before="1"/>
        <w:ind w:left="480" w:right="802" w:firstLine="720"/>
        <w:jc w:val="both"/>
        <w:rPr>
          <w:sz w:val="24"/>
        </w:rPr>
      </w:pPr>
      <w:r>
        <w:rPr>
          <w:sz w:val="24"/>
        </w:rPr>
        <w:t>The bearer is an M.Phil/Ph.D student in the above named institution undertaking a</w:t>
      </w:r>
      <w:r>
        <w:rPr>
          <w:spacing w:val="1"/>
          <w:sz w:val="24"/>
        </w:rPr>
        <w:t> </w:t>
      </w:r>
      <w:r>
        <w:rPr>
          <w:b/>
          <w:sz w:val="24"/>
        </w:rPr>
        <w:t>“Survey of Teachers’ Awareness and Use of Assistive Technology in Teaching Special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Needs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North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Nigeria”</w:t>
      </w:r>
      <w:r>
        <w:rPr>
          <w:b/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kindly</w:t>
      </w:r>
      <w:r>
        <w:rPr>
          <w:spacing w:val="1"/>
          <w:sz w:val="24"/>
        </w:rPr>
        <w:t> </w:t>
      </w:r>
      <w:r>
        <w:rPr>
          <w:sz w:val="24"/>
        </w:rPr>
        <w:t>required to express your feeling about your awareness and use of assistive technology in</w:t>
      </w:r>
      <w:r>
        <w:rPr>
          <w:spacing w:val="1"/>
          <w:sz w:val="24"/>
        </w:rPr>
        <w:t> </w:t>
      </w:r>
      <w:r>
        <w:rPr>
          <w:sz w:val="24"/>
        </w:rPr>
        <w:t>teaching children with special needs in your school. I urge you to be as honest in your</w:t>
      </w:r>
      <w:r>
        <w:rPr>
          <w:spacing w:val="1"/>
          <w:sz w:val="24"/>
        </w:rPr>
        <w:t> </w:t>
      </w:r>
      <w:r>
        <w:rPr>
          <w:sz w:val="24"/>
        </w:rPr>
        <w:t>responses as possible as your responses will be useful in the process of data collection. The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confidentially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strictly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</w:p>
    <w:p>
      <w:pPr>
        <w:pStyle w:val="BodyText"/>
        <w:ind w:left="1200"/>
        <w:jc w:val="both"/>
      </w:pPr>
      <w:r>
        <w:rPr/>
        <w:t>Thanks</w:t>
      </w:r>
      <w:r>
        <w:rPr>
          <w:spacing w:val="-1"/>
        </w:rPr>
        <w:t> </w:t>
      </w:r>
      <w:r>
        <w:rPr/>
        <w:t>for your co-operation.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460"/>
      </w:pPr>
      <w:r>
        <w:rPr/>
        <w:t>Yours</w:t>
      </w:r>
      <w:r>
        <w:rPr>
          <w:spacing w:val="-1"/>
        </w:rPr>
        <w:t> </w:t>
      </w:r>
      <w:r>
        <w:rPr/>
        <w:t>sincerely,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33"/>
        <w:ind w:left="5520"/>
      </w:pPr>
      <w:r>
        <w:rPr/>
        <w:t>PROF.</w:t>
      </w:r>
      <w:r>
        <w:rPr>
          <w:spacing w:val="-1"/>
        </w:rPr>
        <w:t> </w:t>
      </w:r>
      <w:r>
        <w:rPr/>
        <w:t>IHENACHO</w:t>
      </w:r>
      <w:r>
        <w:rPr>
          <w:spacing w:val="-1"/>
        </w:rPr>
        <w:t> </w:t>
      </w:r>
      <w:r>
        <w:rPr/>
        <w:t>IZUKA JOHN</w:t>
      </w:r>
    </w:p>
    <w:p>
      <w:pPr>
        <w:spacing w:before="0"/>
        <w:ind w:left="5520" w:right="0" w:firstLine="0"/>
        <w:jc w:val="left"/>
        <w:rPr>
          <w:b/>
          <w:sz w:val="24"/>
        </w:rPr>
      </w:pPr>
      <w:r>
        <w:rPr>
          <w:b/>
          <w:sz w:val="24"/>
        </w:rPr>
        <w:t>(supervisor)</w:t>
      </w:r>
    </w:p>
    <w:p>
      <w:pPr>
        <w:spacing w:after="0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91" w:right="2024"/>
        <w:jc w:val="center"/>
      </w:pPr>
      <w:r>
        <w:rPr/>
        <w:t>APPENDIX</w:t>
      </w:r>
      <w:r>
        <w:rPr>
          <w:spacing w:val="-1"/>
        </w:rPr>
        <w:t> </w:t>
      </w:r>
      <w:r>
        <w:rPr/>
        <w:t>A2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395" w:right="1107" w:hanging="3595"/>
        <w:jc w:val="left"/>
        <w:rPr>
          <w:b/>
          <w:sz w:val="24"/>
        </w:rPr>
      </w:pPr>
      <w:r>
        <w:rPr>
          <w:b/>
          <w:sz w:val="24"/>
        </w:rPr>
        <w:t>TEACHERS’ ASSISTIVE TECHNOLOGY AWARENESS QUESTIONNAIRE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(TATAQ)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ind w:left="1320"/>
      </w:pPr>
      <w:r>
        <w:rPr/>
        <w:t>SECTION</w:t>
      </w:r>
      <w:r>
        <w:rPr>
          <w:spacing w:val="-1"/>
        </w:rPr>
        <w:t> </w:t>
      </w:r>
      <w:r>
        <w:rPr/>
        <w:t>A: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  <w:tab w:pos="1867" w:val="left" w:leader="none"/>
          <w:tab w:pos="2739" w:val="left" w:leader="none"/>
          <w:tab w:pos="3057" w:val="left" w:leader="none"/>
          <w:tab w:pos="4145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Sex</w:t>
      </w:r>
      <w:r>
        <w:rPr>
          <w:sz w:val="24"/>
        </w:rPr>
        <w:t>:</w:t>
        <w:tab/>
        <w:t>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  <w:tab w:pos="7558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Highest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qualification</w:t>
      </w:r>
      <w:r>
        <w:rPr>
          <w:sz w:val="24"/>
        </w:rPr>
        <w:t>:  </w:t>
      </w:r>
      <w:r>
        <w:rPr>
          <w:spacing w:val="-1"/>
          <w:sz w:val="24"/>
        </w:rPr>
        <w:t> </w:t>
      </w:r>
      <w:r>
        <w:rPr>
          <w:sz w:val="24"/>
          <w:u w:val="dotted"/>
        </w:rPr>
        <w:t> </w:t>
        <w:tab/>
      </w:r>
    </w:p>
    <w:p>
      <w:pPr>
        <w:pStyle w:val="BodyText"/>
        <w:tabs>
          <w:tab w:pos="1200" w:val="left" w:leader="none"/>
        </w:tabs>
        <w:spacing w:before="138"/>
        <w:ind w:left="840"/>
      </w:pPr>
      <w:r>
        <w:rPr/>
        <w:t>-</w:t>
        <w:tab/>
      </w:r>
      <w:r>
        <w:rPr>
          <w:b/>
        </w:rPr>
        <w:t>Institution:</w:t>
      </w:r>
      <w:r>
        <w:rPr>
          <w:b/>
          <w:spacing w:val="-2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2"/>
        </w:rPr>
        <w:t> </w:t>
      </w:r>
      <w:r>
        <w:rPr/>
        <w:t>- - --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2"/>
        </w:rPr>
        <w:t> </w:t>
      </w:r>
      <w:r>
        <w:rPr/>
        <w:t>-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  <w:tab w:pos="4911" w:val="left" w:leader="none"/>
          <w:tab w:pos="7503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Specialization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</w:r>
    </w:p>
    <w:p>
      <w:pPr>
        <w:tabs>
          <w:tab w:pos="1200" w:val="left" w:leader="none"/>
          <w:tab w:pos="4026" w:val="left" w:leader="none"/>
          <w:tab w:pos="5286" w:val="left" w:leader="none"/>
          <w:tab w:pos="6346" w:val="left" w:leader="none"/>
          <w:tab w:pos="6726" w:val="left" w:leader="none"/>
        </w:tabs>
        <w:spacing w:before="138"/>
        <w:ind w:left="840" w:right="0" w:firstLine="0"/>
        <w:jc w:val="left"/>
        <w:rPr>
          <w:sz w:val="24"/>
        </w:rPr>
      </w:pPr>
      <w:r>
        <w:rPr>
          <w:sz w:val="24"/>
        </w:rPr>
        <w:t>-</w:t>
        <w:tab/>
      </w:r>
      <w:r>
        <w:rPr>
          <w:b/>
          <w:sz w:val="24"/>
        </w:rPr>
        <w:t>Years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service: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1-10</w:t>
      </w:r>
      <w:r>
        <w:rPr>
          <w:b/>
          <w:spacing w:val="118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58"/>
          <w:sz w:val="24"/>
        </w:rPr>
        <w:t> </w:t>
      </w:r>
      <w:r>
        <w:rPr>
          <w:b/>
          <w:sz w:val="24"/>
        </w:rPr>
        <w:t>11-20</w:t>
      </w:r>
      <w:r>
        <w:rPr>
          <w:b/>
          <w:spacing w:val="6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59"/>
          <w:sz w:val="24"/>
        </w:rPr>
        <w:t> </w:t>
      </w:r>
      <w:r>
        <w:rPr>
          <w:b/>
          <w:sz w:val="24"/>
        </w:rPr>
        <w:t>21 -30</w:t>
        <w:tab/>
      </w:r>
      <w:r>
        <w:rPr>
          <w:sz w:val="24"/>
        </w:rPr>
        <w:t>[</w:t>
        <w:tab/>
        <w:t>]</w:t>
      </w:r>
    </w:p>
    <w:p>
      <w:pPr>
        <w:pStyle w:val="Heading3"/>
        <w:tabs>
          <w:tab w:pos="3047" w:val="left" w:leader="none"/>
        </w:tabs>
        <w:spacing w:before="138"/>
        <w:ind w:left="1200"/>
        <w:rPr>
          <w:b w:val="0"/>
        </w:rPr>
      </w:pPr>
      <w:r>
        <w:rPr/>
        <w:t>31</w:t>
      </w:r>
      <w:r>
        <w:rPr>
          <w:spacing w:val="-1"/>
        </w:rPr>
        <w:t> </w:t>
      </w:r>
      <w:r>
        <w:rPr/>
        <w:t>and above  </w:t>
      </w:r>
      <w:r>
        <w:rPr>
          <w:b w:val="0"/>
        </w:rPr>
        <w:t>[</w:t>
        <w:tab/>
        <w:t>]</w:t>
      </w:r>
    </w:p>
    <w:p>
      <w:pPr>
        <w:pStyle w:val="BodyText"/>
        <w:spacing w:before="1"/>
        <w:rPr>
          <w:sz w:val="36"/>
        </w:rPr>
      </w:pPr>
    </w:p>
    <w:p>
      <w:pPr>
        <w:spacing w:line="275" w:lineRule="exact" w:before="0"/>
        <w:ind w:left="132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B:</w:t>
      </w:r>
    </w:p>
    <w:p>
      <w:pPr>
        <w:pStyle w:val="BodyText"/>
        <w:ind w:left="480" w:right="802"/>
        <w:jc w:val="both"/>
      </w:pPr>
      <w:r>
        <w:rPr/>
        <w:t>Please read the statements below carefully and indicate on a scale of </w:t>
      </w:r>
      <w:r>
        <w:rPr>
          <w:b/>
        </w:rPr>
        <w:t>1 – 4 </w:t>
      </w:r>
      <w:r>
        <w:rPr/>
        <w:t>your response to</w:t>
      </w:r>
      <w:r>
        <w:rPr>
          <w:spacing w:val="1"/>
        </w:rPr>
        <w:t> </w:t>
      </w:r>
      <w:r>
        <w:rPr/>
        <w:t>each of these statements about your awareness of assistive technology in Special Education.</w:t>
      </w:r>
      <w:r>
        <w:rPr>
          <w:spacing w:val="-57"/>
        </w:rPr>
        <w:t> </w:t>
      </w:r>
      <w:r>
        <w:rPr>
          <w:b/>
        </w:rPr>
        <w:t>SA </w:t>
      </w:r>
      <w:r>
        <w:rPr/>
        <w:t>= Strongly Agree =</w:t>
      </w:r>
      <w:r>
        <w:rPr>
          <w:b/>
        </w:rPr>
        <w:t>4</w:t>
      </w:r>
      <w:r>
        <w:rPr/>
        <w:t>, </w:t>
      </w:r>
      <w:r>
        <w:rPr>
          <w:b/>
        </w:rPr>
        <w:t>A </w:t>
      </w:r>
      <w:r>
        <w:rPr/>
        <w:t>=Agree, </w:t>
      </w:r>
      <w:r>
        <w:rPr>
          <w:b/>
        </w:rPr>
        <w:t>3, DA </w:t>
      </w:r>
      <w:r>
        <w:rPr/>
        <w:t>= Disagree </w:t>
      </w:r>
      <w:r>
        <w:rPr>
          <w:b/>
        </w:rPr>
        <w:t>2 </w:t>
      </w:r>
      <w:r>
        <w:rPr/>
        <w:t>and </w:t>
      </w:r>
      <w:r>
        <w:rPr>
          <w:b/>
        </w:rPr>
        <w:t>SD </w:t>
      </w:r>
      <w:r>
        <w:rPr/>
        <w:t>= Strongly Disagree = </w:t>
      </w:r>
      <w:r>
        <w:rPr>
          <w:b/>
        </w:rPr>
        <w:t>1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/>
        <w:t>Your responses will be treated with all the confidentiality it deserves and for the purpose of</w:t>
      </w:r>
      <w:r>
        <w:rPr>
          <w:spacing w:val="1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only.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5760"/>
        <w:gridCol w:w="558"/>
        <w:gridCol w:w="515"/>
        <w:gridCol w:w="589"/>
        <w:gridCol w:w="601"/>
      </w:tblGrid>
      <w:tr>
        <w:trPr>
          <w:trHeight w:val="276" w:hRule="atLeast"/>
        </w:trPr>
        <w:tc>
          <w:tcPr>
            <w:tcW w:w="726" w:type="dxa"/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760" w:type="dxa"/>
          </w:tcPr>
          <w:p>
            <w:pPr>
              <w:pStyle w:val="TableParagraph"/>
              <w:spacing w:line="257" w:lineRule="exact"/>
              <w:ind w:left="1727"/>
              <w:rPr>
                <w:b/>
                <w:sz w:val="24"/>
              </w:rPr>
            </w:pPr>
            <w:r>
              <w:rPr>
                <w:b/>
                <w:sz w:val="24"/>
              </w:rPr>
              <w:t>STATEMENTS</w:t>
            </w:r>
          </w:p>
        </w:tc>
        <w:tc>
          <w:tcPr>
            <w:tcW w:w="558" w:type="dxa"/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515" w:type="dxa"/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89" w:type="dxa"/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  <w:tc>
          <w:tcPr>
            <w:tcW w:w="601" w:type="dxa"/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 know that assistive technology devices do not replace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 function but aids in the functional capabilities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special needs.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0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know   that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assistive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useful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effectiveness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 technology.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0" w:type="dxa"/>
          </w:tcPr>
          <w:p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persons with special needs.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2" w:firstLine="60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costly.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0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easily.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I am aware that different assistive technology devices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 for the education of different categories of children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better.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familiar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5760"/>
        <w:gridCol w:w="558"/>
        <w:gridCol w:w="515"/>
        <w:gridCol w:w="589"/>
        <w:gridCol w:w="601"/>
      </w:tblGrid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variety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e.g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softwares,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hardwares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peripheral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different handicaps.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0" w:type="dxa"/>
          </w:tcPr>
          <w:p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portability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limitations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various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environments.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60" w:type="dxa"/>
          </w:tcPr>
          <w:p>
            <w:pPr>
              <w:pStyle w:val="TableParagraph"/>
              <w:tabs>
                <w:tab w:pos="396" w:val="left" w:leader="none"/>
                <w:tab w:pos="1550" w:val="left" w:leader="none"/>
                <w:tab w:pos="2224" w:val="left" w:leader="none"/>
                <w:tab w:pos="3126" w:val="left" w:leader="none"/>
                <w:tab w:pos="4081" w:val="left" w:leader="none"/>
                <w:tab w:pos="5022" w:val="left" w:leader="none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I</w:t>
              <w:tab/>
              <w:t>graduated</w:t>
              <w:tab/>
              <w:t>from</w:t>
              <w:tab/>
              <w:t>teacher</w:t>
              <w:tab/>
              <w:t>training</w:t>
              <w:tab/>
              <w:t>without</w:t>
              <w:tab/>
            </w:r>
            <w:r>
              <w:rPr>
                <w:spacing w:val="-1"/>
                <w:sz w:val="24"/>
              </w:rPr>
              <w:t>proper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assistive technology devices.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participate at the same level of involvement in 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 disabled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peers.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60" w:type="dxa"/>
          </w:tcPr>
          <w:p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started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hearing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started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inclusive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limited.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operated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 electricity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function.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60" w:type="dxa"/>
          </w:tcPr>
          <w:p>
            <w:pPr>
              <w:pStyle w:val="TableParagraph"/>
              <w:tabs>
                <w:tab w:pos="399" w:val="left" w:leader="none"/>
                <w:tab w:pos="957" w:val="left" w:leader="none"/>
                <w:tab w:pos="1620" w:val="left" w:leader="none"/>
                <w:tab w:pos="1938" w:val="left" w:leader="none"/>
                <w:tab w:pos="3161" w:val="left" w:leader="none"/>
                <w:tab w:pos="4424" w:val="left" w:leader="none"/>
                <w:tab w:pos="4834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  <w:tab/>
              <w:t>just</w:t>
              <w:tab/>
              <w:t>have</w:t>
              <w:tab/>
              <w:t>a</w:t>
              <w:tab/>
              <w:t>theoretical</w:t>
              <w:tab/>
              <w:t>knowledge</w:t>
              <w:tab/>
              <w:t>of</w:t>
              <w:tab/>
              <w:t>assistive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agencies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tabs>
                <w:tab w:pos="1061" w:val="left" w:leader="none"/>
                <w:tab w:pos="2348" w:val="left" w:leader="none"/>
                <w:tab w:pos="3527" w:val="left" w:leader="none"/>
                <w:tab w:pos="3934" w:val="left" w:leader="none"/>
                <w:tab w:pos="5222" w:val="left" w:leader="none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provide</w:t>
              <w:tab/>
              <w:t>technology</w:t>
              <w:tab/>
              <w:t>assistance</w:t>
              <w:tab/>
              <w:t>to</w:t>
              <w:tab/>
              <w:t>individuals</w:t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too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old.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60" w:type="dxa"/>
          </w:tcPr>
          <w:p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Teachers’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assistive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I have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 good knowledge of assistive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skillful in using it.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60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softwares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hardwares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60" w:type="dxa"/>
          </w:tcPr>
          <w:p>
            <w:pPr>
              <w:pStyle w:val="TableParagraph"/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manufacturers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vendors.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 electricity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work.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3"/>
        <w:spacing w:line="275" w:lineRule="exact" w:before="90"/>
      </w:pPr>
      <w:r>
        <w:rPr/>
        <w:t>SECTION C:</w:t>
      </w:r>
    </w:p>
    <w:p>
      <w:pPr>
        <w:pStyle w:val="BodyText"/>
        <w:ind w:left="480" w:right="845"/>
      </w:pP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your</w:t>
      </w:r>
      <w:r>
        <w:rPr>
          <w:spacing w:val="7"/>
        </w:rPr>
        <w:t> </w:t>
      </w:r>
      <w:r>
        <w:rPr/>
        <w:t>experience,</w:t>
      </w:r>
      <w:r>
        <w:rPr>
          <w:spacing w:val="8"/>
        </w:rPr>
        <w:t> </w:t>
      </w:r>
      <w:r>
        <w:rPr/>
        <w:t>can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please</w:t>
      </w:r>
      <w:r>
        <w:rPr>
          <w:spacing w:val="6"/>
        </w:rPr>
        <w:t> </w:t>
      </w:r>
      <w:r>
        <w:rPr/>
        <w:t>suggest</w:t>
      </w:r>
      <w:r>
        <w:rPr>
          <w:spacing w:val="7"/>
        </w:rPr>
        <w:t> </w:t>
      </w:r>
      <w:r>
        <w:rPr/>
        <w:t>some</w:t>
      </w:r>
      <w:r>
        <w:rPr>
          <w:spacing w:val="9"/>
        </w:rPr>
        <w:t> </w:t>
      </w:r>
      <w:r>
        <w:rPr>
          <w:b/>
        </w:rPr>
        <w:t>5</w:t>
      </w:r>
      <w:r>
        <w:rPr>
          <w:b/>
          <w:spacing w:val="7"/>
        </w:rPr>
        <w:t> </w:t>
      </w:r>
      <w:r>
        <w:rPr/>
        <w:t>hindrances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your</w:t>
      </w:r>
      <w:r>
        <w:rPr>
          <w:spacing w:val="6"/>
        </w:rPr>
        <w:t> </w:t>
      </w:r>
      <w:r>
        <w:rPr/>
        <w:t>using</w:t>
      </w:r>
      <w:r>
        <w:rPr>
          <w:spacing w:val="-57"/>
        </w:rPr>
        <w:t> </w:t>
      </w:r>
      <w:r>
        <w:rPr/>
        <w:t>assistive</w:t>
      </w:r>
      <w:r>
        <w:rPr>
          <w:spacing w:val="-1"/>
        </w:rPr>
        <w:t> </w:t>
      </w:r>
      <w:r>
        <w:rPr/>
        <w:t>technology in teaching?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80"/>
      </w:pPr>
      <w:r>
        <w:rPr/>
        <w:t>i.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-- - -</w:t>
      </w:r>
    </w:p>
    <w:p>
      <w:pPr>
        <w:pStyle w:val="BodyText"/>
        <w:spacing w:before="138"/>
        <w:ind w:left="480"/>
      </w:pPr>
      <w:r>
        <w:rPr/>
        <w:t>ii.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--</w:t>
      </w:r>
      <w:r>
        <w:rPr>
          <w:spacing w:val="-2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-- -</w:t>
      </w:r>
    </w:p>
    <w:p>
      <w:pPr>
        <w:pStyle w:val="BodyText"/>
        <w:spacing w:before="138"/>
        <w:ind w:left="480"/>
      </w:pPr>
      <w:r>
        <w:rPr/>
        <w:t>iii.</w:t>
      </w:r>
      <w:r>
        <w:rPr>
          <w:spacing w:val="-2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-- -</w:t>
      </w:r>
    </w:p>
    <w:p>
      <w:pPr>
        <w:pStyle w:val="BodyText"/>
        <w:spacing w:before="138"/>
        <w:ind w:left="480"/>
      </w:pPr>
      <w:r>
        <w:rPr/>
        <w:t>iv.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139"/>
        <w:ind w:left="480"/>
      </w:pPr>
      <w:r>
        <w:rPr/>
        <w:t>v.-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-- -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180"/>
      </w:pPr>
      <w:r>
        <w:rPr/>
        <w:t>APPENDIX</w:t>
      </w:r>
      <w:r>
        <w:rPr>
          <w:spacing w:val="-1"/>
        </w:rPr>
        <w:t> </w:t>
      </w:r>
      <w:r>
        <w:rPr/>
        <w:t>A3</w:t>
      </w:r>
    </w:p>
    <w:p>
      <w:pPr>
        <w:pStyle w:val="BodyText"/>
        <w:rPr>
          <w:b/>
        </w:rPr>
      </w:pPr>
    </w:p>
    <w:p>
      <w:pPr>
        <w:spacing w:before="0"/>
        <w:ind w:left="4395" w:right="1032" w:hanging="3672"/>
        <w:jc w:val="left"/>
        <w:rPr>
          <w:b/>
          <w:sz w:val="24"/>
        </w:rPr>
      </w:pPr>
      <w:r>
        <w:rPr>
          <w:b/>
          <w:sz w:val="24"/>
        </w:rPr>
        <w:t>TEACHERS’ASSISTIVE TECHNOLOGY COMPETENCY QUESTIONNAIRE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(TATCQ)</w:t>
      </w:r>
    </w:p>
    <w:p>
      <w:pPr>
        <w:pStyle w:val="Heading3"/>
        <w:spacing w:line="550" w:lineRule="atLeast" w:before="3"/>
        <w:ind w:left="1140" w:right="7669" w:firstLine="120"/>
      </w:pPr>
      <w:r>
        <w:rPr/>
        <w:t>PART 1</w:t>
      </w:r>
      <w:r>
        <w:rPr>
          <w:spacing w:val="1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A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  <w:tab w:pos="1880" w:val="left" w:leader="none"/>
          <w:tab w:pos="2752" w:val="left" w:leader="none"/>
          <w:tab w:pos="3071" w:val="left" w:leader="none"/>
          <w:tab w:pos="4159" w:val="left" w:leader="none"/>
        </w:tabs>
        <w:spacing w:line="276" w:lineRule="exact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Sex:</w:t>
        <w:tab/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Heading3"/>
        <w:numPr>
          <w:ilvl w:val="0"/>
          <w:numId w:val="23"/>
        </w:numPr>
        <w:tabs>
          <w:tab w:pos="1200" w:val="left" w:leader="none"/>
          <w:tab w:pos="1201" w:val="left" w:leader="none"/>
          <w:tab w:pos="7571" w:val="left" w:leader="none"/>
        </w:tabs>
        <w:spacing w:line="240" w:lineRule="auto" w:before="0" w:after="0"/>
        <w:ind w:left="1200" w:right="0" w:hanging="361"/>
        <w:jc w:val="left"/>
      </w:pPr>
      <w:r>
        <w:rPr/>
        <w:t>Highest</w:t>
      </w:r>
      <w:r>
        <w:rPr>
          <w:spacing w:val="-1"/>
        </w:rPr>
        <w:t> </w:t>
      </w:r>
      <w:r>
        <w:rPr/>
        <w:t>qualification:   </w:t>
      </w:r>
      <w:r>
        <w:rPr>
          <w:u w:val="dotted"/>
        </w:rPr>
        <w:t> </w:t>
        <w:tab/>
      </w:r>
    </w:p>
    <w:p>
      <w:pPr>
        <w:pStyle w:val="BodyText"/>
        <w:tabs>
          <w:tab w:pos="1200" w:val="left" w:leader="none"/>
        </w:tabs>
        <w:ind w:left="840"/>
      </w:pPr>
      <w:r>
        <w:rPr/>
        <w:t>-</w:t>
        <w:tab/>
      </w:r>
      <w:r>
        <w:rPr>
          <w:b/>
        </w:rPr>
        <w:t>Institution:</w:t>
      </w:r>
      <w:r>
        <w:rPr>
          <w:b/>
          <w:spacing w:val="-2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2"/>
        </w:rPr>
        <w:t> </w:t>
      </w:r>
      <w:r>
        <w:rPr/>
        <w:t>- - --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1"/>
        </w:rPr>
        <w:t> </w:t>
      </w:r>
      <w:r>
        <w:rPr/>
        <w:t>-- 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 -</w:t>
      </w:r>
      <w:r>
        <w:rPr>
          <w:spacing w:val="-2"/>
        </w:rPr>
        <w:t> </w:t>
      </w:r>
      <w:r>
        <w:rPr/>
        <w:t>-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  <w:tab w:pos="4884" w:val="left" w:leader="none"/>
          <w:tab w:pos="5265" w:val="left" w:leader="none"/>
          <w:tab w:pos="7138" w:val="left" w:leader="none"/>
          <w:tab w:pos="7457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specialization:</w:t>
      </w:r>
      <w:r>
        <w:rPr>
          <w:b/>
          <w:spacing w:val="118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</w:t>
        <w:tab/>
        <w:t>Regular</w:t>
      </w:r>
      <w:r>
        <w:rPr>
          <w:spacing w:val="1"/>
          <w:sz w:val="24"/>
        </w:rPr>
        <w:t> </w:t>
      </w:r>
      <w:r>
        <w:rPr>
          <w:sz w:val="24"/>
        </w:rPr>
        <w:t>teacher</w:t>
        <w:tab/>
        <w:t>[</w:t>
        <w:tab/>
        <w:t>]</w:t>
      </w:r>
    </w:p>
    <w:p>
      <w:pPr>
        <w:tabs>
          <w:tab w:pos="1200" w:val="left" w:leader="none"/>
          <w:tab w:pos="3952" w:val="left" w:leader="none"/>
          <w:tab w:pos="5212" w:val="left" w:leader="none"/>
          <w:tab w:pos="6472" w:val="left" w:leader="none"/>
          <w:tab w:pos="8332" w:val="left" w:leader="none"/>
        </w:tabs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-</w:t>
        <w:tab/>
      </w:r>
      <w:r>
        <w:rPr>
          <w:b/>
          <w:sz w:val="24"/>
        </w:rPr>
        <w:t>Years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service</w:t>
      </w:r>
      <w:r>
        <w:rPr>
          <w:sz w:val="24"/>
        </w:rPr>
        <w:t>:  1-10</w:t>
      </w:r>
      <w:r>
        <w:rPr>
          <w:spacing w:val="117"/>
          <w:sz w:val="24"/>
        </w:rPr>
        <w:t> </w:t>
      </w:r>
      <w:r>
        <w:rPr>
          <w:sz w:val="24"/>
        </w:rPr>
        <w:t>[</w:t>
        <w:tab/>
        <w:t>]  11-20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58"/>
          <w:sz w:val="24"/>
        </w:rPr>
        <w:t> </w:t>
      </w:r>
      <w:r>
        <w:rPr>
          <w:sz w:val="24"/>
        </w:rPr>
        <w:t>21 -30 [</w:t>
        <w:tab/>
        <w:t>]  31 and above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75" w:lineRule="exact"/>
        <w:jc w:val="both"/>
      </w:pPr>
      <w:r>
        <w:rPr/>
        <w:t>SECTION B</w:t>
      </w:r>
    </w:p>
    <w:p>
      <w:pPr>
        <w:pStyle w:val="BodyText"/>
        <w:ind w:left="480" w:right="806"/>
        <w:jc w:val="both"/>
      </w:pPr>
      <w:r>
        <w:rPr/>
        <w:t>How would you rate your proficiency in the following assistive technology competencies?</w:t>
      </w:r>
      <w:r>
        <w:rPr>
          <w:spacing w:val="1"/>
        </w:rPr>
        <w:t> </w:t>
      </w:r>
      <w:r>
        <w:rPr/>
        <w:t>Please check your response on a scale of 1 – 5. Your responses will be treated with all the</w:t>
      </w:r>
      <w:r>
        <w:rPr>
          <w:spacing w:val="1"/>
        </w:rPr>
        <w:t> </w:t>
      </w:r>
      <w:r>
        <w:rPr/>
        <w:t>confidentiality</w:t>
      </w:r>
      <w:r>
        <w:rPr>
          <w:spacing w:val="-1"/>
        </w:rPr>
        <w:t> </w:t>
      </w:r>
      <w:r>
        <w:rPr/>
        <w:t>it deserves and for the</w:t>
      </w:r>
      <w:r>
        <w:rPr>
          <w:spacing w:val="-1"/>
        </w:rPr>
        <w:t> </w:t>
      </w:r>
      <w:r>
        <w:rPr/>
        <w:t>purpose of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only.</w:t>
      </w:r>
    </w:p>
    <w:p>
      <w:pPr>
        <w:pStyle w:val="BodyText"/>
        <w:spacing w:line="275" w:lineRule="exact"/>
        <w:ind w:left="840"/>
        <w:jc w:val="both"/>
      </w:pPr>
      <w:r>
        <w:rPr/>
        <w:t>1 =</w:t>
      </w:r>
      <w:r>
        <w:rPr>
          <w:spacing w:val="-1"/>
        </w:rPr>
        <w:t> </w:t>
      </w:r>
      <w:r>
        <w:rPr/>
        <w:t>No experience</w:t>
      </w:r>
    </w:p>
    <w:p>
      <w:pPr>
        <w:pStyle w:val="BodyText"/>
        <w:ind w:left="840"/>
        <w:jc w:val="both"/>
      </w:pPr>
      <w:r>
        <w:rPr/>
        <w:t>2</w:t>
      </w:r>
      <w:r>
        <w:rPr>
          <w:spacing w:val="-1"/>
        </w:rPr>
        <w:t> </w:t>
      </w:r>
      <w:r>
        <w:rPr/>
        <w:t>= Beginner</w:t>
      </w:r>
      <w:r>
        <w:rPr>
          <w:spacing w:val="-1"/>
        </w:rPr>
        <w:t> </w:t>
      </w:r>
      <w:r>
        <w:rPr/>
        <w:t>(little</w:t>
      </w:r>
      <w:r>
        <w:rPr>
          <w:spacing w:val="-1"/>
        </w:rPr>
        <w:t> </w:t>
      </w:r>
      <w:r>
        <w:rPr/>
        <w:t>skill)</w:t>
      </w:r>
    </w:p>
    <w:p>
      <w:pPr>
        <w:pStyle w:val="BodyText"/>
        <w:ind w:left="1200" w:right="1523" w:hanging="360"/>
      </w:pPr>
      <w:r>
        <w:rPr/>
        <w:t>3</w:t>
      </w:r>
      <w:r>
        <w:rPr>
          <w:spacing w:val="12"/>
        </w:rPr>
        <w:t> </w:t>
      </w:r>
      <w:r>
        <w:rPr/>
        <w:t>=</w:t>
      </w:r>
      <w:r>
        <w:rPr>
          <w:spacing w:val="12"/>
        </w:rPr>
        <w:t> </w:t>
      </w:r>
      <w:r>
        <w:rPr/>
        <w:t>moderate</w:t>
      </w:r>
      <w:r>
        <w:rPr>
          <w:spacing w:val="10"/>
        </w:rPr>
        <w:t> </w:t>
      </w:r>
      <w:r>
        <w:rPr/>
        <w:t>(can</w:t>
      </w:r>
      <w:r>
        <w:rPr>
          <w:spacing w:val="12"/>
        </w:rPr>
        <w:t> </w:t>
      </w:r>
      <w:r>
        <w:rPr/>
        <w:t>use</w:t>
      </w:r>
      <w:r>
        <w:rPr>
          <w:spacing w:val="71"/>
        </w:rPr>
        <w:t> </w:t>
      </w:r>
      <w:r>
        <w:rPr/>
        <w:t>some</w:t>
      </w:r>
      <w:r>
        <w:rPr>
          <w:spacing w:val="71"/>
        </w:rPr>
        <w:t> </w:t>
      </w:r>
      <w:r>
        <w:rPr/>
        <w:t>already</w:t>
      </w:r>
      <w:r>
        <w:rPr>
          <w:spacing w:val="70"/>
        </w:rPr>
        <w:t> </w:t>
      </w:r>
      <w:r>
        <w:rPr/>
        <w:t>prepared</w:t>
      </w:r>
      <w:r>
        <w:rPr>
          <w:spacing w:val="70"/>
        </w:rPr>
        <w:t> </w:t>
      </w:r>
      <w:r>
        <w:rPr/>
        <w:t>applications</w:t>
      </w:r>
      <w:r>
        <w:rPr>
          <w:spacing w:val="70"/>
        </w:rPr>
        <w:t> </w:t>
      </w:r>
      <w:r>
        <w:rPr/>
        <w:t>or</w:t>
      </w:r>
      <w:r>
        <w:rPr>
          <w:spacing w:val="71"/>
        </w:rPr>
        <w:t> </w:t>
      </w:r>
      <w:r>
        <w:rPr/>
        <w:t>can</w:t>
      </w:r>
      <w:r>
        <w:rPr>
          <w:spacing w:val="69"/>
        </w:rPr>
        <w:t> </w:t>
      </w:r>
      <w:r>
        <w:rPr/>
        <w:t>perform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task with</w:t>
      </w:r>
      <w:r>
        <w:rPr>
          <w:spacing w:val="-2"/>
        </w:rPr>
        <w:t> </w:t>
      </w:r>
      <w:r>
        <w:rPr/>
        <w:t>help).</w:t>
      </w:r>
    </w:p>
    <w:p>
      <w:pPr>
        <w:pStyle w:val="BodyText"/>
        <w:ind w:left="1320" w:right="845" w:hanging="480"/>
      </w:pPr>
      <w:r>
        <w:rPr/>
        <w:t>4</w:t>
      </w:r>
      <w:r>
        <w:rPr>
          <w:spacing w:val="14"/>
        </w:rPr>
        <w:t> </w:t>
      </w:r>
      <w:r>
        <w:rPr/>
        <w:t>=</w:t>
      </w:r>
      <w:r>
        <w:rPr>
          <w:spacing w:val="14"/>
        </w:rPr>
        <w:t> </w:t>
      </w:r>
      <w:r>
        <w:rPr/>
        <w:t>substantial</w:t>
      </w:r>
      <w:r>
        <w:rPr>
          <w:spacing w:val="14"/>
        </w:rPr>
        <w:t> </w:t>
      </w:r>
      <w:r>
        <w:rPr/>
        <w:t>(can</w:t>
      </w:r>
      <w:r>
        <w:rPr>
          <w:spacing w:val="13"/>
        </w:rPr>
        <w:t> </w:t>
      </w:r>
      <w:r>
        <w:rPr/>
        <w:t>use,</w:t>
      </w:r>
      <w:r>
        <w:rPr>
          <w:spacing w:val="14"/>
        </w:rPr>
        <w:t> </w:t>
      </w:r>
      <w:r>
        <w:rPr/>
        <w:t>create/customize</w:t>
      </w:r>
      <w:r>
        <w:rPr>
          <w:spacing w:val="14"/>
        </w:rPr>
        <w:t> </w:t>
      </w:r>
      <w:r>
        <w:rPr/>
        <w:t>many</w:t>
      </w:r>
      <w:r>
        <w:rPr>
          <w:spacing w:val="13"/>
        </w:rPr>
        <w:t> </w:t>
      </w:r>
      <w:r>
        <w:rPr/>
        <w:t>applications</w:t>
      </w:r>
      <w:r>
        <w:rPr>
          <w:spacing w:val="14"/>
        </w:rPr>
        <w:t> </w:t>
      </w:r>
      <w:r>
        <w:rPr/>
        <w:t>on</w:t>
      </w:r>
      <w:r>
        <w:rPr>
          <w:spacing w:val="12"/>
        </w:rPr>
        <w:t> </w:t>
      </w:r>
      <w:r>
        <w:rPr/>
        <w:t>my</w:t>
      </w:r>
      <w:r>
        <w:rPr>
          <w:spacing w:val="13"/>
        </w:rPr>
        <w:t> </w:t>
      </w:r>
      <w:r>
        <w:rPr/>
        <w:t>own</w:t>
      </w:r>
      <w:r>
        <w:rPr>
          <w:spacing w:val="16"/>
        </w:rPr>
        <w:t> </w:t>
      </w:r>
      <w:r>
        <w:rPr/>
        <w:t>or</w:t>
      </w:r>
      <w:r>
        <w:rPr>
          <w:spacing w:val="13"/>
        </w:rPr>
        <w:t> </w:t>
      </w:r>
      <w:r>
        <w:rPr/>
        <w:t>can</w:t>
      </w:r>
      <w:r>
        <w:rPr>
          <w:spacing w:val="-57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 task only).</w:t>
      </w:r>
    </w:p>
    <w:p>
      <w:pPr>
        <w:pStyle w:val="BodyText"/>
        <w:tabs>
          <w:tab w:pos="1106" w:val="left" w:leader="none"/>
          <w:tab w:pos="1448" w:val="left" w:leader="none"/>
          <w:tab w:pos="2253" w:val="left" w:leader="none"/>
          <w:tab w:pos="2871" w:val="left" w:leader="none"/>
          <w:tab w:pos="3585" w:val="left" w:leader="none"/>
          <w:tab w:pos="4376" w:val="left" w:leader="none"/>
          <w:tab w:pos="4995" w:val="left" w:leader="none"/>
          <w:tab w:pos="5389" w:val="left" w:leader="none"/>
          <w:tab w:pos="5915" w:val="left" w:leader="none"/>
          <w:tab w:pos="6467" w:val="left" w:leader="none"/>
          <w:tab w:pos="8284" w:val="left" w:leader="none"/>
          <w:tab w:pos="8783" w:val="left" w:leader="none"/>
        </w:tabs>
        <w:ind w:left="1200" w:right="810" w:hanging="420"/>
      </w:pPr>
      <w:r>
        <w:rPr/>
        <w:t>5</w:t>
        <w:tab/>
        <w:t>=</w:t>
        <w:tab/>
        <w:t>expert</w:t>
        <w:tab/>
        <w:t>(can</w:t>
        <w:tab/>
        <w:t>teach</w:t>
        <w:tab/>
        <w:t>others</w:t>
        <w:tab/>
        <w:t>how</w:t>
        <w:tab/>
        <w:t>to</w:t>
        <w:tab/>
        <w:t>use</w:t>
        <w:tab/>
        <w:t>and</w:t>
        <w:tab/>
        <w:t>create/customize</w:t>
        <w:tab/>
        <w:t>the</w:t>
        <w:tab/>
      </w:r>
      <w:r>
        <w:rPr>
          <w:spacing w:val="-1"/>
        </w:rPr>
        <w:t>many</w:t>
      </w:r>
      <w:r>
        <w:rPr>
          <w:spacing w:val="-57"/>
        </w:rPr>
        <w:t> </w:t>
      </w:r>
      <w:r>
        <w:rPr/>
        <w:t>applications.</w:t>
      </w:r>
    </w:p>
    <w:p>
      <w:pPr>
        <w:pStyle w:val="BodyText"/>
        <w:spacing w:before="3"/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5484"/>
        <w:gridCol w:w="540"/>
        <w:gridCol w:w="540"/>
        <w:gridCol w:w="450"/>
        <w:gridCol w:w="630"/>
        <w:gridCol w:w="557"/>
      </w:tblGrid>
      <w:tr>
        <w:trPr>
          <w:trHeight w:val="276" w:hRule="atLeast"/>
        </w:trPr>
        <w:tc>
          <w:tcPr>
            <w:tcW w:w="654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484" w:type="dxa"/>
          </w:tcPr>
          <w:p>
            <w:pPr>
              <w:pStyle w:val="TableParagraph"/>
              <w:spacing w:line="257" w:lineRule="exact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4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57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8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facilitate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programmes.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 education.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hardwares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programme.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aids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classroom.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84" w:type="dxa"/>
          </w:tcPr>
          <w:p>
            <w:pPr>
              <w:pStyle w:val="TableParagraph"/>
              <w:tabs>
                <w:tab w:pos="714" w:val="left" w:leader="none"/>
                <w:tab w:pos="1761" w:val="left" w:leader="none"/>
                <w:tab w:pos="3060" w:val="left" w:leader="none"/>
                <w:tab w:pos="3495" w:val="left" w:leader="none"/>
                <w:tab w:pos="4020" w:val="left" w:leader="none"/>
                <w:tab w:pos="4441" w:val="left" w:leader="none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  <w:tab/>
              <w:t>assistive</w:t>
              <w:tab/>
              <w:t>technology</w:t>
              <w:tab/>
              <w:t>as</w:t>
              <w:tab/>
              <w:t>aid</w:t>
              <w:tab/>
              <w:t>to</w:t>
              <w:tab/>
              <w:t>personnel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productivity.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8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trouble shooting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84" w:type="dxa"/>
          </w:tcPr>
          <w:p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Assemble,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environment.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8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installation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 technology devices.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programmes.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84" w:type="dxa"/>
          </w:tcPr>
          <w:p>
            <w:pPr>
              <w:pStyle w:val="TableParagraph"/>
              <w:tabs>
                <w:tab w:pos="1136" w:val="left" w:leader="none"/>
                <w:tab w:pos="1952" w:val="left" w:leader="none"/>
                <w:tab w:pos="2674" w:val="left" w:leader="none"/>
                <w:tab w:pos="3251" w:val="left" w:leader="none"/>
                <w:tab w:pos="4559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</w:t>
              <w:tab/>
              <w:t>lesson</w:t>
              <w:tab/>
              <w:t>plans</w:t>
              <w:tab/>
              <w:t>that</w:t>
              <w:tab/>
              <w:t>incorporate</w:t>
              <w:tab/>
              <w:t>assistive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5484"/>
        <w:gridCol w:w="540"/>
        <w:gridCol w:w="540"/>
        <w:gridCol w:w="450"/>
        <w:gridCol w:w="630"/>
        <w:gridCol w:w="557"/>
      </w:tblGrid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84" w:type="dxa"/>
          </w:tcPr>
          <w:p>
            <w:pPr>
              <w:pStyle w:val="TableParagraph"/>
              <w:tabs>
                <w:tab w:pos="933" w:val="left" w:leader="none"/>
                <w:tab w:pos="1463" w:val="left" w:leader="none"/>
                <w:tab w:pos="2793" w:val="left" w:leader="none"/>
                <w:tab w:pos="3589" w:val="left" w:leader="none"/>
                <w:tab w:pos="4335" w:val="left" w:leader="none"/>
                <w:tab w:pos="4855" w:val="left" w:leader="none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Teach</w:t>
              <w:tab/>
              <w:t>the</w:t>
              <w:tab/>
              <w:t>appropriate</w:t>
              <w:tab/>
              <w:t>social</w:t>
              <w:tab/>
              <w:t>skills</w:t>
              <w:tab/>
              <w:t>for</w:t>
              <w:tab/>
            </w:r>
            <w:r>
              <w:rPr>
                <w:spacing w:val="-1"/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 environments.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8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disabilities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assistive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classroom.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8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5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8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484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Use of effective evaluative practices in 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multidisciplinary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 a student in accessing the</w:t>
            </w:r>
          </w:p>
          <w:p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8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purposeful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ways and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 environment.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484" w:type="dxa"/>
          </w:tcPr>
          <w:p>
            <w:pPr>
              <w:pStyle w:val="TableParagraph"/>
              <w:tabs>
                <w:tab w:pos="1136" w:val="left" w:leader="none"/>
                <w:tab w:pos="1952" w:val="left" w:leader="none"/>
                <w:tab w:pos="2674" w:val="left" w:leader="none"/>
                <w:tab w:pos="3251" w:val="left" w:leader="none"/>
                <w:tab w:pos="4559" w:val="left" w:leader="none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Develop</w:t>
              <w:tab/>
              <w:t>lesson</w:t>
              <w:tab/>
              <w:t>plans</w:t>
              <w:tab/>
              <w:t>that</w:t>
              <w:tab/>
              <w:t>incorporate</w:t>
              <w:tab/>
            </w:r>
            <w:r>
              <w:rPr>
                <w:spacing w:val="-1"/>
                <w:sz w:val="24"/>
              </w:rPr>
              <w:t>assistive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84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Recommend assistive technology devices for 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mobility.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48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strategies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involve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student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disability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484" w:type="dxa"/>
          </w:tcPr>
          <w:p>
            <w:pPr>
              <w:pStyle w:val="TableParagraph"/>
              <w:tabs>
                <w:tab w:pos="906" w:val="left" w:leader="none"/>
                <w:tab w:pos="1533" w:val="left" w:leader="none"/>
                <w:tab w:pos="1934" w:val="left" w:leader="none"/>
                <w:tab w:pos="2468" w:val="left" w:leader="none"/>
                <w:tab w:pos="3495" w:val="left" w:leader="none"/>
                <w:tab w:pos="4775" w:val="left" w:leader="none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Know</w:t>
              <w:tab/>
              <w:t>how</w:t>
              <w:tab/>
              <w:t>to</w:t>
              <w:tab/>
              <w:t>use</w:t>
              <w:tab/>
              <w:t>assistive</w:t>
              <w:tab/>
              <w:t>technology</w:t>
              <w:tab/>
            </w:r>
            <w:r>
              <w:rPr>
                <w:spacing w:val="-1"/>
                <w:sz w:val="24"/>
              </w:rPr>
              <w:t>across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275" w:lineRule="exact" w:before="90"/>
      </w:pPr>
      <w:r>
        <w:rPr/>
        <w:t>SECTION C</w:t>
      </w:r>
    </w:p>
    <w:p>
      <w:pPr>
        <w:pStyle w:val="BodyText"/>
        <w:ind w:left="480" w:right="805"/>
      </w:pPr>
      <w:r>
        <w:rPr/>
        <w:t>How</w:t>
      </w:r>
      <w:r>
        <w:rPr>
          <w:spacing w:val="27"/>
        </w:rPr>
        <w:t> </w:t>
      </w:r>
      <w:r>
        <w:rPr/>
        <w:t>often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you</w:t>
      </w:r>
      <w:r>
        <w:rPr>
          <w:spacing w:val="28"/>
        </w:rPr>
        <w:t> </w:t>
      </w:r>
      <w:r>
        <w:rPr/>
        <w:t>use</w:t>
      </w:r>
      <w:r>
        <w:rPr>
          <w:spacing w:val="30"/>
        </w:rPr>
        <w:t> </w:t>
      </w:r>
      <w:r>
        <w:rPr/>
        <w:t>assistive</w:t>
      </w:r>
      <w:r>
        <w:rPr>
          <w:spacing w:val="29"/>
        </w:rPr>
        <w:t> </w:t>
      </w:r>
      <w:r>
        <w:rPr/>
        <w:t>technology</w:t>
      </w:r>
      <w:r>
        <w:rPr>
          <w:spacing w:val="30"/>
        </w:rPr>
        <w:t> </w:t>
      </w:r>
      <w:r>
        <w:rPr/>
        <w:t>devices</w:t>
      </w:r>
      <w:r>
        <w:rPr>
          <w:spacing w:val="29"/>
        </w:rPr>
        <w:t> </w:t>
      </w:r>
      <w:r>
        <w:rPr/>
        <w:t>when</w:t>
      </w:r>
      <w:r>
        <w:rPr>
          <w:spacing w:val="29"/>
        </w:rPr>
        <w:t> </w:t>
      </w:r>
      <w:r>
        <w:rPr/>
        <w:t>teaching</w:t>
      </w:r>
      <w:r>
        <w:rPr>
          <w:spacing w:val="29"/>
        </w:rPr>
        <w:t> </w:t>
      </w:r>
      <w:r>
        <w:rPr/>
        <w:t>your</w:t>
      </w:r>
      <w:r>
        <w:rPr>
          <w:spacing w:val="30"/>
        </w:rPr>
        <w:t> </w:t>
      </w:r>
      <w:r>
        <w:rPr/>
        <w:t>students?</w:t>
      </w:r>
      <w:r>
        <w:rPr>
          <w:spacing w:val="28"/>
        </w:rPr>
        <w:t> </w:t>
      </w:r>
      <w:r>
        <w:rPr/>
        <w:t>Check</w:t>
      </w:r>
      <w:r>
        <w:rPr>
          <w:spacing w:val="-57"/>
        </w:rPr>
        <w:t> </w:t>
      </w:r>
      <w:r>
        <w:rPr/>
        <w:t>your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against the</w:t>
      </w:r>
      <w:r>
        <w:rPr>
          <w:spacing w:val="-1"/>
        </w:rPr>
        <w:t> </w:t>
      </w:r>
      <w:r>
        <w:rPr/>
        <w:t>following: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b/>
          <w:sz w:val="24"/>
        </w:rPr>
        <w:t>1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sz w:val="24"/>
        </w:rPr>
        <w:t>Always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b/>
          <w:sz w:val="24"/>
        </w:rPr>
        <w:t>2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sz w:val="24"/>
        </w:rPr>
        <w:t>Sometimes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b/>
          <w:sz w:val="24"/>
        </w:rPr>
        <w:t>3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sz w:val="24"/>
        </w:rPr>
        <w:t>Rarely</w:t>
      </w:r>
    </w:p>
    <w:p>
      <w:pPr>
        <w:tabs>
          <w:tab w:pos="1200" w:val="left" w:leader="none"/>
        </w:tabs>
        <w:spacing w:before="0"/>
        <w:ind w:left="840" w:right="0" w:firstLine="0"/>
        <w:jc w:val="left"/>
        <w:rPr>
          <w:sz w:val="24"/>
        </w:rPr>
      </w:pPr>
      <w:r>
        <w:rPr>
          <w:b/>
          <w:sz w:val="24"/>
        </w:rPr>
        <w:t>4</w:t>
        <w:tab/>
        <w:t>=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at all</w:t>
      </w:r>
    </w:p>
    <w:p>
      <w:pPr>
        <w:spacing w:after="0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496" w:right="821"/>
        <w:jc w:val="center"/>
      </w:pPr>
      <w:r>
        <w:rPr/>
        <w:t>APPENDIX</w:t>
      </w:r>
      <w:r>
        <w:rPr>
          <w:spacing w:val="-2"/>
        </w:rPr>
        <w:t> </w:t>
      </w:r>
      <w:r>
        <w:rPr/>
        <w:t>A4</w:t>
      </w:r>
    </w:p>
    <w:p>
      <w:pPr>
        <w:pStyle w:val="BodyText"/>
        <w:rPr>
          <w:b/>
        </w:rPr>
      </w:pPr>
    </w:p>
    <w:p>
      <w:pPr>
        <w:spacing w:before="0"/>
        <w:ind w:left="493" w:right="821" w:firstLine="0"/>
        <w:jc w:val="center"/>
        <w:rPr>
          <w:b/>
          <w:sz w:val="24"/>
        </w:rPr>
      </w:pPr>
      <w:r>
        <w:rPr>
          <w:b/>
          <w:sz w:val="24"/>
        </w:rPr>
        <w:t>ASSISTIVE TECHNOLOGY AVAILABILITY IN SCHOOLS OBSERVATION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SCHEDULE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(ATDAS)</w:t>
      </w:r>
    </w:p>
    <w:p>
      <w:pPr>
        <w:pStyle w:val="BodyText"/>
        <w:spacing w:line="274" w:lineRule="exact"/>
        <w:ind w:left="480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school………………………………………………………….</w:t>
      </w:r>
    </w:p>
    <w:p>
      <w:pPr>
        <w:pStyle w:val="BodyText"/>
        <w:spacing w:before="1"/>
        <w:ind w:left="480"/>
      </w:pPr>
      <w:r>
        <w:rPr/>
        <w:t>State</w:t>
      </w:r>
      <w:r>
        <w:rPr>
          <w:spacing w:val="-4"/>
        </w:rPr>
        <w:t> </w:t>
      </w:r>
      <w:r>
        <w:rPr/>
        <w:t>………………………………………………………………………</w:t>
      </w:r>
    </w:p>
    <w:p>
      <w:pPr>
        <w:pStyle w:val="BodyText"/>
        <w:ind w:left="480"/>
      </w:pPr>
      <w:r>
        <w:rPr/>
        <w:t>Year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establishment</w:t>
      </w:r>
      <w:r>
        <w:rPr>
          <w:spacing w:val="-2"/>
        </w:rPr>
        <w:t> </w:t>
      </w:r>
      <w:r>
        <w:rPr/>
        <w:t>…………………………………………………….</w:t>
      </w:r>
    </w:p>
    <w:p>
      <w:pPr>
        <w:pStyle w:val="BodyText"/>
        <w:tabs>
          <w:tab w:pos="2280" w:val="left" w:leader="none"/>
          <w:tab w:pos="5412" w:val="left" w:leader="none"/>
        </w:tabs>
        <w:ind w:left="480"/>
      </w:pPr>
      <w:r>
        <w:rPr/>
        <w:t>Type of</w:t>
      </w:r>
      <w:r>
        <w:rPr>
          <w:spacing w:val="-1"/>
        </w:rPr>
        <w:t> </w:t>
      </w:r>
      <w:r>
        <w:rPr/>
        <w:t>school</w:t>
        <w:tab/>
        <w:t>special</w:t>
      </w:r>
      <w:r>
        <w:rPr>
          <w:spacing w:val="-1"/>
        </w:rPr>
        <w:t> </w:t>
      </w:r>
      <w:r>
        <w:rPr/>
        <w:t>school (……)</w:t>
        <w:tab/>
        <w:t>inclusive</w:t>
      </w:r>
      <w:r>
        <w:rPr>
          <w:spacing w:val="-1"/>
        </w:rPr>
        <w:t> </w:t>
      </w:r>
      <w:r>
        <w:rPr/>
        <w:t>school</w:t>
      </w:r>
      <w:r>
        <w:rPr>
          <w:spacing w:val="1"/>
        </w:rPr>
        <w:t> </w:t>
      </w:r>
      <w:r>
        <w:rPr/>
        <w:t>(…</w:t>
      </w:r>
      <w:r>
        <w:rPr>
          <w:spacing w:val="58"/>
        </w:rPr>
        <w:t> </w:t>
      </w:r>
      <w:r>
        <w:rPr/>
        <w:t>)</w:t>
      </w:r>
    </w:p>
    <w:p>
      <w:pPr>
        <w:pStyle w:val="BodyText"/>
        <w:tabs>
          <w:tab w:pos="4800" w:val="left" w:leader="none"/>
          <w:tab w:pos="6926" w:val="left" w:leader="dot"/>
        </w:tabs>
        <w:ind w:left="480"/>
      </w:pPr>
      <w:r>
        <w:rPr/>
        <w:t>Proprietor</w:t>
      </w:r>
      <w:r>
        <w:rPr>
          <w:spacing w:val="117"/>
        </w:rPr>
        <w:t> </w:t>
      </w:r>
      <w:r>
        <w:rPr/>
        <w:t>private</w:t>
      </w:r>
      <w:r>
        <w:rPr>
          <w:spacing w:val="1"/>
        </w:rPr>
        <w:t> </w:t>
      </w:r>
      <w:r>
        <w:rPr/>
        <w:t>(………)</w:t>
        <w:tab/>
        <w:t>government</w:t>
      </w:r>
      <w:r>
        <w:rPr>
          <w:spacing w:val="120"/>
        </w:rPr>
        <w:t> </w:t>
      </w:r>
      <w:r>
        <w:rPr/>
        <w:t>(…</w:t>
        <w:tab/>
        <w:t>)</w:t>
      </w:r>
    </w:p>
    <w:p>
      <w:pPr>
        <w:pStyle w:val="BodyText"/>
        <w:spacing w:before="4"/>
        <w:rPr>
          <w:sz w:val="16"/>
        </w:rPr>
      </w:pPr>
    </w:p>
    <w:p>
      <w:pPr>
        <w:pStyle w:val="Heading3"/>
        <w:spacing w:before="90"/>
        <w:ind w:left="540"/>
      </w:pPr>
      <w:r>
        <w:rPr/>
        <w:t>PART</w:t>
      </w:r>
      <w:r>
        <w:rPr>
          <w:spacing w:val="-1"/>
        </w:rPr>
        <w:t> </w:t>
      </w:r>
      <w:r>
        <w:rPr/>
        <w:t>1:</w:t>
      </w:r>
    </w:p>
    <w:p>
      <w:pPr>
        <w:spacing w:before="0"/>
        <w:ind w:left="336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</w:p>
    <w:p>
      <w:pPr>
        <w:pStyle w:val="Heading3"/>
      </w:pP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  <w:r>
        <w:rPr>
          <w:spacing w:val="-2"/>
        </w:rPr>
        <w:t> </w:t>
      </w:r>
      <w:r>
        <w:rPr/>
        <w:t>for Persons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Visual</w:t>
      </w:r>
      <w:r>
        <w:rPr>
          <w:spacing w:val="-2"/>
        </w:rPr>
        <w:t> </w:t>
      </w:r>
      <w:r>
        <w:rPr/>
        <w:t>Impairment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2970"/>
        <w:gridCol w:w="1196"/>
        <w:gridCol w:w="1530"/>
        <w:gridCol w:w="1890"/>
      </w:tblGrid>
      <w:tr>
        <w:trPr>
          <w:trHeight w:val="934" w:hRule="atLeast"/>
        </w:trPr>
        <w:tc>
          <w:tcPr>
            <w:tcW w:w="738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970" w:type="dxa"/>
          </w:tcPr>
          <w:p>
            <w:pPr>
              <w:pStyle w:val="TableParagraph"/>
              <w:tabs>
                <w:tab w:pos="1674" w:val="left" w:leader="none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  <w:tab/>
            </w:r>
            <w:r>
              <w:rPr>
                <w:b/>
                <w:spacing w:val="-1"/>
                <w:sz w:val="24"/>
              </w:rPr>
              <w:t>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75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</w:tr>
      <w:tr>
        <w:trPr>
          <w:trHeight w:val="275" w:hRule="atLeast"/>
        </w:trPr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Functioning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Functioning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calculators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stylus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Adjustable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Qwerty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keyboard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 board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Refreshable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display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magnification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clocks/wrist watch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SECTION B</w:t>
      </w:r>
    </w:p>
    <w:p>
      <w:pPr>
        <w:pStyle w:val="Heading3"/>
        <w:spacing w:before="138"/>
      </w:pP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  <w:r>
        <w:rPr>
          <w:spacing w:val="-2"/>
        </w:rPr>
        <w:t> </w:t>
      </w:r>
      <w:r>
        <w:rPr/>
        <w:t>for Persons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Hearing</w:t>
      </w:r>
      <w:r>
        <w:rPr>
          <w:spacing w:val="-2"/>
        </w:rPr>
        <w:t> </w:t>
      </w:r>
      <w:r>
        <w:rPr/>
        <w:t>Impairments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2970"/>
        <w:gridCol w:w="1196"/>
        <w:gridCol w:w="1530"/>
        <w:gridCol w:w="1890"/>
      </w:tblGrid>
      <w:tr>
        <w:trPr>
          <w:trHeight w:val="934" w:hRule="atLeast"/>
        </w:trPr>
        <w:tc>
          <w:tcPr>
            <w:tcW w:w="738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970" w:type="dxa"/>
          </w:tcPr>
          <w:p>
            <w:pPr>
              <w:pStyle w:val="TableParagraph"/>
              <w:tabs>
                <w:tab w:pos="1753" w:val="left" w:leader="none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  <w:tab/>
            </w:r>
            <w:r>
              <w:rPr>
                <w:b/>
                <w:spacing w:val="-1"/>
                <w:sz w:val="24"/>
              </w:rPr>
              <w:t>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75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</w:tr>
      <w:tr>
        <w:trPr>
          <w:trHeight w:val="276" w:hRule="atLeast"/>
        </w:trPr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Functioning</w:t>
            </w:r>
          </w:p>
        </w:tc>
        <w:tc>
          <w:tcPr>
            <w:tcW w:w="1890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functioning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Audiometer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Booth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trainer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Signaling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Adapted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 bell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Telephone / sign devices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Typanometer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Amplification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Alerting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98" w:right="821" w:firstLine="0"/>
        <w:jc w:val="center"/>
        <w:rPr>
          <w:b/>
          <w:sz w:val="24"/>
        </w:rPr>
      </w:pPr>
      <w:r>
        <w:rPr>
          <w:b/>
          <w:sz w:val="24"/>
        </w:rPr>
        <w:t>SECTION C</w:t>
      </w:r>
    </w:p>
    <w:p>
      <w:pPr>
        <w:pStyle w:val="BodyText"/>
        <w:rPr>
          <w:b/>
        </w:rPr>
      </w:pPr>
    </w:p>
    <w:p>
      <w:pPr>
        <w:pStyle w:val="Heading3"/>
        <w:ind w:right="802"/>
      </w:pPr>
      <w:r>
        <w:rPr/>
        <w:t>Assistive</w:t>
      </w:r>
      <w:r>
        <w:rPr>
          <w:spacing w:val="4"/>
        </w:rPr>
        <w:t> </w:t>
      </w:r>
      <w:r>
        <w:rPr/>
        <w:t>Technology</w:t>
      </w:r>
      <w:r>
        <w:rPr>
          <w:spacing w:val="3"/>
        </w:rPr>
        <w:t> </w:t>
      </w:r>
      <w:r>
        <w:rPr/>
        <w:t>Devices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Persons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Mental</w:t>
      </w:r>
      <w:r>
        <w:rPr>
          <w:spacing w:val="3"/>
        </w:rPr>
        <w:t> </w:t>
      </w:r>
      <w:r>
        <w:rPr/>
        <w:t>Retardation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Disabilities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2970"/>
        <w:gridCol w:w="1196"/>
        <w:gridCol w:w="1530"/>
        <w:gridCol w:w="1890"/>
      </w:tblGrid>
      <w:tr>
        <w:trPr>
          <w:trHeight w:val="595" w:hRule="atLeast"/>
        </w:trPr>
        <w:tc>
          <w:tcPr>
            <w:tcW w:w="738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970" w:type="dxa"/>
          </w:tcPr>
          <w:p>
            <w:pPr>
              <w:pStyle w:val="TableParagraph"/>
              <w:tabs>
                <w:tab w:pos="1674" w:val="left" w:leader="none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  <w:tab/>
            </w:r>
            <w:r>
              <w:rPr>
                <w:b/>
                <w:spacing w:val="-1"/>
                <w:sz w:val="24"/>
              </w:rPr>
              <w:t>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75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</w:tr>
      <w:tr>
        <w:trPr>
          <w:trHeight w:val="275" w:hRule="atLeast"/>
        </w:trPr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Functioning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Functioning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dictionaries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Toys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336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</w:p>
    <w:p>
      <w:pPr>
        <w:pStyle w:val="Heading3"/>
      </w:pPr>
      <w:r>
        <w:rPr/>
        <w:t>Assistive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Devices</w:t>
      </w:r>
      <w:r>
        <w:rPr>
          <w:spacing w:val="-3"/>
        </w:rPr>
        <w:t> </w:t>
      </w:r>
      <w:r>
        <w:rPr/>
        <w:t>for Persons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Handicaps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2970"/>
        <w:gridCol w:w="1196"/>
        <w:gridCol w:w="1530"/>
        <w:gridCol w:w="1890"/>
      </w:tblGrid>
      <w:tr>
        <w:trPr>
          <w:trHeight w:val="666" w:hRule="atLeast"/>
        </w:trPr>
        <w:tc>
          <w:tcPr>
            <w:tcW w:w="738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970" w:type="dxa"/>
          </w:tcPr>
          <w:p>
            <w:pPr>
              <w:pStyle w:val="TableParagraph"/>
              <w:tabs>
                <w:tab w:pos="1753" w:val="left" w:leader="none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  <w:tab/>
            </w:r>
            <w:r>
              <w:rPr>
                <w:b/>
                <w:spacing w:val="-1"/>
                <w:sz w:val="24"/>
              </w:rPr>
              <w:t>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119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75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</w:tr>
      <w:tr>
        <w:trPr>
          <w:trHeight w:val="275" w:hRule="atLeast"/>
        </w:trPr>
        <w:tc>
          <w:tcPr>
            <w:tcW w:w="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Functioning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functioning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 chairs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Calipers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Crutches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grip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 keyboard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Scooter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08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A5</w:t>
      </w:r>
    </w:p>
    <w:p>
      <w:pPr>
        <w:pStyle w:val="Heading3"/>
        <w:tabs>
          <w:tab w:pos="2293" w:val="left" w:leader="none"/>
          <w:tab w:pos="3961" w:val="left" w:leader="none"/>
          <w:tab w:pos="6122" w:val="left" w:leader="none"/>
          <w:tab w:pos="7602" w:val="left" w:leader="none"/>
        </w:tabs>
        <w:spacing w:line="360" w:lineRule="auto" w:before="138"/>
        <w:ind w:right="805"/>
      </w:pPr>
      <w:r>
        <w:rPr/>
        <w:t>TEACHERS’</w:t>
        <w:tab/>
        <w:t>ASSISTIVE</w:t>
        <w:tab/>
        <w:t>TECHNOLOGY</w:t>
        <w:tab/>
        <w:t>DEVICES</w:t>
        <w:tab/>
      </w:r>
      <w:r>
        <w:rPr>
          <w:spacing w:val="-1"/>
        </w:rPr>
        <w:t>COMPETENCE</w:t>
      </w:r>
      <w:r>
        <w:rPr>
          <w:spacing w:val="-57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(TATDCC)</w:t>
      </w:r>
    </w:p>
    <w:p>
      <w:pPr>
        <w:pStyle w:val="BodyText"/>
        <w:spacing w:line="360" w:lineRule="auto"/>
        <w:ind w:left="480" w:right="801"/>
      </w:pPr>
      <w:r>
        <w:rPr/>
        <w:t>How</w:t>
      </w:r>
      <w:r>
        <w:rPr>
          <w:spacing w:val="36"/>
        </w:rPr>
        <w:t> </w:t>
      </w:r>
      <w:r>
        <w:rPr/>
        <w:t>well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37"/>
        </w:rPr>
        <w:t> </w:t>
      </w:r>
      <w:r>
        <w:rPr/>
        <w:t>did</w:t>
      </w:r>
      <w:r>
        <w:rPr>
          <w:spacing w:val="40"/>
        </w:rPr>
        <w:t> </w:t>
      </w:r>
      <w:r>
        <w:rPr/>
        <w:t>used</w:t>
      </w:r>
      <w:r>
        <w:rPr>
          <w:spacing w:val="37"/>
        </w:rPr>
        <w:t> </w:t>
      </w:r>
      <w:r>
        <w:rPr/>
        <w:t>any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following</w:t>
      </w:r>
      <w:r>
        <w:rPr>
          <w:spacing w:val="38"/>
        </w:rPr>
        <w:t> </w:t>
      </w:r>
      <w:r>
        <w:rPr/>
        <w:t>assistive</w:t>
      </w:r>
      <w:r>
        <w:rPr>
          <w:spacing w:val="36"/>
        </w:rPr>
        <w:t> </w:t>
      </w:r>
      <w:r>
        <w:rPr/>
        <w:t>technology</w:t>
      </w:r>
      <w:r>
        <w:rPr>
          <w:spacing w:val="37"/>
        </w:rPr>
        <w:t> </w:t>
      </w:r>
      <w:r>
        <w:rPr/>
        <w:t>devices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class? Check the response against the following:</w:t>
      </w:r>
    </w:p>
    <w:p>
      <w:pPr>
        <w:pStyle w:val="BodyText"/>
        <w:tabs>
          <w:tab w:pos="1795" w:val="left" w:leader="none"/>
          <w:tab w:pos="2964" w:val="left" w:leader="none"/>
          <w:tab w:pos="4573" w:val="left" w:leader="none"/>
        </w:tabs>
        <w:ind w:left="480"/>
      </w:pPr>
      <w:r>
        <w:rPr>
          <w:b/>
        </w:rPr>
        <w:t>1 </w:t>
      </w:r>
      <w:r>
        <w:rPr/>
        <w:t>= novice</w:t>
        <w:tab/>
      </w:r>
      <w:r>
        <w:rPr>
          <w:b/>
        </w:rPr>
        <w:t>2 </w:t>
      </w:r>
      <w:r>
        <w:rPr/>
        <w:t>=</w:t>
      </w:r>
      <w:r>
        <w:rPr>
          <w:spacing w:val="-1"/>
        </w:rPr>
        <w:t> </w:t>
      </w:r>
      <w:r>
        <w:rPr/>
        <w:t>basic</w:t>
        <w:tab/>
      </w:r>
      <w:r>
        <w:rPr>
          <w:b/>
        </w:rPr>
        <w:t>3 </w:t>
      </w:r>
      <w:r>
        <w:rPr/>
        <w:t>= proficient</w:t>
        <w:tab/>
      </w:r>
      <w:r>
        <w:rPr>
          <w:b/>
        </w:rPr>
        <w:t>4 </w:t>
      </w:r>
      <w:r>
        <w:rPr/>
        <w:t>=</w:t>
      </w:r>
      <w:r>
        <w:rPr>
          <w:spacing w:val="-1"/>
        </w:rPr>
        <w:t> </w:t>
      </w:r>
      <w:r>
        <w:rPr/>
        <w:t>advanced.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998"/>
        <w:gridCol w:w="360"/>
        <w:gridCol w:w="439"/>
        <w:gridCol w:w="522"/>
        <w:gridCol w:w="457"/>
      </w:tblGrid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998" w:type="dxa"/>
          </w:tcPr>
          <w:p>
            <w:pPr>
              <w:pStyle w:val="TableParagraph"/>
              <w:spacing w:line="275" w:lineRule="exact"/>
              <w:ind w:left="809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36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2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Toys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Braille stylus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Perkins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writer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calculator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Amplification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Audiometer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Booth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9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Crutches,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9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Calipers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360" w:right="3684" w:firstLine="744"/>
      </w:pPr>
      <w:r>
        <w:rPr/>
        <w:t>APPENDIX A6</w:t>
      </w:r>
      <w:r>
        <w:rPr>
          <w:spacing w:val="1"/>
        </w:rPr>
        <w:t> </w:t>
      </w: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EDUCATION</w:t>
      </w:r>
    </w:p>
    <w:p>
      <w:pPr>
        <w:spacing w:before="0"/>
        <w:ind w:left="2465" w:right="0" w:firstLine="0"/>
        <w:jc w:val="left"/>
        <w:rPr>
          <w:b/>
          <w:sz w:val="24"/>
        </w:rPr>
      </w:pPr>
      <w:r>
        <w:rPr>
          <w:b/>
          <w:sz w:val="24"/>
        </w:rPr>
        <w:t>INSTRUMENT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EXPERTS</w:t>
      </w:r>
    </w:p>
    <w:p>
      <w:pPr>
        <w:pStyle w:val="BodyText"/>
        <w:rPr>
          <w:b/>
        </w:rPr>
      </w:pPr>
    </w:p>
    <w:p>
      <w:pPr>
        <w:pStyle w:val="Heading3"/>
        <w:ind w:left="2507" w:right="845" w:hanging="658"/>
      </w:pPr>
      <w:r>
        <w:rPr/>
        <w:t>TEACHERS’</w:t>
      </w:r>
      <w:r>
        <w:rPr>
          <w:spacing w:val="-8"/>
        </w:rPr>
        <w:t> </w:t>
      </w:r>
      <w:r>
        <w:rPr/>
        <w:t>ASSISTIVE</w:t>
      </w:r>
      <w:r>
        <w:rPr>
          <w:spacing w:val="-8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AWARENESS</w:t>
      </w:r>
      <w:r>
        <w:rPr>
          <w:spacing w:val="-57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EVALUATION 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722138" cy="6056280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38" cy="60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72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1390650</wp:posOffset>
            </wp:positionH>
            <wp:positionV relativeFrom="paragraph">
              <wp:posOffset>262675</wp:posOffset>
            </wp:positionV>
            <wp:extent cx="5685396" cy="5340858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396" cy="53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</w:p>
    <w:p>
      <w:pPr>
        <w:spacing w:after="0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3"/>
        <w:spacing w:before="90"/>
        <w:ind w:left="482"/>
      </w:pPr>
      <w:r>
        <w:rPr/>
        <w:t>Section</w:t>
      </w:r>
      <w:r>
        <w:rPr>
          <w:spacing w:val="-1"/>
        </w:rPr>
        <w:t> </w:t>
      </w:r>
      <w:r>
        <w:rPr/>
        <w:t>F:</w:t>
      </w:r>
      <w:r>
        <w:rPr>
          <w:spacing w:val="-1"/>
        </w:rPr>
        <w:t> </w:t>
      </w:r>
      <w:r>
        <w:rPr/>
        <w:t>General Comments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76797" cy="5350002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797" cy="535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3360" w:right="3685" w:firstLine="744"/>
        <w:jc w:val="left"/>
        <w:rPr>
          <w:b/>
          <w:sz w:val="24"/>
        </w:rPr>
      </w:pPr>
      <w:r>
        <w:rPr>
          <w:b/>
          <w:sz w:val="24"/>
        </w:rPr>
        <w:t>APPENDIX A7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3"/>
        <w:ind w:left="2465"/>
      </w:pPr>
      <w:r>
        <w:rPr/>
        <w:t>INSTRUMENT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EXPERTS</w:t>
      </w:r>
    </w:p>
    <w:p>
      <w:pPr>
        <w:pStyle w:val="BodyText"/>
        <w:rPr>
          <w:b/>
        </w:rPr>
      </w:pPr>
    </w:p>
    <w:p>
      <w:pPr>
        <w:spacing w:before="0"/>
        <w:ind w:left="2507" w:right="845" w:hanging="658"/>
        <w:jc w:val="left"/>
        <w:rPr>
          <w:b/>
          <w:sz w:val="24"/>
        </w:rPr>
      </w:pPr>
      <w:r>
        <w:rPr>
          <w:b/>
          <w:sz w:val="24"/>
        </w:rPr>
        <w:t>TEACHERS’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ASSISTIVE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AWARENESS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 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038244" cy="603504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44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06675" cy="6850856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675" cy="68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581657" cy="4809744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7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3360" w:right="3685" w:firstLine="744"/>
      </w:pPr>
      <w:r>
        <w:rPr/>
        <w:t>APPENDIX A8</w:t>
      </w:r>
      <w:r>
        <w:rPr>
          <w:spacing w:val="1"/>
        </w:rPr>
        <w:t> </w:t>
      </w: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</w:p>
    <w:p>
      <w:pPr>
        <w:spacing w:before="0"/>
        <w:ind w:left="2465" w:right="0" w:firstLine="0"/>
        <w:jc w:val="left"/>
        <w:rPr>
          <w:b/>
          <w:sz w:val="24"/>
        </w:rPr>
      </w:pPr>
      <w:r>
        <w:rPr>
          <w:b/>
          <w:sz w:val="24"/>
        </w:rPr>
        <w:t>INSTRUMENT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EXPERTS</w:t>
      </w:r>
    </w:p>
    <w:p>
      <w:pPr>
        <w:pStyle w:val="BodyText"/>
        <w:rPr>
          <w:b/>
        </w:rPr>
      </w:pPr>
    </w:p>
    <w:p>
      <w:pPr>
        <w:pStyle w:val="Heading3"/>
        <w:ind w:left="2507" w:right="845" w:hanging="658"/>
      </w:pPr>
      <w:r>
        <w:rPr/>
        <w:t>TEACHERS’</w:t>
      </w:r>
      <w:r>
        <w:rPr>
          <w:spacing w:val="-8"/>
        </w:rPr>
        <w:t> </w:t>
      </w:r>
      <w:r>
        <w:rPr/>
        <w:t>ASSISTIVE</w:t>
      </w:r>
      <w:r>
        <w:rPr>
          <w:spacing w:val="-8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AWARENESS</w:t>
      </w:r>
      <w:r>
        <w:rPr>
          <w:spacing w:val="-57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EVALUATION REPORT</w:t>
      </w:r>
    </w:p>
    <w:p>
      <w:pPr>
        <w:pStyle w:val="BodyText"/>
        <w:ind w:left="523"/>
        <w:rPr>
          <w:sz w:val="20"/>
        </w:rPr>
      </w:pPr>
      <w:r>
        <w:rPr>
          <w:sz w:val="20"/>
        </w:rPr>
        <w:drawing>
          <wp:inline distT="0" distB="0" distL="0" distR="0">
            <wp:extent cx="5428897" cy="5584031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97" cy="55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454245" cy="5554980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245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61520" cy="5358669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20" cy="53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3360" w:right="3685" w:firstLine="744"/>
        <w:jc w:val="left"/>
        <w:rPr>
          <w:b/>
          <w:sz w:val="24"/>
        </w:rPr>
      </w:pPr>
      <w:r>
        <w:rPr>
          <w:b/>
          <w:sz w:val="24"/>
        </w:rPr>
        <w:t>APPENDIX A9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3"/>
        <w:ind w:left="2465"/>
      </w:pPr>
      <w:r>
        <w:rPr/>
        <w:t>INSTRUMENT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EXPERTS</w:t>
      </w:r>
    </w:p>
    <w:p>
      <w:pPr>
        <w:pStyle w:val="BodyText"/>
        <w:rPr>
          <w:b/>
        </w:rPr>
      </w:pPr>
    </w:p>
    <w:p>
      <w:pPr>
        <w:spacing w:before="0"/>
        <w:ind w:left="2507" w:right="2052" w:hanging="764"/>
        <w:jc w:val="left"/>
        <w:rPr>
          <w:b/>
          <w:sz w:val="24"/>
        </w:rPr>
      </w:pPr>
      <w:r>
        <w:rPr>
          <w:b/>
          <w:sz w:val="24"/>
        </w:rPr>
        <w:t>TEACHERS’ ASSISTIVE TECHNOLOGY COMPETENCY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 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1390650</wp:posOffset>
            </wp:positionH>
            <wp:positionV relativeFrom="paragraph">
              <wp:posOffset>205532</wp:posOffset>
            </wp:positionV>
            <wp:extent cx="5578496" cy="670560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96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31706" cy="6711505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06" cy="67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701933" cy="5010721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33" cy="50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496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rPr>
          <w:b/>
        </w:rPr>
      </w:pPr>
    </w:p>
    <w:p>
      <w:pPr>
        <w:spacing w:before="0"/>
        <w:ind w:left="2465" w:right="2379" w:firstLine="895"/>
        <w:jc w:val="left"/>
        <w:rPr>
          <w:b/>
          <w:sz w:val="24"/>
        </w:rPr>
      </w:pPr>
      <w:r>
        <w:rPr>
          <w:b/>
          <w:sz w:val="24"/>
        </w:rPr>
        <w:t>FACULTY OF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EXPERTS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1743" w:right="2069"/>
        <w:jc w:val="center"/>
      </w:pPr>
      <w:r>
        <w:rPr/>
        <w:t>TEACHERS’ ASSISTIVE TECHNOLOGY COMPETENCY</w:t>
      </w:r>
      <w:r>
        <w:rPr>
          <w:spacing w:val="-57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EVALUATION 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470553" cy="6832854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53" cy="68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68789" cy="7297578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89" cy="72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602972" cy="5816441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972" cy="58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A11</w:t>
      </w:r>
    </w:p>
    <w:p>
      <w:pPr>
        <w:pStyle w:val="BodyText"/>
        <w:rPr>
          <w:b/>
        </w:rPr>
      </w:pPr>
    </w:p>
    <w:p>
      <w:pPr>
        <w:pStyle w:val="Heading3"/>
        <w:ind w:left="2465" w:right="2379" w:firstLine="895"/>
      </w:pPr>
      <w:r>
        <w:rPr/>
        <w:t>FACULTY OF EDUCATION</w:t>
      </w:r>
      <w:r>
        <w:rPr>
          <w:spacing w:val="1"/>
        </w:rPr>
        <w:t> </w:t>
      </w:r>
      <w:r>
        <w:rPr/>
        <w:t>INSTRUMENT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EXPERTS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743" w:right="2069" w:firstLine="0"/>
        <w:jc w:val="center"/>
        <w:rPr>
          <w:b/>
          <w:sz w:val="24"/>
        </w:rPr>
      </w:pPr>
      <w:r>
        <w:rPr>
          <w:b/>
          <w:sz w:val="24"/>
        </w:rPr>
        <w:t>TEACHERS’ ASSISTIVE TECHNOLOGY COMPETENCY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 REPORT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1390650</wp:posOffset>
            </wp:positionH>
            <wp:positionV relativeFrom="paragraph">
              <wp:posOffset>175690</wp:posOffset>
            </wp:positionV>
            <wp:extent cx="5362833" cy="7092315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33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</w:pPr>
      <w:r>
        <w:rPr/>
        <w:t>Section</w:t>
      </w:r>
      <w:r>
        <w:rPr>
          <w:spacing w:val="-1"/>
        </w:rPr>
        <w:t> </w:t>
      </w:r>
      <w:r>
        <w:rPr/>
        <w:t>D:</w:t>
      </w:r>
      <w:r>
        <w:rPr>
          <w:spacing w:val="-1"/>
        </w:rPr>
        <w:t> </w:t>
      </w:r>
      <w:r>
        <w:rPr/>
        <w:t>Comment</w:t>
      </w: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5578489" cy="5606415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89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General Comments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616624" cy="6704076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624" cy="67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496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A12</w:t>
      </w:r>
    </w:p>
    <w:p>
      <w:pPr>
        <w:pStyle w:val="BodyText"/>
        <w:rPr>
          <w:b/>
        </w:rPr>
      </w:pPr>
    </w:p>
    <w:p>
      <w:pPr>
        <w:spacing w:before="0"/>
        <w:ind w:left="1953" w:right="2280" w:firstLine="1406"/>
        <w:jc w:val="left"/>
        <w:rPr>
          <w:b/>
          <w:sz w:val="24"/>
        </w:rPr>
      </w:pPr>
      <w:r>
        <w:rPr>
          <w:b/>
          <w:sz w:val="24"/>
        </w:rPr>
        <w:t>FACULTY OF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EXPERTS</w:t>
      </w:r>
    </w:p>
    <w:p>
      <w:pPr>
        <w:pStyle w:val="BodyText"/>
        <w:rPr>
          <w:b/>
          <w:sz w:val="32"/>
        </w:rPr>
      </w:pPr>
    </w:p>
    <w:p>
      <w:pPr>
        <w:pStyle w:val="Heading3"/>
        <w:ind w:left="495" w:right="821"/>
        <w:jc w:val="center"/>
      </w:pPr>
      <w:r>
        <w:rPr/>
        <w:t>ASSISTIVE TECHNOLOGY DEVICE COMPETENCE CHECKLIST</w:t>
      </w:r>
      <w:r>
        <w:rPr>
          <w:spacing w:val="-58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634721" cy="6873240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721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79145" cy="5600700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4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36038" cy="6057042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38" cy="605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A13</w:t>
      </w:r>
    </w:p>
    <w:p>
      <w:pPr>
        <w:pStyle w:val="BodyText"/>
        <w:rPr>
          <w:b/>
        </w:rPr>
      </w:pPr>
    </w:p>
    <w:p>
      <w:pPr>
        <w:pStyle w:val="Heading3"/>
        <w:ind w:left="1953" w:right="2280" w:firstLine="1406"/>
      </w:pPr>
      <w:r>
        <w:rPr/>
        <w:t>FACULTY OF EDUCATION</w:t>
      </w:r>
      <w:r>
        <w:rPr>
          <w:spacing w:val="1"/>
        </w:rPr>
        <w:t> </w:t>
      </w:r>
      <w:r>
        <w:rPr/>
        <w:t>INSTRUMENT</w:t>
      </w:r>
      <w:r>
        <w:rPr>
          <w:spacing w:val="-5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GUIDE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EXPERTS</w:t>
      </w:r>
    </w:p>
    <w:p>
      <w:pPr>
        <w:pStyle w:val="BodyText"/>
        <w:rPr>
          <w:b/>
          <w:sz w:val="32"/>
        </w:rPr>
      </w:pPr>
    </w:p>
    <w:p>
      <w:pPr>
        <w:spacing w:before="0"/>
        <w:ind w:left="495" w:right="821" w:firstLine="0"/>
        <w:jc w:val="center"/>
        <w:rPr>
          <w:b/>
          <w:sz w:val="24"/>
        </w:rPr>
      </w:pPr>
      <w:r>
        <w:rPr>
          <w:b/>
          <w:sz w:val="24"/>
        </w:rPr>
        <w:t>ASSISTIVE TECHNOLOGY DEVICE COMPETENCE CHECKLIST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772838" cy="6972300"/>
            <wp:effectExtent l="0" t="0" r="0" b="0"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38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</w:pPr>
      <w:r>
        <w:rPr/>
        <w:t>Section</w:t>
      </w:r>
      <w:r>
        <w:rPr>
          <w:spacing w:val="-1"/>
        </w:rPr>
        <w:t> </w:t>
      </w:r>
      <w:r>
        <w:rPr/>
        <w:t>D: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59466" cy="5674995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66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General Comments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08964" cy="5849778"/>
            <wp:effectExtent l="0" t="0" r="0" b="0"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64" cy="58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1743" w:right="2067"/>
        <w:jc w:val="center"/>
      </w:pPr>
      <w:r>
        <w:rPr/>
        <w:t>APPENDIX</w:t>
      </w:r>
      <w:r>
        <w:rPr>
          <w:spacing w:val="-1"/>
        </w:rPr>
        <w:t> </w:t>
      </w:r>
      <w:r>
        <w:rPr/>
        <w:t>A14</w:t>
      </w:r>
    </w:p>
    <w:p>
      <w:pPr>
        <w:pStyle w:val="BodyText"/>
        <w:rPr>
          <w:b/>
        </w:rPr>
      </w:pPr>
    </w:p>
    <w:p>
      <w:pPr>
        <w:spacing w:before="0"/>
        <w:ind w:left="1953" w:right="2280" w:firstLine="1406"/>
        <w:jc w:val="left"/>
        <w:rPr>
          <w:b/>
          <w:sz w:val="24"/>
        </w:rPr>
      </w:pPr>
      <w:r>
        <w:rPr>
          <w:b/>
          <w:sz w:val="24"/>
        </w:rPr>
        <w:t>FACULTY OF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EXPERTS</w:t>
      </w:r>
    </w:p>
    <w:p>
      <w:pPr>
        <w:pStyle w:val="BodyText"/>
        <w:rPr>
          <w:b/>
          <w:sz w:val="32"/>
        </w:rPr>
      </w:pPr>
    </w:p>
    <w:p>
      <w:pPr>
        <w:pStyle w:val="Heading3"/>
        <w:ind w:left="496" w:right="821"/>
        <w:jc w:val="center"/>
      </w:pPr>
      <w:r>
        <w:rPr/>
        <w:t>ASSISTIVE TECHNOLOGY DEVICE AVAILABILITY IN SCHOOLS</w:t>
      </w:r>
      <w:r>
        <w:rPr>
          <w:spacing w:val="-57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598515" cy="6998208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795993" cy="5807773"/>
            <wp:effectExtent l="0" t="0" r="0" b="0"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93" cy="58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487527" cy="5484876"/>
            <wp:effectExtent l="0" t="0" r="0" b="0"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527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A15</w:t>
      </w:r>
    </w:p>
    <w:p>
      <w:pPr>
        <w:pStyle w:val="BodyText"/>
        <w:rPr>
          <w:b/>
        </w:rPr>
      </w:pPr>
    </w:p>
    <w:p>
      <w:pPr>
        <w:pStyle w:val="Heading3"/>
        <w:ind w:left="1953" w:right="2280" w:firstLine="1406"/>
      </w:pPr>
      <w:r>
        <w:rPr/>
        <w:t>FACULTY OF EDUCATION</w:t>
      </w:r>
      <w:r>
        <w:rPr>
          <w:spacing w:val="1"/>
        </w:rPr>
        <w:t> </w:t>
      </w:r>
      <w:r>
        <w:rPr/>
        <w:t>INSTRUMENT</w:t>
      </w:r>
      <w:r>
        <w:rPr>
          <w:spacing w:val="-5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GUIDE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EXPERTS</w:t>
      </w:r>
    </w:p>
    <w:p>
      <w:pPr>
        <w:pStyle w:val="BodyText"/>
        <w:rPr>
          <w:b/>
          <w:sz w:val="32"/>
        </w:rPr>
      </w:pPr>
    </w:p>
    <w:p>
      <w:pPr>
        <w:spacing w:before="0"/>
        <w:ind w:left="496" w:right="821" w:firstLine="0"/>
        <w:jc w:val="center"/>
        <w:rPr>
          <w:b/>
          <w:sz w:val="24"/>
        </w:rPr>
      </w:pPr>
      <w:r>
        <w:rPr>
          <w:b/>
          <w:sz w:val="24"/>
        </w:rPr>
        <w:t>ASSISTIVE TECHNOLOGY DEVICE AVAILABILITY IN SCHOOLS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507326" cy="6856857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326" cy="68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</w:pPr>
      <w:r>
        <w:rPr/>
        <w:t>Section</w:t>
      </w:r>
      <w:r>
        <w:rPr>
          <w:spacing w:val="-1"/>
        </w:rPr>
        <w:t> </w:t>
      </w:r>
      <w:r>
        <w:rPr/>
        <w:t>D: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24139" cy="5561076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139" cy="55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19705" cy="5054631"/>
            <wp:effectExtent l="0" t="0" r="0" b="0"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05" cy="50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A16</w:t>
      </w:r>
    </w:p>
    <w:p>
      <w:pPr>
        <w:pStyle w:val="BodyText"/>
        <w:rPr>
          <w:b/>
        </w:rPr>
      </w:pPr>
    </w:p>
    <w:p>
      <w:pPr>
        <w:pStyle w:val="Heading3"/>
        <w:ind w:left="572" w:right="802"/>
      </w:pPr>
      <w:r>
        <w:rPr/>
        <w:t>DESCRIPTIVES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TEACHERS’</w:t>
      </w:r>
      <w:r>
        <w:rPr>
          <w:spacing w:val="-5"/>
        </w:rPr>
        <w:t> </w:t>
      </w:r>
      <w:r>
        <w:rPr/>
        <w:t>ASSISTIVE</w:t>
      </w:r>
      <w:r>
        <w:rPr>
          <w:spacing w:val="-6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AWARENESS</w:t>
      </w:r>
      <w:r>
        <w:rPr>
          <w:spacing w:val="-57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(TATAQ)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572" w:right="941"/>
      </w:pPr>
      <w:r>
        <w:rPr/>
        <w:t>DESCRIPTIVE VARIABLES=B1 B2 B3 B4 B5 B6 B7 B8 B9 B10 B11 B12 B13 B14 B</w:t>
      </w:r>
      <w:r>
        <w:rPr>
          <w:spacing w:val="-57"/>
        </w:rPr>
        <w:t> </w:t>
      </w:r>
      <w:r>
        <w:rPr/>
        <w:t>15</w:t>
      </w:r>
      <w:r>
        <w:rPr>
          <w:spacing w:val="-1"/>
        </w:rPr>
        <w:t> </w:t>
      </w:r>
      <w:r>
        <w:rPr/>
        <w:t>B16</w:t>
      </w:r>
      <w:r>
        <w:rPr>
          <w:spacing w:val="-1"/>
        </w:rPr>
        <w:t> </w:t>
      </w:r>
      <w:r>
        <w:rPr/>
        <w:t>B17 B18</w:t>
      </w:r>
      <w:r>
        <w:rPr>
          <w:spacing w:val="-1"/>
        </w:rPr>
        <w:t> </w:t>
      </w:r>
      <w:r>
        <w:rPr/>
        <w:t>B19</w:t>
      </w:r>
      <w:r>
        <w:rPr>
          <w:spacing w:val="-1"/>
        </w:rPr>
        <w:t> </w:t>
      </w:r>
      <w:r>
        <w:rPr/>
        <w:t>B20 B21</w:t>
      </w:r>
      <w:r>
        <w:rPr>
          <w:spacing w:val="-2"/>
        </w:rPr>
        <w:t> </w:t>
      </w:r>
      <w:r>
        <w:rPr/>
        <w:t>B22 B23</w:t>
      </w:r>
      <w:r>
        <w:rPr>
          <w:spacing w:val="-1"/>
        </w:rPr>
        <w:t> </w:t>
      </w:r>
      <w:r>
        <w:rPr/>
        <w:t>B2  /STATISTICS=MEAN STD DEV.</w: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6"/>
        <w:gridCol w:w="696"/>
        <w:gridCol w:w="990"/>
        <w:gridCol w:w="1501"/>
      </w:tblGrid>
      <w:tr>
        <w:trPr>
          <w:trHeight w:val="315" w:hRule="atLeast"/>
        </w:trPr>
        <w:tc>
          <w:tcPr>
            <w:tcW w:w="8873" w:type="dxa"/>
            <w:gridSpan w:val="4"/>
          </w:tcPr>
          <w:p>
            <w:pPr>
              <w:pStyle w:val="TableParagraph"/>
              <w:spacing w:line="257" w:lineRule="exact" w:before="38"/>
              <w:ind w:left="3347" w:right="3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615" w:hRule="atLeast"/>
        </w:trPr>
        <w:tc>
          <w:tcPr>
            <w:tcW w:w="5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26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atLeast" w:before="43"/>
              <w:ind w:left="108" w:right="416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934" w:hRule="atLeast"/>
        </w:trPr>
        <w:tc>
          <w:tcPr>
            <w:tcW w:w="5686" w:type="dxa"/>
          </w:tcPr>
          <w:p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I do know that assistive technology devices do 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replace human function but aids in the functional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capabilities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special needs.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3.0356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0.62863</w:t>
            </w:r>
          </w:p>
        </w:tc>
      </w:tr>
      <w:tr>
        <w:trPr>
          <w:trHeight w:val="710" w:hRule="atLeast"/>
        </w:trPr>
        <w:tc>
          <w:tcPr>
            <w:tcW w:w="5686" w:type="dxa"/>
          </w:tcPr>
          <w:p>
            <w:pPr>
              <w:pStyle w:val="TableParagraph"/>
              <w:ind w:left="107" w:right="989"/>
              <w:rPr>
                <w:sz w:val="24"/>
              </w:rPr>
            </w:pPr>
            <w:r>
              <w:rPr>
                <w:sz w:val="24"/>
              </w:rPr>
              <w:t>I know that assistive technology is useful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 with special needs.</w:t>
            </w:r>
          </w:p>
        </w:tc>
        <w:tc>
          <w:tcPr>
            <w:tcW w:w="696" w:type="dxa"/>
          </w:tcPr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5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0.64363</w:t>
            </w:r>
          </w:p>
        </w:tc>
      </w:tr>
      <w:tr>
        <w:trPr>
          <w:trHeight w:val="600" w:hRule="atLeast"/>
        </w:trPr>
        <w:tc>
          <w:tcPr>
            <w:tcW w:w="5686" w:type="dxa"/>
          </w:tcPr>
          <w:p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z w:val="24"/>
              </w:rPr>
              <w:t>I know the effect of handicap on the use of assistive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696" w:type="dxa"/>
          </w:tcPr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3.1311</w:t>
            </w:r>
          </w:p>
        </w:tc>
        <w:tc>
          <w:tcPr>
            <w:tcW w:w="15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0.65267</w:t>
            </w:r>
          </w:p>
        </w:tc>
      </w:tr>
      <w:tr>
        <w:trPr>
          <w:trHeight w:val="637" w:hRule="atLeast"/>
        </w:trPr>
        <w:tc>
          <w:tcPr>
            <w:tcW w:w="5686" w:type="dxa"/>
          </w:tcPr>
          <w:p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I do know all the importance of assistive technology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persons with special needs.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0.65651</w:t>
            </w:r>
          </w:p>
        </w:tc>
      </w:tr>
      <w:tr>
        <w:trPr>
          <w:trHeight w:val="599" w:hRule="atLeast"/>
        </w:trPr>
        <w:tc>
          <w:tcPr>
            <w:tcW w:w="5686" w:type="dxa"/>
          </w:tcPr>
          <w:p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Assistive technology devices are in the market but most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costly.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3.2578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0.6298</w:t>
            </w:r>
          </w:p>
        </w:tc>
      </w:tr>
      <w:tr>
        <w:trPr>
          <w:trHeight w:val="638" w:hRule="atLeast"/>
        </w:trPr>
        <w:tc>
          <w:tcPr>
            <w:tcW w:w="5686" w:type="dxa"/>
          </w:tcPr>
          <w:p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learn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 around easily.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3.0067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0.63488</w:t>
            </w:r>
          </w:p>
        </w:tc>
      </w:tr>
      <w:tr>
        <w:trPr>
          <w:trHeight w:val="827" w:hRule="atLeast"/>
        </w:trPr>
        <w:tc>
          <w:tcPr>
            <w:tcW w:w="5686" w:type="dxa"/>
          </w:tcPr>
          <w:p>
            <w:pPr>
              <w:pStyle w:val="TableParagraph"/>
              <w:spacing w:line="276" w:lineRule="exact"/>
              <w:ind w:left="107" w:right="124"/>
              <w:rPr>
                <w:sz w:val="24"/>
              </w:rPr>
            </w:pPr>
            <w:r>
              <w:rPr>
                <w:sz w:val="24"/>
              </w:rPr>
              <w:t>I am aware that different assistive technology devices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 for the education of different categories of children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3.0511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0.62577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I know that assistive technology will help children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 learn better.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2.9756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0.79353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I am familiar with general assistive technology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disabilities.</w:t>
            </w:r>
          </w:p>
        </w:tc>
        <w:tc>
          <w:tcPr>
            <w:tcW w:w="696" w:type="dxa"/>
          </w:tcPr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1.7267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0.71475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I don’t know anything about assistive technology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 needs.</w:t>
            </w:r>
          </w:p>
        </w:tc>
        <w:tc>
          <w:tcPr>
            <w:tcW w:w="696" w:type="dxa"/>
          </w:tcPr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1.6378</w:t>
            </w:r>
          </w:p>
        </w:tc>
        <w:tc>
          <w:tcPr>
            <w:tcW w:w="15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0.58936</w:t>
            </w:r>
          </w:p>
        </w:tc>
      </w:tr>
      <w:tr>
        <w:trPr>
          <w:trHeight w:val="863" w:hRule="atLeast"/>
        </w:trPr>
        <w:tc>
          <w:tcPr>
            <w:tcW w:w="5686" w:type="dxa"/>
          </w:tcPr>
          <w:p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I can identify a variety of assistive technology devices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eg softwares, hardwares and peripheral devices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different handicaps.</w:t>
            </w:r>
          </w:p>
        </w:tc>
        <w:tc>
          <w:tcPr>
            <w:tcW w:w="696" w:type="dxa"/>
          </w:tcPr>
          <w:p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1.6244</w:t>
            </w:r>
          </w:p>
        </w:tc>
        <w:tc>
          <w:tcPr>
            <w:tcW w:w="15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0.58855</w:t>
            </w:r>
          </w:p>
        </w:tc>
      </w:tr>
      <w:tr>
        <w:trPr>
          <w:trHeight w:val="827" w:hRule="atLeast"/>
        </w:trPr>
        <w:tc>
          <w:tcPr>
            <w:tcW w:w="5686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 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 for 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various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environments.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0.64349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804"/>
              <w:rPr>
                <w:sz w:val="24"/>
              </w:rPr>
            </w:pPr>
            <w:r>
              <w:rPr>
                <w:sz w:val="24"/>
              </w:rPr>
              <w:t>I graduated from teachers training without proper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1.6044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0.57333</w:t>
            </w:r>
          </w:p>
        </w:tc>
      </w:tr>
      <w:tr>
        <w:trPr>
          <w:trHeight w:val="890" w:hRule="atLeast"/>
        </w:trPr>
        <w:tc>
          <w:tcPr>
            <w:tcW w:w="5686" w:type="dxa"/>
          </w:tcPr>
          <w:p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I know assistive technology devices that allow 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participate at the same level of involvement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 as 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disabled peers.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1.5556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0.54856</w:t>
            </w:r>
          </w:p>
        </w:tc>
      </w:tr>
      <w:tr>
        <w:trPr>
          <w:trHeight w:val="890" w:hRule="atLeast"/>
        </w:trPr>
        <w:tc>
          <w:tcPr>
            <w:tcW w:w="5686" w:type="dxa"/>
          </w:tcPr>
          <w:p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I started hearing of assistive technology when my school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started inclusive educ. so my understanding of assistive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very limited.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1.7067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0.64584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6"/>
        <w:gridCol w:w="696"/>
        <w:gridCol w:w="990"/>
        <w:gridCol w:w="1501"/>
      </w:tblGrid>
      <w:tr>
        <w:trPr>
          <w:trHeight w:val="620" w:hRule="atLeast"/>
        </w:trPr>
        <w:tc>
          <w:tcPr>
            <w:tcW w:w="5686" w:type="dxa"/>
            <w:tcBorders>
              <w:top w:val="nil"/>
            </w:tcBorders>
          </w:tcPr>
          <w:p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I have never operated any assistive technology devices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 electricity to function.</w:t>
            </w:r>
          </w:p>
        </w:tc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2.0356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0.79451</w:t>
            </w:r>
          </w:p>
        </w:tc>
      </w:tr>
      <w:tr>
        <w:trPr>
          <w:trHeight w:val="599" w:hRule="atLeast"/>
        </w:trPr>
        <w:tc>
          <w:tcPr>
            <w:tcW w:w="5686" w:type="dxa"/>
          </w:tcPr>
          <w:p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I just have a theoretical knowledge of assistive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3.1693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0.71204</w:t>
            </w:r>
          </w:p>
        </w:tc>
      </w:tr>
      <w:tr>
        <w:trPr>
          <w:trHeight w:val="827" w:hRule="atLeast"/>
        </w:trPr>
        <w:tc>
          <w:tcPr>
            <w:tcW w:w="5686" w:type="dxa"/>
          </w:tcPr>
          <w:p>
            <w:pPr>
              <w:pStyle w:val="TableParagraph"/>
              <w:spacing w:line="276" w:lineRule="exact"/>
              <w:ind w:left="107" w:right="727"/>
              <w:jc w:val="both"/>
              <w:rPr>
                <w:sz w:val="24"/>
              </w:rPr>
            </w:pPr>
            <w:r>
              <w:rPr>
                <w:sz w:val="24"/>
              </w:rPr>
              <w:t>I am aware of agencies local and international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provides technology assistance to individuals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1.7067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0.63189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The assistive technology devices in our school are too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old.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1.9222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0.7376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Teachers’ irregular use of assistive technology devices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 affects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3.0267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0.78357</w:t>
            </w:r>
          </w:p>
        </w:tc>
      </w:tr>
      <w:tr>
        <w:trPr>
          <w:trHeight w:val="619" w:hRule="atLeast"/>
        </w:trPr>
        <w:tc>
          <w:tcPr>
            <w:tcW w:w="5686" w:type="dxa"/>
          </w:tcPr>
          <w:p>
            <w:pPr>
              <w:pStyle w:val="TableParagraph"/>
              <w:ind w:left="107" w:right="510"/>
              <w:rPr>
                <w:sz w:val="24"/>
              </w:rPr>
            </w:pPr>
            <w:r>
              <w:rPr>
                <w:sz w:val="24"/>
              </w:rPr>
              <w:t>I have a good knowledge of assistive technology 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are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using it.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1.8844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0.7157</w:t>
            </w:r>
          </w:p>
        </w:tc>
      </w:tr>
      <w:tr>
        <w:trPr>
          <w:trHeight w:val="620" w:hRule="atLeast"/>
        </w:trPr>
        <w:tc>
          <w:tcPr>
            <w:tcW w:w="5686" w:type="dxa"/>
          </w:tcPr>
          <w:p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Computer hard wares and soft wares are not available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 school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2.8867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0.90189</w:t>
            </w:r>
          </w:p>
        </w:tc>
      </w:tr>
      <w:tr>
        <w:trPr>
          <w:trHeight w:val="551" w:hRule="atLeast"/>
        </w:trPr>
        <w:tc>
          <w:tcPr>
            <w:tcW w:w="5686" w:type="dxa"/>
          </w:tcPr>
          <w:p>
            <w:pPr>
              <w:pStyle w:val="TableParagraph"/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I know some of the assistive technology manufacturers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vendors.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1.6689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0.62904</w:t>
            </w:r>
          </w:p>
        </w:tc>
      </w:tr>
      <w:tr>
        <w:trPr>
          <w:trHeight w:val="552" w:hRule="atLeast"/>
        </w:trPr>
        <w:tc>
          <w:tcPr>
            <w:tcW w:w="5686" w:type="dxa"/>
          </w:tcPr>
          <w:p>
            <w:pPr>
              <w:pStyle w:val="TableParagraph"/>
              <w:spacing w:line="276" w:lineRule="exact"/>
              <w:ind w:left="107" w:right="3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 electricity to work.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1.8333</w:t>
            </w:r>
          </w:p>
        </w:tc>
        <w:tc>
          <w:tcPr>
            <w:tcW w:w="15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0.84487</w:t>
            </w:r>
          </w:p>
        </w:tc>
      </w:tr>
      <w:tr>
        <w:trPr>
          <w:trHeight w:val="315" w:hRule="atLeast"/>
        </w:trPr>
        <w:tc>
          <w:tcPr>
            <w:tcW w:w="568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 (listwise)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120"/>
      </w:pPr>
      <w:r>
        <w:rPr/>
        <w:t>APPENDIX</w:t>
      </w:r>
      <w:r>
        <w:rPr>
          <w:spacing w:val="-1"/>
        </w:rPr>
        <w:t> </w:t>
      </w:r>
      <w:r>
        <w:rPr/>
        <w:t>A17</w:t>
      </w:r>
    </w:p>
    <w:p>
      <w:pPr>
        <w:pStyle w:val="BodyText"/>
        <w:rPr>
          <w:b/>
        </w:rPr>
      </w:pPr>
    </w:p>
    <w:p>
      <w:pPr>
        <w:spacing w:before="0"/>
        <w:ind w:left="3344" w:right="851" w:hanging="2800"/>
        <w:jc w:val="left"/>
        <w:rPr>
          <w:b/>
          <w:sz w:val="24"/>
        </w:rPr>
      </w:pPr>
      <w:r>
        <w:rPr>
          <w:b/>
          <w:sz w:val="24"/>
        </w:rPr>
        <w:t>DESCRIPTIVES FOR TEACHERS’ ASSISTIVE TECHNOLOGY COMPETENCY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(TATCQ)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Heading3"/>
        <w:ind w:left="1743" w:right="1857"/>
        <w:jc w:val="center"/>
      </w:pPr>
      <w:r>
        <w:rPr/>
        <w:t>Descriptives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6"/>
        <w:gridCol w:w="876"/>
        <w:gridCol w:w="990"/>
        <w:gridCol w:w="1464"/>
      </w:tblGrid>
      <w:tr>
        <w:trPr>
          <w:trHeight w:val="315" w:hRule="atLeast"/>
        </w:trPr>
        <w:tc>
          <w:tcPr>
            <w:tcW w:w="8926" w:type="dxa"/>
            <w:gridSpan w:val="4"/>
          </w:tcPr>
          <w:p>
            <w:pPr>
              <w:pStyle w:val="TableParagraph"/>
              <w:spacing w:line="257" w:lineRule="exact" w:before="38"/>
              <w:ind w:left="3373" w:right="3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613" w:hRule="atLeast"/>
        </w:trPr>
        <w:tc>
          <w:tcPr>
            <w:tcW w:w="55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35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atLeast" w:before="42"/>
              <w:ind w:left="108" w:right="379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600" w:hRule="atLeast"/>
        </w:trPr>
        <w:tc>
          <w:tcPr>
            <w:tcW w:w="5596" w:type="dxa"/>
          </w:tcPr>
          <w:p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planning.</w:t>
            </w:r>
          </w:p>
        </w:tc>
        <w:tc>
          <w:tcPr>
            <w:tcW w:w="876" w:type="dxa"/>
          </w:tcPr>
          <w:p>
            <w:pPr>
              <w:pStyle w:val="TableParagraph"/>
              <w:spacing w:line="274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46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0.62194</w:t>
            </w:r>
          </w:p>
        </w:tc>
      </w:tr>
      <w:tr>
        <w:trPr>
          <w:trHeight w:val="899" w:hRule="atLeast"/>
        </w:trPr>
        <w:tc>
          <w:tcPr>
            <w:tcW w:w="5596" w:type="dxa"/>
          </w:tcPr>
          <w:p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Use of assistive technology to facilitate instruction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programmes.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1.8352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0.60468</w:t>
            </w:r>
          </w:p>
        </w:tc>
      </w:tr>
      <w:tr>
        <w:trPr>
          <w:trHeight w:val="899" w:hRule="atLeast"/>
        </w:trPr>
        <w:tc>
          <w:tcPr>
            <w:tcW w:w="5596" w:type="dxa"/>
          </w:tcPr>
          <w:p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z w:val="24"/>
              </w:rPr>
              <w:t>Acquire a body of knowledge about the use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 education.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1.3756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0.4848</w:t>
            </w:r>
          </w:p>
        </w:tc>
      </w:tr>
      <w:tr>
        <w:trPr>
          <w:trHeight w:val="828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511"/>
              <w:jc w:val="both"/>
              <w:rPr>
                <w:sz w:val="24"/>
              </w:rPr>
            </w:pPr>
            <w:r>
              <w:rPr>
                <w:sz w:val="24"/>
              </w:rPr>
              <w:t>Evaluate tech. hardwares and softwares and related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materials for their potential use in special 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Programme.</w:t>
            </w:r>
          </w:p>
        </w:tc>
        <w:tc>
          <w:tcPr>
            <w:tcW w:w="876" w:type="dxa"/>
          </w:tcPr>
          <w:p>
            <w:pPr>
              <w:pStyle w:val="TableParagraph"/>
              <w:spacing w:line="274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1.6111</w:t>
            </w:r>
          </w:p>
        </w:tc>
        <w:tc>
          <w:tcPr>
            <w:tcW w:w="146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0.57981</w:t>
            </w:r>
          </w:p>
        </w:tc>
      </w:tr>
      <w:tr>
        <w:trPr>
          <w:trHeight w:val="600" w:hRule="atLeast"/>
        </w:trPr>
        <w:tc>
          <w:tcPr>
            <w:tcW w:w="5596" w:type="dxa"/>
          </w:tcPr>
          <w:p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Use assistive technology to generate teaching aids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programme classroom.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0.5751</w:t>
            </w:r>
          </w:p>
        </w:tc>
      </w:tr>
      <w:tr>
        <w:trPr>
          <w:trHeight w:val="599" w:hRule="atLeast"/>
        </w:trPr>
        <w:tc>
          <w:tcPr>
            <w:tcW w:w="5596" w:type="dxa"/>
          </w:tcPr>
          <w:p>
            <w:pPr>
              <w:pStyle w:val="TableParagraph"/>
              <w:ind w:left="107" w:right="125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productivity.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2.5444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0.58109</w:t>
            </w:r>
          </w:p>
        </w:tc>
      </w:tr>
      <w:tr>
        <w:trPr>
          <w:trHeight w:val="600" w:hRule="atLeast"/>
        </w:trPr>
        <w:tc>
          <w:tcPr>
            <w:tcW w:w="559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shooting techniques.</w:t>
            </w:r>
          </w:p>
        </w:tc>
        <w:tc>
          <w:tcPr>
            <w:tcW w:w="876" w:type="dxa"/>
          </w:tcPr>
          <w:p>
            <w:pPr>
              <w:pStyle w:val="TableParagraph"/>
              <w:spacing w:line="274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1.8578</w:t>
            </w:r>
          </w:p>
        </w:tc>
        <w:tc>
          <w:tcPr>
            <w:tcW w:w="146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0.60602</w:t>
            </w:r>
          </w:p>
        </w:tc>
      </w:tr>
      <w:tr>
        <w:trPr>
          <w:trHeight w:val="827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Assemble,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components of technology system in special 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1.8133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0.57475</w:t>
            </w:r>
          </w:p>
        </w:tc>
      </w:tr>
      <w:tr>
        <w:trPr>
          <w:trHeight w:val="727" w:hRule="atLeast"/>
        </w:trPr>
        <w:tc>
          <w:tcPr>
            <w:tcW w:w="5596" w:type="dxa"/>
          </w:tcPr>
          <w:p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Teach various concepts related to the installation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 devices.</w:t>
            </w:r>
          </w:p>
        </w:tc>
        <w:tc>
          <w:tcPr>
            <w:tcW w:w="876" w:type="dxa"/>
          </w:tcPr>
          <w:p>
            <w:pPr>
              <w:pStyle w:val="TableParagraph"/>
              <w:spacing w:line="272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1.4578</w:t>
            </w:r>
          </w:p>
        </w:tc>
        <w:tc>
          <w:tcPr>
            <w:tcW w:w="1464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0.53746</w:t>
            </w:r>
          </w:p>
        </w:tc>
      </w:tr>
      <w:tr>
        <w:trPr>
          <w:trHeight w:val="551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360"/>
              <w:rPr>
                <w:sz w:val="24"/>
              </w:rPr>
            </w:pPr>
            <w:r>
              <w:rPr>
                <w:sz w:val="24"/>
              </w:rPr>
              <w:t>Develop plan for technology use in special 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Programmes.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1.4422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0.55237</w:t>
            </w:r>
          </w:p>
        </w:tc>
      </w:tr>
      <w:tr>
        <w:trPr>
          <w:trHeight w:val="552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973"/>
              <w:rPr>
                <w:sz w:val="24"/>
              </w:rPr>
            </w:pPr>
            <w:r>
              <w:rPr>
                <w:sz w:val="24"/>
              </w:rPr>
              <w:t>Develop lesson plans that incorporate assistive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1.5311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0.57036</w:t>
            </w:r>
          </w:p>
        </w:tc>
      </w:tr>
      <w:tr>
        <w:trPr>
          <w:trHeight w:val="620" w:hRule="atLeast"/>
        </w:trPr>
        <w:tc>
          <w:tcPr>
            <w:tcW w:w="5596" w:type="dxa"/>
          </w:tcPr>
          <w:p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Teach students the appropriate social skills for 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 environments.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0.49501</w:t>
            </w:r>
          </w:p>
        </w:tc>
      </w:tr>
      <w:tr>
        <w:trPr>
          <w:trHeight w:val="673" w:hRule="atLeast"/>
        </w:trPr>
        <w:tc>
          <w:tcPr>
            <w:tcW w:w="5596" w:type="dxa"/>
          </w:tcPr>
          <w:p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Teach students with disabilities the use of assistive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1.4378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0.51429</w:t>
            </w:r>
          </w:p>
        </w:tc>
      </w:tr>
      <w:tr>
        <w:trPr>
          <w:trHeight w:val="552" w:hRule="atLeast"/>
        </w:trPr>
        <w:tc>
          <w:tcPr>
            <w:tcW w:w="559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appropriate 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to classroom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1.6467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0.61318</w:t>
            </w:r>
          </w:p>
        </w:tc>
      </w:tr>
      <w:tr>
        <w:trPr>
          <w:trHeight w:val="440" w:hRule="atLeast"/>
        </w:trPr>
        <w:tc>
          <w:tcPr>
            <w:tcW w:w="559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enhance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1.9444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0.68326</w:t>
            </w:r>
          </w:p>
        </w:tc>
      </w:tr>
      <w:tr>
        <w:trPr>
          <w:trHeight w:val="440" w:hRule="atLeast"/>
        </w:trPr>
        <w:tc>
          <w:tcPr>
            <w:tcW w:w="559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Plans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1.9933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0.73563</w:t>
            </w:r>
          </w:p>
        </w:tc>
      </w:tr>
      <w:tr>
        <w:trPr>
          <w:trHeight w:val="551" w:hRule="atLeast"/>
        </w:trPr>
        <w:tc>
          <w:tcPr>
            <w:tcW w:w="559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 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disabilities.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2.5111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0.78182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6"/>
        <w:gridCol w:w="876"/>
        <w:gridCol w:w="990"/>
        <w:gridCol w:w="1464"/>
      </w:tblGrid>
      <w:tr>
        <w:trPr>
          <w:trHeight w:val="620" w:hRule="atLeast"/>
        </w:trPr>
        <w:tc>
          <w:tcPr>
            <w:tcW w:w="5596" w:type="dxa"/>
            <w:tcBorders>
              <w:top w:val="nil"/>
            </w:tcBorders>
          </w:tcPr>
          <w:p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Use assistive technology as part of the core curriculum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living device.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1.7556</w:t>
            </w: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0.6245</w:t>
            </w:r>
          </w:p>
        </w:tc>
      </w:tr>
      <w:tr>
        <w:trPr>
          <w:trHeight w:val="1104" w:hRule="atLeast"/>
        </w:trPr>
        <w:tc>
          <w:tcPr>
            <w:tcW w:w="5596" w:type="dxa"/>
          </w:tcPr>
          <w:p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Use of effective evaluative practices in 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multidisciplinary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assist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accessing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1.6222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0.58902</w:t>
            </w:r>
          </w:p>
        </w:tc>
      </w:tr>
      <w:tr>
        <w:trPr>
          <w:trHeight w:val="551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353"/>
              <w:rPr>
                <w:sz w:val="24"/>
              </w:rPr>
            </w:pPr>
            <w:r>
              <w:rPr>
                <w:sz w:val="24"/>
              </w:rPr>
              <w:t>Provide instruction in assistive technology devices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purposeful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ways.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2.2667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0.80643</w:t>
            </w:r>
          </w:p>
        </w:tc>
      </w:tr>
      <w:tr>
        <w:trPr>
          <w:trHeight w:val="551" w:hRule="atLeast"/>
        </w:trPr>
        <w:tc>
          <w:tcPr>
            <w:tcW w:w="559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incorporate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assistive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technology.</w:t>
            </w:r>
          </w:p>
        </w:tc>
        <w:tc>
          <w:tcPr>
            <w:tcW w:w="876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464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0.78403</w:t>
            </w:r>
          </w:p>
        </w:tc>
      </w:tr>
      <w:tr>
        <w:trPr>
          <w:trHeight w:val="619" w:hRule="atLeast"/>
        </w:trPr>
        <w:tc>
          <w:tcPr>
            <w:tcW w:w="5596" w:type="dxa"/>
          </w:tcPr>
          <w:p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Recommend assistive technology devices for specific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environments.</w:t>
            </w:r>
          </w:p>
        </w:tc>
        <w:tc>
          <w:tcPr>
            <w:tcW w:w="87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2.2467</w:t>
            </w:r>
          </w:p>
        </w:tc>
        <w:tc>
          <w:tcPr>
            <w:tcW w:w="146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0.77778</w:t>
            </w:r>
          </w:p>
        </w:tc>
      </w:tr>
      <w:tr>
        <w:trPr>
          <w:trHeight w:val="611" w:hRule="atLeast"/>
        </w:trPr>
        <w:tc>
          <w:tcPr>
            <w:tcW w:w="5596" w:type="dxa"/>
          </w:tcPr>
          <w:p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Know the strategies to involve a student with disability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while still using 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87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2.0178</w:t>
            </w:r>
          </w:p>
        </w:tc>
        <w:tc>
          <w:tcPr>
            <w:tcW w:w="146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0.66046</w:t>
            </w:r>
          </w:p>
        </w:tc>
      </w:tr>
      <w:tr>
        <w:trPr>
          <w:trHeight w:val="551" w:hRule="atLeast"/>
        </w:trPr>
        <w:tc>
          <w:tcPr>
            <w:tcW w:w="5596" w:type="dxa"/>
          </w:tcPr>
          <w:p>
            <w:pPr>
              <w:pStyle w:val="TableParagraph"/>
              <w:spacing w:line="276" w:lineRule="exact"/>
              <w:ind w:left="107" w:right="1112"/>
              <w:rPr>
                <w:sz w:val="24"/>
              </w:rPr>
            </w:pPr>
            <w:r>
              <w:rPr>
                <w:sz w:val="24"/>
              </w:rPr>
              <w:t>Know how to use assistive technology across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  <w:tc>
          <w:tcPr>
            <w:tcW w:w="87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1.5978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0.67107</w:t>
            </w:r>
          </w:p>
        </w:tc>
      </w:tr>
      <w:tr>
        <w:trPr>
          <w:trHeight w:val="315" w:hRule="atLeast"/>
        </w:trPr>
        <w:tc>
          <w:tcPr>
            <w:tcW w:w="559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 (listwise)</w:t>
            </w:r>
          </w:p>
        </w:tc>
        <w:tc>
          <w:tcPr>
            <w:tcW w:w="876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90"/>
        <w:ind w:left="498" w:right="821" w:firstLine="0"/>
        <w:jc w:val="center"/>
        <w:rPr>
          <w:b/>
          <w:sz w:val="24"/>
        </w:rPr>
      </w:pPr>
      <w:r>
        <w:rPr>
          <w:b/>
          <w:sz w:val="24"/>
        </w:rPr>
        <w:t>SECTION 2</w:t>
      </w:r>
    </w:p>
    <w:p>
      <w:pPr>
        <w:pStyle w:val="Heading3"/>
        <w:ind w:left="572" w:right="1786"/>
      </w:pPr>
      <w:r>
        <w:rPr/>
        <w:t>Descriptive for Teachers’ Assistive Technology Device competence checklist</w:t>
      </w:r>
      <w:r>
        <w:rPr>
          <w:spacing w:val="-57"/>
        </w:rPr>
        <w:t> </w:t>
      </w:r>
      <w:r>
        <w:rPr/>
        <w:t>(TATDCC)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6"/>
        <w:gridCol w:w="920"/>
        <w:gridCol w:w="1000"/>
        <w:gridCol w:w="1280"/>
      </w:tblGrid>
      <w:tr>
        <w:trPr>
          <w:trHeight w:val="315" w:hRule="atLeast"/>
        </w:trPr>
        <w:tc>
          <w:tcPr>
            <w:tcW w:w="7536" w:type="dxa"/>
            <w:gridSpan w:val="4"/>
          </w:tcPr>
          <w:p>
            <w:pPr>
              <w:pStyle w:val="TableParagraph"/>
              <w:spacing w:line="257" w:lineRule="exact" w:before="38"/>
              <w:ind w:left="2678" w:right="2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615" w:hRule="atLeast"/>
        </w:trPr>
        <w:tc>
          <w:tcPr>
            <w:tcW w:w="43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80" w:type="dxa"/>
          </w:tcPr>
          <w:p>
            <w:pPr>
              <w:pStyle w:val="TableParagraph"/>
              <w:spacing w:before="60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Toys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1.00458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Models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1.9933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1.0563</w:t>
            </w:r>
          </w:p>
        </w:tc>
      </w:tr>
      <w:tr>
        <w:trPr>
          <w:trHeight w:val="314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stylus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1.07202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Perkins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2.0044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1.05947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2.0467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1.07411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2.0267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1.0379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2.0333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1.03233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2.0444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1.04371</w:t>
            </w:r>
          </w:p>
        </w:tc>
      </w:tr>
      <w:tr>
        <w:trPr>
          <w:trHeight w:val="313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trainer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2.0267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1.0052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calculator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2.0467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1.03181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Amplification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2.0689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1.01532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Audiometer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2.0311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1.01828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1.9822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0.99873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Booth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0.98923</w:t>
            </w:r>
          </w:p>
        </w:tc>
      </w:tr>
      <w:tr>
        <w:trPr>
          <w:trHeight w:val="313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1.9489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1.00092</w:t>
            </w:r>
          </w:p>
        </w:tc>
      </w:tr>
      <w:tr>
        <w:trPr>
          <w:trHeight w:val="422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1.9289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0.97374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1.8844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0.94385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Crutches</w:t>
            </w:r>
          </w:p>
        </w:tc>
        <w:tc>
          <w:tcPr>
            <w:tcW w:w="92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1.8867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0.957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Calipers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1.9067</w:t>
            </w:r>
          </w:p>
        </w:tc>
        <w:tc>
          <w:tcPr>
            <w:tcW w:w="128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0.90295</w:t>
            </w:r>
          </w:p>
        </w:tc>
      </w:tr>
      <w:tr>
        <w:trPr>
          <w:trHeight w:val="315" w:hRule="atLeast"/>
        </w:trPr>
        <w:tc>
          <w:tcPr>
            <w:tcW w:w="43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 (listwise)</w:t>
            </w:r>
          </w:p>
        </w:tc>
        <w:tc>
          <w:tcPr>
            <w:tcW w:w="92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ind w:left="572"/>
      </w:pPr>
      <w:r>
        <w:rPr/>
        <w:t>FREQUENCY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ITEMS.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260"/>
        <w:gridCol w:w="1710"/>
        <w:gridCol w:w="189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9"/>
              <w:ind w:left="1175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1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9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890" w:type="dxa"/>
          </w:tcPr>
          <w:p>
            <w:pPr>
              <w:pStyle w:val="TableParagraph"/>
              <w:spacing w:line="276" w:lineRule="exact"/>
              <w:ind w:left="108" w:right="63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6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710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89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6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71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8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6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1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2287"/>
        <w:gridCol w:w="1441"/>
        <w:gridCol w:w="1171"/>
        <w:gridCol w:w="1711"/>
        <w:gridCol w:w="1441"/>
      </w:tblGrid>
      <w:tr>
        <w:trPr>
          <w:trHeight w:val="315" w:hRule="atLeast"/>
        </w:trPr>
        <w:tc>
          <w:tcPr>
            <w:tcW w:w="9291" w:type="dxa"/>
            <w:gridSpan w:val="6"/>
          </w:tcPr>
          <w:p>
            <w:pPr>
              <w:pStyle w:val="TableParagraph"/>
              <w:spacing w:line="257" w:lineRule="exact" w:before="38"/>
              <w:ind w:left="3275" w:right="3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Specialization</w:t>
            </w:r>
          </w:p>
        </w:tc>
      </w:tr>
      <w:tr>
        <w:trPr>
          <w:trHeight w:val="551" w:hRule="atLeast"/>
        </w:trPr>
        <w:tc>
          <w:tcPr>
            <w:tcW w:w="352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95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228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71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1711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67.6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67.6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71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711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71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11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966"/>
        <w:gridCol w:w="144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175" w:right="1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experience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96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2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1-10yrs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96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11-20yrs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  <w:tc>
          <w:tcPr>
            <w:tcW w:w="196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68.4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21-30yrs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196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91.8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31 &amp; above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96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6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175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96.4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9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line="270" w:lineRule="atLeast"/>
              <w:ind w:left="1755" w:right="118" w:hanging="146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replace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human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functional capabilities 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children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 special needs.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404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60.4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60.4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78.4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that 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 useful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education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children 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175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 effect of handicap on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use of assistive technology.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551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6" w:lineRule="exact"/>
              <w:ind w:left="3979" w:right="313" w:hanging="3637"/>
              <w:rPr>
                <w:b/>
                <w:sz w:val="24"/>
              </w:rPr>
            </w:pPr>
            <w:r>
              <w:rPr>
                <w:b/>
                <w:sz w:val="24"/>
              </w:rPr>
              <w:t>I do know all the importance of assistive technology in the education of persons with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83.8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 are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market but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most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 costly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64.4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helps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children 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needs to learn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around easily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59.8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59.8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79.6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551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6" w:lineRule="exact"/>
              <w:ind w:left="2593" w:right="118" w:hanging="2447"/>
              <w:rPr>
                <w:b/>
                <w:sz w:val="24"/>
              </w:rPr>
            </w:pPr>
            <w:r>
              <w:rPr>
                <w:b/>
                <w:sz w:val="24"/>
              </w:rPr>
              <w:t>I am aware that different assistive technology devices exist for the education of different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children with special needs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78.4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54"/>
        <w:gridCol w:w="1786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help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children 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learn better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73.8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familiar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general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individuals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disabilities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54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1786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786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551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6" w:lineRule="exact"/>
              <w:ind w:left="107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don’t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anything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persons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52.9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52.9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94.7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551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6" w:lineRule="exact"/>
              <w:ind w:left="167" w:right="90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I can identify a variety of assistive tech. devices e.g. softwares, hardwares and peripheral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 with different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handicaps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94.4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6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630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 w:before="59"/>
              <w:ind w:left="107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I am aware of the need for portability and the limitations of specific assistive technology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various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environments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90.7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6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 w:before="43"/>
              <w:ind w:left="107" w:right="120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graduated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teachers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95.6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630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 w:before="59"/>
              <w:ind w:left="107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I know assistive technology devices that allow students to participate at the same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involvement in learning activities as non disabled peers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47.1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47.1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47.1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733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 w:before="162"/>
              <w:ind w:left="107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I started hearing of assistive technology when my school started inclusive educ. So my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assistive technology is 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limited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49.8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420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have never operated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any assistive technology devices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that uses electricity 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function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97.1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174" w:right="1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just have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theoretical knowledge of assistive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65.7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1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2806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73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 w:before="163"/>
              <w:ind w:left="167" w:right="616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I am aware of local and international agencies that provide technology assistance to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individuals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 disabilities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90.4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55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 too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1800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55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70" w:lineRule="atLeast"/>
              <w:ind w:left="3122" w:right="242" w:hanging="2854"/>
              <w:rPr>
                <w:b/>
                <w:sz w:val="24"/>
              </w:rPr>
            </w:pPr>
            <w:r>
              <w:rPr>
                <w:b/>
                <w:sz w:val="24"/>
              </w:rPr>
              <w:t>Teachers irregular use of assistive technology devices in teaching affects their skills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use of assistive technology</w:t>
            </w:r>
          </w:p>
        </w:tc>
      </w:tr>
      <w:tr>
        <w:trPr>
          <w:trHeight w:val="552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have a good knowledge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 technology but I am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skillful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using it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81.3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6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57" w:lineRule="exact"/>
              <w:ind w:left="1173" w:right="1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hard wares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soft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wares are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not available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8" w:right="36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0" w:type="dxa"/>
          </w:tcPr>
          <w:p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1175" w:right="1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some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manufacturers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vendors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49.6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49.6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91.3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566"/>
        <w:gridCol w:w="1620"/>
        <w:gridCol w:w="1440"/>
        <w:gridCol w:w="1800"/>
        <w:gridCol w:w="1620"/>
      </w:tblGrid>
      <w:tr>
        <w:trPr>
          <w:trHeight w:val="315" w:hRule="atLeast"/>
        </w:trPr>
        <w:tc>
          <w:tcPr>
            <w:tcW w:w="9286" w:type="dxa"/>
            <w:gridSpan w:val="6"/>
          </w:tcPr>
          <w:p>
            <w:pPr>
              <w:pStyle w:val="TableParagraph"/>
              <w:spacing w:line="257" w:lineRule="exact" w:before="38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can teach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very well using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some 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 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electricity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work</w:t>
            </w:r>
          </w:p>
        </w:tc>
      </w:tr>
      <w:tr>
        <w:trPr>
          <w:trHeight w:val="551" w:hRule="atLeast"/>
        </w:trPr>
        <w:tc>
          <w:tcPr>
            <w:tcW w:w="280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41.3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41.3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41.3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6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96" w:right="82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A19</w:t>
      </w:r>
    </w:p>
    <w:p>
      <w:pPr>
        <w:pStyle w:val="BodyText"/>
        <w:rPr>
          <w:b/>
        </w:rPr>
      </w:pPr>
    </w:p>
    <w:p>
      <w:pPr>
        <w:pStyle w:val="Heading3"/>
        <w:spacing w:line="480" w:lineRule="auto" w:after="2"/>
        <w:ind w:left="494" w:right="821"/>
        <w:jc w:val="center"/>
      </w:pPr>
      <w:r>
        <w:rPr/>
        <w:t>FREQUENCY TABLE FOR TEACHERS’ ASSISTIVE TECHNOLOGY</w:t>
      </w:r>
      <w:r>
        <w:rPr>
          <w:spacing w:val="-57"/>
        </w:rPr>
        <w:t> </w:t>
      </w:r>
      <w:r>
        <w:rPr/>
        <w:t>COMPETENCY</w:t>
      </w:r>
      <w:r>
        <w:rPr>
          <w:spacing w:val="-1"/>
        </w:rPr>
        <w:t> </w:t>
      </w:r>
      <w:r>
        <w:rPr/>
        <w:t>QUESTIONNAIRE (TATCQ)</w:t>
      </w: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351"/>
      </w:tblGrid>
      <w:tr>
        <w:trPr>
          <w:trHeight w:val="315" w:hRule="atLeast"/>
        </w:trPr>
        <w:tc>
          <w:tcPr>
            <w:tcW w:w="9021" w:type="dxa"/>
            <w:gridSpan w:val="6"/>
          </w:tcPr>
          <w:p>
            <w:pPr>
              <w:pStyle w:val="TableParagraph"/>
              <w:spacing w:line="257" w:lineRule="exact" w:before="38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 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 education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assessment 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planning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35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92.2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351"/>
      </w:tblGrid>
      <w:tr>
        <w:trPr>
          <w:trHeight w:val="314" w:hRule="atLeast"/>
        </w:trPr>
        <w:tc>
          <w:tcPr>
            <w:tcW w:w="9021" w:type="dxa"/>
            <w:gridSpan w:val="6"/>
          </w:tcPr>
          <w:p>
            <w:pPr>
              <w:pStyle w:val="TableParagraph"/>
              <w:spacing w:line="257" w:lineRule="exact" w:before="37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facilitate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instruction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programmes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51" w:type="dxa"/>
          </w:tcPr>
          <w:p>
            <w:pPr>
              <w:pStyle w:val="TableParagraph"/>
              <w:spacing w:line="276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60.8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88.6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35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2987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351"/>
      </w:tblGrid>
      <w:tr>
        <w:trPr>
          <w:trHeight w:val="495" w:hRule="atLeast"/>
        </w:trPr>
        <w:tc>
          <w:tcPr>
            <w:tcW w:w="9021" w:type="dxa"/>
            <w:gridSpan w:val="6"/>
          </w:tcPr>
          <w:p>
            <w:pPr>
              <w:pStyle w:val="TableParagraph"/>
              <w:spacing w:line="257" w:lineRule="exact" w:before="218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Acquire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body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knowledge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use of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special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37.6</w:t>
            </w:r>
          </w:p>
        </w:tc>
        <w:tc>
          <w:tcPr>
            <w:tcW w:w="135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351"/>
      </w:tblGrid>
      <w:tr>
        <w:trPr>
          <w:trHeight w:val="660" w:hRule="atLeast"/>
        </w:trPr>
        <w:tc>
          <w:tcPr>
            <w:tcW w:w="9021" w:type="dxa"/>
            <w:gridSpan w:val="6"/>
          </w:tcPr>
          <w:p>
            <w:pPr>
              <w:pStyle w:val="TableParagraph"/>
              <w:spacing w:line="270" w:lineRule="atLeast" w:before="89"/>
              <w:ind w:left="2183" w:right="528" w:hanging="1643"/>
              <w:rPr>
                <w:b/>
                <w:sz w:val="24"/>
              </w:rPr>
            </w:pPr>
            <w:r>
              <w:rPr>
                <w:b/>
                <w:sz w:val="24"/>
              </w:rPr>
              <w:t>Evaluate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hardwares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softwares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potential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use in 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 programme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35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95.1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generate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teaching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47.3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 aid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personnel productivity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56.9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4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7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 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trouble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shooting techniques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552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0" w:lineRule="atLeast"/>
              <w:ind w:left="2683" w:right="182" w:hanging="2498"/>
              <w:rPr>
                <w:b/>
                <w:sz w:val="24"/>
              </w:rPr>
            </w:pPr>
            <w:r>
              <w:rPr>
                <w:b/>
                <w:sz w:val="24"/>
              </w:rPr>
              <w:t>Assemble,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operate,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troubleshoot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maintain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components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special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 environment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91.1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3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7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Teach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various concepts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the installation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assistive 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Develop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 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 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education programmes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58.7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58.7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58.7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97.1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4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7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Develop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lesson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plans 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incorporate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96.2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Teach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appropriate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skills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 using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 in various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environment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552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0" w:lineRule="atLeast"/>
              <w:ind w:left="2957" w:right="629" w:hanging="2305"/>
              <w:rPr>
                <w:b/>
                <w:sz w:val="24"/>
              </w:rPr>
            </w:pPr>
            <w:r>
              <w:rPr>
                <w:b/>
                <w:sz w:val="24"/>
              </w:rPr>
              <w:t>Teach students with disabilities the use of assistive technology for access to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455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Teach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appropriate application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classroom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92.7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9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enhance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management of resources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6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professional development plans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1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51.3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 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disabilities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38.2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47.8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91.6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6" w:lineRule="exact"/>
              <w:ind w:left="4142" w:right="162" w:hanging="3957"/>
              <w:rPr>
                <w:b/>
                <w:sz w:val="24"/>
              </w:rPr>
            </w:pPr>
            <w:r>
              <w:rPr>
                <w:b/>
                <w:sz w:val="24"/>
              </w:rPr>
              <w:t>Use assistive technology as part of the core curriculum including independent living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device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827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6" w:lineRule="exact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 of effective evaluative practice in collaboration with a multidisciplinary team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determine what technology would best assist a student in accessing the educational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curriculum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51.1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51.1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94.4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552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0" w:lineRule="atLeast"/>
              <w:ind w:left="3299" w:right="539" w:hanging="2738"/>
              <w:rPr>
                <w:b/>
                <w:sz w:val="24"/>
              </w:rPr>
            </w:pPr>
            <w:r>
              <w:rPr>
                <w:b/>
                <w:sz w:val="24"/>
              </w:rPr>
              <w:t>Provide instruction in assistive technology devices in purposeful ways and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authentic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environment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Develop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lesson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plans 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incorporate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301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0" w:lineRule="atLeast"/>
              <w:ind w:left="3269" w:right="188" w:hanging="3056"/>
              <w:rPr>
                <w:b/>
                <w:sz w:val="24"/>
              </w:rPr>
            </w:pPr>
            <w:r>
              <w:rPr>
                <w:b/>
                <w:sz w:val="24"/>
              </w:rPr>
              <w:t>Recommend assistive technology devices for specific learning environments such as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classroom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mobility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exact"/>
              <w:ind w:left="104" w:right="113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55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95.6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Expert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552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70" w:lineRule="atLeast"/>
              <w:ind w:left="3459" w:right="237" w:hanging="3211"/>
              <w:rPr>
                <w:b/>
                <w:sz w:val="24"/>
              </w:rPr>
            </w:pP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strategies 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involve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student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 disability 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class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while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still using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</w:tc>
      </w:tr>
      <w:tr>
        <w:trPr>
          <w:trHeight w:val="552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77.3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47"/>
        <w:gridCol w:w="1441"/>
        <w:gridCol w:w="1455"/>
        <w:gridCol w:w="1787"/>
        <w:gridCol w:w="1261"/>
      </w:tblGrid>
      <w:tr>
        <w:trPr>
          <w:trHeight w:val="315" w:hRule="atLeast"/>
        </w:trPr>
        <w:tc>
          <w:tcPr>
            <w:tcW w:w="8931" w:type="dxa"/>
            <w:gridSpan w:val="6"/>
          </w:tcPr>
          <w:p>
            <w:pPr>
              <w:pStyle w:val="TableParagraph"/>
              <w:spacing w:line="257" w:lineRule="exact" w:before="38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how 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use 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 across environment</w:t>
            </w:r>
          </w:p>
        </w:tc>
      </w:tr>
      <w:tr>
        <w:trPr>
          <w:trHeight w:val="551" w:hRule="atLeast"/>
        </w:trPr>
        <w:tc>
          <w:tcPr>
            <w:tcW w:w="29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8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40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Beginner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90.4</w:t>
            </w:r>
          </w:p>
        </w:tc>
      </w:tr>
      <w:tr>
        <w:trPr>
          <w:trHeight w:val="299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</w:tr>
      <w:tr>
        <w:trPr>
          <w:trHeight w:val="300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Substantial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787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26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Frequency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Assistive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Competency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79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Toys</w:t>
            </w:r>
          </w:p>
        </w:tc>
      </w:tr>
      <w:tr>
        <w:trPr>
          <w:trHeight w:val="552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71.6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90.9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1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Models</w:t>
            </w:r>
          </w:p>
        </w:tc>
      </w:tr>
      <w:tr>
        <w:trPr>
          <w:trHeight w:val="552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4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7"/>
              <w:ind w:left="3281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Braille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stylus</w:t>
            </w:r>
          </w:p>
        </w:tc>
      </w:tr>
      <w:tr>
        <w:trPr>
          <w:trHeight w:val="553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86.2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Perkins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Braille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writer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75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49" w:type="dxa"/>
          </w:tcPr>
          <w:p>
            <w:pPr>
              <w:pStyle w:val="TableParagraph"/>
              <w:spacing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1779" w:type="dxa"/>
          </w:tcPr>
          <w:p>
            <w:pPr>
              <w:pStyle w:val="TableParagraph"/>
              <w:spacing w:line="25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1331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69.1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films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85.3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ICT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449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67.3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88.9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White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cane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68.2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87.6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Speech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trainer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89.3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1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calculator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87.6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Amplification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88.4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Audiometer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49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89.3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79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Hearing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79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Booth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78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Wheel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chair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969" w:type="dxa"/>
            <w:gridSpan w:val="6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75" w:lineRule="exact"/>
              <w:ind w:left="3281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writer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</w:tr>
      <w:tr>
        <w:trPr>
          <w:trHeight w:val="301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32.9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32.9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74.7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90.7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299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49" w:type="dxa"/>
          </w:tcPr>
          <w:p>
            <w:pPr>
              <w:pStyle w:val="TableParagraph"/>
              <w:spacing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779" w:type="dxa"/>
          </w:tcPr>
          <w:p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33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75.3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92.7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Crutches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75.8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91.8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3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82"/>
        <w:gridCol w:w="1794"/>
        <w:gridCol w:w="1449"/>
        <w:gridCol w:w="1779"/>
        <w:gridCol w:w="1331"/>
      </w:tblGrid>
      <w:tr>
        <w:trPr>
          <w:trHeight w:val="315" w:hRule="atLeast"/>
        </w:trPr>
        <w:tc>
          <w:tcPr>
            <w:tcW w:w="8969" w:type="dxa"/>
            <w:gridSpan w:val="6"/>
          </w:tcPr>
          <w:p>
            <w:pPr>
              <w:pStyle w:val="TableParagraph"/>
              <w:spacing w:line="257" w:lineRule="exact" w:before="38"/>
              <w:ind w:left="3280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Calipers</w:t>
            </w:r>
          </w:p>
        </w:tc>
      </w:tr>
      <w:tr>
        <w:trPr>
          <w:trHeight w:val="551" w:hRule="atLeast"/>
        </w:trPr>
        <w:tc>
          <w:tcPr>
            <w:tcW w:w="26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6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7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1331" w:type="dxa"/>
          </w:tcPr>
          <w:p>
            <w:pPr>
              <w:pStyle w:val="TableParagraph"/>
              <w:spacing w:line="276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Cumulativ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0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Novice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77.3</w:t>
            </w:r>
          </w:p>
        </w:tc>
      </w:tr>
      <w:tr>
        <w:trPr>
          <w:trHeight w:val="299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Proficient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33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93.1</w:t>
            </w:r>
          </w:p>
        </w:tc>
      </w:tr>
      <w:tr>
        <w:trPr>
          <w:trHeight w:val="30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  <w:tc>
          <w:tcPr>
            <w:tcW w:w="1794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49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779" w:type="dxa"/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331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3360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rPr>
          <w:b/>
        </w:rPr>
      </w:pPr>
    </w:p>
    <w:p>
      <w:pPr>
        <w:spacing w:before="0"/>
        <w:ind w:left="3180" w:right="0" w:firstLine="0"/>
        <w:jc w:val="left"/>
        <w:rPr>
          <w:b/>
          <w:sz w:val="24"/>
        </w:rPr>
      </w:pPr>
      <w:r>
        <w:rPr>
          <w:b/>
          <w:sz w:val="24"/>
        </w:rPr>
        <w:t>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8"/>
        <w:gridCol w:w="2333"/>
        <w:gridCol w:w="740"/>
        <w:gridCol w:w="748"/>
        <w:gridCol w:w="766"/>
        <w:gridCol w:w="770"/>
      </w:tblGrid>
      <w:tr>
        <w:trPr>
          <w:trHeight w:val="315" w:hRule="atLeast"/>
        </w:trPr>
        <w:tc>
          <w:tcPr>
            <w:tcW w:w="6655" w:type="dxa"/>
            <w:gridSpan w:val="6"/>
          </w:tcPr>
          <w:p>
            <w:pPr>
              <w:pStyle w:val="TableParagraph"/>
              <w:spacing w:line="257" w:lineRule="exact" w:before="38"/>
              <w:ind w:left="2478" w:right="2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1093" w:hRule="atLeast"/>
        </w:trPr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17"/>
              <w:ind w:left="108"/>
              <w:rPr>
                <w:sz w:val="24"/>
              </w:rPr>
            </w:pPr>
            <w:r>
              <w:rPr>
                <w:sz w:val="24"/>
              </w:rPr>
              <w:t>Specialization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17"/>
              <w:ind w:left="28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23"/>
              <w:ind w:left="313" w:right="132" w:hanging="154"/>
              <w:rPr>
                <w:sz w:val="24"/>
              </w:rPr>
            </w:pPr>
            <w:r>
              <w:rPr>
                <w:sz w:val="24"/>
              </w:rPr>
              <w:t>Mea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766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144" w:right="129" w:firstLine="50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Devi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ation</w:t>
            </w:r>
          </w:p>
        </w:tc>
        <w:tc>
          <w:tcPr>
            <w:tcW w:w="77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115" w:right="95" w:firstLine="82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278" w:hRule="atLeast"/>
        </w:trPr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Awareness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74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272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748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3.194</w:t>
            </w:r>
          </w:p>
        </w:tc>
        <w:tc>
          <w:tcPr>
            <w:tcW w:w="77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</w:tr>
      <w:tr>
        <w:trPr>
          <w:trHeight w:val="321" w:hRule="atLeast"/>
        </w:trPr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23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74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27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748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55.5</w:t>
            </w:r>
          </w:p>
        </w:tc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3.413</w:t>
            </w:r>
          </w:p>
        </w:tc>
        <w:tc>
          <w:tcPr>
            <w:tcW w:w="77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0.282</w:t>
            </w:r>
          </w:p>
        </w:tc>
      </w:tr>
      <w:tr>
        <w:trPr>
          <w:trHeight w:val="273" w:hRule="atLeast"/>
        </w:trPr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7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1530"/>
        <w:gridCol w:w="540"/>
        <w:gridCol w:w="720"/>
        <w:gridCol w:w="810"/>
        <w:gridCol w:w="810"/>
        <w:gridCol w:w="720"/>
        <w:gridCol w:w="900"/>
        <w:gridCol w:w="990"/>
        <w:gridCol w:w="738"/>
        <w:gridCol w:w="810"/>
      </w:tblGrid>
      <w:tr>
        <w:trPr>
          <w:trHeight w:val="315" w:hRule="atLeast"/>
        </w:trPr>
        <w:tc>
          <w:tcPr>
            <w:tcW w:w="9558" w:type="dxa"/>
            <w:gridSpan w:val="11"/>
          </w:tcPr>
          <w:p>
            <w:pPr>
              <w:pStyle w:val="TableParagraph"/>
              <w:spacing w:line="257" w:lineRule="exact" w:before="38"/>
              <w:ind w:left="3406" w:right="3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Independent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Samples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1379" w:hRule="atLeast"/>
        </w:trPr>
        <w:tc>
          <w:tcPr>
            <w:tcW w:w="2520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gridSpan w:val="2"/>
          </w:tcPr>
          <w:p>
            <w:pPr>
              <w:pStyle w:val="TableParagraph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Levene's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Test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Variances</w:t>
            </w:r>
          </w:p>
        </w:tc>
        <w:tc>
          <w:tcPr>
            <w:tcW w:w="5778" w:type="dxa"/>
            <w:gridSpan w:val="7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03"/>
              <w:ind w:left="108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Equality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</w:tr>
      <w:tr>
        <w:trPr>
          <w:trHeight w:val="1380" w:hRule="atLeast"/>
        </w:trPr>
        <w:tc>
          <w:tcPr>
            <w:tcW w:w="25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  <w:gridSpan w:val="2"/>
          </w:tcPr>
          <w:p>
            <w:pPr>
              <w:pStyle w:val="TableParagraph"/>
              <w:spacing w:line="273" w:lineRule="exact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  <w:p>
            <w:pPr>
              <w:pStyle w:val="TableParagraph"/>
              <w:spacing w:line="270" w:lineRule="atLeast"/>
              <w:ind w:left="221" w:right="209"/>
              <w:jc w:val="center"/>
              <w:rPr>
                <w:sz w:val="24"/>
              </w:rPr>
            </w:pPr>
            <w:r>
              <w:rPr>
                <w:sz w:val="24"/>
              </w:rPr>
              <w:t>Confidence Interval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</w:tr>
      <w:tr>
        <w:trPr>
          <w:trHeight w:val="1215" w:hRule="atLeast"/>
        </w:trPr>
        <w:tc>
          <w:tcPr>
            <w:tcW w:w="25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20" w:type="dxa"/>
          </w:tcPr>
          <w:p>
            <w:pPr>
              <w:pStyle w:val="TableParagraph"/>
              <w:spacing w:before="108"/>
              <w:ind w:left="219" w:right="158" w:hanging="51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(2-</w:t>
            </w:r>
          </w:p>
          <w:p>
            <w:pPr>
              <w:pStyle w:val="TableParagraph"/>
              <w:spacing w:line="270" w:lineRule="atLeast"/>
              <w:ind w:left="259" w:right="123" w:hanging="106"/>
              <w:rPr>
                <w:sz w:val="24"/>
              </w:rPr>
            </w:pPr>
            <w:r>
              <w:rPr>
                <w:sz w:val="24"/>
              </w:rPr>
              <w:t>taile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900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70" w:lineRule="atLeast" w:before="1"/>
              <w:ind w:left="156" w:right="146" w:firstLine="20"/>
              <w:jc w:val="both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Differ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ence</w:t>
            </w:r>
          </w:p>
        </w:tc>
        <w:tc>
          <w:tcPr>
            <w:tcW w:w="990" w:type="dxa"/>
          </w:tcPr>
          <w:p>
            <w:pPr>
              <w:pStyle w:val="TableParagraph"/>
              <w:spacing w:line="270" w:lineRule="atLeast" w:before="91"/>
              <w:ind w:left="108" w:right="159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70" w:lineRule="atLeast" w:before="1"/>
              <w:ind w:left="276" w:right="120" w:hanging="128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70" w:lineRule="atLeast" w:before="1"/>
              <w:ind w:left="365" w:right="115" w:hanging="220"/>
              <w:rPr>
                <w:sz w:val="24"/>
              </w:rPr>
            </w:pPr>
            <w:r>
              <w:rPr>
                <w:sz w:val="24"/>
              </w:rPr>
              <w:t>Uppe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</w:p>
        </w:tc>
      </w:tr>
      <w:tr>
        <w:trPr>
          <w:trHeight w:val="277" w:hRule="atLeast"/>
        </w:trPr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Awaren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Equal</w:t>
            </w:r>
          </w:p>
        </w:tc>
        <w:tc>
          <w:tcPr>
            <w:tcW w:w="54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</w:tr>
      <w:tr>
        <w:trPr>
          <w:trHeight w:val="275" w:hRule="atLeast"/>
        </w:trPr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ess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variances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1.628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0.5356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0.3289</w:t>
            </w:r>
          </w:p>
        </w:tc>
        <w:tc>
          <w:tcPr>
            <w:tcW w:w="7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53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8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Equal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269.7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0.3367</w:t>
            </w:r>
          </w:p>
        </w:tc>
        <w:tc>
          <w:tcPr>
            <w:tcW w:w="73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</w:tr>
      <w:tr>
        <w:trPr>
          <w:trHeight w:val="265" w:hRule="atLeast"/>
        </w:trPr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1.591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0.5356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29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480" w:right="804" w:firstLine="0"/>
        <w:jc w:val="both"/>
        <w:rPr>
          <w:b/>
          <w:sz w:val="24"/>
        </w:rPr>
      </w:pPr>
      <w:r>
        <w:rPr>
          <w:b/>
          <w:sz w:val="24"/>
        </w:rPr>
        <w:t>Calculation of the Difference in the Availability of Assistive Technology Devices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Persons with Visual Impairments in Schools Located in Urban and Rural Areas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240"/>
        <w:gridCol w:w="1170"/>
        <w:gridCol w:w="990"/>
        <w:gridCol w:w="900"/>
        <w:gridCol w:w="918"/>
      </w:tblGrid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3978" w:type="dxa"/>
            <w:gridSpan w:val="4"/>
          </w:tcPr>
          <w:p>
            <w:pPr>
              <w:pStyle w:val="TableParagraph"/>
              <w:spacing w:line="273" w:lineRule="exact"/>
              <w:ind w:left="88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818" w:type="dxa"/>
            <w:gridSpan w:val="2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calculators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stylus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 chairs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Adjustable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Qwerty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keyboard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 board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Refreshable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Braille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display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magnification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clocks/wrist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29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rPr>
          <w:b/>
        </w:rPr>
      </w:pPr>
    </w:p>
    <w:p>
      <w:pPr>
        <w:spacing w:before="0"/>
        <w:ind w:left="480" w:right="844" w:firstLine="0"/>
        <w:jc w:val="left"/>
        <w:rPr>
          <w:b/>
          <w:sz w:val="24"/>
        </w:rPr>
      </w:pPr>
      <w:r>
        <w:rPr>
          <w:b/>
          <w:sz w:val="24"/>
        </w:rPr>
        <w:t>Calculation of the Difference between the Availability of Assistive Technology Devices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 Persons with Hearing Impairments in Schools Located in Urban and Rural Areas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Hypothesis 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060"/>
        <w:gridCol w:w="1350"/>
        <w:gridCol w:w="990"/>
        <w:gridCol w:w="900"/>
        <w:gridCol w:w="918"/>
      </w:tblGrid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4158" w:type="dxa"/>
            <w:gridSpan w:val="4"/>
          </w:tcPr>
          <w:p>
            <w:pPr>
              <w:pStyle w:val="TableParagraph"/>
              <w:spacing w:line="273" w:lineRule="exact"/>
              <w:ind w:left="88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gridSpan w:val="2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818" w:type="dxa"/>
            <w:gridSpan w:val="2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Audiometer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Booth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trainer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Signaling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Adapted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 bell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Telephone / sign devices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Typanometer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Amplification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Alerting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28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rPr>
          <w:b/>
        </w:rPr>
      </w:pPr>
    </w:p>
    <w:p>
      <w:pPr>
        <w:spacing w:before="0"/>
        <w:ind w:left="480" w:right="802" w:firstLine="0"/>
        <w:jc w:val="both"/>
        <w:rPr>
          <w:b/>
          <w:sz w:val="24"/>
        </w:rPr>
      </w:pPr>
      <w:r>
        <w:rPr>
          <w:b/>
          <w:sz w:val="24"/>
        </w:rPr>
        <w:t>Calculation of the Difference between the Availability of Assistive Technology Devices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 Persons with Mental Retardation and Learning Disabilities in Schools Located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Rural Areas for Hypothesis 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060"/>
        <w:gridCol w:w="1080"/>
        <w:gridCol w:w="810"/>
        <w:gridCol w:w="900"/>
        <w:gridCol w:w="828"/>
      </w:tblGrid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3618" w:type="dxa"/>
            <w:gridSpan w:val="4"/>
          </w:tcPr>
          <w:p>
            <w:pPr>
              <w:pStyle w:val="TableParagraph"/>
              <w:spacing w:line="273" w:lineRule="exact"/>
              <w:ind w:left="88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  <w:gridSpan w:val="2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728" w:type="dxa"/>
            <w:gridSpan w:val="2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2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organizers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dictionaries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Toys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415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2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28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rPr>
          <w:b/>
        </w:rPr>
      </w:pPr>
    </w:p>
    <w:p>
      <w:pPr>
        <w:spacing w:before="0"/>
        <w:ind w:left="480" w:right="802" w:firstLine="0"/>
        <w:jc w:val="both"/>
        <w:rPr>
          <w:b/>
          <w:sz w:val="24"/>
        </w:rPr>
      </w:pPr>
      <w:r>
        <w:rPr>
          <w:b/>
          <w:sz w:val="24"/>
        </w:rPr>
        <w:t>Calculation of the Difference between the Availability of Assistive Technology Devices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Persons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Handicaps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Urban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150"/>
        <w:gridCol w:w="1170"/>
        <w:gridCol w:w="810"/>
        <w:gridCol w:w="810"/>
        <w:gridCol w:w="918"/>
      </w:tblGrid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3708" w:type="dxa"/>
            <w:gridSpan w:val="4"/>
          </w:tcPr>
          <w:p>
            <w:pPr>
              <w:pStyle w:val="TableParagraph"/>
              <w:spacing w:line="273" w:lineRule="exact"/>
              <w:ind w:left="88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728" w:type="dxa"/>
            <w:gridSpan w:val="2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Av.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 chairs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Calipers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Crutches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 connectivity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grip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Ergonomic keyboard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Scooter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1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3360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rPr>
          <w:b/>
        </w:rPr>
      </w:pPr>
    </w:p>
    <w:p>
      <w:pPr>
        <w:spacing w:before="0"/>
        <w:ind w:left="2640" w:right="0" w:firstLine="0"/>
        <w:jc w:val="left"/>
        <w:rPr>
          <w:b/>
          <w:sz w:val="24"/>
        </w:rPr>
      </w:pPr>
      <w:r>
        <w:rPr>
          <w:b/>
          <w:sz w:val="24"/>
        </w:rPr>
        <w:t>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"/>
        <w:gridCol w:w="540"/>
        <w:gridCol w:w="990"/>
        <w:gridCol w:w="1293"/>
        <w:gridCol w:w="810"/>
        <w:gridCol w:w="1318"/>
        <w:gridCol w:w="1113"/>
        <w:gridCol w:w="528"/>
        <w:gridCol w:w="732"/>
        <w:gridCol w:w="1170"/>
      </w:tblGrid>
      <w:tr>
        <w:trPr>
          <w:trHeight w:val="315" w:hRule="atLeast"/>
        </w:trPr>
        <w:tc>
          <w:tcPr>
            <w:tcW w:w="9410" w:type="dxa"/>
            <w:gridSpan w:val="10"/>
          </w:tcPr>
          <w:p>
            <w:pPr>
              <w:pStyle w:val="TableParagraph"/>
              <w:spacing w:line="257" w:lineRule="exact" w:before="38"/>
              <w:ind w:left="4057" w:right="4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Descriptives</w:t>
            </w:r>
          </w:p>
        </w:tc>
      </w:tr>
      <w:tr>
        <w:trPr>
          <w:trHeight w:val="313" w:hRule="atLeast"/>
        </w:trPr>
        <w:tc>
          <w:tcPr>
            <w:tcW w:w="9410" w:type="dxa"/>
            <w:gridSpan w:val="10"/>
          </w:tcPr>
          <w:p>
            <w:pPr>
              <w:pStyle w:val="TableParagraph"/>
              <w:spacing w:line="259" w:lineRule="exact" w:before="35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825" w:hRule="atLeast"/>
        </w:trPr>
        <w:tc>
          <w:tcPr>
            <w:tcW w:w="91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18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9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221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9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atLeast"/>
              <w:ind w:left="150" w:right="123" w:firstLine="63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431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67" w:right="357" w:firstLine="43"/>
              <w:rPr>
                <w:sz w:val="24"/>
              </w:rPr>
            </w:pPr>
            <w:r>
              <w:rPr>
                <w:sz w:val="24"/>
              </w:rPr>
              <w:t>95% 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260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atLeast"/>
              <w:ind w:left="106" w:right="650"/>
              <w:rPr>
                <w:sz w:val="24"/>
              </w:rPr>
            </w:pPr>
            <w:r>
              <w:rPr>
                <w:sz w:val="24"/>
              </w:rPr>
              <w:t>Min.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17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atLeast"/>
              <w:ind w:left="489" w:right="151" w:hanging="314"/>
              <w:rPr>
                <w:sz w:val="24"/>
              </w:rPr>
            </w:pPr>
            <w:r>
              <w:rPr>
                <w:sz w:val="24"/>
              </w:rPr>
              <w:t>Maximu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615" w:hRule="atLeast"/>
        </w:trPr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spacing w:line="270" w:lineRule="atLeast" w:before="43"/>
              <w:ind w:left="337" w:right="310" w:firstLine="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113" w:type="dxa"/>
          </w:tcPr>
          <w:p>
            <w:pPr>
              <w:pStyle w:val="TableParagraph"/>
              <w:spacing w:line="270" w:lineRule="atLeast" w:before="43"/>
              <w:ind w:left="235" w:right="207" w:firstLine="19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2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9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54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44.692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2.74068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318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43.9293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45.4553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2" w:hRule="atLeast"/>
        </w:trPr>
        <w:tc>
          <w:tcPr>
            <w:tcW w:w="91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5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44.076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3.12147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1318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42.1906</w:t>
            </w:r>
          </w:p>
        </w:tc>
        <w:tc>
          <w:tcPr>
            <w:tcW w:w="1113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45.9632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left="223" w:right="22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9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540" w:type="dxa"/>
          </w:tcPr>
          <w:p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44.752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3.1181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318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44.1812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45.3231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223" w:right="22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9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540" w:type="dxa"/>
          </w:tcPr>
          <w:p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44.543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3.1877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1318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44.1482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44.9391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223" w:right="22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91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54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45.187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2.2574</w:t>
            </w:r>
          </w:p>
        </w:tc>
        <w:tc>
          <w:tcPr>
            <w:tcW w:w="81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0.564</w:t>
            </w:r>
          </w:p>
        </w:tc>
        <w:tc>
          <w:tcPr>
            <w:tcW w:w="1318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43.9846</w:t>
            </w:r>
          </w:p>
        </w:tc>
        <w:tc>
          <w:tcPr>
            <w:tcW w:w="1113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46.3904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left="18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9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40" w:type="dxa"/>
          </w:tcPr>
          <w:p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44.624</w:t>
            </w:r>
          </w:p>
          <w:p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3.08294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318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44.3388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44.9101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32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183"/>
        <w:gridCol w:w="811"/>
        <w:gridCol w:w="787"/>
        <w:gridCol w:w="541"/>
        <w:gridCol w:w="565"/>
      </w:tblGrid>
      <w:tr>
        <w:trPr>
          <w:trHeight w:val="315" w:hRule="atLeast"/>
        </w:trPr>
        <w:tc>
          <w:tcPr>
            <w:tcW w:w="5871" w:type="dxa"/>
            <w:gridSpan w:val="6"/>
          </w:tcPr>
          <w:p>
            <w:pPr>
              <w:pStyle w:val="TableParagraph"/>
              <w:spacing w:line="257" w:lineRule="exact" w:before="38"/>
              <w:ind w:left="2471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ANOVA</w:t>
            </w:r>
          </w:p>
        </w:tc>
      </w:tr>
      <w:tr>
        <w:trPr>
          <w:trHeight w:val="315" w:hRule="atLeast"/>
        </w:trPr>
        <w:tc>
          <w:tcPr>
            <w:tcW w:w="5871" w:type="dxa"/>
            <w:gridSpan w:val="6"/>
          </w:tcPr>
          <w:p>
            <w:pPr>
              <w:pStyle w:val="TableParagraph"/>
              <w:spacing w:line="259" w:lineRule="exact" w:before="36"/>
              <w:ind w:left="1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827" w:hRule="atLeast"/>
        </w:trPr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210" w:right="183" w:firstLine="3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87" w:type="dxa"/>
          </w:tcPr>
          <w:p>
            <w:pPr>
              <w:pStyle w:val="TableParagraph"/>
              <w:spacing w:line="276" w:lineRule="exact"/>
              <w:ind w:left="110" w:right="104" w:hanging="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6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Sig</w:t>
            </w:r>
          </w:p>
          <w:p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>
        <w:trPr>
          <w:trHeight w:val="277" w:hRule="atLeast"/>
        </w:trPr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83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12.762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235" w:right="81"/>
              <w:jc w:val="center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541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565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273" w:hRule="atLeast"/>
        </w:trPr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315" w:hRule="atLeast"/>
        </w:trPr>
        <w:tc>
          <w:tcPr>
            <w:tcW w:w="198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83" w:type="dxa"/>
          </w:tcPr>
          <w:p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4254.769</w:t>
            </w:r>
          </w:p>
        </w:tc>
        <w:tc>
          <w:tcPr>
            <w:tcW w:w="811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787" w:type="dxa"/>
          </w:tcPr>
          <w:p>
            <w:pPr>
              <w:pStyle w:val="TableParagraph"/>
              <w:spacing w:line="274" w:lineRule="exact"/>
              <w:ind w:left="115" w:right="81"/>
              <w:jc w:val="center"/>
              <w:rPr>
                <w:sz w:val="24"/>
              </w:rPr>
            </w:pPr>
            <w:r>
              <w:rPr>
                <w:sz w:val="24"/>
              </w:rPr>
              <w:t>9.561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98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83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4267.531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19"/>
        <w:ind w:left="691" w:right="2524"/>
        <w:jc w:val="center"/>
      </w:pPr>
      <w:r>
        <w:rPr/>
        <w:t>Post</w:t>
      </w:r>
      <w:r>
        <w:rPr>
          <w:spacing w:val="-1"/>
        </w:rPr>
        <w:t> </w:t>
      </w:r>
      <w:r>
        <w:rPr/>
        <w:t>Hoc Tests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170"/>
        <w:gridCol w:w="1653"/>
        <w:gridCol w:w="996"/>
        <w:gridCol w:w="894"/>
        <w:gridCol w:w="1080"/>
        <w:gridCol w:w="1080"/>
      </w:tblGrid>
      <w:tr>
        <w:trPr>
          <w:trHeight w:val="315" w:hRule="atLeast"/>
        </w:trPr>
        <w:tc>
          <w:tcPr>
            <w:tcW w:w="8419" w:type="dxa"/>
            <w:gridSpan w:val="7"/>
          </w:tcPr>
          <w:p>
            <w:pPr>
              <w:pStyle w:val="TableParagraph"/>
              <w:spacing w:line="257" w:lineRule="exact" w:before="38"/>
              <w:ind w:left="3039" w:right="3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Comparisons</w:t>
            </w:r>
          </w:p>
        </w:tc>
      </w:tr>
      <w:tr>
        <w:trPr>
          <w:trHeight w:val="629" w:hRule="atLeast"/>
        </w:trPr>
        <w:tc>
          <w:tcPr>
            <w:tcW w:w="8419" w:type="dxa"/>
            <w:gridSpan w:val="7"/>
          </w:tcPr>
          <w:p>
            <w:pPr>
              <w:pStyle w:val="TableParagraph"/>
              <w:spacing w:line="316" w:lineRule="exact"/>
              <w:ind w:left="107" w:right="4503"/>
              <w:rPr>
                <w:sz w:val="24"/>
              </w:rPr>
            </w:pPr>
            <w:r>
              <w:rPr>
                <w:sz w:val="24"/>
              </w:rPr>
              <w:t>Assistive technology competence score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LSD</w:t>
            </w:r>
          </w:p>
        </w:tc>
      </w:tr>
      <w:tr>
        <w:trPr>
          <w:trHeight w:val="549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(I) Highest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Qualification</w:t>
            </w:r>
          </w:p>
        </w:tc>
        <w:tc>
          <w:tcPr>
            <w:tcW w:w="1170" w:type="dxa"/>
            <w:vMerge w:val="restart"/>
          </w:tcPr>
          <w:p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(J)</w:t>
            </w:r>
          </w:p>
          <w:p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Highest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Qualifica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tion</w:t>
            </w:r>
          </w:p>
        </w:tc>
        <w:tc>
          <w:tcPr>
            <w:tcW w:w="1653" w:type="dxa"/>
            <w:vMerge w:val="restart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atLeast"/>
              <w:ind w:left="163" w:right="152" w:hanging="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 (I-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J)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/>
              <w:ind w:left="243" w:right="216" w:firstLine="6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9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exact" w:before="1"/>
              <w:ind w:left="25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line="270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  <w:p>
            <w:pPr>
              <w:pStyle w:val="TableParagraph"/>
              <w:spacing w:line="259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</w:tr>
      <w:tr>
        <w:trPr>
          <w:trHeight w:val="6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0" w:lineRule="atLeast" w:before="43"/>
              <w:ind w:left="219" w:right="190" w:firstLine="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atLeast" w:before="43"/>
              <w:ind w:left="219" w:right="190" w:firstLine="2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15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0.61538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0.95883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0.521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-1.269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2.4998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-0.05983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0.51536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0.908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-1.0727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0.953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0.14866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0.47097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-0.7769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1.0743</w:t>
            </w:r>
          </w:p>
        </w:tc>
      </w:tr>
      <w:tr>
        <w:trPr>
          <w:trHeight w:val="313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-0.49519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0.884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-2.2325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1.2421</w:t>
            </w:r>
          </w:p>
        </w:tc>
      </w:tr>
      <w:tr>
        <w:trPr>
          <w:trHeight w:val="315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-0.61538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0.95883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0.521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-2.4998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1.269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-0.67521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0.90399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-2.4518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1.1014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-0.46673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0.87945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0.596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-2.1951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1.2617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-1.11058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1.15458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-3.3797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1.1585</w:t>
            </w:r>
          </w:p>
        </w:tc>
      </w:tr>
      <w:tr>
        <w:trPr>
          <w:trHeight w:val="315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0.05983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0.51536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0.908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-0.953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1.0727</w:t>
            </w:r>
          </w:p>
        </w:tc>
      </w:tr>
      <w:tr>
        <w:trPr>
          <w:trHeight w:val="314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0.67521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0.90399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-1.1014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2.4518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0.20849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0.34592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-0.4714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0.8883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-0.43536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0.8242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0.598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-2.0552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1.1844</w:t>
            </w:r>
          </w:p>
        </w:tc>
      </w:tr>
      <w:tr>
        <w:trPr>
          <w:trHeight w:val="315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-0.14866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0.47097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-1.0743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0.7769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0.46673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0.87945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0.596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-1.2617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2.1951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-0.20849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0.34592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-0.8883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0.4714</w:t>
            </w:r>
          </w:p>
        </w:tc>
      </w:tr>
      <w:tr>
        <w:trPr>
          <w:trHeight w:val="313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-0.64385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0.7972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-2.2106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0.9229</w:t>
            </w:r>
          </w:p>
        </w:tc>
      </w:tr>
      <w:tr>
        <w:trPr>
          <w:trHeight w:val="315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0.49519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0.884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-1.2421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2.2325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1653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1.11058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1.15458</w:t>
            </w:r>
          </w:p>
        </w:tc>
        <w:tc>
          <w:tcPr>
            <w:tcW w:w="894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-1.1585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3.3797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0.43536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0.8242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0.598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-1.1844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2.0552</w:t>
            </w:r>
          </w:p>
        </w:tc>
      </w:tr>
      <w:tr>
        <w:trPr>
          <w:trHeight w:val="315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1653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0.64385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0.7972</w:t>
            </w:r>
          </w:p>
        </w:tc>
        <w:tc>
          <w:tcPr>
            <w:tcW w:w="894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-0.9229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2.2106</w:t>
            </w:r>
          </w:p>
        </w:tc>
      </w:tr>
    </w:tbl>
    <w:p>
      <w:pPr>
        <w:spacing w:after="0" w:line="273" w:lineRule="exact"/>
        <w:jc w:val="righ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691" w:right="243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26</w:t>
      </w:r>
    </w:p>
    <w:p>
      <w:pPr>
        <w:pStyle w:val="BodyText"/>
        <w:rPr>
          <w:b/>
        </w:rPr>
      </w:pPr>
    </w:p>
    <w:p>
      <w:pPr>
        <w:pStyle w:val="Heading3"/>
        <w:ind w:left="1740"/>
      </w:pPr>
      <w:r>
        <w:rPr/>
        <w:t>t-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Independence</w:t>
      </w:r>
      <w:r>
        <w:rPr>
          <w:spacing w:val="-1"/>
        </w:rPr>
        <w:t> </w:t>
      </w:r>
      <w:r>
        <w:rPr/>
        <w:t>for Hypothesis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079"/>
        <w:gridCol w:w="816"/>
        <w:gridCol w:w="817"/>
        <w:gridCol w:w="1217"/>
        <w:gridCol w:w="818"/>
      </w:tblGrid>
      <w:tr>
        <w:trPr>
          <w:trHeight w:val="315" w:hRule="atLeast"/>
        </w:trPr>
        <w:tc>
          <w:tcPr>
            <w:tcW w:w="6537" w:type="dxa"/>
            <w:gridSpan w:val="6"/>
          </w:tcPr>
          <w:p>
            <w:pPr>
              <w:pStyle w:val="TableParagraph"/>
              <w:spacing w:line="257" w:lineRule="exact" w:before="38"/>
              <w:ind w:left="2418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1019" w:hRule="atLeast"/>
        </w:trPr>
        <w:tc>
          <w:tcPr>
            <w:tcW w:w="17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5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818" w:type="dxa"/>
          </w:tcPr>
          <w:p>
            <w:pPr>
              <w:pStyle w:val="TableParagraph"/>
              <w:spacing w:line="270" w:lineRule="atLeast" w:before="171"/>
              <w:ind w:left="135" w:right="122" w:firstLine="82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39" w:hRule="atLeast"/>
        </w:trPr>
        <w:tc>
          <w:tcPr>
            <w:tcW w:w="1790" w:type="dxa"/>
            <w:vMerge w:val="restart"/>
          </w:tcPr>
          <w:p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/>
              <w:ind w:left="116" w:right="44"/>
              <w:jc w:val="center"/>
              <w:rPr>
                <w:sz w:val="24"/>
              </w:rPr>
            </w:pPr>
            <w:r>
              <w:rPr>
                <w:sz w:val="24"/>
              </w:rPr>
              <w:t>44.53</w:t>
            </w:r>
          </w:p>
        </w:tc>
        <w:tc>
          <w:tcPr>
            <w:tcW w:w="1217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3.0212</w:t>
            </w:r>
          </w:p>
        </w:tc>
        <w:tc>
          <w:tcPr>
            <w:tcW w:w="818" w:type="dxa"/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705" w:hRule="atLeast"/>
        </w:trPr>
        <w:tc>
          <w:tcPr>
            <w:tcW w:w="1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816" w:type="dxa"/>
          </w:tcPr>
          <w:p>
            <w:pPr>
              <w:pStyle w:val="TableParagraph"/>
              <w:spacing w:line="274" w:lineRule="exact"/>
              <w:ind w:left="34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817" w:type="dxa"/>
          </w:tcPr>
          <w:p>
            <w:pPr>
              <w:pStyle w:val="TableParagraph"/>
              <w:spacing w:line="274" w:lineRule="exact"/>
              <w:ind w:left="116" w:right="44"/>
              <w:jc w:val="center"/>
              <w:rPr>
                <w:sz w:val="24"/>
              </w:rPr>
            </w:pPr>
            <w:r>
              <w:rPr>
                <w:sz w:val="24"/>
              </w:rPr>
              <w:t>44.74</w:t>
            </w:r>
          </w:p>
        </w:tc>
        <w:tc>
          <w:tcPr>
            <w:tcW w:w="1217" w:type="dxa"/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3.1649</w:t>
            </w:r>
          </w:p>
        </w:tc>
        <w:tc>
          <w:tcPr>
            <w:tcW w:w="818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0.226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1080"/>
        <w:gridCol w:w="720"/>
        <w:gridCol w:w="720"/>
        <w:gridCol w:w="810"/>
        <w:gridCol w:w="720"/>
        <w:gridCol w:w="810"/>
        <w:gridCol w:w="990"/>
        <w:gridCol w:w="990"/>
        <w:gridCol w:w="720"/>
        <w:gridCol w:w="720"/>
      </w:tblGrid>
      <w:tr>
        <w:trPr>
          <w:trHeight w:val="390" w:hRule="atLeast"/>
        </w:trPr>
        <w:tc>
          <w:tcPr>
            <w:tcW w:w="9376" w:type="dxa"/>
            <w:gridSpan w:val="11"/>
          </w:tcPr>
          <w:p>
            <w:pPr>
              <w:pStyle w:val="TableParagraph"/>
              <w:spacing w:line="257" w:lineRule="exact" w:before="114"/>
              <w:ind w:left="3314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Independent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Samples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1349" w:hRule="atLeast"/>
        </w:trPr>
        <w:tc>
          <w:tcPr>
            <w:tcW w:w="217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70" w:lineRule="atLeast" w:before="225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Levene's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Equality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Variances</w:t>
            </w:r>
          </w:p>
        </w:tc>
        <w:tc>
          <w:tcPr>
            <w:tcW w:w="5760" w:type="dxa"/>
            <w:gridSpan w:val="7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173"/>
              <w:ind w:left="107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Equality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</w:tr>
      <w:tr>
        <w:trPr>
          <w:trHeight w:val="1380" w:hRule="atLeast"/>
        </w:trPr>
        <w:tc>
          <w:tcPr>
            <w:tcW w:w="21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73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  <w:p>
            <w:pPr>
              <w:pStyle w:val="TableParagraph"/>
              <w:spacing w:line="270" w:lineRule="atLeas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Confidence Interval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</w:tr>
      <w:tr>
        <w:trPr>
          <w:trHeight w:val="1103" w:hRule="atLeast"/>
        </w:trPr>
        <w:tc>
          <w:tcPr>
            <w:tcW w:w="21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227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227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2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227"/>
              <w:ind w:left="23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810" w:type="dxa"/>
          </w:tcPr>
          <w:p>
            <w:pPr>
              <w:pStyle w:val="TableParagraph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(2-</w:t>
            </w:r>
          </w:p>
          <w:p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tailed</w:t>
            </w:r>
          </w:p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48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990" w:type="dxa"/>
          </w:tcPr>
          <w:p>
            <w:pPr>
              <w:pStyle w:val="TableParagraph"/>
              <w:spacing w:line="276" w:lineRule="exact"/>
              <w:ind w:left="108" w:right="159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32"/>
              <w:ind w:left="266" w:right="112" w:hanging="128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32"/>
              <w:ind w:left="108" w:right="168"/>
              <w:rPr>
                <w:sz w:val="24"/>
              </w:rPr>
            </w:pPr>
            <w:r>
              <w:rPr>
                <w:sz w:val="24"/>
              </w:rPr>
              <w:t>Upp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er</w:t>
            </w:r>
          </w:p>
        </w:tc>
      </w:tr>
      <w:tr>
        <w:trPr>
          <w:trHeight w:val="278" w:hRule="atLeast"/>
        </w:trPr>
        <w:tc>
          <w:tcPr>
            <w:tcW w:w="1096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Assistiv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Equal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0.467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-0.213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0.2932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-0.79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275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0.728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gy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Equal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409.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-0.213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0.2950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265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0.723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1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09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27</w:t>
      </w:r>
    </w:p>
    <w:p>
      <w:pPr>
        <w:pStyle w:val="BodyText"/>
        <w:rPr>
          <w:b/>
        </w:rPr>
      </w:pPr>
    </w:p>
    <w:p>
      <w:pPr>
        <w:pStyle w:val="Heading3"/>
      </w:pP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Teachers’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Assistive Technology</w:t>
      </w:r>
      <w:r>
        <w:rPr>
          <w:spacing w:val="-1"/>
        </w:rPr>
        <w:t> </w:t>
      </w:r>
      <w:r>
        <w:rPr/>
        <w:t>while Teaching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531"/>
        <w:gridCol w:w="1405"/>
        <w:gridCol w:w="1045"/>
        <w:gridCol w:w="1333"/>
        <w:gridCol w:w="2071"/>
      </w:tblGrid>
      <w:tr>
        <w:trPr>
          <w:trHeight w:val="315" w:hRule="atLeast"/>
        </w:trPr>
        <w:tc>
          <w:tcPr>
            <w:tcW w:w="9291" w:type="dxa"/>
            <w:gridSpan w:val="6"/>
          </w:tcPr>
          <w:p>
            <w:pPr>
              <w:pStyle w:val="TableParagraph"/>
              <w:spacing w:line="257" w:lineRule="exact" w:before="38"/>
              <w:ind w:left="3275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Assistive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usage</w:t>
            </w:r>
          </w:p>
        </w:tc>
      </w:tr>
      <w:tr>
        <w:trPr>
          <w:trHeight w:val="613" w:hRule="atLeast"/>
        </w:trPr>
        <w:tc>
          <w:tcPr>
            <w:tcW w:w="343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33" w:type="dxa"/>
          </w:tcPr>
          <w:p>
            <w:pPr>
              <w:pStyle w:val="TableParagraph"/>
              <w:spacing w:line="270" w:lineRule="atLeast" w:before="42"/>
              <w:ind w:left="303" w:right="280" w:firstLine="92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  <w:tc>
          <w:tcPr>
            <w:tcW w:w="2071" w:type="dxa"/>
          </w:tcPr>
          <w:p>
            <w:pPr>
              <w:pStyle w:val="TableParagraph"/>
              <w:spacing w:line="270" w:lineRule="atLeast" w:before="42"/>
              <w:ind w:left="104" w:right="817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Percent</w:t>
            </w:r>
          </w:p>
        </w:tc>
      </w:tr>
      <w:tr>
        <w:trPr>
          <w:trHeight w:val="315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Always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45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333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207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</w:tr>
      <w:tr>
        <w:trPr>
          <w:trHeight w:val="315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45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333" w:type="dxa"/>
          </w:tcPr>
          <w:p>
            <w:pPr>
              <w:pStyle w:val="TableParagraph"/>
              <w:spacing w:line="27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2071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</w:tr>
      <w:tr>
        <w:trPr>
          <w:trHeight w:val="315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Rarely</w:t>
            </w:r>
          </w:p>
        </w:tc>
        <w:tc>
          <w:tcPr>
            <w:tcW w:w="140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1333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207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84.2</w:t>
            </w:r>
          </w:p>
        </w:tc>
      </w:tr>
      <w:tr>
        <w:trPr>
          <w:trHeight w:val="315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all</w:t>
            </w:r>
          </w:p>
        </w:tc>
        <w:tc>
          <w:tcPr>
            <w:tcW w:w="140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1333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2071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05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33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spacing w:before="0"/>
        <w:ind w:left="1588" w:right="821" w:firstLine="0"/>
        <w:jc w:val="center"/>
        <w:rPr>
          <w:b/>
          <w:sz w:val="24"/>
        </w:rPr>
      </w:pPr>
      <w:r>
        <w:rPr>
          <w:b/>
          <w:sz w:val="24"/>
        </w:rPr>
        <w:t>Descriptive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0"/>
        <w:gridCol w:w="2341"/>
        <w:gridCol w:w="1351"/>
        <w:gridCol w:w="1641"/>
      </w:tblGrid>
      <w:tr>
        <w:trPr>
          <w:trHeight w:val="315" w:hRule="atLeast"/>
        </w:trPr>
        <w:tc>
          <w:tcPr>
            <w:tcW w:w="7833" w:type="dxa"/>
            <w:gridSpan w:val="4"/>
          </w:tcPr>
          <w:p>
            <w:pPr>
              <w:pStyle w:val="TableParagraph"/>
              <w:spacing w:line="257" w:lineRule="exact" w:before="38"/>
              <w:ind w:left="2826" w:right="2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315" w:hRule="atLeast"/>
        </w:trPr>
        <w:tc>
          <w:tcPr>
            <w:tcW w:w="2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259" w:lineRule="exact" w:before="3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51" w:type="dxa"/>
          </w:tcPr>
          <w:p>
            <w:pPr>
              <w:pStyle w:val="TableParagraph"/>
              <w:spacing w:line="259" w:lineRule="exact" w:before="36"/>
              <w:ind w:left="40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641" w:type="dxa"/>
          </w:tcPr>
          <w:p>
            <w:pPr>
              <w:pStyle w:val="TableParagraph"/>
              <w:spacing w:line="259" w:lineRule="exact" w:before="3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599" w:hRule="atLeast"/>
        </w:trPr>
        <w:tc>
          <w:tcPr>
            <w:tcW w:w="2500" w:type="dxa"/>
          </w:tcPr>
          <w:p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Assistive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usage</w:t>
            </w:r>
          </w:p>
        </w:tc>
        <w:tc>
          <w:tcPr>
            <w:tcW w:w="2341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580"/>
              <w:rPr>
                <w:sz w:val="24"/>
              </w:rPr>
            </w:pPr>
            <w:r>
              <w:rPr>
                <w:sz w:val="24"/>
              </w:rPr>
              <w:t>2.5311</w:t>
            </w:r>
          </w:p>
        </w:tc>
        <w:tc>
          <w:tcPr>
            <w:tcW w:w="1641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0.9392</w:t>
            </w:r>
          </w:p>
        </w:tc>
      </w:tr>
      <w:tr>
        <w:trPr>
          <w:trHeight w:val="315" w:hRule="atLeast"/>
        </w:trPr>
        <w:tc>
          <w:tcPr>
            <w:tcW w:w="250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 (listwise)</w:t>
            </w:r>
          </w:p>
        </w:tc>
        <w:tc>
          <w:tcPr>
            <w:tcW w:w="2341" w:type="dxa"/>
          </w:tcPr>
          <w:p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1743" w:right="2067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rPr>
          <w:b/>
        </w:rPr>
      </w:pPr>
    </w:p>
    <w:p>
      <w:pPr>
        <w:spacing w:before="0"/>
        <w:ind w:left="480" w:right="845" w:firstLine="0"/>
        <w:jc w:val="left"/>
        <w:rPr>
          <w:b/>
          <w:sz w:val="24"/>
        </w:rPr>
      </w:pPr>
      <w:r>
        <w:rPr>
          <w:b/>
          <w:sz w:val="24"/>
        </w:rPr>
        <w:t>Calculation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Hinder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Assistive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Teaching Children with Special Needs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5311"/>
        <w:gridCol w:w="1350"/>
        <w:gridCol w:w="1188"/>
      </w:tblGrid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/N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Factors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competency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</w:tr>
      <w:tr>
        <w:trPr>
          <w:trHeight w:val="552" w:hRule="atLeast"/>
        </w:trPr>
        <w:tc>
          <w:tcPr>
            <w:tcW w:w="10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assistive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 devices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training in 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assistive 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  <w:tr>
        <w:trPr>
          <w:trHeight w:val="552" w:hRule="atLeast"/>
        </w:trPr>
        <w:tc>
          <w:tcPr>
            <w:tcW w:w="10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Teachers,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attitude 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our school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old and obsolete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553" w:hRule="atLeast"/>
        </w:trPr>
        <w:tc>
          <w:tcPr>
            <w:tcW w:w="10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 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assistive technology</w:t>
            </w:r>
          </w:p>
        </w:tc>
        <w:tc>
          <w:tcPr>
            <w:tcW w:w="13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551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Epileptic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552" w:hRule="atLeast"/>
        </w:trPr>
        <w:tc>
          <w:tcPr>
            <w:tcW w:w="10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3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spacing w:before="90"/>
        <w:ind w:left="629" w:right="821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29</w:t>
      </w:r>
    </w:p>
    <w:p>
      <w:pPr>
        <w:spacing w:before="138"/>
        <w:ind w:left="480" w:right="803" w:firstLine="0"/>
        <w:jc w:val="left"/>
        <w:rPr>
          <w:b/>
          <w:sz w:val="24"/>
        </w:rPr>
      </w:pPr>
      <w:r>
        <w:rPr>
          <w:b/>
          <w:sz w:val="24"/>
        </w:rPr>
        <w:t>Assistive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Devices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Rehabilitation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Persons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Special Needs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2"/>
        <w:gridCol w:w="2952"/>
        <w:gridCol w:w="2952"/>
      </w:tblGrid>
      <w:tr>
        <w:trPr>
          <w:trHeight w:val="551" w:hRule="atLeast"/>
        </w:trPr>
        <w:tc>
          <w:tcPr>
            <w:tcW w:w="295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Device</w:t>
            </w:r>
          </w:p>
        </w:tc>
        <w:tc>
          <w:tcPr>
            <w:tcW w:w="295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95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>
        <w:trPr>
          <w:trHeight w:val="1931" w:hRule="atLeast"/>
        </w:trPr>
        <w:tc>
          <w:tcPr>
            <w:tcW w:w="2952" w:type="dxa"/>
          </w:tcPr>
          <w:p>
            <w:pPr>
              <w:pStyle w:val="TableParagraph"/>
              <w:ind w:left="107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Mobility and Positioning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</w:p>
        </w:tc>
        <w:tc>
          <w:tcPr>
            <w:tcW w:w="2952" w:type="dxa"/>
          </w:tcPr>
          <w:p>
            <w:pPr>
              <w:pStyle w:val="TableParagraph"/>
              <w:tabs>
                <w:tab w:pos="789" w:val="left" w:leader="none"/>
                <w:tab w:pos="1216" w:val="left" w:leader="none"/>
                <w:tab w:pos="1392" w:val="left" w:leader="none"/>
                <w:tab w:pos="1844" w:val="left" w:leader="none"/>
                <w:tab w:pos="2183" w:val="left" w:leader="none"/>
                <w:tab w:pos="2377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used</w:t>
              <w:tab/>
              <w:t>to</w:t>
              <w:tab/>
              <w:t>find</w:t>
              <w:tab/>
              <w:t>the</w:t>
              <w:tab/>
              <w:tab/>
            </w:r>
            <w:r>
              <w:rPr>
                <w:spacing w:val="-1"/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comfortable and 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solution</w:t>
              <w:tab/>
              <w:tab/>
              <w:t>for</w:t>
              <w:tab/>
              <w:tab/>
            </w:r>
            <w:r>
              <w:rPr>
                <w:spacing w:val="-1"/>
                <w:sz w:val="24"/>
              </w:rPr>
              <w:t>sitting,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resting, or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individual.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928"/>
              <w:rPr>
                <w:sz w:val="24"/>
              </w:rPr>
            </w:pPr>
            <w:r>
              <w:rPr>
                <w:sz w:val="24"/>
              </w:rPr>
              <w:t>wheelchair, walker,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stander,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cushions</w:t>
            </w:r>
          </w:p>
        </w:tc>
      </w:tr>
      <w:tr>
        <w:trPr>
          <w:trHeight w:val="2207" w:hRule="atLeast"/>
        </w:trPr>
        <w:tc>
          <w:tcPr>
            <w:tcW w:w="2952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Sensory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tools for 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impaired,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impaired.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hearing aids, FM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systems, auditory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trainers,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eyeglasses,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vision aids, 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telecommunication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deaf.</w:t>
            </w:r>
          </w:p>
        </w:tc>
      </w:tr>
      <w:tr>
        <w:trPr>
          <w:trHeight w:val="2209" w:hRule="atLeast"/>
        </w:trPr>
        <w:tc>
          <w:tcPr>
            <w:tcW w:w="2952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Daily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Living</w:t>
            </w:r>
          </w:p>
        </w:tc>
        <w:tc>
          <w:tcPr>
            <w:tcW w:w="2952" w:type="dxa"/>
          </w:tcPr>
          <w:p>
            <w:pPr>
              <w:pStyle w:val="TableParagraph"/>
              <w:tabs>
                <w:tab w:pos="753" w:val="left" w:leader="none"/>
                <w:tab w:pos="1158" w:val="left" w:leader="none"/>
                <w:tab w:pos="2197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independence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 an individual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performing functional living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self-help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  <w:tab/>
              <w:t>as</w:t>
              <w:tab/>
              <w:t>cooking,</w:t>
              <w:tab/>
            </w:r>
            <w:r>
              <w:rPr>
                <w:spacing w:val="-1"/>
                <w:sz w:val="24"/>
              </w:rPr>
              <w:t>eating,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bathing,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toileting,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dressing,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 maintenance.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adapted eating utensils,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buttoner</w:t>
            </w:r>
          </w:p>
        </w:tc>
      </w:tr>
      <w:tr>
        <w:trPr>
          <w:trHeight w:val="827" w:hRule="atLeast"/>
        </w:trPr>
        <w:tc>
          <w:tcPr>
            <w:tcW w:w="295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Tools that assist people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adapted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keyboards,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switches</w:t>
            </w:r>
          </w:p>
        </w:tc>
      </w:tr>
      <w:tr>
        <w:trPr>
          <w:trHeight w:val="1655" w:hRule="atLeast"/>
        </w:trPr>
        <w:tc>
          <w:tcPr>
            <w:tcW w:w="295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</w:p>
        </w:tc>
        <w:tc>
          <w:tcPr>
            <w:tcW w:w="2952" w:type="dxa"/>
          </w:tcPr>
          <w:p>
            <w:pPr>
              <w:pStyle w:val="TableParagraph"/>
              <w:tabs>
                <w:tab w:pos="1702" w:val="left" w:leader="none"/>
                <w:tab w:pos="2364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manipulate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</w:t>
              <w:tab/>
              <w:t>for</w:t>
              <w:tab/>
            </w:r>
            <w:r>
              <w:rPr>
                <w:spacing w:val="-1"/>
                <w:sz w:val="24"/>
              </w:rPr>
              <w:t>daily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living, working, schooling,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playing.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electronic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control access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lights, home appliances,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television, computers,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2207" w:hRule="atLeast"/>
        </w:trPr>
        <w:tc>
          <w:tcPr>
            <w:tcW w:w="295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Motivational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</w:tc>
        <w:tc>
          <w:tcPr>
            <w:tcW w:w="2952" w:type="dxa"/>
          </w:tcPr>
          <w:p>
            <w:pPr>
              <w:pStyle w:val="TableParagraph"/>
              <w:tabs>
                <w:tab w:pos="958" w:val="left" w:leader="none"/>
                <w:tab w:pos="1540" w:val="left" w:leader="none"/>
                <w:tab w:pos="1622" w:val="left" w:leader="none"/>
                <w:tab w:pos="2110" w:val="left" w:leader="none"/>
                <w:tab w:pos="2416" w:val="left" w:leader="none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These are tools that promote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  <w:tab/>
              <w:tab/>
              <w:t>in</w:t>
              <w:tab/>
            </w:r>
            <w:r>
              <w:rPr>
                <w:spacing w:val="-1"/>
                <w:sz w:val="24"/>
              </w:rPr>
              <w:t>cultural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events</w:t>
              <w:tab/>
              <w:t>and</w:t>
              <w:tab/>
              <w:t>leisure</w:t>
              <w:tab/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activities for individuals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461"/>
              <w:rPr>
                <w:sz w:val="24"/>
              </w:rPr>
            </w:pPr>
            <w:r>
              <w:rPr>
                <w:sz w:val="24"/>
              </w:rPr>
              <w:t>guide rails in bowling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alleys, special prosthetic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devices, and audio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descriptions of movies,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sporting, and cultural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events, and games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Braille.</w:t>
            </w:r>
          </w:p>
        </w:tc>
      </w:tr>
      <w:tr>
        <w:trPr>
          <w:trHeight w:val="1657" w:hRule="atLeast"/>
        </w:trPr>
        <w:tc>
          <w:tcPr>
            <w:tcW w:w="2952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Instructional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 in the education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individual.</w:t>
            </w:r>
          </w:p>
        </w:tc>
        <w:tc>
          <w:tcPr>
            <w:tcW w:w="2952" w:type="dxa"/>
          </w:tcPr>
          <w:p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>audiotape players,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multimedia software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tools, 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technology, computer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 and hardware</w:t>
            </w:r>
          </w:p>
        </w:tc>
      </w:tr>
    </w:tbl>
    <w:p>
      <w:pPr>
        <w:spacing w:before="0"/>
        <w:ind w:left="48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sz w:val="24"/>
        </w:rPr>
        <w:t>Glenna Gustafson 2006</w:t>
      </w:r>
    </w:p>
    <w:p>
      <w:pPr>
        <w:spacing w:after="0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3"/>
        <w:ind w:left="1743" w:right="2067"/>
        <w:jc w:val="center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rPr>
          <w:b/>
        </w:rPr>
      </w:pPr>
    </w:p>
    <w:p>
      <w:pPr>
        <w:spacing w:before="0"/>
        <w:ind w:left="496" w:right="821" w:firstLine="0"/>
        <w:jc w:val="center"/>
        <w:rPr>
          <w:b/>
          <w:sz w:val="24"/>
        </w:rPr>
      </w:pPr>
      <w:r>
        <w:rPr>
          <w:b/>
          <w:sz w:val="24"/>
        </w:rPr>
        <w:t>Showing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ind w:left="0" w:right="4192"/>
        <w:jc w:val="right"/>
      </w:pPr>
      <w:r>
        <w:rPr/>
        <w:t>Gender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respondents,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2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2180"/>
        <w:gridCol w:w="1151"/>
      </w:tblGrid>
      <w:tr>
        <w:trPr>
          <w:trHeight w:val="551" w:hRule="atLeast"/>
        </w:trPr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2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resp.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Per.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5" w:hRule="atLeast"/>
        </w:trPr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2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8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</w:tr>
      <w:tr>
        <w:trPr>
          <w:trHeight w:val="551" w:hRule="atLeast"/>
        </w:trPr>
        <w:tc>
          <w:tcPr>
            <w:tcW w:w="1710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180" w:type="dxa"/>
          </w:tcPr>
          <w:p>
            <w:pPr>
              <w:pStyle w:val="TableParagraph"/>
              <w:spacing w:before="133"/>
              <w:ind w:left="82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</w:tr>
      <w:tr>
        <w:trPr>
          <w:trHeight w:val="408" w:hRule="atLeast"/>
        </w:trPr>
        <w:tc>
          <w:tcPr>
            <w:tcW w:w="1710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 w:before="133"/>
              <w:ind w:left="828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133"/>
              <w:ind w:left="17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206.300003pt;margin-top:14.024271pt;width:252.760012pt;height:.48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6"/>
        <w:ind w:left="0" w:right="4206" w:firstLine="0"/>
        <w:jc w:val="right"/>
        <w:rPr>
          <w:b/>
          <w:sz w:val="24"/>
        </w:rPr>
      </w:pPr>
      <w:r>
        <w:rPr>
          <w:b/>
          <w:sz w:val="24"/>
        </w:rPr>
        <w:t>Highest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2281"/>
        <w:gridCol w:w="1810"/>
        <w:gridCol w:w="1082"/>
      </w:tblGrid>
      <w:tr>
        <w:trPr>
          <w:trHeight w:val="552" w:hRule="atLeast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Qualification</w:t>
            </w:r>
          </w:p>
        </w:tc>
        <w:tc>
          <w:tcPr>
            <w:tcW w:w="1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res.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5" w:hRule="atLeast"/>
        </w:trPr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6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>
        <w:trPr>
          <w:trHeight w:val="552" w:hRule="atLeast"/>
        </w:trPr>
        <w:tc>
          <w:tcPr>
            <w:tcW w:w="85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3"/>
              <w:ind w:left="661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85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H.ND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3"/>
              <w:ind w:left="6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552" w:hRule="atLeast"/>
        </w:trPr>
        <w:tc>
          <w:tcPr>
            <w:tcW w:w="85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graduates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3"/>
              <w:ind w:left="661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85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graduates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3"/>
              <w:ind w:left="6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08" w:hRule="atLeast"/>
        </w:trPr>
        <w:tc>
          <w:tcPr>
            <w:tcW w:w="856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spacing w:line="256" w:lineRule="exact" w:before="133"/>
              <w:ind w:left="661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82" w:type="dxa"/>
          </w:tcPr>
          <w:p>
            <w:pPr>
              <w:pStyle w:val="TableParagraph"/>
              <w:spacing w:line="256" w:lineRule="exact" w:before="133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56.800003pt;margin-top:13.965284pt;width:302.260014pt;height:.479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Heading3"/>
        <w:spacing w:before="223"/>
        <w:ind w:left="2280"/>
      </w:pPr>
      <w:r>
        <w:rPr/>
        <w:t>Specialization</w:t>
      </w:r>
      <w:r>
        <w:rPr>
          <w:spacing w:val="-2"/>
        </w:rPr>
        <w:t> </w:t>
      </w:r>
      <w:r>
        <w:rPr/>
        <w:t>of Respondents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2192"/>
        <w:gridCol w:w="1656"/>
        <w:gridCol w:w="1151"/>
      </w:tblGrid>
      <w:tr>
        <w:trPr>
          <w:trHeight w:val="551" w:hRule="atLeast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Specialization</w:t>
            </w:r>
          </w:p>
        </w:tc>
        <w:tc>
          <w:tcPr>
            <w:tcW w:w="16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resp.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Per.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6" w:hRule="atLeast"/>
        </w:trPr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</w:tr>
      <w:tr>
        <w:trPr>
          <w:trHeight w:val="552" w:hRule="atLeast"/>
        </w:trPr>
        <w:tc>
          <w:tcPr>
            <w:tcW w:w="763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  <w:tc>
          <w:tcPr>
            <w:tcW w:w="1656" w:type="dxa"/>
          </w:tcPr>
          <w:p>
            <w:pPr>
              <w:pStyle w:val="TableParagraph"/>
              <w:spacing w:before="133"/>
              <w:ind w:left="303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67.6</w:t>
            </w:r>
          </w:p>
        </w:tc>
      </w:tr>
      <w:tr>
        <w:trPr>
          <w:trHeight w:val="409" w:hRule="atLeast"/>
        </w:trPr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56" w:lineRule="exact" w:before="133"/>
              <w:ind w:left="28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56" w:type="dxa"/>
          </w:tcPr>
          <w:p>
            <w:pPr>
              <w:pStyle w:val="TableParagraph"/>
              <w:spacing w:line="256" w:lineRule="exact" w:before="133"/>
              <w:ind w:left="303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133"/>
              <w:ind w:left="17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74.800003pt;margin-top:13.949999pt;width:288.760014pt;height:.479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1743" w:right="2067" w:firstLine="0"/>
        <w:jc w:val="center"/>
        <w:rPr>
          <w:b/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Experience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2440"/>
        <w:gridCol w:w="1498"/>
        <w:gridCol w:w="1016"/>
      </w:tblGrid>
      <w:tr>
        <w:trPr>
          <w:trHeight w:val="551" w:hRule="atLeast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experience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resp.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Per.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5" w:hRule="atLeast"/>
        </w:trPr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1 – 10</w:t>
            </w:r>
          </w:p>
        </w:tc>
        <w:tc>
          <w:tcPr>
            <w:tcW w:w="1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552" w:hRule="atLeast"/>
        </w:trPr>
        <w:tc>
          <w:tcPr>
            <w:tcW w:w="71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11 – 20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</w:tr>
      <w:tr>
        <w:trPr>
          <w:trHeight w:val="551" w:hRule="atLeast"/>
        </w:trPr>
        <w:tc>
          <w:tcPr>
            <w:tcW w:w="71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21 – 30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552" w:hRule="atLeast"/>
        </w:trPr>
        <w:tc>
          <w:tcPr>
            <w:tcW w:w="71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0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31 and above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408" w:hRule="atLeast"/>
        </w:trPr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0" w:type="dxa"/>
          </w:tcPr>
          <w:p>
            <w:pPr>
              <w:pStyle w:val="TableParagraph"/>
              <w:spacing w:line="256" w:lineRule="exact" w:before="133"/>
              <w:ind w:left="23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98" w:type="dxa"/>
          </w:tcPr>
          <w:p>
            <w:pPr>
              <w:pStyle w:val="TableParagraph"/>
              <w:spacing w:line="256" w:lineRule="exact" w:before="133"/>
              <w:ind w:left="190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16" w:type="dxa"/>
          </w:tcPr>
          <w:p>
            <w:pPr>
              <w:pStyle w:val="TableParagraph"/>
              <w:spacing w:line="256" w:lineRule="exact" w:before="133"/>
              <w:ind w:left="13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179.300003pt;margin-top:14.024269pt;width:284.260014pt;height:.48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33"/>
        <w:ind w:left="3360"/>
      </w:pPr>
      <w:r>
        <w:rPr/>
        <w:t>APPENDIX</w:t>
      </w:r>
      <w:r>
        <w:rPr>
          <w:spacing w:val="58"/>
        </w:rPr>
        <w:t> </w:t>
      </w:r>
      <w:r>
        <w:rPr/>
        <w:t>A31</w:t>
      </w:r>
    </w:p>
    <w:p>
      <w:pPr>
        <w:pStyle w:val="BodyText"/>
        <w:rPr>
          <w:b/>
        </w:rPr>
      </w:pPr>
    </w:p>
    <w:p>
      <w:pPr>
        <w:spacing w:before="0"/>
        <w:ind w:left="480" w:right="912" w:firstLine="0"/>
        <w:jc w:val="left"/>
        <w:rPr>
          <w:sz w:val="24"/>
        </w:rPr>
      </w:pPr>
      <w:r>
        <w:rPr>
          <w:b/>
          <w:sz w:val="24"/>
        </w:rPr>
        <w:t>Educational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Indicators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Teachers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ISTE National Educational Technology Standards for Teachers</w:t>
      </w:r>
      <w:r>
        <w:rPr>
          <w:b/>
          <w:spacing w:val="1"/>
          <w:sz w:val="24"/>
        </w:rPr>
        <w:t> </w:t>
      </w:r>
      <w:hyperlink r:id="rId70">
        <w:r>
          <w:rPr>
            <w:sz w:val="24"/>
          </w:rPr>
          <w:t>http://cnets.iste.org/teachers/t_stands.html</w:t>
        </w:r>
      </w:hyperlink>
    </w:p>
    <w:p>
      <w:pPr>
        <w:pStyle w:val="BodyText"/>
        <w:ind w:left="480" w:right="799"/>
      </w:pPr>
      <w:r>
        <w:rPr/>
        <w:t>Building on the NETS for Students, the ISTE NETS for Teachers (NETS•T), which focus</w:t>
      </w:r>
      <w:r>
        <w:rPr>
          <w:spacing w:val="1"/>
        </w:rPr>
        <w:t> </w:t>
      </w:r>
      <w:r>
        <w:rPr/>
        <w:t>on pre service teacher education, define the fundamental concepts, knowledge, skills, and</w:t>
      </w:r>
      <w:r>
        <w:rPr>
          <w:spacing w:val="1"/>
        </w:rPr>
        <w:t> </w:t>
      </w:r>
      <w:r>
        <w:rPr/>
        <w:t>attitude for applying technology in educational settings. All candidates seeking certification</w:t>
      </w:r>
      <w:r>
        <w:rPr>
          <w:spacing w:val="-57"/>
        </w:rPr>
        <w:t> </w:t>
      </w:r>
      <w:r>
        <w:rPr/>
        <w:t>or endorsements in teacher preparation should meet these educational technology standards.</w:t>
      </w:r>
      <w:r>
        <w:rPr>
          <w:spacing w:val="-57"/>
        </w:rPr>
        <w:t> </w:t>
      </w:r>
      <w:r>
        <w:rPr/>
        <w:t>It is the responsibility of faculty across the university and at cooperating schools to provide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 teacher</w:t>
      </w:r>
      <w:r>
        <w:rPr>
          <w:spacing w:val="-2"/>
        </w:rPr>
        <w:t> </w:t>
      </w:r>
      <w:r>
        <w:rPr/>
        <w:t>candidates to meet these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80" w:right="819"/>
      </w:pPr>
      <w:r>
        <w:rPr/>
        <w:t>The six standards areas with performance indicators listed below are designed to be general</w:t>
      </w:r>
      <w:r>
        <w:rPr>
          <w:spacing w:val="-57"/>
        </w:rPr>
        <w:t> </w:t>
      </w:r>
      <w:r>
        <w:rPr/>
        <w:t>enough to be customized to fit state, university, or district guidelines and yet specific</w:t>
      </w:r>
      <w:r>
        <w:rPr>
          <w:spacing w:val="1"/>
        </w:rPr>
        <w:t> </w:t>
      </w:r>
      <w:r>
        <w:rPr/>
        <w:t>enough to define the scope of the topic. Performance indicators for each standard provide</w:t>
      </w:r>
      <w:r>
        <w:rPr>
          <w:spacing w:val="1"/>
        </w:rPr>
        <w:t> </w:t>
      </w:r>
      <w:r>
        <w:rPr/>
        <w:t>specific outcomes to be measured when developing a set of assessment tools. The standards</w:t>
      </w:r>
      <w:r>
        <w:rPr>
          <w:spacing w:val="-57"/>
        </w:rPr>
        <w:t> </w:t>
      </w:r>
      <w:r>
        <w:rPr/>
        <w:t>and the performance indicators also provide guidelines for teachers currently in the</w:t>
      </w:r>
      <w:r>
        <w:rPr>
          <w:spacing w:val="1"/>
        </w:rPr>
        <w:t> </w:t>
      </w:r>
      <w:r>
        <w:rPr/>
        <w:t>classroom.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1" w:after="0"/>
        <w:ind w:left="660" w:right="0" w:hanging="181"/>
        <w:jc w:val="left"/>
        <w:rPr>
          <w:sz w:val="24"/>
        </w:rPr>
      </w:pP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CONCEPTS.</w:t>
      </w:r>
    </w:p>
    <w:p>
      <w:pPr>
        <w:spacing w:before="1"/>
        <w:ind w:left="480" w:right="1417" w:firstLine="0"/>
        <w:jc w:val="left"/>
        <w:rPr>
          <w:i/>
          <w:sz w:val="24"/>
        </w:rPr>
      </w:pPr>
      <w:r>
        <w:rPr>
          <w:i/>
          <w:sz w:val="24"/>
        </w:rPr>
        <w:t>Teachers demonstrate a sound understanding of technology operations and concepts.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Teachers:</w:t>
      </w:r>
    </w:p>
    <w:p>
      <w:pPr>
        <w:pStyle w:val="ListParagraph"/>
        <w:numPr>
          <w:ilvl w:val="0"/>
          <w:numId w:val="25"/>
        </w:numPr>
        <w:tabs>
          <w:tab w:pos="624" w:val="left" w:leader="none"/>
        </w:tabs>
        <w:spacing w:line="240" w:lineRule="auto" w:before="0" w:after="0"/>
        <w:ind w:left="480" w:right="1339" w:firstLine="0"/>
        <w:jc w:val="left"/>
        <w:rPr>
          <w:sz w:val="24"/>
        </w:rPr>
      </w:pPr>
      <w:r>
        <w:rPr>
          <w:sz w:val="24"/>
        </w:rPr>
        <w:t>demonstrate introductory knowledge, skills, and understanding of concepts related to</w:t>
      </w:r>
      <w:r>
        <w:rPr>
          <w:spacing w:val="-57"/>
          <w:sz w:val="24"/>
        </w:rPr>
        <w:t> </w:t>
      </w:r>
      <w:r>
        <w:rPr>
          <w:sz w:val="24"/>
        </w:rPr>
        <w:t>technology (as described in the ISTE National Education Technology Standards for</w:t>
      </w:r>
      <w:r>
        <w:rPr>
          <w:spacing w:val="1"/>
          <w:sz w:val="24"/>
        </w:rPr>
        <w:t> </w:t>
      </w:r>
      <w:r>
        <w:rPr>
          <w:sz w:val="24"/>
        </w:rPr>
        <w:t>Students)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478" w:firstLine="0"/>
        <w:jc w:val="left"/>
        <w:rPr>
          <w:sz w:val="24"/>
        </w:rPr>
      </w:pPr>
      <w:r>
        <w:rPr>
          <w:sz w:val="24"/>
        </w:rPr>
        <w:t>demonstrate continual growth in technology knowledge and skills to stay abreast of</w:t>
      </w:r>
      <w:r>
        <w:rPr>
          <w:spacing w:val="-58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and emerging technologies.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0" w:after="0"/>
        <w:ind w:left="480" w:right="2475" w:firstLine="0"/>
        <w:jc w:val="left"/>
        <w:rPr>
          <w:sz w:val="24"/>
        </w:rPr>
      </w:pPr>
      <w:r>
        <w:rPr>
          <w:sz w:val="24"/>
        </w:rPr>
        <w:t>PLANNING AND DESIGNING LEARNING ENVIRONMENTS AND</w:t>
      </w:r>
      <w:r>
        <w:rPr>
          <w:spacing w:val="-58"/>
          <w:sz w:val="24"/>
        </w:rPr>
        <w:t> </w:t>
      </w:r>
      <w:r>
        <w:rPr>
          <w:sz w:val="24"/>
        </w:rPr>
        <w:t>EXPERIENCES.</w:t>
      </w:r>
    </w:p>
    <w:p>
      <w:pPr>
        <w:spacing w:before="1"/>
        <w:ind w:left="480" w:right="1152" w:firstLine="0"/>
        <w:jc w:val="left"/>
        <w:rPr>
          <w:i/>
          <w:sz w:val="24"/>
        </w:rPr>
      </w:pPr>
      <w:r>
        <w:rPr>
          <w:i/>
          <w:sz w:val="24"/>
        </w:rPr>
        <w:t>Teachers plan and design effective learning environments and experiences supported by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Teachers: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746" w:firstLine="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developmentally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apply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instructional strategies to</w:t>
      </w:r>
      <w:r>
        <w:rPr>
          <w:spacing w:val="-1"/>
          <w:sz w:val="24"/>
        </w:rPr>
        <w:t> </w:t>
      </w:r>
      <w:r>
        <w:rPr>
          <w:sz w:val="24"/>
        </w:rPr>
        <w:t>support the</w:t>
      </w:r>
      <w:r>
        <w:rPr>
          <w:spacing w:val="-1"/>
          <w:sz w:val="24"/>
        </w:rPr>
        <w:t> </w:t>
      </w:r>
      <w:r>
        <w:rPr>
          <w:sz w:val="24"/>
        </w:rPr>
        <w:t>diverse needs of</w:t>
      </w:r>
      <w:r>
        <w:rPr>
          <w:spacing w:val="-1"/>
          <w:sz w:val="24"/>
        </w:rPr>
        <w:t> </w:t>
      </w:r>
      <w:r>
        <w:rPr>
          <w:sz w:val="24"/>
        </w:rPr>
        <w:t>learners.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999" w:firstLine="0"/>
        <w:jc w:val="left"/>
        <w:rPr>
          <w:sz w:val="24"/>
        </w:rPr>
      </w:pPr>
      <w:r>
        <w:rPr>
          <w:sz w:val="24"/>
        </w:rPr>
        <w:t>apply current research on teaching and learning with technology when planning learning</w:t>
      </w:r>
      <w:r>
        <w:rPr>
          <w:spacing w:val="-58"/>
          <w:sz w:val="24"/>
        </w:rPr>
        <w:t> </w:t>
      </w:r>
      <w:r>
        <w:rPr>
          <w:sz w:val="24"/>
        </w:rPr>
        <w:t>environments</w:t>
      </w:r>
      <w:r>
        <w:rPr>
          <w:spacing w:val="-1"/>
          <w:sz w:val="24"/>
        </w:rPr>
        <w:t> </w:t>
      </w:r>
      <w:r>
        <w:rPr>
          <w:sz w:val="24"/>
        </w:rPr>
        <w:t>and experiences.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locate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and evaluate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accuracy</w:t>
      </w:r>
      <w:r>
        <w:rPr>
          <w:spacing w:val="-2"/>
          <w:sz w:val="24"/>
        </w:rPr>
        <w:t> </w:t>
      </w:r>
      <w:r>
        <w:rPr>
          <w:sz w:val="24"/>
        </w:rPr>
        <w:t>and suitability.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77" w:lineRule="exact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management of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resources within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context of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77" w:lineRule="exact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technology-enhanced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0" w:after="0"/>
        <w:ind w:left="660" w:right="0" w:hanging="181"/>
        <w:jc w:val="left"/>
        <w:rPr>
          <w:sz w:val="24"/>
        </w:rPr>
      </w:pPr>
      <w:r>
        <w:rPr>
          <w:sz w:val="24"/>
        </w:rPr>
        <w:t>TEACHING,</w:t>
      </w:r>
      <w:r>
        <w:rPr>
          <w:spacing w:val="-1"/>
          <w:sz w:val="24"/>
        </w:rPr>
        <w:t> </w:t>
      </w:r>
      <w:r>
        <w:rPr>
          <w:sz w:val="24"/>
        </w:rPr>
        <w:t>LEARNING,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CURRICULUM.</w:t>
      </w:r>
    </w:p>
    <w:p>
      <w:pPr>
        <w:spacing w:before="1"/>
        <w:ind w:left="480" w:right="1270" w:firstLine="0"/>
        <w:jc w:val="left"/>
        <w:rPr>
          <w:i/>
          <w:sz w:val="24"/>
        </w:rPr>
      </w:pPr>
      <w:r>
        <w:rPr>
          <w:i/>
          <w:sz w:val="24"/>
        </w:rPr>
        <w:t>Teachers implement curriculum plans that include methods and strategies for applying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maximize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learning. Teachers: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259" w:firstLine="0"/>
        <w:jc w:val="left"/>
        <w:rPr>
          <w:sz w:val="24"/>
        </w:rPr>
      </w:pPr>
      <w:r>
        <w:rPr>
          <w:sz w:val="24"/>
        </w:rPr>
        <w:t>facilitate technology-enhanced experiences that address content standards and student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266" w:firstLine="0"/>
        <w:jc w:val="left"/>
        <w:rPr>
          <w:sz w:val="24"/>
        </w:rPr>
      </w:pPr>
      <w:r>
        <w:rPr>
          <w:sz w:val="24"/>
        </w:rPr>
        <w:t>use technology to support learner-centered strategies that address the diverse needs of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apply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to develop</w:t>
      </w:r>
      <w:r>
        <w:rPr>
          <w:spacing w:val="-1"/>
          <w:sz w:val="24"/>
        </w:rPr>
        <w:t> </w:t>
      </w:r>
      <w:r>
        <w:rPr>
          <w:sz w:val="24"/>
        </w:rPr>
        <w:t>students' higher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creativity.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technology-enhanced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0" w:after="0"/>
        <w:ind w:left="660" w:right="0" w:hanging="18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EVALUATION.</w:t>
      </w:r>
    </w:p>
    <w:p>
      <w:pPr>
        <w:spacing w:before="1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facilitate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</w:t>
      </w:r>
    </w:p>
    <w:p>
      <w:pPr>
        <w:spacing w:after="0"/>
        <w:jc w:val="left"/>
        <w:rPr>
          <w:sz w:val="24"/>
        </w:rPr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4"/>
        <w:rPr>
          <w:i/>
          <w:sz w:val="28"/>
        </w:rPr>
      </w:pPr>
    </w:p>
    <w:p>
      <w:pPr>
        <w:spacing w:line="275" w:lineRule="exact" w:before="90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strategies.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Teachers: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629" w:firstLine="0"/>
        <w:jc w:val="left"/>
        <w:rPr>
          <w:sz w:val="24"/>
        </w:rPr>
      </w:pPr>
      <w:r>
        <w:rPr>
          <w:sz w:val="24"/>
        </w:rPr>
        <w:t>apply technology in assessing student learning of subject matter using a variety of</w:t>
      </w:r>
      <w:r>
        <w:rPr>
          <w:spacing w:val="-57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techniques.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043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4"/>
          <w:sz w:val="24"/>
        </w:rPr>
        <w:t> </w:t>
      </w:r>
      <w:r>
        <w:rPr>
          <w:sz w:val="24"/>
        </w:rPr>
        <w:t>data,</w:t>
      </w:r>
      <w:r>
        <w:rPr>
          <w:spacing w:val="-1"/>
          <w:sz w:val="24"/>
        </w:rPr>
        <w:t> </w:t>
      </w:r>
      <w:r>
        <w:rPr>
          <w:sz w:val="24"/>
        </w:rPr>
        <w:t>interpret</w:t>
      </w:r>
      <w:r>
        <w:rPr>
          <w:spacing w:val="-1"/>
          <w:sz w:val="24"/>
        </w:rPr>
        <w:t> </w:t>
      </w:r>
      <w:r>
        <w:rPr>
          <w:sz w:val="24"/>
        </w:rPr>
        <w:t>results,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communicate</w:t>
      </w:r>
      <w:r>
        <w:rPr>
          <w:spacing w:val="-57"/>
          <w:sz w:val="24"/>
        </w:rPr>
        <w:t> </w:t>
      </w:r>
      <w:r>
        <w:rPr>
          <w:sz w:val="24"/>
        </w:rPr>
        <w:t>findings</w:t>
      </w:r>
      <w:r>
        <w:rPr>
          <w:spacing w:val="-1"/>
          <w:sz w:val="24"/>
        </w:rPr>
        <w:t> </w:t>
      </w:r>
      <w:r>
        <w:rPr>
          <w:sz w:val="24"/>
        </w:rPr>
        <w:t>to improve instructional practice</w:t>
      </w:r>
      <w:r>
        <w:rPr>
          <w:spacing w:val="-1"/>
          <w:sz w:val="24"/>
        </w:rPr>
        <w:t> </w:t>
      </w:r>
      <w:r>
        <w:rPr>
          <w:sz w:val="24"/>
        </w:rPr>
        <w:t>and maximize student learning.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961" w:firstLine="0"/>
        <w:jc w:val="left"/>
        <w:rPr>
          <w:sz w:val="24"/>
        </w:rPr>
      </w:pPr>
      <w:r>
        <w:rPr>
          <w:sz w:val="24"/>
        </w:rPr>
        <w:t>apply multiple methods of evaluation to determine students' appropriate use of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resources for</w:t>
      </w:r>
      <w:r>
        <w:rPr>
          <w:spacing w:val="-3"/>
          <w:sz w:val="24"/>
        </w:rPr>
        <w:t> </w:t>
      </w:r>
      <w:r>
        <w:rPr>
          <w:sz w:val="24"/>
        </w:rPr>
        <w:t>learning, communication, and</w:t>
      </w:r>
      <w:r>
        <w:rPr>
          <w:spacing w:val="-1"/>
          <w:sz w:val="24"/>
        </w:rPr>
        <w:t> </w:t>
      </w:r>
      <w:r>
        <w:rPr>
          <w:sz w:val="24"/>
        </w:rPr>
        <w:t>productivity.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0" w:after="0"/>
        <w:ind w:left="660" w:right="0" w:hanging="181"/>
        <w:jc w:val="left"/>
        <w:rPr>
          <w:sz w:val="24"/>
        </w:rPr>
      </w:pPr>
      <w:r>
        <w:rPr>
          <w:sz w:val="24"/>
        </w:rPr>
        <w:t>PRODUCTIVITY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PRACTICE.</w:t>
      </w:r>
    </w:p>
    <w:p>
      <w:pPr>
        <w:spacing w:line="275" w:lineRule="exact" w:before="1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enhance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 productivity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Teachers: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261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engage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ongoing</w:t>
      </w:r>
      <w:r>
        <w:rPr>
          <w:spacing w:val="-3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lifelong</w:t>
      </w:r>
      <w:r>
        <w:rPr>
          <w:spacing w:val="-57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407" w:firstLine="0"/>
        <w:jc w:val="left"/>
        <w:rPr>
          <w:sz w:val="24"/>
        </w:rPr>
      </w:pPr>
      <w:r>
        <w:rPr>
          <w:sz w:val="24"/>
        </w:rPr>
        <w:t>continually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informed decisions</w:t>
      </w:r>
      <w:r>
        <w:rPr>
          <w:spacing w:val="-57"/>
          <w:sz w:val="24"/>
        </w:rPr>
        <w:t> </w:t>
      </w:r>
      <w:r>
        <w:rPr>
          <w:sz w:val="24"/>
        </w:rPr>
        <w:t>regarding</w:t>
      </w:r>
      <w:r>
        <w:rPr>
          <w:spacing w:val="-1"/>
          <w:sz w:val="24"/>
        </w:rPr>
        <w:t> </w:t>
      </w:r>
      <w:r>
        <w:rPr>
          <w:sz w:val="24"/>
        </w:rPr>
        <w:t>the use of technology in</w:t>
      </w:r>
      <w:r>
        <w:rPr>
          <w:spacing w:val="-1"/>
          <w:sz w:val="24"/>
        </w:rPr>
        <w:t> </w:t>
      </w:r>
      <w:r>
        <w:rPr>
          <w:sz w:val="24"/>
        </w:rPr>
        <w:t>support of student learning.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apply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to increase</w:t>
      </w:r>
      <w:r>
        <w:rPr>
          <w:spacing w:val="-1"/>
          <w:sz w:val="24"/>
        </w:rPr>
        <w:t> </w:t>
      </w:r>
      <w:r>
        <w:rPr>
          <w:sz w:val="24"/>
        </w:rPr>
        <w:t>productivity.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614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communicate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collaborate with</w:t>
      </w:r>
      <w:r>
        <w:rPr>
          <w:spacing w:val="-1"/>
          <w:sz w:val="24"/>
        </w:rPr>
        <w:t> </w:t>
      </w:r>
      <w:r>
        <w:rPr>
          <w:sz w:val="24"/>
        </w:rPr>
        <w:t>peers,</w:t>
      </w:r>
      <w:r>
        <w:rPr>
          <w:spacing w:val="-3"/>
          <w:sz w:val="24"/>
        </w:rPr>
        <w:t> </w:t>
      </w:r>
      <w:r>
        <w:rPr>
          <w:sz w:val="24"/>
        </w:rPr>
        <w:t>parents,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 larger</w:t>
      </w:r>
      <w:r>
        <w:rPr>
          <w:spacing w:val="-57"/>
          <w:sz w:val="24"/>
        </w:rPr>
        <w:t> </w:t>
      </w:r>
      <w:r>
        <w:rPr>
          <w:sz w:val="24"/>
        </w:rPr>
        <w:t>community</w:t>
      </w:r>
      <w:r>
        <w:rPr>
          <w:spacing w:val="-1"/>
          <w:sz w:val="24"/>
        </w:rPr>
        <w:t> </w:t>
      </w:r>
      <w:r>
        <w:rPr>
          <w:sz w:val="24"/>
        </w:rPr>
        <w:t>in order to nurture</w:t>
      </w:r>
      <w:r>
        <w:rPr>
          <w:spacing w:val="-1"/>
          <w:sz w:val="24"/>
        </w:rPr>
        <w:t> </w:t>
      </w:r>
      <w:r>
        <w:rPr>
          <w:sz w:val="24"/>
        </w:rPr>
        <w:t>student learning.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240" w:lineRule="auto" w:before="0" w:after="0"/>
        <w:ind w:left="660" w:right="0" w:hanging="181"/>
        <w:jc w:val="left"/>
        <w:rPr>
          <w:sz w:val="24"/>
        </w:rPr>
      </w:pPr>
      <w:r>
        <w:rPr>
          <w:sz w:val="24"/>
        </w:rPr>
        <w:t>SOCIAL,</w:t>
      </w:r>
      <w:r>
        <w:rPr>
          <w:spacing w:val="-2"/>
          <w:sz w:val="24"/>
        </w:rPr>
        <w:t> </w:t>
      </w:r>
      <w:r>
        <w:rPr>
          <w:sz w:val="24"/>
        </w:rPr>
        <w:t>ETHICAL,</w:t>
      </w:r>
      <w:r>
        <w:rPr>
          <w:spacing w:val="-1"/>
          <w:sz w:val="24"/>
        </w:rPr>
        <w:t> </w:t>
      </w:r>
      <w:r>
        <w:rPr>
          <w:sz w:val="24"/>
        </w:rPr>
        <w:t>LEGAL,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ISSUES.</w:t>
      </w:r>
    </w:p>
    <w:p>
      <w:pPr>
        <w:spacing w:before="1"/>
        <w:ind w:left="480" w:right="1197" w:firstLine="0"/>
        <w:jc w:val="left"/>
        <w:rPr>
          <w:i/>
          <w:sz w:val="24"/>
        </w:rPr>
      </w:pPr>
      <w:r>
        <w:rPr>
          <w:i/>
          <w:sz w:val="24"/>
        </w:rPr>
        <w:t>Teachers understand the social, ethical, legal, and human issues surrounding the use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PK-12 schools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apply those 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practice. Teachers: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76" w:lineRule="exact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teach</w:t>
      </w:r>
      <w:r>
        <w:rPr>
          <w:spacing w:val="-1"/>
          <w:sz w:val="24"/>
        </w:rPr>
        <w:t> </w:t>
      </w:r>
      <w:r>
        <w:rPr>
          <w:sz w:val="24"/>
        </w:rPr>
        <w:t>legal and</w:t>
      </w:r>
      <w:r>
        <w:rPr>
          <w:spacing w:val="-1"/>
          <w:sz w:val="24"/>
        </w:rPr>
        <w:t> </w:t>
      </w:r>
      <w:r>
        <w:rPr>
          <w:sz w:val="24"/>
        </w:rPr>
        <w:t>ethical</w:t>
      </w:r>
      <w:r>
        <w:rPr>
          <w:spacing w:val="-1"/>
          <w:sz w:val="24"/>
        </w:rPr>
        <w:t> </w:t>
      </w:r>
      <w:r>
        <w:rPr>
          <w:sz w:val="24"/>
        </w:rPr>
        <w:t>practice 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480" w:right="1171" w:firstLine="0"/>
        <w:jc w:val="left"/>
        <w:rPr>
          <w:sz w:val="24"/>
        </w:rPr>
      </w:pPr>
      <w:r>
        <w:rPr>
          <w:sz w:val="24"/>
        </w:rPr>
        <w:t>apply technology resources to enable and empower learners with diverse backgrounds,</w:t>
      </w:r>
      <w:r>
        <w:rPr>
          <w:spacing w:val="-57"/>
          <w:sz w:val="24"/>
        </w:rPr>
        <w:t> </w:t>
      </w:r>
      <w:r>
        <w:rPr>
          <w:sz w:val="24"/>
        </w:rPr>
        <w:t>characteristics,</w:t>
      </w:r>
      <w:r>
        <w:rPr>
          <w:spacing w:val="-1"/>
          <w:sz w:val="24"/>
        </w:rPr>
        <w:t> </w:t>
      </w:r>
      <w:r>
        <w:rPr>
          <w:sz w:val="24"/>
        </w:rPr>
        <w:t>and abilities.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affirm</w:t>
      </w:r>
      <w:r>
        <w:rPr>
          <w:spacing w:val="-1"/>
          <w:sz w:val="24"/>
        </w:rPr>
        <w:t> </w:t>
      </w:r>
      <w:r>
        <w:rPr>
          <w:sz w:val="24"/>
        </w:rPr>
        <w:t>diversity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1" w:after="0"/>
        <w:ind w:left="631" w:right="0" w:hanging="152"/>
        <w:jc w:val="left"/>
        <w:rPr>
          <w:sz w:val="24"/>
        </w:rPr>
      </w:pP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safe and healthy use</w:t>
      </w:r>
      <w:r>
        <w:rPr>
          <w:spacing w:val="-1"/>
          <w:sz w:val="24"/>
        </w:rPr>
        <w:t> </w:t>
      </w:r>
      <w:r>
        <w:rPr>
          <w:sz w:val="24"/>
        </w:rPr>
        <w:t>of technology resources.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</w:tabs>
        <w:spacing w:line="240" w:lineRule="auto" w:before="0" w:after="0"/>
        <w:ind w:left="631" w:right="0" w:hanging="152"/>
        <w:jc w:val="left"/>
        <w:rPr>
          <w:sz w:val="24"/>
        </w:rPr>
      </w:pP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equitable</w:t>
      </w:r>
      <w:r>
        <w:rPr>
          <w:spacing w:val="-1"/>
          <w:sz w:val="24"/>
        </w:rPr>
        <w:t> </w:t>
      </w:r>
      <w:r>
        <w:rPr>
          <w:sz w:val="24"/>
        </w:rPr>
        <w:t>access to</w:t>
      </w:r>
      <w:r>
        <w:rPr>
          <w:spacing w:val="-1"/>
          <w:sz w:val="24"/>
        </w:rPr>
        <w:t> </w:t>
      </w:r>
      <w:r>
        <w:rPr>
          <w:sz w:val="24"/>
        </w:rPr>
        <w:t>technology resources</w:t>
      </w:r>
      <w:r>
        <w:rPr>
          <w:spacing w:val="-1"/>
          <w:sz w:val="24"/>
        </w:rPr>
        <w:t> </w:t>
      </w:r>
      <w:r>
        <w:rPr>
          <w:sz w:val="24"/>
        </w:rPr>
        <w:t>for all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</w:pPr>
    </w:p>
    <w:p>
      <w:pPr>
        <w:pStyle w:val="BodyText"/>
        <w:ind w:left="480" w:right="1352"/>
      </w:pPr>
      <w:r>
        <w:rPr/>
        <w:t>Source: International Society for Technology in Education (ISTE) NETS for Teachers</w:t>
      </w:r>
      <w:r>
        <w:rPr>
          <w:spacing w:val="-57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ISTENETS. (2005)</w:t>
      </w:r>
    </w:p>
    <w:p>
      <w:pPr>
        <w:spacing w:after="0"/>
        <w:sectPr>
          <w:pgSz w:w="11910" w:h="16840"/>
          <w:pgMar w:header="727" w:footer="0" w:top="980" w:bottom="280" w:left="16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3360"/>
      </w:pPr>
      <w:r>
        <w:rPr/>
        <w:t>APPENDIX</w:t>
      </w:r>
      <w:r>
        <w:rPr>
          <w:spacing w:val="-1"/>
        </w:rPr>
        <w:t> </w:t>
      </w:r>
      <w:r>
        <w:rPr/>
        <w:t>A32</w:t>
      </w: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ZONE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1427227</wp:posOffset>
            </wp:positionH>
            <wp:positionV relativeFrom="paragraph">
              <wp:posOffset>175882</wp:posOffset>
            </wp:positionV>
            <wp:extent cx="5574868" cy="6588252"/>
            <wp:effectExtent l="0" t="0" r="0" b="0"/>
            <wp:wrapTopAndBottom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68" cy="6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27" w:footer="0" w:top="980" w:bottom="280" w:left="16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6.720001pt;margin-top:35.346634pt;width:24.7pt;height:15.3pt;mso-position-horizontal-relative:page;mso-position-vertical-relative:page;z-index:-26781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079987pt;margin-top:35.346634pt;width:18pt;height:15.3pt;mso-position-horizontal-relative:page;mso-position-vertical-relative:page;z-index:-26780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079987pt;margin-top:35.346634pt;width:18pt;height:15.3pt;mso-position-horizontal-relative:page;mso-position-vertical-relative:page;z-index:-26780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079987pt;margin-top:35.346634pt;width:24pt;height:15.3pt;mso-position-horizontal-relative:page;mso-position-vertical-relative:page;z-index:-26779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0"/>
      <w:numFmt w:val="bullet"/>
      <w:lvlText w:val="•"/>
      <w:lvlJc w:val="left"/>
      <w:pPr>
        <w:ind w:left="480" w:hanging="152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4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9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4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9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4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9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9" w:hanging="15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480" w:hanging="1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4" w:hanging="1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9" w:hanging="1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4" w:hanging="1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9" w:hanging="1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4" w:hanging="1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9" w:hanging="1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1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9" w:hanging="14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660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5" w:hanging="18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20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0"/>
      <w:numFmt w:val="lowerRoman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480" w:hanging="3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4"/>
      <w:numFmt w:val="decimal"/>
      <w:lvlText w:val="%2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080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8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9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6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20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2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555"/>
      <w:ind w:left="33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554"/>
      <w:ind w:left="3941" w:right="426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10" w:hanging="630"/>
      <w:jc w:val="both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499" w:right="821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8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://www.ataprog.org/senate%20final%20Act%20sept%2030Pdf" TargetMode="External"/><Relationship Id="rId15" Type="http://schemas.openxmlformats.org/officeDocument/2006/relationships/hyperlink" Target="http://www/" TargetMode="External"/><Relationship Id="rId16" Type="http://schemas.openxmlformats.org/officeDocument/2006/relationships/hyperlink" Target="http://www.unf.edu/~tcavanau/research/aet/index.htm" TargetMode="External"/><Relationship Id="rId17" Type="http://schemas.openxmlformats.org/officeDocument/2006/relationships/hyperlink" Target="http://encyclopedia2.thefreedictionary.com/Mountbatten" TargetMode="External"/><Relationship Id="rId18" Type="http://schemas.openxmlformats.org/officeDocument/2006/relationships/hyperlink" Target="http://www.thefreedictionary.com/Brailler" TargetMode="External"/><Relationship Id="rId19" Type="http://schemas.openxmlformats.org/officeDocument/2006/relationships/hyperlink" Target="http://www.forumosa.com/taiwan/viewtopic.php?f=35&amp;t=76400" TargetMode="External"/><Relationship Id="rId20" Type="http://schemas.openxmlformats.org/officeDocument/2006/relationships/hyperlink" Target="http://www.proxyIlib.uwo.ca.2084/atiep.htm" TargetMode="External"/><Relationship Id="rId21" Type="http://schemas.openxmlformats.org/officeDocument/2006/relationships/hyperlink" Target="http://www.ume.maime.edu/cci/FactsFC/articles/ass%09istec.html" TargetMode="External"/><Relationship Id="rId22" Type="http://schemas.openxmlformats.org/officeDocument/2006/relationships/hyperlink" Target="http://www.ideapractices.org/law/downloads/Idea97.pdf" TargetMode="External"/><Relationship Id="rId23" Type="http://schemas.openxmlformats.org/officeDocument/2006/relationships/hyperlink" Target="http://www.iste.org/Bookstore/index.html" TargetMode="External"/><Relationship Id="rId24" Type="http://schemas.openxmlformats.org/officeDocument/2006/relationships/hyperlink" Target="http://cnets.iste.org/teachers/t_overview.html" TargetMode="External"/><Relationship Id="rId25" Type="http://schemas.openxmlformats.org/officeDocument/2006/relationships/hyperlink" Target="http://contentdm.lib.byu.edu/ETD/image/etd3082.pdf" TargetMode="External"/><Relationship Id="rId26" Type="http://schemas.openxmlformats.org/officeDocument/2006/relationships/hyperlink" Target="http://www.bing.com/search" TargetMode="External"/><Relationship Id="rId27" Type="http://schemas.openxmlformats.org/officeDocument/2006/relationships/hyperlink" Target="http://www.ncate.org/2000/unit_stnds_2002.pdf" TargetMode="External"/><Relationship Id="rId28" Type="http://schemas.openxmlformats.org/officeDocument/2006/relationships/hyperlink" Target="http://www.nsdc.org/standards" TargetMode="External"/><Relationship Id="rId29" Type="http://schemas.openxmlformats.org/officeDocument/2006/relationships/hyperlink" Target="http://ijedict.dec.uwi.edu/viewarticle.Php?Id=194" TargetMode="External"/><Relationship Id="rId30" Type="http://schemas.openxmlformats.org/officeDocument/2006/relationships/hyperlink" Target="http://www.ascd.org/authors/ed_lead/el200512_prensky.html" TargetMode="External"/><Relationship Id="rId31" Type="http://schemas.openxmlformats.org/officeDocument/2006/relationships/hyperlink" Target="http://www.resna.org/" TargetMode="External"/><Relationship Id="rId32" Type="http://schemas.openxmlformats.org/officeDocument/2006/relationships/hyperlink" Target="http://www.cast.org/udl/index.cfm?i542" TargetMode="External"/><Relationship Id="rId33" Type="http://schemas.openxmlformats.org/officeDocument/2006/relationships/hyperlink" Target="http://teach/" TargetMode="External"/><Relationship Id="rId34" Type="http://schemas.openxmlformats.org/officeDocument/2006/relationships/hyperlink" Target="http://encyclopedia2.thefreedictionary.com/Rehabilitation" TargetMode="External"/><Relationship Id="rId35" Type="http://schemas.openxmlformats.org/officeDocument/2006/relationships/hyperlink" Target="http://www.teachertrainingguide.com/" TargetMode="External"/><Relationship Id="rId36" Type="http://schemas.openxmlformats.org/officeDocument/2006/relationships/hyperlink" Target="http://cnets.iste.org/teachstand.html" TargetMode="External"/><Relationship Id="rId37" Type="http://schemas.openxmlformats.org/officeDocument/2006/relationships/hyperlink" Target="http://www.aten.scpsk12.fl.us/" TargetMode="External"/><Relationship Id="rId38" Type="http://schemas.openxmlformats.org/officeDocument/2006/relationships/hyperlink" Target="http://www.wati.org/" TargetMode="External"/><Relationship Id="rId39" Type="http://schemas.openxmlformats.org/officeDocument/2006/relationships/hyperlink" Target="http://www.editlib.org/p/29245" TargetMode="External"/><Relationship Id="rId40" Type="http://schemas.openxmlformats.org/officeDocument/2006/relationships/image" Target="media/image4.jpeg"/><Relationship Id="rId41" Type="http://schemas.openxmlformats.org/officeDocument/2006/relationships/image" Target="media/image5.jpeg"/><Relationship Id="rId42" Type="http://schemas.openxmlformats.org/officeDocument/2006/relationships/image" Target="media/image6.jpeg"/><Relationship Id="rId43" Type="http://schemas.openxmlformats.org/officeDocument/2006/relationships/image" Target="media/image7.jpeg"/><Relationship Id="rId44" Type="http://schemas.openxmlformats.org/officeDocument/2006/relationships/image" Target="media/image8.jpeg"/><Relationship Id="rId45" Type="http://schemas.openxmlformats.org/officeDocument/2006/relationships/image" Target="media/image9.jpeg"/><Relationship Id="rId46" Type="http://schemas.openxmlformats.org/officeDocument/2006/relationships/image" Target="media/image10.jpeg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image" Target="media/image14.jpeg"/><Relationship Id="rId51" Type="http://schemas.openxmlformats.org/officeDocument/2006/relationships/image" Target="media/image15.jpeg"/><Relationship Id="rId52" Type="http://schemas.openxmlformats.org/officeDocument/2006/relationships/image" Target="media/image16.jpeg"/><Relationship Id="rId53" Type="http://schemas.openxmlformats.org/officeDocument/2006/relationships/image" Target="media/image17.jpeg"/><Relationship Id="rId54" Type="http://schemas.openxmlformats.org/officeDocument/2006/relationships/image" Target="media/image18.jpeg"/><Relationship Id="rId55" Type="http://schemas.openxmlformats.org/officeDocument/2006/relationships/image" Target="media/image19.jpeg"/><Relationship Id="rId56" Type="http://schemas.openxmlformats.org/officeDocument/2006/relationships/image" Target="media/image20.jpeg"/><Relationship Id="rId57" Type="http://schemas.openxmlformats.org/officeDocument/2006/relationships/image" Target="media/image21.jpeg"/><Relationship Id="rId58" Type="http://schemas.openxmlformats.org/officeDocument/2006/relationships/image" Target="media/image22.jpeg"/><Relationship Id="rId59" Type="http://schemas.openxmlformats.org/officeDocument/2006/relationships/image" Target="media/image23.jpeg"/><Relationship Id="rId60" Type="http://schemas.openxmlformats.org/officeDocument/2006/relationships/image" Target="media/image24.jpeg"/><Relationship Id="rId61" Type="http://schemas.openxmlformats.org/officeDocument/2006/relationships/image" Target="media/image25.jpeg"/><Relationship Id="rId62" Type="http://schemas.openxmlformats.org/officeDocument/2006/relationships/image" Target="media/image26.jpeg"/><Relationship Id="rId63" Type="http://schemas.openxmlformats.org/officeDocument/2006/relationships/image" Target="media/image27.jpeg"/><Relationship Id="rId64" Type="http://schemas.openxmlformats.org/officeDocument/2006/relationships/image" Target="media/image28.jpeg"/><Relationship Id="rId65" Type="http://schemas.openxmlformats.org/officeDocument/2006/relationships/image" Target="media/image29.jpeg"/><Relationship Id="rId66" Type="http://schemas.openxmlformats.org/officeDocument/2006/relationships/image" Target="media/image30.jpeg"/><Relationship Id="rId67" Type="http://schemas.openxmlformats.org/officeDocument/2006/relationships/image" Target="media/image31.jpeg"/><Relationship Id="rId68" Type="http://schemas.openxmlformats.org/officeDocument/2006/relationships/image" Target="media/image32.jpeg"/><Relationship Id="rId69" Type="http://schemas.openxmlformats.org/officeDocument/2006/relationships/image" Target="media/image33.jpeg"/><Relationship Id="rId70" Type="http://schemas.openxmlformats.org/officeDocument/2006/relationships/hyperlink" Target="http://cnets.iste.org/teachers/t_stands.html" TargetMode="External"/><Relationship Id="rId71" Type="http://schemas.openxmlformats.org/officeDocument/2006/relationships/image" Target="media/image34.jpe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GWANSHAK</dc:creator>
  <dcterms:created xsi:type="dcterms:W3CDTF">2023-10-30T17:38:23Z</dcterms:created>
  <dcterms:modified xsi:type="dcterms:W3CDTF">2023-10-30T17:38:23Z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